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E91D05" w14:textId="77777777" w:rsidR="00087188" w:rsidRPr="00B53544" w:rsidRDefault="00192D65"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B53544">
        <w:rPr>
          <w:rFonts w:ascii="Angsana New" w:eastAsia="Times New Roman" w:hAnsi="Angsana New"/>
          <w:b/>
          <w:bCs/>
          <w:color w:val="000000"/>
          <w:sz w:val="28"/>
          <w:szCs w:val="28"/>
          <w:lang w:val="en-GB"/>
        </w:rPr>
        <w:t>GENERAL INFORMATION</w:t>
      </w:r>
    </w:p>
    <w:p w14:paraId="460B3CFE" w14:textId="77777777" w:rsidR="009316CC" w:rsidRPr="00B53544" w:rsidRDefault="00BC4361" w:rsidP="00C73EFF">
      <w:pPr>
        <w:tabs>
          <w:tab w:val="left" w:pos="-5280"/>
        </w:tabs>
        <w:spacing w:before="60"/>
        <w:ind w:left="357"/>
        <w:jc w:val="thaiDistribute"/>
        <w:rPr>
          <w:rFonts w:ascii="Angsana New" w:hAnsi="Angsana New"/>
          <w:spacing w:val="-4"/>
          <w:sz w:val="28"/>
          <w:szCs w:val="28"/>
        </w:rPr>
      </w:pPr>
      <w:proofErr w:type="spellStart"/>
      <w:r w:rsidRPr="00B53544">
        <w:rPr>
          <w:rFonts w:ascii="Angsana New" w:hAnsi="Angsana New"/>
          <w:spacing w:val="-4"/>
          <w:sz w:val="28"/>
          <w:szCs w:val="28"/>
          <w:lang w:val="x-none"/>
        </w:rPr>
        <w:t>Arinsiri</w:t>
      </w:r>
      <w:proofErr w:type="spellEnd"/>
      <w:r w:rsidRPr="00B53544">
        <w:rPr>
          <w:rFonts w:ascii="Angsana New" w:hAnsi="Angsana New"/>
          <w:spacing w:val="-4"/>
          <w:sz w:val="28"/>
          <w:szCs w:val="28"/>
          <w:lang w:val="x-none"/>
        </w:rPr>
        <w:t xml:space="preserve"> Land Public Company Limited (“the Company”) is a company limited i</w:t>
      </w:r>
      <w:r w:rsidR="00C73EFF" w:rsidRPr="00B53544">
        <w:rPr>
          <w:rFonts w:ascii="Angsana New" w:hAnsi="Angsana New"/>
          <w:spacing w:val="-4"/>
          <w:sz w:val="28"/>
          <w:szCs w:val="28"/>
          <w:lang w:val="x-none"/>
        </w:rPr>
        <w:t>ncorporated under Thai Laws and</w:t>
      </w:r>
      <w:r w:rsidR="00C73EFF" w:rsidRPr="00B53544">
        <w:rPr>
          <w:rFonts w:ascii="Angsana New" w:hAnsi="Angsana New"/>
          <w:spacing w:val="-4"/>
          <w:sz w:val="28"/>
          <w:szCs w:val="28"/>
        </w:rPr>
        <w:t xml:space="preserve"> </w:t>
      </w:r>
      <w:r w:rsidRPr="00B53544">
        <w:rPr>
          <w:rFonts w:ascii="Angsana New" w:hAnsi="Angsana New"/>
          <w:spacing w:val="-4"/>
          <w:sz w:val="28"/>
          <w:szCs w:val="28"/>
          <w:lang w:val="x-none"/>
        </w:rPr>
        <w:t xml:space="preserve">domiciled in Thailand and </w:t>
      </w:r>
      <w:r w:rsidR="00C73EFF" w:rsidRPr="00B53544">
        <w:rPr>
          <w:rFonts w:ascii="Angsana New" w:hAnsi="Angsana New"/>
          <w:spacing w:val="-4"/>
          <w:sz w:val="28"/>
          <w:szCs w:val="28"/>
        </w:rPr>
        <w:t>t</w:t>
      </w:r>
      <w:r w:rsidR="00C73EFF" w:rsidRPr="00B53544">
        <w:rPr>
          <w:rFonts w:ascii="Angsana New" w:hAnsi="Angsana New"/>
          <w:spacing w:val="-4"/>
          <w:sz w:val="28"/>
          <w:szCs w:val="28"/>
          <w:lang w:val="x-none"/>
        </w:rPr>
        <w:t xml:space="preserve">he Company’s registered office is 49/82 </w:t>
      </w:r>
      <w:proofErr w:type="spellStart"/>
      <w:r w:rsidR="00C73EFF" w:rsidRPr="00B53544">
        <w:rPr>
          <w:rFonts w:ascii="Angsana New" w:hAnsi="Angsana New"/>
          <w:spacing w:val="-4"/>
          <w:sz w:val="28"/>
          <w:szCs w:val="28"/>
          <w:lang w:val="x-none"/>
        </w:rPr>
        <w:t>Bangs</w:t>
      </w:r>
      <w:r w:rsidR="00C73EFF" w:rsidRPr="00B53544">
        <w:rPr>
          <w:rFonts w:ascii="Angsana New" w:hAnsi="Angsana New"/>
          <w:spacing w:val="-4"/>
          <w:sz w:val="28"/>
          <w:szCs w:val="28"/>
        </w:rPr>
        <w:t>ae</w:t>
      </w:r>
      <w:proofErr w:type="spellEnd"/>
      <w:r w:rsidR="00C73EFF" w:rsidRPr="00B53544">
        <w:rPr>
          <w:rFonts w:ascii="Angsana New" w:hAnsi="Angsana New"/>
          <w:spacing w:val="-4"/>
          <w:sz w:val="28"/>
          <w:szCs w:val="28"/>
          <w:lang w:val="x-none"/>
        </w:rPr>
        <w:t xml:space="preserve">n Sai 4 </w:t>
      </w:r>
      <w:proofErr w:type="spellStart"/>
      <w:r w:rsidR="00C73EFF" w:rsidRPr="00B53544">
        <w:rPr>
          <w:rFonts w:ascii="Angsana New" w:hAnsi="Angsana New"/>
          <w:spacing w:val="-4"/>
          <w:sz w:val="28"/>
          <w:szCs w:val="28"/>
          <w:lang w:val="x-none"/>
        </w:rPr>
        <w:t>Nue</w:t>
      </w:r>
      <w:proofErr w:type="spellEnd"/>
      <w:r w:rsidR="00C73EFF" w:rsidRPr="00B53544">
        <w:rPr>
          <w:rFonts w:ascii="Angsana New" w:hAnsi="Angsana New"/>
          <w:spacing w:val="-4"/>
          <w:sz w:val="28"/>
          <w:szCs w:val="28"/>
          <w:lang w:val="x-none"/>
        </w:rPr>
        <w:t xml:space="preserve"> Rd., </w:t>
      </w:r>
      <w:proofErr w:type="spellStart"/>
      <w:r w:rsidR="00C73EFF" w:rsidRPr="00B53544">
        <w:rPr>
          <w:rFonts w:ascii="Angsana New" w:hAnsi="Angsana New"/>
          <w:spacing w:val="-4"/>
          <w:sz w:val="28"/>
          <w:szCs w:val="28"/>
          <w:lang w:val="x-none"/>
        </w:rPr>
        <w:t>Saen</w:t>
      </w:r>
      <w:proofErr w:type="spellEnd"/>
      <w:r w:rsidR="00C73EFF" w:rsidRPr="00B53544">
        <w:rPr>
          <w:rFonts w:ascii="Angsana New" w:hAnsi="Angsana New"/>
          <w:spacing w:val="-4"/>
          <w:sz w:val="28"/>
          <w:szCs w:val="28"/>
          <w:lang w:val="x-none"/>
        </w:rPr>
        <w:t xml:space="preserve"> Suk, Muang Chonburi, Chonburi.</w:t>
      </w:r>
    </w:p>
    <w:p w14:paraId="382FBB5C" w14:textId="77777777" w:rsidR="00C73EFF" w:rsidRPr="00B53544" w:rsidRDefault="00C73EFF" w:rsidP="00C73EFF">
      <w:pPr>
        <w:tabs>
          <w:tab w:val="left" w:pos="-5280"/>
        </w:tabs>
        <w:spacing w:before="60"/>
        <w:ind w:left="357"/>
        <w:jc w:val="thaiDistribute"/>
        <w:rPr>
          <w:rFonts w:ascii="Angsana New" w:hAnsi="Angsana New"/>
          <w:spacing w:val="2"/>
          <w:sz w:val="28"/>
          <w:szCs w:val="28"/>
        </w:rPr>
      </w:pPr>
      <w:r w:rsidRPr="00B53544">
        <w:rPr>
          <w:rFonts w:ascii="Angsana New" w:hAnsi="Angsana New"/>
          <w:spacing w:val="2"/>
          <w:sz w:val="28"/>
          <w:szCs w:val="28"/>
          <w:lang w:val="x-none"/>
        </w:rPr>
        <w:t>The Company was listed on the Stock Exchange of Thailand on July 10, 2019</w:t>
      </w:r>
      <w:r w:rsidRPr="00B53544">
        <w:rPr>
          <w:rFonts w:ascii="Angsana New" w:hAnsi="Angsana New"/>
          <w:spacing w:val="2"/>
          <w:sz w:val="28"/>
          <w:szCs w:val="28"/>
        </w:rPr>
        <w:t>.</w:t>
      </w:r>
    </w:p>
    <w:p w14:paraId="1A337F28" w14:textId="77777777" w:rsidR="00842EE6" w:rsidRPr="002A6F25" w:rsidRDefault="00BC4361" w:rsidP="00C73EFF">
      <w:pPr>
        <w:tabs>
          <w:tab w:val="left" w:pos="-5280"/>
        </w:tabs>
        <w:spacing w:before="60"/>
        <w:ind w:left="357"/>
        <w:jc w:val="thaiDistribute"/>
        <w:rPr>
          <w:rFonts w:ascii="Angsana New" w:hAnsi="Angsana New"/>
          <w:spacing w:val="2"/>
          <w:sz w:val="28"/>
          <w:szCs w:val="28"/>
        </w:rPr>
      </w:pPr>
      <w:r w:rsidRPr="00B53544">
        <w:rPr>
          <w:rFonts w:ascii="Angsana New" w:hAnsi="Angsana New"/>
          <w:spacing w:val="-2"/>
          <w:sz w:val="28"/>
          <w:szCs w:val="28"/>
          <w:lang w:val="x-none"/>
        </w:rPr>
        <w:t xml:space="preserve">The Company is engaged in the  property development. </w:t>
      </w:r>
    </w:p>
    <w:p w14:paraId="44A1E6FD" w14:textId="77777777" w:rsidR="00402556" w:rsidRPr="00B53544" w:rsidRDefault="00402556"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B53544">
        <w:rPr>
          <w:rFonts w:ascii="Angsana New" w:eastAsia="Times New Roman" w:hAnsi="Angsana New"/>
          <w:b/>
          <w:bCs/>
          <w:color w:val="000000"/>
          <w:sz w:val="28"/>
          <w:szCs w:val="28"/>
          <w:lang w:val="en-GB"/>
        </w:rPr>
        <w:t>BASIS OF PREPARATION OF THE FINANCIAL STATEMENT</w:t>
      </w:r>
    </w:p>
    <w:p w14:paraId="1227605D" w14:textId="77777777" w:rsidR="00402556" w:rsidRPr="00B53544" w:rsidRDefault="00402556" w:rsidP="00C73EFF">
      <w:pPr>
        <w:keepNext/>
        <w:numPr>
          <w:ilvl w:val="1"/>
          <w:numId w:val="9"/>
        </w:numPr>
        <w:tabs>
          <w:tab w:val="left" w:pos="0"/>
        </w:tabs>
        <w:overflowPunct/>
        <w:autoSpaceDE/>
        <w:autoSpaceDN/>
        <w:adjustRightInd/>
        <w:spacing w:before="120"/>
        <w:ind w:left="714" w:hanging="357"/>
        <w:jc w:val="thaiDistribute"/>
        <w:textAlignment w:val="auto"/>
        <w:outlineLvl w:val="0"/>
        <w:rPr>
          <w:rFonts w:ascii="Angsana New" w:eastAsia="Times New Roman" w:hAnsi="Angsana New" w:cs="Cordia New"/>
          <w:b/>
          <w:bCs/>
          <w:sz w:val="28"/>
          <w:szCs w:val="28"/>
        </w:rPr>
      </w:pPr>
      <w:r w:rsidRPr="00B53544">
        <w:rPr>
          <w:rFonts w:ascii="Angsana New" w:eastAsia="Times New Roman" w:hAnsi="Angsana New" w:cs="Cordia New"/>
          <w:b/>
          <w:bCs/>
          <w:sz w:val="28"/>
          <w:szCs w:val="28"/>
        </w:rPr>
        <w:t>Statement of compliance</w:t>
      </w:r>
    </w:p>
    <w:p w14:paraId="0BA88B35" w14:textId="77777777" w:rsidR="00402556" w:rsidRPr="00B53544" w:rsidRDefault="00402556" w:rsidP="00C73EFF">
      <w:pPr>
        <w:overflowPunct/>
        <w:autoSpaceDE/>
        <w:autoSpaceDN/>
        <w:adjustRightInd/>
        <w:ind w:left="726"/>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The financial statements are prepared in accordance with Thai Financial Reporting Standards (“TFRS”) including related interpretations and guidelines promulgated by the Federation of Accounting Professions (FAP); applicable rules and regulations of the Thai Securities and Exchange Commission.</w:t>
      </w:r>
    </w:p>
    <w:p w14:paraId="5BF1254D" w14:textId="77777777" w:rsidR="00402556" w:rsidRPr="00B53544" w:rsidRDefault="00402556" w:rsidP="00C73EFF">
      <w:pPr>
        <w:overflowPunct/>
        <w:autoSpaceDE/>
        <w:autoSpaceDN/>
        <w:adjustRightInd/>
        <w:spacing w:before="60"/>
        <w:ind w:left="726"/>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The financial statements issued for Thai reporting purposes are prepared in the Thai language. This English translation of the financial statements has been prepared for the convenience of readers not conversant with the Thai language.</w:t>
      </w:r>
    </w:p>
    <w:p w14:paraId="4D30EBE4" w14:textId="77777777" w:rsidR="00402556" w:rsidRPr="00B53544" w:rsidRDefault="00402556" w:rsidP="00C73EFF">
      <w:pPr>
        <w:keepNext/>
        <w:numPr>
          <w:ilvl w:val="1"/>
          <w:numId w:val="9"/>
        </w:numPr>
        <w:tabs>
          <w:tab w:val="left" w:pos="0"/>
        </w:tabs>
        <w:overflowPunct/>
        <w:autoSpaceDE/>
        <w:autoSpaceDN/>
        <w:adjustRightInd/>
        <w:spacing w:before="120"/>
        <w:ind w:left="714" w:hanging="357"/>
        <w:jc w:val="thaiDistribute"/>
        <w:textAlignment w:val="auto"/>
        <w:outlineLvl w:val="0"/>
        <w:rPr>
          <w:rFonts w:ascii="Angsana New" w:eastAsia="Times New Roman" w:hAnsi="Angsana New" w:cs="Cordia New"/>
          <w:b/>
          <w:bCs/>
          <w:sz w:val="28"/>
          <w:szCs w:val="28"/>
        </w:rPr>
      </w:pPr>
      <w:r w:rsidRPr="00B53544">
        <w:rPr>
          <w:rFonts w:ascii="Angsana New" w:eastAsia="Times New Roman" w:hAnsi="Angsana New" w:cs="Cordia New"/>
          <w:b/>
          <w:bCs/>
          <w:sz w:val="28"/>
          <w:szCs w:val="28"/>
        </w:rPr>
        <w:t xml:space="preserve">Basis of measurement   </w:t>
      </w:r>
    </w:p>
    <w:p w14:paraId="68D65966" w14:textId="77777777" w:rsidR="00402556" w:rsidRPr="00B53544" w:rsidRDefault="00402556" w:rsidP="00C73EFF">
      <w:pPr>
        <w:tabs>
          <w:tab w:val="left" w:pos="3969"/>
        </w:tabs>
        <w:overflowPunct/>
        <w:autoSpaceDE/>
        <w:autoSpaceDN/>
        <w:adjustRightInd/>
        <w:ind w:left="709"/>
        <w:jc w:val="thaiDistribute"/>
        <w:textAlignment w:val="auto"/>
        <w:outlineLvl w:val="0"/>
        <w:rPr>
          <w:rFonts w:ascii="Angsana New" w:eastAsia="Times New Roman" w:hAnsi="Angsana New"/>
          <w:sz w:val="28"/>
          <w:szCs w:val="28"/>
          <w:cs/>
        </w:rPr>
      </w:pPr>
      <w:r w:rsidRPr="00B53544">
        <w:rPr>
          <w:rFonts w:ascii="Angsana New" w:eastAsia="Times New Roman" w:hAnsi="Angsana New"/>
          <w:sz w:val="28"/>
          <w:szCs w:val="28"/>
        </w:rPr>
        <w:t>The financial statements have been prepared on the historical cost basis (except where otherwise disclosed in the accounting policies).</w:t>
      </w:r>
    </w:p>
    <w:p w14:paraId="02309A84" w14:textId="77777777" w:rsidR="00402556" w:rsidRPr="00B53544" w:rsidRDefault="00402556" w:rsidP="00C73EFF">
      <w:pPr>
        <w:keepNext/>
        <w:numPr>
          <w:ilvl w:val="1"/>
          <w:numId w:val="9"/>
        </w:numPr>
        <w:tabs>
          <w:tab w:val="left" w:pos="0"/>
        </w:tabs>
        <w:overflowPunct/>
        <w:autoSpaceDE/>
        <w:autoSpaceDN/>
        <w:adjustRightInd/>
        <w:spacing w:before="120"/>
        <w:ind w:left="714" w:hanging="357"/>
        <w:jc w:val="thaiDistribute"/>
        <w:textAlignment w:val="auto"/>
        <w:outlineLvl w:val="0"/>
        <w:rPr>
          <w:rFonts w:ascii="Angsana New" w:eastAsia="Times New Roman" w:hAnsi="Angsana New" w:cs="Cordia New"/>
          <w:b/>
          <w:bCs/>
          <w:sz w:val="28"/>
          <w:szCs w:val="28"/>
        </w:rPr>
      </w:pPr>
      <w:r w:rsidRPr="00B53544">
        <w:rPr>
          <w:rFonts w:ascii="Angsana New" w:eastAsia="Times New Roman" w:hAnsi="Angsana New" w:cs="Cordia New"/>
          <w:b/>
          <w:bCs/>
          <w:sz w:val="28"/>
          <w:szCs w:val="28"/>
        </w:rPr>
        <w:t xml:space="preserve">Presentation currency </w:t>
      </w:r>
    </w:p>
    <w:p w14:paraId="1DA4621E" w14:textId="77777777" w:rsidR="00402556" w:rsidRPr="00B53544" w:rsidRDefault="00402556" w:rsidP="00C73EFF">
      <w:pPr>
        <w:tabs>
          <w:tab w:val="left" w:pos="720"/>
        </w:tabs>
        <w:overflowPunct/>
        <w:autoSpaceDE/>
        <w:autoSpaceDN/>
        <w:adjustRightInd/>
        <w:ind w:left="720"/>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 xml:space="preserve">The financial statements are prepared and presented in Thai Baht. All financial information presented in Thai </w:t>
      </w:r>
      <w:r w:rsidR="00675F06" w:rsidRPr="00B53544">
        <w:rPr>
          <w:rFonts w:ascii="Angsana New" w:eastAsia="Times New Roman" w:hAnsi="Angsana New"/>
          <w:sz w:val="28"/>
          <w:szCs w:val="28"/>
        </w:rPr>
        <w:t>Baht has</w:t>
      </w:r>
      <w:r w:rsidRPr="00B53544">
        <w:rPr>
          <w:rFonts w:ascii="Angsana New" w:eastAsia="Times New Roman" w:hAnsi="Angsana New"/>
          <w:sz w:val="28"/>
          <w:szCs w:val="28"/>
        </w:rPr>
        <w:t xml:space="preserve"> been rounded to the nearest thousand or million unless otherwise stated. </w:t>
      </w:r>
    </w:p>
    <w:p w14:paraId="4654DA2A" w14:textId="77777777" w:rsidR="00402556" w:rsidRPr="00B53544" w:rsidRDefault="00402556" w:rsidP="00C73EFF">
      <w:pPr>
        <w:keepNext/>
        <w:numPr>
          <w:ilvl w:val="1"/>
          <w:numId w:val="9"/>
        </w:numPr>
        <w:tabs>
          <w:tab w:val="left" w:pos="0"/>
        </w:tabs>
        <w:overflowPunct/>
        <w:autoSpaceDE/>
        <w:autoSpaceDN/>
        <w:adjustRightInd/>
        <w:spacing w:before="120"/>
        <w:ind w:left="714" w:hanging="357"/>
        <w:jc w:val="thaiDistribute"/>
        <w:textAlignment w:val="auto"/>
        <w:outlineLvl w:val="0"/>
        <w:rPr>
          <w:rFonts w:ascii="Angsana New" w:eastAsia="Times New Roman" w:hAnsi="Angsana New" w:cs="Cordia New"/>
          <w:b/>
          <w:bCs/>
          <w:sz w:val="28"/>
          <w:szCs w:val="28"/>
        </w:rPr>
      </w:pPr>
      <w:r w:rsidRPr="00B53544">
        <w:rPr>
          <w:rFonts w:ascii="Angsana New" w:eastAsia="Times New Roman" w:hAnsi="Angsana New" w:cs="Cordia New"/>
          <w:b/>
          <w:bCs/>
          <w:sz w:val="28"/>
          <w:szCs w:val="28"/>
        </w:rPr>
        <w:t>Significant accounting judgment and estimates</w:t>
      </w:r>
    </w:p>
    <w:p w14:paraId="40424FC1" w14:textId="77777777" w:rsidR="00402556" w:rsidRPr="00B53544" w:rsidRDefault="00402556" w:rsidP="005577B8">
      <w:pPr>
        <w:tabs>
          <w:tab w:val="left" w:pos="0"/>
        </w:tabs>
        <w:overflowPunct/>
        <w:autoSpaceDE/>
        <w:autoSpaceDN/>
        <w:adjustRightInd/>
        <w:ind w:left="709"/>
        <w:jc w:val="thaiDistribute"/>
        <w:textAlignment w:val="auto"/>
        <w:rPr>
          <w:rFonts w:ascii="Angsana New" w:eastAsia="Times New Roman" w:hAnsi="Angsana New" w:cs="AngsanaUPC"/>
          <w:sz w:val="28"/>
          <w:szCs w:val="28"/>
        </w:rPr>
      </w:pPr>
      <w:r w:rsidRPr="00B53544">
        <w:rPr>
          <w:rFonts w:ascii="Angsana New" w:eastAsia="Times New Roman" w:hAnsi="Angsana New" w:cs="AngsanaUPC"/>
          <w:sz w:val="28"/>
          <w:szCs w:val="28"/>
        </w:rPr>
        <w:t xml:space="preserve">The preparation </w:t>
      </w:r>
      <w:r w:rsidR="000D1DF7" w:rsidRPr="00B53544">
        <w:rPr>
          <w:rFonts w:ascii="Angsana New" w:eastAsia="Times New Roman" w:hAnsi="Angsana New" w:cs="AngsanaUPC"/>
          <w:sz w:val="28"/>
          <w:szCs w:val="28"/>
        </w:rPr>
        <w:t>of financial</w:t>
      </w:r>
      <w:r w:rsidRPr="00B53544">
        <w:rPr>
          <w:rFonts w:ascii="Angsana New" w:eastAsia="Times New Roman" w:hAnsi="Angsana New" w:cs="AngsanaUPC"/>
          <w:sz w:val="28"/>
          <w:szCs w:val="28"/>
        </w:rPr>
        <w:t xml:space="preserve"> statements in conformity with TFRS requires management to make judgements, estimates and assumptions that affect the application of accounting policies and the reported amounts of assets, liabilities, income and expenses. Actual results may differ from these estimates.</w:t>
      </w:r>
    </w:p>
    <w:p w14:paraId="4AFA786D" w14:textId="77777777" w:rsidR="00402556" w:rsidRPr="00B53544" w:rsidRDefault="00402556" w:rsidP="00C73EFF">
      <w:pPr>
        <w:overflowPunct/>
        <w:autoSpaceDE/>
        <w:autoSpaceDN/>
        <w:adjustRightInd/>
        <w:ind w:left="709" w:right="11"/>
        <w:jc w:val="both"/>
        <w:textAlignment w:val="auto"/>
        <w:rPr>
          <w:rFonts w:ascii="Angsana New" w:eastAsia="Cordia New" w:hAnsi="Angsana New"/>
          <w:sz w:val="28"/>
          <w:szCs w:val="28"/>
        </w:rPr>
      </w:pPr>
      <w:r w:rsidRPr="00B53544">
        <w:rPr>
          <w:rFonts w:ascii="Angsana New" w:eastAsia="Cordia New" w:hAnsi="Angsana New"/>
          <w:sz w:val="28"/>
          <w:szCs w:val="28"/>
        </w:rPr>
        <w:t xml:space="preserve">Estimates and underlying assumptions are reviewed on an ongoing basis. Revisions to accounting estimates are </w:t>
      </w:r>
      <w:r w:rsidR="000D1DF7" w:rsidRPr="00B53544">
        <w:rPr>
          <w:rFonts w:ascii="Angsana New" w:eastAsia="Cordia New" w:hAnsi="Angsana New"/>
          <w:sz w:val="28"/>
          <w:szCs w:val="28"/>
        </w:rPr>
        <w:t>recognized</w:t>
      </w:r>
      <w:r w:rsidRPr="00B53544">
        <w:rPr>
          <w:rFonts w:ascii="Angsana New" w:eastAsia="Cordia New" w:hAnsi="Angsana New"/>
          <w:sz w:val="28"/>
          <w:szCs w:val="28"/>
        </w:rPr>
        <w:t xml:space="preserve"> prospectively.</w:t>
      </w:r>
    </w:p>
    <w:p w14:paraId="05EADB39" w14:textId="77777777" w:rsidR="00B13C89" w:rsidRPr="00CB0C19" w:rsidRDefault="00B13C89" w:rsidP="00C73EFF">
      <w:pPr>
        <w:keepNext/>
        <w:numPr>
          <w:ilvl w:val="1"/>
          <w:numId w:val="9"/>
        </w:numPr>
        <w:tabs>
          <w:tab w:val="left" w:pos="0"/>
        </w:tabs>
        <w:overflowPunct/>
        <w:autoSpaceDE/>
        <w:autoSpaceDN/>
        <w:adjustRightInd/>
        <w:spacing w:before="120"/>
        <w:ind w:left="714" w:hanging="357"/>
        <w:jc w:val="thaiDistribute"/>
        <w:textAlignment w:val="auto"/>
        <w:outlineLvl w:val="0"/>
        <w:rPr>
          <w:rFonts w:asciiTheme="majorBidi" w:eastAsia="Times New Roman" w:hAnsiTheme="majorBidi" w:cstheme="majorBidi"/>
          <w:b/>
          <w:bCs/>
          <w:sz w:val="28"/>
          <w:szCs w:val="28"/>
        </w:rPr>
      </w:pPr>
      <w:r w:rsidRPr="00CB0C19">
        <w:rPr>
          <w:rFonts w:asciiTheme="majorBidi" w:eastAsia="Times New Roman" w:hAnsiTheme="majorBidi" w:cstheme="majorBidi"/>
          <w:b/>
          <w:bCs/>
          <w:sz w:val="28"/>
          <w:szCs w:val="28"/>
        </w:rPr>
        <w:t xml:space="preserve">Coronavirus disease </w:t>
      </w:r>
      <w:r w:rsidRPr="00CB0C19">
        <w:rPr>
          <w:rFonts w:asciiTheme="majorBidi" w:eastAsia="Times New Roman" w:hAnsiTheme="majorBidi" w:cstheme="majorBidi"/>
          <w:b/>
          <w:bCs/>
          <w:sz w:val="28"/>
          <w:szCs w:val="28"/>
          <w:cs/>
        </w:rPr>
        <w:t>2019</w:t>
      </w:r>
      <w:r w:rsidRPr="00CB0C19">
        <w:rPr>
          <w:rFonts w:asciiTheme="majorBidi" w:eastAsia="Times New Roman" w:hAnsiTheme="majorBidi" w:cstheme="majorBidi"/>
          <w:b/>
          <w:bCs/>
          <w:sz w:val="28"/>
          <w:szCs w:val="28"/>
        </w:rPr>
        <w:t xml:space="preserve"> Pandemic</w:t>
      </w:r>
    </w:p>
    <w:p w14:paraId="1DE8C338" w14:textId="77777777" w:rsidR="00B13C89" w:rsidRPr="00B53544" w:rsidRDefault="00B13C89" w:rsidP="00C73EFF">
      <w:pPr>
        <w:overflowPunct/>
        <w:autoSpaceDE/>
        <w:autoSpaceDN/>
        <w:adjustRightInd/>
        <w:spacing w:before="60"/>
        <w:ind w:left="720"/>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 xml:space="preserve">The Coronavirus disease </w:t>
      </w:r>
      <w:r w:rsidRPr="00B53544">
        <w:rPr>
          <w:rFonts w:ascii="Angsana New" w:eastAsia="Times New Roman" w:hAnsi="Angsana New"/>
          <w:sz w:val="28"/>
          <w:szCs w:val="28"/>
          <w:cs/>
        </w:rPr>
        <w:t>2019 (</w:t>
      </w:r>
      <w:r w:rsidRPr="00B53544">
        <w:rPr>
          <w:rFonts w:ascii="Angsana New" w:eastAsia="Times New Roman" w:hAnsi="Angsana New"/>
          <w:sz w:val="28"/>
          <w:szCs w:val="28"/>
        </w:rPr>
        <w:t>COVID-</w:t>
      </w:r>
      <w:r w:rsidRPr="00B53544">
        <w:rPr>
          <w:rFonts w:ascii="Angsana New" w:eastAsia="Times New Roman" w:hAnsi="Angsana New"/>
          <w:sz w:val="28"/>
          <w:szCs w:val="28"/>
          <w:cs/>
        </w:rPr>
        <w:t xml:space="preserve">19) </w:t>
      </w:r>
      <w:r w:rsidRPr="00B53544">
        <w:rPr>
          <w:rFonts w:ascii="Angsana New" w:eastAsia="Times New Roman" w:hAnsi="Angsana New"/>
          <w:sz w:val="28"/>
          <w:szCs w:val="28"/>
        </w:rPr>
        <w:t>pandemic is continuing to evolve, resulting in an economic slowdown and adversely impacting most businesses and industries. This situation may bring uncertainties and have an impact on the environment in which the Company operate. The Company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059606F3" w14:textId="77777777" w:rsidR="00402556" w:rsidRPr="00B53544" w:rsidRDefault="00415BFA"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B53544">
        <w:rPr>
          <w:rFonts w:ascii="Angsana New" w:eastAsia="Times New Roman" w:hAnsi="Angsana New"/>
          <w:b/>
          <w:bCs/>
          <w:color w:val="000000"/>
          <w:sz w:val="28"/>
          <w:szCs w:val="28"/>
          <w:lang w:val="en-GB"/>
        </w:rPr>
        <w:lastRenderedPageBreak/>
        <w:t>SIGNIFICANT ACCOUNTING POLICIES</w:t>
      </w:r>
    </w:p>
    <w:p w14:paraId="67955651" w14:textId="77777777" w:rsidR="00A552E1" w:rsidRPr="00B53544" w:rsidRDefault="00516C2C" w:rsidP="00243189">
      <w:pPr>
        <w:numPr>
          <w:ilvl w:val="1"/>
          <w:numId w:val="14"/>
        </w:numPr>
        <w:overflowPunct/>
        <w:autoSpaceDE/>
        <w:autoSpaceDN/>
        <w:adjustRightInd/>
        <w:spacing w:before="240"/>
        <w:ind w:left="714" w:hanging="357"/>
        <w:jc w:val="thaiDistribute"/>
        <w:textAlignment w:val="auto"/>
        <w:rPr>
          <w:rFonts w:ascii="Angsana New" w:eastAsia="Times New Roman" w:hAnsi="Angsana New"/>
          <w:b/>
          <w:bCs/>
          <w:sz w:val="28"/>
          <w:szCs w:val="28"/>
        </w:rPr>
      </w:pPr>
      <w:r w:rsidRPr="00B53544">
        <w:rPr>
          <w:rFonts w:ascii="Angsana New" w:eastAsia="Times New Roman" w:hAnsi="Angsana New"/>
          <w:b/>
          <w:bCs/>
          <w:sz w:val="28"/>
          <w:szCs w:val="28"/>
        </w:rPr>
        <w:t>Financial reporting standards that becomes effective in the current year</w:t>
      </w:r>
    </w:p>
    <w:p w14:paraId="671D4A8C" w14:textId="77777777" w:rsidR="00F362B1" w:rsidRPr="00B53544" w:rsidRDefault="00516C2C" w:rsidP="005577B8">
      <w:pPr>
        <w:overflowPunct/>
        <w:autoSpaceDE/>
        <w:autoSpaceDN/>
        <w:adjustRightInd/>
        <w:spacing w:after="120"/>
        <w:ind w:left="709"/>
        <w:contextualSpacing/>
        <w:jc w:val="thaiDistribute"/>
        <w:textAlignment w:val="auto"/>
        <w:rPr>
          <w:rFonts w:ascii="Angsana New" w:eastAsia="Times New Roman" w:hAnsi="Angsana New" w:cs="AngsanaUPC"/>
          <w:kern w:val="28"/>
          <w:sz w:val="28"/>
          <w:szCs w:val="28"/>
          <w:lang w:val="en-GB"/>
        </w:rPr>
      </w:pPr>
      <w:r w:rsidRPr="00B53544">
        <w:rPr>
          <w:rFonts w:ascii="Angsana New" w:eastAsia="Times New Roman" w:hAnsi="Angsana New" w:cs="AngsanaUPC"/>
          <w:kern w:val="28"/>
          <w:sz w:val="28"/>
          <w:szCs w:val="28"/>
          <w:lang w:val="en-GB"/>
        </w:rPr>
        <w:t xml:space="preserve">During the year, the </w:t>
      </w:r>
      <w:r w:rsidR="00AE5B08" w:rsidRPr="00B53544">
        <w:rPr>
          <w:rFonts w:ascii="Angsana New" w:eastAsia="Times New Roman" w:hAnsi="Angsana New" w:cs="AngsanaUPC"/>
          <w:kern w:val="28"/>
          <w:sz w:val="28"/>
          <w:szCs w:val="28"/>
          <w:lang w:val="en-GB"/>
        </w:rPr>
        <w:t>Company</w:t>
      </w:r>
      <w:r w:rsidRPr="00B53544">
        <w:rPr>
          <w:rFonts w:ascii="Angsana New" w:eastAsia="Times New Roman" w:hAnsi="Angsana New" w:cs="AngsanaUPC"/>
          <w:kern w:val="28"/>
          <w:sz w:val="28"/>
          <w:szCs w:val="28"/>
          <w:lang w:val="en-GB"/>
        </w:rPr>
        <w:t xml:space="preserve"> has adopted the revised (revised </w:t>
      </w:r>
      <w:r w:rsidR="00ED1632" w:rsidRPr="00B53544">
        <w:rPr>
          <w:rFonts w:ascii="Angsana New" w:eastAsia="Times New Roman" w:hAnsi="Angsana New" w:cs="AngsanaUPC"/>
          <w:kern w:val="28"/>
          <w:sz w:val="28"/>
          <w:szCs w:val="28"/>
        </w:rPr>
        <w:t>201</w:t>
      </w:r>
      <w:r w:rsidR="005267A1" w:rsidRPr="00B53544">
        <w:rPr>
          <w:rFonts w:ascii="Angsana New" w:eastAsia="Times New Roman" w:hAnsi="Angsana New" w:cs="AngsanaUPC"/>
          <w:kern w:val="28"/>
          <w:sz w:val="28"/>
          <w:szCs w:val="28"/>
        </w:rPr>
        <w:t>9</w:t>
      </w:r>
      <w:r w:rsidRPr="00B53544">
        <w:rPr>
          <w:rFonts w:ascii="Angsana New" w:eastAsia="Times New Roman" w:hAnsi="Angsana New" w:cs="AngsanaUPC"/>
          <w:kern w:val="28"/>
          <w:sz w:val="28"/>
          <w:szCs w:val="28"/>
          <w:cs/>
          <w:lang w:val="en-GB"/>
        </w:rPr>
        <w:t xml:space="preserve">) </w:t>
      </w:r>
      <w:r w:rsidRPr="00B53544">
        <w:rPr>
          <w:rFonts w:ascii="Angsana New" w:eastAsia="Times New Roman" w:hAnsi="Angsana New" w:cs="AngsanaUPC"/>
          <w:kern w:val="28"/>
          <w:sz w:val="28"/>
          <w:szCs w:val="28"/>
          <w:lang w:val="en-GB"/>
        </w:rPr>
        <w:t xml:space="preserve">and new financial reporting standards and interpretations which are effective for fiscal years beginning on or after </w:t>
      </w:r>
      <w:r w:rsidR="00BD5B0D" w:rsidRPr="00B53544">
        <w:rPr>
          <w:rFonts w:ascii="Angsana New" w:eastAsia="Times New Roman" w:hAnsi="Angsana New" w:cs="AngsanaUPC"/>
          <w:kern w:val="28"/>
          <w:sz w:val="28"/>
          <w:szCs w:val="28"/>
        </w:rPr>
        <w:t>1</w:t>
      </w:r>
      <w:r w:rsidRPr="00B53544">
        <w:rPr>
          <w:rFonts w:ascii="Angsana New" w:eastAsia="Times New Roman" w:hAnsi="Angsana New" w:cs="AngsanaUPC"/>
          <w:kern w:val="28"/>
          <w:sz w:val="28"/>
          <w:szCs w:val="28"/>
          <w:cs/>
          <w:lang w:val="en-GB"/>
        </w:rPr>
        <w:t xml:space="preserve"> </w:t>
      </w:r>
      <w:r w:rsidRPr="00B53544">
        <w:rPr>
          <w:rFonts w:ascii="Angsana New" w:eastAsia="Times New Roman" w:hAnsi="Angsana New" w:cs="AngsanaUPC"/>
          <w:kern w:val="28"/>
          <w:sz w:val="28"/>
          <w:szCs w:val="28"/>
          <w:lang w:val="en-GB"/>
        </w:rPr>
        <w:t xml:space="preserve">January </w:t>
      </w:r>
      <w:r w:rsidR="00BD5B0D" w:rsidRPr="00B53544">
        <w:rPr>
          <w:rFonts w:ascii="Angsana New" w:eastAsia="Times New Roman" w:hAnsi="Angsana New" w:cs="AngsanaUPC"/>
          <w:kern w:val="28"/>
          <w:sz w:val="28"/>
          <w:szCs w:val="28"/>
        </w:rPr>
        <w:t>20</w:t>
      </w:r>
      <w:r w:rsidR="005267A1" w:rsidRPr="00B53544">
        <w:rPr>
          <w:rFonts w:ascii="Angsana New" w:eastAsia="Times New Roman" w:hAnsi="Angsana New" w:cs="AngsanaUPC"/>
          <w:kern w:val="28"/>
          <w:sz w:val="28"/>
          <w:szCs w:val="28"/>
        </w:rPr>
        <w:t>20</w:t>
      </w:r>
      <w:r w:rsidRPr="00B53544">
        <w:rPr>
          <w:rFonts w:ascii="Angsana New" w:eastAsia="Times New Roman" w:hAnsi="Angsana New" w:cs="AngsanaUPC"/>
          <w:kern w:val="28"/>
          <w:sz w:val="28"/>
          <w:szCs w:val="28"/>
          <w:cs/>
          <w:lang w:val="en-GB"/>
        </w:rPr>
        <w:t xml:space="preserve">. </w:t>
      </w:r>
      <w:r w:rsidRPr="00B53544">
        <w:rPr>
          <w:rFonts w:ascii="Angsana New" w:eastAsia="Times New Roman" w:hAnsi="Angsana New" w:cs="AngsanaUPC"/>
          <w:kern w:val="28"/>
          <w:sz w:val="28"/>
          <w:szCs w:val="28"/>
          <w:lang w:val="en-GB"/>
        </w:rPr>
        <w:t xml:space="preserve">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w:t>
      </w:r>
      <w:r w:rsidR="00AE5B08" w:rsidRPr="00B53544">
        <w:rPr>
          <w:rFonts w:ascii="Angsana New" w:eastAsia="Times New Roman" w:hAnsi="Angsana New" w:cs="AngsanaUPC"/>
          <w:kern w:val="28"/>
          <w:sz w:val="28"/>
          <w:szCs w:val="28"/>
          <w:lang w:val="en-GB"/>
        </w:rPr>
        <w:t>Company</w:t>
      </w:r>
      <w:r w:rsidRPr="00B53544">
        <w:rPr>
          <w:rFonts w:ascii="Angsana New" w:eastAsia="Times New Roman" w:hAnsi="Angsana New" w:cs="AngsanaUPC"/>
          <w:kern w:val="28"/>
          <w:sz w:val="28"/>
          <w:szCs w:val="28"/>
          <w:lang w:val="en-GB"/>
        </w:rPr>
        <w:t>’s financial statements. However, the new standard involves changes to key principles, which are summarised below:</w:t>
      </w:r>
    </w:p>
    <w:p w14:paraId="69C1D6FE" w14:textId="77777777" w:rsidR="00CB475A" w:rsidRPr="00B53544" w:rsidRDefault="00CB475A" w:rsidP="005577B8">
      <w:pPr>
        <w:spacing w:before="240" w:after="120"/>
        <w:ind w:left="720"/>
        <w:jc w:val="thaiDistribute"/>
        <w:rPr>
          <w:rFonts w:ascii="Angsana New" w:hAnsi="Angsana New"/>
          <w:b/>
          <w:bCs/>
          <w:sz w:val="28"/>
          <w:szCs w:val="28"/>
        </w:rPr>
      </w:pPr>
      <w:r w:rsidRPr="00B53544">
        <w:rPr>
          <w:rFonts w:ascii="Angsana New" w:hAnsi="Angsana New"/>
          <w:b/>
          <w:bCs/>
          <w:sz w:val="28"/>
          <w:szCs w:val="28"/>
        </w:rPr>
        <w:t>Financial reporting standards related to financial instruments</w:t>
      </w:r>
    </w:p>
    <w:p w14:paraId="4C61AAF6" w14:textId="77777777" w:rsidR="00CB475A" w:rsidRPr="00B53544" w:rsidRDefault="00CB475A" w:rsidP="005577B8">
      <w:pPr>
        <w:spacing w:before="120" w:after="120"/>
        <w:ind w:left="720"/>
        <w:jc w:val="thaiDistribute"/>
        <w:rPr>
          <w:rFonts w:ascii="Angsana New" w:eastAsia="Arial Unicode MS" w:hAnsi="Angsana New"/>
          <w:sz w:val="28"/>
          <w:szCs w:val="28"/>
        </w:rPr>
      </w:pPr>
      <w:r w:rsidRPr="00B53544">
        <w:rPr>
          <w:rFonts w:ascii="Angsana New" w:eastAsia="Arial Unicode MS" w:hAnsi="Angsana New"/>
          <w:sz w:val="28"/>
          <w:szCs w:val="28"/>
        </w:rPr>
        <w:t>A set of TFRSs related to financial instruments consists of five accounting standards and interpretations, as follows:</w:t>
      </w:r>
    </w:p>
    <w:p w14:paraId="59E86D4B" w14:textId="77777777" w:rsidR="00CB475A" w:rsidRPr="00B53544" w:rsidRDefault="00CB475A" w:rsidP="005577B8">
      <w:pPr>
        <w:tabs>
          <w:tab w:val="left" w:pos="1440"/>
          <w:tab w:val="left" w:pos="4111"/>
        </w:tabs>
        <w:spacing w:before="120"/>
        <w:ind w:left="1800"/>
        <w:jc w:val="thaiDistribute"/>
        <w:outlineLvl w:val="0"/>
        <w:rPr>
          <w:rFonts w:ascii="Angsana New" w:eastAsia="Calibri" w:hAnsi="Angsana New"/>
          <w:sz w:val="28"/>
          <w:szCs w:val="28"/>
        </w:rPr>
      </w:pPr>
      <w:r w:rsidRPr="00B53544">
        <w:rPr>
          <w:rFonts w:ascii="Angsana New" w:eastAsia="Calibri" w:hAnsi="Angsana New"/>
          <w:sz w:val="28"/>
          <w:szCs w:val="28"/>
        </w:rPr>
        <w:t>Financial reporting standards:</w:t>
      </w:r>
    </w:p>
    <w:tbl>
      <w:tblPr>
        <w:tblW w:w="8118" w:type="dxa"/>
        <w:tblInd w:w="1440" w:type="dxa"/>
        <w:tblLook w:val="01E0" w:firstRow="1" w:lastRow="1" w:firstColumn="1" w:lastColumn="1" w:noHBand="0" w:noVBand="0"/>
      </w:tblPr>
      <w:tblGrid>
        <w:gridCol w:w="2520"/>
        <w:gridCol w:w="5598"/>
      </w:tblGrid>
      <w:tr w:rsidR="00CB475A" w:rsidRPr="00B53544" w14:paraId="0CB23166" w14:textId="77777777" w:rsidTr="00255365">
        <w:tc>
          <w:tcPr>
            <w:tcW w:w="2520" w:type="dxa"/>
          </w:tcPr>
          <w:p w14:paraId="44B5AC7D" w14:textId="77777777" w:rsidR="00CB475A" w:rsidRPr="00B53544" w:rsidRDefault="00CB475A" w:rsidP="005577B8">
            <w:pPr>
              <w:ind w:left="720" w:right="-43" w:hanging="85"/>
              <w:rPr>
                <w:rFonts w:ascii="Angsana New" w:hAnsi="Angsana New"/>
                <w:sz w:val="28"/>
                <w:szCs w:val="28"/>
              </w:rPr>
            </w:pPr>
            <w:r w:rsidRPr="00B53544">
              <w:rPr>
                <w:rFonts w:ascii="Angsana New" w:hAnsi="Angsana New"/>
                <w:sz w:val="28"/>
                <w:szCs w:val="28"/>
              </w:rPr>
              <w:t>TFRS 7</w:t>
            </w:r>
          </w:p>
        </w:tc>
        <w:tc>
          <w:tcPr>
            <w:tcW w:w="5598" w:type="dxa"/>
          </w:tcPr>
          <w:p w14:paraId="08A713E0" w14:textId="77777777" w:rsidR="00CB475A" w:rsidRPr="00B53544" w:rsidRDefault="00CB475A" w:rsidP="005577B8">
            <w:pPr>
              <w:tabs>
                <w:tab w:val="left" w:pos="72"/>
                <w:tab w:val="left" w:pos="540"/>
              </w:tabs>
              <w:ind w:left="720" w:right="-43" w:hanging="193"/>
              <w:rPr>
                <w:rFonts w:ascii="Angsana New" w:hAnsi="Angsana New"/>
                <w:sz w:val="28"/>
                <w:szCs w:val="28"/>
              </w:rPr>
            </w:pPr>
            <w:r w:rsidRPr="00B53544">
              <w:rPr>
                <w:rFonts w:ascii="Angsana New" w:hAnsi="Angsana New"/>
                <w:sz w:val="28"/>
                <w:szCs w:val="28"/>
              </w:rPr>
              <w:t>Financial Instruments: Disclosures</w:t>
            </w:r>
          </w:p>
        </w:tc>
      </w:tr>
      <w:tr w:rsidR="00CB475A" w:rsidRPr="00B53544" w14:paraId="18A795DE" w14:textId="77777777" w:rsidTr="00255365">
        <w:tc>
          <w:tcPr>
            <w:tcW w:w="2520" w:type="dxa"/>
          </w:tcPr>
          <w:p w14:paraId="2B1DD24C" w14:textId="77777777" w:rsidR="00CB475A" w:rsidRPr="00B53544" w:rsidRDefault="00CB475A" w:rsidP="005577B8">
            <w:pPr>
              <w:ind w:left="720" w:right="-43" w:hanging="85"/>
              <w:rPr>
                <w:rFonts w:ascii="Angsana New" w:hAnsi="Angsana New"/>
                <w:sz w:val="28"/>
                <w:szCs w:val="28"/>
              </w:rPr>
            </w:pPr>
            <w:r w:rsidRPr="00B53544">
              <w:rPr>
                <w:rFonts w:ascii="Angsana New" w:hAnsi="Angsana New"/>
                <w:sz w:val="28"/>
                <w:szCs w:val="28"/>
              </w:rPr>
              <w:t xml:space="preserve">TFRS 9 </w:t>
            </w:r>
          </w:p>
        </w:tc>
        <w:tc>
          <w:tcPr>
            <w:tcW w:w="5598" w:type="dxa"/>
          </w:tcPr>
          <w:p w14:paraId="321988F3" w14:textId="77777777" w:rsidR="00CB475A" w:rsidRPr="00B53544" w:rsidRDefault="00CB475A" w:rsidP="005577B8">
            <w:pPr>
              <w:tabs>
                <w:tab w:val="left" w:pos="72"/>
                <w:tab w:val="left" w:pos="540"/>
              </w:tabs>
              <w:ind w:left="720" w:right="-43" w:hanging="193"/>
              <w:rPr>
                <w:rFonts w:ascii="Angsana New" w:hAnsi="Angsana New"/>
                <w:sz w:val="28"/>
                <w:szCs w:val="28"/>
              </w:rPr>
            </w:pPr>
            <w:r w:rsidRPr="00B53544">
              <w:rPr>
                <w:rFonts w:ascii="Angsana New" w:hAnsi="Angsana New"/>
                <w:sz w:val="28"/>
                <w:szCs w:val="28"/>
              </w:rPr>
              <w:t>Financial Instruments</w:t>
            </w:r>
          </w:p>
        </w:tc>
      </w:tr>
    </w:tbl>
    <w:p w14:paraId="702D12FA" w14:textId="77777777" w:rsidR="00CB475A" w:rsidRPr="00B53544" w:rsidRDefault="00CB475A" w:rsidP="005577B8">
      <w:pPr>
        <w:tabs>
          <w:tab w:val="left" w:pos="1440"/>
          <w:tab w:val="left" w:pos="4111"/>
        </w:tabs>
        <w:spacing w:before="120"/>
        <w:ind w:left="1800"/>
        <w:jc w:val="thaiDistribute"/>
        <w:outlineLvl w:val="0"/>
        <w:rPr>
          <w:rFonts w:ascii="Angsana New" w:eastAsia="Calibri" w:hAnsi="Angsana New"/>
          <w:sz w:val="28"/>
          <w:szCs w:val="28"/>
        </w:rPr>
      </w:pPr>
      <w:r w:rsidRPr="00B53544">
        <w:rPr>
          <w:rFonts w:ascii="Angsana New" w:eastAsia="Calibri" w:hAnsi="Angsana New"/>
          <w:sz w:val="28"/>
          <w:szCs w:val="28"/>
        </w:rPr>
        <w:t>Accounting standard:</w:t>
      </w:r>
    </w:p>
    <w:tbl>
      <w:tblPr>
        <w:tblW w:w="8118" w:type="dxa"/>
        <w:tblInd w:w="1440" w:type="dxa"/>
        <w:tblLook w:val="01E0" w:firstRow="1" w:lastRow="1" w:firstColumn="1" w:lastColumn="1" w:noHBand="0" w:noVBand="0"/>
      </w:tblPr>
      <w:tblGrid>
        <w:gridCol w:w="2520"/>
        <w:gridCol w:w="5598"/>
      </w:tblGrid>
      <w:tr w:rsidR="00CB475A" w:rsidRPr="00B53544" w14:paraId="699E0899" w14:textId="77777777" w:rsidTr="00255365">
        <w:tc>
          <w:tcPr>
            <w:tcW w:w="2520" w:type="dxa"/>
          </w:tcPr>
          <w:p w14:paraId="0C3DFCE8" w14:textId="77777777" w:rsidR="00CB475A" w:rsidRPr="00B53544" w:rsidRDefault="00CB475A" w:rsidP="005577B8">
            <w:pPr>
              <w:ind w:left="720" w:right="-43" w:hanging="85"/>
              <w:rPr>
                <w:rFonts w:ascii="Angsana New" w:hAnsi="Angsana New"/>
                <w:sz w:val="28"/>
                <w:szCs w:val="28"/>
              </w:rPr>
            </w:pPr>
            <w:r w:rsidRPr="00B53544">
              <w:rPr>
                <w:rFonts w:ascii="Angsana New" w:hAnsi="Angsana New"/>
                <w:sz w:val="28"/>
                <w:szCs w:val="28"/>
              </w:rPr>
              <w:t xml:space="preserve">TAS 32 </w:t>
            </w:r>
          </w:p>
        </w:tc>
        <w:tc>
          <w:tcPr>
            <w:tcW w:w="5598" w:type="dxa"/>
          </w:tcPr>
          <w:p w14:paraId="411BFBF7" w14:textId="77777777" w:rsidR="00CB475A" w:rsidRPr="00B53544" w:rsidRDefault="00CB475A" w:rsidP="005577B8">
            <w:pPr>
              <w:tabs>
                <w:tab w:val="left" w:pos="72"/>
                <w:tab w:val="left" w:pos="540"/>
              </w:tabs>
              <w:ind w:left="720" w:right="-43" w:hanging="193"/>
              <w:rPr>
                <w:rFonts w:ascii="Angsana New" w:hAnsi="Angsana New"/>
                <w:sz w:val="28"/>
                <w:szCs w:val="28"/>
              </w:rPr>
            </w:pPr>
            <w:r w:rsidRPr="00B53544">
              <w:rPr>
                <w:rFonts w:ascii="Angsana New" w:hAnsi="Angsana New"/>
                <w:sz w:val="28"/>
                <w:szCs w:val="28"/>
              </w:rPr>
              <w:t>Financial Instruments: Presentation</w:t>
            </w:r>
          </w:p>
        </w:tc>
      </w:tr>
    </w:tbl>
    <w:p w14:paraId="6EBCB590" w14:textId="77777777" w:rsidR="00CB475A" w:rsidRPr="00B53544" w:rsidRDefault="00CB475A" w:rsidP="005577B8">
      <w:pPr>
        <w:tabs>
          <w:tab w:val="left" w:pos="1440"/>
          <w:tab w:val="left" w:pos="4111"/>
        </w:tabs>
        <w:spacing w:before="120"/>
        <w:ind w:left="1800"/>
        <w:jc w:val="thaiDistribute"/>
        <w:outlineLvl w:val="0"/>
        <w:rPr>
          <w:rFonts w:ascii="Angsana New" w:eastAsia="Calibri" w:hAnsi="Angsana New"/>
          <w:sz w:val="28"/>
          <w:szCs w:val="28"/>
        </w:rPr>
      </w:pPr>
      <w:r w:rsidRPr="00B53544">
        <w:rPr>
          <w:rFonts w:ascii="Angsana New" w:eastAsia="Calibri" w:hAnsi="Angsana New"/>
          <w:sz w:val="28"/>
          <w:szCs w:val="28"/>
        </w:rPr>
        <w:t>Financial Reporting Standard Interpretations:</w:t>
      </w:r>
    </w:p>
    <w:tbl>
      <w:tblPr>
        <w:tblW w:w="8118" w:type="dxa"/>
        <w:tblInd w:w="1440" w:type="dxa"/>
        <w:tblLook w:val="01E0" w:firstRow="1" w:lastRow="1" w:firstColumn="1" w:lastColumn="1" w:noHBand="0" w:noVBand="0"/>
      </w:tblPr>
      <w:tblGrid>
        <w:gridCol w:w="2520"/>
        <w:gridCol w:w="5598"/>
      </w:tblGrid>
      <w:tr w:rsidR="00CB475A" w:rsidRPr="00B53544" w14:paraId="1D5EB957" w14:textId="77777777" w:rsidTr="00255365">
        <w:tc>
          <w:tcPr>
            <w:tcW w:w="2520" w:type="dxa"/>
          </w:tcPr>
          <w:p w14:paraId="588E494D" w14:textId="77777777" w:rsidR="00CB475A" w:rsidRPr="00B53544" w:rsidRDefault="00CB475A" w:rsidP="005577B8">
            <w:pPr>
              <w:ind w:left="720" w:right="-43" w:hanging="85"/>
              <w:rPr>
                <w:rFonts w:ascii="Angsana New" w:hAnsi="Angsana New"/>
                <w:sz w:val="28"/>
                <w:szCs w:val="28"/>
              </w:rPr>
            </w:pPr>
            <w:r w:rsidRPr="00B53544">
              <w:rPr>
                <w:rFonts w:ascii="Angsana New" w:hAnsi="Angsana New"/>
                <w:sz w:val="28"/>
                <w:szCs w:val="28"/>
              </w:rPr>
              <w:t xml:space="preserve">TFRIC 16 </w:t>
            </w:r>
          </w:p>
        </w:tc>
        <w:tc>
          <w:tcPr>
            <w:tcW w:w="5598" w:type="dxa"/>
          </w:tcPr>
          <w:p w14:paraId="659EEFB4" w14:textId="77777777" w:rsidR="00CB475A" w:rsidRPr="00B53544" w:rsidRDefault="00CB475A" w:rsidP="005577B8">
            <w:pPr>
              <w:tabs>
                <w:tab w:val="left" w:pos="72"/>
                <w:tab w:val="left" w:pos="540"/>
              </w:tabs>
              <w:ind w:left="720" w:right="-43" w:hanging="193"/>
              <w:rPr>
                <w:rFonts w:ascii="Angsana New" w:hAnsi="Angsana New"/>
                <w:sz w:val="28"/>
                <w:szCs w:val="28"/>
              </w:rPr>
            </w:pPr>
            <w:r w:rsidRPr="00B53544">
              <w:rPr>
                <w:rFonts w:ascii="Angsana New" w:hAnsi="Angsana New"/>
                <w:sz w:val="28"/>
                <w:szCs w:val="28"/>
              </w:rPr>
              <w:t>Hedges of a Net Investment in a Foreign Operation</w:t>
            </w:r>
          </w:p>
        </w:tc>
      </w:tr>
      <w:tr w:rsidR="00CB475A" w:rsidRPr="00B53544" w14:paraId="6A897675" w14:textId="77777777" w:rsidTr="00255365">
        <w:tc>
          <w:tcPr>
            <w:tcW w:w="2520" w:type="dxa"/>
          </w:tcPr>
          <w:p w14:paraId="55F8F620" w14:textId="77777777" w:rsidR="00CB475A" w:rsidRPr="00B53544" w:rsidRDefault="00CB475A" w:rsidP="005577B8">
            <w:pPr>
              <w:ind w:left="720" w:right="-43" w:hanging="85"/>
              <w:rPr>
                <w:rFonts w:ascii="Angsana New" w:hAnsi="Angsana New"/>
                <w:sz w:val="28"/>
                <w:szCs w:val="28"/>
              </w:rPr>
            </w:pPr>
            <w:r w:rsidRPr="00B53544">
              <w:rPr>
                <w:rFonts w:ascii="Angsana New" w:hAnsi="Angsana New"/>
                <w:sz w:val="28"/>
                <w:szCs w:val="28"/>
              </w:rPr>
              <w:t>TFRIC 19</w:t>
            </w:r>
          </w:p>
        </w:tc>
        <w:tc>
          <w:tcPr>
            <w:tcW w:w="5598" w:type="dxa"/>
          </w:tcPr>
          <w:p w14:paraId="4B071A51" w14:textId="77777777" w:rsidR="00CB475A" w:rsidRPr="00B53544" w:rsidRDefault="00CB475A" w:rsidP="005577B8">
            <w:pPr>
              <w:tabs>
                <w:tab w:val="left" w:pos="72"/>
                <w:tab w:val="left" w:pos="540"/>
              </w:tabs>
              <w:ind w:left="720" w:right="-43" w:hanging="193"/>
              <w:rPr>
                <w:rFonts w:ascii="Angsana New" w:hAnsi="Angsana New"/>
                <w:sz w:val="28"/>
                <w:szCs w:val="28"/>
              </w:rPr>
            </w:pPr>
            <w:r w:rsidRPr="00B53544">
              <w:rPr>
                <w:rFonts w:ascii="Angsana New" w:hAnsi="Angsana New"/>
                <w:sz w:val="28"/>
                <w:szCs w:val="28"/>
              </w:rPr>
              <w:t>Extinguishing Financial Liabilities with Equity Instruments</w:t>
            </w:r>
          </w:p>
        </w:tc>
      </w:tr>
    </w:tbl>
    <w:p w14:paraId="369248F6" w14:textId="77777777" w:rsidR="00CC1F9C" w:rsidRPr="00B53544" w:rsidRDefault="00CB475A" w:rsidP="005577B8">
      <w:pPr>
        <w:tabs>
          <w:tab w:val="left" w:pos="360"/>
          <w:tab w:val="left" w:pos="4140"/>
          <w:tab w:val="left" w:pos="6390"/>
        </w:tabs>
        <w:spacing w:before="120" w:after="120"/>
        <w:ind w:left="720"/>
        <w:jc w:val="both"/>
        <w:rPr>
          <w:rFonts w:ascii="Angsana New" w:eastAsia="Arial Unicode MS" w:hAnsi="Angsana New"/>
          <w:sz w:val="28"/>
          <w:szCs w:val="28"/>
        </w:rPr>
      </w:pPr>
      <w:r w:rsidRPr="00B53544">
        <w:rPr>
          <w:rFonts w:ascii="Angsana New" w:eastAsia="Arial Unicode MS" w:hAnsi="Angsana New"/>
          <w:sz w:val="28"/>
          <w:szCs w:val="28"/>
        </w:rPr>
        <w:t>These TFRSs related to financial instruments make stipulations relating to the classification of financial instruments and their meas</w:t>
      </w:r>
      <w:r w:rsidR="00CC1F9C" w:rsidRPr="00B53544">
        <w:rPr>
          <w:rFonts w:ascii="Angsana New" w:eastAsia="Arial Unicode MS" w:hAnsi="Angsana New"/>
          <w:sz w:val="28"/>
          <w:szCs w:val="28"/>
        </w:rPr>
        <w:t xml:space="preserve">urement at fair value or </w:t>
      </w:r>
      <w:proofErr w:type="spellStart"/>
      <w:r w:rsidR="00CC1F9C" w:rsidRPr="00B53544">
        <w:rPr>
          <w:rFonts w:ascii="Angsana New" w:eastAsia="Arial Unicode MS" w:hAnsi="Angsana New"/>
          <w:sz w:val="28"/>
          <w:szCs w:val="28"/>
        </w:rPr>
        <w:t>amortis</w:t>
      </w:r>
      <w:r w:rsidRPr="00B53544">
        <w:rPr>
          <w:rFonts w:ascii="Angsana New" w:eastAsia="Arial Unicode MS" w:hAnsi="Angsana New"/>
          <w:sz w:val="28"/>
          <w:szCs w:val="28"/>
        </w:rPr>
        <w:t>ed</w:t>
      </w:r>
      <w:proofErr w:type="spellEnd"/>
      <w:r w:rsidRPr="00B53544">
        <w:rPr>
          <w:rFonts w:ascii="Angsana New" w:eastAsia="Arial Unicode MS" w:hAnsi="Angsana New"/>
          <w:sz w:val="28"/>
          <w:szCs w:val="28"/>
        </w:rPr>
        <w:t xml:space="preserve"> cost (taking into account the type of instrument, the characteristics of the contractual cash flows and the business model), calculation of impairment using the expected credit loss method, and hedge accounting. These include stipulations regarding the presentation and disclosure of</w:t>
      </w:r>
      <w:r w:rsidR="00CC1F9C" w:rsidRPr="00B53544">
        <w:rPr>
          <w:rFonts w:ascii="Angsana New" w:eastAsia="Arial Unicode MS" w:hAnsi="Angsana New"/>
          <w:sz w:val="28"/>
          <w:szCs w:val="28"/>
        </w:rPr>
        <w:t xml:space="preserve"> financial instruments. </w:t>
      </w:r>
    </w:p>
    <w:p w14:paraId="2505D2C5" w14:textId="77777777" w:rsidR="00CB475A" w:rsidRPr="00B53544" w:rsidRDefault="00CC1F9C" w:rsidP="005577B8">
      <w:pPr>
        <w:tabs>
          <w:tab w:val="left" w:pos="360"/>
          <w:tab w:val="left" w:pos="4140"/>
          <w:tab w:val="left" w:pos="6390"/>
        </w:tabs>
        <w:spacing w:before="120" w:after="120"/>
        <w:ind w:left="720"/>
        <w:jc w:val="both"/>
        <w:rPr>
          <w:rFonts w:ascii="Angsana New" w:eastAsia="Arial Unicode MS" w:hAnsi="Angsana New"/>
          <w:sz w:val="28"/>
          <w:szCs w:val="28"/>
          <w:lang w:val="en"/>
        </w:rPr>
      </w:pPr>
      <w:r w:rsidRPr="00B53544">
        <w:rPr>
          <w:rFonts w:ascii="Angsana New" w:eastAsia="Arial Unicode MS" w:hAnsi="Angsana New"/>
          <w:sz w:val="28"/>
          <w:szCs w:val="28"/>
        </w:rPr>
        <w:t>This</w:t>
      </w:r>
      <w:r w:rsidR="00CB475A" w:rsidRPr="00B53544">
        <w:rPr>
          <w:rFonts w:ascii="Angsana New" w:eastAsia="Arial Unicode MS" w:hAnsi="Angsana New"/>
          <w:sz w:val="28"/>
          <w:szCs w:val="28"/>
        </w:rPr>
        <w:t xml:space="preserve"> TFRSs </w:t>
      </w:r>
      <w:r w:rsidRPr="00B53544">
        <w:rPr>
          <w:rFonts w:ascii="Angsana New" w:eastAsia="Arial Unicode MS" w:hAnsi="Angsana New"/>
          <w:sz w:val="28"/>
          <w:szCs w:val="28"/>
        </w:rPr>
        <w:t>does not have any significant impact on the Company's financial statements.</w:t>
      </w:r>
    </w:p>
    <w:p w14:paraId="6B739B64" w14:textId="77777777" w:rsidR="00CB475A" w:rsidRPr="00B53544" w:rsidRDefault="00CB475A" w:rsidP="005577B8">
      <w:pPr>
        <w:spacing w:before="120" w:after="120"/>
        <w:ind w:left="720"/>
        <w:rPr>
          <w:rFonts w:ascii="Angsana New" w:hAnsi="Angsana New"/>
          <w:b/>
          <w:bCs/>
          <w:sz w:val="28"/>
          <w:szCs w:val="28"/>
        </w:rPr>
      </w:pPr>
      <w:r w:rsidRPr="00B53544">
        <w:rPr>
          <w:rFonts w:ascii="Angsana New" w:hAnsi="Angsana New"/>
          <w:b/>
          <w:bCs/>
          <w:sz w:val="28"/>
          <w:szCs w:val="28"/>
        </w:rPr>
        <w:t>TFRS 16 Leases</w:t>
      </w:r>
    </w:p>
    <w:p w14:paraId="4D1D44A3" w14:textId="77777777" w:rsidR="00CB475A" w:rsidRPr="00B53544" w:rsidRDefault="00CB475A" w:rsidP="005577B8">
      <w:pPr>
        <w:tabs>
          <w:tab w:val="left" w:pos="360"/>
          <w:tab w:val="left" w:pos="4140"/>
          <w:tab w:val="left" w:pos="6390"/>
        </w:tabs>
        <w:spacing w:before="120" w:after="120"/>
        <w:ind w:left="720" w:hanging="7"/>
        <w:jc w:val="both"/>
        <w:rPr>
          <w:rFonts w:ascii="Angsana New" w:eastAsia="Arial Unicode MS" w:hAnsi="Angsana New"/>
          <w:sz w:val="28"/>
          <w:szCs w:val="28"/>
        </w:rPr>
      </w:pPr>
      <w:r w:rsidRPr="00B53544">
        <w:rPr>
          <w:rFonts w:ascii="Angsana New" w:eastAsia="Arial Unicode MS" w:hAnsi="Angsana New"/>
          <w:sz w:val="28"/>
          <w:szCs w:val="28"/>
        </w:rPr>
        <w:t xml:space="preserve">TFRS 16 supersedes TAS 17 Leases together with related Interpretations. The standard sets out the principles for the recognition, measurement, presentation and disclosure of leases, and requires a lessee to </w:t>
      </w:r>
      <w:proofErr w:type="spellStart"/>
      <w:r w:rsidRPr="00B53544">
        <w:rPr>
          <w:rFonts w:ascii="Angsana New" w:eastAsia="Arial Unicode MS" w:hAnsi="Angsana New"/>
          <w:sz w:val="28"/>
          <w:szCs w:val="28"/>
        </w:rPr>
        <w:t>recognise</w:t>
      </w:r>
      <w:proofErr w:type="spellEnd"/>
      <w:r w:rsidRPr="00B53544">
        <w:rPr>
          <w:rFonts w:ascii="Angsana New" w:eastAsia="Arial Unicode MS" w:hAnsi="Angsana New"/>
          <w:sz w:val="28"/>
          <w:szCs w:val="28"/>
        </w:rPr>
        <w:t xml:space="preserve"> assets and liabilities for all leases with a term of more than 12 months, unless the underlying asset</w:t>
      </w:r>
      <w:r w:rsidRPr="00B53544">
        <w:rPr>
          <w:rFonts w:ascii="Angsana New" w:eastAsia="Arial Unicode MS" w:hAnsi="Angsana New"/>
          <w:sz w:val="28"/>
          <w:szCs w:val="28"/>
          <w:cs/>
        </w:rPr>
        <w:t xml:space="preserve"> </w:t>
      </w:r>
      <w:r w:rsidRPr="00B53544">
        <w:rPr>
          <w:rFonts w:ascii="Angsana New" w:eastAsia="Arial Unicode MS" w:hAnsi="Angsana New"/>
          <w:sz w:val="28"/>
          <w:szCs w:val="28"/>
        </w:rPr>
        <w:t xml:space="preserve">is low value. </w:t>
      </w:r>
    </w:p>
    <w:p w14:paraId="76DEFE0C" w14:textId="1F0DB1DF" w:rsidR="00CC1F9C" w:rsidRDefault="00CC1F9C" w:rsidP="005577B8">
      <w:pPr>
        <w:tabs>
          <w:tab w:val="left" w:pos="360"/>
          <w:tab w:val="left" w:pos="4140"/>
          <w:tab w:val="left" w:pos="6390"/>
        </w:tabs>
        <w:spacing w:before="120" w:after="120"/>
        <w:ind w:left="720" w:hanging="7"/>
        <w:jc w:val="both"/>
        <w:rPr>
          <w:rFonts w:ascii="Angsana New" w:eastAsia="Arial Unicode MS" w:hAnsi="Angsana New"/>
          <w:sz w:val="28"/>
          <w:szCs w:val="28"/>
        </w:rPr>
      </w:pPr>
      <w:r w:rsidRPr="00B53544">
        <w:rPr>
          <w:rFonts w:ascii="Angsana New" w:eastAsia="Arial Unicode MS" w:hAnsi="Angsana New"/>
          <w:sz w:val="28"/>
          <w:szCs w:val="28"/>
        </w:rPr>
        <w:t xml:space="preserve">Accounting for lessors has not been significantly altered from TAS </w:t>
      </w:r>
      <w:r w:rsidRPr="00B53544">
        <w:rPr>
          <w:rFonts w:ascii="Angsana New" w:eastAsia="Arial Unicode MS" w:hAnsi="Angsana New"/>
          <w:sz w:val="28"/>
          <w:szCs w:val="28"/>
          <w:cs/>
        </w:rPr>
        <w:t>17</w:t>
      </w:r>
      <w:r w:rsidRPr="00B53544">
        <w:rPr>
          <w:rFonts w:ascii="Angsana New" w:eastAsia="Arial Unicode MS" w:hAnsi="Angsana New"/>
          <w:sz w:val="28"/>
          <w:szCs w:val="28"/>
        </w:rPr>
        <w:t xml:space="preserve">, the lessor must still classify a lease as </w:t>
      </w:r>
      <w:r w:rsidRPr="00B53544">
        <w:rPr>
          <w:rFonts w:ascii="Angsana New" w:eastAsia="Arial Unicode MS" w:hAnsi="Angsana New" w:hint="cs"/>
          <w:sz w:val="28"/>
          <w:szCs w:val="28"/>
          <w:cs/>
        </w:rPr>
        <w:br/>
      </w:r>
      <w:r w:rsidRPr="00B53544">
        <w:rPr>
          <w:rFonts w:ascii="Angsana New" w:eastAsia="Arial Unicode MS" w:hAnsi="Angsana New"/>
          <w:sz w:val="28"/>
          <w:szCs w:val="28"/>
        </w:rPr>
        <w:t>an operating lease or a capital lease.</w:t>
      </w:r>
    </w:p>
    <w:p w14:paraId="6B6D7261" w14:textId="77777777" w:rsidR="00793AB9" w:rsidRPr="00B53544" w:rsidRDefault="00793AB9" w:rsidP="005577B8">
      <w:pPr>
        <w:tabs>
          <w:tab w:val="left" w:pos="360"/>
          <w:tab w:val="left" w:pos="4140"/>
          <w:tab w:val="left" w:pos="6390"/>
        </w:tabs>
        <w:spacing w:before="120" w:after="120"/>
        <w:ind w:left="720" w:hanging="7"/>
        <w:jc w:val="both"/>
        <w:rPr>
          <w:rFonts w:ascii="Angsana New" w:eastAsia="Arial Unicode MS" w:hAnsi="Angsana New"/>
          <w:sz w:val="28"/>
          <w:szCs w:val="28"/>
        </w:rPr>
      </w:pPr>
    </w:p>
    <w:p w14:paraId="63C51495" w14:textId="77777777" w:rsidR="00CB475A" w:rsidRPr="00B53544" w:rsidRDefault="002F0978" w:rsidP="005577B8">
      <w:pPr>
        <w:tabs>
          <w:tab w:val="left" w:pos="360"/>
          <w:tab w:val="left" w:pos="4140"/>
          <w:tab w:val="left" w:pos="6390"/>
        </w:tabs>
        <w:spacing w:before="120" w:after="120"/>
        <w:ind w:left="720" w:hanging="7"/>
        <w:jc w:val="both"/>
        <w:rPr>
          <w:rFonts w:ascii="Angsana New" w:eastAsia="Arial Unicode MS" w:hAnsi="Angsana New"/>
          <w:sz w:val="28"/>
          <w:szCs w:val="28"/>
        </w:rPr>
      </w:pPr>
      <w:r w:rsidRPr="00B53544">
        <w:rPr>
          <w:rFonts w:ascii="Angsana New" w:eastAsia="Arial Unicode MS" w:hAnsi="Angsana New"/>
          <w:sz w:val="28"/>
          <w:szCs w:val="28"/>
        </w:rPr>
        <w:lastRenderedPageBreak/>
        <w:t xml:space="preserve">The Company </w:t>
      </w:r>
      <w:proofErr w:type="spellStart"/>
      <w:r w:rsidRPr="00B53544">
        <w:rPr>
          <w:rFonts w:ascii="Angsana New" w:eastAsia="Arial Unicode MS" w:hAnsi="Angsana New"/>
          <w:sz w:val="28"/>
          <w:szCs w:val="28"/>
        </w:rPr>
        <w:t>recognised</w:t>
      </w:r>
      <w:proofErr w:type="spellEnd"/>
      <w:r w:rsidRPr="00B53544">
        <w:rPr>
          <w:rFonts w:ascii="Angsana New" w:eastAsia="Arial Unicode MS" w:hAnsi="Angsana New"/>
          <w:sz w:val="28"/>
          <w:szCs w:val="28"/>
        </w:rPr>
        <w:t xml:space="preserve"> the cumulative effect of the adoption of these financial reporting standards as </w:t>
      </w:r>
      <w:r w:rsidR="00CC1F9C" w:rsidRPr="00B53544">
        <w:rPr>
          <w:rFonts w:ascii="Angsana New" w:eastAsia="Arial Unicode MS" w:hAnsi="Angsana New" w:hint="cs"/>
          <w:sz w:val="28"/>
          <w:szCs w:val="28"/>
          <w:cs/>
        </w:rPr>
        <w:br/>
      </w:r>
      <w:r w:rsidRPr="00B53544">
        <w:rPr>
          <w:rFonts w:ascii="Angsana New" w:eastAsia="Arial Unicode MS" w:hAnsi="Angsana New"/>
          <w:sz w:val="28"/>
          <w:szCs w:val="28"/>
        </w:rPr>
        <w:t>an adjustme</w:t>
      </w:r>
      <w:r w:rsidR="00DA251C" w:rsidRPr="00B53544">
        <w:rPr>
          <w:rFonts w:ascii="Angsana New" w:eastAsia="Arial Unicode MS" w:hAnsi="Angsana New"/>
          <w:sz w:val="28"/>
          <w:szCs w:val="28"/>
        </w:rPr>
        <w:t>nt to retained earnings as at</w:t>
      </w:r>
      <w:r w:rsidR="00DA251C" w:rsidRPr="00B53544">
        <w:rPr>
          <w:rFonts w:ascii="Angsana New" w:eastAsia="Arial Unicode MS" w:hAnsi="Angsana New" w:hint="cs"/>
          <w:sz w:val="28"/>
          <w:szCs w:val="28"/>
          <w:cs/>
        </w:rPr>
        <w:t xml:space="preserve"> </w:t>
      </w:r>
      <w:r w:rsidRPr="00B53544">
        <w:rPr>
          <w:rFonts w:ascii="Angsana New" w:eastAsia="Arial Unicode MS" w:hAnsi="Angsana New"/>
          <w:sz w:val="28"/>
          <w:szCs w:val="28"/>
        </w:rPr>
        <w:t>January</w:t>
      </w:r>
      <w:r w:rsidR="00DA251C" w:rsidRPr="00B53544">
        <w:rPr>
          <w:rFonts w:ascii="Angsana New" w:eastAsia="Arial Unicode MS" w:hAnsi="Angsana New" w:hint="cs"/>
          <w:sz w:val="28"/>
          <w:szCs w:val="28"/>
          <w:cs/>
        </w:rPr>
        <w:t xml:space="preserve"> </w:t>
      </w:r>
      <w:r w:rsidR="00DA251C" w:rsidRPr="00B53544">
        <w:rPr>
          <w:rFonts w:ascii="Angsana New" w:eastAsia="Arial Unicode MS" w:hAnsi="Angsana New"/>
          <w:sz w:val="28"/>
          <w:szCs w:val="28"/>
        </w:rPr>
        <w:t>1,</w:t>
      </w:r>
      <w:r w:rsidRPr="00B53544">
        <w:rPr>
          <w:rFonts w:ascii="Angsana New" w:eastAsia="Arial Unicode MS" w:hAnsi="Angsana New"/>
          <w:sz w:val="28"/>
          <w:szCs w:val="28"/>
        </w:rPr>
        <w:t xml:space="preserve"> 2020, and the comparative information was not restated.</w:t>
      </w:r>
    </w:p>
    <w:p w14:paraId="1AB38CA5" w14:textId="77777777" w:rsidR="00656F88" w:rsidRPr="00B53544" w:rsidRDefault="00656F88" w:rsidP="005577B8">
      <w:pPr>
        <w:tabs>
          <w:tab w:val="left" w:pos="360"/>
          <w:tab w:val="left" w:pos="4140"/>
          <w:tab w:val="left" w:pos="6390"/>
        </w:tabs>
        <w:spacing w:before="120" w:after="120"/>
        <w:ind w:left="720" w:hanging="7"/>
        <w:jc w:val="both"/>
        <w:rPr>
          <w:rFonts w:ascii="Angsana New" w:eastAsia="Arial Unicode MS" w:hAnsi="Angsana New"/>
          <w:sz w:val="28"/>
          <w:szCs w:val="28"/>
        </w:rPr>
      </w:pPr>
      <w:r w:rsidRPr="00B53544">
        <w:rPr>
          <w:rFonts w:ascii="Angsana New" w:eastAsia="Arial Unicode MS" w:hAnsi="Angsana New"/>
          <w:sz w:val="28"/>
          <w:szCs w:val="28"/>
        </w:rPr>
        <w:t xml:space="preserve">The cumulative effect of the change in accounting policies is presented in Note </w:t>
      </w:r>
      <w:r w:rsidR="00535EC2" w:rsidRPr="00B53544">
        <w:rPr>
          <w:rFonts w:ascii="Angsana New" w:eastAsia="Arial Unicode MS" w:hAnsi="Angsana New"/>
          <w:sz w:val="28"/>
          <w:szCs w:val="28"/>
        </w:rPr>
        <w:t>4</w:t>
      </w:r>
      <w:r w:rsidRPr="00B53544">
        <w:rPr>
          <w:rFonts w:ascii="Angsana New" w:eastAsia="Arial Unicode MS" w:hAnsi="Angsana New"/>
          <w:sz w:val="28"/>
          <w:szCs w:val="28"/>
        </w:rPr>
        <w:t xml:space="preserve"> to the financial statements.</w:t>
      </w:r>
    </w:p>
    <w:p w14:paraId="75275AB9" w14:textId="77777777" w:rsidR="00277F0B" w:rsidRPr="00B53544" w:rsidRDefault="00277F0B" w:rsidP="001C1063">
      <w:pPr>
        <w:overflowPunct/>
        <w:autoSpaceDE/>
        <w:autoSpaceDN/>
        <w:adjustRightInd/>
        <w:spacing w:before="240"/>
        <w:ind w:left="714"/>
        <w:jc w:val="thaiDistribute"/>
        <w:textAlignment w:val="auto"/>
        <w:rPr>
          <w:rFonts w:ascii="Angsana New" w:eastAsia="Times New Roman" w:hAnsi="Angsana New"/>
          <w:b/>
          <w:bCs/>
          <w:sz w:val="28"/>
          <w:szCs w:val="28"/>
        </w:rPr>
      </w:pPr>
      <w:r w:rsidRPr="00B53544">
        <w:rPr>
          <w:rFonts w:ascii="Angsana New" w:eastAsia="Times New Roman" w:hAnsi="Angsana New"/>
          <w:b/>
          <w:bCs/>
          <w:sz w:val="28"/>
          <w:szCs w:val="28"/>
        </w:rPr>
        <w:t>Accounting Treatment Guidance on “Temporary relief measures on accounting alternatives in response to the impact of the COVID-</w:t>
      </w:r>
      <w:r w:rsidRPr="00B53544">
        <w:rPr>
          <w:rFonts w:ascii="Angsana New" w:eastAsia="Times New Roman" w:hAnsi="Angsana New"/>
          <w:b/>
          <w:bCs/>
          <w:sz w:val="28"/>
          <w:szCs w:val="28"/>
          <w:cs/>
        </w:rPr>
        <w:t>19</w:t>
      </w:r>
      <w:r w:rsidRPr="00B53544">
        <w:rPr>
          <w:rFonts w:ascii="Angsana New" w:eastAsia="Times New Roman" w:hAnsi="Angsana New"/>
          <w:b/>
          <w:bCs/>
          <w:sz w:val="28"/>
          <w:szCs w:val="28"/>
        </w:rPr>
        <w:t xml:space="preserve"> situation”</w:t>
      </w:r>
    </w:p>
    <w:p w14:paraId="01D061AC" w14:textId="77777777" w:rsidR="00277F0B" w:rsidRPr="00B53544" w:rsidRDefault="00277F0B" w:rsidP="00277F0B">
      <w:pPr>
        <w:spacing w:before="120"/>
        <w:ind w:left="851"/>
        <w:jc w:val="thaiDistribute"/>
        <w:rPr>
          <w:rFonts w:ascii="Angsana New" w:hAnsi="Angsana New"/>
          <w:sz w:val="28"/>
          <w:szCs w:val="28"/>
        </w:rPr>
      </w:pPr>
      <w:r w:rsidRPr="00B53544">
        <w:rPr>
          <w:rFonts w:ascii="Angsana New" w:hAnsi="Angsana New"/>
          <w:sz w:val="28"/>
          <w:szCs w:val="28"/>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323FBDB4" w14:textId="77777777" w:rsidR="00277F0B" w:rsidRPr="00B53544" w:rsidRDefault="00277F0B" w:rsidP="00277F0B">
      <w:pPr>
        <w:spacing w:before="120"/>
        <w:ind w:left="851"/>
        <w:jc w:val="distribute"/>
        <w:rPr>
          <w:rFonts w:ascii="Angsana New" w:hAnsi="Angsana New"/>
          <w:sz w:val="28"/>
          <w:szCs w:val="28"/>
        </w:rPr>
      </w:pPr>
      <w:r w:rsidRPr="00B53544">
        <w:rPr>
          <w:rFonts w:ascii="Angsana New" w:hAnsi="Angsana New"/>
          <w:sz w:val="28"/>
          <w:szCs w:val="28"/>
        </w:rPr>
        <w:t>On April 22, 2020, the Accounting Treatment Guidance was announced in the Royal Gazette and it is effective for the financial statements prepared for reporting periods ending between January 1, 2020 and December 31, 2020</w:t>
      </w:r>
      <w:r w:rsidRPr="00B53544">
        <w:rPr>
          <w:rFonts w:ascii="Angsana New" w:hAnsi="Angsana New"/>
          <w:sz w:val="28"/>
          <w:szCs w:val="28"/>
          <w:cs/>
        </w:rPr>
        <w:t>.</w:t>
      </w:r>
    </w:p>
    <w:p w14:paraId="525D8167" w14:textId="77777777" w:rsidR="00277F0B" w:rsidRPr="00B53544" w:rsidRDefault="00277F0B" w:rsidP="00277F0B">
      <w:pPr>
        <w:spacing w:before="120"/>
        <w:ind w:left="851"/>
        <w:jc w:val="thaiDistribute"/>
        <w:rPr>
          <w:rFonts w:ascii="Angsana New" w:hAnsi="Angsana New"/>
          <w:sz w:val="28"/>
          <w:szCs w:val="28"/>
        </w:rPr>
      </w:pPr>
      <w:r w:rsidRPr="00B53544">
        <w:rPr>
          <w:rFonts w:ascii="Angsana New" w:hAnsi="Angsana New"/>
          <w:sz w:val="28"/>
          <w:szCs w:val="28"/>
        </w:rPr>
        <w:t>The Company have elected to apply the following temporary relief measures on accounting alternatives:</w:t>
      </w:r>
    </w:p>
    <w:p w14:paraId="683A232F" w14:textId="77777777" w:rsidR="00277F0B" w:rsidRPr="00B53544" w:rsidRDefault="00277F0B" w:rsidP="00277F0B">
      <w:pPr>
        <w:ind w:left="1276" w:hanging="283"/>
        <w:jc w:val="thaiDistribute"/>
        <w:rPr>
          <w:rFonts w:ascii="Angsana New" w:hAnsi="Angsana New"/>
          <w:sz w:val="28"/>
          <w:szCs w:val="28"/>
        </w:rPr>
      </w:pPr>
      <w:r w:rsidRPr="00B53544">
        <w:rPr>
          <w:rFonts w:ascii="Angsana New" w:hAnsi="Angsana New"/>
          <w:sz w:val="28"/>
          <w:szCs w:val="28"/>
          <w:cs/>
        </w:rPr>
        <w:t>-</w:t>
      </w:r>
      <w:r w:rsidRPr="00B53544">
        <w:rPr>
          <w:rFonts w:ascii="Angsana New" w:hAnsi="Angsana New"/>
          <w:sz w:val="28"/>
          <w:szCs w:val="28"/>
          <w:cs/>
        </w:rPr>
        <w:tab/>
      </w:r>
      <w:r w:rsidRPr="00B53544">
        <w:rPr>
          <w:rFonts w:ascii="Angsana New" w:hAnsi="Angsana New"/>
          <w:sz w:val="28"/>
          <w:szCs w:val="28"/>
        </w:rPr>
        <w:t>Not to take into account forward</w:t>
      </w:r>
      <w:r w:rsidRPr="00B53544">
        <w:rPr>
          <w:rFonts w:ascii="Angsana New" w:hAnsi="Angsana New"/>
          <w:color w:val="000000"/>
          <w:sz w:val="28"/>
          <w:szCs w:val="28"/>
        </w:rPr>
        <w:t xml:space="preserve"> – </w:t>
      </w:r>
      <w:r w:rsidRPr="00B53544">
        <w:rPr>
          <w:rFonts w:ascii="Angsana New" w:hAnsi="Angsana New"/>
          <w:sz w:val="28"/>
          <w:szCs w:val="28"/>
        </w:rPr>
        <w:t>looking information when determining expected credit losses, in cases where the Company uses a simplified approach to determine expected credit losses.</w:t>
      </w:r>
    </w:p>
    <w:p w14:paraId="1964A8F4" w14:textId="77777777" w:rsidR="00277F0B" w:rsidRPr="00B53544" w:rsidRDefault="00277F0B" w:rsidP="00277F0B">
      <w:pPr>
        <w:ind w:left="1276" w:hanging="283"/>
        <w:jc w:val="thaiDistribute"/>
        <w:rPr>
          <w:rFonts w:ascii="Angsana New" w:hAnsi="Angsana New"/>
          <w:sz w:val="28"/>
          <w:szCs w:val="28"/>
        </w:rPr>
      </w:pPr>
      <w:r w:rsidRPr="00B53544">
        <w:rPr>
          <w:rFonts w:ascii="Angsana New" w:hAnsi="Angsana New"/>
          <w:sz w:val="28"/>
          <w:szCs w:val="28"/>
          <w:cs/>
        </w:rPr>
        <w:t>-</w:t>
      </w:r>
      <w:r w:rsidRPr="00B53544">
        <w:rPr>
          <w:rFonts w:ascii="Angsana New" w:hAnsi="Angsana New"/>
          <w:sz w:val="28"/>
          <w:szCs w:val="28"/>
          <w:cs/>
        </w:rPr>
        <w:tab/>
      </w:r>
      <w:r w:rsidRPr="00B53544">
        <w:rPr>
          <w:rFonts w:ascii="Angsana New" w:hAnsi="Angsana New"/>
          <w:sz w:val="28"/>
          <w:szCs w:val="28"/>
        </w:rPr>
        <w:t>Not to consider the COVID-19 situation as an indication that an asset may be impaired in accordance with TAS 36, Impairment of Assets.</w:t>
      </w:r>
    </w:p>
    <w:p w14:paraId="45B25B2D" w14:textId="77777777" w:rsidR="00ED1754" w:rsidRPr="00B53544" w:rsidRDefault="00ED1754" w:rsidP="00ED1754">
      <w:pPr>
        <w:numPr>
          <w:ilvl w:val="1"/>
          <w:numId w:val="14"/>
        </w:numPr>
        <w:overflowPunct/>
        <w:autoSpaceDE/>
        <w:autoSpaceDN/>
        <w:adjustRightInd/>
        <w:spacing w:before="240"/>
        <w:ind w:left="714" w:hanging="357"/>
        <w:jc w:val="thaiDistribute"/>
        <w:textAlignment w:val="auto"/>
        <w:rPr>
          <w:rFonts w:ascii="Angsana New" w:eastAsia="Times New Roman" w:hAnsi="Angsana New"/>
          <w:b/>
          <w:bCs/>
          <w:sz w:val="28"/>
          <w:szCs w:val="28"/>
        </w:rPr>
      </w:pPr>
      <w:r w:rsidRPr="00B53544">
        <w:rPr>
          <w:rFonts w:ascii="Angsana New" w:eastAsia="Times New Roman" w:hAnsi="Angsana New"/>
          <w:b/>
          <w:bCs/>
          <w:sz w:val="28"/>
          <w:szCs w:val="28"/>
        </w:rPr>
        <w:t xml:space="preserve">Financial reporting standards that will become effective for financial statements with accounting periods beginning on or after </w:t>
      </w:r>
      <w:r w:rsidRPr="00B53544">
        <w:rPr>
          <w:rFonts w:ascii="Angsana New" w:eastAsia="Times New Roman" w:hAnsi="Angsana New"/>
          <w:b/>
          <w:bCs/>
          <w:sz w:val="28"/>
          <w:szCs w:val="28"/>
          <w:cs/>
        </w:rPr>
        <w:t xml:space="preserve">1 </w:t>
      </w:r>
      <w:r w:rsidRPr="00B53544">
        <w:rPr>
          <w:rFonts w:ascii="Angsana New" w:eastAsia="Times New Roman" w:hAnsi="Angsana New"/>
          <w:b/>
          <w:bCs/>
          <w:sz w:val="28"/>
          <w:szCs w:val="28"/>
        </w:rPr>
        <w:t xml:space="preserve">January </w:t>
      </w:r>
      <w:r w:rsidRPr="00B53544">
        <w:rPr>
          <w:rFonts w:ascii="Angsana New" w:eastAsia="Times New Roman" w:hAnsi="Angsana New"/>
          <w:b/>
          <w:bCs/>
          <w:sz w:val="28"/>
          <w:szCs w:val="28"/>
          <w:cs/>
        </w:rPr>
        <w:t>2021.</w:t>
      </w:r>
    </w:p>
    <w:p w14:paraId="062ADEBF" w14:textId="77777777" w:rsidR="006B3123" w:rsidRDefault="006B3123" w:rsidP="00AC1D3F">
      <w:pPr>
        <w:pStyle w:val="ListParagraph"/>
        <w:spacing w:before="240" w:after="120"/>
        <w:ind w:left="810"/>
        <w:jc w:val="thaiDistribute"/>
        <w:rPr>
          <w:rFonts w:ascii="Angsana New" w:hAnsi="Angsana New"/>
          <w:sz w:val="28"/>
          <w:szCs w:val="28"/>
        </w:rPr>
      </w:pPr>
      <w:r w:rsidRPr="006B3123">
        <w:rPr>
          <w:rFonts w:ascii="Angsana New" w:hAnsi="Angsana New"/>
          <w:sz w:val="28"/>
          <w:szCs w:val="28"/>
        </w:rPr>
        <w:t>The Federation of Accounting Professions issued a number of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26AF9A74" w14:textId="3B0D8668" w:rsidR="003B2A41" w:rsidRPr="00B53544" w:rsidRDefault="006B3123" w:rsidP="00AC1D3F">
      <w:pPr>
        <w:pStyle w:val="ListParagraph"/>
        <w:spacing w:before="240" w:after="120"/>
        <w:ind w:left="810"/>
        <w:jc w:val="thaiDistribute"/>
        <w:rPr>
          <w:rFonts w:ascii="Angsana New" w:hAnsi="Angsana New"/>
          <w:sz w:val="28"/>
          <w:szCs w:val="28"/>
        </w:rPr>
      </w:pPr>
      <w:r w:rsidRPr="006B3123">
        <w:rPr>
          <w:rFonts w:ascii="Angsana New" w:hAnsi="Angsana New"/>
          <w:sz w:val="28"/>
          <w:szCs w:val="28"/>
        </w:rPr>
        <w:t>The management of the Company is currently evaluating the impact of these standards on the financial statements in the year when they are adopted.</w:t>
      </w:r>
    </w:p>
    <w:p w14:paraId="39C520F1" w14:textId="77777777" w:rsidR="00DA251C" w:rsidRPr="00B53544" w:rsidRDefault="00DA251C" w:rsidP="00AC1D3F">
      <w:pPr>
        <w:pStyle w:val="ListParagraph"/>
        <w:spacing w:before="240" w:after="120"/>
        <w:ind w:left="810"/>
        <w:jc w:val="thaiDistribute"/>
        <w:rPr>
          <w:rFonts w:ascii="Angsana New" w:hAnsi="Angsana New"/>
          <w:sz w:val="28"/>
          <w:szCs w:val="28"/>
        </w:rPr>
      </w:pPr>
    </w:p>
    <w:p w14:paraId="5A8D9E5B" w14:textId="77777777" w:rsidR="003B2A41" w:rsidRPr="00B53544" w:rsidRDefault="003B2A41" w:rsidP="00AC1D3F">
      <w:pPr>
        <w:pStyle w:val="ListParagraph"/>
        <w:spacing w:before="240" w:after="120"/>
        <w:ind w:left="810"/>
        <w:jc w:val="thaiDistribute"/>
        <w:rPr>
          <w:rFonts w:ascii="Angsana New" w:hAnsi="Angsana New"/>
          <w:sz w:val="28"/>
          <w:szCs w:val="28"/>
        </w:rPr>
      </w:pPr>
    </w:p>
    <w:p w14:paraId="0600FCFA" w14:textId="77777777" w:rsidR="00F54D9B" w:rsidRPr="00B53544" w:rsidRDefault="00F54D9B" w:rsidP="00AC1D3F">
      <w:pPr>
        <w:pStyle w:val="ListParagraph"/>
        <w:spacing w:before="240" w:after="120"/>
        <w:ind w:left="810"/>
        <w:jc w:val="thaiDistribute"/>
        <w:rPr>
          <w:rFonts w:ascii="Angsana New" w:hAnsi="Angsana New"/>
          <w:sz w:val="28"/>
          <w:szCs w:val="28"/>
        </w:rPr>
      </w:pPr>
    </w:p>
    <w:p w14:paraId="6EF5B638" w14:textId="77777777" w:rsidR="00AC1D3F" w:rsidRPr="00B53544" w:rsidRDefault="00AC1D3F"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B53544">
        <w:rPr>
          <w:rFonts w:ascii="Angsana New" w:eastAsia="Times New Roman" w:hAnsi="Angsana New"/>
          <w:b/>
          <w:bCs/>
          <w:color w:val="000000"/>
          <w:sz w:val="28"/>
          <w:szCs w:val="28"/>
          <w:lang w:val="en-GB"/>
        </w:rPr>
        <w:lastRenderedPageBreak/>
        <w:t>C</w:t>
      </w:r>
      <w:r w:rsidR="00F54D9B" w:rsidRPr="00B53544">
        <w:rPr>
          <w:rFonts w:ascii="Angsana New" w:eastAsia="Times New Roman" w:hAnsi="Angsana New"/>
          <w:b/>
          <w:bCs/>
          <w:color w:val="000000"/>
          <w:sz w:val="28"/>
          <w:szCs w:val="28"/>
          <w:lang w:val="en-GB"/>
        </w:rPr>
        <w:t>UMULATIVE EFFECTS OF CHANGED IN ACCOUNTING POLICIES DUE TO THE ADOPTION OF NEW FINANCIAL REPORTING STANDARD</w:t>
      </w:r>
    </w:p>
    <w:p w14:paraId="635C7369" w14:textId="77777777" w:rsidR="00AC1D3F" w:rsidRPr="00B53544" w:rsidRDefault="00AC1D3F" w:rsidP="00AC1D3F">
      <w:pPr>
        <w:overflowPunct/>
        <w:autoSpaceDE/>
        <w:autoSpaceDN/>
        <w:adjustRightInd/>
        <w:spacing w:before="120"/>
        <w:ind w:left="567"/>
        <w:jc w:val="thaiDistribute"/>
        <w:textAlignment w:val="auto"/>
        <w:rPr>
          <w:rFonts w:ascii="Angsana New" w:eastAsia="Times New Roman" w:hAnsi="Angsana New"/>
          <w:spacing w:val="-2"/>
          <w:sz w:val="28"/>
          <w:szCs w:val="28"/>
        </w:rPr>
      </w:pPr>
      <w:r w:rsidRPr="00B53544">
        <w:rPr>
          <w:rFonts w:ascii="Angsana New" w:eastAsia="Times New Roman" w:hAnsi="Angsana New"/>
          <w:spacing w:val="-2"/>
          <w:sz w:val="28"/>
          <w:szCs w:val="28"/>
        </w:rPr>
        <w:t xml:space="preserve">As described in Note 3.1 to the interim financial statements, during the current </w:t>
      </w:r>
      <w:r w:rsidR="00317ED5" w:rsidRPr="00B53544">
        <w:rPr>
          <w:rFonts w:ascii="Angsana New" w:eastAsia="Times New Roman" w:hAnsi="Angsana New"/>
          <w:spacing w:val="-2"/>
          <w:sz w:val="28"/>
          <w:szCs w:val="28"/>
        </w:rPr>
        <w:t>year</w:t>
      </w:r>
      <w:r w:rsidRPr="00B53544">
        <w:rPr>
          <w:rFonts w:ascii="Angsana New" w:eastAsia="Times New Roman" w:hAnsi="Angsana New"/>
          <w:spacing w:val="-2"/>
          <w:sz w:val="28"/>
          <w:szCs w:val="28"/>
        </w:rPr>
        <w:t xml:space="preserve">, the Company have adopted TFRS related to financial instruments and TFRS 16 using the modified retrospective method of adoption. The cumulative effect of initially applying TFRS related to financial instruments and TFRS 16 is </w:t>
      </w:r>
      <w:proofErr w:type="spellStart"/>
      <w:r w:rsidRPr="00B53544">
        <w:rPr>
          <w:rFonts w:ascii="Angsana New" w:eastAsia="Times New Roman" w:hAnsi="Angsana New"/>
          <w:spacing w:val="-2"/>
          <w:sz w:val="28"/>
          <w:szCs w:val="28"/>
        </w:rPr>
        <w:t>recognised</w:t>
      </w:r>
      <w:proofErr w:type="spellEnd"/>
      <w:r w:rsidRPr="00B53544">
        <w:rPr>
          <w:rFonts w:ascii="Angsana New" w:eastAsia="Times New Roman" w:hAnsi="Angsana New"/>
          <w:spacing w:val="-2"/>
          <w:sz w:val="28"/>
          <w:szCs w:val="28"/>
        </w:rPr>
        <w:t xml:space="preserve">. Therefore, </w:t>
      </w:r>
      <w:r w:rsidR="00317ED5" w:rsidRPr="00B53544">
        <w:rPr>
          <w:rFonts w:ascii="Angsana New" w:eastAsia="Times New Roman" w:hAnsi="Angsana New"/>
          <w:spacing w:val="-2"/>
          <w:sz w:val="28"/>
          <w:szCs w:val="28"/>
        </w:rPr>
        <w:t xml:space="preserve">the </w:t>
      </w:r>
      <w:r w:rsidRPr="00B53544">
        <w:rPr>
          <w:rFonts w:ascii="Angsana New" w:eastAsia="Times New Roman" w:hAnsi="Angsana New"/>
          <w:spacing w:val="-2"/>
          <w:sz w:val="28"/>
          <w:szCs w:val="28"/>
        </w:rPr>
        <w:t>comparative information was not restated.</w:t>
      </w:r>
    </w:p>
    <w:p w14:paraId="6CC460BA" w14:textId="77777777" w:rsidR="00AC1D3F" w:rsidRPr="00B53544" w:rsidRDefault="00AC1D3F" w:rsidP="00AC1D3F">
      <w:pPr>
        <w:overflowPunct/>
        <w:autoSpaceDE/>
        <w:autoSpaceDN/>
        <w:adjustRightInd/>
        <w:spacing w:before="120"/>
        <w:ind w:left="567"/>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There is no effect of the changes in accounting policies due to the early adoption of TFRS related to financial instruments and TFRS 16 Leases on the beginning balance of retained earnings for 2020.</w:t>
      </w:r>
    </w:p>
    <w:p w14:paraId="44BFBAC1" w14:textId="77777777" w:rsidR="00AC1D3F" w:rsidRPr="00B53544" w:rsidRDefault="00AC1D3F" w:rsidP="00AC1D3F">
      <w:pPr>
        <w:overflowPunct/>
        <w:autoSpaceDE/>
        <w:autoSpaceDN/>
        <w:adjustRightInd/>
        <w:spacing w:before="120"/>
        <w:ind w:left="567"/>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The amounts of adjustments affecting the statements of financial position as at January 1, 2020, due to the adoption of these financial reporting standards comprise:</w:t>
      </w:r>
    </w:p>
    <w:tbl>
      <w:tblPr>
        <w:tblW w:w="9442" w:type="dxa"/>
        <w:tblInd w:w="-142" w:type="dxa"/>
        <w:tblLayout w:type="fixed"/>
        <w:tblLook w:val="04A0" w:firstRow="1" w:lastRow="0" w:firstColumn="1" w:lastColumn="0" w:noHBand="0" w:noVBand="1"/>
      </w:tblPr>
      <w:tblGrid>
        <w:gridCol w:w="3403"/>
        <w:gridCol w:w="1559"/>
        <w:gridCol w:w="1417"/>
        <w:gridCol w:w="1710"/>
        <w:gridCol w:w="1353"/>
      </w:tblGrid>
      <w:tr w:rsidR="006B3123" w:rsidRPr="00B53544" w14:paraId="76F7ACE1" w14:textId="77777777" w:rsidTr="00D64E63">
        <w:trPr>
          <w:trHeight w:val="400"/>
        </w:trPr>
        <w:tc>
          <w:tcPr>
            <w:tcW w:w="3403" w:type="dxa"/>
            <w:tcBorders>
              <w:top w:val="nil"/>
              <w:left w:val="nil"/>
              <w:bottom w:val="nil"/>
              <w:right w:val="nil"/>
            </w:tcBorders>
            <w:shd w:val="clear" w:color="auto" w:fill="auto"/>
            <w:noWrap/>
            <w:vAlign w:val="bottom"/>
            <w:hideMark/>
          </w:tcPr>
          <w:p w14:paraId="0A6C4945" w14:textId="77777777" w:rsidR="006B3123" w:rsidRPr="00B53544" w:rsidRDefault="006B3123" w:rsidP="00243189">
            <w:pPr>
              <w:spacing w:line="260" w:lineRule="exact"/>
              <w:ind w:left="-342"/>
              <w:rPr>
                <w:rFonts w:ascii="Angsana New" w:hAnsi="Angsana New"/>
                <w:sz w:val="28"/>
                <w:szCs w:val="28"/>
              </w:rPr>
            </w:pPr>
          </w:p>
        </w:tc>
        <w:tc>
          <w:tcPr>
            <w:tcW w:w="6039" w:type="dxa"/>
            <w:gridSpan w:val="4"/>
            <w:tcBorders>
              <w:top w:val="nil"/>
              <w:left w:val="nil"/>
              <w:right w:val="nil"/>
            </w:tcBorders>
          </w:tcPr>
          <w:p w14:paraId="774396A8" w14:textId="13786BDF" w:rsidR="006B3123" w:rsidRPr="00B53544" w:rsidRDefault="006B3123" w:rsidP="00243189">
            <w:pPr>
              <w:pBdr>
                <w:bottom w:val="single" w:sz="4" w:space="1" w:color="auto"/>
              </w:pBdr>
              <w:spacing w:line="260" w:lineRule="exact"/>
              <w:jc w:val="right"/>
              <w:rPr>
                <w:rFonts w:ascii="Angsana New" w:hAnsi="Angsana New"/>
                <w:sz w:val="28"/>
                <w:szCs w:val="28"/>
              </w:rPr>
            </w:pPr>
            <w:r w:rsidRPr="00B53544">
              <w:rPr>
                <w:rFonts w:ascii="Angsana New" w:hAnsi="Angsana New"/>
                <w:sz w:val="28"/>
                <w:szCs w:val="28"/>
              </w:rPr>
              <w:t>(</w:t>
            </w:r>
            <w:proofErr w:type="gramStart"/>
            <w:r w:rsidRPr="00B53544">
              <w:rPr>
                <w:rFonts w:ascii="Angsana New" w:hAnsi="Angsana New"/>
                <w:sz w:val="28"/>
                <w:szCs w:val="28"/>
              </w:rPr>
              <w:t>Unit</w:t>
            </w:r>
            <w:r w:rsidRPr="00B53544">
              <w:rPr>
                <w:rFonts w:ascii="Angsana New" w:hAnsi="Angsana New"/>
                <w:sz w:val="28"/>
                <w:szCs w:val="28"/>
                <w:cs/>
              </w:rPr>
              <w:t xml:space="preserve"> :</w:t>
            </w:r>
            <w:proofErr w:type="gramEnd"/>
            <w:r w:rsidRPr="00B53544">
              <w:rPr>
                <w:rFonts w:ascii="Angsana New" w:hAnsi="Angsana New"/>
                <w:sz w:val="28"/>
                <w:szCs w:val="28"/>
                <w:cs/>
              </w:rPr>
              <w:t xml:space="preserve"> </w:t>
            </w:r>
            <w:r w:rsidRPr="00B53544">
              <w:rPr>
                <w:rFonts w:ascii="Angsana New" w:hAnsi="Angsana New"/>
                <w:sz w:val="28"/>
                <w:szCs w:val="28"/>
              </w:rPr>
              <w:t>Baht</w:t>
            </w:r>
            <w:r w:rsidRPr="00B53544">
              <w:rPr>
                <w:rFonts w:ascii="Angsana New" w:hAnsi="Angsana New"/>
                <w:sz w:val="28"/>
                <w:szCs w:val="28"/>
                <w:cs/>
              </w:rPr>
              <w:t>)</w:t>
            </w:r>
          </w:p>
        </w:tc>
      </w:tr>
      <w:tr w:rsidR="006B3123" w:rsidRPr="00B53544" w14:paraId="43E47311" w14:textId="77777777" w:rsidTr="006B3123">
        <w:trPr>
          <w:trHeight w:val="400"/>
        </w:trPr>
        <w:tc>
          <w:tcPr>
            <w:tcW w:w="3403" w:type="dxa"/>
            <w:tcBorders>
              <w:top w:val="nil"/>
              <w:left w:val="nil"/>
              <w:bottom w:val="nil"/>
              <w:right w:val="nil"/>
            </w:tcBorders>
            <w:shd w:val="clear" w:color="auto" w:fill="auto"/>
            <w:noWrap/>
            <w:vAlign w:val="bottom"/>
            <w:hideMark/>
          </w:tcPr>
          <w:p w14:paraId="16B02BB4" w14:textId="77777777" w:rsidR="006B3123" w:rsidRPr="00B53544" w:rsidRDefault="006B3123" w:rsidP="00243189">
            <w:pPr>
              <w:spacing w:line="260" w:lineRule="exact"/>
              <w:jc w:val="center"/>
              <w:rPr>
                <w:rFonts w:ascii="Angsana New" w:hAnsi="Angsana New"/>
                <w:sz w:val="28"/>
                <w:szCs w:val="28"/>
              </w:rPr>
            </w:pPr>
          </w:p>
        </w:tc>
        <w:tc>
          <w:tcPr>
            <w:tcW w:w="1559" w:type="dxa"/>
            <w:tcBorders>
              <w:left w:val="nil"/>
              <w:right w:val="nil"/>
            </w:tcBorders>
            <w:shd w:val="clear" w:color="auto" w:fill="auto"/>
            <w:noWrap/>
            <w:vAlign w:val="bottom"/>
            <w:hideMark/>
          </w:tcPr>
          <w:p w14:paraId="7F894485" w14:textId="77777777" w:rsidR="006B3123" w:rsidRPr="00B53544" w:rsidRDefault="006B3123" w:rsidP="00243189">
            <w:pPr>
              <w:pBdr>
                <w:bottom w:val="single" w:sz="4" w:space="1" w:color="auto"/>
              </w:pBdr>
              <w:spacing w:line="260" w:lineRule="exact"/>
              <w:jc w:val="center"/>
              <w:rPr>
                <w:rFonts w:ascii="Angsana New" w:hAnsi="Angsana New"/>
                <w:sz w:val="28"/>
                <w:szCs w:val="28"/>
              </w:rPr>
            </w:pPr>
            <w:r w:rsidRPr="00B53544">
              <w:rPr>
                <w:rFonts w:ascii="Angsana New" w:hAnsi="Angsana New"/>
                <w:sz w:val="28"/>
                <w:szCs w:val="28"/>
              </w:rPr>
              <w:t>As at December 31, 2019</w:t>
            </w:r>
          </w:p>
        </w:tc>
        <w:tc>
          <w:tcPr>
            <w:tcW w:w="1417" w:type="dxa"/>
            <w:tcBorders>
              <w:left w:val="nil"/>
              <w:right w:val="nil"/>
            </w:tcBorders>
          </w:tcPr>
          <w:p w14:paraId="661D902E" w14:textId="683F2246" w:rsidR="006B3123" w:rsidRPr="00B53544" w:rsidRDefault="006B3123" w:rsidP="00243189">
            <w:pPr>
              <w:pBdr>
                <w:bottom w:val="single" w:sz="4" w:space="1" w:color="auto"/>
              </w:pBdr>
              <w:spacing w:line="260" w:lineRule="exact"/>
              <w:jc w:val="center"/>
              <w:rPr>
                <w:rFonts w:ascii="Angsana New" w:hAnsi="Angsana New"/>
                <w:sz w:val="28"/>
                <w:szCs w:val="28"/>
              </w:rPr>
            </w:pPr>
            <w:r w:rsidRPr="006B3123">
              <w:rPr>
                <w:rFonts w:ascii="Angsana New" w:hAnsi="Angsana New"/>
                <w:sz w:val="28"/>
                <w:szCs w:val="28"/>
              </w:rPr>
              <w:t>TFRS related</w:t>
            </w:r>
            <w:r>
              <w:rPr>
                <w:rFonts w:ascii="Angsana New" w:hAnsi="Angsana New"/>
                <w:sz w:val="28"/>
                <w:szCs w:val="28"/>
              </w:rPr>
              <w:t xml:space="preserve"> </w:t>
            </w:r>
            <w:r w:rsidRPr="006B3123">
              <w:rPr>
                <w:rFonts w:ascii="Angsana New" w:hAnsi="Angsana New"/>
                <w:sz w:val="28"/>
                <w:szCs w:val="28"/>
              </w:rPr>
              <w:t>to financial instruments</w:t>
            </w:r>
          </w:p>
        </w:tc>
        <w:tc>
          <w:tcPr>
            <w:tcW w:w="1710" w:type="dxa"/>
            <w:tcBorders>
              <w:left w:val="nil"/>
              <w:right w:val="nil"/>
            </w:tcBorders>
            <w:shd w:val="clear" w:color="auto" w:fill="auto"/>
            <w:noWrap/>
            <w:vAlign w:val="bottom"/>
            <w:hideMark/>
          </w:tcPr>
          <w:p w14:paraId="5016A1FE" w14:textId="5A9A222A" w:rsidR="006B3123" w:rsidRPr="00B53544" w:rsidRDefault="006B3123" w:rsidP="00243189">
            <w:pPr>
              <w:pBdr>
                <w:bottom w:val="single" w:sz="4" w:space="1" w:color="auto"/>
              </w:pBdr>
              <w:spacing w:line="260" w:lineRule="exact"/>
              <w:jc w:val="center"/>
              <w:rPr>
                <w:rFonts w:ascii="Angsana New" w:hAnsi="Angsana New"/>
                <w:sz w:val="28"/>
                <w:szCs w:val="28"/>
              </w:rPr>
            </w:pPr>
            <w:r w:rsidRPr="00B53544">
              <w:rPr>
                <w:rFonts w:ascii="Angsana New" w:hAnsi="Angsana New"/>
                <w:sz w:val="28"/>
                <w:szCs w:val="28"/>
              </w:rPr>
              <w:t>Financial Reporting Standard Interpretations 16</w:t>
            </w:r>
          </w:p>
        </w:tc>
        <w:tc>
          <w:tcPr>
            <w:tcW w:w="1353" w:type="dxa"/>
            <w:tcBorders>
              <w:left w:val="nil"/>
              <w:right w:val="nil"/>
            </w:tcBorders>
            <w:shd w:val="clear" w:color="auto" w:fill="auto"/>
            <w:noWrap/>
            <w:vAlign w:val="bottom"/>
            <w:hideMark/>
          </w:tcPr>
          <w:p w14:paraId="0F517AE6" w14:textId="77777777" w:rsidR="006B3123" w:rsidRPr="00B53544" w:rsidRDefault="006B3123" w:rsidP="00317ED5">
            <w:pPr>
              <w:pBdr>
                <w:bottom w:val="single" w:sz="4" w:space="1" w:color="auto"/>
              </w:pBdr>
              <w:spacing w:line="260" w:lineRule="exact"/>
              <w:jc w:val="center"/>
              <w:rPr>
                <w:rFonts w:ascii="Angsana New" w:hAnsi="Angsana New"/>
                <w:sz w:val="28"/>
                <w:szCs w:val="28"/>
                <w:cs/>
              </w:rPr>
            </w:pPr>
            <w:r w:rsidRPr="00B53544">
              <w:rPr>
                <w:rFonts w:ascii="Angsana New" w:hAnsi="Angsana New"/>
                <w:sz w:val="28"/>
                <w:szCs w:val="28"/>
              </w:rPr>
              <w:t>As at January 1, 2020</w:t>
            </w:r>
          </w:p>
        </w:tc>
      </w:tr>
      <w:tr w:rsidR="006B3123" w:rsidRPr="00B53544" w14:paraId="6A07B2B9" w14:textId="77777777" w:rsidTr="006B3123">
        <w:trPr>
          <w:trHeight w:val="400"/>
        </w:trPr>
        <w:tc>
          <w:tcPr>
            <w:tcW w:w="3403" w:type="dxa"/>
            <w:tcBorders>
              <w:top w:val="nil"/>
              <w:left w:val="nil"/>
              <w:bottom w:val="nil"/>
              <w:right w:val="nil"/>
            </w:tcBorders>
            <w:shd w:val="clear" w:color="auto" w:fill="auto"/>
            <w:noWrap/>
            <w:vAlign w:val="bottom"/>
            <w:hideMark/>
          </w:tcPr>
          <w:p w14:paraId="2E1F1EC8" w14:textId="77777777" w:rsidR="006B3123" w:rsidRPr="00B53544" w:rsidRDefault="006B3123" w:rsidP="00243189">
            <w:pPr>
              <w:spacing w:line="260" w:lineRule="exact"/>
              <w:ind w:left="37"/>
              <w:rPr>
                <w:rFonts w:ascii="Angsana New" w:hAnsi="Angsana New"/>
                <w:b/>
                <w:bCs/>
                <w:sz w:val="28"/>
                <w:szCs w:val="28"/>
              </w:rPr>
            </w:pPr>
            <w:r w:rsidRPr="00B53544">
              <w:rPr>
                <w:rFonts w:ascii="Angsana New" w:hAnsi="Angsana New"/>
                <w:b/>
                <w:bCs/>
                <w:sz w:val="28"/>
                <w:szCs w:val="28"/>
              </w:rPr>
              <w:t>Statements of Financial Position</w:t>
            </w:r>
          </w:p>
        </w:tc>
        <w:tc>
          <w:tcPr>
            <w:tcW w:w="1559" w:type="dxa"/>
            <w:tcBorders>
              <w:left w:val="nil"/>
              <w:bottom w:val="nil"/>
              <w:right w:val="nil"/>
            </w:tcBorders>
            <w:shd w:val="clear" w:color="auto" w:fill="auto"/>
            <w:noWrap/>
            <w:hideMark/>
          </w:tcPr>
          <w:p w14:paraId="7AEC9CB2" w14:textId="77777777" w:rsidR="006B3123" w:rsidRPr="00B53544" w:rsidRDefault="006B3123" w:rsidP="008E07CB">
            <w:pPr>
              <w:spacing w:line="260" w:lineRule="exact"/>
              <w:jc w:val="right"/>
              <w:rPr>
                <w:rFonts w:ascii="Angsana New" w:hAnsi="Angsana New"/>
                <w:sz w:val="28"/>
                <w:szCs w:val="28"/>
              </w:rPr>
            </w:pPr>
          </w:p>
        </w:tc>
        <w:tc>
          <w:tcPr>
            <w:tcW w:w="1417" w:type="dxa"/>
            <w:tcBorders>
              <w:left w:val="nil"/>
              <w:bottom w:val="nil"/>
              <w:right w:val="nil"/>
            </w:tcBorders>
          </w:tcPr>
          <w:p w14:paraId="51301B93" w14:textId="77777777" w:rsidR="006B3123" w:rsidRPr="00B53544" w:rsidRDefault="006B3123" w:rsidP="008E07CB">
            <w:pPr>
              <w:spacing w:line="260" w:lineRule="exact"/>
              <w:jc w:val="right"/>
              <w:rPr>
                <w:rFonts w:ascii="Angsana New" w:hAnsi="Angsana New"/>
                <w:sz w:val="28"/>
                <w:szCs w:val="28"/>
              </w:rPr>
            </w:pPr>
          </w:p>
        </w:tc>
        <w:tc>
          <w:tcPr>
            <w:tcW w:w="1710" w:type="dxa"/>
            <w:tcBorders>
              <w:left w:val="nil"/>
              <w:bottom w:val="nil"/>
              <w:right w:val="nil"/>
            </w:tcBorders>
            <w:shd w:val="clear" w:color="auto" w:fill="auto"/>
            <w:noWrap/>
            <w:hideMark/>
          </w:tcPr>
          <w:p w14:paraId="624441C9" w14:textId="17311645" w:rsidR="006B3123" w:rsidRPr="00B53544" w:rsidRDefault="006B3123" w:rsidP="008E07CB">
            <w:pPr>
              <w:spacing w:line="260" w:lineRule="exact"/>
              <w:jc w:val="right"/>
              <w:rPr>
                <w:rFonts w:ascii="Angsana New" w:hAnsi="Angsana New"/>
                <w:sz w:val="28"/>
                <w:szCs w:val="28"/>
              </w:rPr>
            </w:pPr>
          </w:p>
        </w:tc>
        <w:tc>
          <w:tcPr>
            <w:tcW w:w="1353" w:type="dxa"/>
            <w:tcBorders>
              <w:left w:val="nil"/>
              <w:bottom w:val="nil"/>
              <w:right w:val="nil"/>
            </w:tcBorders>
            <w:shd w:val="clear" w:color="auto" w:fill="auto"/>
            <w:noWrap/>
            <w:hideMark/>
          </w:tcPr>
          <w:p w14:paraId="6F9CB63A" w14:textId="77777777" w:rsidR="006B3123" w:rsidRPr="00B53544" w:rsidRDefault="006B3123" w:rsidP="008E07CB">
            <w:pPr>
              <w:spacing w:line="260" w:lineRule="exact"/>
              <w:jc w:val="right"/>
              <w:rPr>
                <w:rFonts w:ascii="Angsana New" w:hAnsi="Angsana New"/>
                <w:sz w:val="28"/>
                <w:szCs w:val="28"/>
              </w:rPr>
            </w:pPr>
          </w:p>
        </w:tc>
      </w:tr>
      <w:tr w:rsidR="006B3123" w:rsidRPr="00B53544" w14:paraId="37725C32" w14:textId="77777777" w:rsidTr="006B3123">
        <w:trPr>
          <w:trHeight w:val="400"/>
        </w:trPr>
        <w:tc>
          <w:tcPr>
            <w:tcW w:w="3403" w:type="dxa"/>
            <w:tcBorders>
              <w:top w:val="nil"/>
              <w:left w:val="nil"/>
              <w:bottom w:val="nil"/>
              <w:right w:val="nil"/>
            </w:tcBorders>
            <w:shd w:val="clear" w:color="auto" w:fill="auto"/>
            <w:noWrap/>
            <w:vAlign w:val="bottom"/>
            <w:hideMark/>
          </w:tcPr>
          <w:p w14:paraId="44605386" w14:textId="77777777" w:rsidR="006B3123" w:rsidRPr="00B53544" w:rsidRDefault="006B3123" w:rsidP="00243189">
            <w:pPr>
              <w:spacing w:line="260" w:lineRule="exact"/>
              <w:ind w:left="37"/>
              <w:rPr>
                <w:rFonts w:ascii="Angsana New" w:hAnsi="Angsana New"/>
                <w:b/>
                <w:bCs/>
                <w:sz w:val="28"/>
                <w:szCs w:val="28"/>
              </w:rPr>
            </w:pPr>
            <w:r w:rsidRPr="00B53544">
              <w:rPr>
                <w:rFonts w:ascii="Angsana New" w:hAnsi="Angsana New"/>
                <w:b/>
                <w:bCs/>
                <w:sz w:val="28"/>
                <w:szCs w:val="28"/>
              </w:rPr>
              <w:t>Assets</w:t>
            </w:r>
          </w:p>
        </w:tc>
        <w:tc>
          <w:tcPr>
            <w:tcW w:w="1559" w:type="dxa"/>
            <w:tcBorders>
              <w:top w:val="nil"/>
              <w:left w:val="nil"/>
              <w:bottom w:val="nil"/>
              <w:right w:val="nil"/>
            </w:tcBorders>
            <w:shd w:val="clear" w:color="auto" w:fill="auto"/>
            <w:noWrap/>
            <w:hideMark/>
          </w:tcPr>
          <w:p w14:paraId="3E71203C" w14:textId="77777777" w:rsidR="006B3123" w:rsidRPr="00B53544" w:rsidRDefault="006B3123" w:rsidP="008E07CB">
            <w:pPr>
              <w:spacing w:line="260" w:lineRule="exact"/>
              <w:jc w:val="right"/>
              <w:rPr>
                <w:rFonts w:ascii="Angsana New" w:hAnsi="Angsana New"/>
                <w:sz w:val="28"/>
                <w:szCs w:val="28"/>
              </w:rPr>
            </w:pPr>
          </w:p>
        </w:tc>
        <w:tc>
          <w:tcPr>
            <w:tcW w:w="1417" w:type="dxa"/>
            <w:tcBorders>
              <w:top w:val="nil"/>
              <w:left w:val="nil"/>
              <w:bottom w:val="nil"/>
              <w:right w:val="nil"/>
            </w:tcBorders>
          </w:tcPr>
          <w:p w14:paraId="0B6BF13E" w14:textId="77777777" w:rsidR="006B3123" w:rsidRPr="00B53544" w:rsidRDefault="006B3123" w:rsidP="008E07CB">
            <w:pPr>
              <w:spacing w:line="260" w:lineRule="exact"/>
              <w:jc w:val="right"/>
              <w:rPr>
                <w:rFonts w:ascii="Angsana New" w:hAnsi="Angsana New"/>
                <w:sz w:val="28"/>
                <w:szCs w:val="28"/>
              </w:rPr>
            </w:pPr>
          </w:p>
        </w:tc>
        <w:tc>
          <w:tcPr>
            <w:tcW w:w="1710" w:type="dxa"/>
            <w:tcBorders>
              <w:top w:val="nil"/>
              <w:left w:val="nil"/>
              <w:bottom w:val="nil"/>
              <w:right w:val="nil"/>
            </w:tcBorders>
            <w:shd w:val="clear" w:color="auto" w:fill="auto"/>
            <w:noWrap/>
            <w:hideMark/>
          </w:tcPr>
          <w:p w14:paraId="14EE6E7F" w14:textId="3D9EAD52" w:rsidR="006B3123" w:rsidRPr="00B53544" w:rsidRDefault="006B3123" w:rsidP="008E07CB">
            <w:pPr>
              <w:spacing w:line="260" w:lineRule="exact"/>
              <w:jc w:val="right"/>
              <w:rPr>
                <w:rFonts w:ascii="Angsana New" w:hAnsi="Angsana New"/>
                <w:sz w:val="28"/>
                <w:szCs w:val="28"/>
              </w:rPr>
            </w:pPr>
          </w:p>
        </w:tc>
        <w:tc>
          <w:tcPr>
            <w:tcW w:w="1353" w:type="dxa"/>
            <w:tcBorders>
              <w:top w:val="nil"/>
              <w:left w:val="nil"/>
              <w:bottom w:val="nil"/>
              <w:right w:val="nil"/>
            </w:tcBorders>
            <w:shd w:val="clear" w:color="auto" w:fill="auto"/>
            <w:noWrap/>
            <w:hideMark/>
          </w:tcPr>
          <w:p w14:paraId="1A11C9AB" w14:textId="77777777" w:rsidR="006B3123" w:rsidRPr="00B53544" w:rsidRDefault="006B3123" w:rsidP="008E07CB">
            <w:pPr>
              <w:spacing w:line="260" w:lineRule="exact"/>
              <w:jc w:val="right"/>
              <w:rPr>
                <w:rFonts w:ascii="Angsana New" w:hAnsi="Angsana New"/>
                <w:sz w:val="28"/>
                <w:szCs w:val="28"/>
              </w:rPr>
            </w:pPr>
          </w:p>
        </w:tc>
      </w:tr>
      <w:tr w:rsidR="006B3123" w:rsidRPr="00B53544" w14:paraId="4F72E228" w14:textId="77777777" w:rsidTr="006B3123">
        <w:trPr>
          <w:trHeight w:val="400"/>
        </w:trPr>
        <w:tc>
          <w:tcPr>
            <w:tcW w:w="3403" w:type="dxa"/>
            <w:tcBorders>
              <w:top w:val="nil"/>
              <w:left w:val="nil"/>
              <w:bottom w:val="nil"/>
              <w:right w:val="nil"/>
            </w:tcBorders>
            <w:shd w:val="clear" w:color="auto" w:fill="auto"/>
            <w:noWrap/>
            <w:vAlign w:val="bottom"/>
            <w:hideMark/>
          </w:tcPr>
          <w:p w14:paraId="3947B10C" w14:textId="77777777" w:rsidR="006B3123" w:rsidRPr="00B53544" w:rsidRDefault="006B3123" w:rsidP="00243189">
            <w:pPr>
              <w:spacing w:line="260" w:lineRule="exact"/>
              <w:ind w:left="37"/>
              <w:rPr>
                <w:rFonts w:ascii="Angsana New" w:hAnsi="Angsana New"/>
                <w:b/>
                <w:bCs/>
                <w:sz w:val="28"/>
                <w:szCs w:val="28"/>
              </w:rPr>
            </w:pPr>
            <w:r w:rsidRPr="00B53544">
              <w:rPr>
                <w:rFonts w:ascii="Angsana New" w:hAnsi="Angsana New"/>
                <w:b/>
                <w:bCs/>
                <w:sz w:val="28"/>
                <w:szCs w:val="28"/>
              </w:rPr>
              <w:t>Non-Current Assets</w:t>
            </w:r>
          </w:p>
        </w:tc>
        <w:tc>
          <w:tcPr>
            <w:tcW w:w="1559" w:type="dxa"/>
            <w:tcBorders>
              <w:top w:val="nil"/>
              <w:left w:val="nil"/>
              <w:bottom w:val="nil"/>
              <w:right w:val="nil"/>
            </w:tcBorders>
            <w:shd w:val="clear" w:color="auto" w:fill="auto"/>
            <w:noWrap/>
            <w:hideMark/>
          </w:tcPr>
          <w:p w14:paraId="0E5FECC2" w14:textId="77777777" w:rsidR="006B3123" w:rsidRPr="00B53544" w:rsidRDefault="006B3123" w:rsidP="008E07CB">
            <w:pPr>
              <w:spacing w:line="260" w:lineRule="exact"/>
              <w:jc w:val="right"/>
              <w:rPr>
                <w:rFonts w:ascii="Angsana New" w:hAnsi="Angsana New"/>
                <w:sz w:val="28"/>
                <w:szCs w:val="28"/>
              </w:rPr>
            </w:pPr>
          </w:p>
        </w:tc>
        <w:tc>
          <w:tcPr>
            <w:tcW w:w="1417" w:type="dxa"/>
            <w:tcBorders>
              <w:top w:val="nil"/>
              <w:left w:val="nil"/>
              <w:bottom w:val="nil"/>
              <w:right w:val="nil"/>
            </w:tcBorders>
          </w:tcPr>
          <w:p w14:paraId="2E70E4E8" w14:textId="77777777" w:rsidR="006B3123" w:rsidRPr="00B53544" w:rsidRDefault="006B3123" w:rsidP="008E07CB">
            <w:pPr>
              <w:spacing w:line="260" w:lineRule="exact"/>
              <w:jc w:val="right"/>
              <w:rPr>
                <w:rFonts w:ascii="Angsana New" w:hAnsi="Angsana New"/>
                <w:sz w:val="28"/>
                <w:szCs w:val="28"/>
              </w:rPr>
            </w:pPr>
          </w:p>
        </w:tc>
        <w:tc>
          <w:tcPr>
            <w:tcW w:w="1710" w:type="dxa"/>
            <w:tcBorders>
              <w:top w:val="nil"/>
              <w:left w:val="nil"/>
              <w:bottom w:val="nil"/>
              <w:right w:val="nil"/>
            </w:tcBorders>
            <w:shd w:val="clear" w:color="auto" w:fill="auto"/>
            <w:noWrap/>
            <w:hideMark/>
          </w:tcPr>
          <w:p w14:paraId="110A8853" w14:textId="471291D1" w:rsidR="006B3123" w:rsidRPr="00B53544" w:rsidRDefault="006B3123" w:rsidP="008E07CB">
            <w:pPr>
              <w:spacing w:line="260" w:lineRule="exact"/>
              <w:jc w:val="right"/>
              <w:rPr>
                <w:rFonts w:ascii="Angsana New" w:hAnsi="Angsana New"/>
                <w:sz w:val="28"/>
                <w:szCs w:val="28"/>
              </w:rPr>
            </w:pPr>
          </w:p>
        </w:tc>
        <w:tc>
          <w:tcPr>
            <w:tcW w:w="1353" w:type="dxa"/>
            <w:tcBorders>
              <w:top w:val="nil"/>
              <w:left w:val="nil"/>
              <w:bottom w:val="nil"/>
              <w:right w:val="nil"/>
            </w:tcBorders>
            <w:shd w:val="clear" w:color="auto" w:fill="auto"/>
            <w:noWrap/>
            <w:hideMark/>
          </w:tcPr>
          <w:p w14:paraId="5C1C9452" w14:textId="77777777" w:rsidR="006B3123" w:rsidRPr="00B53544" w:rsidRDefault="006B3123" w:rsidP="008E07CB">
            <w:pPr>
              <w:spacing w:line="260" w:lineRule="exact"/>
              <w:jc w:val="right"/>
              <w:rPr>
                <w:rFonts w:ascii="Angsana New" w:hAnsi="Angsana New"/>
                <w:sz w:val="28"/>
                <w:szCs w:val="28"/>
              </w:rPr>
            </w:pPr>
          </w:p>
        </w:tc>
      </w:tr>
      <w:tr w:rsidR="006B3123" w:rsidRPr="00B53544" w14:paraId="781B8CE2" w14:textId="77777777" w:rsidTr="006B3123">
        <w:trPr>
          <w:trHeight w:val="400"/>
        </w:trPr>
        <w:tc>
          <w:tcPr>
            <w:tcW w:w="3403" w:type="dxa"/>
            <w:tcBorders>
              <w:top w:val="nil"/>
              <w:left w:val="nil"/>
              <w:bottom w:val="nil"/>
              <w:right w:val="nil"/>
            </w:tcBorders>
            <w:shd w:val="clear" w:color="auto" w:fill="auto"/>
            <w:noWrap/>
            <w:vAlign w:val="bottom"/>
            <w:hideMark/>
          </w:tcPr>
          <w:p w14:paraId="055B069B" w14:textId="77777777" w:rsidR="006B3123" w:rsidRPr="00B53544" w:rsidRDefault="006B3123" w:rsidP="006B3123">
            <w:pPr>
              <w:spacing w:line="260" w:lineRule="exact"/>
              <w:ind w:left="37"/>
              <w:rPr>
                <w:rFonts w:ascii="Angsana New" w:hAnsi="Angsana New"/>
                <w:sz w:val="28"/>
                <w:szCs w:val="28"/>
              </w:rPr>
            </w:pPr>
            <w:r w:rsidRPr="00B53544">
              <w:rPr>
                <w:rFonts w:ascii="Angsana New" w:hAnsi="Angsana New"/>
                <w:sz w:val="28"/>
                <w:szCs w:val="28"/>
              </w:rPr>
              <w:t>Right – of – use assets</w:t>
            </w:r>
          </w:p>
        </w:tc>
        <w:tc>
          <w:tcPr>
            <w:tcW w:w="1559" w:type="dxa"/>
            <w:tcBorders>
              <w:top w:val="nil"/>
              <w:left w:val="nil"/>
              <w:bottom w:val="nil"/>
              <w:right w:val="nil"/>
            </w:tcBorders>
            <w:shd w:val="clear" w:color="auto" w:fill="auto"/>
            <w:noWrap/>
            <w:hideMark/>
          </w:tcPr>
          <w:p w14:paraId="10191545" w14:textId="77777777" w:rsidR="006B3123" w:rsidRPr="00B53544" w:rsidRDefault="006B3123" w:rsidP="006B3123">
            <w:pPr>
              <w:spacing w:line="260" w:lineRule="exact"/>
              <w:jc w:val="right"/>
              <w:rPr>
                <w:rFonts w:ascii="Angsana New" w:hAnsi="Angsana New"/>
                <w:sz w:val="28"/>
                <w:szCs w:val="28"/>
              </w:rPr>
            </w:pPr>
            <w:r w:rsidRPr="00B53544">
              <w:rPr>
                <w:rFonts w:ascii="Angsana New" w:hAnsi="Angsana New"/>
                <w:sz w:val="28"/>
                <w:szCs w:val="28"/>
              </w:rPr>
              <w:t>-</w:t>
            </w:r>
          </w:p>
        </w:tc>
        <w:tc>
          <w:tcPr>
            <w:tcW w:w="1417" w:type="dxa"/>
            <w:tcBorders>
              <w:top w:val="nil"/>
              <w:left w:val="nil"/>
              <w:bottom w:val="nil"/>
              <w:right w:val="nil"/>
            </w:tcBorders>
          </w:tcPr>
          <w:p w14:paraId="7342750D" w14:textId="32985CB3" w:rsidR="006B3123" w:rsidRPr="00B53544" w:rsidRDefault="006B3123" w:rsidP="006B3123">
            <w:pPr>
              <w:spacing w:line="260" w:lineRule="exact"/>
              <w:jc w:val="right"/>
              <w:rPr>
                <w:rFonts w:ascii="Angsana New" w:hAnsi="Angsana New"/>
                <w:sz w:val="28"/>
                <w:szCs w:val="28"/>
              </w:rPr>
            </w:pPr>
            <w:r w:rsidRPr="00006325">
              <w:rPr>
                <w:rFonts w:ascii="Angsana New" w:hAnsi="Angsana New" w:hint="cs"/>
                <w:b/>
                <w:cs/>
              </w:rPr>
              <w:t>-</w:t>
            </w:r>
          </w:p>
        </w:tc>
        <w:tc>
          <w:tcPr>
            <w:tcW w:w="1710" w:type="dxa"/>
            <w:tcBorders>
              <w:top w:val="nil"/>
              <w:left w:val="nil"/>
              <w:bottom w:val="nil"/>
              <w:right w:val="nil"/>
            </w:tcBorders>
            <w:shd w:val="clear" w:color="auto" w:fill="auto"/>
            <w:noWrap/>
            <w:hideMark/>
          </w:tcPr>
          <w:p w14:paraId="2D51AAF2" w14:textId="3C0A53ED" w:rsidR="006B3123" w:rsidRPr="00B53544" w:rsidRDefault="006B3123" w:rsidP="006B3123">
            <w:pPr>
              <w:spacing w:line="260" w:lineRule="exact"/>
              <w:jc w:val="right"/>
              <w:rPr>
                <w:rFonts w:ascii="Angsana New" w:hAnsi="Angsana New"/>
                <w:sz w:val="28"/>
                <w:szCs w:val="28"/>
              </w:rPr>
            </w:pPr>
            <w:r w:rsidRPr="00B53544">
              <w:rPr>
                <w:rFonts w:ascii="Angsana New" w:hAnsi="Angsana New"/>
                <w:sz w:val="28"/>
                <w:szCs w:val="28"/>
              </w:rPr>
              <w:t xml:space="preserve">5,574,978 </w:t>
            </w:r>
          </w:p>
        </w:tc>
        <w:tc>
          <w:tcPr>
            <w:tcW w:w="1353" w:type="dxa"/>
            <w:tcBorders>
              <w:top w:val="nil"/>
              <w:left w:val="nil"/>
              <w:bottom w:val="nil"/>
              <w:right w:val="nil"/>
            </w:tcBorders>
            <w:shd w:val="clear" w:color="auto" w:fill="auto"/>
            <w:noWrap/>
            <w:hideMark/>
          </w:tcPr>
          <w:p w14:paraId="3117C634" w14:textId="77777777" w:rsidR="006B3123" w:rsidRPr="00B53544" w:rsidRDefault="006B3123" w:rsidP="006B3123">
            <w:pPr>
              <w:spacing w:line="260" w:lineRule="exact"/>
              <w:jc w:val="right"/>
              <w:rPr>
                <w:rFonts w:ascii="Angsana New" w:hAnsi="Angsana New"/>
                <w:sz w:val="28"/>
                <w:szCs w:val="28"/>
              </w:rPr>
            </w:pPr>
            <w:r w:rsidRPr="00B53544">
              <w:rPr>
                <w:rFonts w:ascii="Angsana New" w:hAnsi="Angsana New"/>
                <w:sz w:val="28"/>
                <w:szCs w:val="28"/>
              </w:rPr>
              <w:t xml:space="preserve">5,574,978 </w:t>
            </w:r>
          </w:p>
        </w:tc>
      </w:tr>
      <w:tr w:rsidR="006B3123" w:rsidRPr="00B53544" w14:paraId="7595BD7F" w14:textId="77777777" w:rsidTr="006B3123">
        <w:trPr>
          <w:trHeight w:val="400"/>
        </w:trPr>
        <w:tc>
          <w:tcPr>
            <w:tcW w:w="3403" w:type="dxa"/>
            <w:tcBorders>
              <w:top w:val="nil"/>
              <w:left w:val="nil"/>
              <w:bottom w:val="nil"/>
              <w:right w:val="nil"/>
            </w:tcBorders>
            <w:shd w:val="clear" w:color="auto" w:fill="auto"/>
            <w:noWrap/>
            <w:vAlign w:val="bottom"/>
          </w:tcPr>
          <w:p w14:paraId="53F8ABB1" w14:textId="77777777" w:rsidR="006B3123" w:rsidRPr="00B53544" w:rsidRDefault="006B3123" w:rsidP="006B3123">
            <w:pPr>
              <w:spacing w:line="260" w:lineRule="exact"/>
              <w:ind w:left="37"/>
              <w:rPr>
                <w:rFonts w:ascii="Angsana New" w:hAnsi="Angsana New"/>
                <w:b/>
                <w:bCs/>
                <w:sz w:val="28"/>
                <w:szCs w:val="28"/>
              </w:rPr>
            </w:pPr>
            <w:r w:rsidRPr="00B53544">
              <w:rPr>
                <w:rFonts w:ascii="Angsana New" w:hAnsi="Angsana New"/>
                <w:sz w:val="28"/>
                <w:szCs w:val="28"/>
              </w:rPr>
              <w:t>Other non-current assets</w:t>
            </w:r>
          </w:p>
        </w:tc>
        <w:tc>
          <w:tcPr>
            <w:tcW w:w="1559" w:type="dxa"/>
            <w:tcBorders>
              <w:top w:val="nil"/>
              <w:left w:val="nil"/>
              <w:bottom w:val="nil"/>
              <w:right w:val="nil"/>
            </w:tcBorders>
            <w:shd w:val="clear" w:color="auto" w:fill="auto"/>
            <w:noWrap/>
          </w:tcPr>
          <w:p w14:paraId="05DF8D3B" w14:textId="77777777" w:rsidR="006B3123" w:rsidRPr="00B53544" w:rsidRDefault="006B3123" w:rsidP="006B3123">
            <w:pPr>
              <w:spacing w:line="260" w:lineRule="exact"/>
              <w:jc w:val="right"/>
              <w:rPr>
                <w:rFonts w:ascii="Angsana New" w:hAnsi="Angsana New"/>
                <w:sz w:val="28"/>
                <w:szCs w:val="28"/>
              </w:rPr>
            </w:pPr>
            <w:r w:rsidRPr="00B53544">
              <w:rPr>
                <w:rFonts w:ascii="Angsana New" w:hAnsi="Angsana New"/>
                <w:sz w:val="28"/>
                <w:szCs w:val="28"/>
              </w:rPr>
              <w:t>108,312,355</w:t>
            </w:r>
          </w:p>
        </w:tc>
        <w:tc>
          <w:tcPr>
            <w:tcW w:w="1417" w:type="dxa"/>
            <w:tcBorders>
              <w:top w:val="nil"/>
              <w:left w:val="nil"/>
              <w:bottom w:val="nil"/>
              <w:right w:val="nil"/>
            </w:tcBorders>
          </w:tcPr>
          <w:p w14:paraId="7DF46CA3" w14:textId="1A290FA7" w:rsidR="006B3123" w:rsidRPr="00B53544" w:rsidRDefault="006B3123" w:rsidP="006B3123">
            <w:pPr>
              <w:spacing w:line="260" w:lineRule="exact"/>
              <w:jc w:val="right"/>
              <w:rPr>
                <w:rFonts w:ascii="Angsana New" w:hAnsi="Angsana New"/>
                <w:sz w:val="28"/>
                <w:szCs w:val="28"/>
              </w:rPr>
            </w:pPr>
            <w:r w:rsidRPr="00006325">
              <w:rPr>
                <w:rFonts w:ascii="Angsana New" w:hAnsi="Angsana New" w:hint="cs"/>
                <w:b/>
                <w:cs/>
              </w:rPr>
              <w:t>-</w:t>
            </w:r>
          </w:p>
        </w:tc>
        <w:tc>
          <w:tcPr>
            <w:tcW w:w="1710" w:type="dxa"/>
            <w:tcBorders>
              <w:top w:val="nil"/>
              <w:left w:val="nil"/>
              <w:bottom w:val="nil"/>
              <w:right w:val="nil"/>
            </w:tcBorders>
            <w:shd w:val="clear" w:color="auto" w:fill="auto"/>
            <w:noWrap/>
          </w:tcPr>
          <w:p w14:paraId="6C39C16F" w14:textId="57915846" w:rsidR="006B3123" w:rsidRPr="00B53544" w:rsidRDefault="006B3123" w:rsidP="006B3123">
            <w:pPr>
              <w:spacing w:line="260" w:lineRule="exact"/>
              <w:jc w:val="right"/>
              <w:rPr>
                <w:rFonts w:ascii="Angsana New" w:hAnsi="Angsana New"/>
                <w:sz w:val="28"/>
                <w:szCs w:val="28"/>
              </w:rPr>
            </w:pPr>
            <w:r w:rsidRPr="00B53544">
              <w:rPr>
                <w:rFonts w:ascii="Angsana New" w:hAnsi="Angsana New"/>
                <w:sz w:val="28"/>
                <w:szCs w:val="28"/>
              </w:rPr>
              <w:t>(253,200)</w:t>
            </w:r>
          </w:p>
        </w:tc>
        <w:tc>
          <w:tcPr>
            <w:tcW w:w="1353" w:type="dxa"/>
            <w:tcBorders>
              <w:top w:val="nil"/>
              <w:left w:val="nil"/>
              <w:bottom w:val="nil"/>
              <w:right w:val="nil"/>
            </w:tcBorders>
            <w:shd w:val="clear" w:color="auto" w:fill="auto"/>
            <w:noWrap/>
          </w:tcPr>
          <w:p w14:paraId="7EBEB795" w14:textId="77777777" w:rsidR="006B3123" w:rsidRPr="00B53544" w:rsidRDefault="006B3123" w:rsidP="006B3123">
            <w:pPr>
              <w:spacing w:line="260" w:lineRule="exact"/>
              <w:jc w:val="right"/>
              <w:rPr>
                <w:rFonts w:ascii="Angsana New" w:hAnsi="Angsana New"/>
                <w:sz w:val="28"/>
                <w:szCs w:val="28"/>
              </w:rPr>
            </w:pPr>
            <w:r w:rsidRPr="00B53544">
              <w:rPr>
                <w:rFonts w:ascii="Angsana New" w:hAnsi="Angsana New"/>
                <w:sz w:val="28"/>
                <w:szCs w:val="28"/>
              </w:rPr>
              <w:t>108,059,155</w:t>
            </w:r>
          </w:p>
        </w:tc>
      </w:tr>
      <w:tr w:rsidR="006B3123" w:rsidRPr="00B53544" w14:paraId="78F04688" w14:textId="77777777" w:rsidTr="006B3123">
        <w:trPr>
          <w:trHeight w:val="400"/>
        </w:trPr>
        <w:tc>
          <w:tcPr>
            <w:tcW w:w="3403" w:type="dxa"/>
            <w:tcBorders>
              <w:top w:val="nil"/>
              <w:left w:val="nil"/>
              <w:bottom w:val="nil"/>
              <w:right w:val="nil"/>
            </w:tcBorders>
            <w:shd w:val="clear" w:color="auto" w:fill="auto"/>
            <w:noWrap/>
            <w:vAlign w:val="bottom"/>
            <w:hideMark/>
          </w:tcPr>
          <w:p w14:paraId="0C93A069" w14:textId="77777777" w:rsidR="006B3123" w:rsidRPr="00B53544" w:rsidRDefault="006B3123" w:rsidP="006B3123">
            <w:pPr>
              <w:spacing w:line="260" w:lineRule="exact"/>
              <w:ind w:left="37"/>
              <w:rPr>
                <w:rFonts w:ascii="Angsana New" w:hAnsi="Angsana New"/>
                <w:b/>
                <w:bCs/>
                <w:sz w:val="28"/>
                <w:szCs w:val="28"/>
              </w:rPr>
            </w:pPr>
            <w:r w:rsidRPr="00B53544">
              <w:rPr>
                <w:rFonts w:ascii="Angsana New" w:hAnsi="Angsana New"/>
                <w:b/>
                <w:bCs/>
                <w:sz w:val="28"/>
                <w:szCs w:val="28"/>
              </w:rPr>
              <w:t>Liabilities and Equity</w:t>
            </w:r>
          </w:p>
        </w:tc>
        <w:tc>
          <w:tcPr>
            <w:tcW w:w="1559" w:type="dxa"/>
            <w:tcBorders>
              <w:top w:val="nil"/>
              <w:left w:val="nil"/>
              <w:bottom w:val="nil"/>
              <w:right w:val="nil"/>
            </w:tcBorders>
            <w:shd w:val="clear" w:color="auto" w:fill="auto"/>
            <w:noWrap/>
            <w:hideMark/>
          </w:tcPr>
          <w:p w14:paraId="167D8595" w14:textId="77777777" w:rsidR="006B3123" w:rsidRPr="00B53544" w:rsidRDefault="006B3123" w:rsidP="006B3123">
            <w:pPr>
              <w:spacing w:line="260" w:lineRule="exact"/>
              <w:jc w:val="right"/>
              <w:rPr>
                <w:rFonts w:ascii="Angsana New" w:hAnsi="Angsana New"/>
                <w:sz w:val="28"/>
                <w:szCs w:val="28"/>
              </w:rPr>
            </w:pPr>
          </w:p>
        </w:tc>
        <w:tc>
          <w:tcPr>
            <w:tcW w:w="1417" w:type="dxa"/>
            <w:tcBorders>
              <w:top w:val="nil"/>
              <w:left w:val="nil"/>
              <w:bottom w:val="nil"/>
              <w:right w:val="nil"/>
            </w:tcBorders>
          </w:tcPr>
          <w:p w14:paraId="7279E056" w14:textId="77777777" w:rsidR="006B3123" w:rsidRPr="00B53544" w:rsidRDefault="006B3123" w:rsidP="006B3123">
            <w:pPr>
              <w:spacing w:line="260" w:lineRule="exact"/>
              <w:jc w:val="right"/>
              <w:rPr>
                <w:rFonts w:ascii="Angsana New" w:hAnsi="Angsana New"/>
                <w:sz w:val="28"/>
                <w:szCs w:val="28"/>
              </w:rPr>
            </w:pPr>
          </w:p>
        </w:tc>
        <w:tc>
          <w:tcPr>
            <w:tcW w:w="1710" w:type="dxa"/>
            <w:tcBorders>
              <w:top w:val="nil"/>
              <w:left w:val="nil"/>
              <w:bottom w:val="nil"/>
              <w:right w:val="nil"/>
            </w:tcBorders>
            <w:shd w:val="clear" w:color="auto" w:fill="auto"/>
            <w:noWrap/>
            <w:hideMark/>
          </w:tcPr>
          <w:p w14:paraId="687A69C3" w14:textId="24F8A90B" w:rsidR="006B3123" w:rsidRPr="00B53544" w:rsidRDefault="006B3123" w:rsidP="006B3123">
            <w:pPr>
              <w:spacing w:line="260" w:lineRule="exact"/>
              <w:jc w:val="right"/>
              <w:rPr>
                <w:rFonts w:ascii="Angsana New" w:hAnsi="Angsana New"/>
                <w:sz w:val="28"/>
                <w:szCs w:val="28"/>
              </w:rPr>
            </w:pPr>
          </w:p>
        </w:tc>
        <w:tc>
          <w:tcPr>
            <w:tcW w:w="1353" w:type="dxa"/>
            <w:tcBorders>
              <w:top w:val="nil"/>
              <w:left w:val="nil"/>
              <w:bottom w:val="nil"/>
              <w:right w:val="nil"/>
            </w:tcBorders>
            <w:shd w:val="clear" w:color="auto" w:fill="auto"/>
            <w:noWrap/>
            <w:hideMark/>
          </w:tcPr>
          <w:p w14:paraId="3B38465E" w14:textId="77777777" w:rsidR="006B3123" w:rsidRPr="00B53544" w:rsidRDefault="006B3123" w:rsidP="006B3123">
            <w:pPr>
              <w:spacing w:line="260" w:lineRule="exact"/>
              <w:jc w:val="right"/>
              <w:rPr>
                <w:rFonts w:ascii="Angsana New" w:hAnsi="Angsana New"/>
                <w:sz w:val="28"/>
                <w:szCs w:val="28"/>
              </w:rPr>
            </w:pPr>
          </w:p>
        </w:tc>
      </w:tr>
      <w:tr w:rsidR="006B3123" w:rsidRPr="00B53544" w14:paraId="762346B6" w14:textId="77777777" w:rsidTr="006B3123">
        <w:trPr>
          <w:trHeight w:val="400"/>
        </w:trPr>
        <w:tc>
          <w:tcPr>
            <w:tcW w:w="3403" w:type="dxa"/>
            <w:tcBorders>
              <w:top w:val="nil"/>
              <w:left w:val="nil"/>
              <w:bottom w:val="nil"/>
              <w:right w:val="nil"/>
            </w:tcBorders>
            <w:shd w:val="clear" w:color="auto" w:fill="auto"/>
            <w:noWrap/>
            <w:vAlign w:val="bottom"/>
            <w:hideMark/>
          </w:tcPr>
          <w:p w14:paraId="34CECD10" w14:textId="77777777" w:rsidR="006B3123" w:rsidRPr="00B53544" w:rsidRDefault="006B3123" w:rsidP="006B3123">
            <w:pPr>
              <w:spacing w:line="260" w:lineRule="exact"/>
              <w:ind w:left="37"/>
              <w:rPr>
                <w:rFonts w:ascii="Angsana New" w:hAnsi="Angsana New"/>
                <w:b/>
                <w:bCs/>
                <w:sz w:val="28"/>
                <w:szCs w:val="28"/>
              </w:rPr>
            </w:pPr>
            <w:r w:rsidRPr="00B53544">
              <w:rPr>
                <w:rFonts w:ascii="Angsana New" w:hAnsi="Angsana New"/>
                <w:b/>
                <w:bCs/>
                <w:sz w:val="28"/>
                <w:szCs w:val="28"/>
              </w:rPr>
              <w:t>Current Liabilities</w:t>
            </w:r>
          </w:p>
        </w:tc>
        <w:tc>
          <w:tcPr>
            <w:tcW w:w="1559" w:type="dxa"/>
            <w:tcBorders>
              <w:top w:val="nil"/>
              <w:left w:val="nil"/>
              <w:bottom w:val="nil"/>
              <w:right w:val="nil"/>
            </w:tcBorders>
            <w:shd w:val="clear" w:color="auto" w:fill="auto"/>
            <w:noWrap/>
            <w:hideMark/>
          </w:tcPr>
          <w:p w14:paraId="7C9DA9D0" w14:textId="77777777" w:rsidR="006B3123" w:rsidRPr="00B53544" w:rsidRDefault="006B3123" w:rsidP="006B3123">
            <w:pPr>
              <w:spacing w:line="260" w:lineRule="exact"/>
              <w:jc w:val="right"/>
              <w:rPr>
                <w:rFonts w:ascii="Angsana New" w:hAnsi="Angsana New"/>
                <w:sz w:val="28"/>
                <w:szCs w:val="28"/>
              </w:rPr>
            </w:pPr>
          </w:p>
        </w:tc>
        <w:tc>
          <w:tcPr>
            <w:tcW w:w="1417" w:type="dxa"/>
            <w:tcBorders>
              <w:top w:val="nil"/>
              <w:left w:val="nil"/>
              <w:bottom w:val="nil"/>
              <w:right w:val="nil"/>
            </w:tcBorders>
          </w:tcPr>
          <w:p w14:paraId="46A4659B" w14:textId="77777777" w:rsidR="006B3123" w:rsidRPr="00B53544" w:rsidRDefault="006B3123" w:rsidP="006B3123">
            <w:pPr>
              <w:spacing w:line="260" w:lineRule="exact"/>
              <w:jc w:val="right"/>
              <w:rPr>
                <w:rFonts w:ascii="Angsana New" w:hAnsi="Angsana New"/>
                <w:sz w:val="28"/>
                <w:szCs w:val="28"/>
              </w:rPr>
            </w:pPr>
          </w:p>
        </w:tc>
        <w:tc>
          <w:tcPr>
            <w:tcW w:w="1710" w:type="dxa"/>
            <w:tcBorders>
              <w:top w:val="nil"/>
              <w:left w:val="nil"/>
              <w:bottom w:val="nil"/>
              <w:right w:val="nil"/>
            </w:tcBorders>
            <w:shd w:val="clear" w:color="auto" w:fill="auto"/>
            <w:noWrap/>
            <w:hideMark/>
          </w:tcPr>
          <w:p w14:paraId="478889F2" w14:textId="48A03F2C" w:rsidR="006B3123" w:rsidRPr="00B53544" w:rsidRDefault="006B3123" w:rsidP="006B3123">
            <w:pPr>
              <w:spacing w:line="260" w:lineRule="exact"/>
              <w:jc w:val="right"/>
              <w:rPr>
                <w:rFonts w:ascii="Angsana New" w:hAnsi="Angsana New"/>
                <w:sz w:val="28"/>
                <w:szCs w:val="28"/>
              </w:rPr>
            </w:pPr>
          </w:p>
        </w:tc>
        <w:tc>
          <w:tcPr>
            <w:tcW w:w="1353" w:type="dxa"/>
            <w:tcBorders>
              <w:top w:val="nil"/>
              <w:left w:val="nil"/>
              <w:bottom w:val="nil"/>
              <w:right w:val="nil"/>
            </w:tcBorders>
            <w:shd w:val="clear" w:color="auto" w:fill="auto"/>
            <w:noWrap/>
            <w:hideMark/>
          </w:tcPr>
          <w:p w14:paraId="5C20ECA4" w14:textId="77777777" w:rsidR="006B3123" w:rsidRPr="00B53544" w:rsidRDefault="006B3123" w:rsidP="006B3123">
            <w:pPr>
              <w:spacing w:line="260" w:lineRule="exact"/>
              <w:jc w:val="right"/>
              <w:rPr>
                <w:rFonts w:ascii="Angsana New" w:hAnsi="Angsana New"/>
                <w:sz w:val="28"/>
                <w:szCs w:val="28"/>
              </w:rPr>
            </w:pPr>
          </w:p>
        </w:tc>
      </w:tr>
      <w:tr w:rsidR="006B3123" w:rsidRPr="00B53544" w14:paraId="778A61AE" w14:textId="77777777" w:rsidTr="006B3123">
        <w:trPr>
          <w:trHeight w:val="400"/>
        </w:trPr>
        <w:tc>
          <w:tcPr>
            <w:tcW w:w="3403" w:type="dxa"/>
            <w:tcBorders>
              <w:top w:val="nil"/>
              <w:left w:val="nil"/>
              <w:bottom w:val="nil"/>
              <w:right w:val="nil"/>
            </w:tcBorders>
            <w:shd w:val="clear" w:color="auto" w:fill="auto"/>
            <w:noWrap/>
            <w:vAlign w:val="bottom"/>
          </w:tcPr>
          <w:p w14:paraId="425CACFA" w14:textId="77777777" w:rsidR="006B3123" w:rsidRPr="00B53544" w:rsidRDefault="006B3123" w:rsidP="006B3123">
            <w:pPr>
              <w:spacing w:line="260" w:lineRule="exact"/>
              <w:ind w:left="37"/>
              <w:rPr>
                <w:rFonts w:ascii="Angsana New" w:hAnsi="Angsana New"/>
                <w:sz w:val="28"/>
                <w:szCs w:val="28"/>
              </w:rPr>
            </w:pPr>
            <w:r w:rsidRPr="00B53544">
              <w:rPr>
                <w:rFonts w:ascii="Angsana New" w:hAnsi="Angsana New"/>
                <w:sz w:val="28"/>
                <w:szCs w:val="28"/>
              </w:rPr>
              <w:t>Trade and other current payables</w:t>
            </w:r>
          </w:p>
        </w:tc>
        <w:tc>
          <w:tcPr>
            <w:tcW w:w="1559" w:type="dxa"/>
            <w:tcBorders>
              <w:top w:val="nil"/>
              <w:left w:val="nil"/>
              <w:bottom w:val="nil"/>
              <w:right w:val="nil"/>
            </w:tcBorders>
            <w:shd w:val="clear" w:color="auto" w:fill="auto"/>
            <w:noWrap/>
          </w:tcPr>
          <w:p w14:paraId="7864CC35" w14:textId="77777777" w:rsidR="006B3123" w:rsidRPr="00B53544" w:rsidRDefault="006B3123" w:rsidP="006B3123">
            <w:pPr>
              <w:spacing w:line="260" w:lineRule="exact"/>
              <w:jc w:val="right"/>
              <w:rPr>
                <w:rFonts w:ascii="Angsana New" w:hAnsi="Angsana New"/>
                <w:sz w:val="28"/>
                <w:szCs w:val="28"/>
              </w:rPr>
            </w:pPr>
            <w:r w:rsidRPr="00B53544">
              <w:rPr>
                <w:rFonts w:ascii="Angsana New" w:hAnsi="Angsana New"/>
                <w:sz w:val="28"/>
                <w:szCs w:val="28"/>
              </w:rPr>
              <w:t>(85,180,720)</w:t>
            </w:r>
          </w:p>
        </w:tc>
        <w:tc>
          <w:tcPr>
            <w:tcW w:w="1417" w:type="dxa"/>
            <w:tcBorders>
              <w:top w:val="nil"/>
              <w:left w:val="nil"/>
              <w:bottom w:val="nil"/>
              <w:right w:val="nil"/>
            </w:tcBorders>
          </w:tcPr>
          <w:p w14:paraId="0584950E" w14:textId="344A3E3A" w:rsidR="006B3123" w:rsidRPr="00B53544" w:rsidRDefault="006B3123" w:rsidP="006B3123">
            <w:pPr>
              <w:spacing w:line="260" w:lineRule="exact"/>
              <w:jc w:val="right"/>
              <w:rPr>
                <w:rFonts w:ascii="Angsana New" w:hAnsi="Angsana New"/>
                <w:sz w:val="28"/>
                <w:szCs w:val="28"/>
              </w:rPr>
            </w:pPr>
            <w:r w:rsidRPr="00006325">
              <w:rPr>
                <w:rFonts w:ascii="Angsana New" w:hAnsi="Angsana New" w:hint="cs"/>
                <w:b/>
                <w:cs/>
              </w:rPr>
              <w:t>-</w:t>
            </w:r>
          </w:p>
        </w:tc>
        <w:tc>
          <w:tcPr>
            <w:tcW w:w="1710" w:type="dxa"/>
            <w:tcBorders>
              <w:top w:val="nil"/>
              <w:left w:val="nil"/>
              <w:bottom w:val="nil"/>
              <w:right w:val="nil"/>
            </w:tcBorders>
            <w:shd w:val="clear" w:color="auto" w:fill="auto"/>
            <w:noWrap/>
          </w:tcPr>
          <w:p w14:paraId="4DFB01D8" w14:textId="2BDAD75B" w:rsidR="006B3123" w:rsidRPr="00B53544" w:rsidRDefault="006B3123" w:rsidP="006B3123">
            <w:pPr>
              <w:spacing w:line="260" w:lineRule="exact"/>
              <w:jc w:val="right"/>
              <w:rPr>
                <w:rFonts w:ascii="Angsana New" w:hAnsi="Angsana New"/>
                <w:sz w:val="28"/>
                <w:szCs w:val="28"/>
              </w:rPr>
            </w:pPr>
            <w:r w:rsidRPr="00B53544">
              <w:rPr>
                <w:rFonts w:ascii="Angsana New" w:hAnsi="Angsana New"/>
                <w:sz w:val="28"/>
                <w:szCs w:val="28"/>
              </w:rPr>
              <w:t>521,400</w:t>
            </w:r>
          </w:p>
        </w:tc>
        <w:tc>
          <w:tcPr>
            <w:tcW w:w="1353" w:type="dxa"/>
            <w:tcBorders>
              <w:top w:val="nil"/>
              <w:left w:val="nil"/>
              <w:bottom w:val="nil"/>
              <w:right w:val="nil"/>
            </w:tcBorders>
            <w:shd w:val="clear" w:color="auto" w:fill="auto"/>
            <w:noWrap/>
          </w:tcPr>
          <w:p w14:paraId="31828739" w14:textId="77777777" w:rsidR="006B3123" w:rsidRPr="00B53544" w:rsidRDefault="006B3123" w:rsidP="006B3123">
            <w:pPr>
              <w:spacing w:line="260" w:lineRule="exact"/>
              <w:jc w:val="right"/>
              <w:rPr>
                <w:rFonts w:ascii="Angsana New" w:hAnsi="Angsana New"/>
                <w:sz w:val="28"/>
                <w:szCs w:val="28"/>
              </w:rPr>
            </w:pPr>
            <w:r w:rsidRPr="00B53544">
              <w:rPr>
                <w:rFonts w:ascii="Angsana New" w:hAnsi="Angsana New"/>
                <w:sz w:val="28"/>
                <w:szCs w:val="28"/>
              </w:rPr>
              <w:t>(84,659,320)</w:t>
            </w:r>
          </w:p>
        </w:tc>
      </w:tr>
      <w:tr w:rsidR="006B3123" w:rsidRPr="00B53544" w14:paraId="40FE0033" w14:textId="77777777" w:rsidTr="006B3123">
        <w:trPr>
          <w:trHeight w:val="400"/>
        </w:trPr>
        <w:tc>
          <w:tcPr>
            <w:tcW w:w="3403" w:type="dxa"/>
            <w:tcBorders>
              <w:top w:val="nil"/>
              <w:left w:val="nil"/>
              <w:bottom w:val="nil"/>
              <w:right w:val="nil"/>
            </w:tcBorders>
            <w:shd w:val="clear" w:color="auto" w:fill="auto"/>
            <w:noWrap/>
            <w:vAlign w:val="bottom"/>
          </w:tcPr>
          <w:p w14:paraId="12D25776" w14:textId="77777777" w:rsidR="006B3123" w:rsidRPr="00B53544" w:rsidRDefault="006B3123" w:rsidP="006B3123">
            <w:pPr>
              <w:spacing w:line="260" w:lineRule="exact"/>
              <w:ind w:left="37"/>
              <w:rPr>
                <w:rFonts w:ascii="Angsana New" w:hAnsi="Angsana New"/>
                <w:sz w:val="28"/>
                <w:szCs w:val="28"/>
              </w:rPr>
            </w:pPr>
            <w:r w:rsidRPr="00B53544">
              <w:rPr>
                <w:rFonts w:ascii="Angsana New" w:hAnsi="Angsana New"/>
                <w:sz w:val="28"/>
                <w:szCs w:val="28"/>
              </w:rPr>
              <w:t>Current portion of long – term liabilities</w:t>
            </w:r>
          </w:p>
        </w:tc>
        <w:tc>
          <w:tcPr>
            <w:tcW w:w="1559" w:type="dxa"/>
            <w:tcBorders>
              <w:top w:val="nil"/>
              <w:left w:val="nil"/>
              <w:bottom w:val="nil"/>
              <w:right w:val="nil"/>
            </w:tcBorders>
            <w:shd w:val="clear" w:color="auto" w:fill="auto"/>
            <w:noWrap/>
          </w:tcPr>
          <w:p w14:paraId="2A71F819" w14:textId="77777777" w:rsidR="006B3123" w:rsidRPr="00B53544" w:rsidRDefault="006B3123" w:rsidP="006B3123">
            <w:pPr>
              <w:spacing w:line="260" w:lineRule="exact"/>
              <w:jc w:val="right"/>
              <w:rPr>
                <w:rFonts w:ascii="Angsana New" w:hAnsi="Angsana New"/>
                <w:sz w:val="28"/>
                <w:szCs w:val="28"/>
              </w:rPr>
            </w:pPr>
            <w:r w:rsidRPr="00B53544">
              <w:rPr>
                <w:rFonts w:ascii="Angsana New" w:hAnsi="Angsana New"/>
                <w:sz w:val="28"/>
                <w:szCs w:val="28"/>
              </w:rPr>
              <w:t>(333,899,882)</w:t>
            </w:r>
          </w:p>
        </w:tc>
        <w:tc>
          <w:tcPr>
            <w:tcW w:w="1417" w:type="dxa"/>
            <w:tcBorders>
              <w:top w:val="nil"/>
              <w:left w:val="nil"/>
              <w:bottom w:val="nil"/>
              <w:right w:val="nil"/>
            </w:tcBorders>
          </w:tcPr>
          <w:p w14:paraId="033AE69E" w14:textId="1F4218A1" w:rsidR="006B3123" w:rsidRPr="00B53544" w:rsidRDefault="006B3123" w:rsidP="006B3123">
            <w:pPr>
              <w:spacing w:line="260" w:lineRule="exact"/>
              <w:jc w:val="right"/>
              <w:rPr>
                <w:rFonts w:ascii="Angsana New" w:hAnsi="Angsana New"/>
                <w:sz w:val="28"/>
                <w:szCs w:val="28"/>
              </w:rPr>
            </w:pPr>
            <w:r w:rsidRPr="00006325">
              <w:rPr>
                <w:rFonts w:ascii="Angsana New" w:hAnsi="Angsana New" w:hint="cs"/>
                <w:b/>
                <w:cs/>
              </w:rPr>
              <w:t>-</w:t>
            </w:r>
          </w:p>
        </w:tc>
        <w:tc>
          <w:tcPr>
            <w:tcW w:w="1710" w:type="dxa"/>
            <w:tcBorders>
              <w:top w:val="nil"/>
              <w:left w:val="nil"/>
              <w:bottom w:val="nil"/>
              <w:right w:val="nil"/>
            </w:tcBorders>
            <w:shd w:val="clear" w:color="auto" w:fill="auto"/>
            <w:noWrap/>
          </w:tcPr>
          <w:p w14:paraId="7147B3B1" w14:textId="4A56E924" w:rsidR="006B3123" w:rsidRPr="00B53544" w:rsidRDefault="006B3123" w:rsidP="006B3123">
            <w:pPr>
              <w:spacing w:line="260" w:lineRule="exact"/>
              <w:jc w:val="right"/>
              <w:rPr>
                <w:rFonts w:ascii="Angsana New" w:hAnsi="Angsana New"/>
                <w:sz w:val="28"/>
                <w:szCs w:val="28"/>
              </w:rPr>
            </w:pPr>
            <w:r w:rsidRPr="00B53544">
              <w:rPr>
                <w:rFonts w:ascii="Angsana New" w:hAnsi="Angsana New"/>
                <w:sz w:val="28"/>
                <w:szCs w:val="28"/>
              </w:rPr>
              <w:t>241,996</w:t>
            </w:r>
          </w:p>
        </w:tc>
        <w:tc>
          <w:tcPr>
            <w:tcW w:w="1353" w:type="dxa"/>
            <w:tcBorders>
              <w:top w:val="nil"/>
              <w:left w:val="nil"/>
              <w:bottom w:val="nil"/>
              <w:right w:val="nil"/>
            </w:tcBorders>
            <w:shd w:val="clear" w:color="auto" w:fill="auto"/>
            <w:noWrap/>
          </w:tcPr>
          <w:p w14:paraId="66C57A9E" w14:textId="77777777" w:rsidR="006B3123" w:rsidRPr="00B53544" w:rsidRDefault="006B3123" w:rsidP="006B3123">
            <w:pPr>
              <w:spacing w:line="260" w:lineRule="exact"/>
              <w:jc w:val="right"/>
              <w:rPr>
                <w:rFonts w:ascii="Angsana New" w:hAnsi="Angsana New"/>
                <w:sz w:val="28"/>
                <w:szCs w:val="28"/>
              </w:rPr>
            </w:pPr>
            <w:r w:rsidRPr="00B53544">
              <w:rPr>
                <w:rFonts w:ascii="Angsana New" w:hAnsi="Angsana New"/>
                <w:sz w:val="28"/>
                <w:szCs w:val="28"/>
              </w:rPr>
              <w:t>(333,657,886)</w:t>
            </w:r>
          </w:p>
        </w:tc>
      </w:tr>
      <w:tr w:rsidR="006B3123" w:rsidRPr="00B53544" w14:paraId="165B2FB8" w14:textId="77777777" w:rsidTr="006B3123">
        <w:trPr>
          <w:trHeight w:val="400"/>
        </w:trPr>
        <w:tc>
          <w:tcPr>
            <w:tcW w:w="3403" w:type="dxa"/>
            <w:tcBorders>
              <w:top w:val="nil"/>
              <w:left w:val="nil"/>
              <w:bottom w:val="nil"/>
              <w:right w:val="nil"/>
            </w:tcBorders>
            <w:shd w:val="clear" w:color="auto" w:fill="auto"/>
            <w:noWrap/>
            <w:vAlign w:val="bottom"/>
            <w:hideMark/>
          </w:tcPr>
          <w:p w14:paraId="6B5A8795" w14:textId="77777777" w:rsidR="006B3123" w:rsidRPr="00B53544" w:rsidRDefault="006B3123" w:rsidP="006B3123">
            <w:pPr>
              <w:spacing w:line="260" w:lineRule="exact"/>
              <w:ind w:left="37"/>
              <w:rPr>
                <w:rFonts w:ascii="Angsana New" w:hAnsi="Angsana New"/>
                <w:sz w:val="28"/>
                <w:szCs w:val="28"/>
              </w:rPr>
            </w:pPr>
            <w:r w:rsidRPr="00B53544">
              <w:rPr>
                <w:rFonts w:ascii="Angsana New" w:hAnsi="Angsana New"/>
                <w:sz w:val="28"/>
                <w:szCs w:val="28"/>
              </w:rPr>
              <w:t>Current portion of lease liabilities</w:t>
            </w:r>
          </w:p>
        </w:tc>
        <w:tc>
          <w:tcPr>
            <w:tcW w:w="1559" w:type="dxa"/>
            <w:tcBorders>
              <w:top w:val="nil"/>
              <w:left w:val="nil"/>
              <w:bottom w:val="nil"/>
              <w:right w:val="nil"/>
            </w:tcBorders>
            <w:shd w:val="clear" w:color="auto" w:fill="auto"/>
            <w:noWrap/>
            <w:hideMark/>
          </w:tcPr>
          <w:p w14:paraId="0B103DEB" w14:textId="77777777" w:rsidR="006B3123" w:rsidRPr="00B53544" w:rsidRDefault="006B3123" w:rsidP="006B3123">
            <w:pPr>
              <w:spacing w:line="260" w:lineRule="exact"/>
              <w:jc w:val="right"/>
              <w:rPr>
                <w:rFonts w:ascii="Angsana New" w:hAnsi="Angsana New"/>
                <w:sz w:val="28"/>
                <w:szCs w:val="28"/>
              </w:rPr>
            </w:pPr>
            <w:r w:rsidRPr="00B53544">
              <w:rPr>
                <w:rFonts w:ascii="Angsana New" w:hAnsi="Angsana New"/>
                <w:sz w:val="28"/>
                <w:szCs w:val="28"/>
              </w:rPr>
              <w:t xml:space="preserve"> -</w:t>
            </w:r>
          </w:p>
        </w:tc>
        <w:tc>
          <w:tcPr>
            <w:tcW w:w="1417" w:type="dxa"/>
            <w:tcBorders>
              <w:top w:val="nil"/>
              <w:left w:val="nil"/>
              <w:bottom w:val="nil"/>
              <w:right w:val="nil"/>
            </w:tcBorders>
          </w:tcPr>
          <w:p w14:paraId="7E91E373" w14:textId="45B79EFF" w:rsidR="006B3123" w:rsidRPr="00B53544" w:rsidRDefault="006B3123" w:rsidP="006B3123">
            <w:pPr>
              <w:spacing w:line="260" w:lineRule="exact"/>
              <w:jc w:val="right"/>
              <w:rPr>
                <w:rFonts w:ascii="Angsana New" w:hAnsi="Angsana New"/>
                <w:sz w:val="28"/>
                <w:szCs w:val="28"/>
              </w:rPr>
            </w:pPr>
            <w:r w:rsidRPr="00006325">
              <w:rPr>
                <w:rFonts w:ascii="Angsana New" w:hAnsi="Angsana New" w:hint="cs"/>
                <w:b/>
                <w:cs/>
              </w:rPr>
              <w:t>-</w:t>
            </w:r>
          </w:p>
        </w:tc>
        <w:tc>
          <w:tcPr>
            <w:tcW w:w="1710" w:type="dxa"/>
            <w:tcBorders>
              <w:top w:val="nil"/>
              <w:left w:val="nil"/>
              <w:bottom w:val="nil"/>
              <w:right w:val="nil"/>
            </w:tcBorders>
            <w:shd w:val="clear" w:color="auto" w:fill="auto"/>
            <w:noWrap/>
            <w:hideMark/>
          </w:tcPr>
          <w:p w14:paraId="09240B4F" w14:textId="05ADFB64" w:rsidR="006B3123" w:rsidRPr="00B53544" w:rsidRDefault="006B3123" w:rsidP="006B3123">
            <w:pPr>
              <w:spacing w:line="260" w:lineRule="exact"/>
              <w:jc w:val="right"/>
              <w:rPr>
                <w:rFonts w:ascii="Angsana New" w:hAnsi="Angsana New"/>
                <w:sz w:val="28"/>
                <w:szCs w:val="28"/>
              </w:rPr>
            </w:pPr>
            <w:r w:rsidRPr="00B53544">
              <w:rPr>
                <w:rFonts w:ascii="Angsana New" w:hAnsi="Angsana New"/>
                <w:sz w:val="28"/>
                <w:szCs w:val="28"/>
              </w:rPr>
              <w:t>(2,088,145)</w:t>
            </w:r>
          </w:p>
        </w:tc>
        <w:tc>
          <w:tcPr>
            <w:tcW w:w="1353" w:type="dxa"/>
            <w:tcBorders>
              <w:top w:val="nil"/>
              <w:left w:val="nil"/>
              <w:bottom w:val="nil"/>
              <w:right w:val="nil"/>
            </w:tcBorders>
            <w:shd w:val="clear" w:color="auto" w:fill="auto"/>
            <w:noWrap/>
            <w:hideMark/>
          </w:tcPr>
          <w:p w14:paraId="46D28C3F" w14:textId="77777777" w:rsidR="006B3123" w:rsidRPr="00B53544" w:rsidRDefault="006B3123" w:rsidP="006B3123">
            <w:pPr>
              <w:spacing w:line="260" w:lineRule="exact"/>
              <w:jc w:val="right"/>
              <w:rPr>
                <w:rFonts w:ascii="Angsana New" w:hAnsi="Angsana New"/>
                <w:sz w:val="28"/>
                <w:szCs w:val="28"/>
              </w:rPr>
            </w:pPr>
            <w:r w:rsidRPr="00B53544">
              <w:rPr>
                <w:rFonts w:ascii="Angsana New" w:hAnsi="Angsana New"/>
                <w:sz w:val="28"/>
                <w:szCs w:val="28"/>
              </w:rPr>
              <w:t>(2,088,145)</w:t>
            </w:r>
          </w:p>
        </w:tc>
      </w:tr>
      <w:tr w:rsidR="006B3123" w:rsidRPr="00B53544" w14:paraId="7C8AC3F8" w14:textId="77777777" w:rsidTr="006B3123">
        <w:trPr>
          <w:trHeight w:val="400"/>
        </w:trPr>
        <w:tc>
          <w:tcPr>
            <w:tcW w:w="3403" w:type="dxa"/>
            <w:tcBorders>
              <w:top w:val="nil"/>
              <w:left w:val="nil"/>
              <w:bottom w:val="nil"/>
              <w:right w:val="nil"/>
            </w:tcBorders>
            <w:shd w:val="clear" w:color="auto" w:fill="auto"/>
            <w:noWrap/>
            <w:vAlign w:val="bottom"/>
            <w:hideMark/>
          </w:tcPr>
          <w:p w14:paraId="43426FB9" w14:textId="77777777" w:rsidR="006B3123" w:rsidRPr="00B53544" w:rsidRDefault="006B3123" w:rsidP="006B3123">
            <w:pPr>
              <w:spacing w:line="260" w:lineRule="exact"/>
              <w:ind w:left="37"/>
              <w:rPr>
                <w:rFonts w:ascii="Angsana New" w:hAnsi="Angsana New"/>
                <w:b/>
                <w:bCs/>
                <w:sz w:val="28"/>
                <w:szCs w:val="28"/>
              </w:rPr>
            </w:pPr>
            <w:r w:rsidRPr="00B53544">
              <w:rPr>
                <w:rFonts w:ascii="Angsana New" w:hAnsi="Angsana New"/>
                <w:b/>
                <w:bCs/>
                <w:sz w:val="28"/>
                <w:szCs w:val="28"/>
              </w:rPr>
              <w:t>Non-Current Liabilities</w:t>
            </w:r>
          </w:p>
        </w:tc>
        <w:tc>
          <w:tcPr>
            <w:tcW w:w="1559" w:type="dxa"/>
            <w:tcBorders>
              <w:top w:val="nil"/>
              <w:left w:val="nil"/>
              <w:bottom w:val="nil"/>
              <w:right w:val="nil"/>
            </w:tcBorders>
            <w:shd w:val="clear" w:color="auto" w:fill="auto"/>
            <w:noWrap/>
            <w:hideMark/>
          </w:tcPr>
          <w:p w14:paraId="66C4E9CA" w14:textId="77777777" w:rsidR="006B3123" w:rsidRPr="00B53544" w:rsidRDefault="006B3123" w:rsidP="006B3123">
            <w:pPr>
              <w:spacing w:line="260" w:lineRule="exact"/>
              <w:jc w:val="right"/>
              <w:rPr>
                <w:rFonts w:ascii="Angsana New" w:hAnsi="Angsana New"/>
                <w:sz w:val="28"/>
                <w:szCs w:val="28"/>
              </w:rPr>
            </w:pPr>
          </w:p>
        </w:tc>
        <w:tc>
          <w:tcPr>
            <w:tcW w:w="1417" w:type="dxa"/>
            <w:tcBorders>
              <w:top w:val="nil"/>
              <w:left w:val="nil"/>
              <w:bottom w:val="nil"/>
              <w:right w:val="nil"/>
            </w:tcBorders>
          </w:tcPr>
          <w:p w14:paraId="620C5432" w14:textId="77777777" w:rsidR="006B3123" w:rsidRPr="00B53544" w:rsidRDefault="006B3123" w:rsidP="006B3123">
            <w:pPr>
              <w:spacing w:line="260" w:lineRule="exact"/>
              <w:jc w:val="right"/>
              <w:rPr>
                <w:rFonts w:ascii="Angsana New" w:hAnsi="Angsana New"/>
                <w:sz w:val="28"/>
                <w:szCs w:val="28"/>
              </w:rPr>
            </w:pPr>
          </w:p>
        </w:tc>
        <w:tc>
          <w:tcPr>
            <w:tcW w:w="1710" w:type="dxa"/>
            <w:tcBorders>
              <w:top w:val="nil"/>
              <w:left w:val="nil"/>
              <w:bottom w:val="nil"/>
              <w:right w:val="nil"/>
            </w:tcBorders>
            <w:shd w:val="clear" w:color="auto" w:fill="auto"/>
            <w:noWrap/>
            <w:hideMark/>
          </w:tcPr>
          <w:p w14:paraId="2B49E591" w14:textId="3DCFA57C" w:rsidR="006B3123" w:rsidRPr="00B53544" w:rsidRDefault="006B3123" w:rsidP="006B3123">
            <w:pPr>
              <w:spacing w:line="260" w:lineRule="exact"/>
              <w:jc w:val="right"/>
              <w:rPr>
                <w:rFonts w:ascii="Angsana New" w:hAnsi="Angsana New"/>
                <w:sz w:val="28"/>
                <w:szCs w:val="28"/>
              </w:rPr>
            </w:pPr>
          </w:p>
        </w:tc>
        <w:tc>
          <w:tcPr>
            <w:tcW w:w="1353" w:type="dxa"/>
            <w:tcBorders>
              <w:top w:val="nil"/>
              <w:left w:val="nil"/>
              <w:bottom w:val="nil"/>
              <w:right w:val="nil"/>
            </w:tcBorders>
            <w:shd w:val="clear" w:color="auto" w:fill="auto"/>
            <w:noWrap/>
            <w:hideMark/>
          </w:tcPr>
          <w:p w14:paraId="4CF8B6D4" w14:textId="77777777" w:rsidR="006B3123" w:rsidRPr="00B53544" w:rsidRDefault="006B3123" w:rsidP="006B3123">
            <w:pPr>
              <w:spacing w:line="260" w:lineRule="exact"/>
              <w:jc w:val="right"/>
              <w:rPr>
                <w:rFonts w:ascii="Angsana New" w:hAnsi="Angsana New"/>
                <w:sz w:val="28"/>
                <w:szCs w:val="28"/>
              </w:rPr>
            </w:pPr>
            <w:r w:rsidRPr="00B53544">
              <w:rPr>
                <w:rFonts w:ascii="Angsana New" w:hAnsi="Angsana New"/>
                <w:sz w:val="28"/>
                <w:szCs w:val="28"/>
              </w:rPr>
              <w:t xml:space="preserve">   </w:t>
            </w:r>
          </w:p>
        </w:tc>
      </w:tr>
      <w:tr w:rsidR="006B3123" w:rsidRPr="00B53544" w14:paraId="53DD2DF5" w14:textId="77777777" w:rsidTr="006B3123">
        <w:trPr>
          <w:trHeight w:val="400"/>
        </w:trPr>
        <w:tc>
          <w:tcPr>
            <w:tcW w:w="3403" w:type="dxa"/>
            <w:tcBorders>
              <w:top w:val="nil"/>
              <w:left w:val="nil"/>
              <w:bottom w:val="nil"/>
              <w:right w:val="nil"/>
            </w:tcBorders>
            <w:shd w:val="clear" w:color="auto" w:fill="auto"/>
            <w:noWrap/>
            <w:vAlign w:val="bottom"/>
            <w:hideMark/>
          </w:tcPr>
          <w:p w14:paraId="728D02F1" w14:textId="77777777" w:rsidR="006B3123" w:rsidRPr="00B53544" w:rsidRDefault="006B3123" w:rsidP="006B3123">
            <w:pPr>
              <w:spacing w:line="260" w:lineRule="exact"/>
              <w:ind w:left="37"/>
              <w:rPr>
                <w:rFonts w:ascii="Angsana New" w:hAnsi="Angsana New"/>
                <w:sz w:val="28"/>
                <w:szCs w:val="28"/>
                <w:cs/>
              </w:rPr>
            </w:pPr>
            <w:r w:rsidRPr="00B53544">
              <w:rPr>
                <w:rFonts w:ascii="Angsana New" w:hAnsi="Angsana New"/>
                <w:sz w:val="28"/>
                <w:szCs w:val="28"/>
              </w:rPr>
              <w:t>Lease liabilities</w:t>
            </w:r>
          </w:p>
        </w:tc>
        <w:tc>
          <w:tcPr>
            <w:tcW w:w="1559" w:type="dxa"/>
            <w:tcBorders>
              <w:top w:val="nil"/>
              <w:left w:val="nil"/>
              <w:bottom w:val="nil"/>
              <w:right w:val="nil"/>
            </w:tcBorders>
            <w:shd w:val="clear" w:color="auto" w:fill="auto"/>
            <w:noWrap/>
            <w:hideMark/>
          </w:tcPr>
          <w:p w14:paraId="26B6CF83" w14:textId="77777777" w:rsidR="006B3123" w:rsidRPr="00B53544" w:rsidRDefault="006B3123" w:rsidP="006B3123">
            <w:pPr>
              <w:spacing w:line="260" w:lineRule="exact"/>
              <w:jc w:val="right"/>
              <w:rPr>
                <w:rFonts w:ascii="Angsana New" w:hAnsi="Angsana New"/>
                <w:sz w:val="28"/>
                <w:szCs w:val="28"/>
              </w:rPr>
            </w:pPr>
            <w:r w:rsidRPr="00B53544">
              <w:rPr>
                <w:rFonts w:ascii="Angsana New" w:hAnsi="Angsana New"/>
                <w:sz w:val="28"/>
                <w:szCs w:val="28"/>
              </w:rPr>
              <w:t xml:space="preserve"> - </w:t>
            </w:r>
          </w:p>
        </w:tc>
        <w:tc>
          <w:tcPr>
            <w:tcW w:w="1417" w:type="dxa"/>
            <w:tcBorders>
              <w:top w:val="nil"/>
              <w:left w:val="nil"/>
              <w:bottom w:val="nil"/>
              <w:right w:val="nil"/>
            </w:tcBorders>
          </w:tcPr>
          <w:p w14:paraId="3ACAE629" w14:textId="305B738E" w:rsidR="006B3123" w:rsidRPr="00B53544" w:rsidRDefault="006B3123" w:rsidP="006B3123">
            <w:pPr>
              <w:spacing w:line="260" w:lineRule="exact"/>
              <w:jc w:val="right"/>
              <w:rPr>
                <w:rFonts w:ascii="Angsana New" w:hAnsi="Angsana New"/>
                <w:sz w:val="28"/>
                <w:szCs w:val="28"/>
              </w:rPr>
            </w:pPr>
            <w:r w:rsidRPr="00006325">
              <w:rPr>
                <w:rFonts w:ascii="Angsana New" w:hAnsi="Angsana New" w:hint="cs"/>
                <w:b/>
                <w:cs/>
              </w:rPr>
              <w:t>-</w:t>
            </w:r>
          </w:p>
        </w:tc>
        <w:tc>
          <w:tcPr>
            <w:tcW w:w="1710" w:type="dxa"/>
            <w:tcBorders>
              <w:top w:val="nil"/>
              <w:left w:val="nil"/>
              <w:bottom w:val="nil"/>
              <w:right w:val="nil"/>
            </w:tcBorders>
            <w:shd w:val="clear" w:color="auto" w:fill="auto"/>
            <w:noWrap/>
            <w:hideMark/>
          </w:tcPr>
          <w:p w14:paraId="4E43A716" w14:textId="0E06ED51" w:rsidR="006B3123" w:rsidRPr="00B53544" w:rsidRDefault="006B3123" w:rsidP="006B3123">
            <w:pPr>
              <w:spacing w:line="260" w:lineRule="exact"/>
              <w:jc w:val="right"/>
              <w:rPr>
                <w:rFonts w:ascii="Angsana New" w:hAnsi="Angsana New"/>
                <w:sz w:val="28"/>
                <w:szCs w:val="28"/>
              </w:rPr>
            </w:pPr>
            <w:r w:rsidRPr="00B53544">
              <w:rPr>
                <w:rFonts w:ascii="Angsana New" w:hAnsi="Angsana New"/>
                <w:sz w:val="28"/>
                <w:szCs w:val="28"/>
              </w:rPr>
              <w:t xml:space="preserve"> (3,997,029)</w:t>
            </w:r>
          </w:p>
        </w:tc>
        <w:tc>
          <w:tcPr>
            <w:tcW w:w="1353" w:type="dxa"/>
            <w:tcBorders>
              <w:top w:val="nil"/>
              <w:left w:val="nil"/>
              <w:bottom w:val="nil"/>
              <w:right w:val="nil"/>
            </w:tcBorders>
            <w:shd w:val="clear" w:color="auto" w:fill="auto"/>
            <w:noWrap/>
            <w:hideMark/>
          </w:tcPr>
          <w:p w14:paraId="146DD04F" w14:textId="77777777" w:rsidR="006B3123" w:rsidRPr="00B53544" w:rsidRDefault="006B3123" w:rsidP="006B3123">
            <w:pPr>
              <w:spacing w:line="260" w:lineRule="exact"/>
              <w:jc w:val="right"/>
              <w:rPr>
                <w:rFonts w:ascii="Angsana New" w:hAnsi="Angsana New"/>
                <w:sz w:val="28"/>
                <w:szCs w:val="28"/>
              </w:rPr>
            </w:pPr>
            <w:r w:rsidRPr="00B53544">
              <w:rPr>
                <w:rFonts w:ascii="Angsana New" w:hAnsi="Angsana New"/>
                <w:sz w:val="28"/>
                <w:szCs w:val="28"/>
              </w:rPr>
              <w:t xml:space="preserve"> (3,997,029)</w:t>
            </w:r>
          </w:p>
        </w:tc>
      </w:tr>
    </w:tbl>
    <w:p w14:paraId="6738DFE0" w14:textId="77777777" w:rsidR="00F54D9B" w:rsidRPr="00B53544" w:rsidRDefault="00F54D9B" w:rsidP="00AC1D3F">
      <w:pPr>
        <w:spacing w:after="60"/>
        <w:ind w:left="567"/>
        <w:jc w:val="thaiDistribute"/>
        <w:rPr>
          <w:rFonts w:ascii="Angsana New" w:hAnsi="Angsana New"/>
          <w:b/>
          <w:bCs/>
          <w:sz w:val="28"/>
          <w:szCs w:val="28"/>
          <w:lang w:val="en-GB"/>
        </w:rPr>
      </w:pPr>
    </w:p>
    <w:p w14:paraId="0BF18658" w14:textId="77777777" w:rsidR="009726B3" w:rsidRPr="00B53544" w:rsidRDefault="009726B3" w:rsidP="00AC1D3F">
      <w:pPr>
        <w:spacing w:after="60"/>
        <w:ind w:left="567"/>
        <w:jc w:val="thaiDistribute"/>
        <w:rPr>
          <w:rFonts w:ascii="Angsana New" w:hAnsi="Angsana New"/>
          <w:b/>
          <w:bCs/>
          <w:sz w:val="28"/>
          <w:szCs w:val="28"/>
          <w:lang w:val="en-GB"/>
        </w:rPr>
      </w:pPr>
    </w:p>
    <w:p w14:paraId="4BBB9C02" w14:textId="77777777" w:rsidR="009726B3" w:rsidRPr="00B53544" w:rsidRDefault="009726B3" w:rsidP="00AC1D3F">
      <w:pPr>
        <w:spacing w:after="60"/>
        <w:ind w:left="567"/>
        <w:jc w:val="thaiDistribute"/>
        <w:rPr>
          <w:rFonts w:ascii="Angsana New" w:hAnsi="Angsana New"/>
          <w:b/>
          <w:bCs/>
          <w:sz w:val="28"/>
          <w:szCs w:val="28"/>
          <w:lang w:val="en-GB"/>
        </w:rPr>
      </w:pPr>
    </w:p>
    <w:p w14:paraId="775CE1D9" w14:textId="77777777" w:rsidR="009726B3" w:rsidRPr="00B53544" w:rsidRDefault="009726B3" w:rsidP="00AC1D3F">
      <w:pPr>
        <w:spacing w:after="60"/>
        <w:ind w:left="567"/>
        <w:jc w:val="thaiDistribute"/>
        <w:rPr>
          <w:rFonts w:ascii="Angsana New" w:hAnsi="Angsana New"/>
          <w:b/>
          <w:bCs/>
          <w:sz w:val="28"/>
          <w:szCs w:val="28"/>
          <w:lang w:val="en-GB"/>
        </w:rPr>
      </w:pPr>
    </w:p>
    <w:p w14:paraId="41513BF7" w14:textId="77777777" w:rsidR="009726B3" w:rsidRPr="00B53544" w:rsidRDefault="009726B3" w:rsidP="00AC1D3F">
      <w:pPr>
        <w:spacing w:after="60"/>
        <w:ind w:left="567"/>
        <w:jc w:val="thaiDistribute"/>
        <w:rPr>
          <w:rFonts w:ascii="Angsana New" w:hAnsi="Angsana New"/>
          <w:b/>
          <w:bCs/>
          <w:sz w:val="28"/>
          <w:szCs w:val="28"/>
          <w:lang w:val="en-GB"/>
        </w:rPr>
      </w:pPr>
    </w:p>
    <w:p w14:paraId="64764F91" w14:textId="77777777" w:rsidR="009726B3" w:rsidRPr="00B53544" w:rsidRDefault="009726B3" w:rsidP="00AC1D3F">
      <w:pPr>
        <w:spacing w:after="60"/>
        <w:ind w:left="567"/>
        <w:jc w:val="thaiDistribute"/>
        <w:rPr>
          <w:rFonts w:ascii="Angsana New" w:hAnsi="Angsana New"/>
          <w:b/>
          <w:bCs/>
          <w:sz w:val="28"/>
          <w:szCs w:val="28"/>
          <w:lang w:val="en-GB"/>
        </w:rPr>
      </w:pPr>
    </w:p>
    <w:p w14:paraId="29D7498A" w14:textId="77777777" w:rsidR="009726B3" w:rsidRPr="00B53544" w:rsidRDefault="009726B3" w:rsidP="00AC1D3F">
      <w:pPr>
        <w:spacing w:after="60"/>
        <w:ind w:left="567"/>
        <w:jc w:val="thaiDistribute"/>
        <w:rPr>
          <w:rFonts w:ascii="Angsana New" w:hAnsi="Angsana New"/>
          <w:b/>
          <w:bCs/>
          <w:sz w:val="28"/>
          <w:szCs w:val="28"/>
          <w:lang w:val="en-GB"/>
        </w:rPr>
      </w:pPr>
    </w:p>
    <w:p w14:paraId="432D0122" w14:textId="77777777" w:rsidR="00317ED5" w:rsidRPr="00B53544" w:rsidRDefault="00317ED5" w:rsidP="00317ED5">
      <w:pPr>
        <w:numPr>
          <w:ilvl w:val="0"/>
          <w:numId w:val="24"/>
        </w:numPr>
        <w:spacing w:after="60"/>
        <w:ind w:left="709"/>
        <w:jc w:val="thaiDistribute"/>
        <w:rPr>
          <w:rFonts w:ascii="Angsana New" w:hAnsi="Angsana New"/>
          <w:b/>
          <w:bCs/>
          <w:sz w:val="28"/>
          <w:szCs w:val="28"/>
          <w:lang w:val="en-GB"/>
        </w:rPr>
      </w:pPr>
      <w:r w:rsidRPr="00B53544">
        <w:rPr>
          <w:rFonts w:ascii="Angsana New" w:hAnsi="Angsana New"/>
          <w:b/>
          <w:bCs/>
          <w:sz w:val="28"/>
          <w:szCs w:val="28"/>
          <w:lang w:val="en-GB"/>
        </w:rPr>
        <w:lastRenderedPageBreak/>
        <w:t>Financial Instruments</w:t>
      </w:r>
      <w:r w:rsidRPr="00B53544">
        <w:rPr>
          <w:rFonts w:ascii="Angsana New" w:hAnsi="Angsana New"/>
          <w:sz w:val="28"/>
          <w:szCs w:val="28"/>
        </w:rPr>
        <w:t xml:space="preserve"> </w:t>
      </w:r>
    </w:p>
    <w:p w14:paraId="30915290" w14:textId="77777777" w:rsidR="009726B3" w:rsidRPr="00B53544" w:rsidRDefault="009726B3" w:rsidP="009726B3">
      <w:pPr>
        <w:pStyle w:val="ListParagraph"/>
        <w:spacing w:before="60" w:after="60"/>
        <w:jc w:val="thaiDistribute"/>
        <w:rPr>
          <w:rFonts w:ascii="Angsana New" w:hAnsi="Angsana New"/>
          <w:sz w:val="28"/>
          <w:szCs w:val="28"/>
        </w:rPr>
      </w:pPr>
      <w:r w:rsidRPr="00B53544">
        <w:rPr>
          <w:rFonts w:ascii="Angsana New" w:hAnsi="Angsana New"/>
          <w:sz w:val="28"/>
          <w:szCs w:val="28"/>
        </w:rPr>
        <w:t>As at January 1, 2020, classification and measurement of financial assets required by TFRS 9, in comparison with classification and the former carrying amount, are as follows:</w:t>
      </w:r>
    </w:p>
    <w:tbl>
      <w:tblPr>
        <w:tblW w:w="9360" w:type="dxa"/>
        <w:tblInd w:w="108" w:type="dxa"/>
        <w:tblBorders>
          <w:top w:val="nil"/>
          <w:left w:val="nil"/>
          <w:bottom w:val="nil"/>
          <w:right w:val="nil"/>
        </w:tblBorders>
        <w:tblLayout w:type="fixed"/>
        <w:tblLook w:val="0000" w:firstRow="0" w:lastRow="0" w:firstColumn="0" w:lastColumn="0" w:noHBand="0" w:noVBand="0"/>
      </w:tblPr>
      <w:tblGrid>
        <w:gridCol w:w="3178"/>
        <w:gridCol w:w="1052"/>
        <w:gridCol w:w="1305"/>
        <w:gridCol w:w="1395"/>
        <w:gridCol w:w="1170"/>
        <w:gridCol w:w="1260"/>
      </w:tblGrid>
      <w:tr w:rsidR="009726B3" w:rsidRPr="006B3123" w14:paraId="74AF28AE" w14:textId="77777777" w:rsidTr="008E07CB">
        <w:trPr>
          <w:trHeight w:val="207"/>
        </w:trPr>
        <w:tc>
          <w:tcPr>
            <w:tcW w:w="3178" w:type="dxa"/>
          </w:tcPr>
          <w:p w14:paraId="521936A7" w14:textId="77777777" w:rsidR="009726B3" w:rsidRPr="006B3123" w:rsidRDefault="009726B3" w:rsidP="008E07CB">
            <w:pPr>
              <w:spacing w:line="340" w:lineRule="exact"/>
              <w:jc w:val="right"/>
              <w:rPr>
                <w:rFonts w:ascii="Angsana New" w:hAnsi="Angsana New"/>
                <w:sz w:val="28"/>
                <w:szCs w:val="28"/>
              </w:rPr>
            </w:pPr>
          </w:p>
        </w:tc>
        <w:tc>
          <w:tcPr>
            <w:tcW w:w="6182" w:type="dxa"/>
            <w:gridSpan w:val="5"/>
          </w:tcPr>
          <w:p w14:paraId="2C52846E" w14:textId="77777777" w:rsidR="009726B3" w:rsidRPr="006B3123" w:rsidRDefault="009726B3" w:rsidP="008E07CB">
            <w:pPr>
              <w:pBdr>
                <w:bottom w:val="single" w:sz="4" w:space="1" w:color="auto"/>
              </w:pBdr>
              <w:spacing w:line="340" w:lineRule="exact"/>
              <w:ind w:left="-57" w:right="-57"/>
              <w:jc w:val="right"/>
              <w:rPr>
                <w:rFonts w:ascii="Angsana New" w:hAnsi="Angsana New"/>
                <w:sz w:val="28"/>
                <w:szCs w:val="28"/>
              </w:rPr>
            </w:pPr>
            <w:r w:rsidRPr="006B3123">
              <w:rPr>
                <w:rFonts w:ascii="Angsana New" w:hAnsi="Angsana New"/>
                <w:sz w:val="28"/>
                <w:szCs w:val="28"/>
              </w:rPr>
              <w:t>(</w:t>
            </w:r>
            <w:r w:rsidR="00A66838" w:rsidRPr="006B3123">
              <w:rPr>
                <w:rFonts w:ascii="Angsana New" w:hAnsi="Angsana New"/>
                <w:sz w:val="28"/>
                <w:szCs w:val="28"/>
              </w:rPr>
              <w:t>Unit: Baht</w:t>
            </w:r>
            <w:r w:rsidRPr="006B3123">
              <w:rPr>
                <w:rFonts w:ascii="Angsana New" w:hAnsi="Angsana New"/>
                <w:sz w:val="28"/>
                <w:szCs w:val="28"/>
                <w:cs/>
              </w:rPr>
              <w:t>)</w:t>
            </w:r>
            <w:r w:rsidRPr="006B3123">
              <w:rPr>
                <w:rFonts w:ascii="Angsana New" w:hAnsi="Angsana New"/>
                <w:sz w:val="28"/>
                <w:szCs w:val="28"/>
              </w:rPr>
              <w:t xml:space="preserve"> </w:t>
            </w:r>
          </w:p>
        </w:tc>
      </w:tr>
      <w:tr w:rsidR="009726B3" w:rsidRPr="006B3123" w14:paraId="509010D6" w14:textId="77777777" w:rsidTr="008E07CB">
        <w:trPr>
          <w:trHeight w:val="398"/>
        </w:trPr>
        <w:tc>
          <w:tcPr>
            <w:tcW w:w="3178" w:type="dxa"/>
          </w:tcPr>
          <w:p w14:paraId="7EB8884E" w14:textId="77777777" w:rsidR="009726B3" w:rsidRPr="006B3123" w:rsidRDefault="009726B3" w:rsidP="008E07CB">
            <w:pPr>
              <w:spacing w:line="340" w:lineRule="exact"/>
              <w:rPr>
                <w:rFonts w:ascii="Angsana New" w:hAnsi="Angsana New"/>
                <w:sz w:val="28"/>
                <w:szCs w:val="28"/>
              </w:rPr>
            </w:pPr>
          </w:p>
        </w:tc>
        <w:tc>
          <w:tcPr>
            <w:tcW w:w="1052" w:type="dxa"/>
            <w:tcBorders>
              <w:top w:val="nil"/>
              <w:bottom w:val="nil"/>
            </w:tcBorders>
            <w:vAlign w:val="bottom"/>
          </w:tcPr>
          <w:p w14:paraId="08520429" w14:textId="77777777" w:rsidR="009726B3" w:rsidRPr="006B3123" w:rsidRDefault="009726B3" w:rsidP="008E07CB">
            <w:pPr>
              <w:spacing w:line="340" w:lineRule="exact"/>
              <w:ind w:left="-57" w:right="-57"/>
              <w:jc w:val="center"/>
              <w:rPr>
                <w:rFonts w:ascii="Angsana New" w:hAnsi="Angsana New"/>
                <w:sz w:val="28"/>
                <w:szCs w:val="28"/>
              </w:rPr>
            </w:pPr>
          </w:p>
        </w:tc>
        <w:tc>
          <w:tcPr>
            <w:tcW w:w="5130" w:type="dxa"/>
            <w:gridSpan w:val="4"/>
            <w:vAlign w:val="bottom"/>
          </w:tcPr>
          <w:p w14:paraId="4D765B0E" w14:textId="77777777" w:rsidR="009726B3" w:rsidRPr="006B3123" w:rsidRDefault="00A66838" w:rsidP="008E07CB">
            <w:pPr>
              <w:pBdr>
                <w:bottom w:val="single" w:sz="4" w:space="1" w:color="auto"/>
              </w:pBdr>
              <w:spacing w:line="340" w:lineRule="exact"/>
              <w:ind w:left="-57" w:right="-57"/>
              <w:jc w:val="center"/>
              <w:rPr>
                <w:rFonts w:ascii="Angsana New" w:hAnsi="Angsana New"/>
                <w:sz w:val="28"/>
                <w:szCs w:val="28"/>
              </w:rPr>
            </w:pPr>
            <w:r w:rsidRPr="006B3123">
              <w:rPr>
                <w:rFonts w:ascii="Angsana New" w:hAnsi="Angsana New"/>
                <w:sz w:val="28"/>
                <w:szCs w:val="28"/>
              </w:rPr>
              <w:t xml:space="preserve">Classification and measurement in accordance with TFRS </w:t>
            </w:r>
            <w:r w:rsidRPr="006B3123">
              <w:rPr>
                <w:rFonts w:ascii="Angsana New" w:hAnsi="Angsana New"/>
                <w:sz w:val="28"/>
                <w:szCs w:val="28"/>
                <w:cs/>
              </w:rPr>
              <w:t>9</w:t>
            </w:r>
          </w:p>
        </w:tc>
      </w:tr>
      <w:tr w:rsidR="009726B3" w:rsidRPr="006B3123" w14:paraId="68D7943E" w14:textId="77777777" w:rsidTr="008E07CB">
        <w:trPr>
          <w:trHeight w:val="585"/>
        </w:trPr>
        <w:tc>
          <w:tcPr>
            <w:tcW w:w="3178" w:type="dxa"/>
          </w:tcPr>
          <w:p w14:paraId="41E2B909" w14:textId="77777777" w:rsidR="009726B3" w:rsidRPr="006B3123" w:rsidRDefault="009726B3" w:rsidP="008E07CB">
            <w:pPr>
              <w:spacing w:line="340" w:lineRule="exact"/>
              <w:rPr>
                <w:rFonts w:ascii="Angsana New" w:hAnsi="Angsana New"/>
                <w:sz w:val="28"/>
                <w:szCs w:val="28"/>
              </w:rPr>
            </w:pPr>
          </w:p>
        </w:tc>
        <w:tc>
          <w:tcPr>
            <w:tcW w:w="1052" w:type="dxa"/>
            <w:tcBorders>
              <w:top w:val="nil"/>
            </w:tcBorders>
            <w:vAlign w:val="bottom"/>
          </w:tcPr>
          <w:p w14:paraId="31E15933" w14:textId="77777777" w:rsidR="009726B3" w:rsidRPr="006B3123" w:rsidRDefault="00A66838" w:rsidP="008E07CB">
            <w:pPr>
              <w:pBdr>
                <w:bottom w:val="single" w:sz="4" w:space="1" w:color="auto"/>
              </w:pBdr>
              <w:spacing w:line="340" w:lineRule="exact"/>
              <w:ind w:left="-57" w:right="-57"/>
              <w:jc w:val="center"/>
              <w:rPr>
                <w:rFonts w:ascii="Angsana New" w:hAnsi="Angsana New"/>
                <w:sz w:val="28"/>
                <w:szCs w:val="28"/>
              </w:rPr>
            </w:pPr>
            <w:r w:rsidRPr="006B3123">
              <w:rPr>
                <w:rFonts w:ascii="Angsana New" w:hAnsi="Angsana New"/>
                <w:sz w:val="28"/>
                <w:szCs w:val="28"/>
              </w:rPr>
              <w:t>The former carrying amount</w:t>
            </w:r>
          </w:p>
        </w:tc>
        <w:tc>
          <w:tcPr>
            <w:tcW w:w="1305" w:type="dxa"/>
            <w:vAlign w:val="bottom"/>
          </w:tcPr>
          <w:p w14:paraId="2D27C595" w14:textId="77777777" w:rsidR="009726B3" w:rsidRPr="006B3123" w:rsidRDefault="00A66838" w:rsidP="008E07CB">
            <w:pPr>
              <w:pBdr>
                <w:bottom w:val="single" w:sz="4" w:space="1" w:color="auto"/>
              </w:pBdr>
              <w:spacing w:line="340" w:lineRule="exact"/>
              <w:ind w:left="-57" w:right="-57"/>
              <w:jc w:val="center"/>
              <w:rPr>
                <w:rFonts w:ascii="Angsana New" w:hAnsi="Angsana New"/>
                <w:sz w:val="28"/>
                <w:szCs w:val="28"/>
              </w:rPr>
            </w:pPr>
            <w:r w:rsidRPr="006B3123">
              <w:rPr>
                <w:rFonts w:ascii="Angsana New" w:hAnsi="Angsana New"/>
                <w:sz w:val="28"/>
                <w:szCs w:val="28"/>
              </w:rPr>
              <w:t>Fair value through profit or loss</w:t>
            </w:r>
          </w:p>
        </w:tc>
        <w:tc>
          <w:tcPr>
            <w:tcW w:w="1395" w:type="dxa"/>
            <w:vAlign w:val="bottom"/>
          </w:tcPr>
          <w:p w14:paraId="69D3A69D" w14:textId="77777777" w:rsidR="00A66838" w:rsidRPr="006B3123" w:rsidRDefault="00A66838" w:rsidP="00A66838">
            <w:pPr>
              <w:pBdr>
                <w:bottom w:val="single" w:sz="4" w:space="1" w:color="auto"/>
              </w:pBdr>
              <w:spacing w:line="340" w:lineRule="exact"/>
              <w:ind w:left="-57" w:right="-57"/>
              <w:jc w:val="center"/>
              <w:rPr>
                <w:rFonts w:ascii="Angsana New" w:hAnsi="Angsana New"/>
                <w:sz w:val="28"/>
                <w:szCs w:val="28"/>
              </w:rPr>
            </w:pPr>
            <w:r w:rsidRPr="006B3123">
              <w:rPr>
                <w:rFonts w:ascii="Angsana New" w:hAnsi="Angsana New"/>
                <w:sz w:val="28"/>
                <w:szCs w:val="28"/>
              </w:rPr>
              <w:t>Fair value</w:t>
            </w:r>
          </w:p>
          <w:p w14:paraId="77ABCBCB" w14:textId="77777777" w:rsidR="009726B3" w:rsidRPr="006B3123" w:rsidRDefault="00A66838" w:rsidP="00A66838">
            <w:pPr>
              <w:pBdr>
                <w:bottom w:val="single" w:sz="4" w:space="1" w:color="auto"/>
              </w:pBdr>
              <w:spacing w:line="340" w:lineRule="exact"/>
              <w:ind w:left="-57" w:right="-57"/>
              <w:jc w:val="center"/>
              <w:rPr>
                <w:rFonts w:ascii="Angsana New" w:hAnsi="Angsana New"/>
                <w:sz w:val="28"/>
                <w:szCs w:val="28"/>
              </w:rPr>
            </w:pPr>
            <w:r w:rsidRPr="006B3123">
              <w:rPr>
                <w:rFonts w:ascii="Angsana New" w:hAnsi="Angsana New"/>
                <w:sz w:val="28"/>
                <w:szCs w:val="28"/>
              </w:rPr>
              <w:t>through other comprehensive income</w:t>
            </w:r>
          </w:p>
        </w:tc>
        <w:tc>
          <w:tcPr>
            <w:tcW w:w="1170" w:type="dxa"/>
            <w:vAlign w:val="bottom"/>
          </w:tcPr>
          <w:p w14:paraId="14B62721" w14:textId="77777777" w:rsidR="009726B3" w:rsidRPr="006B3123" w:rsidRDefault="00A66838" w:rsidP="008E07CB">
            <w:pPr>
              <w:pBdr>
                <w:bottom w:val="single" w:sz="4" w:space="1" w:color="auto"/>
              </w:pBdr>
              <w:spacing w:line="340" w:lineRule="exact"/>
              <w:ind w:left="-57" w:right="-57"/>
              <w:jc w:val="center"/>
              <w:rPr>
                <w:rFonts w:ascii="Angsana New" w:hAnsi="Angsana New"/>
                <w:sz w:val="28"/>
                <w:szCs w:val="28"/>
              </w:rPr>
            </w:pPr>
            <w:proofErr w:type="spellStart"/>
            <w:r w:rsidRPr="006B3123">
              <w:rPr>
                <w:rFonts w:ascii="Angsana New" w:hAnsi="Angsana New"/>
                <w:sz w:val="28"/>
                <w:szCs w:val="28"/>
              </w:rPr>
              <w:t>Amortised</w:t>
            </w:r>
            <w:proofErr w:type="spellEnd"/>
            <w:r w:rsidRPr="006B3123">
              <w:rPr>
                <w:rFonts w:ascii="Angsana New" w:hAnsi="Angsana New"/>
                <w:sz w:val="28"/>
                <w:szCs w:val="28"/>
              </w:rPr>
              <w:t xml:space="preserve"> cost</w:t>
            </w:r>
          </w:p>
        </w:tc>
        <w:tc>
          <w:tcPr>
            <w:tcW w:w="1260" w:type="dxa"/>
            <w:vAlign w:val="bottom"/>
          </w:tcPr>
          <w:p w14:paraId="2B07E48C" w14:textId="77777777" w:rsidR="009726B3" w:rsidRPr="006B3123" w:rsidRDefault="00A66838" w:rsidP="008E07CB">
            <w:pPr>
              <w:pBdr>
                <w:bottom w:val="single" w:sz="4" w:space="1" w:color="auto"/>
              </w:pBdr>
              <w:spacing w:line="340" w:lineRule="exact"/>
              <w:ind w:left="-57" w:right="-57"/>
              <w:jc w:val="center"/>
              <w:rPr>
                <w:rFonts w:ascii="Angsana New" w:hAnsi="Angsana New"/>
                <w:sz w:val="28"/>
                <w:szCs w:val="28"/>
              </w:rPr>
            </w:pPr>
            <w:r w:rsidRPr="006B3123">
              <w:rPr>
                <w:rFonts w:ascii="Angsana New" w:hAnsi="Angsana New"/>
                <w:sz w:val="28"/>
                <w:szCs w:val="28"/>
              </w:rPr>
              <w:t>Total</w:t>
            </w:r>
          </w:p>
        </w:tc>
      </w:tr>
      <w:tr w:rsidR="009726B3" w:rsidRPr="006B3123" w14:paraId="222A3C45" w14:textId="77777777" w:rsidTr="008E07CB">
        <w:trPr>
          <w:trHeight w:val="141"/>
        </w:trPr>
        <w:tc>
          <w:tcPr>
            <w:tcW w:w="9360" w:type="dxa"/>
            <w:gridSpan w:val="6"/>
          </w:tcPr>
          <w:p w14:paraId="315EF002" w14:textId="77777777" w:rsidR="009726B3" w:rsidRPr="006B3123" w:rsidRDefault="00A66838" w:rsidP="00A66838">
            <w:pPr>
              <w:spacing w:line="340" w:lineRule="exact"/>
              <w:rPr>
                <w:rFonts w:ascii="Angsana New" w:hAnsi="Angsana New"/>
                <w:sz w:val="28"/>
                <w:szCs w:val="28"/>
              </w:rPr>
            </w:pPr>
            <w:r w:rsidRPr="006B3123">
              <w:rPr>
                <w:rFonts w:ascii="Angsana New" w:hAnsi="Angsana New"/>
                <w:b/>
                <w:bCs/>
                <w:sz w:val="28"/>
                <w:szCs w:val="28"/>
              </w:rPr>
              <w:t>Financial assets as at January 1, 2020</w:t>
            </w:r>
          </w:p>
        </w:tc>
      </w:tr>
      <w:tr w:rsidR="009726B3" w:rsidRPr="006B3123" w14:paraId="4F21EE71" w14:textId="77777777" w:rsidTr="008E07CB">
        <w:trPr>
          <w:trHeight w:val="190"/>
        </w:trPr>
        <w:tc>
          <w:tcPr>
            <w:tcW w:w="3178" w:type="dxa"/>
          </w:tcPr>
          <w:p w14:paraId="4956D7BE" w14:textId="77777777" w:rsidR="009726B3" w:rsidRPr="006B3123" w:rsidRDefault="00A66838" w:rsidP="008E07CB">
            <w:pPr>
              <w:spacing w:line="340" w:lineRule="exact"/>
              <w:rPr>
                <w:rFonts w:ascii="Angsana New" w:hAnsi="Angsana New"/>
                <w:sz w:val="28"/>
                <w:szCs w:val="28"/>
              </w:rPr>
            </w:pPr>
            <w:r w:rsidRPr="006B3123">
              <w:rPr>
                <w:rFonts w:ascii="Angsana New" w:hAnsi="Angsana New"/>
                <w:sz w:val="28"/>
                <w:szCs w:val="28"/>
              </w:rPr>
              <w:t>Cash and cash equivalents</w:t>
            </w:r>
          </w:p>
        </w:tc>
        <w:tc>
          <w:tcPr>
            <w:tcW w:w="1052" w:type="dxa"/>
          </w:tcPr>
          <w:p w14:paraId="239F621A" w14:textId="77777777" w:rsidR="009726B3" w:rsidRPr="006B3123" w:rsidRDefault="009726B3" w:rsidP="008E07CB">
            <w:pPr>
              <w:spacing w:line="340" w:lineRule="exact"/>
              <w:jc w:val="right"/>
              <w:rPr>
                <w:rFonts w:ascii="AngsanaUPC" w:hAnsi="AngsanaUPC" w:cs="AngsanaUPC"/>
                <w:sz w:val="28"/>
                <w:szCs w:val="28"/>
              </w:rPr>
            </w:pPr>
            <w:r w:rsidRPr="006B3123">
              <w:rPr>
                <w:rFonts w:ascii="AngsanaUPC" w:hAnsi="AngsanaUPC" w:cs="AngsanaUPC"/>
                <w:sz w:val="28"/>
                <w:szCs w:val="28"/>
              </w:rPr>
              <w:t xml:space="preserve"> 7,777,106 </w:t>
            </w:r>
          </w:p>
        </w:tc>
        <w:tc>
          <w:tcPr>
            <w:tcW w:w="1305" w:type="dxa"/>
          </w:tcPr>
          <w:p w14:paraId="34833D43" w14:textId="77777777" w:rsidR="009726B3" w:rsidRPr="006B3123" w:rsidRDefault="009726B3" w:rsidP="008E07CB">
            <w:pPr>
              <w:spacing w:line="340" w:lineRule="exact"/>
              <w:ind w:left="-57" w:right="-57"/>
              <w:jc w:val="right"/>
              <w:rPr>
                <w:rFonts w:ascii="Angsana New" w:hAnsi="Angsana New"/>
                <w:sz w:val="28"/>
                <w:szCs w:val="28"/>
              </w:rPr>
            </w:pPr>
            <w:r w:rsidRPr="006B3123">
              <w:rPr>
                <w:rFonts w:ascii="Angsana New" w:hAnsi="Angsana New" w:hint="cs"/>
                <w:sz w:val="28"/>
                <w:szCs w:val="28"/>
                <w:cs/>
              </w:rPr>
              <w:t>-</w:t>
            </w:r>
          </w:p>
        </w:tc>
        <w:tc>
          <w:tcPr>
            <w:tcW w:w="1395" w:type="dxa"/>
          </w:tcPr>
          <w:p w14:paraId="29D20790" w14:textId="77777777" w:rsidR="009726B3" w:rsidRPr="006B3123" w:rsidRDefault="009726B3" w:rsidP="008E07CB">
            <w:pPr>
              <w:spacing w:line="340" w:lineRule="exact"/>
              <w:ind w:left="-57" w:right="-57"/>
              <w:jc w:val="right"/>
              <w:rPr>
                <w:rFonts w:ascii="Angsana New" w:hAnsi="Angsana New"/>
                <w:sz w:val="28"/>
                <w:szCs w:val="28"/>
              </w:rPr>
            </w:pPr>
            <w:r w:rsidRPr="006B3123">
              <w:rPr>
                <w:rFonts w:ascii="Angsana New" w:hAnsi="Angsana New" w:hint="cs"/>
                <w:sz w:val="28"/>
                <w:szCs w:val="28"/>
                <w:cs/>
              </w:rPr>
              <w:t>-</w:t>
            </w:r>
          </w:p>
        </w:tc>
        <w:tc>
          <w:tcPr>
            <w:tcW w:w="1170" w:type="dxa"/>
          </w:tcPr>
          <w:p w14:paraId="7978D914" w14:textId="77777777" w:rsidR="009726B3" w:rsidRPr="006B3123" w:rsidRDefault="009726B3" w:rsidP="008E07CB">
            <w:pPr>
              <w:spacing w:line="340" w:lineRule="exact"/>
              <w:ind w:left="-57" w:right="-57"/>
              <w:jc w:val="right"/>
              <w:rPr>
                <w:rFonts w:ascii="Angsana New" w:hAnsi="Angsana New"/>
                <w:sz w:val="28"/>
                <w:szCs w:val="28"/>
              </w:rPr>
            </w:pPr>
            <w:r w:rsidRPr="006B3123">
              <w:rPr>
                <w:rFonts w:ascii="AngsanaUPC" w:hAnsi="AngsanaUPC" w:cs="AngsanaUPC"/>
                <w:sz w:val="28"/>
                <w:szCs w:val="28"/>
              </w:rPr>
              <w:t>7,777,106</w:t>
            </w:r>
          </w:p>
        </w:tc>
        <w:tc>
          <w:tcPr>
            <w:tcW w:w="1260" w:type="dxa"/>
          </w:tcPr>
          <w:p w14:paraId="2C2CD631" w14:textId="77777777" w:rsidR="009726B3" w:rsidRPr="006B3123" w:rsidRDefault="009726B3" w:rsidP="008E07CB">
            <w:pPr>
              <w:spacing w:line="340" w:lineRule="exact"/>
              <w:ind w:left="-57" w:right="-57"/>
              <w:jc w:val="right"/>
              <w:rPr>
                <w:rFonts w:ascii="Angsana New" w:hAnsi="Angsana New"/>
                <w:sz w:val="28"/>
                <w:szCs w:val="28"/>
              </w:rPr>
            </w:pPr>
            <w:r w:rsidRPr="006B3123">
              <w:rPr>
                <w:rFonts w:ascii="AngsanaUPC" w:hAnsi="AngsanaUPC" w:cs="AngsanaUPC"/>
                <w:sz w:val="28"/>
                <w:szCs w:val="28"/>
              </w:rPr>
              <w:t>7,777,106</w:t>
            </w:r>
          </w:p>
        </w:tc>
      </w:tr>
      <w:tr w:rsidR="009726B3" w:rsidRPr="006B3123" w14:paraId="35B1A317" w14:textId="77777777" w:rsidTr="008E07CB">
        <w:trPr>
          <w:trHeight w:val="379"/>
        </w:trPr>
        <w:tc>
          <w:tcPr>
            <w:tcW w:w="3178" w:type="dxa"/>
          </w:tcPr>
          <w:p w14:paraId="63C53A51" w14:textId="77777777" w:rsidR="009726B3" w:rsidRPr="006B3123" w:rsidRDefault="00A66838" w:rsidP="008E07CB">
            <w:pPr>
              <w:spacing w:line="340" w:lineRule="exact"/>
              <w:rPr>
                <w:rFonts w:ascii="Angsana New" w:hAnsi="Angsana New"/>
                <w:sz w:val="28"/>
                <w:szCs w:val="28"/>
              </w:rPr>
            </w:pPr>
            <w:r w:rsidRPr="006B3123">
              <w:rPr>
                <w:rFonts w:ascii="Angsana New" w:hAnsi="Angsana New"/>
                <w:sz w:val="28"/>
                <w:szCs w:val="28"/>
              </w:rPr>
              <w:t>Trade and other receivables</w:t>
            </w:r>
          </w:p>
        </w:tc>
        <w:tc>
          <w:tcPr>
            <w:tcW w:w="1052" w:type="dxa"/>
            <w:tcBorders>
              <w:bottom w:val="nil"/>
            </w:tcBorders>
          </w:tcPr>
          <w:p w14:paraId="205B2A64" w14:textId="77777777" w:rsidR="009726B3" w:rsidRPr="006B3123" w:rsidRDefault="009726B3" w:rsidP="009726B3">
            <w:pPr>
              <w:spacing w:line="340" w:lineRule="exact"/>
              <w:ind w:left="-57" w:right="-57"/>
              <w:jc w:val="right"/>
              <w:rPr>
                <w:rFonts w:ascii="Angsana New" w:hAnsi="Angsana New"/>
                <w:sz w:val="28"/>
                <w:szCs w:val="28"/>
              </w:rPr>
            </w:pPr>
            <w:r w:rsidRPr="006B3123">
              <w:rPr>
                <w:rFonts w:ascii="Angsana New" w:hAnsi="Angsana New"/>
                <w:sz w:val="28"/>
                <w:szCs w:val="28"/>
              </w:rPr>
              <w:t xml:space="preserve">8,659,148 </w:t>
            </w:r>
          </w:p>
        </w:tc>
        <w:tc>
          <w:tcPr>
            <w:tcW w:w="1305" w:type="dxa"/>
            <w:tcBorders>
              <w:bottom w:val="nil"/>
            </w:tcBorders>
          </w:tcPr>
          <w:p w14:paraId="6476068F" w14:textId="77777777" w:rsidR="009726B3" w:rsidRPr="006B3123" w:rsidRDefault="009726B3" w:rsidP="008E07CB">
            <w:pPr>
              <w:spacing w:line="340" w:lineRule="exact"/>
              <w:ind w:left="-57" w:right="-57"/>
              <w:jc w:val="right"/>
              <w:rPr>
                <w:rFonts w:ascii="Angsana New" w:hAnsi="Angsana New"/>
                <w:sz w:val="28"/>
                <w:szCs w:val="28"/>
              </w:rPr>
            </w:pPr>
            <w:r w:rsidRPr="006B3123">
              <w:rPr>
                <w:rFonts w:ascii="Angsana New" w:hAnsi="Angsana New" w:hint="cs"/>
                <w:sz w:val="28"/>
                <w:szCs w:val="28"/>
                <w:cs/>
              </w:rPr>
              <w:t>-</w:t>
            </w:r>
          </w:p>
        </w:tc>
        <w:tc>
          <w:tcPr>
            <w:tcW w:w="1395" w:type="dxa"/>
            <w:tcBorders>
              <w:bottom w:val="nil"/>
            </w:tcBorders>
          </w:tcPr>
          <w:p w14:paraId="1EE679B0" w14:textId="77777777" w:rsidR="009726B3" w:rsidRPr="006B3123" w:rsidRDefault="009726B3" w:rsidP="008E07CB">
            <w:pPr>
              <w:spacing w:line="340" w:lineRule="exact"/>
              <w:ind w:left="-57" w:right="-57"/>
              <w:jc w:val="right"/>
              <w:rPr>
                <w:rFonts w:ascii="Angsana New" w:hAnsi="Angsana New"/>
                <w:sz w:val="28"/>
                <w:szCs w:val="28"/>
              </w:rPr>
            </w:pPr>
            <w:r w:rsidRPr="006B3123">
              <w:rPr>
                <w:rFonts w:ascii="Angsana New" w:hAnsi="Angsana New" w:hint="cs"/>
                <w:sz w:val="28"/>
                <w:szCs w:val="28"/>
                <w:cs/>
              </w:rPr>
              <w:t>-</w:t>
            </w:r>
          </w:p>
        </w:tc>
        <w:tc>
          <w:tcPr>
            <w:tcW w:w="1170" w:type="dxa"/>
            <w:tcBorders>
              <w:bottom w:val="nil"/>
            </w:tcBorders>
          </w:tcPr>
          <w:p w14:paraId="0AD71155" w14:textId="77777777" w:rsidR="009726B3" w:rsidRPr="006B3123" w:rsidRDefault="009726B3" w:rsidP="008E07CB">
            <w:pPr>
              <w:spacing w:line="340" w:lineRule="exact"/>
              <w:ind w:left="-57" w:right="-57"/>
              <w:jc w:val="right"/>
              <w:rPr>
                <w:rFonts w:ascii="Angsana New" w:hAnsi="Angsana New"/>
                <w:sz w:val="28"/>
                <w:szCs w:val="28"/>
              </w:rPr>
            </w:pPr>
            <w:r w:rsidRPr="006B3123">
              <w:rPr>
                <w:rFonts w:ascii="Angsana New" w:hAnsi="Angsana New"/>
                <w:sz w:val="28"/>
                <w:szCs w:val="28"/>
              </w:rPr>
              <w:t xml:space="preserve">8,659,148 </w:t>
            </w:r>
          </w:p>
        </w:tc>
        <w:tc>
          <w:tcPr>
            <w:tcW w:w="1260" w:type="dxa"/>
            <w:tcBorders>
              <w:bottom w:val="nil"/>
            </w:tcBorders>
          </w:tcPr>
          <w:p w14:paraId="77C0ACC9" w14:textId="77777777" w:rsidR="009726B3" w:rsidRPr="006B3123" w:rsidRDefault="009726B3" w:rsidP="008E07CB">
            <w:pPr>
              <w:spacing w:line="340" w:lineRule="exact"/>
              <w:ind w:left="-57" w:right="-57"/>
              <w:jc w:val="right"/>
              <w:rPr>
                <w:rFonts w:ascii="Angsana New" w:hAnsi="Angsana New"/>
                <w:sz w:val="28"/>
                <w:szCs w:val="28"/>
              </w:rPr>
            </w:pPr>
            <w:r w:rsidRPr="006B3123">
              <w:rPr>
                <w:rFonts w:ascii="Angsana New" w:hAnsi="Angsana New"/>
                <w:sz w:val="28"/>
                <w:szCs w:val="28"/>
              </w:rPr>
              <w:t xml:space="preserve">8,659,148 </w:t>
            </w:r>
          </w:p>
        </w:tc>
      </w:tr>
      <w:tr w:rsidR="009726B3" w:rsidRPr="006B3123" w14:paraId="249AFB9E" w14:textId="77777777" w:rsidTr="008E07CB">
        <w:trPr>
          <w:trHeight w:val="222"/>
        </w:trPr>
        <w:tc>
          <w:tcPr>
            <w:tcW w:w="3178" w:type="dxa"/>
          </w:tcPr>
          <w:p w14:paraId="7ACA7DCC" w14:textId="77777777" w:rsidR="009726B3" w:rsidRPr="006B3123" w:rsidRDefault="00A66838" w:rsidP="008E07CB">
            <w:pPr>
              <w:spacing w:line="340" w:lineRule="exact"/>
              <w:rPr>
                <w:rFonts w:ascii="Angsana New" w:hAnsi="Angsana New"/>
                <w:sz w:val="28"/>
                <w:szCs w:val="28"/>
              </w:rPr>
            </w:pPr>
            <w:r w:rsidRPr="006B3123">
              <w:rPr>
                <w:rFonts w:ascii="Angsana New" w:hAnsi="Angsana New"/>
                <w:b/>
                <w:bCs/>
                <w:sz w:val="28"/>
                <w:szCs w:val="28"/>
              </w:rPr>
              <w:t>Total financial assets</w:t>
            </w:r>
          </w:p>
        </w:tc>
        <w:tc>
          <w:tcPr>
            <w:tcW w:w="1052" w:type="dxa"/>
            <w:tcBorders>
              <w:top w:val="nil"/>
              <w:bottom w:val="nil"/>
            </w:tcBorders>
          </w:tcPr>
          <w:p w14:paraId="4548F026" w14:textId="77777777" w:rsidR="009726B3" w:rsidRPr="006B3123" w:rsidRDefault="009726B3" w:rsidP="008E07CB">
            <w:pPr>
              <w:pBdr>
                <w:top w:val="single" w:sz="4" w:space="1" w:color="auto"/>
                <w:bottom w:val="double" w:sz="4" w:space="1" w:color="auto"/>
              </w:pBdr>
              <w:spacing w:line="340" w:lineRule="exact"/>
              <w:ind w:left="-57" w:right="-57"/>
              <w:jc w:val="right"/>
              <w:rPr>
                <w:rFonts w:ascii="Angsana New" w:hAnsi="Angsana New"/>
                <w:sz w:val="28"/>
                <w:szCs w:val="28"/>
              </w:rPr>
            </w:pPr>
            <w:r w:rsidRPr="006B3123">
              <w:rPr>
                <w:rFonts w:ascii="Angsana New" w:hAnsi="Angsana New"/>
                <w:sz w:val="28"/>
                <w:szCs w:val="28"/>
              </w:rPr>
              <w:t>16,436,254</w:t>
            </w:r>
          </w:p>
        </w:tc>
        <w:tc>
          <w:tcPr>
            <w:tcW w:w="1305" w:type="dxa"/>
            <w:tcBorders>
              <w:top w:val="nil"/>
              <w:bottom w:val="nil"/>
            </w:tcBorders>
          </w:tcPr>
          <w:p w14:paraId="1A31B128" w14:textId="77777777" w:rsidR="009726B3" w:rsidRPr="006B3123" w:rsidRDefault="009726B3" w:rsidP="008E07CB">
            <w:pPr>
              <w:pBdr>
                <w:top w:val="single" w:sz="4" w:space="1" w:color="auto"/>
                <w:bottom w:val="double" w:sz="4" w:space="1" w:color="auto"/>
              </w:pBdr>
              <w:spacing w:line="340" w:lineRule="exact"/>
              <w:ind w:left="-57" w:right="-57"/>
              <w:jc w:val="right"/>
              <w:rPr>
                <w:rFonts w:ascii="Angsana New" w:hAnsi="Angsana New"/>
                <w:sz w:val="28"/>
                <w:szCs w:val="28"/>
              </w:rPr>
            </w:pPr>
            <w:r w:rsidRPr="006B3123">
              <w:rPr>
                <w:rFonts w:ascii="Angsana New" w:hAnsi="Angsana New" w:hint="cs"/>
                <w:sz w:val="28"/>
                <w:szCs w:val="28"/>
                <w:cs/>
              </w:rPr>
              <w:t>-</w:t>
            </w:r>
          </w:p>
        </w:tc>
        <w:tc>
          <w:tcPr>
            <w:tcW w:w="1395" w:type="dxa"/>
            <w:tcBorders>
              <w:top w:val="nil"/>
              <w:bottom w:val="nil"/>
            </w:tcBorders>
          </w:tcPr>
          <w:p w14:paraId="7F660CB7" w14:textId="77777777" w:rsidR="009726B3" w:rsidRPr="006B3123" w:rsidRDefault="009726B3" w:rsidP="008E07CB">
            <w:pPr>
              <w:pBdr>
                <w:top w:val="single" w:sz="4" w:space="1" w:color="auto"/>
                <w:bottom w:val="double" w:sz="4" w:space="1" w:color="auto"/>
              </w:pBdr>
              <w:spacing w:line="340" w:lineRule="exact"/>
              <w:ind w:left="-57" w:right="-57"/>
              <w:jc w:val="right"/>
              <w:rPr>
                <w:rFonts w:ascii="Angsana New" w:hAnsi="Angsana New"/>
                <w:sz w:val="28"/>
                <w:szCs w:val="28"/>
              </w:rPr>
            </w:pPr>
            <w:r w:rsidRPr="006B3123">
              <w:rPr>
                <w:rFonts w:ascii="Angsana New" w:hAnsi="Angsana New" w:hint="cs"/>
                <w:sz w:val="28"/>
                <w:szCs w:val="28"/>
                <w:cs/>
              </w:rPr>
              <w:t>-</w:t>
            </w:r>
          </w:p>
        </w:tc>
        <w:tc>
          <w:tcPr>
            <w:tcW w:w="1170" w:type="dxa"/>
            <w:tcBorders>
              <w:top w:val="nil"/>
              <w:bottom w:val="nil"/>
            </w:tcBorders>
          </w:tcPr>
          <w:p w14:paraId="0902C9BC" w14:textId="77777777" w:rsidR="009726B3" w:rsidRPr="006B3123" w:rsidRDefault="009726B3" w:rsidP="008E07CB">
            <w:pPr>
              <w:pBdr>
                <w:top w:val="single" w:sz="4" w:space="1" w:color="auto"/>
                <w:bottom w:val="double" w:sz="4" w:space="1" w:color="auto"/>
              </w:pBdr>
              <w:spacing w:line="340" w:lineRule="exact"/>
              <w:ind w:left="-57" w:right="-57"/>
              <w:jc w:val="right"/>
              <w:rPr>
                <w:rFonts w:ascii="Angsana New" w:hAnsi="Angsana New"/>
                <w:sz w:val="28"/>
                <w:szCs w:val="28"/>
              </w:rPr>
            </w:pPr>
            <w:r w:rsidRPr="006B3123">
              <w:rPr>
                <w:rFonts w:ascii="Angsana New" w:hAnsi="Angsana New"/>
                <w:sz w:val="28"/>
                <w:szCs w:val="28"/>
              </w:rPr>
              <w:t>16,436,254</w:t>
            </w:r>
          </w:p>
        </w:tc>
        <w:tc>
          <w:tcPr>
            <w:tcW w:w="1260" w:type="dxa"/>
            <w:tcBorders>
              <w:top w:val="nil"/>
              <w:bottom w:val="nil"/>
              <w:right w:val="nil"/>
            </w:tcBorders>
          </w:tcPr>
          <w:p w14:paraId="4B01F183" w14:textId="77777777" w:rsidR="009726B3" w:rsidRPr="006B3123" w:rsidRDefault="009726B3" w:rsidP="008E07CB">
            <w:pPr>
              <w:pBdr>
                <w:top w:val="single" w:sz="4" w:space="1" w:color="auto"/>
                <w:bottom w:val="double" w:sz="4" w:space="1" w:color="auto"/>
              </w:pBdr>
              <w:spacing w:line="340" w:lineRule="exact"/>
              <w:ind w:left="-57" w:right="-57"/>
              <w:jc w:val="right"/>
              <w:rPr>
                <w:rFonts w:ascii="Angsana New" w:hAnsi="Angsana New"/>
                <w:sz w:val="28"/>
                <w:szCs w:val="28"/>
              </w:rPr>
            </w:pPr>
            <w:r w:rsidRPr="006B3123">
              <w:rPr>
                <w:rFonts w:ascii="Angsana New" w:hAnsi="Angsana New"/>
                <w:sz w:val="28"/>
                <w:szCs w:val="28"/>
              </w:rPr>
              <w:t>16,436,254</w:t>
            </w:r>
          </w:p>
        </w:tc>
      </w:tr>
    </w:tbl>
    <w:p w14:paraId="68B3ABBF" w14:textId="77777777" w:rsidR="009726B3" w:rsidRPr="00B53544" w:rsidRDefault="00A66838" w:rsidP="009726B3">
      <w:pPr>
        <w:pStyle w:val="ListParagraph"/>
        <w:jc w:val="thaiDistribute"/>
        <w:rPr>
          <w:rFonts w:ascii="Angsana New" w:hAnsi="Angsana New"/>
          <w:sz w:val="28"/>
          <w:szCs w:val="28"/>
        </w:rPr>
      </w:pPr>
      <w:r w:rsidRPr="00B53544">
        <w:rPr>
          <w:rFonts w:ascii="Angsana New" w:hAnsi="Angsana New"/>
          <w:sz w:val="28"/>
          <w:szCs w:val="28"/>
        </w:rPr>
        <w:t>As at January 1, 2020, the Company has not designated any financial liabilities at fair value through profit or loss.</w:t>
      </w:r>
    </w:p>
    <w:p w14:paraId="4FD0A5F0" w14:textId="77777777" w:rsidR="00AC1D3F" w:rsidRPr="00B53544" w:rsidRDefault="00AC1D3F" w:rsidP="00317ED5">
      <w:pPr>
        <w:numPr>
          <w:ilvl w:val="0"/>
          <w:numId w:val="24"/>
        </w:numPr>
        <w:spacing w:after="60"/>
        <w:ind w:left="709"/>
        <w:jc w:val="thaiDistribute"/>
        <w:rPr>
          <w:rFonts w:ascii="Angsana New" w:hAnsi="Angsana New"/>
          <w:b/>
          <w:bCs/>
          <w:sz w:val="28"/>
          <w:szCs w:val="28"/>
          <w:lang w:val="en-GB"/>
        </w:rPr>
      </w:pPr>
      <w:r w:rsidRPr="00B53544">
        <w:rPr>
          <w:rFonts w:ascii="Angsana New" w:hAnsi="Angsana New"/>
          <w:b/>
          <w:bCs/>
          <w:sz w:val="28"/>
          <w:szCs w:val="28"/>
          <w:lang w:val="en-GB"/>
        </w:rPr>
        <w:t xml:space="preserve">Leases </w:t>
      </w:r>
    </w:p>
    <w:p w14:paraId="127AC314" w14:textId="77777777" w:rsidR="00AC1D3F" w:rsidRPr="00B53544" w:rsidRDefault="00AC1D3F" w:rsidP="00317ED5">
      <w:pPr>
        <w:spacing w:after="60"/>
        <w:ind w:left="709"/>
        <w:jc w:val="thaiDistribute"/>
        <w:rPr>
          <w:rFonts w:ascii="Angsana New" w:hAnsi="Angsana New"/>
          <w:sz w:val="28"/>
          <w:szCs w:val="28"/>
          <w:lang w:val="en-GB"/>
        </w:rPr>
      </w:pPr>
      <w:r w:rsidRPr="00B53544">
        <w:rPr>
          <w:rFonts w:ascii="Angsana New" w:hAnsi="Angsana New"/>
          <w:sz w:val="28"/>
          <w:szCs w:val="28"/>
          <w:lang w:val="en-GB"/>
        </w:rPr>
        <w:t xml:space="preserve">Upon initial application of TFRS 16 the Company recognised lease liabilities previously classified as operating leases at the present value of the remaining lease payments, discounted using the Company incremental borrowing rate at January 1, 2020. For leases previously classified as finance leases, the Company recognised the carrying amount of the </w:t>
      </w:r>
      <w:r w:rsidR="00F84EE2" w:rsidRPr="00B53544">
        <w:rPr>
          <w:rFonts w:ascii="Angsana New" w:hAnsi="Angsana New"/>
          <w:sz w:val="28"/>
          <w:szCs w:val="28"/>
          <w:lang w:val="en-GB"/>
        </w:rPr>
        <w:t>Right – of – use</w:t>
      </w:r>
      <w:r w:rsidRPr="00B53544">
        <w:rPr>
          <w:rFonts w:ascii="Angsana New" w:hAnsi="Angsana New"/>
          <w:sz w:val="28"/>
          <w:szCs w:val="28"/>
          <w:lang w:val="en-GB"/>
        </w:rPr>
        <w:t xml:space="preserve"> assets and lease liabilities based on the carrying amounts of the lease assets and lease liabilities immediately before the date of initial application of TFRS 16.</w:t>
      </w:r>
    </w:p>
    <w:tbl>
      <w:tblPr>
        <w:tblW w:w="8550" w:type="dxa"/>
        <w:tblInd w:w="1098" w:type="dxa"/>
        <w:tblLook w:val="04A0" w:firstRow="1" w:lastRow="0" w:firstColumn="1" w:lastColumn="0" w:noHBand="0" w:noVBand="1"/>
      </w:tblPr>
      <w:tblGrid>
        <w:gridCol w:w="7200"/>
        <w:gridCol w:w="1350"/>
      </w:tblGrid>
      <w:tr w:rsidR="00AC1D3F" w:rsidRPr="00B53544" w14:paraId="0819E094" w14:textId="77777777" w:rsidTr="009726B3">
        <w:trPr>
          <w:trHeight w:val="249"/>
        </w:trPr>
        <w:tc>
          <w:tcPr>
            <w:tcW w:w="7200" w:type="dxa"/>
            <w:tcBorders>
              <w:top w:val="nil"/>
              <w:left w:val="nil"/>
              <w:bottom w:val="nil"/>
              <w:right w:val="nil"/>
            </w:tcBorders>
            <w:shd w:val="clear" w:color="auto" w:fill="auto"/>
            <w:noWrap/>
            <w:vAlign w:val="bottom"/>
            <w:hideMark/>
          </w:tcPr>
          <w:p w14:paraId="0A9A9668" w14:textId="77777777" w:rsidR="00AC1D3F" w:rsidRPr="00B53544" w:rsidRDefault="00AC1D3F" w:rsidP="009726B3">
            <w:pPr>
              <w:spacing w:line="340" w:lineRule="exact"/>
              <w:rPr>
                <w:rFonts w:ascii="Angsana New" w:hAnsi="Angsana New"/>
                <w:sz w:val="28"/>
                <w:szCs w:val="28"/>
                <w:cs/>
              </w:rPr>
            </w:pPr>
          </w:p>
        </w:tc>
        <w:tc>
          <w:tcPr>
            <w:tcW w:w="1350" w:type="dxa"/>
            <w:tcBorders>
              <w:top w:val="nil"/>
              <w:left w:val="nil"/>
              <w:right w:val="nil"/>
            </w:tcBorders>
            <w:shd w:val="clear" w:color="auto" w:fill="auto"/>
            <w:noWrap/>
            <w:vAlign w:val="bottom"/>
            <w:hideMark/>
          </w:tcPr>
          <w:p w14:paraId="6788D9D6" w14:textId="77777777" w:rsidR="00AC1D3F" w:rsidRPr="00B53544" w:rsidRDefault="00AC1D3F" w:rsidP="009726B3">
            <w:pPr>
              <w:pBdr>
                <w:bottom w:val="single" w:sz="4" w:space="1" w:color="auto"/>
              </w:pBdr>
              <w:spacing w:line="340" w:lineRule="exact"/>
              <w:jc w:val="right"/>
              <w:rPr>
                <w:rFonts w:ascii="Angsana New" w:hAnsi="Angsana New"/>
                <w:sz w:val="28"/>
                <w:szCs w:val="28"/>
              </w:rPr>
            </w:pPr>
            <w:r w:rsidRPr="00B53544">
              <w:rPr>
                <w:rFonts w:ascii="Angsana New" w:hAnsi="Angsana New"/>
                <w:sz w:val="28"/>
                <w:szCs w:val="28"/>
              </w:rPr>
              <w:t>(</w:t>
            </w:r>
            <w:proofErr w:type="gramStart"/>
            <w:r w:rsidRPr="00B53544">
              <w:rPr>
                <w:rFonts w:ascii="Angsana New" w:hAnsi="Angsana New"/>
                <w:sz w:val="28"/>
                <w:szCs w:val="28"/>
              </w:rPr>
              <w:t>Unit :</w:t>
            </w:r>
            <w:proofErr w:type="gramEnd"/>
            <w:r w:rsidRPr="00B53544">
              <w:rPr>
                <w:rFonts w:ascii="Angsana New" w:hAnsi="Angsana New"/>
                <w:sz w:val="28"/>
                <w:szCs w:val="28"/>
              </w:rPr>
              <w:t xml:space="preserve"> Baht)</w:t>
            </w:r>
          </w:p>
        </w:tc>
      </w:tr>
      <w:tr w:rsidR="009726B3" w:rsidRPr="00B53544" w14:paraId="543B2D17" w14:textId="77777777" w:rsidTr="008E07CB">
        <w:trPr>
          <w:trHeight w:val="249"/>
        </w:trPr>
        <w:tc>
          <w:tcPr>
            <w:tcW w:w="7200" w:type="dxa"/>
            <w:tcBorders>
              <w:top w:val="nil"/>
              <w:left w:val="nil"/>
              <w:bottom w:val="nil"/>
              <w:right w:val="nil"/>
            </w:tcBorders>
            <w:shd w:val="clear" w:color="auto" w:fill="auto"/>
            <w:noWrap/>
            <w:vAlign w:val="bottom"/>
            <w:hideMark/>
          </w:tcPr>
          <w:p w14:paraId="63C94E94" w14:textId="77777777" w:rsidR="009726B3" w:rsidRPr="00B53544" w:rsidRDefault="009726B3" w:rsidP="009726B3">
            <w:pPr>
              <w:spacing w:line="340" w:lineRule="exact"/>
              <w:rPr>
                <w:rFonts w:ascii="Angsana New" w:hAnsi="Angsana New"/>
                <w:sz w:val="28"/>
                <w:szCs w:val="28"/>
              </w:rPr>
            </w:pPr>
            <w:r w:rsidRPr="00B53544">
              <w:rPr>
                <w:rFonts w:ascii="Angsana New" w:hAnsi="Angsana New"/>
                <w:sz w:val="28"/>
                <w:szCs w:val="28"/>
              </w:rPr>
              <w:t>Operating lease commitments disclosed as at December 31, 2019</w:t>
            </w:r>
          </w:p>
        </w:tc>
        <w:tc>
          <w:tcPr>
            <w:tcW w:w="1350" w:type="dxa"/>
            <w:tcBorders>
              <w:left w:val="nil"/>
              <w:bottom w:val="nil"/>
              <w:right w:val="nil"/>
            </w:tcBorders>
            <w:shd w:val="clear" w:color="auto" w:fill="auto"/>
            <w:noWrap/>
            <w:hideMark/>
          </w:tcPr>
          <w:p w14:paraId="3CD8622D" w14:textId="77777777" w:rsidR="009726B3" w:rsidRPr="00B53544" w:rsidRDefault="009726B3" w:rsidP="008E07CB">
            <w:pPr>
              <w:spacing w:line="320" w:lineRule="exact"/>
              <w:jc w:val="right"/>
              <w:rPr>
                <w:rFonts w:ascii="Angsana New" w:hAnsi="Angsana New"/>
                <w:sz w:val="28"/>
                <w:szCs w:val="28"/>
              </w:rPr>
            </w:pPr>
            <w:r w:rsidRPr="00B53544">
              <w:rPr>
                <w:rFonts w:ascii="Angsana New" w:hAnsi="Angsana New"/>
                <w:sz w:val="28"/>
                <w:szCs w:val="28"/>
              </w:rPr>
              <w:t>6,779,306</w:t>
            </w:r>
          </w:p>
        </w:tc>
      </w:tr>
      <w:tr w:rsidR="009726B3" w:rsidRPr="00B53544" w14:paraId="77D568D2" w14:textId="77777777" w:rsidTr="008E07CB">
        <w:trPr>
          <w:trHeight w:val="249"/>
        </w:trPr>
        <w:tc>
          <w:tcPr>
            <w:tcW w:w="7200" w:type="dxa"/>
            <w:tcBorders>
              <w:top w:val="nil"/>
              <w:left w:val="nil"/>
              <w:bottom w:val="nil"/>
              <w:right w:val="nil"/>
            </w:tcBorders>
            <w:shd w:val="clear" w:color="auto" w:fill="auto"/>
            <w:noWrap/>
            <w:vAlign w:val="bottom"/>
            <w:hideMark/>
          </w:tcPr>
          <w:p w14:paraId="7D3DB5E6" w14:textId="77777777" w:rsidR="009726B3" w:rsidRPr="00B53544" w:rsidRDefault="009726B3" w:rsidP="009726B3">
            <w:pPr>
              <w:spacing w:line="340" w:lineRule="exact"/>
              <w:ind w:firstLine="252"/>
              <w:rPr>
                <w:rFonts w:ascii="Angsana New" w:hAnsi="Angsana New"/>
                <w:sz w:val="28"/>
                <w:szCs w:val="28"/>
              </w:rPr>
            </w:pPr>
            <w:r w:rsidRPr="00B53544">
              <w:rPr>
                <w:rFonts w:ascii="Angsana New" w:hAnsi="Angsana New"/>
                <w:sz w:val="28"/>
                <w:szCs w:val="28"/>
              </w:rPr>
              <w:t>(Less) Short-term lease contracts recognized as expenses by the straight-line method</w:t>
            </w:r>
          </w:p>
        </w:tc>
        <w:tc>
          <w:tcPr>
            <w:tcW w:w="1350" w:type="dxa"/>
            <w:tcBorders>
              <w:top w:val="nil"/>
              <w:left w:val="nil"/>
              <w:bottom w:val="nil"/>
              <w:right w:val="nil"/>
            </w:tcBorders>
            <w:shd w:val="clear" w:color="auto" w:fill="auto"/>
            <w:noWrap/>
            <w:vAlign w:val="center"/>
            <w:hideMark/>
          </w:tcPr>
          <w:p w14:paraId="437843FF" w14:textId="77777777" w:rsidR="009726B3" w:rsidRPr="00B53544" w:rsidRDefault="009726B3" w:rsidP="008E07CB">
            <w:pPr>
              <w:spacing w:line="320" w:lineRule="exact"/>
              <w:jc w:val="right"/>
              <w:rPr>
                <w:rFonts w:ascii="Angsana New" w:hAnsi="Angsana New"/>
                <w:sz w:val="28"/>
                <w:szCs w:val="28"/>
              </w:rPr>
            </w:pPr>
            <w:r w:rsidRPr="00B53544">
              <w:rPr>
                <w:rFonts w:ascii="Angsana New" w:hAnsi="Angsana New"/>
                <w:sz w:val="28"/>
                <w:szCs w:val="28"/>
              </w:rPr>
              <w:t>(80,000)</w:t>
            </w:r>
          </w:p>
        </w:tc>
      </w:tr>
      <w:tr w:rsidR="009726B3" w:rsidRPr="00B53544" w14:paraId="231B34A3" w14:textId="77777777" w:rsidTr="008E07CB">
        <w:trPr>
          <w:trHeight w:val="249"/>
        </w:trPr>
        <w:tc>
          <w:tcPr>
            <w:tcW w:w="7200" w:type="dxa"/>
            <w:tcBorders>
              <w:top w:val="nil"/>
              <w:left w:val="nil"/>
              <w:bottom w:val="nil"/>
              <w:right w:val="nil"/>
            </w:tcBorders>
            <w:shd w:val="clear" w:color="auto" w:fill="auto"/>
            <w:noWrap/>
            <w:vAlign w:val="bottom"/>
            <w:hideMark/>
          </w:tcPr>
          <w:p w14:paraId="512342AA" w14:textId="77777777" w:rsidR="009726B3" w:rsidRPr="00B53544" w:rsidRDefault="009726B3" w:rsidP="009726B3">
            <w:pPr>
              <w:spacing w:line="340" w:lineRule="exact"/>
              <w:ind w:firstLine="252"/>
              <w:rPr>
                <w:rFonts w:ascii="Angsana New" w:hAnsi="Angsana New"/>
                <w:spacing w:val="-4"/>
                <w:sz w:val="28"/>
                <w:szCs w:val="28"/>
              </w:rPr>
            </w:pPr>
            <w:r w:rsidRPr="00B53544">
              <w:rPr>
                <w:rFonts w:ascii="Angsana New" w:hAnsi="Angsana New"/>
                <w:spacing w:val="-4"/>
                <w:sz w:val="28"/>
                <w:szCs w:val="28"/>
              </w:rPr>
              <w:t>(Less</w:t>
            </w:r>
            <w:r w:rsidRPr="00B53544">
              <w:rPr>
                <w:rFonts w:ascii="Angsana New" w:hAnsi="Angsana New"/>
                <w:spacing w:val="-4"/>
                <w:sz w:val="28"/>
                <w:szCs w:val="28"/>
                <w:cs/>
              </w:rPr>
              <w:t>)</w:t>
            </w:r>
            <w:r w:rsidRPr="00B53544">
              <w:rPr>
                <w:rFonts w:ascii="Angsana New" w:hAnsi="Angsana New"/>
                <w:spacing w:val="-4"/>
                <w:sz w:val="28"/>
                <w:szCs w:val="28"/>
              </w:rPr>
              <w:t xml:space="preserve"> Leases in the underlying assets are worth less recognized as an expense on a straight line</w:t>
            </w:r>
          </w:p>
        </w:tc>
        <w:tc>
          <w:tcPr>
            <w:tcW w:w="1350" w:type="dxa"/>
            <w:tcBorders>
              <w:top w:val="nil"/>
              <w:left w:val="nil"/>
              <w:bottom w:val="nil"/>
              <w:right w:val="nil"/>
            </w:tcBorders>
            <w:shd w:val="clear" w:color="auto" w:fill="auto"/>
            <w:noWrap/>
            <w:vAlign w:val="center"/>
            <w:hideMark/>
          </w:tcPr>
          <w:p w14:paraId="50C14FB2" w14:textId="77777777" w:rsidR="009726B3" w:rsidRPr="00B53544" w:rsidRDefault="009726B3" w:rsidP="008E07CB">
            <w:pPr>
              <w:spacing w:line="320" w:lineRule="exact"/>
              <w:jc w:val="right"/>
              <w:rPr>
                <w:rFonts w:ascii="Angsana New" w:hAnsi="Angsana New"/>
                <w:sz w:val="28"/>
                <w:szCs w:val="28"/>
              </w:rPr>
            </w:pPr>
            <w:r w:rsidRPr="00B53544">
              <w:rPr>
                <w:rFonts w:ascii="Angsana New" w:hAnsi="Angsana New"/>
                <w:sz w:val="28"/>
                <w:szCs w:val="28"/>
              </w:rPr>
              <w:t>(57,031)</w:t>
            </w:r>
          </w:p>
        </w:tc>
      </w:tr>
      <w:tr w:rsidR="009726B3" w:rsidRPr="00B53544" w14:paraId="6594C5F0" w14:textId="77777777" w:rsidTr="008E07CB">
        <w:trPr>
          <w:trHeight w:val="249"/>
        </w:trPr>
        <w:tc>
          <w:tcPr>
            <w:tcW w:w="7200" w:type="dxa"/>
            <w:tcBorders>
              <w:top w:val="nil"/>
              <w:left w:val="nil"/>
              <w:bottom w:val="nil"/>
              <w:right w:val="nil"/>
            </w:tcBorders>
            <w:shd w:val="clear" w:color="auto" w:fill="auto"/>
            <w:noWrap/>
            <w:vAlign w:val="bottom"/>
            <w:hideMark/>
          </w:tcPr>
          <w:p w14:paraId="65BF03F0" w14:textId="77777777" w:rsidR="009726B3" w:rsidRPr="00B53544" w:rsidRDefault="009726B3" w:rsidP="009726B3">
            <w:pPr>
              <w:spacing w:line="340" w:lineRule="exact"/>
              <w:ind w:firstLine="252"/>
              <w:rPr>
                <w:rFonts w:ascii="Angsana New" w:hAnsi="Angsana New"/>
                <w:sz w:val="28"/>
                <w:szCs w:val="28"/>
              </w:rPr>
            </w:pPr>
            <w:r w:rsidRPr="00B53544">
              <w:rPr>
                <w:rFonts w:ascii="Angsana New" w:hAnsi="Angsana New"/>
                <w:sz w:val="28"/>
                <w:szCs w:val="28"/>
              </w:rPr>
              <w:t>(Less) Consideration service agreement</w:t>
            </w:r>
          </w:p>
        </w:tc>
        <w:tc>
          <w:tcPr>
            <w:tcW w:w="1350" w:type="dxa"/>
            <w:tcBorders>
              <w:top w:val="nil"/>
              <w:left w:val="nil"/>
              <w:right w:val="nil"/>
            </w:tcBorders>
            <w:shd w:val="clear" w:color="auto" w:fill="auto"/>
            <w:noWrap/>
            <w:vAlign w:val="center"/>
            <w:hideMark/>
          </w:tcPr>
          <w:p w14:paraId="6C070D43" w14:textId="77777777" w:rsidR="009726B3" w:rsidRPr="00B53544" w:rsidRDefault="009726B3" w:rsidP="008E07CB">
            <w:pPr>
              <w:pBdr>
                <w:bottom w:val="single" w:sz="4" w:space="0" w:color="auto"/>
              </w:pBdr>
              <w:spacing w:line="320" w:lineRule="exact"/>
              <w:jc w:val="right"/>
              <w:rPr>
                <w:rFonts w:ascii="Angsana New" w:hAnsi="Angsana New"/>
                <w:sz w:val="28"/>
                <w:szCs w:val="28"/>
              </w:rPr>
            </w:pPr>
            <w:r w:rsidRPr="00B53544">
              <w:rPr>
                <w:rFonts w:ascii="Angsana New" w:hAnsi="Angsana New"/>
                <w:sz w:val="28"/>
                <w:szCs w:val="28"/>
              </w:rPr>
              <w:t>(168,875)</w:t>
            </w:r>
          </w:p>
        </w:tc>
      </w:tr>
      <w:tr w:rsidR="009726B3" w:rsidRPr="00B53544" w14:paraId="123B15B3" w14:textId="77777777" w:rsidTr="008E07CB">
        <w:trPr>
          <w:trHeight w:val="249"/>
        </w:trPr>
        <w:tc>
          <w:tcPr>
            <w:tcW w:w="7200" w:type="dxa"/>
            <w:tcBorders>
              <w:top w:val="nil"/>
              <w:left w:val="nil"/>
              <w:bottom w:val="nil"/>
              <w:right w:val="nil"/>
            </w:tcBorders>
            <w:shd w:val="clear" w:color="auto" w:fill="auto"/>
            <w:noWrap/>
            <w:vAlign w:val="bottom"/>
            <w:hideMark/>
          </w:tcPr>
          <w:p w14:paraId="177A791B" w14:textId="77777777" w:rsidR="009726B3" w:rsidRPr="00B53544" w:rsidRDefault="009726B3" w:rsidP="009726B3">
            <w:pPr>
              <w:spacing w:line="340" w:lineRule="exact"/>
              <w:ind w:firstLine="252"/>
              <w:rPr>
                <w:rFonts w:ascii="Angsana New" w:hAnsi="Angsana New"/>
                <w:sz w:val="28"/>
                <w:szCs w:val="28"/>
              </w:rPr>
            </w:pPr>
          </w:p>
        </w:tc>
        <w:tc>
          <w:tcPr>
            <w:tcW w:w="1350" w:type="dxa"/>
            <w:tcBorders>
              <w:left w:val="nil"/>
              <w:right w:val="nil"/>
            </w:tcBorders>
            <w:shd w:val="clear" w:color="auto" w:fill="auto"/>
            <w:noWrap/>
            <w:vAlign w:val="center"/>
            <w:hideMark/>
          </w:tcPr>
          <w:p w14:paraId="5084D062" w14:textId="77777777" w:rsidR="009726B3" w:rsidRPr="00B53544" w:rsidRDefault="009726B3" w:rsidP="008E07CB">
            <w:pPr>
              <w:spacing w:line="320" w:lineRule="exact"/>
              <w:jc w:val="right"/>
              <w:rPr>
                <w:rFonts w:ascii="Angsana New" w:hAnsi="Angsana New"/>
                <w:sz w:val="28"/>
                <w:szCs w:val="28"/>
              </w:rPr>
            </w:pPr>
            <w:r w:rsidRPr="00B53544">
              <w:rPr>
                <w:rFonts w:ascii="Angsana New" w:hAnsi="Angsana New"/>
                <w:sz w:val="28"/>
                <w:szCs w:val="28"/>
              </w:rPr>
              <w:t>6,473,400</w:t>
            </w:r>
          </w:p>
        </w:tc>
      </w:tr>
      <w:tr w:rsidR="009726B3" w:rsidRPr="00B53544" w14:paraId="7C7058BE" w14:textId="77777777" w:rsidTr="008E07CB">
        <w:trPr>
          <w:trHeight w:val="249"/>
        </w:trPr>
        <w:tc>
          <w:tcPr>
            <w:tcW w:w="7200" w:type="dxa"/>
            <w:tcBorders>
              <w:top w:val="nil"/>
              <w:left w:val="nil"/>
              <w:bottom w:val="nil"/>
              <w:right w:val="nil"/>
            </w:tcBorders>
            <w:shd w:val="clear" w:color="auto" w:fill="auto"/>
            <w:noWrap/>
            <w:vAlign w:val="bottom"/>
            <w:hideMark/>
          </w:tcPr>
          <w:p w14:paraId="7FBC1C2F" w14:textId="77777777" w:rsidR="009726B3" w:rsidRPr="00B53544" w:rsidRDefault="009726B3" w:rsidP="009726B3">
            <w:pPr>
              <w:spacing w:line="340" w:lineRule="exact"/>
              <w:ind w:firstLine="252"/>
              <w:rPr>
                <w:rFonts w:ascii="Angsana New" w:hAnsi="Angsana New"/>
                <w:sz w:val="28"/>
                <w:szCs w:val="28"/>
              </w:rPr>
            </w:pPr>
            <w:r w:rsidRPr="00B53544">
              <w:rPr>
                <w:rFonts w:ascii="Angsana New" w:hAnsi="Angsana New"/>
                <w:sz w:val="28"/>
                <w:szCs w:val="28"/>
              </w:rPr>
              <w:t>(Less</w:t>
            </w:r>
            <w:r w:rsidRPr="00B53544">
              <w:rPr>
                <w:rFonts w:ascii="Angsana New" w:hAnsi="Angsana New"/>
                <w:sz w:val="28"/>
                <w:szCs w:val="28"/>
                <w:cs/>
              </w:rPr>
              <w:t>)</w:t>
            </w:r>
            <w:r w:rsidRPr="00B53544">
              <w:rPr>
                <w:rFonts w:ascii="Angsana New" w:hAnsi="Angsana New"/>
                <w:sz w:val="28"/>
                <w:szCs w:val="28"/>
              </w:rPr>
              <w:t xml:space="preserve"> Deferred interest expenses</w:t>
            </w:r>
          </w:p>
        </w:tc>
        <w:tc>
          <w:tcPr>
            <w:tcW w:w="1350" w:type="dxa"/>
            <w:tcBorders>
              <w:top w:val="nil"/>
              <w:left w:val="nil"/>
              <w:right w:val="nil"/>
            </w:tcBorders>
            <w:shd w:val="clear" w:color="auto" w:fill="auto"/>
            <w:noWrap/>
            <w:vAlign w:val="center"/>
            <w:hideMark/>
          </w:tcPr>
          <w:p w14:paraId="6E924510" w14:textId="77777777" w:rsidR="009726B3" w:rsidRPr="00B53544" w:rsidRDefault="009726B3" w:rsidP="008E07CB">
            <w:pPr>
              <w:pBdr>
                <w:bottom w:val="single" w:sz="4" w:space="1" w:color="auto"/>
              </w:pBdr>
              <w:spacing w:line="320" w:lineRule="exact"/>
              <w:jc w:val="right"/>
              <w:rPr>
                <w:rFonts w:ascii="Angsana New" w:hAnsi="Angsana New"/>
                <w:sz w:val="28"/>
                <w:szCs w:val="28"/>
              </w:rPr>
            </w:pPr>
            <w:r w:rsidRPr="00B53544">
              <w:rPr>
                <w:rFonts w:ascii="Angsana New" w:hAnsi="Angsana New"/>
                <w:sz w:val="28"/>
                <w:szCs w:val="28"/>
              </w:rPr>
              <w:t>(630,222)</w:t>
            </w:r>
          </w:p>
        </w:tc>
      </w:tr>
      <w:tr w:rsidR="009726B3" w:rsidRPr="00B53544" w14:paraId="23816699" w14:textId="77777777" w:rsidTr="009726B3">
        <w:trPr>
          <w:trHeight w:val="249"/>
        </w:trPr>
        <w:tc>
          <w:tcPr>
            <w:tcW w:w="7200" w:type="dxa"/>
            <w:tcBorders>
              <w:top w:val="nil"/>
              <w:left w:val="nil"/>
              <w:bottom w:val="nil"/>
              <w:right w:val="nil"/>
            </w:tcBorders>
            <w:shd w:val="clear" w:color="auto" w:fill="auto"/>
            <w:noWrap/>
            <w:vAlign w:val="bottom"/>
            <w:hideMark/>
          </w:tcPr>
          <w:p w14:paraId="7D095A72" w14:textId="77777777" w:rsidR="009726B3" w:rsidRPr="00B53544" w:rsidRDefault="009726B3" w:rsidP="009726B3">
            <w:pPr>
              <w:spacing w:line="340" w:lineRule="exact"/>
              <w:rPr>
                <w:rFonts w:ascii="Angsana New" w:hAnsi="Angsana New"/>
                <w:sz w:val="28"/>
                <w:szCs w:val="28"/>
                <w:cs/>
              </w:rPr>
            </w:pPr>
            <w:r w:rsidRPr="00B53544">
              <w:rPr>
                <w:rFonts w:ascii="Angsana New" w:hAnsi="Angsana New"/>
                <w:sz w:val="28"/>
                <w:szCs w:val="28"/>
              </w:rPr>
              <w:t>Increase in lease liabilities due to TFRS 16 adoption</w:t>
            </w:r>
          </w:p>
        </w:tc>
        <w:tc>
          <w:tcPr>
            <w:tcW w:w="1350" w:type="dxa"/>
            <w:tcBorders>
              <w:left w:val="nil"/>
              <w:right w:val="nil"/>
            </w:tcBorders>
            <w:shd w:val="clear" w:color="auto" w:fill="auto"/>
            <w:noWrap/>
            <w:hideMark/>
          </w:tcPr>
          <w:p w14:paraId="6ADFB721" w14:textId="77777777" w:rsidR="009726B3" w:rsidRPr="00B53544" w:rsidRDefault="009726B3" w:rsidP="008E07CB">
            <w:pPr>
              <w:spacing w:line="320" w:lineRule="exact"/>
              <w:jc w:val="right"/>
              <w:rPr>
                <w:rFonts w:ascii="Angsana New" w:hAnsi="Angsana New"/>
                <w:sz w:val="28"/>
                <w:szCs w:val="28"/>
              </w:rPr>
            </w:pPr>
            <w:r w:rsidRPr="00B53544">
              <w:rPr>
                <w:rFonts w:ascii="Angsana New" w:hAnsi="Angsana New"/>
                <w:sz w:val="28"/>
                <w:szCs w:val="28"/>
              </w:rPr>
              <w:t>5,843,178</w:t>
            </w:r>
          </w:p>
        </w:tc>
      </w:tr>
      <w:tr w:rsidR="009726B3" w:rsidRPr="00B53544" w14:paraId="3C707D9B" w14:textId="77777777" w:rsidTr="009726B3">
        <w:trPr>
          <w:trHeight w:val="249"/>
        </w:trPr>
        <w:tc>
          <w:tcPr>
            <w:tcW w:w="7200" w:type="dxa"/>
            <w:tcBorders>
              <w:top w:val="nil"/>
              <w:left w:val="nil"/>
              <w:bottom w:val="nil"/>
              <w:right w:val="nil"/>
            </w:tcBorders>
            <w:shd w:val="clear" w:color="auto" w:fill="auto"/>
            <w:noWrap/>
            <w:vAlign w:val="bottom"/>
            <w:hideMark/>
          </w:tcPr>
          <w:p w14:paraId="3649CDEE" w14:textId="77777777" w:rsidR="009726B3" w:rsidRPr="00B53544" w:rsidRDefault="009726B3" w:rsidP="009726B3">
            <w:pPr>
              <w:spacing w:line="340" w:lineRule="exact"/>
              <w:rPr>
                <w:rFonts w:ascii="Angsana New" w:hAnsi="Angsana New"/>
                <w:sz w:val="28"/>
                <w:szCs w:val="28"/>
              </w:rPr>
            </w:pPr>
            <w:r w:rsidRPr="00B53544">
              <w:rPr>
                <w:rFonts w:ascii="Angsana New" w:hAnsi="Angsana New"/>
                <w:sz w:val="28"/>
                <w:szCs w:val="28"/>
              </w:rPr>
              <w:t>Liabilities under finance lease agreements as at December 31, 2019</w:t>
            </w:r>
          </w:p>
        </w:tc>
        <w:tc>
          <w:tcPr>
            <w:tcW w:w="1350" w:type="dxa"/>
            <w:tcBorders>
              <w:top w:val="nil"/>
              <w:left w:val="nil"/>
              <w:right w:val="nil"/>
            </w:tcBorders>
            <w:shd w:val="clear" w:color="auto" w:fill="auto"/>
            <w:noWrap/>
            <w:hideMark/>
          </w:tcPr>
          <w:p w14:paraId="486DEED7" w14:textId="77777777" w:rsidR="009726B3" w:rsidRPr="00B53544" w:rsidRDefault="009726B3" w:rsidP="008E07CB">
            <w:pPr>
              <w:spacing w:line="320" w:lineRule="exact"/>
              <w:jc w:val="right"/>
              <w:rPr>
                <w:rFonts w:ascii="Angsana New" w:hAnsi="Angsana New"/>
                <w:sz w:val="28"/>
                <w:szCs w:val="28"/>
              </w:rPr>
            </w:pPr>
            <w:r w:rsidRPr="00B53544">
              <w:rPr>
                <w:rFonts w:ascii="Angsana New" w:hAnsi="Angsana New"/>
                <w:sz w:val="28"/>
                <w:szCs w:val="28"/>
              </w:rPr>
              <w:t xml:space="preserve">241,996 </w:t>
            </w:r>
          </w:p>
        </w:tc>
      </w:tr>
      <w:tr w:rsidR="009726B3" w:rsidRPr="00B53544" w14:paraId="0BE7B759" w14:textId="77777777" w:rsidTr="009726B3">
        <w:trPr>
          <w:trHeight w:val="249"/>
        </w:trPr>
        <w:tc>
          <w:tcPr>
            <w:tcW w:w="7200" w:type="dxa"/>
            <w:tcBorders>
              <w:top w:val="nil"/>
              <w:left w:val="nil"/>
              <w:bottom w:val="nil"/>
              <w:right w:val="nil"/>
            </w:tcBorders>
            <w:shd w:val="clear" w:color="auto" w:fill="auto"/>
            <w:noWrap/>
            <w:vAlign w:val="bottom"/>
            <w:hideMark/>
          </w:tcPr>
          <w:p w14:paraId="428F726F" w14:textId="77777777" w:rsidR="009726B3" w:rsidRPr="00B53544" w:rsidRDefault="009726B3" w:rsidP="009726B3">
            <w:pPr>
              <w:spacing w:line="340" w:lineRule="exact"/>
              <w:rPr>
                <w:rFonts w:ascii="Angsana New" w:hAnsi="Angsana New"/>
                <w:sz w:val="28"/>
                <w:szCs w:val="28"/>
              </w:rPr>
            </w:pPr>
            <w:r w:rsidRPr="00B53544">
              <w:rPr>
                <w:rFonts w:ascii="Angsana New" w:hAnsi="Angsana New"/>
                <w:sz w:val="28"/>
                <w:szCs w:val="28"/>
              </w:rPr>
              <w:t xml:space="preserve">Lease liabilities </w:t>
            </w:r>
            <w:proofErr w:type="spellStart"/>
            <w:r w:rsidRPr="00B53544">
              <w:rPr>
                <w:rFonts w:ascii="Angsana New" w:hAnsi="Angsana New"/>
                <w:sz w:val="28"/>
                <w:szCs w:val="28"/>
              </w:rPr>
              <w:t>recognised</w:t>
            </w:r>
            <w:proofErr w:type="spellEnd"/>
            <w:r w:rsidRPr="00B53544">
              <w:rPr>
                <w:rFonts w:ascii="Angsana New" w:hAnsi="Angsana New"/>
                <w:sz w:val="28"/>
                <w:szCs w:val="28"/>
              </w:rPr>
              <w:t xml:space="preserve"> as at January 1, 2020</w:t>
            </w:r>
          </w:p>
        </w:tc>
        <w:tc>
          <w:tcPr>
            <w:tcW w:w="1350" w:type="dxa"/>
            <w:tcBorders>
              <w:left w:val="nil"/>
              <w:right w:val="nil"/>
            </w:tcBorders>
            <w:shd w:val="clear" w:color="auto" w:fill="auto"/>
            <w:noWrap/>
            <w:hideMark/>
          </w:tcPr>
          <w:p w14:paraId="1425DEF9" w14:textId="77777777" w:rsidR="009726B3" w:rsidRPr="00B53544" w:rsidRDefault="009726B3" w:rsidP="008E07CB">
            <w:pPr>
              <w:pBdr>
                <w:top w:val="single" w:sz="4" w:space="1" w:color="auto"/>
                <w:bottom w:val="double" w:sz="4" w:space="1" w:color="auto"/>
              </w:pBdr>
              <w:spacing w:line="320" w:lineRule="exact"/>
              <w:jc w:val="right"/>
              <w:rPr>
                <w:rFonts w:ascii="Angsana New" w:hAnsi="Angsana New"/>
                <w:sz w:val="28"/>
                <w:szCs w:val="28"/>
              </w:rPr>
            </w:pPr>
            <w:r w:rsidRPr="00B53544">
              <w:rPr>
                <w:rFonts w:ascii="Angsana New" w:hAnsi="Angsana New"/>
                <w:sz w:val="28"/>
                <w:szCs w:val="28"/>
              </w:rPr>
              <w:t>6,085,174</w:t>
            </w:r>
          </w:p>
        </w:tc>
      </w:tr>
      <w:tr w:rsidR="009726B3" w:rsidRPr="00B53544" w14:paraId="20CF5991" w14:textId="77777777" w:rsidTr="009726B3">
        <w:trPr>
          <w:trHeight w:val="249"/>
        </w:trPr>
        <w:tc>
          <w:tcPr>
            <w:tcW w:w="7200" w:type="dxa"/>
            <w:tcBorders>
              <w:top w:val="nil"/>
              <w:left w:val="nil"/>
              <w:bottom w:val="nil"/>
              <w:right w:val="nil"/>
            </w:tcBorders>
            <w:shd w:val="clear" w:color="auto" w:fill="auto"/>
            <w:noWrap/>
            <w:vAlign w:val="bottom"/>
            <w:hideMark/>
          </w:tcPr>
          <w:p w14:paraId="53719059" w14:textId="77777777" w:rsidR="009726B3" w:rsidRPr="00B53544" w:rsidRDefault="009726B3" w:rsidP="009726B3">
            <w:pPr>
              <w:spacing w:before="240" w:line="340" w:lineRule="exact"/>
              <w:rPr>
                <w:rFonts w:ascii="Angsana New" w:hAnsi="Angsana New"/>
                <w:sz w:val="28"/>
                <w:szCs w:val="28"/>
              </w:rPr>
            </w:pPr>
            <w:r w:rsidRPr="00B53544">
              <w:rPr>
                <w:rFonts w:ascii="Angsana New" w:hAnsi="Angsana New"/>
                <w:sz w:val="28"/>
                <w:szCs w:val="28"/>
              </w:rPr>
              <w:t>The above lease liabilities comprise of:</w:t>
            </w:r>
          </w:p>
        </w:tc>
        <w:tc>
          <w:tcPr>
            <w:tcW w:w="1350" w:type="dxa"/>
            <w:tcBorders>
              <w:top w:val="nil"/>
              <w:left w:val="nil"/>
              <w:bottom w:val="nil"/>
              <w:right w:val="nil"/>
            </w:tcBorders>
            <w:shd w:val="clear" w:color="auto" w:fill="auto"/>
            <w:noWrap/>
            <w:vAlign w:val="bottom"/>
            <w:hideMark/>
          </w:tcPr>
          <w:p w14:paraId="46BB76F4" w14:textId="77777777" w:rsidR="009726B3" w:rsidRPr="00B53544" w:rsidRDefault="009726B3" w:rsidP="008E07CB">
            <w:pPr>
              <w:pStyle w:val="BlockText"/>
              <w:spacing w:line="320" w:lineRule="exact"/>
              <w:ind w:left="-18" w:right="-72" w:firstLine="0"/>
              <w:jc w:val="right"/>
              <w:rPr>
                <w:rFonts w:eastAsia="Arial Unicode MS"/>
                <w:sz w:val="28"/>
                <w:szCs w:val="28"/>
                <w:lang w:val="en-GB"/>
              </w:rPr>
            </w:pPr>
          </w:p>
        </w:tc>
      </w:tr>
      <w:tr w:rsidR="009726B3" w:rsidRPr="00B53544" w14:paraId="5C322C3B" w14:textId="77777777" w:rsidTr="008E07CB">
        <w:trPr>
          <w:trHeight w:val="249"/>
        </w:trPr>
        <w:tc>
          <w:tcPr>
            <w:tcW w:w="7200" w:type="dxa"/>
            <w:tcBorders>
              <w:top w:val="nil"/>
              <w:left w:val="nil"/>
              <w:bottom w:val="nil"/>
              <w:right w:val="nil"/>
            </w:tcBorders>
            <w:shd w:val="clear" w:color="auto" w:fill="auto"/>
            <w:noWrap/>
            <w:vAlign w:val="bottom"/>
            <w:hideMark/>
          </w:tcPr>
          <w:p w14:paraId="4DABCADE" w14:textId="77777777" w:rsidR="009726B3" w:rsidRPr="00B53544" w:rsidRDefault="009726B3" w:rsidP="009726B3">
            <w:pPr>
              <w:spacing w:line="340" w:lineRule="exact"/>
              <w:ind w:firstLine="252"/>
              <w:rPr>
                <w:rFonts w:ascii="Angsana New" w:hAnsi="Angsana New"/>
                <w:sz w:val="28"/>
                <w:szCs w:val="28"/>
              </w:rPr>
            </w:pPr>
            <w:r w:rsidRPr="00B53544">
              <w:rPr>
                <w:rFonts w:ascii="Angsana New" w:hAnsi="Angsana New"/>
                <w:sz w:val="28"/>
                <w:szCs w:val="28"/>
              </w:rPr>
              <w:t>Current lease liabilities</w:t>
            </w:r>
          </w:p>
        </w:tc>
        <w:tc>
          <w:tcPr>
            <w:tcW w:w="1350" w:type="dxa"/>
            <w:tcBorders>
              <w:top w:val="nil"/>
              <w:left w:val="nil"/>
              <w:right w:val="nil"/>
            </w:tcBorders>
            <w:shd w:val="clear" w:color="auto" w:fill="auto"/>
            <w:noWrap/>
            <w:vAlign w:val="center"/>
            <w:hideMark/>
          </w:tcPr>
          <w:p w14:paraId="52929385" w14:textId="77777777" w:rsidR="009726B3" w:rsidRPr="00B53544" w:rsidRDefault="009726B3" w:rsidP="008E07CB">
            <w:pPr>
              <w:spacing w:line="320" w:lineRule="exact"/>
              <w:jc w:val="right"/>
              <w:rPr>
                <w:rFonts w:ascii="Angsana New" w:hAnsi="Angsana New"/>
                <w:sz w:val="28"/>
                <w:szCs w:val="28"/>
              </w:rPr>
            </w:pPr>
            <w:r w:rsidRPr="00B53544">
              <w:rPr>
                <w:rFonts w:ascii="Angsana New" w:hAnsi="Angsana New"/>
                <w:sz w:val="28"/>
                <w:szCs w:val="28"/>
              </w:rPr>
              <w:t>2,088,145</w:t>
            </w:r>
          </w:p>
        </w:tc>
      </w:tr>
      <w:tr w:rsidR="009726B3" w:rsidRPr="00B53544" w14:paraId="15572F7A" w14:textId="77777777" w:rsidTr="008E07CB">
        <w:trPr>
          <w:trHeight w:val="249"/>
        </w:trPr>
        <w:tc>
          <w:tcPr>
            <w:tcW w:w="7200" w:type="dxa"/>
            <w:tcBorders>
              <w:top w:val="nil"/>
              <w:left w:val="nil"/>
              <w:bottom w:val="nil"/>
              <w:right w:val="nil"/>
            </w:tcBorders>
            <w:shd w:val="clear" w:color="auto" w:fill="auto"/>
            <w:noWrap/>
            <w:vAlign w:val="bottom"/>
            <w:hideMark/>
          </w:tcPr>
          <w:p w14:paraId="0BD7C840" w14:textId="77777777" w:rsidR="009726B3" w:rsidRPr="00B53544" w:rsidRDefault="009726B3" w:rsidP="009726B3">
            <w:pPr>
              <w:spacing w:line="340" w:lineRule="exact"/>
              <w:ind w:firstLine="252"/>
              <w:rPr>
                <w:rFonts w:ascii="Angsana New" w:hAnsi="Angsana New"/>
                <w:sz w:val="28"/>
                <w:szCs w:val="28"/>
              </w:rPr>
            </w:pPr>
            <w:r w:rsidRPr="00B53544">
              <w:rPr>
                <w:rFonts w:ascii="Angsana New" w:hAnsi="Angsana New"/>
                <w:sz w:val="28"/>
                <w:szCs w:val="28"/>
              </w:rPr>
              <w:t>Non-current lease liabilities</w:t>
            </w:r>
          </w:p>
        </w:tc>
        <w:tc>
          <w:tcPr>
            <w:tcW w:w="1350" w:type="dxa"/>
            <w:tcBorders>
              <w:top w:val="nil"/>
              <w:left w:val="nil"/>
              <w:right w:val="nil"/>
            </w:tcBorders>
            <w:shd w:val="clear" w:color="auto" w:fill="auto"/>
            <w:noWrap/>
            <w:vAlign w:val="center"/>
            <w:hideMark/>
          </w:tcPr>
          <w:p w14:paraId="7029F98B" w14:textId="77777777" w:rsidR="009726B3" w:rsidRPr="00B53544" w:rsidRDefault="009726B3" w:rsidP="008E07CB">
            <w:pPr>
              <w:spacing w:line="320" w:lineRule="exact"/>
              <w:jc w:val="right"/>
              <w:rPr>
                <w:rFonts w:ascii="Angsana New" w:hAnsi="Angsana New"/>
                <w:sz w:val="28"/>
                <w:szCs w:val="28"/>
              </w:rPr>
            </w:pPr>
            <w:r w:rsidRPr="00B53544">
              <w:rPr>
                <w:rFonts w:ascii="Angsana New" w:hAnsi="Angsana New"/>
                <w:sz w:val="28"/>
                <w:szCs w:val="28"/>
              </w:rPr>
              <w:t xml:space="preserve">3,997,029 </w:t>
            </w:r>
          </w:p>
        </w:tc>
      </w:tr>
      <w:tr w:rsidR="009726B3" w:rsidRPr="00B53544" w14:paraId="00EF4706" w14:textId="77777777" w:rsidTr="008E07CB">
        <w:trPr>
          <w:trHeight w:val="249"/>
        </w:trPr>
        <w:tc>
          <w:tcPr>
            <w:tcW w:w="7200" w:type="dxa"/>
            <w:tcBorders>
              <w:top w:val="nil"/>
              <w:left w:val="nil"/>
              <w:bottom w:val="nil"/>
              <w:right w:val="nil"/>
            </w:tcBorders>
            <w:shd w:val="clear" w:color="auto" w:fill="auto"/>
            <w:noWrap/>
            <w:vAlign w:val="bottom"/>
            <w:hideMark/>
          </w:tcPr>
          <w:p w14:paraId="4CC5170A" w14:textId="77777777" w:rsidR="009726B3" w:rsidRPr="00B53544" w:rsidRDefault="009726B3" w:rsidP="009726B3">
            <w:pPr>
              <w:spacing w:line="340" w:lineRule="exact"/>
              <w:rPr>
                <w:rFonts w:ascii="Angsana New" w:hAnsi="Angsana New"/>
                <w:sz w:val="28"/>
                <w:szCs w:val="28"/>
              </w:rPr>
            </w:pPr>
          </w:p>
        </w:tc>
        <w:tc>
          <w:tcPr>
            <w:tcW w:w="1350" w:type="dxa"/>
            <w:tcBorders>
              <w:left w:val="nil"/>
              <w:right w:val="nil"/>
            </w:tcBorders>
            <w:shd w:val="clear" w:color="auto" w:fill="auto"/>
            <w:noWrap/>
            <w:vAlign w:val="center"/>
            <w:hideMark/>
          </w:tcPr>
          <w:p w14:paraId="4011AB8E" w14:textId="77777777" w:rsidR="009726B3" w:rsidRPr="00B53544" w:rsidRDefault="009726B3" w:rsidP="008E07CB">
            <w:pPr>
              <w:pBdr>
                <w:top w:val="single" w:sz="4" w:space="1" w:color="auto"/>
                <w:bottom w:val="double" w:sz="4" w:space="1" w:color="auto"/>
              </w:pBdr>
              <w:spacing w:line="320" w:lineRule="exact"/>
              <w:jc w:val="right"/>
              <w:rPr>
                <w:rFonts w:ascii="Angsana New" w:hAnsi="Angsana New"/>
                <w:sz w:val="28"/>
                <w:szCs w:val="28"/>
              </w:rPr>
            </w:pPr>
            <w:r w:rsidRPr="00B53544">
              <w:rPr>
                <w:rFonts w:ascii="Angsana New" w:hAnsi="Angsana New"/>
                <w:sz w:val="28"/>
                <w:szCs w:val="28"/>
              </w:rPr>
              <w:t>6,085,174</w:t>
            </w:r>
          </w:p>
        </w:tc>
      </w:tr>
    </w:tbl>
    <w:p w14:paraId="76845BE3" w14:textId="77777777" w:rsidR="00AC1D3F" w:rsidRPr="00B53544" w:rsidRDefault="00AC1D3F" w:rsidP="00AC1D3F">
      <w:pPr>
        <w:spacing w:before="240" w:after="60"/>
        <w:ind w:left="812"/>
        <w:jc w:val="thaiDistribute"/>
        <w:rPr>
          <w:rFonts w:ascii="Angsana New" w:hAnsi="Angsana New"/>
          <w:sz w:val="28"/>
          <w:szCs w:val="28"/>
          <w:lang w:val="en-GB"/>
        </w:rPr>
      </w:pPr>
      <w:r w:rsidRPr="00B53544">
        <w:rPr>
          <w:rFonts w:ascii="Angsana New" w:hAnsi="Angsana New"/>
          <w:sz w:val="28"/>
          <w:szCs w:val="28"/>
          <w:lang w:val="en-GB"/>
        </w:rPr>
        <w:lastRenderedPageBreak/>
        <w:t>The adjustment of right</w:t>
      </w:r>
      <w:r w:rsidR="009726B3" w:rsidRPr="00B53544">
        <w:rPr>
          <w:rFonts w:ascii="Angsana New" w:hAnsi="Angsana New"/>
          <w:sz w:val="28"/>
          <w:szCs w:val="28"/>
          <w:lang w:val="en-GB"/>
        </w:rPr>
        <w:t xml:space="preserve"> – </w:t>
      </w:r>
      <w:r w:rsidRPr="00B53544">
        <w:rPr>
          <w:rFonts w:ascii="Angsana New" w:hAnsi="Angsana New"/>
          <w:sz w:val="28"/>
          <w:szCs w:val="28"/>
          <w:lang w:val="en-GB"/>
        </w:rPr>
        <w:t>of</w:t>
      </w:r>
      <w:r w:rsidR="009726B3" w:rsidRPr="00B53544">
        <w:rPr>
          <w:rFonts w:ascii="Angsana New" w:hAnsi="Angsana New"/>
          <w:sz w:val="28"/>
          <w:szCs w:val="28"/>
          <w:lang w:val="en-GB"/>
        </w:rPr>
        <w:t xml:space="preserve"> – </w:t>
      </w:r>
      <w:r w:rsidRPr="00B53544">
        <w:rPr>
          <w:rFonts w:ascii="Angsana New" w:hAnsi="Angsana New"/>
          <w:sz w:val="28"/>
          <w:szCs w:val="28"/>
          <w:lang w:val="en-GB"/>
        </w:rPr>
        <w:t xml:space="preserve">use assets due to TFRS </w:t>
      </w:r>
      <w:r w:rsidR="009726B3" w:rsidRPr="00B53544">
        <w:rPr>
          <w:rFonts w:ascii="Angsana New" w:hAnsi="Angsana New"/>
          <w:sz w:val="28"/>
          <w:szCs w:val="28"/>
          <w:lang w:val="en-GB"/>
        </w:rPr>
        <w:t>16</w:t>
      </w:r>
      <w:r w:rsidRPr="00B53544">
        <w:rPr>
          <w:rFonts w:ascii="Angsana New" w:hAnsi="Angsana New"/>
          <w:sz w:val="28"/>
          <w:szCs w:val="28"/>
          <w:cs/>
          <w:lang w:val="en-GB"/>
        </w:rPr>
        <w:t xml:space="preserve"> </w:t>
      </w:r>
      <w:r w:rsidRPr="00B53544">
        <w:rPr>
          <w:rFonts w:ascii="Angsana New" w:hAnsi="Angsana New"/>
          <w:sz w:val="28"/>
          <w:szCs w:val="28"/>
          <w:lang w:val="en-GB"/>
        </w:rPr>
        <w:t xml:space="preserve">adoption as at January </w:t>
      </w:r>
      <w:r w:rsidR="009726B3" w:rsidRPr="00B53544">
        <w:rPr>
          <w:rFonts w:ascii="Angsana New" w:hAnsi="Angsana New"/>
          <w:sz w:val="28"/>
          <w:szCs w:val="28"/>
          <w:lang w:val="en-GB"/>
        </w:rPr>
        <w:t>1</w:t>
      </w:r>
      <w:r w:rsidRPr="00B53544">
        <w:rPr>
          <w:rFonts w:ascii="Angsana New" w:hAnsi="Angsana New"/>
          <w:sz w:val="28"/>
          <w:szCs w:val="28"/>
          <w:lang w:val="en-GB"/>
        </w:rPr>
        <w:t xml:space="preserve">, </w:t>
      </w:r>
      <w:r w:rsidR="009726B3" w:rsidRPr="00B53544">
        <w:rPr>
          <w:rFonts w:ascii="Angsana New" w:hAnsi="Angsana New"/>
          <w:sz w:val="28"/>
          <w:szCs w:val="28"/>
          <w:lang w:val="en-GB"/>
        </w:rPr>
        <w:t>2020</w:t>
      </w:r>
      <w:r w:rsidRPr="00B53544">
        <w:rPr>
          <w:rFonts w:ascii="Angsana New" w:hAnsi="Angsana New"/>
          <w:sz w:val="28"/>
          <w:szCs w:val="28"/>
          <w:cs/>
          <w:lang w:val="en-GB"/>
        </w:rPr>
        <w:t xml:space="preserve"> </w:t>
      </w:r>
      <w:r w:rsidRPr="00B53544">
        <w:rPr>
          <w:rFonts w:ascii="Angsana New" w:hAnsi="Angsana New"/>
          <w:sz w:val="28"/>
          <w:szCs w:val="28"/>
          <w:lang w:val="en-GB"/>
        </w:rPr>
        <w:t>are summarised below:</w:t>
      </w:r>
    </w:p>
    <w:tbl>
      <w:tblPr>
        <w:tblW w:w="8681" w:type="dxa"/>
        <w:tblInd w:w="828" w:type="dxa"/>
        <w:tblLook w:val="04A0" w:firstRow="1" w:lastRow="0" w:firstColumn="1" w:lastColumn="0" w:noHBand="0" w:noVBand="1"/>
      </w:tblPr>
      <w:tblGrid>
        <w:gridCol w:w="6651"/>
        <w:gridCol w:w="2030"/>
      </w:tblGrid>
      <w:tr w:rsidR="00AC1D3F" w:rsidRPr="00B53544" w14:paraId="6BBB571C" w14:textId="77777777" w:rsidTr="00243189">
        <w:trPr>
          <w:trHeight w:val="325"/>
        </w:trPr>
        <w:tc>
          <w:tcPr>
            <w:tcW w:w="6651" w:type="dxa"/>
            <w:vAlign w:val="bottom"/>
          </w:tcPr>
          <w:p w14:paraId="4EC601D6" w14:textId="77777777" w:rsidR="00AC1D3F" w:rsidRPr="00B53544" w:rsidRDefault="00AC1D3F" w:rsidP="00243189">
            <w:pPr>
              <w:pStyle w:val="BlockText"/>
              <w:spacing w:line="256" w:lineRule="auto"/>
              <w:ind w:right="0" w:firstLine="0"/>
              <w:jc w:val="both"/>
              <w:rPr>
                <w:rFonts w:eastAsia="Arial Unicode MS"/>
                <w:sz w:val="28"/>
                <w:szCs w:val="28"/>
                <w:cs/>
                <w:lang w:val="en-GB"/>
              </w:rPr>
            </w:pPr>
          </w:p>
        </w:tc>
        <w:tc>
          <w:tcPr>
            <w:tcW w:w="2030" w:type="dxa"/>
            <w:vAlign w:val="bottom"/>
            <w:hideMark/>
          </w:tcPr>
          <w:p w14:paraId="1D414330" w14:textId="77777777" w:rsidR="00AC1D3F" w:rsidRPr="00B53544" w:rsidRDefault="00AC1D3F" w:rsidP="00243189">
            <w:pPr>
              <w:pBdr>
                <w:bottom w:val="single" w:sz="4" w:space="1" w:color="auto"/>
              </w:pBdr>
              <w:jc w:val="right"/>
              <w:rPr>
                <w:rFonts w:ascii="Angsana New" w:hAnsi="Angsana New"/>
                <w:sz w:val="28"/>
                <w:szCs w:val="28"/>
              </w:rPr>
            </w:pPr>
            <w:r w:rsidRPr="00B53544">
              <w:rPr>
                <w:rFonts w:ascii="Angsana New" w:hAnsi="Angsana New"/>
                <w:sz w:val="28"/>
                <w:szCs w:val="28"/>
                <w:cs/>
              </w:rPr>
              <w:t>(</w:t>
            </w:r>
            <w:r w:rsidRPr="00B53544">
              <w:rPr>
                <w:rFonts w:ascii="Angsana New" w:hAnsi="Angsana New"/>
                <w:sz w:val="28"/>
                <w:szCs w:val="28"/>
              </w:rPr>
              <w:t>Unit : Baht)</w:t>
            </w:r>
          </w:p>
        </w:tc>
      </w:tr>
      <w:tr w:rsidR="00AC1D3F" w:rsidRPr="00B53544" w14:paraId="3EBAD0A5" w14:textId="77777777" w:rsidTr="00243189">
        <w:tc>
          <w:tcPr>
            <w:tcW w:w="6651" w:type="dxa"/>
            <w:vAlign w:val="bottom"/>
          </w:tcPr>
          <w:p w14:paraId="0D09C2BD" w14:textId="77777777" w:rsidR="00AC1D3F" w:rsidRPr="00B53544" w:rsidRDefault="00AC1D3F" w:rsidP="00243189">
            <w:pPr>
              <w:pStyle w:val="BlockText"/>
              <w:spacing w:line="256" w:lineRule="auto"/>
              <w:ind w:left="0" w:right="0" w:firstLine="0"/>
              <w:jc w:val="both"/>
              <w:rPr>
                <w:rFonts w:eastAsia="Arial Unicode MS"/>
                <w:spacing w:val="-6"/>
                <w:sz w:val="28"/>
                <w:szCs w:val="28"/>
                <w:cs/>
                <w:lang w:val="en-GB"/>
              </w:rPr>
            </w:pPr>
          </w:p>
        </w:tc>
        <w:tc>
          <w:tcPr>
            <w:tcW w:w="2030" w:type="dxa"/>
          </w:tcPr>
          <w:p w14:paraId="4A807FFC" w14:textId="77777777" w:rsidR="00AC1D3F" w:rsidRPr="00B53544" w:rsidRDefault="00AC1D3F" w:rsidP="009726B3">
            <w:pPr>
              <w:pBdr>
                <w:bottom w:val="single" w:sz="4" w:space="1" w:color="auto"/>
              </w:pBdr>
              <w:jc w:val="right"/>
              <w:rPr>
                <w:rFonts w:ascii="Angsana New" w:hAnsi="Angsana New"/>
                <w:sz w:val="28"/>
                <w:szCs w:val="28"/>
              </w:rPr>
            </w:pPr>
            <w:r w:rsidRPr="00B53544">
              <w:rPr>
                <w:rFonts w:ascii="Angsana New" w:hAnsi="Angsana New"/>
                <w:sz w:val="28"/>
                <w:szCs w:val="28"/>
              </w:rPr>
              <w:t xml:space="preserve">As at January </w:t>
            </w:r>
            <w:r w:rsidR="009726B3" w:rsidRPr="00B53544">
              <w:rPr>
                <w:rFonts w:ascii="Angsana New" w:hAnsi="Angsana New"/>
                <w:sz w:val="28"/>
                <w:szCs w:val="28"/>
              </w:rPr>
              <w:t>1</w:t>
            </w:r>
            <w:r w:rsidRPr="00B53544">
              <w:rPr>
                <w:rFonts w:ascii="Angsana New" w:hAnsi="Angsana New"/>
                <w:sz w:val="28"/>
                <w:szCs w:val="28"/>
              </w:rPr>
              <w:t xml:space="preserve">, </w:t>
            </w:r>
            <w:r w:rsidR="009726B3" w:rsidRPr="00B53544">
              <w:rPr>
                <w:rFonts w:ascii="Angsana New" w:hAnsi="Angsana New"/>
                <w:sz w:val="28"/>
                <w:szCs w:val="28"/>
              </w:rPr>
              <w:t>2020</w:t>
            </w:r>
          </w:p>
        </w:tc>
      </w:tr>
      <w:tr w:rsidR="00AC1D3F" w:rsidRPr="00B53544" w14:paraId="77695188" w14:textId="77777777" w:rsidTr="00243189">
        <w:tc>
          <w:tcPr>
            <w:tcW w:w="6651" w:type="dxa"/>
          </w:tcPr>
          <w:p w14:paraId="1FE32B93" w14:textId="77777777" w:rsidR="00AC1D3F" w:rsidRPr="00B53544" w:rsidRDefault="00AC1D3F" w:rsidP="00243189">
            <w:pPr>
              <w:spacing w:line="256" w:lineRule="auto"/>
              <w:ind w:left="-18"/>
              <w:jc w:val="both"/>
              <w:rPr>
                <w:rFonts w:ascii="Angsana New" w:eastAsia="Arial Unicode MS" w:hAnsi="Angsana New"/>
                <w:sz w:val="28"/>
                <w:szCs w:val="28"/>
              </w:rPr>
            </w:pPr>
            <w:r w:rsidRPr="00B53544">
              <w:rPr>
                <w:rFonts w:ascii="Angsana New" w:eastAsia="Arial Unicode MS" w:hAnsi="Angsana New"/>
                <w:sz w:val="28"/>
                <w:szCs w:val="28"/>
              </w:rPr>
              <w:t>Land and land improvements</w:t>
            </w:r>
          </w:p>
        </w:tc>
        <w:tc>
          <w:tcPr>
            <w:tcW w:w="2030" w:type="dxa"/>
            <w:vAlign w:val="bottom"/>
          </w:tcPr>
          <w:p w14:paraId="690B73E0" w14:textId="77777777" w:rsidR="00AC1D3F" w:rsidRPr="00B53544" w:rsidRDefault="00AC1D3F" w:rsidP="00243189">
            <w:pPr>
              <w:jc w:val="right"/>
              <w:rPr>
                <w:rFonts w:ascii="Angsana New" w:hAnsi="Angsana New"/>
                <w:sz w:val="28"/>
                <w:szCs w:val="28"/>
              </w:rPr>
            </w:pPr>
            <w:r w:rsidRPr="00B53544">
              <w:rPr>
                <w:rFonts w:ascii="Angsana New" w:hAnsi="Angsana New"/>
                <w:sz w:val="28"/>
                <w:szCs w:val="28"/>
              </w:rPr>
              <w:t xml:space="preserve">           233,884 </w:t>
            </w:r>
          </w:p>
        </w:tc>
      </w:tr>
      <w:tr w:rsidR="00AC1D3F" w:rsidRPr="00B53544" w14:paraId="3466236F" w14:textId="77777777" w:rsidTr="00243189">
        <w:tc>
          <w:tcPr>
            <w:tcW w:w="6651" w:type="dxa"/>
          </w:tcPr>
          <w:p w14:paraId="1E69C399" w14:textId="77777777" w:rsidR="00AC1D3F" w:rsidRPr="00B53544" w:rsidRDefault="00AC1D3F" w:rsidP="00243189">
            <w:pPr>
              <w:spacing w:line="256" w:lineRule="auto"/>
              <w:ind w:left="-18"/>
              <w:jc w:val="both"/>
              <w:rPr>
                <w:rFonts w:ascii="Angsana New" w:eastAsia="Arial Unicode MS" w:hAnsi="Angsana New"/>
                <w:sz w:val="28"/>
                <w:szCs w:val="28"/>
              </w:rPr>
            </w:pPr>
            <w:r w:rsidRPr="00B53544">
              <w:rPr>
                <w:rFonts w:ascii="Angsana New" w:eastAsia="Arial Unicode MS" w:hAnsi="Angsana New"/>
                <w:sz w:val="28"/>
                <w:szCs w:val="28"/>
              </w:rPr>
              <w:t>Office building and improvements</w:t>
            </w:r>
          </w:p>
        </w:tc>
        <w:tc>
          <w:tcPr>
            <w:tcW w:w="2030" w:type="dxa"/>
            <w:vAlign w:val="center"/>
          </w:tcPr>
          <w:p w14:paraId="5A817B5A" w14:textId="77777777" w:rsidR="00AC1D3F" w:rsidRPr="00B53544" w:rsidRDefault="00AC1D3F" w:rsidP="00243189">
            <w:pPr>
              <w:pBdr>
                <w:bottom w:val="single" w:sz="4" w:space="1" w:color="auto"/>
              </w:pBdr>
              <w:jc w:val="right"/>
              <w:rPr>
                <w:rFonts w:ascii="Angsana New" w:hAnsi="Angsana New"/>
                <w:sz w:val="28"/>
                <w:szCs w:val="28"/>
              </w:rPr>
            </w:pPr>
            <w:r w:rsidRPr="00B53544">
              <w:rPr>
                <w:rFonts w:ascii="Angsana New" w:hAnsi="Angsana New"/>
                <w:sz w:val="28"/>
                <w:szCs w:val="28"/>
              </w:rPr>
              <w:t xml:space="preserve">        5,341,094 </w:t>
            </w:r>
          </w:p>
        </w:tc>
      </w:tr>
      <w:tr w:rsidR="00AC1D3F" w:rsidRPr="00B53544" w14:paraId="305A602E" w14:textId="77777777" w:rsidTr="00243189">
        <w:tc>
          <w:tcPr>
            <w:tcW w:w="6651" w:type="dxa"/>
          </w:tcPr>
          <w:p w14:paraId="4D6A16D7" w14:textId="77777777" w:rsidR="00AC1D3F" w:rsidRPr="00B53544" w:rsidRDefault="00AC1D3F" w:rsidP="00243189">
            <w:pPr>
              <w:spacing w:line="256" w:lineRule="auto"/>
              <w:ind w:left="-18"/>
              <w:jc w:val="both"/>
              <w:rPr>
                <w:rFonts w:ascii="Angsana New" w:eastAsia="Arial Unicode MS" w:hAnsi="Angsana New"/>
                <w:sz w:val="28"/>
                <w:szCs w:val="28"/>
              </w:rPr>
            </w:pPr>
            <w:r w:rsidRPr="00B53544">
              <w:rPr>
                <w:rFonts w:ascii="Angsana New" w:eastAsia="Arial Unicode MS" w:hAnsi="Angsana New"/>
                <w:sz w:val="28"/>
                <w:szCs w:val="28"/>
              </w:rPr>
              <w:t xml:space="preserve">Total </w:t>
            </w:r>
            <w:r w:rsidR="00F84EE2" w:rsidRPr="00B53544">
              <w:rPr>
                <w:rFonts w:ascii="Angsana New" w:eastAsia="Arial Unicode MS" w:hAnsi="Angsana New"/>
                <w:sz w:val="28"/>
                <w:szCs w:val="28"/>
              </w:rPr>
              <w:t>Right – of – use</w:t>
            </w:r>
            <w:r w:rsidRPr="00B53544">
              <w:rPr>
                <w:rFonts w:ascii="Angsana New" w:eastAsia="Arial Unicode MS" w:hAnsi="Angsana New"/>
                <w:sz w:val="28"/>
                <w:szCs w:val="28"/>
              </w:rPr>
              <w:t xml:space="preserve"> assets</w:t>
            </w:r>
          </w:p>
        </w:tc>
        <w:tc>
          <w:tcPr>
            <w:tcW w:w="2030" w:type="dxa"/>
            <w:vAlign w:val="center"/>
          </w:tcPr>
          <w:p w14:paraId="79FB14D0" w14:textId="77777777" w:rsidR="00AC1D3F" w:rsidRPr="00B53544" w:rsidRDefault="00AC1D3F" w:rsidP="00243189">
            <w:pPr>
              <w:pBdr>
                <w:bottom w:val="double" w:sz="4" w:space="1" w:color="auto"/>
              </w:pBdr>
              <w:jc w:val="right"/>
              <w:rPr>
                <w:rFonts w:ascii="Angsana New" w:hAnsi="Angsana New"/>
                <w:sz w:val="28"/>
                <w:szCs w:val="28"/>
              </w:rPr>
            </w:pPr>
            <w:r w:rsidRPr="00B53544">
              <w:rPr>
                <w:rFonts w:ascii="Angsana New" w:hAnsi="Angsana New"/>
                <w:sz w:val="28"/>
                <w:szCs w:val="28"/>
              </w:rPr>
              <w:t xml:space="preserve">        5,574,978 </w:t>
            </w:r>
          </w:p>
        </w:tc>
      </w:tr>
    </w:tbl>
    <w:p w14:paraId="16289EDA" w14:textId="77777777" w:rsidR="00AC1D3F" w:rsidRPr="00B53544" w:rsidRDefault="003B2A41"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B53544">
        <w:rPr>
          <w:rFonts w:ascii="Angsana New" w:eastAsia="Times New Roman" w:hAnsi="Angsana New"/>
          <w:b/>
          <w:bCs/>
          <w:color w:val="000000"/>
          <w:sz w:val="28"/>
          <w:szCs w:val="28"/>
          <w:lang w:val="en-GB"/>
        </w:rPr>
        <w:t>S</w:t>
      </w:r>
      <w:r w:rsidR="00F54D9B" w:rsidRPr="00B53544">
        <w:rPr>
          <w:rFonts w:ascii="Angsana New" w:eastAsia="Times New Roman" w:hAnsi="Angsana New"/>
          <w:b/>
          <w:bCs/>
          <w:color w:val="000000"/>
          <w:sz w:val="28"/>
          <w:szCs w:val="28"/>
        </w:rPr>
        <w:t>IGNIFICANT ACOUNTING POLICIES</w:t>
      </w:r>
    </w:p>
    <w:p w14:paraId="2F62D861" w14:textId="77777777" w:rsidR="00AC1D3F" w:rsidRPr="00B53544" w:rsidRDefault="00AC1D3F"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rPr>
      </w:pPr>
      <w:r w:rsidRPr="00B53544">
        <w:rPr>
          <w:rFonts w:ascii="Angsana New" w:eastAsia="Times New Roman" w:hAnsi="Angsana New"/>
          <w:b/>
          <w:bCs/>
          <w:sz w:val="28"/>
          <w:szCs w:val="28"/>
        </w:rPr>
        <w:t>Recognition of income and expenses</w:t>
      </w:r>
    </w:p>
    <w:p w14:paraId="7E13CA24" w14:textId="77777777" w:rsidR="00AC1D3F" w:rsidRPr="00B53544" w:rsidRDefault="00AC1D3F" w:rsidP="00243189">
      <w:pPr>
        <w:numPr>
          <w:ilvl w:val="2"/>
          <w:numId w:val="18"/>
        </w:numPr>
        <w:overflowPunct/>
        <w:autoSpaceDE/>
        <w:autoSpaceDN/>
        <w:adjustRightInd/>
        <w:spacing w:before="120"/>
        <w:jc w:val="thaiDistribute"/>
        <w:textAlignment w:val="auto"/>
        <w:rPr>
          <w:rFonts w:ascii="Angsana New" w:hAnsi="Angsana New"/>
          <w:sz w:val="28"/>
          <w:szCs w:val="28"/>
          <w:lang w:val="en-GB"/>
        </w:rPr>
      </w:pPr>
      <w:r w:rsidRPr="00B53544">
        <w:rPr>
          <w:rFonts w:ascii="Angsana New" w:hAnsi="Angsana New"/>
          <w:sz w:val="28"/>
          <w:szCs w:val="28"/>
          <w:lang w:val="en-GB"/>
        </w:rPr>
        <w:t>Revenues from sales of inventor (land and house) are recognized as income when the</w:t>
      </w:r>
      <w:r w:rsidRPr="00B53544">
        <w:rPr>
          <w:rFonts w:ascii="Angsana New" w:hAnsi="Angsana New" w:hint="cs"/>
          <w:sz w:val="28"/>
          <w:szCs w:val="28"/>
          <w:cs/>
          <w:lang w:val="en-GB"/>
        </w:rPr>
        <w:t xml:space="preserve"> </w:t>
      </w:r>
      <w:r w:rsidRPr="00B53544">
        <w:rPr>
          <w:rFonts w:ascii="Angsana New" w:hAnsi="Angsana New"/>
          <w:sz w:val="28"/>
          <w:szCs w:val="28"/>
          <w:lang w:val="en-GB"/>
        </w:rPr>
        <w:t>significant risk</w:t>
      </w:r>
      <w:r w:rsidRPr="00B53544">
        <w:rPr>
          <w:rFonts w:ascii="Angsana New" w:hAnsi="Angsana New" w:hint="cs"/>
          <w:sz w:val="28"/>
          <w:szCs w:val="28"/>
          <w:cs/>
          <w:lang w:val="en-GB"/>
        </w:rPr>
        <w:t xml:space="preserve"> </w:t>
      </w:r>
      <w:r w:rsidRPr="00B53544">
        <w:rPr>
          <w:rFonts w:ascii="Angsana New" w:hAnsi="Angsana New"/>
          <w:sz w:val="28"/>
          <w:szCs w:val="28"/>
          <w:lang w:val="en-GB"/>
        </w:rPr>
        <w:t>and rewards of ownership have been transferred to the buyer</w:t>
      </w:r>
      <w:r w:rsidRPr="00B53544">
        <w:rPr>
          <w:rFonts w:ascii="Angsana New" w:hAnsi="Angsana New" w:hint="cs"/>
          <w:sz w:val="28"/>
          <w:szCs w:val="28"/>
          <w:cs/>
          <w:lang w:val="en-GB"/>
        </w:rPr>
        <w:t xml:space="preserve"> </w:t>
      </w:r>
      <w:r w:rsidRPr="00B53544">
        <w:rPr>
          <w:rFonts w:ascii="Angsana New" w:hAnsi="Angsana New"/>
          <w:sz w:val="28"/>
          <w:szCs w:val="28"/>
          <w:lang w:val="en-GB"/>
        </w:rPr>
        <w:t>that the Company retains neither</w:t>
      </w:r>
      <w:r w:rsidRPr="00B53544">
        <w:rPr>
          <w:rFonts w:ascii="Angsana New" w:hAnsi="Angsana New" w:hint="cs"/>
          <w:sz w:val="28"/>
          <w:szCs w:val="28"/>
          <w:cs/>
          <w:lang w:val="en-GB"/>
        </w:rPr>
        <w:t xml:space="preserve"> </w:t>
      </w:r>
      <w:r w:rsidRPr="00B53544">
        <w:rPr>
          <w:rFonts w:ascii="Angsana New" w:hAnsi="Angsana New"/>
          <w:sz w:val="28"/>
          <w:szCs w:val="28"/>
          <w:lang w:val="en-GB"/>
        </w:rPr>
        <w:t>continuing managerial involvement nor effective control over the inventory sold. The recognized amount and</w:t>
      </w:r>
      <w:r w:rsidRPr="00B53544">
        <w:rPr>
          <w:rFonts w:ascii="Angsana New" w:hAnsi="Angsana New" w:hint="cs"/>
          <w:sz w:val="28"/>
          <w:szCs w:val="28"/>
          <w:cs/>
          <w:lang w:val="en-GB"/>
        </w:rPr>
        <w:t xml:space="preserve"> </w:t>
      </w:r>
      <w:r w:rsidRPr="00B53544">
        <w:rPr>
          <w:rFonts w:ascii="Angsana New" w:hAnsi="Angsana New"/>
          <w:sz w:val="28"/>
          <w:szCs w:val="28"/>
          <w:lang w:val="en-GB"/>
        </w:rPr>
        <w:t xml:space="preserve">cost incurred in respect of the transaction can be measured reliably. </w:t>
      </w:r>
    </w:p>
    <w:p w14:paraId="583EBD2A" w14:textId="77777777" w:rsidR="00AC1D3F" w:rsidRPr="00B53544" w:rsidRDefault="00AC1D3F" w:rsidP="009726B3">
      <w:pPr>
        <w:overflowPunct/>
        <w:autoSpaceDE/>
        <w:autoSpaceDN/>
        <w:adjustRightInd/>
        <w:spacing w:before="120"/>
        <w:ind w:left="1418"/>
        <w:jc w:val="thaiDistribute"/>
        <w:textAlignment w:val="auto"/>
        <w:rPr>
          <w:rFonts w:ascii="Angsana New" w:hAnsi="Angsana New"/>
          <w:sz w:val="28"/>
          <w:szCs w:val="28"/>
          <w:lang w:val="en-GB"/>
        </w:rPr>
      </w:pPr>
      <w:r w:rsidRPr="00B53544">
        <w:rPr>
          <w:rFonts w:ascii="Angsana New" w:hAnsi="Angsana New"/>
          <w:sz w:val="28"/>
          <w:szCs w:val="28"/>
          <w:lang w:val="en-GB"/>
        </w:rPr>
        <w:t>The amounts in which the entity received or entitled from customers but has the performance obligations under contract is presented under the caption of "Contract liabilities" in the statements of financial position which will</w:t>
      </w:r>
      <w:r w:rsidRPr="00B53544">
        <w:rPr>
          <w:rFonts w:ascii="Angsana New" w:hAnsi="Angsana New" w:hint="cs"/>
          <w:sz w:val="28"/>
          <w:szCs w:val="28"/>
          <w:cs/>
          <w:lang w:val="en-GB"/>
        </w:rPr>
        <w:t xml:space="preserve"> </w:t>
      </w:r>
      <w:r w:rsidRPr="00B53544">
        <w:rPr>
          <w:rFonts w:ascii="Angsana New" w:hAnsi="Angsana New"/>
          <w:sz w:val="28"/>
          <w:szCs w:val="28"/>
          <w:lang w:val="en-GB"/>
        </w:rPr>
        <w:t>be recognized as revenues when the obligation under the contract is performed</w:t>
      </w:r>
    </w:p>
    <w:p w14:paraId="79EBD849" w14:textId="77777777" w:rsidR="00AC1D3F" w:rsidRPr="00B53544" w:rsidRDefault="00AC1D3F" w:rsidP="00243189">
      <w:pPr>
        <w:numPr>
          <w:ilvl w:val="2"/>
          <w:numId w:val="18"/>
        </w:numPr>
        <w:overflowPunct/>
        <w:autoSpaceDE/>
        <w:autoSpaceDN/>
        <w:adjustRightInd/>
        <w:spacing w:before="120"/>
        <w:jc w:val="thaiDistribute"/>
        <w:textAlignment w:val="auto"/>
        <w:rPr>
          <w:rFonts w:ascii="Angsana New" w:hAnsi="Angsana New"/>
          <w:sz w:val="28"/>
          <w:szCs w:val="28"/>
          <w:lang w:val="en-GB"/>
        </w:rPr>
      </w:pPr>
      <w:r w:rsidRPr="00B53544">
        <w:rPr>
          <w:rFonts w:ascii="Angsana New" w:hAnsi="Angsana New"/>
          <w:sz w:val="28"/>
          <w:szCs w:val="28"/>
          <w:lang w:val="en-GB"/>
        </w:rPr>
        <w:t>Rental and services income relating to investment properties are recognized on an accrual basis.</w:t>
      </w:r>
    </w:p>
    <w:p w14:paraId="67D5552A" w14:textId="77777777" w:rsidR="00AC1D3F" w:rsidRPr="00B53544" w:rsidRDefault="00AC1D3F" w:rsidP="00243189">
      <w:pPr>
        <w:numPr>
          <w:ilvl w:val="2"/>
          <w:numId w:val="18"/>
        </w:numPr>
        <w:overflowPunct/>
        <w:autoSpaceDE/>
        <w:autoSpaceDN/>
        <w:adjustRightInd/>
        <w:spacing w:before="120"/>
        <w:jc w:val="thaiDistribute"/>
        <w:textAlignment w:val="auto"/>
        <w:rPr>
          <w:rFonts w:ascii="Angsana New" w:hAnsi="Angsana New"/>
          <w:sz w:val="28"/>
          <w:szCs w:val="28"/>
          <w:lang w:val="en-GB"/>
        </w:rPr>
      </w:pPr>
      <w:r w:rsidRPr="00B53544">
        <w:rPr>
          <w:rFonts w:ascii="Angsana New" w:hAnsi="Angsana New"/>
          <w:sz w:val="28"/>
          <w:szCs w:val="28"/>
          <w:lang w:val="en-GB"/>
        </w:rPr>
        <w:t>Revenue from services are recognized as income when the services are rendered.</w:t>
      </w:r>
    </w:p>
    <w:p w14:paraId="7E3114C8" w14:textId="77777777" w:rsidR="00AC1D3F" w:rsidRPr="00B53544" w:rsidRDefault="00AC1D3F" w:rsidP="00243189">
      <w:pPr>
        <w:numPr>
          <w:ilvl w:val="2"/>
          <w:numId w:val="18"/>
        </w:numPr>
        <w:overflowPunct/>
        <w:autoSpaceDE/>
        <w:autoSpaceDN/>
        <w:adjustRightInd/>
        <w:spacing w:before="120"/>
        <w:jc w:val="thaiDistribute"/>
        <w:textAlignment w:val="auto"/>
        <w:rPr>
          <w:rFonts w:ascii="Angsana New" w:hAnsi="Angsana New"/>
          <w:sz w:val="28"/>
          <w:szCs w:val="28"/>
          <w:lang w:val="en-GB"/>
        </w:rPr>
      </w:pPr>
      <w:r w:rsidRPr="00B53544">
        <w:rPr>
          <w:rFonts w:ascii="Angsana New" w:hAnsi="Angsana New"/>
          <w:sz w:val="28"/>
          <w:szCs w:val="28"/>
          <w:lang w:val="en-GB"/>
        </w:rPr>
        <w:t>Other income and expenses are recognized on an accrual basis.</w:t>
      </w:r>
    </w:p>
    <w:p w14:paraId="3BF72568" w14:textId="77777777" w:rsidR="00AC1D3F" w:rsidRPr="00B53544" w:rsidRDefault="00AC1D3F" w:rsidP="00243189">
      <w:pPr>
        <w:numPr>
          <w:ilvl w:val="2"/>
          <w:numId w:val="18"/>
        </w:numPr>
        <w:overflowPunct/>
        <w:autoSpaceDE/>
        <w:autoSpaceDN/>
        <w:adjustRightInd/>
        <w:spacing w:before="120"/>
        <w:jc w:val="thaiDistribute"/>
        <w:textAlignment w:val="auto"/>
        <w:rPr>
          <w:rFonts w:ascii="Angsana New" w:hAnsi="Angsana New"/>
          <w:sz w:val="28"/>
          <w:szCs w:val="28"/>
          <w:lang w:val="en-GB"/>
        </w:rPr>
      </w:pPr>
      <w:r w:rsidRPr="00B53544">
        <w:rPr>
          <w:rFonts w:ascii="Angsana New" w:hAnsi="Angsana New"/>
          <w:sz w:val="28"/>
          <w:szCs w:val="28"/>
          <w:lang w:val="en-GB"/>
        </w:rPr>
        <w:t>Cost of sales of land and house residence are calculated on area and selling price basis.</w:t>
      </w:r>
    </w:p>
    <w:p w14:paraId="1362DE3A" w14:textId="77777777" w:rsidR="00AC1D3F" w:rsidRPr="00B53544" w:rsidRDefault="00AC1D3F"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cs/>
        </w:rPr>
      </w:pPr>
      <w:r w:rsidRPr="00B53544">
        <w:rPr>
          <w:rFonts w:ascii="Angsana New" w:eastAsia="Times New Roman" w:hAnsi="Angsana New"/>
          <w:b/>
          <w:bCs/>
          <w:sz w:val="28"/>
          <w:szCs w:val="28"/>
        </w:rPr>
        <w:t xml:space="preserve">Cash and cash equivalents  </w:t>
      </w:r>
    </w:p>
    <w:p w14:paraId="52F40992" w14:textId="77777777" w:rsidR="00AC1D3F" w:rsidRPr="00B53544" w:rsidRDefault="00AC1D3F" w:rsidP="00AC1D3F">
      <w:pPr>
        <w:overflowPunct/>
        <w:autoSpaceDE/>
        <w:autoSpaceDN/>
        <w:adjustRightInd/>
        <w:ind w:left="720"/>
        <w:jc w:val="thaiDistribute"/>
        <w:textAlignment w:val="auto"/>
        <w:rPr>
          <w:rFonts w:ascii="Angsana New" w:eastAsia="Times New Roman" w:hAnsi="Angsana New"/>
          <w:sz w:val="28"/>
          <w:szCs w:val="28"/>
        </w:rPr>
      </w:pPr>
      <w:proofErr w:type="spellStart"/>
      <w:r w:rsidRPr="00B53544">
        <w:rPr>
          <w:rFonts w:ascii="Angsana New" w:eastAsia="Times New Roman" w:hAnsi="Angsana New"/>
          <w:sz w:val="28"/>
          <w:szCs w:val="28"/>
          <w:cs/>
          <w:lang w:val="th-TH"/>
        </w:rPr>
        <w:t>Cash</w:t>
      </w:r>
      <w:proofErr w:type="spellEnd"/>
      <w:r w:rsidRPr="00B53544">
        <w:rPr>
          <w:rFonts w:ascii="Angsana New" w:eastAsia="Times New Roman" w:hAnsi="Angsana New"/>
          <w:sz w:val="28"/>
          <w:szCs w:val="28"/>
          <w:cs/>
          <w:lang w:val="th-TH"/>
        </w:rPr>
        <w:t xml:space="preserve"> and </w:t>
      </w:r>
      <w:proofErr w:type="spellStart"/>
      <w:r w:rsidRPr="00B53544">
        <w:rPr>
          <w:rFonts w:ascii="Angsana New" w:eastAsia="Times New Roman" w:hAnsi="Angsana New"/>
          <w:sz w:val="28"/>
          <w:szCs w:val="28"/>
          <w:cs/>
          <w:lang w:val="th-TH"/>
        </w:rPr>
        <w:t>cash</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equivalents</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consist</w:t>
      </w:r>
      <w:proofErr w:type="spellEnd"/>
      <w:r w:rsidRPr="00B53544">
        <w:rPr>
          <w:rFonts w:ascii="Angsana New" w:eastAsia="Times New Roman" w:hAnsi="Angsana New"/>
          <w:sz w:val="28"/>
          <w:szCs w:val="28"/>
          <w:cs/>
          <w:lang w:val="th-TH"/>
        </w:rPr>
        <w:t xml:space="preserve"> of </w:t>
      </w:r>
      <w:proofErr w:type="spellStart"/>
      <w:r w:rsidRPr="00B53544">
        <w:rPr>
          <w:rFonts w:ascii="Angsana New" w:eastAsia="Times New Roman" w:hAnsi="Angsana New"/>
          <w:sz w:val="28"/>
          <w:szCs w:val="28"/>
          <w:cs/>
          <w:lang w:val="th-TH"/>
        </w:rPr>
        <w:t>cash</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on</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hand</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cash</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at</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banks</w:t>
      </w:r>
      <w:proofErr w:type="spellEnd"/>
      <w:r w:rsidRPr="00B53544">
        <w:rPr>
          <w:rFonts w:ascii="Angsana New" w:eastAsia="Times New Roman" w:hAnsi="Angsana New"/>
          <w:sz w:val="28"/>
          <w:szCs w:val="28"/>
          <w:cs/>
          <w:lang w:val="th-TH"/>
        </w:rPr>
        <w:t xml:space="preserve">, and </w:t>
      </w:r>
      <w:proofErr w:type="spellStart"/>
      <w:r w:rsidRPr="00B53544">
        <w:rPr>
          <w:rFonts w:ascii="Angsana New" w:eastAsia="Times New Roman" w:hAnsi="Angsana New"/>
          <w:sz w:val="28"/>
          <w:szCs w:val="28"/>
          <w:cs/>
          <w:lang w:val="th-TH"/>
        </w:rPr>
        <w:t>all</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highly</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liquid</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investments</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with</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an</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original</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maturity</w:t>
      </w:r>
      <w:proofErr w:type="spellEnd"/>
      <w:r w:rsidRPr="00B53544">
        <w:rPr>
          <w:rFonts w:ascii="Angsana New" w:eastAsia="Times New Roman" w:hAnsi="Angsana New"/>
          <w:sz w:val="28"/>
          <w:szCs w:val="28"/>
          <w:cs/>
          <w:lang w:val="th-TH"/>
        </w:rPr>
        <w:t xml:space="preserve"> of </w:t>
      </w:r>
      <w:proofErr w:type="spellStart"/>
      <w:r w:rsidRPr="00B53544">
        <w:rPr>
          <w:rFonts w:ascii="Angsana New" w:eastAsia="Times New Roman" w:hAnsi="Angsana New"/>
          <w:sz w:val="28"/>
          <w:szCs w:val="28"/>
          <w:cs/>
          <w:lang w:val="th-TH"/>
        </w:rPr>
        <w:t>three</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months</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or</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less</w:t>
      </w:r>
      <w:proofErr w:type="spellEnd"/>
      <w:r w:rsidRPr="00B53544">
        <w:rPr>
          <w:rFonts w:ascii="Angsana New" w:eastAsia="Times New Roman" w:hAnsi="Angsana New"/>
          <w:sz w:val="28"/>
          <w:szCs w:val="28"/>
          <w:cs/>
          <w:lang w:val="th-TH"/>
        </w:rPr>
        <w:t xml:space="preserve"> and </w:t>
      </w:r>
      <w:proofErr w:type="spellStart"/>
      <w:r w:rsidRPr="00B53544">
        <w:rPr>
          <w:rFonts w:ascii="Angsana New" w:eastAsia="Times New Roman" w:hAnsi="Angsana New"/>
          <w:sz w:val="28"/>
          <w:szCs w:val="28"/>
          <w:cs/>
          <w:lang w:val="th-TH"/>
        </w:rPr>
        <w:t>not</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subject</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to</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withdrawal</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restrictions</w:t>
      </w:r>
      <w:proofErr w:type="spellEnd"/>
      <w:r w:rsidRPr="00B53544">
        <w:rPr>
          <w:rFonts w:ascii="Angsana New" w:eastAsia="Times New Roman" w:hAnsi="Angsana New"/>
          <w:sz w:val="28"/>
          <w:szCs w:val="28"/>
          <w:cs/>
          <w:lang w:val="th-TH"/>
        </w:rPr>
        <w:t>.</w:t>
      </w:r>
    </w:p>
    <w:p w14:paraId="77201036" w14:textId="77777777" w:rsidR="00AC1D3F" w:rsidRPr="00B53544" w:rsidRDefault="00AC1D3F"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rPr>
      </w:pPr>
      <w:r w:rsidRPr="00B53544">
        <w:rPr>
          <w:rFonts w:ascii="Angsana New" w:eastAsia="Times New Roman" w:hAnsi="Angsana New"/>
          <w:b/>
          <w:bCs/>
          <w:sz w:val="28"/>
          <w:szCs w:val="28"/>
        </w:rPr>
        <w:t>Tra</w:t>
      </w:r>
      <w:r w:rsidR="009726B3" w:rsidRPr="00B53544">
        <w:rPr>
          <w:rFonts w:ascii="Angsana New" w:eastAsia="Times New Roman" w:hAnsi="Angsana New"/>
          <w:b/>
          <w:bCs/>
          <w:sz w:val="28"/>
          <w:szCs w:val="28"/>
        </w:rPr>
        <w:t>de account receivable</w:t>
      </w:r>
    </w:p>
    <w:p w14:paraId="241AD038" w14:textId="77777777" w:rsidR="000C5B98" w:rsidRPr="00B53544" w:rsidRDefault="000C5B98" w:rsidP="000C5B98">
      <w:pPr>
        <w:tabs>
          <w:tab w:val="left" w:pos="360"/>
        </w:tabs>
        <w:overflowPunct/>
        <w:autoSpaceDE/>
        <w:autoSpaceDN/>
        <w:adjustRightInd/>
        <w:spacing w:before="120"/>
        <w:ind w:left="720" w:right="-45"/>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Trade accounts receivable represent the amount that customers are required to pay for the sale of goods and for the rendering of normal business services.</w:t>
      </w:r>
    </w:p>
    <w:p w14:paraId="33B2BDB3" w14:textId="77777777" w:rsidR="000C5B98" w:rsidRPr="00B53544" w:rsidRDefault="000C5B98" w:rsidP="000C5B98">
      <w:pPr>
        <w:tabs>
          <w:tab w:val="left" w:pos="360"/>
        </w:tabs>
        <w:overflowPunct/>
        <w:autoSpaceDE/>
        <w:autoSpaceDN/>
        <w:adjustRightInd/>
        <w:spacing w:before="120"/>
        <w:ind w:left="720" w:right="-45"/>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The Company initially recognizes trade accounts receivable on the amount of compensation which is unconditional for collection. In the event of a significant financing component, the present value of the consideration is recognized.</w:t>
      </w:r>
    </w:p>
    <w:p w14:paraId="6B244F32" w14:textId="77777777" w:rsidR="000C5B98" w:rsidRPr="00B53544" w:rsidRDefault="000C5B98" w:rsidP="000C5B98">
      <w:pPr>
        <w:tabs>
          <w:tab w:val="left" w:pos="360"/>
        </w:tabs>
        <w:overflowPunct/>
        <w:autoSpaceDE/>
        <w:autoSpaceDN/>
        <w:adjustRightInd/>
        <w:spacing w:before="120"/>
        <w:ind w:left="720" w:right="-45"/>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lastRenderedPageBreak/>
        <w:t xml:space="preserve">The Company uses the Simplified Approach in accordance with the Financial Reporting Standard No. 9 to measure value. Expected credit losses Which determines the expected loss over the life of the debt and recognizes. Loss since recognition of accounts receivable </w:t>
      </w:r>
      <w:proofErr w:type="gramStart"/>
      <w:r w:rsidRPr="00B53544">
        <w:rPr>
          <w:rFonts w:ascii="Angsana New" w:eastAsia="Times New Roman" w:hAnsi="Angsana New"/>
          <w:sz w:val="28"/>
          <w:szCs w:val="28"/>
        </w:rPr>
        <w:t>In</w:t>
      </w:r>
      <w:proofErr w:type="gramEnd"/>
      <w:r w:rsidRPr="00B53544">
        <w:rPr>
          <w:rFonts w:ascii="Angsana New" w:eastAsia="Times New Roman" w:hAnsi="Angsana New"/>
          <w:sz w:val="28"/>
          <w:szCs w:val="28"/>
        </w:rPr>
        <w:t xml:space="preserve"> determining the expected credit loss. Trade receivables will be grouped by due date </w:t>
      </w:r>
      <w:proofErr w:type="gramStart"/>
      <w:r w:rsidRPr="00B53544">
        <w:rPr>
          <w:rFonts w:ascii="Angsana New" w:eastAsia="Times New Roman" w:hAnsi="Angsana New"/>
          <w:sz w:val="28"/>
          <w:szCs w:val="28"/>
        </w:rPr>
        <w:t>The</w:t>
      </w:r>
      <w:proofErr w:type="gramEnd"/>
      <w:r w:rsidRPr="00B53544">
        <w:rPr>
          <w:rFonts w:ascii="Angsana New" w:eastAsia="Times New Roman" w:hAnsi="Angsana New"/>
          <w:sz w:val="28"/>
          <w:szCs w:val="28"/>
        </w:rPr>
        <w:t xml:space="preserve"> expected damage rate will depend on your payment history and past credit loss data. The impairment loss is recognized in profit or loss under administrative expenses. </w:t>
      </w:r>
    </w:p>
    <w:p w14:paraId="6AFF22D4" w14:textId="77777777" w:rsidR="00490D1C" w:rsidRPr="00B53544" w:rsidRDefault="000C5B98" w:rsidP="000C5B98">
      <w:pPr>
        <w:tabs>
          <w:tab w:val="left" w:pos="360"/>
        </w:tabs>
        <w:overflowPunct/>
        <w:autoSpaceDE/>
        <w:autoSpaceDN/>
        <w:adjustRightInd/>
        <w:spacing w:before="120"/>
        <w:ind w:left="720" w:right="-45"/>
        <w:jc w:val="thaiDistribute"/>
        <w:textAlignment w:val="auto"/>
        <w:rPr>
          <w:rFonts w:ascii="Angsana New" w:hAnsi="Angsana New"/>
          <w:sz w:val="28"/>
          <w:szCs w:val="28"/>
        </w:rPr>
      </w:pPr>
      <w:r w:rsidRPr="00B53544">
        <w:rPr>
          <w:rFonts w:ascii="Angsana New" w:hAnsi="Angsana New"/>
          <w:sz w:val="28"/>
          <w:szCs w:val="28"/>
        </w:rPr>
        <w:t xml:space="preserve">The Company has opted for temporary relief measures by choosing not to use </w:t>
      </w:r>
      <w:proofErr w:type="spellStart"/>
      <w:r w:rsidRPr="00B53544">
        <w:rPr>
          <w:rFonts w:ascii="Angsana New" w:hAnsi="Angsana New"/>
          <w:sz w:val="28"/>
          <w:szCs w:val="28"/>
        </w:rPr>
        <w:t>forword</w:t>
      </w:r>
      <w:proofErr w:type="spellEnd"/>
      <w:r w:rsidRPr="00B53544">
        <w:rPr>
          <w:rFonts w:ascii="Angsana New" w:hAnsi="Angsana New"/>
          <w:sz w:val="28"/>
          <w:szCs w:val="28"/>
        </w:rPr>
        <w:t>-looking information to measure the amount of expected credit losses. In the event that the company Use a simple method to measure the amount of expected credit losses.</w:t>
      </w:r>
    </w:p>
    <w:p w14:paraId="58E80DFC" w14:textId="77777777" w:rsidR="002155B1" w:rsidRPr="00B53544" w:rsidRDefault="002155B1"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rPr>
      </w:pPr>
      <w:r w:rsidRPr="00B53544">
        <w:rPr>
          <w:rFonts w:ascii="Angsana New" w:eastAsia="Times New Roman" w:hAnsi="Angsana New"/>
          <w:b/>
          <w:bCs/>
          <w:sz w:val="28"/>
          <w:szCs w:val="28"/>
        </w:rPr>
        <w:t>Inventories</w:t>
      </w:r>
    </w:p>
    <w:p w14:paraId="596D56D6" w14:textId="77777777" w:rsidR="002155B1" w:rsidRPr="00B53544" w:rsidRDefault="002155B1" w:rsidP="005577B8">
      <w:pPr>
        <w:overflowPunct/>
        <w:autoSpaceDE/>
        <w:autoSpaceDN/>
        <w:adjustRightInd/>
        <w:ind w:left="720"/>
        <w:jc w:val="thaiDistribute"/>
        <w:textAlignment w:val="auto"/>
        <w:rPr>
          <w:rFonts w:ascii="Angsana New" w:hAnsi="Angsana New"/>
          <w:sz w:val="28"/>
          <w:szCs w:val="28"/>
        </w:rPr>
      </w:pPr>
      <w:r w:rsidRPr="00B53544">
        <w:rPr>
          <w:rFonts w:ascii="Angsana New" w:hAnsi="Angsana New"/>
          <w:sz w:val="28"/>
          <w:szCs w:val="28"/>
        </w:rPr>
        <w:t>Inventories are real estates for sale that are stated at the lower of cost or net realizable value. The cost consists of cost of land, cost of land development, construction and directly related interest and expense cost.</w:t>
      </w:r>
    </w:p>
    <w:p w14:paraId="52A924DC" w14:textId="77777777" w:rsidR="002A6981" w:rsidRPr="00B53544" w:rsidRDefault="002A6981"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cs/>
        </w:rPr>
      </w:pPr>
      <w:r w:rsidRPr="00B53544">
        <w:rPr>
          <w:rFonts w:ascii="Angsana New" w:eastAsia="Times New Roman" w:hAnsi="Angsana New"/>
          <w:b/>
          <w:bCs/>
          <w:sz w:val="28"/>
          <w:szCs w:val="28"/>
        </w:rPr>
        <w:t xml:space="preserve">Costs of property development </w:t>
      </w:r>
    </w:p>
    <w:p w14:paraId="3DF7F2F3" w14:textId="77777777" w:rsidR="002A6981" w:rsidRPr="00B53544" w:rsidRDefault="002A6981" w:rsidP="005577B8">
      <w:pPr>
        <w:overflowPunct/>
        <w:autoSpaceDE/>
        <w:autoSpaceDN/>
        <w:adjustRightInd/>
        <w:ind w:left="720"/>
        <w:jc w:val="thaiDistribute"/>
        <w:textAlignment w:val="auto"/>
        <w:rPr>
          <w:rFonts w:ascii="Angsana New" w:eastAsia="Times New Roman" w:hAnsi="Angsana New"/>
          <w:sz w:val="28"/>
          <w:szCs w:val="28"/>
          <w:lang w:val="en-GB"/>
        </w:rPr>
      </w:pPr>
      <w:proofErr w:type="spellStart"/>
      <w:r w:rsidRPr="00B53544">
        <w:rPr>
          <w:rFonts w:ascii="Angsana New" w:eastAsia="Times New Roman" w:hAnsi="Angsana New"/>
          <w:sz w:val="28"/>
          <w:szCs w:val="28"/>
          <w:cs/>
          <w:lang w:val="th-TH"/>
        </w:rPr>
        <w:t>Costs</w:t>
      </w:r>
      <w:proofErr w:type="spellEnd"/>
      <w:r w:rsidRPr="00B53544">
        <w:rPr>
          <w:rFonts w:ascii="Angsana New" w:eastAsia="Times New Roman" w:hAnsi="Angsana New"/>
          <w:sz w:val="28"/>
          <w:szCs w:val="28"/>
          <w:cs/>
          <w:lang w:val="th-TH"/>
        </w:rPr>
        <w:t xml:space="preserve"> of </w:t>
      </w:r>
      <w:proofErr w:type="spellStart"/>
      <w:r w:rsidRPr="00B53544">
        <w:rPr>
          <w:rFonts w:ascii="Angsana New" w:eastAsia="Times New Roman" w:hAnsi="Angsana New"/>
          <w:sz w:val="28"/>
          <w:szCs w:val="28"/>
          <w:cs/>
          <w:lang w:val="th-TH"/>
        </w:rPr>
        <w:t>property</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development</w:t>
      </w:r>
      <w:proofErr w:type="spellEnd"/>
      <w:r w:rsidR="00F2476B" w:rsidRPr="00B53544">
        <w:rPr>
          <w:rFonts w:ascii="Angsana New" w:eastAsia="Times New Roman" w:hAnsi="Angsana New"/>
          <w:sz w:val="28"/>
          <w:szCs w:val="28"/>
        </w:rPr>
        <w:t xml:space="preserve"> for sale</w:t>
      </w:r>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are</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presented</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at</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costs</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or</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net</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realizable</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value</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whichever</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is</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lower</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Costs</w:t>
      </w:r>
      <w:proofErr w:type="spellEnd"/>
      <w:r w:rsidRPr="00B53544">
        <w:rPr>
          <w:rFonts w:ascii="Angsana New" w:eastAsia="Times New Roman" w:hAnsi="Angsana New"/>
          <w:sz w:val="28"/>
          <w:szCs w:val="28"/>
          <w:cs/>
          <w:lang w:val="th-TH"/>
        </w:rPr>
        <w:t xml:space="preserve"> of </w:t>
      </w:r>
      <w:proofErr w:type="spellStart"/>
      <w:r w:rsidRPr="00B53544">
        <w:rPr>
          <w:rFonts w:ascii="Angsana New" w:eastAsia="Times New Roman" w:hAnsi="Angsana New"/>
          <w:sz w:val="28"/>
          <w:szCs w:val="28"/>
          <w:cs/>
          <w:lang w:val="th-TH"/>
        </w:rPr>
        <w:t>property</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development</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included</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land</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cost</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construction</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costs</w:t>
      </w:r>
      <w:proofErr w:type="spellEnd"/>
      <w:r w:rsidRPr="00B53544">
        <w:rPr>
          <w:rFonts w:ascii="Angsana New" w:eastAsia="Times New Roman" w:hAnsi="Angsana New"/>
          <w:sz w:val="28"/>
          <w:szCs w:val="28"/>
          <w:cs/>
          <w:lang w:val="th-TH"/>
        </w:rPr>
        <w:t xml:space="preserve"> and </w:t>
      </w:r>
      <w:proofErr w:type="spellStart"/>
      <w:r w:rsidRPr="00B53544">
        <w:rPr>
          <w:rFonts w:ascii="Angsana New" w:eastAsia="Times New Roman" w:hAnsi="Angsana New"/>
          <w:sz w:val="28"/>
          <w:szCs w:val="28"/>
          <w:cs/>
          <w:lang w:val="th-TH"/>
        </w:rPr>
        <w:t>expenses</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directly</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related</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to</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the</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development</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projects</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including</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interest</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expense</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incurred</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from</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financing</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loan</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interest</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These</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will</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be</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amortized</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to</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costs</w:t>
      </w:r>
      <w:proofErr w:type="spellEnd"/>
      <w:r w:rsidRPr="00B53544">
        <w:rPr>
          <w:rFonts w:ascii="Angsana New" w:eastAsia="Times New Roman" w:hAnsi="Angsana New"/>
          <w:sz w:val="28"/>
          <w:szCs w:val="28"/>
          <w:cs/>
          <w:lang w:val="th-TH"/>
        </w:rPr>
        <w:t xml:space="preserve"> of </w:t>
      </w:r>
      <w:proofErr w:type="spellStart"/>
      <w:r w:rsidRPr="00B53544">
        <w:rPr>
          <w:rFonts w:ascii="Angsana New" w:eastAsia="Times New Roman" w:hAnsi="Angsana New"/>
          <w:sz w:val="28"/>
          <w:szCs w:val="28"/>
          <w:cs/>
          <w:lang w:val="th-TH"/>
        </w:rPr>
        <w:t>sales</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based</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on</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the</w:t>
      </w:r>
      <w:proofErr w:type="spellEnd"/>
      <w:r w:rsidR="00395274" w:rsidRPr="00B53544">
        <w:rPr>
          <w:rFonts w:ascii="Angsana New" w:eastAsia="Times New Roman" w:hAnsi="Angsana New"/>
          <w:sz w:val="28"/>
          <w:szCs w:val="28"/>
        </w:rPr>
        <w:t xml:space="preserve"> proportion of the salable area of each project</w:t>
      </w:r>
      <w:r w:rsidRPr="00B53544">
        <w:rPr>
          <w:rFonts w:ascii="Angsana New" w:eastAsia="Times New Roman" w:hAnsi="Angsana New"/>
          <w:sz w:val="28"/>
          <w:szCs w:val="28"/>
          <w:cs/>
          <w:lang w:val="th-TH"/>
        </w:rPr>
        <w:t>.</w:t>
      </w:r>
      <w:r w:rsidRPr="00B53544">
        <w:rPr>
          <w:rFonts w:ascii="Angsana New" w:eastAsia="Times New Roman" w:hAnsi="Angsana New"/>
          <w:sz w:val="28"/>
          <w:szCs w:val="28"/>
          <w:lang w:val="en-GB"/>
        </w:rPr>
        <w:t xml:space="preserve"> </w:t>
      </w:r>
    </w:p>
    <w:p w14:paraId="6C3024BF" w14:textId="77777777" w:rsidR="00C71C1C" w:rsidRPr="00B53544" w:rsidRDefault="00C71C1C"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rPr>
      </w:pPr>
      <w:r w:rsidRPr="00B53544">
        <w:rPr>
          <w:rFonts w:ascii="Angsana New" w:eastAsia="Times New Roman" w:hAnsi="Angsana New"/>
          <w:b/>
          <w:bCs/>
          <w:sz w:val="28"/>
          <w:szCs w:val="28"/>
        </w:rPr>
        <w:t xml:space="preserve">Borrowing costs </w:t>
      </w:r>
      <w:r w:rsidRPr="00B53544">
        <w:rPr>
          <w:rFonts w:ascii="Angsana New" w:eastAsia="Times New Roman" w:hAnsi="Angsana New" w:hint="cs"/>
          <w:b/>
          <w:bCs/>
          <w:sz w:val="28"/>
          <w:szCs w:val="28"/>
          <w:cs/>
        </w:rPr>
        <w:t xml:space="preserve"> </w:t>
      </w:r>
    </w:p>
    <w:p w14:paraId="0DFEB6BD" w14:textId="77777777" w:rsidR="00E05B60" w:rsidRPr="00B53544" w:rsidRDefault="00E05B60" w:rsidP="005577B8">
      <w:pPr>
        <w:overflowPunct/>
        <w:autoSpaceDE/>
        <w:autoSpaceDN/>
        <w:adjustRightInd/>
        <w:ind w:left="720"/>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Borrowing costs directly attributable to the acquisition, construction or production of an asset that necessarily takes a substantial period of time to get ready for its in</w:t>
      </w:r>
      <w:r w:rsidR="0058196E" w:rsidRPr="00B53544">
        <w:rPr>
          <w:rFonts w:ascii="Angsana New" w:eastAsia="Times New Roman" w:hAnsi="Angsana New"/>
          <w:sz w:val="28"/>
          <w:szCs w:val="28"/>
        </w:rPr>
        <w:t>tended use or sale are capitaliz</w:t>
      </w:r>
      <w:r w:rsidRPr="00B53544">
        <w:rPr>
          <w:rFonts w:ascii="Angsana New" w:eastAsia="Times New Roman" w:hAnsi="Angsana New"/>
          <w:sz w:val="28"/>
          <w:szCs w:val="28"/>
        </w:rPr>
        <w:t>ed as part of the cost of the respective assets. All other borrowing costs are expensed in the period they are incurred. Borrowing costs consist of interest and other costs that an entity incurs in connection with the borrowing of funds.</w:t>
      </w:r>
    </w:p>
    <w:p w14:paraId="7FB5342B" w14:textId="77777777" w:rsidR="00C71C1C" w:rsidRPr="00B53544" w:rsidRDefault="00C71C1C"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cs/>
        </w:rPr>
      </w:pPr>
      <w:r w:rsidRPr="00B53544">
        <w:rPr>
          <w:rFonts w:ascii="Angsana New" w:eastAsia="Times New Roman" w:hAnsi="Angsana New"/>
          <w:b/>
          <w:bCs/>
          <w:sz w:val="28"/>
          <w:szCs w:val="28"/>
        </w:rPr>
        <w:t xml:space="preserve">Land held for development </w:t>
      </w:r>
    </w:p>
    <w:p w14:paraId="659F48B5" w14:textId="77777777" w:rsidR="00F87FC4" w:rsidRPr="00B53544" w:rsidRDefault="00C71C1C" w:rsidP="00656F88">
      <w:pPr>
        <w:tabs>
          <w:tab w:val="left" w:pos="10260"/>
        </w:tabs>
        <w:overflowPunct/>
        <w:autoSpaceDE/>
        <w:autoSpaceDN/>
        <w:adjustRightInd/>
        <w:ind w:left="720"/>
        <w:jc w:val="both"/>
        <w:textAlignment w:val="auto"/>
        <w:rPr>
          <w:rFonts w:ascii="Angsana New" w:eastAsia="Times New Roman" w:hAnsi="Angsana New"/>
          <w:sz w:val="28"/>
          <w:szCs w:val="28"/>
        </w:rPr>
      </w:pPr>
      <w:r w:rsidRPr="00B53544">
        <w:rPr>
          <w:rFonts w:ascii="Angsana New" w:eastAsia="Times New Roman" w:hAnsi="Angsana New"/>
          <w:sz w:val="28"/>
          <w:szCs w:val="28"/>
          <w:cs/>
          <w:lang w:val="th-TH"/>
        </w:rPr>
        <w:t xml:space="preserve">Land </w:t>
      </w:r>
      <w:proofErr w:type="spellStart"/>
      <w:r w:rsidRPr="00B53544">
        <w:rPr>
          <w:rFonts w:ascii="Angsana New" w:eastAsia="Times New Roman" w:hAnsi="Angsana New"/>
          <w:sz w:val="28"/>
          <w:szCs w:val="28"/>
          <w:cs/>
          <w:lang w:val="th-TH"/>
        </w:rPr>
        <w:t>held</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for</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development</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consists</w:t>
      </w:r>
      <w:proofErr w:type="spellEnd"/>
      <w:r w:rsidRPr="00B53544">
        <w:rPr>
          <w:rFonts w:ascii="Angsana New" w:eastAsia="Times New Roman" w:hAnsi="Angsana New"/>
          <w:sz w:val="28"/>
          <w:szCs w:val="28"/>
          <w:cs/>
          <w:lang w:val="th-TH"/>
        </w:rPr>
        <w:t xml:space="preserve"> of </w:t>
      </w:r>
      <w:proofErr w:type="spellStart"/>
      <w:r w:rsidRPr="00B53544">
        <w:rPr>
          <w:rFonts w:ascii="Angsana New" w:eastAsia="Times New Roman" w:hAnsi="Angsana New"/>
          <w:sz w:val="28"/>
          <w:szCs w:val="28"/>
          <w:cs/>
          <w:lang w:val="th-TH"/>
        </w:rPr>
        <w:t>the</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cost</w:t>
      </w:r>
      <w:proofErr w:type="spellEnd"/>
      <w:r w:rsidRPr="00B53544">
        <w:rPr>
          <w:rFonts w:ascii="Angsana New" w:eastAsia="Times New Roman" w:hAnsi="Angsana New"/>
          <w:sz w:val="28"/>
          <w:szCs w:val="28"/>
          <w:cs/>
          <w:lang w:val="th-TH"/>
        </w:rPr>
        <w:t xml:space="preserve"> of </w:t>
      </w:r>
      <w:proofErr w:type="spellStart"/>
      <w:r w:rsidRPr="00B53544">
        <w:rPr>
          <w:rFonts w:ascii="Angsana New" w:eastAsia="Times New Roman" w:hAnsi="Angsana New"/>
          <w:sz w:val="28"/>
          <w:szCs w:val="28"/>
          <w:cs/>
          <w:lang w:val="th-TH"/>
        </w:rPr>
        <w:t>land</w:t>
      </w:r>
      <w:proofErr w:type="spellEnd"/>
      <w:r w:rsidRPr="00B53544">
        <w:rPr>
          <w:rFonts w:ascii="Angsana New" w:eastAsia="Times New Roman" w:hAnsi="Angsana New"/>
          <w:sz w:val="28"/>
          <w:szCs w:val="28"/>
          <w:cs/>
          <w:lang w:val="th-TH"/>
        </w:rPr>
        <w:t xml:space="preserve"> and </w:t>
      </w:r>
      <w:proofErr w:type="spellStart"/>
      <w:r w:rsidRPr="00B53544">
        <w:rPr>
          <w:rFonts w:ascii="Angsana New" w:eastAsia="Times New Roman" w:hAnsi="Angsana New"/>
          <w:sz w:val="28"/>
          <w:szCs w:val="28"/>
          <w:cs/>
          <w:lang w:val="th-TH"/>
        </w:rPr>
        <w:t>other</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related</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expenses</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for</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the</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acquisition</w:t>
      </w:r>
      <w:proofErr w:type="spellEnd"/>
      <w:r w:rsidRPr="00B53544">
        <w:rPr>
          <w:rFonts w:ascii="Angsana New" w:eastAsia="Times New Roman" w:hAnsi="Angsana New"/>
          <w:sz w:val="28"/>
          <w:szCs w:val="28"/>
          <w:cs/>
          <w:lang w:val="th-TH"/>
        </w:rPr>
        <w:t xml:space="preserve"> of </w:t>
      </w:r>
      <w:proofErr w:type="spellStart"/>
      <w:r w:rsidRPr="00B53544">
        <w:rPr>
          <w:rFonts w:ascii="Angsana New" w:eastAsia="Times New Roman" w:hAnsi="Angsana New"/>
          <w:sz w:val="28"/>
          <w:szCs w:val="28"/>
          <w:cs/>
          <w:lang w:val="th-TH"/>
        </w:rPr>
        <w:t>land</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based</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on</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the</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actual</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cost</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incurred</w:t>
      </w:r>
      <w:proofErr w:type="spellEnd"/>
      <w:r w:rsidRPr="00B53544">
        <w:rPr>
          <w:rFonts w:ascii="Angsana New" w:eastAsia="Times New Roman" w:hAnsi="Angsana New"/>
          <w:sz w:val="28"/>
          <w:szCs w:val="28"/>
          <w:cs/>
          <w:lang w:val="th-TH"/>
        </w:rPr>
        <w:t xml:space="preserve">. The </w:t>
      </w:r>
      <w:proofErr w:type="spellStart"/>
      <w:r w:rsidRPr="00B53544">
        <w:rPr>
          <w:rFonts w:ascii="Angsana New" w:eastAsia="Times New Roman" w:hAnsi="Angsana New"/>
          <w:sz w:val="28"/>
          <w:szCs w:val="28"/>
          <w:cs/>
          <w:lang w:val="th-TH"/>
        </w:rPr>
        <w:t>value</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is</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presented</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at</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cost</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less</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allowance</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for</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impairment</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if</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any</w:t>
      </w:r>
      <w:proofErr w:type="spellEnd"/>
      <w:r w:rsidRPr="00B53544">
        <w:rPr>
          <w:rFonts w:ascii="Angsana New" w:eastAsia="Times New Roman" w:hAnsi="Angsana New"/>
          <w:sz w:val="28"/>
          <w:szCs w:val="28"/>
          <w:cs/>
          <w:lang w:val="th-TH"/>
        </w:rPr>
        <w:t>).</w:t>
      </w:r>
    </w:p>
    <w:p w14:paraId="2AB547F5" w14:textId="77777777" w:rsidR="00C71C1C" w:rsidRPr="00B53544" w:rsidRDefault="00C71C1C"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cs/>
        </w:rPr>
      </w:pPr>
      <w:r w:rsidRPr="00B53544">
        <w:rPr>
          <w:rFonts w:ascii="Angsana New" w:eastAsia="Times New Roman" w:hAnsi="Angsana New" w:hint="cs"/>
          <w:b/>
          <w:bCs/>
          <w:sz w:val="28"/>
          <w:szCs w:val="28"/>
          <w:cs/>
        </w:rPr>
        <w:t xml:space="preserve">Investment </w:t>
      </w:r>
      <w:proofErr w:type="spellStart"/>
      <w:r w:rsidRPr="00B53544">
        <w:rPr>
          <w:rFonts w:ascii="Angsana New" w:eastAsia="Times New Roman" w:hAnsi="Angsana New" w:hint="cs"/>
          <w:b/>
          <w:bCs/>
          <w:sz w:val="28"/>
          <w:szCs w:val="28"/>
          <w:cs/>
        </w:rPr>
        <w:t>properties</w:t>
      </w:r>
      <w:proofErr w:type="spellEnd"/>
      <w:r w:rsidRPr="00B53544">
        <w:rPr>
          <w:rFonts w:ascii="Angsana New" w:eastAsia="Times New Roman" w:hAnsi="Angsana New" w:hint="cs"/>
          <w:b/>
          <w:bCs/>
          <w:sz w:val="28"/>
          <w:szCs w:val="28"/>
          <w:cs/>
        </w:rPr>
        <w:t xml:space="preserve"> </w:t>
      </w:r>
    </w:p>
    <w:p w14:paraId="079653AE" w14:textId="77777777" w:rsidR="006A0018" w:rsidRPr="00B53544" w:rsidRDefault="00C71C1C" w:rsidP="006A0018">
      <w:pPr>
        <w:overflowPunct/>
        <w:autoSpaceDE/>
        <w:autoSpaceDN/>
        <w:adjustRightInd/>
        <w:spacing w:before="120"/>
        <w:ind w:left="720"/>
        <w:jc w:val="thaiDistribute"/>
        <w:textAlignment w:val="auto"/>
        <w:rPr>
          <w:rFonts w:ascii="Angsana New" w:eastAsia="Times New Roman" w:hAnsi="Angsana New"/>
          <w:sz w:val="28"/>
          <w:szCs w:val="28"/>
          <w:cs/>
        </w:rPr>
      </w:pPr>
      <w:r w:rsidRPr="00B53544">
        <w:rPr>
          <w:rFonts w:ascii="Angsana New" w:eastAsia="Times New Roman" w:hAnsi="Angsana New"/>
          <w:sz w:val="28"/>
          <w:szCs w:val="28"/>
        </w:rPr>
        <w:t>Investment properties are measured initially at cost, including transaction costs.</w:t>
      </w:r>
      <w:r w:rsidR="00DA0BEC" w:rsidRPr="00B53544">
        <w:rPr>
          <w:rFonts w:ascii="Angsana New" w:eastAsia="Times New Roman" w:hAnsi="Angsana New"/>
          <w:sz w:val="28"/>
          <w:szCs w:val="28"/>
        </w:rPr>
        <w:t xml:space="preserve"> Subsequent to initial recognition, </w:t>
      </w:r>
      <w:proofErr w:type="spellStart"/>
      <w:r w:rsidRPr="00B53544">
        <w:rPr>
          <w:rFonts w:ascii="Angsana New" w:eastAsia="Times New Roman" w:hAnsi="Angsana New"/>
          <w:sz w:val="28"/>
          <w:szCs w:val="28"/>
          <w:cs/>
          <w:lang w:val="th-TH"/>
        </w:rPr>
        <w:t>investment</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properties</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are</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stated</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at</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cost</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less</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accumulated</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depreciation</w:t>
      </w:r>
      <w:proofErr w:type="spellEnd"/>
      <w:r w:rsidRPr="00B53544">
        <w:rPr>
          <w:rFonts w:ascii="Angsana New" w:eastAsia="Times New Roman" w:hAnsi="Angsana New"/>
          <w:sz w:val="28"/>
          <w:szCs w:val="28"/>
          <w:cs/>
          <w:lang w:val="th-TH"/>
        </w:rPr>
        <w:t xml:space="preserve"> and </w:t>
      </w:r>
      <w:proofErr w:type="spellStart"/>
      <w:r w:rsidRPr="00B53544">
        <w:rPr>
          <w:rFonts w:ascii="Angsana New" w:eastAsia="Times New Roman" w:hAnsi="Angsana New"/>
          <w:sz w:val="28"/>
          <w:szCs w:val="28"/>
          <w:cs/>
          <w:lang w:val="th-TH"/>
        </w:rPr>
        <w:t>allowance</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for</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loss</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on</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impairment</w:t>
      </w:r>
      <w:proofErr w:type="spellEnd"/>
      <w:r w:rsidRPr="00B53544">
        <w:rPr>
          <w:rFonts w:ascii="Angsana New" w:eastAsia="Times New Roman" w:hAnsi="Angsana New" w:hint="cs"/>
          <w:sz w:val="28"/>
          <w:szCs w:val="28"/>
          <w:cs/>
          <w:lang w:val="th-TH"/>
        </w:rPr>
        <w:t xml:space="preserve"> </w:t>
      </w:r>
      <w:r w:rsidRPr="00B53544">
        <w:rPr>
          <w:rFonts w:ascii="Angsana New" w:eastAsia="Times New Roman" w:hAnsi="Angsana New"/>
          <w:sz w:val="28"/>
          <w:szCs w:val="28"/>
          <w:cs/>
          <w:lang w:val="th-TH"/>
        </w:rPr>
        <w:t>(</w:t>
      </w:r>
      <w:proofErr w:type="spellStart"/>
      <w:r w:rsidRPr="00B53544">
        <w:rPr>
          <w:rFonts w:ascii="Angsana New" w:eastAsia="Times New Roman" w:hAnsi="Angsana New"/>
          <w:sz w:val="28"/>
          <w:szCs w:val="28"/>
          <w:cs/>
          <w:lang w:val="th-TH"/>
        </w:rPr>
        <w:t>if</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any</w:t>
      </w:r>
      <w:proofErr w:type="spellEnd"/>
      <w:r w:rsidRPr="00B53544">
        <w:rPr>
          <w:rFonts w:ascii="Angsana New" w:eastAsia="Times New Roman" w:hAnsi="Angsana New"/>
          <w:sz w:val="28"/>
          <w:szCs w:val="28"/>
          <w:cs/>
          <w:lang w:val="th-TH"/>
        </w:rPr>
        <w:t>).</w:t>
      </w:r>
    </w:p>
    <w:p w14:paraId="2D14ED3D" w14:textId="77777777" w:rsidR="00E05B60" w:rsidRPr="00B53544" w:rsidRDefault="00E05B60" w:rsidP="005577B8">
      <w:pPr>
        <w:tabs>
          <w:tab w:val="left" w:pos="2880"/>
          <w:tab w:val="left" w:pos="7200"/>
        </w:tabs>
        <w:overflowPunct/>
        <w:autoSpaceDE/>
        <w:autoSpaceDN/>
        <w:adjustRightInd/>
        <w:spacing w:before="120" w:after="240"/>
        <w:ind w:left="720" w:right="-43"/>
        <w:jc w:val="both"/>
        <w:textAlignment w:val="auto"/>
        <w:rPr>
          <w:rFonts w:ascii="Angsana New" w:eastAsia="Times New Roman" w:hAnsi="Angsana New"/>
          <w:sz w:val="28"/>
          <w:szCs w:val="28"/>
        </w:rPr>
      </w:pPr>
      <w:r w:rsidRPr="00B53544">
        <w:rPr>
          <w:rFonts w:ascii="Angsana New" w:eastAsia="Times New Roman" w:hAnsi="Angsana New"/>
          <w:sz w:val="28"/>
          <w:szCs w:val="28"/>
          <w:cs/>
          <w:lang w:val="th-TH"/>
        </w:rPr>
        <w:t xml:space="preserve">The Company </w:t>
      </w:r>
      <w:proofErr w:type="spellStart"/>
      <w:r w:rsidRPr="00B53544">
        <w:rPr>
          <w:rFonts w:ascii="Angsana New" w:eastAsia="Times New Roman" w:hAnsi="Angsana New"/>
          <w:sz w:val="28"/>
          <w:szCs w:val="28"/>
          <w:cs/>
          <w:lang w:val="th-TH"/>
        </w:rPr>
        <w:t>depreciates</w:t>
      </w:r>
      <w:proofErr w:type="spellEnd"/>
      <w:r w:rsidRPr="00B53544">
        <w:rPr>
          <w:rFonts w:ascii="Angsana New" w:eastAsia="Times New Roman" w:hAnsi="Angsana New"/>
          <w:sz w:val="28"/>
          <w:szCs w:val="28"/>
          <w:cs/>
          <w:lang w:val="th-TH"/>
        </w:rPr>
        <w:t xml:space="preserve"> </w:t>
      </w:r>
      <w:r w:rsidRPr="00B53544">
        <w:rPr>
          <w:rFonts w:ascii="Angsana New" w:eastAsia="Times New Roman" w:hAnsi="Angsana New"/>
          <w:sz w:val="28"/>
          <w:szCs w:val="28"/>
        </w:rPr>
        <w:t>investment properties</w:t>
      </w:r>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by</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the</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straight</w:t>
      </w:r>
      <w:proofErr w:type="spellEnd"/>
      <w:r w:rsidRPr="00B53544">
        <w:rPr>
          <w:rFonts w:ascii="Angsana New" w:eastAsia="Times New Roman" w:hAnsi="Angsana New"/>
          <w:sz w:val="28"/>
          <w:szCs w:val="28"/>
          <w:cs/>
          <w:lang w:val="th-TH"/>
        </w:rPr>
        <w:t xml:space="preserve"> - </w:t>
      </w:r>
      <w:proofErr w:type="spellStart"/>
      <w:r w:rsidRPr="00B53544">
        <w:rPr>
          <w:rFonts w:ascii="Angsana New" w:eastAsia="Times New Roman" w:hAnsi="Angsana New"/>
          <w:sz w:val="28"/>
          <w:szCs w:val="28"/>
          <w:cs/>
          <w:lang w:val="th-TH"/>
        </w:rPr>
        <w:t>line</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method</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over</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their</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estimated</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useful</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lives</w:t>
      </w:r>
      <w:proofErr w:type="spellEnd"/>
      <w:r w:rsidRPr="00B53544">
        <w:rPr>
          <w:rFonts w:ascii="Angsana New" w:eastAsia="Times New Roman" w:hAnsi="Angsana New"/>
          <w:sz w:val="28"/>
          <w:szCs w:val="28"/>
          <w:cs/>
          <w:lang w:val="th-TH"/>
        </w:rPr>
        <w:t xml:space="preserve"> of </w:t>
      </w:r>
      <w:proofErr w:type="spellStart"/>
      <w:r w:rsidRPr="00B53544">
        <w:rPr>
          <w:rFonts w:ascii="Angsana New" w:eastAsia="Times New Roman" w:hAnsi="Angsana New"/>
          <w:sz w:val="28"/>
          <w:szCs w:val="28"/>
          <w:cs/>
          <w:lang w:val="th-TH"/>
        </w:rPr>
        <w:t>the</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assets</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based</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on</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the</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segregation</w:t>
      </w:r>
      <w:proofErr w:type="spellEnd"/>
      <w:r w:rsidRPr="00B53544">
        <w:rPr>
          <w:rFonts w:ascii="Angsana New" w:eastAsia="Times New Roman" w:hAnsi="Angsana New"/>
          <w:sz w:val="28"/>
          <w:szCs w:val="28"/>
          <w:cs/>
          <w:lang w:val="th-TH"/>
        </w:rPr>
        <w:t xml:space="preserve"> of </w:t>
      </w:r>
      <w:proofErr w:type="spellStart"/>
      <w:r w:rsidRPr="00B53544">
        <w:rPr>
          <w:rFonts w:ascii="Angsana New" w:eastAsia="Times New Roman" w:hAnsi="Angsana New"/>
          <w:sz w:val="28"/>
          <w:szCs w:val="28"/>
          <w:cs/>
          <w:lang w:val="th-TH"/>
        </w:rPr>
        <w:t>components</w:t>
      </w:r>
      <w:proofErr w:type="spellEnd"/>
      <w:r w:rsidRPr="00B53544">
        <w:rPr>
          <w:rFonts w:ascii="Angsana New" w:eastAsia="Times New Roman" w:hAnsi="Angsana New"/>
          <w:sz w:val="28"/>
          <w:szCs w:val="28"/>
          <w:cs/>
          <w:lang w:val="th-TH"/>
        </w:rPr>
        <w:t xml:space="preserve"> of </w:t>
      </w:r>
      <w:proofErr w:type="spellStart"/>
      <w:r w:rsidRPr="00B53544">
        <w:rPr>
          <w:rFonts w:ascii="Angsana New" w:eastAsia="Times New Roman" w:hAnsi="Angsana New"/>
          <w:sz w:val="28"/>
          <w:szCs w:val="28"/>
          <w:cs/>
          <w:lang w:val="th-TH"/>
        </w:rPr>
        <w:t>assets</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if</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each</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part</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is</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significant</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with</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different</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useful</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lives</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Estimate</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useful</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lives</w:t>
      </w:r>
      <w:proofErr w:type="spellEnd"/>
      <w:r w:rsidRPr="00B53544">
        <w:rPr>
          <w:rFonts w:ascii="Angsana New" w:eastAsia="Times New Roman" w:hAnsi="Angsana New"/>
          <w:sz w:val="28"/>
          <w:szCs w:val="28"/>
          <w:cs/>
          <w:lang w:val="th-TH"/>
        </w:rPr>
        <w:t xml:space="preserve"> of </w:t>
      </w:r>
      <w:proofErr w:type="spellStart"/>
      <w:r w:rsidRPr="00B53544">
        <w:rPr>
          <w:rFonts w:ascii="Angsana New" w:eastAsia="Times New Roman" w:hAnsi="Angsana New"/>
          <w:sz w:val="28"/>
          <w:szCs w:val="28"/>
          <w:cs/>
          <w:lang w:val="th-TH"/>
        </w:rPr>
        <w:t>the</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assets</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are</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as</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follows</w:t>
      </w:r>
      <w:proofErr w:type="spellEnd"/>
      <w:r w:rsidRPr="00B53544">
        <w:rPr>
          <w:rFonts w:ascii="Angsana New" w:eastAsia="Times New Roman" w:hAnsi="Angsana New"/>
          <w:sz w:val="28"/>
          <w:szCs w:val="28"/>
          <w:cs/>
          <w:lang w:val="th-TH"/>
        </w:rPr>
        <w:t xml:space="preserve"> :</w:t>
      </w:r>
    </w:p>
    <w:tbl>
      <w:tblPr>
        <w:tblW w:w="6588" w:type="dxa"/>
        <w:tblInd w:w="1458" w:type="dxa"/>
        <w:tblLook w:val="01E0" w:firstRow="1" w:lastRow="1" w:firstColumn="1" w:lastColumn="1" w:noHBand="0" w:noVBand="0"/>
      </w:tblPr>
      <w:tblGrid>
        <w:gridCol w:w="4320"/>
        <w:gridCol w:w="1134"/>
        <w:gridCol w:w="1134"/>
      </w:tblGrid>
      <w:tr w:rsidR="00E05B60" w:rsidRPr="00B53544" w14:paraId="40471F2C" w14:textId="77777777" w:rsidTr="003478B9">
        <w:trPr>
          <w:trHeight w:hRule="exact" w:val="389"/>
        </w:trPr>
        <w:tc>
          <w:tcPr>
            <w:tcW w:w="4320" w:type="dxa"/>
          </w:tcPr>
          <w:p w14:paraId="16DE0B63" w14:textId="77777777" w:rsidR="00E05B60" w:rsidRPr="00B53544" w:rsidRDefault="0058196E" w:rsidP="005577B8">
            <w:pPr>
              <w:overflowPunct/>
              <w:autoSpaceDE/>
              <w:autoSpaceDN/>
              <w:adjustRightInd/>
              <w:ind w:right="-43"/>
              <w:jc w:val="thaiDistribute"/>
              <w:textAlignment w:val="auto"/>
              <w:rPr>
                <w:rFonts w:ascii="Angsana New" w:eastAsia="Times New Roman" w:hAnsi="Angsana New"/>
                <w:sz w:val="28"/>
                <w:szCs w:val="28"/>
                <w:cs/>
                <w:lang w:val="en-GB"/>
              </w:rPr>
            </w:pPr>
            <w:r w:rsidRPr="00B53544">
              <w:rPr>
                <w:rFonts w:ascii="Angsana New" w:eastAsia="Times New Roman" w:hAnsi="Angsana New"/>
                <w:sz w:val="28"/>
                <w:szCs w:val="28"/>
                <w:lang w:val="en-GB"/>
              </w:rPr>
              <w:lastRenderedPageBreak/>
              <w:t>Clubh</w:t>
            </w:r>
            <w:r w:rsidR="00E05B60" w:rsidRPr="00B53544">
              <w:rPr>
                <w:rFonts w:ascii="Angsana New" w:eastAsia="Times New Roman" w:hAnsi="Angsana New"/>
                <w:sz w:val="28"/>
                <w:szCs w:val="28"/>
                <w:lang w:val="en-GB"/>
              </w:rPr>
              <w:t xml:space="preserve">ouse </w:t>
            </w:r>
          </w:p>
        </w:tc>
        <w:tc>
          <w:tcPr>
            <w:tcW w:w="1134" w:type="dxa"/>
          </w:tcPr>
          <w:p w14:paraId="5F67A0B7" w14:textId="77777777" w:rsidR="00E05B60" w:rsidRPr="00B53544" w:rsidRDefault="00F84DC1" w:rsidP="005577B8">
            <w:pPr>
              <w:overflowPunct/>
              <w:autoSpaceDE/>
              <w:autoSpaceDN/>
              <w:adjustRightInd/>
              <w:ind w:right="-43"/>
              <w:jc w:val="center"/>
              <w:textAlignment w:val="auto"/>
              <w:rPr>
                <w:rFonts w:ascii="Angsana New" w:eastAsia="Times New Roman" w:hAnsi="Angsana New"/>
                <w:sz w:val="28"/>
                <w:szCs w:val="28"/>
                <w:cs/>
              </w:rPr>
            </w:pPr>
            <w:r w:rsidRPr="00B53544">
              <w:rPr>
                <w:rFonts w:ascii="Angsana New" w:eastAsia="Times New Roman" w:hAnsi="Angsana New"/>
                <w:sz w:val="28"/>
                <w:szCs w:val="28"/>
              </w:rPr>
              <w:t>20</w:t>
            </w:r>
          </w:p>
        </w:tc>
        <w:tc>
          <w:tcPr>
            <w:tcW w:w="1134" w:type="dxa"/>
          </w:tcPr>
          <w:p w14:paraId="258D7ED3" w14:textId="77777777" w:rsidR="00E05B60" w:rsidRPr="00B53544" w:rsidRDefault="00E05B60" w:rsidP="005577B8">
            <w:pPr>
              <w:overflowPunct/>
              <w:autoSpaceDE/>
              <w:autoSpaceDN/>
              <w:adjustRightInd/>
              <w:ind w:right="-43"/>
              <w:jc w:val="center"/>
              <w:textAlignment w:val="auto"/>
              <w:rPr>
                <w:rFonts w:ascii="Angsana New" w:eastAsia="Times New Roman" w:hAnsi="Angsana New"/>
                <w:sz w:val="28"/>
                <w:szCs w:val="28"/>
                <w:cs/>
                <w:lang w:val="th-TH"/>
              </w:rPr>
            </w:pPr>
            <w:proofErr w:type="spellStart"/>
            <w:r w:rsidRPr="00B53544">
              <w:rPr>
                <w:rFonts w:ascii="Angsana New" w:eastAsia="Times New Roman" w:hAnsi="Angsana New"/>
                <w:sz w:val="28"/>
                <w:szCs w:val="28"/>
                <w:cs/>
                <w:lang w:val="th-TH"/>
              </w:rPr>
              <w:t>years</w:t>
            </w:r>
            <w:proofErr w:type="spellEnd"/>
          </w:p>
        </w:tc>
      </w:tr>
      <w:tr w:rsidR="00E05B60" w:rsidRPr="00B53544" w14:paraId="50C35D79" w14:textId="77777777" w:rsidTr="003478B9">
        <w:trPr>
          <w:trHeight w:hRule="exact" w:val="389"/>
        </w:trPr>
        <w:tc>
          <w:tcPr>
            <w:tcW w:w="4320" w:type="dxa"/>
          </w:tcPr>
          <w:p w14:paraId="0383AF82" w14:textId="77777777" w:rsidR="00E05B60" w:rsidRPr="00B53544" w:rsidRDefault="00F84DC1" w:rsidP="005577B8">
            <w:pPr>
              <w:overflowPunct/>
              <w:autoSpaceDE/>
              <w:autoSpaceDN/>
              <w:adjustRightInd/>
              <w:ind w:right="-43"/>
              <w:jc w:val="thaiDistribute"/>
              <w:textAlignment w:val="auto"/>
              <w:rPr>
                <w:rFonts w:ascii="Angsana New" w:eastAsia="Times New Roman" w:hAnsi="Angsana New"/>
                <w:sz w:val="28"/>
                <w:szCs w:val="28"/>
                <w:cs/>
                <w:lang w:val="en-GB"/>
              </w:rPr>
            </w:pPr>
            <w:r w:rsidRPr="00B53544">
              <w:rPr>
                <w:rFonts w:ascii="Angsana New" w:hAnsi="Angsana New"/>
                <w:sz w:val="28"/>
                <w:szCs w:val="28"/>
              </w:rPr>
              <w:t>Swimming pool</w:t>
            </w:r>
          </w:p>
        </w:tc>
        <w:tc>
          <w:tcPr>
            <w:tcW w:w="1134" w:type="dxa"/>
          </w:tcPr>
          <w:p w14:paraId="6DF0BD81" w14:textId="77777777" w:rsidR="00E05B60" w:rsidRPr="00B53544" w:rsidRDefault="00F84DC1" w:rsidP="005577B8">
            <w:pPr>
              <w:overflowPunct/>
              <w:autoSpaceDE/>
              <w:autoSpaceDN/>
              <w:adjustRightInd/>
              <w:ind w:right="-43"/>
              <w:jc w:val="center"/>
              <w:textAlignment w:val="auto"/>
              <w:rPr>
                <w:rFonts w:ascii="Angsana New" w:eastAsia="Times New Roman" w:hAnsi="Angsana New"/>
                <w:sz w:val="28"/>
                <w:szCs w:val="28"/>
              </w:rPr>
            </w:pPr>
            <w:r w:rsidRPr="00B53544">
              <w:rPr>
                <w:rFonts w:ascii="Angsana New" w:eastAsia="Times New Roman" w:hAnsi="Angsana New"/>
                <w:sz w:val="28"/>
                <w:szCs w:val="28"/>
              </w:rPr>
              <w:t>10</w:t>
            </w:r>
          </w:p>
        </w:tc>
        <w:tc>
          <w:tcPr>
            <w:tcW w:w="1134" w:type="dxa"/>
          </w:tcPr>
          <w:p w14:paraId="47A2EF4E" w14:textId="77777777" w:rsidR="00E05B60" w:rsidRPr="00B53544" w:rsidRDefault="00E05B60" w:rsidP="005577B8">
            <w:pPr>
              <w:overflowPunct/>
              <w:autoSpaceDE/>
              <w:autoSpaceDN/>
              <w:adjustRightInd/>
              <w:jc w:val="center"/>
              <w:textAlignment w:val="auto"/>
              <w:rPr>
                <w:rFonts w:eastAsia="Times New Roman" w:hAnsi="Times New Roman"/>
                <w:sz w:val="28"/>
                <w:szCs w:val="28"/>
              </w:rPr>
            </w:pPr>
            <w:proofErr w:type="spellStart"/>
            <w:r w:rsidRPr="00B53544">
              <w:rPr>
                <w:rFonts w:ascii="Angsana New" w:eastAsia="Times New Roman" w:hAnsi="Angsana New"/>
                <w:sz w:val="28"/>
                <w:szCs w:val="28"/>
                <w:cs/>
                <w:lang w:val="th-TH"/>
              </w:rPr>
              <w:t>years</w:t>
            </w:r>
            <w:proofErr w:type="spellEnd"/>
          </w:p>
        </w:tc>
      </w:tr>
      <w:tr w:rsidR="00E05B60" w:rsidRPr="00B53544" w14:paraId="38F6B8C9" w14:textId="77777777" w:rsidTr="003478B9">
        <w:trPr>
          <w:trHeight w:hRule="exact" w:val="389"/>
        </w:trPr>
        <w:tc>
          <w:tcPr>
            <w:tcW w:w="4320" w:type="dxa"/>
          </w:tcPr>
          <w:p w14:paraId="71E5D880" w14:textId="77777777" w:rsidR="00E05B60" w:rsidRPr="00B53544" w:rsidRDefault="0058196E" w:rsidP="005577B8">
            <w:pPr>
              <w:overflowPunct/>
              <w:autoSpaceDE/>
              <w:autoSpaceDN/>
              <w:adjustRightInd/>
              <w:ind w:right="-43"/>
              <w:jc w:val="thaiDistribute"/>
              <w:textAlignment w:val="auto"/>
              <w:rPr>
                <w:rFonts w:ascii="Angsana New" w:eastAsia="Times New Roman" w:hAnsi="Angsana New"/>
                <w:sz w:val="28"/>
                <w:szCs w:val="28"/>
                <w:lang w:val="en-GB"/>
              </w:rPr>
            </w:pPr>
            <w:r w:rsidRPr="00B53544">
              <w:rPr>
                <w:rFonts w:ascii="Angsana New" w:eastAsia="Times New Roman" w:hAnsi="Angsana New"/>
                <w:sz w:val="28"/>
                <w:szCs w:val="28"/>
              </w:rPr>
              <w:t>Sport s</w:t>
            </w:r>
            <w:r w:rsidR="00F84DC1" w:rsidRPr="00B53544">
              <w:rPr>
                <w:rFonts w:ascii="Angsana New" w:eastAsia="Times New Roman" w:hAnsi="Angsana New"/>
                <w:sz w:val="28"/>
                <w:szCs w:val="28"/>
              </w:rPr>
              <w:t>tadium</w:t>
            </w:r>
          </w:p>
        </w:tc>
        <w:tc>
          <w:tcPr>
            <w:tcW w:w="1134" w:type="dxa"/>
          </w:tcPr>
          <w:p w14:paraId="19AF95C5" w14:textId="77777777" w:rsidR="00E05B60" w:rsidRPr="00B53544" w:rsidRDefault="00F84DC1" w:rsidP="005577B8">
            <w:pPr>
              <w:overflowPunct/>
              <w:autoSpaceDE/>
              <w:autoSpaceDN/>
              <w:adjustRightInd/>
              <w:ind w:right="-43"/>
              <w:jc w:val="center"/>
              <w:textAlignment w:val="auto"/>
              <w:rPr>
                <w:rFonts w:ascii="Angsana New" w:eastAsia="Times New Roman" w:hAnsi="Angsana New"/>
                <w:sz w:val="28"/>
                <w:szCs w:val="28"/>
              </w:rPr>
            </w:pPr>
            <w:r w:rsidRPr="00B53544">
              <w:rPr>
                <w:rFonts w:ascii="Angsana New" w:eastAsia="Times New Roman" w:hAnsi="Angsana New"/>
                <w:sz w:val="28"/>
                <w:szCs w:val="28"/>
              </w:rPr>
              <w:t>10</w:t>
            </w:r>
          </w:p>
        </w:tc>
        <w:tc>
          <w:tcPr>
            <w:tcW w:w="1134" w:type="dxa"/>
          </w:tcPr>
          <w:p w14:paraId="0011765F" w14:textId="77777777" w:rsidR="00E05B60" w:rsidRPr="00B53544" w:rsidRDefault="00E05B60" w:rsidP="005577B8">
            <w:pPr>
              <w:overflowPunct/>
              <w:autoSpaceDE/>
              <w:autoSpaceDN/>
              <w:adjustRightInd/>
              <w:jc w:val="center"/>
              <w:textAlignment w:val="auto"/>
              <w:rPr>
                <w:rFonts w:eastAsia="Times New Roman" w:hAnsi="Times New Roman"/>
                <w:sz w:val="28"/>
                <w:szCs w:val="28"/>
              </w:rPr>
            </w:pPr>
            <w:proofErr w:type="spellStart"/>
            <w:r w:rsidRPr="00B53544">
              <w:rPr>
                <w:rFonts w:ascii="Angsana New" w:eastAsia="Times New Roman" w:hAnsi="Angsana New"/>
                <w:sz w:val="28"/>
                <w:szCs w:val="28"/>
                <w:cs/>
                <w:lang w:val="th-TH"/>
              </w:rPr>
              <w:t>years</w:t>
            </w:r>
            <w:proofErr w:type="spellEnd"/>
          </w:p>
        </w:tc>
      </w:tr>
      <w:tr w:rsidR="00E05B60" w:rsidRPr="00B53544" w14:paraId="771477FF" w14:textId="77777777" w:rsidTr="003478B9">
        <w:trPr>
          <w:trHeight w:hRule="exact" w:val="389"/>
        </w:trPr>
        <w:tc>
          <w:tcPr>
            <w:tcW w:w="4320" w:type="dxa"/>
          </w:tcPr>
          <w:p w14:paraId="6C1BB92E" w14:textId="77777777" w:rsidR="00E05B60" w:rsidRPr="00B53544" w:rsidRDefault="00F84DC1" w:rsidP="005577B8">
            <w:pPr>
              <w:overflowPunct/>
              <w:autoSpaceDE/>
              <w:autoSpaceDN/>
              <w:adjustRightInd/>
              <w:ind w:right="-43"/>
              <w:jc w:val="thaiDistribute"/>
              <w:textAlignment w:val="auto"/>
              <w:rPr>
                <w:rFonts w:ascii="Angsana New" w:eastAsia="Times New Roman" w:hAnsi="Angsana New"/>
                <w:sz w:val="28"/>
                <w:szCs w:val="28"/>
                <w:cs/>
                <w:lang w:val="th-TH"/>
              </w:rPr>
            </w:pPr>
            <w:r w:rsidRPr="00B53544">
              <w:rPr>
                <w:rFonts w:ascii="Angsana New" w:eastAsia="Times New Roman" w:hAnsi="Angsana New"/>
                <w:sz w:val="28"/>
                <w:szCs w:val="28"/>
              </w:rPr>
              <w:t>Public utilities</w:t>
            </w:r>
          </w:p>
        </w:tc>
        <w:tc>
          <w:tcPr>
            <w:tcW w:w="1134" w:type="dxa"/>
          </w:tcPr>
          <w:p w14:paraId="7E9C1018" w14:textId="77777777" w:rsidR="00E05B60" w:rsidRPr="00B53544" w:rsidRDefault="00F84DC1" w:rsidP="005577B8">
            <w:pPr>
              <w:overflowPunct/>
              <w:autoSpaceDE/>
              <w:autoSpaceDN/>
              <w:adjustRightInd/>
              <w:ind w:right="-43"/>
              <w:jc w:val="center"/>
              <w:textAlignment w:val="auto"/>
              <w:rPr>
                <w:rFonts w:ascii="Angsana New" w:eastAsia="Times New Roman" w:hAnsi="Angsana New"/>
                <w:sz w:val="28"/>
                <w:szCs w:val="28"/>
                <w:cs/>
              </w:rPr>
            </w:pPr>
            <w:r w:rsidRPr="00B53544">
              <w:rPr>
                <w:rFonts w:ascii="Angsana New" w:eastAsia="Times New Roman" w:hAnsi="Angsana New"/>
                <w:sz w:val="28"/>
                <w:szCs w:val="28"/>
              </w:rPr>
              <w:t>10</w:t>
            </w:r>
          </w:p>
        </w:tc>
        <w:tc>
          <w:tcPr>
            <w:tcW w:w="1134" w:type="dxa"/>
          </w:tcPr>
          <w:p w14:paraId="4422689F" w14:textId="77777777" w:rsidR="00E05B60" w:rsidRPr="00B53544" w:rsidRDefault="00E05B60" w:rsidP="005577B8">
            <w:pPr>
              <w:overflowPunct/>
              <w:autoSpaceDE/>
              <w:autoSpaceDN/>
              <w:adjustRightInd/>
              <w:jc w:val="center"/>
              <w:textAlignment w:val="auto"/>
              <w:rPr>
                <w:rFonts w:eastAsia="Times New Roman" w:hAnsi="Times New Roman"/>
                <w:sz w:val="28"/>
                <w:szCs w:val="28"/>
              </w:rPr>
            </w:pPr>
            <w:proofErr w:type="spellStart"/>
            <w:r w:rsidRPr="00B53544">
              <w:rPr>
                <w:rFonts w:ascii="Angsana New" w:eastAsia="Times New Roman" w:hAnsi="Angsana New"/>
                <w:sz w:val="28"/>
                <w:szCs w:val="28"/>
                <w:cs/>
                <w:lang w:val="th-TH"/>
              </w:rPr>
              <w:t>years</w:t>
            </w:r>
            <w:proofErr w:type="spellEnd"/>
          </w:p>
        </w:tc>
      </w:tr>
    </w:tbl>
    <w:p w14:paraId="674C627A" w14:textId="77777777" w:rsidR="003D494B" w:rsidRPr="00B53544" w:rsidRDefault="00E05B60" w:rsidP="00B3120F">
      <w:pPr>
        <w:overflowPunct/>
        <w:autoSpaceDE/>
        <w:autoSpaceDN/>
        <w:adjustRightInd/>
        <w:spacing w:before="120" w:line="300" w:lineRule="exact"/>
        <w:ind w:left="720"/>
        <w:jc w:val="thaiDistribute"/>
        <w:textAlignment w:val="auto"/>
        <w:rPr>
          <w:rFonts w:ascii="Angsana New" w:eastAsia="Times New Roman" w:hAnsi="Angsana New"/>
          <w:sz w:val="28"/>
          <w:szCs w:val="28"/>
        </w:rPr>
        <w:sectPr w:rsidR="003D494B" w:rsidRPr="00B53544" w:rsidSect="007D70B1">
          <w:headerReference w:type="even" r:id="rId8"/>
          <w:headerReference w:type="default" r:id="rId9"/>
          <w:footerReference w:type="default" r:id="rId10"/>
          <w:headerReference w:type="first" r:id="rId11"/>
          <w:type w:val="continuous"/>
          <w:pgSz w:w="11907" w:h="16839" w:code="9"/>
          <w:pgMar w:top="1498" w:right="1022" w:bottom="994" w:left="1440" w:header="749" w:footer="706" w:gutter="0"/>
          <w:pgNumType w:start="8"/>
          <w:cols w:space="720"/>
          <w:docGrid w:linePitch="326"/>
        </w:sectPr>
      </w:pPr>
      <w:r w:rsidRPr="00B53544">
        <w:rPr>
          <w:rFonts w:ascii="Angsana New" w:eastAsia="Times New Roman" w:hAnsi="Angsana New"/>
          <w:sz w:val="28"/>
          <w:szCs w:val="28"/>
        </w:rPr>
        <w:t xml:space="preserve">Expenditures for addition, renewal and betterment are capitalized. Repair and maintenance costs are recognized as </w:t>
      </w:r>
    </w:p>
    <w:p w14:paraId="786AD170" w14:textId="77777777" w:rsidR="00E05B60" w:rsidRPr="00B53544" w:rsidRDefault="00E05B60" w:rsidP="00B3120F">
      <w:pPr>
        <w:overflowPunct/>
        <w:autoSpaceDE/>
        <w:autoSpaceDN/>
        <w:adjustRightInd/>
        <w:spacing w:before="120" w:line="300" w:lineRule="exact"/>
        <w:ind w:left="720"/>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expenses when incur.</w:t>
      </w:r>
    </w:p>
    <w:p w14:paraId="34F19DD7" w14:textId="77777777" w:rsidR="00C71C1C" w:rsidRPr="00B53544" w:rsidRDefault="00C71C1C"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cs/>
        </w:rPr>
      </w:pPr>
      <w:r w:rsidRPr="00B53544">
        <w:rPr>
          <w:rFonts w:ascii="Angsana New" w:eastAsia="Times New Roman" w:hAnsi="Angsana New"/>
          <w:b/>
          <w:bCs/>
          <w:sz w:val="28"/>
          <w:szCs w:val="28"/>
        </w:rPr>
        <w:t>Property, plant and equipment</w:t>
      </w:r>
      <w:r w:rsidRPr="00B53544">
        <w:rPr>
          <w:rFonts w:ascii="Angsana New" w:eastAsia="Times New Roman" w:hAnsi="Angsana New" w:hint="cs"/>
          <w:b/>
          <w:bCs/>
          <w:sz w:val="28"/>
          <w:szCs w:val="28"/>
          <w:cs/>
        </w:rPr>
        <w:t xml:space="preserve">  </w:t>
      </w:r>
    </w:p>
    <w:p w14:paraId="3441072A" w14:textId="77777777" w:rsidR="00C71C1C" w:rsidRPr="00B53544" w:rsidRDefault="00F2476B" w:rsidP="005577B8">
      <w:pPr>
        <w:overflowPunct/>
        <w:autoSpaceDE/>
        <w:autoSpaceDN/>
        <w:adjustRightInd/>
        <w:spacing w:before="120"/>
        <w:ind w:left="720"/>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Property, plant and equipment are</w:t>
      </w:r>
      <w:r w:rsidR="00C71C1C" w:rsidRPr="00B53544">
        <w:rPr>
          <w:rFonts w:ascii="Angsana New" w:eastAsia="Times New Roman" w:hAnsi="Angsana New"/>
          <w:sz w:val="28"/>
          <w:szCs w:val="28"/>
        </w:rPr>
        <w:t xml:space="preserve"> stated</w:t>
      </w:r>
      <w:r w:rsidR="00C71C1C" w:rsidRPr="00B53544">
        <w:rPr>
          <w:rFonts w:ascii="Angsana New" w:eastAsia="Times New Roman" w:hAnsi="Angsana New"/>
          <w:sz w:val="28"/>
          <w:szCs w:val="28"/>
          <w:cs/>
        </w:rPr>
        <w:t xml:space="preserve"> </w:t>
      </w:r>
      <w:proofErr w:type="spellStart"/>
      <w:r w:rsidR="00C71C1C" w:rsidRPr="00B53544">
        <w:rPr>
          <w:rFonts w:ascii="Angsana New" w:eastAsia="Times New Roman" w:hAnsi="Angsana New"/>
          <w:sz w:val="28"/>
          <w:szCs w:val="28"/>
          <w:cs/>
        </w:rPr>
        <w:t>at</w:t>
      </w:r>
      <w:proofErr w:type="spellEnd"/>
      <w:r w:rsidR="00C71C1C" w:rsidRPr="00B53544">
        <w:rPr>
          <w:rFonts w:ascii="Angsana New" w:eastAsia="Times New Roman" w:hAnsi="Angsana New"/>
          <w:sz w:val="28"/>
          <w:szCs w:val="28"/>
          <w:cs/>
        </w:rPr>
        <w:t xml:space="preserve"> </w:t>
      </w:r>
      <w:proofErr w:type="spellStart"/>
      <w:r w:rsidR="00C71C1C" w:rsidRPr="00B53544">
        <w:rPr>
          <w:rFonts w:ascii="Angsana New" w:eastAsia="Times New Roman" w:hAnsi="Angsana New"/>
          <w:sz w:val="28"/>
          <w:szCs w:val="28"/>
          <w:cs/>
        </w:rPr>
        <w:t>costs</w:t>
      </w:r>
      <w:proofErr w:type="spellEnd"/>
      <w:r w:rsidR="00C71C1C" w:rsidRPr="00B53544">
        <w:rPr>
          <w:rFonts w:ascii="Angsana New" w:eastAsia="Times New Roman" w:hAnsi="Angsana New"/>
          <w:sz w:val="28"/>
          <w:szCs w:val="28"/>
          <w:cs/>
        </w:rPr>
        <w:t xml:space="preserve"> </w:t>
      </w:r>
      <w:proofErr w:type="spellStart"/>
      <w:r w:rsidR="00C71C1C" w:rsidRPr="00B53544">
        <w:rPr>
          <w:rFonts w:ascii="Angsana New" w:eastAsia="Times New Roman" w:hAnsi="Angsana New"/>
          <w:sz w:val="28"/>
          <w:szCs w:val="28"/>
          <w:cs/>
        </w:rPr>
        <w:t>less</w:t>
      </w:r>
      <w:proofErr w:type="spellEnd"/>
      <w:r w:rsidR="00C71C1C" w:rsidRPr="00B53544">
        <w:rPr>
          <w:rFonts w:ascii="Angsana New" w:eastAsia="Times New Roman" w:hAnsi="Angsana New"/>
          <w:sz w:val="28"/>
          <w:szCs w:val="28"/>
          <w:cs/>
        </w:rPr>
        <w:t xml:space="preserve"> </w:t>
      </w:r>
      <w:proofErr w:type="spellStart"/>
      <w:r w:rsidR="00C71C1C" w:rsidRPr="00B53544">
        <w:rPr>
          <w:rFonts w:ascii="Angsana New" w:eastAsia="Times New Roman" w:hAnsi="Angsana New"/>
          <w:sz w:val="28"/>
          <w:szCs w:val="28"/>
          <w:cs/>
        </w:rPr>
        <w:t>accumulated</w:t>
      </w:r>
      <w:proofErr w:type="spellEnd"/>
      <w:r w:rsidR="00C71C1C" w:rsidRPr="00B53544">
        <w:rPr>
          <w:rFonts w:ascii="Angsana New" w:eastAsia="Times New Roman" w:hAnsi="Angsana New"/>
          <w:sz w:val="28"/>
          <w:szCs w:val="28"/>
          <w:cs/>
        </w:rPr>
        <w:t xml:space="preserve"> </w:t>
      </w:r>
      <w:proofErr w:type="spellStart"/>
      <w:r w:rsidR="00C71C1C" w:rsidRPr="00B53544">
        <w:rPr>
          <w:rFonts w:ascii="Angsana New" w:eastAsia="Times New Roman" w:hAnsi="Angsana New"/>
          <w:sz w:val="28"/>
          <w:szCs w:val="28"/>
          <w:cs/>
        </w:rPr>
        <w:t>depreciation</w:t>
      </w:r>
      <w:proofErr w:type="spellEnd"/>
      <w:r w:rsidR="00C71C1C" w:rsidRPr="00B53544">
        <w:rPr>
          <w:rFonts w:ascii="Angsana New" w:eastAsia="Times New Roman" w:hAnsi="Angsana New"/>
          <w:sz w:val="28"/>
          <w:szCs w:val="28"/>
          <w:cs/>
        </w:rPr>
        <w:t xml:space="preserve"> and </w:t>
      </w:r>
      <w:proofErr w:type="spellStart"/>
      <w:r w:rsidR="00C71C1C" w:rsidRPr="00B53544">
        <w:rPr>
          <w:rFonts w:ascii="Angsana New" w:eastAsia="Times New Roman" w:hAnsi="Angsana New"/>
          <w:sz w:val="28"/>
          <w:szCs w:val="28"/>
          <w:cs/>
        </w:rPr>
        <w:t>allowance</w:t>
      </w:r>
      <w:proofErr w:type="spellEnd"/>
      <w:r w:rsidR="00C71C1C" w:rsidRPr="00B53544">
        <w:rPr>
          <w:rFonts w:ascii="Angsana New" w:eastAsia="Times New Roman" w:hAnsi="Angsana New"/>
          <w:sz w:val="28"/>
          <w:szCs w:val="28"/>
          <w:cs/>
        </w:rPr>
        <w:t xml:space="preserve"> </w:t>
      </w:r>
      <w:proofErr w:type="spellStart"/>
      <w:r w:rsidR="00C71C1C" w:rsidRPr="00B53544">
        <w:rPr>
          <w:rFonts w:ascii="Angsana New" w:eastAsia="Times New Roman" w:hAnsi="Angsana New"/>
          <w:sz w:val="28"/>
          <w:szCs w:val="28"/>
          <w:cs/>
        </w:rPr>
        <w:t>for</w:t>
      </w:r>
      <w:proofErr w:type="spellEnd"/>
      <w:r w:rsidR="00C71C1C" w:rsidRPr="00B53544">
        <w:rPr>
          <w:rFonts w:ascii="Angsana New" w:eastAsia="Times New Roman" w:hAnsi="Angsana New"/>
          <w:sz w:val="28"/>
          <w:szCs w:val="28"/>
          <w:cs/>
        </w:rPr>
        <w:t xml:space="preserve"> </w:t>
      </w:r>
      <w:proofErr w:type="spellStart"/>
      <w:r w:rsidR="00C71C1C" w:rsidRPr="00B53544">
        <w:rPr>
          <w:rFonts w:ascii="Angsana New" w:eastAsia="Times New Roman" w:hAnsi="Angsana New"/>
          <w:sz w:val="28"/>
          <w:szCs w:val="28"/>
          <w:cs/>
        </w:rPr>
        <w:t>impairment</w:t>
      </w:r>
      <w:proofErr w:type="spellEnd"/>
      <w:r w:rsidR="00C71C1C" w:rsidRPr="00B53544">
        <w:rPr>
          <w:rFonts w:ascii="Angsana New" w:eastAsia="Times New Roman" w:hAnsi="Angsana New"/>
          <w:sz w:val="28"/>
          <w:szCs w:val="28"/>
          <w:cs/>
        </w:rPr>
        <w:t xml:space="preserve"> of </w:t>
      </w:r>
      <w:proofErr w:type="spellStart"/>
      <w:r w:rsidR="00C71C1C" w:rsidRPr="00B53544">
        <w:rPr>
          <w:rFonts w:ascii="Angsana New" w:eastAsia="Times New Roman" w:hAnsi="Angsana New"/>
          <w:sz w:val="28"/>
          <w:szCs w:val="28"/>
          <w:cs/>
        </w:rPr>
        <w:t>assets</w:t>
      </w:r>
      <w:proofErr w:type="spellEnd"/>
      <w:r w:rsidR="00C71C1C" w:rsidRPr="00B53544">
        <w:rPr>
          <w:rFonts w:ascii="Angsana New" w:eastAsia="Times New Roman" w:hAnsi="Angsana New"/>
          <w:sz w:val="28"/>
          <w:szCs w:val="28"/>
          <w:cs/>
        </w:rPr>
        <w:t xml:space="preserve"> (</w:t>
      </w:r>
      <w:proofErr w:type="spellStart"/>
      <w:r w:rsidR="00C71C1C" w:rsidRPr="00B53544">
        <w:rPr>
          <w:rFonts w:ascii="Angsana New" w:eastAsia="Times New Roman" w:hAnsi="Angsana New"/>
          <w:sz w:val="28"/>
          <w:szCs w:val="28"/>
          <w:cs/>
        </w:rPr>
        <w:t>if</w:t>
      </w:r>
      <w:proofErr w:type="spellEnd"/>
      <w:r w:rsidR="00C71C1C" w:rsidRPr="00B53544">
        <w:rPr>
          <w:rFonts w:ascii="Angsana New" w:eastAsia="Times New Roman" w:hAnsi="Angsana New"/>
          <w:sz w:val="28"/>
          <w:szCs w:val="28"/>
          <w:cs/>
        </w:rPr>
        <w:t xml:space="preserve"> </w:t>
      </w:r>
      <w:proofErr w:type="spellStart"/>
      <w:r w:rsidR="00C71C1C" w:rsidRPr="00B53544">
        <w:rPr>
          <w:rFonts w:ascii="Angsana New" w:eastAsia="Times New Roman" w:hAnsi="Angsana New"/>
          <w:sz w:val="28"/>
          <w:szCs w:val="28"/>
          <w:cs/>
        </w:rPr>
        <w:t>any</w:t>
      </w:r>
      <w:proofErr w:type="spellEnd"/>
      <w:r w:rsidR="00C71C1C" w:rsidRPr="00B53544">
        <w:rPr>
          <w:rFonts w:ascii="Angsana New" w:eastAsia="Times New Roman" w:hAnsi="Angsana New"/>
          <w:sz w:val="28"/>
          <w:szCs w:val="28"/>
          <w:cs/>
        </w:rPr>
        <w:t xml:space="preserve">). </w:t>
      </w:r>
      <w:proofErr w:type="spellStart"/>
      <w:r w:rsidR="00C71C1C" w:rsidRPr="00B53544">
        <w:rPr>
          <w:rFonts w:ascii="Angsana New" w:eastAsia="Times New Roman" w:hAnsi="Angsana New"/>
          <w:sz w:val="28"/>
          <w:szCs w:val="28"/>
          <w:cs/>
        </w:rPr>
        <w:t>Cost</w:t>
      </w:r>
      <w:proofErr w:type="spellEnd"/>
      <w:r w:rsidR="00C71C1C" w:rsidRPr="00B53544">
        <w:rPr>
          <w:rFonts w:ascii="Angsana New" w:eastAsia="Times New Roman" w:hAnsi="Angsana New"/>
          <w:sz w:val="28"/>
          <w:szCs w:val="28"/>
          <w:cs/>
        </w:rPr>
        <w:t xml:space="preserve"> </w:t>
      </w:r>
      <w:proofErr w:type="spellStart"/>
      <w:r w:rsidR="00C71C1C" w:rsidRPr="00B53544">
        <w:rPr>
          <w:rFonts w:ascii="Angsana New" w:eastAsia="Times New Roman" w:hAnsi="Angsana New"/>
          <w:sz w:val="28"/>
          <w:szCs w:val="28"/>
          <w:cs/>
        </w:rPr>
        <w:t>is</w:t>
      </w:r>
      <w:proofErr w:type="spellEnd"/>
      <w:r w:rsidR="00C71C1C" w:rsidRPr="00B53544">
        <w:rPr>
          <w:rFonts w:ascii="Angsana New" w:eastAsia="Times New Roman" w:hAnsi="Angsana New"/>
          <w:sz w:val="28"/>
          <w:szCs w:val="28"/>
          <w:cs/>
        </w:rPr>
        <w:t xml:space="preserve"> </w:t>
      </w:r>
      <w:proofErr w:type="spellStart"/>
      <w:r w:rsidR="00C71C1C" w:rsidRPr="00B53544">
        <w:rPr>
          <w:rFonts w:ascii="Angsana New" w:eastAsia="Times New Roman" w:hAnsi="Angsana New"/>
          <w:sz w:val="28"/>
          <w:szCs w:val="28"/>
          <w:cs/>
        </w:rPr>
        <w:t>measured</w:t>
      </w:r>
      <w:proofErr w:type="spellEnd"/>
      <w:r w:rsidR="00C71C1C" w:rsidRPr="00B53544">
        <w:rPr>
          <w:rFonts w:ascii="Angsana New" w:eastAsia="Times New Roman" w:hAnsi="Angsana New"/>
          <w:sz w:val="28"/>
          <w:szCs w:val="28"/>
          <w:cs/>
        </w:rPr>
        <w:t xml:space="preserve"> </w:t>
      </w:r>
      <w:proofErr w:type="spellStart"/>
      <w:r w:rsidR="00C71C1C" w:rsidRPr="00B53544">
        <w:rPr>
          <w:rFonts w:ascii="Angsana New" w:eastAsia="Times New Roman" w:hAnsi="Angsana New"/>
          <w:sz w:val="28"/>
          <w:szCs w:val="28"/>
          <w:cs/>
        </w:rPr>
        <w:t>by</w:t>
      </w:r>
      <w:proofErr w:type="spellEnd"/>
      <w:r w:rsidR="00C71C1C" w:rsidRPr="00B53544">
        <w:rPr>
          <w:rFonts w:ascii="Angsana New" w:eastAsia="Times New Roman" w:hAnsi="Angsana New"/>
          <w:sz w:val="28"/>
          <w:szCs w:val="28"/>
          <w:cs/>
        </w:rPr>
        <w:t xml:space="preserve"> </w:t>
      </w:r>
      <w:proofErr w:type="spellStart"/>
      <w:r w:rsidR="00C71C1C" w:rsidRPr="00B53544">
        <w:rPr>
          <w:rFonts w:ascii="Angsana New" w:eastAsia="Times New Roman" w:hAnsi="Angsana New"/>
          <w:sz w:val="28"/>
          <w:szCs w:val="28"/>
          <w:cs/>
        </w:rPr>
        <w:t>the</w:t>
      </w:r>
      <w:proofErr w:type="spellEnd"/>
      <w:r w:rsidR="00C71C1C" w:rsidRPr="00B53544">
        <w:rPr>
          <w:rFonts w:ascii="Angsana New" w:eastAsia="Times New Roman" w:hAnsi="Angsana New"/>
          <w:sz w:val="28"/>
          <w:szCs w:val="28"/>
          <w:cs/>
        </w:rPr>
        <w:t xml:space="preserve"> </w:t>
      </w:r>
      <w:proofErr w:type="spellStart"/>
      <w:r w:rsidR="00C71C1C" w:rsidRPr="00B53544">
        <w:rPr>
          <w:rFonts w:ascii="Angsana New" w:eastAsia="Times New Roman" w:hAnsi="Angsana New"/>
          <w:sz w:val="28"/>
          <w:szCs w:val="28"/>
          <w:cs/>
        </w:rPr>
        <w:t>cash</w:t>
      </w:r>
      <w:proofErr w:type="spellEnd"/>
      <w:r w:rsidR="00C71C1C" w:rsidRPr="00B53544">
        <w:rPr>
          <w:rFonts w:ascii="Angsana New" w:eastAsia="Times New Roman" w:hAnsi="Angsana New"/>
          <w:sz w:val="28"/>
          <w:szCs w:val="28"/>
          <w:cs/>
        </w:rPr>
        <w:t xml:space="preserve"> </w:t>
      </w:r>
      <w:r w:rsidRPr="00B53544">
        <w:rPr>
          <w:rFonts w:ascii="Angsana New" w:eastAsia="Times New Roman" w:hAnsi="Angsana New"/>
          <w:sz w:val="28"/>
          <w:szCs w:val="28"/>
        </w:rPr>
        <w:t>and</w:t>
      </w:r>
      <w:r w:rsidR="00C71C1C" w:rsidRPr="00B53544">
        <w:rPr>
          <w:rFonts w:ascii="Angsana New" w:eastAsia="Times New Roman" w:hAnsi="Angsana New"/>
          <w:sz w:val="28"/>
          <w:szCs w:val="28"/>
          <w:cs/>
        </w:rPr>
        <w:t xml:space="preserve"> </w:t>
      </w:r>
      <w:proofErr w:type="spellStart"/>
      <w:r w:rsidR="00C71C1C" w:rsidRPr="00B53544">
        <w:rPr>
          <w:rFonts w:ascii="Angsana New" w:eastAsia="Times New Roman" w:hAnsi="Angsana New"/>
          <w:sz w:val="28"/>
          <w:szCs w:val="28"/>
          <w:cs/>
        </w:rPr>
        <w:t>cash</w:t>
      </w:r>
      <w:proofErr w:type="spellEnd"/>
      <w:r w:rsidR="00C71C1C" w:rsidRPr="00B53544">
        <w:rPr>
          <w:rFonts w:ascii="Angsana New" w:eastAsia="Times New Roman" w:hAnsi="Angsana New"/>
          <w:sz w:val="28"/>
          <w:szCs w:val="28"/>
          <w:cs/>
        </w:rPr>
        <w:t xml:space="preserve"> </w:t>
      </w:r>
      <w:proofErr w:type="spellStart"/>
      <w:r w:rsidR="00C71C1C" w:rsidRPr="00B53544">
        <w:rPr>
          <w:rFonts w:ascii="Angsana New" w:eastAsia="Times New Roman" w:hAnsi="Angsana New"/>
          <w:sz w:val="28"/>
          <w:szCs w:val="28"/>
          <w:cs/>
        </w:rPr>
        <w:t>equivalent</w:t>
      </w:r>
      <w:proofErr w:type="spellEnd"/>
      <w:r w:rsidR="00C71C1C" w:rsidRPr="00B53544">
        <w:rPr>
          <w:rFonts w:ascii="Angsana New" w:eastAsia="Times New Roman" w:hAnsi="Angsana New"/>
          <w:sz w:val="28"/>
          <w:szCs w:val="28"/>
          <w:cs/>
        </w:rPr>
        <w:t xml:space="preserve"> </w:t>
      </w:r>
      <w:proofErr w:type="spellStart"/>
      <w:r w:rsidR="00C71C1C" w:rsidRPr="00B53544">
        <w:rPr>
          <w:rFonts w:ascii="Angsana New" w:eastAsia="Times New Roman" w:hAnsi="Angsana New"/>
          <w:sz w:val="28"/>
          <w:szCs w:val="28"/>
          <w:cs/>
        </w:rPr>
        <w:t>price</w:t>
      </w:r>
      <w:proofErr w:type="spellEnd"/>
      <w:r w:rsidR="00C71C1C" w:rsidRPr="00B53544">
        <w:rPr>
          <w:rFonts w:ascii="Angsana New" w:eastAsia="Times New Roman" w:hAnsi="Angsana New"/>
          <w:sz w:val="28"/>
          <w:szCs w:val="28"/>
          <w:cs/>
        </w:rPr>
        <w:t xml:space="preserve"> of </w:t>
      </w:r>
      <w:proofErr w:type="spellStart"/>
      <w:r w:rsidR="00C71C1C" w:rsidRPr="00B53544">
        <w:rPr>
          <w:rFonts w:ascii="Angsana New" w:eastAsia="Times New Roman" w:hAnsi="Angsana New"/>
          <w:sz w:val="28"/>
          <w:szCs w:val="28"/>
          <w:cs/>
        </w:rPr>
        <w:t>obtaining</w:t>
      </w:r>
      <w:proofErr w:type="spellEnd"/>
      <w:r w:rsidR="00C71C1C" w:rsidRPr="00B53544">
        <w:rPr>
          <w:rFonts w:ascii="Angsana New" w:eastAsia="Times New Roman" w:hAnsi="Angsana New"/>
          <w:sz w:val="28"/>
          <w:szCs w:val="28"/>
          <w:cs/>
        </w:rPr>
        <w:t xml:space="preserve"> </w:t>
      </w:r>
      <w:proofErr w:type="spellStart"/>
      <w:r w:rsidR="00C71C1C" w:rsidRPr="00B53544">
        <w:rPr>
          <w:rFonts w:ascii="Angsana New" w:eastAsia="Times New Roman" w:hAnsi="Angsana New"/>
          <w:sz w:val="28"/>
          <w:szCs w:val="28"/>
          <w:cs/>
        </w:rPr>
        <w:t>the</w:t>
      </w:r>
      <w:proofErr w:type="spellEnd"/>
      <w:r w:rsidR="00C71C1C" w:rsidRPr="00B53544">
        <w:rPr>
          <w:rFonts w:ascii="Angsana New" w:eastAsia="Times New Roman" w:hAnsi="Angsana New"/>
          <w:sz w:val="28"/>
          <w:szCs w:val="28"/>
          <w:cs/>
        </w:rPr>
        <w:t xml:space="preserve"> </w:t>
      </w:r>
      <w:proofErr w:type="spellStart"/>
      <w:r w:rsidR="00C71C1C" w:rsidRPr="00B53544">
        <w:rPr>
          <w:rFonts w:ascii="Angsana New" w:eastAsia="Times New Roman" w:hAnsi="Angsana New"/>
          <w:sz w:val="28"/>
          <w:szCs w:val="28"/>
          <w:cs/>
        </w:rPr>
        <w:t>asset</w:t>
      </w:r>
      <w:proofErr w:type="spellEnd"/>
      <w:r w:rsidR="00C71C1C" w:rsidRPr="00B53544">
        <w:rPr>
          <w:rFonts w:ascii="Angsana New" w:eastAsia="Times New Roman" w:hAnsi="Angsana New"/>
          <w:sz w:val="28"/>
          <w:szCs w:val="28"/>
          <w:cs/>
        </w:rPr>
        <w:t xml:space="preserve"> </w:t>
      </w:r>
      <w:proofErr w:type="spellStart"/>
      <w:r w:rsidR="00C71C1C" w:rsidRPr="00B53544">
        <w:rPr>
          <w:rFonts w:ascii="Angsana New" w:eastAsia="Times New Roman" w:hAnsi="Angsana New"/>
          <w:sz w:val="28"/>
          <w:szCs w:val="28"/>
          <w:cs/>
        </w:rPr>
        <w:t>to</w:t>
      </w:r>
      <w:proofErr w:type="spellEnd"/>
      <w:r w:rsidR="00C71C1C" w:rsidRPr="00B53544">
        <w:rPr>
          <w:rFonts w:ascii="Angsana New" w:eastAsia="Times New Roman" w:hAnsi="Angsana New"/>
          <w:sz w:val="28"/>
          <w:szCs w:val="28"/>
          <w:cs/>
        </w:rPr>
        <w:t xml:space="preserve"> </w:t>
      </w:r>
      <w:proofErr w:type="spellStart"/>
      <w:r w:rsidR="00C71C1C" w:rsidRPr="00B53544">
        <w:rPr>
          <w:rFonts w:ascii="Angsana New" w:eastAsia="Times New Roman" w:hAnsi="Angsana New"/>
          <w:sz w:val="28"/>
          <w:szCs w:val="28"/>
          <w:cs/>
        </w:rPr>
        <w:t>bring</w:t>
      </w:r>
      <w:proofErr w:type="spellEnd"/>
      <w:r w:rsidR="00C71C1C" w:rsidRPr="00B53544">
        <w:rPr>
          <w:rFonts w:ascii="Angsana New" w:eastAsia="Times New Roman" w:hAnsi="Angsana New"/>
          <w:sz w:val="28"/>
          <w:szCs w:val="28"/>
          <w:cs/>
        </w:rPr>
        <w:t xml:space="preserve"> </w:t>
      </w:r>
      <w:proofErr w:type="spellStart"/>
      <w:r w:rsidR="00C71C1C" w:rsidRPr="00B53544">
        <w:rPr>
          <w:rFonts w:ascii="Angsana New" w:eastAsia="Times New Roman" w:hAnsi="Angsana New"/>
          <w:sz w:val="28"/>
          <w:szCs w:val="28"/>
          <w:cs/>
        </w:rPr>
        <w:t>it</w:t>
      </w:r>
      <w:proofErr w:type="spellEnd"/>
      <w:r w:rsidR="00C71C1C" w:rsidRPr="00B53544">
        <w:rPr>
          <w:rFonts w:ascii="Angsana New" w:eastAsia="Times New Roman" w:hAnsi="Angsana New"/>
          <w:sz w:val="28"/>
          <w:szCs w:val="28"/>
          <w:cs/>
        </w:rPr>
        <w:t xml:space="preserve"> </w:t>
      </w:r>
      <w:proofErr w:type="spellStart"/>
      <w:r w:rsidR="00C71C1C" w:rsidRPr="00B53544">
        <w:rPr>
          <w:rFonts w:ascii="Angsana New" w:eastAsia="Times New Roman" w:hAnsi="Angsana New"/>
          <w:sz w:val="28"/>
          <w:szCs w:val="28"/>
          <w:cs/>
        </w:rPr>
        <w:t>to</w:t>
      </w:r>
      <w:proofErr w:type="spellEnd"/>
      <w:r w:rsidR="00C71C1C" w:rsidRPr="00B53544">
        <w:rPr>
          <w:rFonts w:ascii="Angsana New" w:eastAsia="Times New Roman" w:hAnsi="Angsana New"/>
          <w:sz w:val="28"/>
          <w:szCs w:val="28"/>
          <w:cs/>
        </w:rPr>
        <w:t xml:space="preserve"> </w:t>
      </w:r>
      <w:proofErr w:type="spellStart"/>
      <w:r w:rsidR="00C71C1C" w:rsidRPr="00B53544">
        <w:rPr>
          <w:rFonts w:ascii="Angsana New" w:eastAsia="Times New Roman" w:hAnsi="Angsana New"/>
          <w:sz w:val="28"/>
          <w:szCs w:val="28"/>
          <w:cs/>
        </w:rPr>
        <w:t>the</w:t>
      </w:r>
      <w:proofErr w:type="spellEnd"/>
      <w:r w:rsidR="00C71C1C" w:rsidRPr="00B53544">
        <w:rPr>
          <w:rFonts w:ascii="Angsana New" w:eastAsia="Times New Roman" w:hAnsi="Angsana New"/>
          <w:sz w:val="28"/>
          <w:szCs w:val="28"/>
          <w:cs/>
        </w:rPr>
        <w:t xml:space="preserve"> </w:t>
      </w:r>
      <w:proofErr w:type="spellStart"/>
      <w:r w:rsidR="00C71C1C" w:rsidRPr="00B53544">
        <w:rPr>
          <w:rFonts w:ascii="Angsana New" w:eastAsia="Times New Roman" w:hAnsi="Angsana New"/>
          <w:sz w:val="28"/>
          <w:szCs w:val="28"/>
          <w:cs/>
        </w:rPr>
        <w:t>location</w:t>
      </w:r>
      <w:proofErr w:type="spellEnd"/>
      <w:r w:rsidR="00C71C1C" w:rsidRPr="00B53544">
        <w:rPr>
          <w:rFonts w:ascii="Angsana New" w:eastAsia="Times New Roman" w:hAnsi="Angsana New"/>
          <w:sz w:val="28"/>
          <w:szCs w:val="28"/>
          <w:cs/>
        </w:rPr>
        <w:t xml:space="preserve"> and </w:t>
      </w:r>
      <w:proofErr w:type="spellStart"/>
      <w:r w:rsidR="00C71C1C" w:rsidRPr="00B53544">
        <w:rPr>
          <w:rFonts w:ascii="Angsana New" w:eastAsia="Times New Roman" w:hAnsi="Angsana New"/>
          <w:sz w:val="28"/>
          <w:szCs w:val="28"/>
          <w:cs/>
        </w:rPr>
        <w:t>condition</w:t>
      </w:r>
      <w:proofErr w:type="spellEnd"/>
      <w:r w:rsidR="00C71C1C" w:rsidRPr="00B53544">
        <w:rPr>
          <w:rFonts w:ascii="Angsana New" w:eastAsia="Times New Roman" w:hAnsi="Angsana New"/>
          <w:sz w:val="28"/>
          <w:szCs w:val="28"/>
          <w:cs/>
        </w:rPr>
        <w:t xml:space="preserve"> </w:t>
      </w:r>
      <w:proofErr w:type="spellStart"/>
      <w:r w:rsidR="00C71C1C" w:rsidRPr="00B53544">
        <w:rPr>
          <w:rFonts w:ascii="Angsana New" w:eastAsia="Times New Roman" w:hAnsi="Angsana New"/>
          <w:sz w:val="28"/>
          <w:szCs w:val="28"/>
          <w:cs/>
        </w:rPr>
        <w:t>necessary</w:t>
      </w:r>
      <w:proofErr w:type="spellEnd"/>
      <w:r w:rsidR="00C71C1C" w:rsidRPr="00B53544">
        <w:rPr>
          <w:rFonts w:ascii="Angsana New" w:eastAsia="Times New Roman" w:hAnsi="Angsana New"/>
          <w:sz w:val="28"/>
          <w:szCs w:val="28"/>
          <w:cs/>
        </w:rPr>
        <w:t xml:space="preserve"> </w:t>
      </w:r>
      <w:proofErr w:type="spellStart"/>
      <w:r w:rsidR="00C71C1C" w:rsidRPr="00B53544">
        <w:rPr>
          <w:rFonts w:ascii="Angsana New" w:eastAsia="Times New Roman" w:hAnsi="Angsana New"/>
          <w:sz w:val="28"/>
          <w:szCs w:val="28"/>
          <w:cs/>
        </w:rPr>
        <w:t>for</w:t>
      </w:r>
      <w:proofErr w:type="spellEnd"/>
      <w:r w:rsidR="00C71C1C" w:rsidRPr="00B53544">
        <w:rPr>
          <w:rFonts w:ascii="Angsana New" w:eastAsia="Times New Roman" w:hAnsi="Angsana New"/>
          <w:sz w:val="28"/>
          <w:szCs w:val="28"/>
          <w:cs/>
        </w:rPr>
        <w:t xml:space="preserve"> </w:t>
      </w:r>
      <w:proofErr w:type="spellStart"/>
      <w:r w:rsidR="00C71C1C" w:rsidRPr="00B53544">
        <w:rPr>
          <w:rFonts w:ascii="Angsana New" w:eastAsia="Times New Roman" w:hAnsi="Angsana New"/>
          <w:sz w:val="28"/>
          <w:szCs w:val="28"/>
          <w:cs/>
        </w:rPr>
        <w:t>its</w:t>
      </w:r>
      <w:proofErr w:type="spellEnd"/>
      <w:r w:rsidR="00C71C1C" w:rsidRPr="00B53544">
        <w:rPr>
          <w:rFonts w:ascii="Angsana New" w:eastAsia="Times New Roman" w:hAnsi="Angsana New"/>
          <w:sz w:val="28"/>
          <w:szCs w:val="28"/>
          <w:cs/>
        </w:rPr>
        <w:t xml:space="preserve"> </w:t>
      </w:r>
      <w:proofErr w:type="spellStart"/>
      <w:r w:rsidR="00C71C1C" w:rsidRPr="00B53544">
        <w:rPr>
          <w:rFonts w:ascii="Angsana New" w:eastAsia="Times New Roman" w:hAnsi="Angsana New"/>
          <w:sz w:val="28"/>
          <w:szCs w:val="28"/>
          <w:cs/>
        </w:rPr>
        <w:t>intended</w:t>
      </w:r>
      <w:proofErr w:type="spellEnd"/>
      <w:r w:rsidR="00C71C1C" w:rsidRPr="00B53544">
        <w:rPr>
          <w:rFonts w:ascii="Angsana New" w:eastAsia="Times New Roman" w:hAnsi="Angsana New"/>
          <w:sz w:val="28"/>
          <w:szCs w:val="28"/>
          <w:cs/>
        </w:rPr>
        <w:t xml:space="preserve"> </w:t>
      </w:r>
      <w:proofErr w:type="spellStart"/>
      <w:r w:rsidR="00C71C1C" w:rsidRPr="00B53544">
        <w:rPr>
          <w:rFonts w:ascii="Angsana New" w:eastAsia="Times New Roman" w:hAnsi="Angsana New"/>
          <w:sz w:val="28"/>
          <w:szCs w:val="28"/>
          <w:cs/>
        </w:rPr>
        <w:t>use</w:t>
      </w:r>
      <w:proofErr w:type="spellEnd"/>
      <w:r w:rsidR="00C71C1C" w:rsidRPr="00B53544">
        <w:rPr>
          <w:rFonts w:ascii="Angsana New" w:eastAsia="Times New Roman" w:hAnsi="Angsana New"/>
          <w:sz w:val="28"/>
          <w:szCs w:val="28"/>
          <w:cs/>
        </w:rPr>
        <w:t xml:space="preserve">. </w:t>
      </w:r>
    </w:p>
    <w:p w14:paraId="3DBCA9BA" w14:textId="77777777" w:rsidR="00C71C1C" w:rsidRPr="00B53544" w:rsidRDefault="00C71C1C" w:rsidP="000F039D">
      <w:pPr>
        <w:overflowPunct/>
        <w:autoSpaceDE/>
        <w:autoSpaceDN/>
        <w:adjustRightInd/>
        <w:spacing w:before="120" w:line="340" w:lineRule="exact"/>
        <w:ind w:left="720"/>
        <w:jc w:val="thaiDistribute"/>
        <w:textAlignment w:val="auto"/>
        <w:rPr>
          <w:rFonts w:ascii="Angsana New" w:eastAsia="Times New Roman" w:hAnsi="Angsana New"/>
          <w:sz w:val="28"/>
          <w:szCs w:val="28"/>
        </w:rPr>
      </w:pPr>
      <w:r w:rsidRPr="00B53544">
        <w:rPr>
          <w:rFonts w:ascii="Angsana New" w:eastAsia="Times New Roman" w:hAnsi="Angsana New"/>
          <w:sz w:val="28"/>
          <w:szCs w:val="28"/>
          <w:cs/>
        </w:rPr>
        <w:t xml:space="preserve">The Company </w:t>
      </w:r>
      <w:proofErr w:type="spellStart"/>
      <w:r w:rsidRPr="00B53544">
        <w:rPr>
          <w:rFonts w:ascii="Angsana New" w:eastAsia="Times New Roman" w:hAnsi="Angsana New"/>
          <w:sz w:val="28"/>
          <w:szCs w:val="28"/>
          <w:cs/>
        </w:rPr>
        <w:t>depreciates</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equipment</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by</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the</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straight</w:t>
      </w:r>
      <w:proofErr w:type="spellEnd"/>
      <w:r w:rsidRPr="00B53544">
        <w:rPr>
          <w:rFonts w:ascii="Angsana New" w:eastAsia="Times New Roman" w:hAnsi="Angsana New"/>
          <w:sz w:val="28"/>
          <w:szCs w:val="28"/>
          <w:cs/>
        </w:rPr>
        <w:t xml:space="preserve"> - </w:t>
      </w:r>
      <w:proofErr w:type="spellStart"/>
      <w:r w:rsidRPr="00B53544">
        <w:rPr>
          <w:rFonts w:ascii="Angsana New" w:eastAsia="Times New Roman" w:hAnsi="Angsana New"/>
          <w:sz w:val="28"/>
          <w:szCs w:val="28"/>
          <w:cs/>
        </w:rPr>
        <w:t>line</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method</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over</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their</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estimated</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useful</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lives</w:t>
      </w:r>
      <w:proofErr w:type="spellEnd"/>
      <w:r w:rsidRPr="00B53544">
        <w:rPr>
          <w:rFonts w:ascii="Angsana New" w:eastAsia="Times New Roman" w:hAnsi="Angsana New"/>
          <w:sz w:val="28"/>
          <w:szCs w:val="28"/>
          <w:cs/>
        </w:rPr>
        <w:t xml:space="preserve"> of </w:t>
      </w:r>
      <w:proofErr w:type="spellStart"/>
      <w:r w:rsidRPr="00B53544">
        <w:rPr>
          <w:rFonts w:ascii="Angsana New" w:eastAsia="Times New Roman" w:hAnsi="Angsana New"/>
          <w:sz w:val="28"/>
          <w:szCs w:val="28"/>
          <w:cs/>
        </w:rPr>
        <w:t>the</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assets</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based</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on</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the</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segregation</w:t>
      </w:r>
      <w:proofErr w:type="spellEnd"/>
      <w:r w:rsidRPr="00B53544">
        <w:rPr>
          <w:rFonts w:ascii="Angsana New" w:eastAsia="Times New Roman" w:hAnsi="Angsana New"/>
          <w:sz w:val="28"/>
          <w:szCs w:val="28"/>
          <w:cs/>
        </w:rPr>
        <w:t xml:space="preserve"> of </w:t>
      </w:r>
      <w:proofErr w:type="spellStart"/>
      <w:r w:rsidRPr="00B53544">
        <w:rPr>
          <w:rFonts w:ascii="Angsana New" w:eastAsia="Times New Roman" w:hAnsi="Angsana New"/>
          <w:sz w:val="28"/>
          <w:szCs w:val="28"/>
          <w:cs/>
        </w:rPr>
        <w:t>components</w:t>
      </w:r>
      <w:proofErr w:type="spellEnd"/>
      <w:r w:rsidRPr="00B53544">
        <w:rPr>
          <w:rFonts w:ascii="Angsana New" w:eastAsia="Times New Roman" w:hAnsi="Angsana New"/>
          <w:sz w:val="28"/>
          <w:szCs w:val="28"/>
          <w:cs/>
        </w:rPr>
        <w:t xml:space="preserve"> of </w:t>
      </w:r>
      <w:proofErr w:type="spellStart"/>
      <w:r w:rsidRPr="00B53544">
        <w:rPr>
          <w:rFonts w:ascii="Angsana New" w:eastAsia="Times New Roman" w:hAnsi="Angsana New"/>
          <w:sz w:val="28"/>
          <w:szCs w:val="28"/>
          <w:cs/>
        </w:rPr>
        <w:t>assets</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if</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each</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part</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is</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significant</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with</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different</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useful</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lives</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Estimate</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useful</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lives</w:t>
      </w:r>
      <w:proofErr w:type="spellEnd"/>
      <w:r w:rsidRPr="00B53544">
        <w:rPr>
          <w:rFonts w:ascii="Angsana New" w:eastAsia="Times New Roman" w:hAnsi="Angsana New"/>
          <w:sz w:val="28"/>
          <w:szCs w:val="28"/>
          <w:cs/>
        </w:rPr>
        <w:t xml:space="preserve"> of </w:t>
      </w:r>
      <w:proofErr w:type="spellStart"/>
      <w:r w:rsidRPr="00B53544">
        <w:rPr>
          <w:rFonts w:ascii="Angsana New" w:eastAsia="Times New Roman" w:hAnsi="Angsana New"/>
          <w:sz w:val="28"/>
          <w:szCs w:val="28"/>
          <w:cs/>
        </w:rPr>
        <w:t>the</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assets</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are</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as</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follows</w:t>
      </w:r>
      <w:proofErr w:type="spellEnd"/>
      <w:r w:rsidRPr="00B53544">
        <w:rPr>
          <w:rFonts w:ascii="Angsana New" w:eastAsia="Times New Roman" w:hAnsi="Angsana New"/>
          <w:sz w:val="28"/>
          <w:szCs w:val="28"/>
          <w:cs/>
        </w:rPr>
        <w:t xml:space="preserve"> :</w:t>
      </w:r>
    </w:p>
    <w:tbl>
      <w:tblPr>
        <w:tblW w:w="6588" w:type="dxa"/>
        <w:tblInd w:w="1458" w:type="dxa"/>
        <w:tblLook w:val="01E0" w:firstRow="1" w:lastRow="1" w:firstColumn="1" w:lastColumn="1" w:noHBand="0" w:noVBand="0"/>
      </w:tblPr>
      <w:tblGrid>
        <w:gridCol w:w="4320"/>
        <w:gridCol w:w="1134"/>
        <w:gridCol w:w="1134"/>
      </w:tblGrid>
      <w:tr w:rsidR="00C71C1C" w:rsidRPr="00B53544" w14:paraId="26729FBF" w14:textId="77777777" w:rsidTr="00AF6178">
        <w:trPr>
          <w:trHeight w:hRule="exact" w:val="389"/>
        </w:trPr>
        <w:tc>
          <w:tcPr>
            <w:tcW w:w="4320" w:type="dxa"/>
          </w:tcPr>
          <w:p w14:paraId="09C82BC0" w14:textId="77777777" w:rsidR="00C71C1C" w:rsidRPr="00B53544" w:rsidRDefault="00F2476B" w:rsidP="005577B8">
            <w:pPr>
              <w:overflowPunct/>
              <w:autoSpaceDE/>
              <w:autoSpaceDN/>
              <w:adjustRightInd/>
              <w:ind w:right="-43"/>
              <w:jc w:val="thaiDistribute"/>
              <w:textAlignment w:val="auto"/>
              <w:rPr>
                <w:rFonts w:ascii="Angsana New" w:eastAsia="Times New Roman" w:hAnsi="Angsana New"/>
                <w:sz w:val="28"/>
                <w:szCs w:val="28"/>
                <w:cs/>
                <w:lang w:val="en-GB"/>
              </w:rPr>
            </w:pPr>
            <w:r w:rsidRPr="00B53544">
              <w:rPr>
                <w:rFonts w:ascii="Angsana New" w:eastAsia="Times New Roman" w:hAnsi="Angsana New"/>
                <w:sz w:val="28"/>
                <w:szCs w:val="28"/>
                <w:lang w:val="en-GB"/>
              </w:rPr>
              <w:t>Office suite</w:t>
            </w:r>
          </w:p>
        </w:tc>
        <w:tc>
          <w:tcPr>
            <w:tcW w:w="1134" w:type="dxa"/>
          </w:tcPr>
          <w:p w14:paraId="5F431CCB" w14:textId="77777777" w:rsidR="00C71C1C" w:rsidRPr="00B53544" w:rsidRDefault="00F2476B" w:rsidP="005577B8">
            <w:pPr>
              <w:overflowPunct/>
              <w:autoSpaceDE/>
              <w:autoSpaceDN/>
              <w:adjustRightInd/>
              <w:ind w:right="-43"/>
              <w:jc w:val="center"/>
              <w:textAlignment w:val="auto"/>
              <w:rPr>
                <w:rFonts w:ascii="Angsana New" w:eastAsia="Times New Roman" w:hAnsi="Angsana New"/>
                <w:sz w:val="28"/>
                <w:szCs w:val="28"/>
                <w:cs/>
              </w:rPr>
            </w:pPr>
            <w:r w:rsidRPr="00B53544">
              <w:rPr>
                <w:rFonts w:ascii="Angsana New" w:eastAsia="Times New Roman" w:hAnsi="Angsana New"/>
                <w:sz w:val="28"/>
                <w:szCs w:val="28"/>
              </w:rPr>
              <w:t>20</w:t>
            </w:r>
          </w:p>
        </w:tc>
        <w:tc>
          <w:tcPr>
            <w:tcW w:w="1134" w:type="dxa"/>
          </w:tcPr>
          <w:p w14:paraId="2CB492DB" w14:textId="77777777" w:rsidR="00C71C1C" w:rsidRPr="00B53544" w:rsidRDefault="00C71C1C" w:rsidP="005577B8">
            <w:pPr>
              <w:overflowPunct/>
              <w:autoSpaceDE/>
              <w:autoSpaceDN/>
              <w:adjustRightInd/>
              <w:ind w:right="-43"/>
              <w:jc w:val="center"/>
              <w:textAlignment w:val="auto"/>
              <w:rPr>
                <w:rFonts w:ascii="Angsana New" w:eastAsia="Times New Roman" w:hAnsi="Angsana New"/>
                <w:sz w:val="28"/>
                <w:szCs w:val="28"/>
                <w:cs/>
                <w:lang w:val="th-TH"/>
              </w:rPr>
            </w:pPr>
            <w:proofErr w:type="spellStart"/>
            <w:r w:rsidRPr="00B53544">
              <w:rPr>
                <w:rFonts w:ascii="Angsana New" w:eastAsia="Times New Roman" w:hAnsi="Angsana New"/>
                <w:sz w:val="28"/>
                <w:szCs w:val="28"/>
                <w:cs/>
                <w:lang w:val="th-TH"/>
              </w:rPr>
              <w:t>years</w:t>
            </w:r>
            <w:proofErr w:type="spellEnd"/>
          </w:p>
        </w:tc>
      </w:tr>
      <w:tr w:rsidR="00C71C1C" w:rsidRPr="00B53544" w14:paraId="1F234F55" w14:textId="77777777" w:rsidTr="00AF6178">
        <w:trPr>
          <w:trHeight w:hRule="exact" w:val="389"/>
        </w:trPr>
        <w:tc>
          <w:tcPr>
            <w:tcW w:w="4320" w:type="dxa"/>
          </w:tcPr>
          <w:p w14:paraId="1667211B" w14:textId="77777777" w:rsidR="00C71C1C" w:rsidRPr="00B53544" w:rsidRDefault="00682166" w:rsidP="005577B8">
            <w:pPr>
              <w:overflowPunct/>
              <w:autoSpaceDE/>
              <w:autoSpaceDN/>
              <w:adjustRightInd/>
              <w:ind w:right="-43"/>
              <w:jc w:val="thaiDistribute"/>
              <w:textAlignment w:val="auto"/>
              <w:rPr>
                <w:rFonts w:ascii="Angsana New" w:eastAsia="Times New Roman" w:hAnsi="Angsana New"/>
                <w:sz w:val="28"/>
                <w:szCs w:val="28"/>
                <w:cs/>
                <w:lang w:val="en-GB"/>
              </w:rPr>
            </w:pPr>
            <w:r w:rsidRPr="00B53544">
              <w:rPr>
                <w:rFonts w:ascii="Angsana New" w:hAnsi="Angsana New"/>
                <w:sz w:val="28"/>
                <w:szCs w:val="28"/>
              </w:rPr>
              <w:t>Furniture and</w:t>
            </w:r>
            <w:r w:rsidR="00185AFB" w:rsidRPr="00B53544">
              <w:rPr>
                <w:rFonts w:ascii="Angsana New" w:hAnsi="Angsana New"/>
                <w:sz w:val="28"/>
                <w:szCs w:val="28"/>
              </w:rPr>
              <w:t xml:space="preserve"> office </w:t>
            </w:r>
            <w:r w:rsidR="00C71C1C" w:rsidRPr="00B53544">
              <w:rPr>
                <w:rFonts w:ascii="Angsana New" w:eastAsia="Times New Roman" w:hAnsi="Angsana New"/>
                <w:sz w:val="28"/>
                <w:szCs w:val="28"/>
                <w:lang w:val="en-GB"/>
              </w:rPr>
              <w:t>equipment</w:t>
            </w:r>
          </w:p>
        </w:tc>
        <w:tc>
          <w:tcPr>
            <w:tcW w:w="1134" w:type="dxa"/>
          </w:tcPr>
          <w:p w14:paraId="0D6DBD90" w14:textId="77777777" w:rsidR="00C71C1C" w:rsidRPr="00B53544" w:rsidRDefault="00F2476B" w:rsidP="005577B8">
            <w:pPr>
              <w:overflowPunct/>
              <w:autoSpaceDE/>
              <w:autoSpaceDN/>
              <w:adjustRightInd/>
              <w:ind w:right="-43"/>
              <w:jc w:val="center"/>
              <w:textAlignment w:val="auto"/>
              <w:rPr>
                <w:rFonts w:ascii="Angsana New" w:eastAsia="Times New Roman" w:hAnsi="Angsana New"/>
                <w:sz w:val="28"/>
                <w:szCs w:val="28"/>
              </w:rPr>
            </w:pPr>
            <w:r w:rsidRPr="00B53544">
              <w:rPr>
                <w:rFonts w:ascii="Angsana New" w:eastAsia="Times New Roman" w:hAnsi="Angsana New"/>
                <w:sz w:val="28"/>
                <w:szCs w:val="28"/>
              </w:rPr>
              <w:t>5</w:t>
            </w:r>
          </w:p>
        </w:tc>
        <w:tc>
          <w:tcPr>
            <w:tcW w:w="1134" w:type="dxa"/>
          </w:tcPr>
          <w:p w14:paraId="460DEBFE" w14:textId="77777777" w:rsidR="00C71C1C" w:rsidRPr="00B53544" w:rsidRDefault="00C71C1C" w:rsidP="005577B8">
            <w:pPr>
              <w:overflowPunct/>
              <w:autoSpaceDE/>
              <w:autoSpaceDN/>
              <w:adjustRightInd/>
              <w:jc w:val="center"/>
              <w:textAlignment w:val="auto"/>
              <w:rPr>
                <w:rFonts w:eastAsia="Times New Roman" w:hAnsi="Times New Roman"/>
                <w:sz w:val="28"/>
                <w:szCs w:val="28"/>
                <w:lang w:val="th-TH"/>
              </w:rPr>
            </w:pPr>
            <w:proofErr w:type="spellStart"/>
            <w:r w:rsidRPr="00B53544">
              <w:rPr>
                <w:rFonts w:ascii="Angsana New" w:eastAsia="Times New Roman" w:hAnsi="Angsana New"/>
                <w:sz w:val="28"/>
                <w:szCs w:val="28"/>
                <w:cs/>
                <w:lang w:val="th-TH"/>
              </w:rPr>
              <w:t>years</w:t>
            </w:r>
            <w:proofErr w:type="spellEnd"/>
          </w:p>
        </w:tc>
      </w:tr>
      <w:tr w:rsidR="00C71C1C" w:rsidRPr="00B53544" w14:paraId="4ED37E00" w14:textId="77777777" w:rsidTr="00AF6178">
        <w:trPr>
          <w:trHeight w:hRule="exact" w:val="389"/>
        </w:trPr>
        <w:tc>
          <w:tcPr>
            <w:tcW w:w="4320" w:type="dxa"/>
          </w:tcPr>
          <w:p w14:paraId="28A7447A" w14:textId="77777777" w:rsidR="00C71C1C" w:rsidRPr="00B53544" w:rsidRDefault="00C71C1C" w:rsidP="005577B8">
            <w:pPr>
              <w:overflowPunct/>
              <w:autoSpaceDE/>
              <w:autoSpaceDN/>
              <w:adjustRightInd/>
              <w:ind w:right="-43"/>
              <w:jc w:val="thaiDistribute"/>
              <w:textAlignment w:val="auto"/>
              <w:rPr>
                <w:rFonts w:ascii="Angsana New" w:eastAsia="Times New Roman" w:hAnsi="Angsana New"/>
                <w:sz w:val="28"/>
                <w:szCs w:val="28"/>
                <w:cs/>
                <w:lang w:val="en-GB"/>
              </w:rPr>
            </w:pPr>
            <w:r w:rsidRPr="00B53544">
              <w:rPr>
                <w:rFonts w:ascii="Angsana New" w:eastAsia="Times New Roman" w:hAnsi="Angsana New"/>
                <w:sz w:val="28"/>
                <w:szCs w:val="28"/>
              </w:rPr>
              <w:t>Office Supplies</w:t>
            </w:r>
          </w:p>
        </w:tc>
        <w:tc>
          <w:tcPr>
            <w:tcW w:w="1134" w:type="dxa"/>
          </w:tcPr>
          <w:p w14:paraId="33FAB292" w14:textId="77777777" w:rsidR="00C71C1C" w:rsidRPr="00B53544" w:rsidRDefault="00F2476B" w:rsidP="005577B8">
            <w:pPr>
              <w:overflowPunct/>
              <w:autoSpaceDE/>
              <w:autoSpaceDN/>
              <w:adjustRightInd/>
              <w:ind w:right="-43"/>
              <w:jc w:val="center"/>
              <w:textAlignment w:val="auto"/>
              <w:rPr>
                <w:rFonts w:ascii="Angsana New" w:eastAsia="Times New Roman" w:hAnsi="Angsana New"/>
                <w:sz w:val="28"/>
                <w:szCs w:val="28"/>
              </w:rPr>
            </w:pPr>
            <w:r w:rsidRPr="00B53544">
              <w:rPr>
                <w:rFonts w:ascii="Angsana New" w:eastAsia="Times New Roman" w:hAnsi="Angsana New"/>
                <w:sz w:val="28"/>
                <w:szCs w:val="28"/>
              </w:rPr>
              <w:t>5</w:t>
            </w:r>
          </w:p>
        </w:tc>
        <w:tc>
          <w:tcPr>
            <w:tcW w:w="1134" w:type="dxa"/>
          </w:tcPr>
          <w:p w14:paraId="33A151FF" w14:textId="77777777" w:rsidR="00C71C1C" w:rsidRPr="00B53544" w:rsidRDefault="00C71C1C" w:rsidP="005577B8">
            <w:pPr>
              <w:overflowPunct/>
              <w:autoSpaceDE/>
              <w:autoSpaceDN/>
              <w:adjustRightInd/>
              <w:jc w:val="center"/>
              <w:textAlignment w:val="auto"/>
              <w:rPr>
                <w:rFonts w:eastAsia="Times New Roman" w:hAnsi="Times New Roman"/>
                <w:sz w:val="28"/>
                <w:szCs w:val="28"/>
                <w:lang w:val="th-TH"/>
              </w:rPr>
            </w:pPr>
            <w:proofErr w:type="spellStart"/>
            <w:r w:rsidRPr="00B53544">
              <w:rPr>
                <w:rFonts w:ascii="Angsana New" w:eastAsia="Times New Roman" w:hAnsi="Angsana New"/>
                <w:sz w:val="28"/>
                <w:szCs w:val="28"/>
                <w:cs/>
                <w:lang w:val="th-TH"/>
              </w:rPr>
              <w:t>years</w:t>
            </w:r>
            <w:proofErr w:type="spellEnd"/>
          </w:p>
        </w:tc>
      </w:tr>
      <w:tr w:rsidR="00C71C1C" w:rsidRPr="00B53544" w14:paraId="1D1FB8E3" w14:textId="77777777" w:rsidTr="00AF6178">
        <w:trPr>
          <w:trHeight w:hRule="exact" w:val="389"/>
        </w:trPr>
        <w:tc>
          <w:tcPr>
            <w:tcW w:w="4320" w:type="dxa"/>
          </w:tcPr>
          <w:p w14:paraId="2295A217" w14:textId="77777777" w:rsidR="00C71C1C" w:rsidRPr="00B53544" w:rsidRDefault="00C71C1C" w:rsidP="005577B8">
            <w:pPr>
              <w:overflowPunct/>
              <w:autoSpaceDE/>
              <w:autoSpaceDN/>
              <w:adjustRightInd/>
              <w:ind w:right="-43"/>
              <w:jc w:val="thaiDistribute"/>
              <w:textAlignment w:val="auto"/>
              <w:rPr>
                <w:rFonts w:ascii="Angsana New" w:eastAsia="Times New Roman" w:hAnsi="Angsana New"/>
                <w:sz w:val="28"/>
                <w:szCs w:val="28"/>
                <w:cs/>
                <w:lang w:val="th-TH"/>
              </w:rPr>
            </w:pPr>
            <w:proofErr w:type="spellStart"/>
            <w:r w:rsidRPr="00B53544">
              <w:rPr>
                <w:rFonts w:ascii="Angsana New" w:eastAsia="Times New Roman" w:hAnsi="Angsana New"/>
                <w:sz w:val="28"/>
                <w:szCs w:val="28"/>
                <w:cs/>
                <w:lang w:val="th-TH"/>
              </w:rPr>
              <w:t>Vehicle</w:t>
            </w:r>
            <w:proofErr w:type="spellEnd"/>
          </w:p>
        </w:tc>
        <w:tc>
          <w:tcPr>
            <w:tcW w:w="1134" w:type="dxa"/>
          </w:tcPr>
          <w:p w14:paraId="617808E5" w14:textId="77777777" w:rsidR="00C71C1C" w:rsidRPr="00B53544" w:rsidRDefault="00F2476B" w:rsidP="005577B8">
            <w:pPr>
              <w:overflowPunct/>
              <w:autoSpaceDE/>
              <w:autoSpaceDN/>
              <w:adjustRightInd/>
              <w:ind w:right="-43"/>
              <w:jc w:val="center"/>
              <w:textAlignment w:val="auto"/>
              <w:rPr>
                <w:rFonts w:ascii="Angsana New" w:eastAsia="Times New Roman" w:hAnsi="Angsana New"/>
                <w:sz w:val="28"/>
                <w:szCs w:val="28"/>
                <w:cs/>
              </w:rPr>
            </w:pPr>
            <w:r w:rsidRPr="00B53544">
              <w:rPr>
                <w:rFonts w:ascii="Angsana New" w:eastAsia="Times New Roman" w:hAnsi="Angsana New"/>
                <w:sz w:val="28"/>
                <w:szCs w:val="28"/>
              </w:rPr>
              <w:t>5</w:t>
            </w:r>
          </w:p>
        </w:tc>
        <w:tc>
          <w:tcPr>
            <w:tcW w:w="1134" w:type="dxa"/>
          </w:tcPr>
          <w:p w14:paraId="54FA3067" w14:textId="77777777" w:rsidR="00C71C1C" w:rsidRPr="00B53544" w:rsidRDefault="00C71C1C" w:rsidP="005577B8">
            <w:pPr>
              <w:overflowPunct/>
              <w:autoSpaceDE/>
              <w:autoSpaceDN/>
              <w:adjustRightInd/>
              <w:jc w:val="center"/>
              <w:textAlignment w:val="auto"/>
              <w:rPr>
                <w:rFonts w:eastAsia="Times New Roman" w:hAnsi="Times New Roman"/>
                <w:sz w:val="28"/>
                <w:szCs w:val="28"/>
              </w:rPr>
            </w:pPr>
            <w:proofErr w:type="spellStart"/>
            <w:r w:rsidRPr="00B53544">
              <w:rPr>
                <w:rFonts w:ascii="Angsana New" w:eastAsia="Times New Roman" w:hAnsi="Angsana New"/>
                <w:sz w:val="28"/>
                <w:szCs w:val="28"/>
                <w:cs/>
                <w:lang w:val="th-TH"/>
              </w:rPr>
              <w:t>years</w:t>
            </w:r>
            <w:proofErr w:type="spellEnd"/>
          </w:p>
        </w:tc>
      </w:tr>
    </w:tbl>
    <w:p w14:paraId="7A60AA3D" w14:textId="77777777" w:rsidR="00CA56CB" w:rsidRPr="00B53544" w:rsidRDefault="00C71C1C" w:rsidP="00490D1C">
      <w:pPr>
        <w:overflowPunct/>
        <w:autoSpaceDE/>
        <w:autoSpaceDN/>
        <w:adjustRightInd/>
        <w:spacing w:before="120" w:line="340" w:lineRule="exact"/>
        <w:ind w:left="720"/>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Expenditures for addition, renewal and betterment are capitalized. Repair and maintenance costs are recognized as expenses when incur.</w:t>
      </w:r>
    </w:p>
    <w:p w14:paraId="696FD8E0" w14:textId="77777777" w:rsidR="00CC5899" w:rsidRPr="00B53544" w:rsidRDefault="00CC5899" w:rsidP="00490D1C">
      <w:pPr>
        <w:keepNext/>
        <w:overflowPunct/>
        <w:autoSpaceDE/>
        <w:autoSpaceDN/>
        <w:adjustRightInd/>
        <w:spacing w:line="340" w:lineRule="exact"/>
        <w:ind w:left="720"/>
        <w:jc w:val="thaiDistribute"/>
        <w:textAlignment w:val="auto"/>
        <w:outlineLvl w:val="2"/>
        <w:rPr>
          <w:rFonts w:ascii="Angsana New" w:eastAsia="Times New Roman" w:hAnsi="Angsana New"/>
          <w:sz w:val="28"/>
          <w:szCs w:val="28"/>
        </w:rPr>
      </w:pPr>
      <w:r w:rsidRPr="00B53544">
        <w:rPr>
          <w:rFonts w:ascii="Angsana New" w:eastAsia="Times New Roman" w:hAnsi="Angsana New"/>
          <w:sz w:val="28"/>
          <w:szCs w:val="28"/>
        </w:rPr>
        <w:t xml:space="preserve">An item of property, buildings and equipment </w:t>
      </w:r>
      <w:r w:rsidR="000B12D4" w:rsidRPr="00B53544">
        <w:rPr>
          <w:rFonts w:ascii="Angsana New" w:eastAsia="Times New Roman" w:hAnsi="Angsana New"/>
          <w:sz w:val="28"/>
          <w:szCs w:val="28"/>
        </w:rPr>
        <w:t>are</w:t>
      </w:r>
      <w:r w:rsidRPr="00B53544">
        <w:rPr>
          <w:rFonts w:ascii="Angsana New" w:eastAsia="Times New Roman" w:hAnsi="Angsana New"/>
          <w:sz w:val="28"/>
          <w:szCs w:val="28"/>
        </w:rPr>
        <w:t xml:space="preserve"> derecognized upon disposal or when no future economic benefits are expected from its use or disposal. Any gain or loss arising on disposal of an asset is included in profit or loss when the asset is derecognized.</w:t>
      </w:r>
    </w:p>
    <w:p w14:paraId="02DFE6D1" w14:textId="77777777" w:rsidR="009363B5" w:rsidRPr="00B53544" w:rsidRDefault="00C71C1C"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rPr>
      </w:pPr>
      <w:proofErr w:type="spellStart"/>
      <w:r w:rsidRPr="00B53544">
        <w:rPr>
          <w:rFonts w:ascii="Angsana New" w:eastAsia="Times New Roman" w:hAnsi="Angsana New" w:hint="cs"/>
          <w:b/>
          <w:bCs/>
          <w:sz w:val="28"/>
          <w:szCs w:val="28"/>
          <w:cs/>
        </w:rPr>
        <w:t>Intangible</w:t>
      </w:r>
      <w:proofErr w:type="spellEnd"/>
      <w:r w:rsidRPr="00B53544">
        <w:rPr>
          <w:rFonts w:ascii="Angsana New" w:eastAsia="Times New Roman" w:hAnsi="Angsana New" w:hint="cs"/>
          <w:b/>
          <w:bCs/>
          <w:sz w:val="28"/>
          <w:szCs w:val="28"/>
          <w:cs/>
        </w:rPr>
        <w:t xml:space="preserve"> </w:t>
      </w:r>
      <w:r w:rsidRPr="00B53544">
        <w:rPr>
          <w:rFonts w:ascii="Angsana New" w:eastAsia="Times New Roman" w:hAnsi="Angsana New"/>
          <w:b/>
          <w:bCs/>
          <w:sz w:val="28"/>
          <w:szCs w:val="28"/>
        </w:rPr>
        <w:t>assets</w:t>
      </w:r>
    </w:p>
    <w:p w14:paraId="62A68071" w14:textId="77777777" w:rsidR="006A0018" w:rsidRPr="00B53544" w:rsidRDefault="00C71C1C" w:rsidP="006A0018">
      <w:pPr>
        <w:keepNext/>
        <w:overflowPunct/>
        <w:autoSpaceDE/>
        <w:autoSpaceDN/>
        <w:adjustRightInd/>
        <w:ind w:left="720"/>
        <w:jc w:val="thaiDistribute"/>
        <w:textAlignment w:val="auto"/>
        <w:outlineLvl w:val="2"/>
        <w:rPr>
          <w:rFonts w:ascii="Angsana New" w:eastAsia="Times New Roman" w:hAnsi="Angsana New"/>
          <w:sz w:val="28"/>
          <w:szCs w:val="28"/>
        </w:rPr>
      </w:pPr>
      <w:r w:rsidRPr="00B53544">
        <w:rPr>
          <w:rFonts w:ascii="Angsana New" w:eastAsia="Times New Roman" w:hAnsi="Angsana New"/>
          <w:sz w:val="28"/>
          <w:szCs w:val="28"/>
        </w:rPr>
        <w:t>Intangible assets (Software) are stated at cost less accumulated amortization. Amortization of intangible assets is calculated by reference to their costs on a straight-line basis over the estimated useful li</w:t>
      </w:r>
      <w:r w:rsidR="0081334F" w:rsidRPr="00B53544">
        <w:rPr>
          <w:rFonts w:ascii="Angsana New" w:eastAsia="Times New Roman" w:hAnsi="Angsana New"/>
          <w:sz w:val="28"/>
          <w:szCs w:val="28"/>
        </w:rPr>
        <w:t xml:space="preserve">ves of </w:t>
      </w:r>
      <w:r w:rsidR="00BD5B0D" w:rsidRPr="00B53544">
        <w:rPr>
          <w:rFonts w:ascii="Angsana New" w:eastAsia="Times New Roman" w:hAnsi="Angsana New" w:hint="cs"/>
          <w:sz w:val="28"/>
          <w:szCs w:val="28"/>
        </w:rPr>
        <w:t>5</w:t>
      </w:r>
      <w:r w:rsidRPr="00B53544">
        <w:rPr>
          <w:rFonts w:ascii="Angsana New" w:eastAsia="Times New Roman" w:hAnsi="Angsana New"/>
          <w:sz w:val="28"/>
          <w:szCs w:val="28"/>
        </w:rPr>
        <w:t xml:space="preserve"> years.</w:t>
      </w:r>
    </w:p>
    <w:p w14:paraId="289A68D0" w14:textId="4D983A99" w:rsidR="00096C6B" w:rsidRPr="00B53544" w:rsidRDefault="0019280F"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rPr>
      </w:pPr>
      <w:r w:rsidRPr="00B53544">
        <w:rPr>
          <w:rFonts w:ascii="Angsana New" w:eastAsia="Times New Roman" w:hAnsi="Angsana New"/>
          <w:b/>
          <w:bCs/>
          <w:sz w:val="28"/>
          <w:szCs w:val="28"/>
        </w:rPr>
        <w:t xml:space="preserve">Related </w:t>
      </w:r>
      <w:r w:rsidR="0034278E" w:rsidRPr="00B53544">
        <w:rPr>
          <w:rFonts w:ascii="Angsana New" w:eastAsia="Times New Roman" w:hAnsi="Angsana New"/>
          <w:b/>
          <w:bCs/>
          <w:sz w:val="28"/>
          <w:szCs w:val="28"/>
        </w:rPr>
        <w:t>party transaction</w:t>
      </w:r>
      <w:r w:rsidR="0083279B" w:rsidRPr="00B53544">
        <w:rPr>
          <w:rFonts w:ascii="Angsana New" w:eastAsia="Times New Roman" w:hAnsi="Angsana New"/>
          <w:b/>
          <w:bCs/>
          <w:sz w:val="28"/>
          <w:szCs w:val="28"/>
        </w:rPr>
        <w:t>s</w:t>
      </w:r>
    </w:p>
    <w:p w14:paraId="46B3C469" w14:textId="77777777" w:rsidR="00096C6B" w:rsidRPr="00B53544" w:rsidRDefault="00E827A7" w:rsidP="002E6F7D">
      <w:pPr>
        <w:keepNext/>
        <w:overflowPunct/>
        <w:autoSpaceDE/>
        <w:autoSpaceDN/>
        <w:adjustRightInd/>
        <w:spacing w:line="360" w:lineRule="exact"/>
        <w:ind w:left="720"/>
        <w:jc w:val="thaiDistribute"/>
        <w:textAlignment w:val="auto"/>
        <w:outlineLvl w:val="2"/>
        <w:rPr>
          <w:rFonts w:ascii="Angsana New" w:eastAsia="Times New Roman" w:hAnsi="Angsana New"/>
          <w:b/>
          <w:bCs/>
          <w:sz w:val="28"/>
          <w:szCs w:val="28"/>
        </w:rPr>
      </w:pPr>
      <w:r w:rsidRPr="00B53544">
        <w:rPr>
          <w:rFonts w:ascii="Angsana New" w:eastAsia="Times New Roman" w:hAnsi="Angsana New"/>
          <w:sz w:val="28"/>
          <w:szCs w:val="28"/>
        </w:rPr>
        <w:t>Related parties comprise enterprises and individuals that control, or are controlled by the Company, whether directly or indirectly, or which are under common control with the Company.</w:t>
      </w:r>
    </w:p>
    <w:p w14:paraId="7982C99B" w14:textId="77777777" w:rsidR="0019280F" w:rsidRPr="00B53544" w:rsidRDefault="0019280F" w:rsidP="002E6F7D">
      <w:pPr>
        <w:keepNext/>
        <w:overflowPunct/>
        <w:autoSpaceDE/>
        <w:autoSpaceDN/>
        <w:adjustRightInd/>
        <w:spacing w:line="360" w:lineRule="exact"/>
        <w:ind w:left="720"/>
        <w:jc w:val="thaiDistribute"/>
        <w:textAlignment w:val="auto"/>
        <w:outlineLvl w:val="2"/>
        <w:rPr>
          <w:rFonts w:ascii="Angsana New" w:eastAsia="Times New Roman" w:hAnsi="Angsana New"/>
          <w:sz w:val="28"/>
          <w:szCs w:val="28"/>
        </w:rPr>
      </w:pPr>
      <w:r w:rsidRPr="00B53544">
        <w:rPr>
          <w:rFonts w:ascii="Angsana New" w:eastAsia="Times New Roman" w:hAnsi="Angsana New"/>
          <w:sz w:val="28"/>
          <w:szCs w:val="28"/>
        </w:rPr>
        <w:t>They also include associated companies and individuals</w:t>
      </w:r>
      <w:r w:rsidR="0083279B" w:rsidRPr="00B53544">
        <w:rPr>
          <w:rFonts w:ascii="Angsana New" w:eastAsia="Times New Roman" w:hAnsi="Angsana New"/>
          <w:sz w:val="28"/>
          <w:szCs w:val="28"/>
        </w:rPr>
        <w:t xml:space="preserve"> or enterprises</w:t>
      </w:r>
      <w:r w:rsidRPr="00B53544">
        <w:rPr>
          <w:rFonts w:ascii="Angsana New" w:eastAsia="Times New Roman" w:hAnsi="Angsana New"/>
          <w:sz w:val="28"/>
          <w:szCs w:val="28"/>
        </w:rPr>
        <w:t xml:space="preserve"> which directly or indirectly own a voting interest in the Company that gives them significant influence over the Company, key management personnel, directors and officers with authority in the planning and directing the Company’s operations.</w:t>
      </w:r>
    </w:p>
    <w:p w14:paraId="611182DB" w14:textId="77777777" w:rsidR="00793AB9" w:rsidRDefault="00793AB9" w:rsidP="00793AB9">
      <w:pPr>
        <w:overflowPunct/>
        <w:autoSpaceDE/>
        <w:autoSpaceDN/>
        <w:adjustRightInd/>
        <w:spacing w:before="240"/>
        <w:ind w:left="714"/>
        <w:jc w:val="thaiDistribute"/>
        <w:textAlignment w:val="auto"/>
        <w:rPr>
          <w:rFonts w:ascii="Angsana New" w:eastAsia="Times New Roman" w:hAnsi="Angsana New"/>
          <w:b/>
          <w:bCs/>
          <w:sz w:val="28"/>
          <w:szCs w:val="28"/>
        </w:rPr>
      </w:pPr>
    </w:p>
    <w:p w14:paraId="44481E5B" w14:textId="45943066" w:rsidR="00C71C1C" w:rsidRPr="00B53544" w:rsidRDefault="00C71C1C"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rPr>
      </w:pPr>
      <w:r w:rsidRPr="00B53544">
        <w:rPr>
          <w:rFonts w:ascii="Angsana New" w:eastAsia="Times New Roman" w:hAnsi="Angsana New"/>
          <w:b/>
          <w:bCs/>
          <w:sz w:val="28"/>
          <w:szCs w:val="28"/>
        </w:rPr>
        <w:lastRenderedPageBreak/>
        <w:t xml:space="preserve">Impairment  </w:t>
      </w:r>
    </w:p>
    <w:p w14:paraId="1DC15C62" w14:textId="77777777" w:rsidR="00490D1C" w:rsidRPr="00B53544" w:rsidRDefault="0029226A" w:rsidP="00490D1C">
      <w:pPr>
        <w:keepNext/>
        <w:overflowPunct/>
        <w:autoSpaceDE/>
        <w:autoSpaceDN/>
        <w:adjustRightInd/>
        <w:ind w:left="720"/>
        <w:jc w:val="thaiDistribute"/>
        <w:textAlignment w:val="auto"/>
        <w:outlineLvl w:val="2"/>
        <w:rPr>
          <w:rFonts w:ascii="Angsana New" w:eastAsia="Times New Roman" w:hAnsi="Angsana New"/>
          <w:sz w:val="28"/>
          <w:szCs w:val="28"/>
        </w:rPr>
      </w:pPr>
      <w:r w:rsidRPr="00B53544">
        <w:rPr>
          <w:rFonts w:ascii="Angsana New" w:eastAsia="Times New Roman" w:hAnsi="Angsana New"/>
          <w:sz w:val="28"/>
          <w:szCs w:val="28"/>
          <w:cs/>
        </w:rPr>
        <w:t xml:space="preserve">The Company </w:t>
      </w:r>
      <w:r w:rsidRPr="00B53544">
        <w:rPr>
          <w:rFonts w:ascii="Angsana New" w:eastAsia="Times New Roman" w:hAnsi="Angsana New"/>
          <w:sz w:val="28"/>
          <w:szCs w:val="28"/>
        </w:rPr>
        <w:t xml:space="preserve">has </w:t>
      </w:r>
      <w:proofErr w:type="spellStart"/>
      <w:r w:rsidRPr="00B53544">
        <w:rPr>
          <w:rFonts w:ascii="Angsana New" w:eastAsia="Times New Roman" w:hAnsi="Angsana New"/>
          <w:sz w:val="28"/>
          <w:szCs w:val="28"/>
          <w:cs/>
        </w:rPr>
        <w:t>reviewed</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the</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estimated</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value</w:t>
      </w:r>
      <w:proofErr w:type="spellEnd"/>
      <w:r w:rsidRPr="00B53544">
        <w:rPr>
          <w:rFonts w:ascii="Angsana New" w:eastAsia="Times New Roman" w:hAnsi="Angsana New"/>
          <w:sz w:val="28"/>
          <w:szCs w:val="28"/>
          <w:cs/>
        </w:rPr>
        <w:t xml:space="preserve"> of </w:t>
      </w:r>
      <w:proofErr w:type="spellStart"/>
      <w:r w:rsidRPr="00B53544">
        <w:rPr>
          <w:rFonts w:ascii="Angsana New" w:eastAsia="Times New Roman" w:hAnsi="Angsana New"/>
          <w:sz w:val="28"/>
          <w:szCs w:val="28"/>
          <w:cs/>
        </w:rPr>
        <w:t>assets</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at</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each</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reporting</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date</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to</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determine</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whether</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there</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is</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any</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indication</w:t>
      </w:r>
      <w:proofErr w:type="spellEnd"/>
      <w:r w:rsidRPr="00B53544">
        <w:rPr>
          <w:rFonts w:ascii="Angsana New" w:eastAsia="Times New Roman" w:hAnsi="Angsana New"/>
          <w:sz w:val="28"/>
          <w:szCs w:val="28"/>
          <w:cs/>
        </w:rPr>
        <w:t xml:space="preserve"> of </w:t>
      </w:r>
      <w:proofErr w:type="spellStart"/>
      <w:r w:rsidRPr="00B53544">
        <w:rPr>
          <w:rFonts w:ascii="Angsana New" w:eastAsia="Times New Roman" w:hAnsi="Angsana New"/>
          <w:sz w:val="28"/>
          <w:szCs w:val="28"/>
          <w:cs/>
        </w:rPr>
        <w:t>impairment</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If</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any</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such</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indication</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exists</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the</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asset</w:t>
      </w:r>
      <w:proofErr w:type="spellEnd"/>
      <w:r w:rsidRPr="00B53544">
        <w:rPr>
          <w:rFonts w:ascii="Angsana New" w:eastAsia="Times New Roman" w:hAnsi="Angsana New"/>
          <w:sz w:val="28"/>
          <w:szCs w:val="28"/>
          <w:cs/>
        </w:rPr>
        <w:t xml:space="preserve">’s </w:t>
      </w:r>
      <w:proofErr w:type="spellStart"/>
      <w:r w:rsidRPr="00B53544">
        <w:rPr>
          <w:rFonts w:ascii="Angsana New" w:eastAsia="Times New Roman" w:hAnsi="Angsana New"/>
          <w:sz w:val="28"/>
          <w:szCs w:val="28"/>
          <w:cs/>
        </w:rPr>
        <w:t>recoverable</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amount</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is</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estimated</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Impairment</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loss</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is</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determined</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if</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the</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book</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value</w:t>
      </w:r>
      <w:proofErr w:type="spellEnd"/>
      <w:r w:rsidRPr="00B53544">
        <w:rPr>
          <w:rFonts w:ascii="Angsana New" w:eastAsia="Times New Roman" w:hAnsi="Angsana New"/>
          <w:sz w:val="28"/>
          <w:szCs w:val="28"/>
          <w:cs/>
        </w:rPr>
        <w:t xml:space="preserve"> of </w:t>
      </w:r>
      <w:proofErr w:type="spellStart"/>
      <w:r w:rsidRPr="00B53544">
        <w:rPr>
          <w:rFonts w:ascii="Angsana New" w:eastAsia="Times New Roman" w:hAnsi="Angsana New"/>
          <w:sz w:val="28"/>
          <w:szCs w:val="28"/>
          <w:cs/>
        </w:rPr>
        <w:t>an</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asset</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exceeds</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its</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recoverable</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amount</w:t>
      </w:r>
      <w:proofErr w:type="spellEnd"/>
      <w:r w:rsidRPr="00B53544">
        <w:rPr>
          <w:rFonts w:ascii="Angsana New" w:eastAsia="Times New Roman" w:hAnsi="Angsana New"/>
          <w:sz w:val="28"/>
          <w:szCs w:val="28"/>
          <w:cs/>
        </w:rPr>
        <w:t xml:space="preserve">, and </w:t>
      </w:r>
      <w:proofErr w:type="spellStart"/>
      <w:r w:rsidRPr="00B53544">
        <w:rPr>
          <w:rFonts w:ascii="Angsana New" w:eastAsia="Times New Roman" w:hAnsi="Angsana New"/>
          <w:sz w:val="28"/>
          <w:szCs w:val="28"/>
          <w:cs/>
        </w:rPr>
        <w:t>recognized</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in</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the</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statement</w:t>
      </w:r>
      <w:proofErr w:type="spellEnd"/>
      <w:r w:rsidRPr="00B53544">
        <w:rPr>
          <w:rFonts w:ascii="Angsana New" w:eastAsia="Times New Roman" w:hAnsi="Angsana New"/>
          <w:sz w:val="28"/>
          <w:szCs w:val="28"/>
          <w:cs/>
        </w:rPr>
        <w:t xml:space="preserve"> of </w:t>
      </w:r>
      <w:proofErr w:type="spellStart"/>
      <w:r w:rsidRPr="00B53544">
        <w:rPr>
          <w:rFonts w:ascii="Angsana New" w:eastAsia="Times New Roman" w:hAnsi="Angsana New"/>
          <w:sz w:val="28"/>
          <w:szCs w:val="28"/>
          <w:cs/>
        </w:rPr>
        <w:t>income</w:t>
      </w:r>
      <w:proofErr w:type="spellEnd"/>
      <w:r w:rsidRPr="00B53544">
        <w:rPr>
          <w:rFonts w:ascii="Angsana New" w:eastAsia="Times New Roman" w:hAnsi="Angsana New"/>
          <w:sz w:val="28"/>
          <w:szCs w:val="28"/>
          <w:cs/>
        </w:rPr>
        <w:t>.</w:t>
      </w:r>
    </w:p>
    <w:p w14:paraId="1E01CE7B" w14:textId="77777777" w:rsidR="00490D1C" w:rsidRPr="00B53544" w:rsidRDefault="00490D1C"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rPr>
      </w:pPr>
      <w:r w:rsidRPr="00B53544">
        <w:rPr>
          <w:rFonts w:ascii="Angsana New" w:eastAsia="Times New Roman" w:hAnsi="Angsana New"/>
          <w:b/>
          <w:bCs/>
          <w:sz w:val="28"/>
          <w:szCs w:val="28"/>
        </w:rPr>
        <w:t>Deferred financial fees</w:t>
      </w:r>
    </w:p>
    <w:p w14:paraId="465B04F9" w14:textId="77777777" w:rsidR="00656F88" w:rsidRPr="00B53544" w:rsidRDefault="000352CA" w:rsidP="0029226A">
      <w:pPr>
        <w:keepNext/>
        <w:overflowPunct/>
        <w:autoSpaceDE/>
        <w:autoSpaceDN/>
        <w:adjustRightInd/>
        <w:ind w:left="720"/>
        <w:jc w:val="thaiDistribute"/>
        <w:textAlignment w:val="auto"/>
        <w:outlineLvl w:val="2"/>
        <w:rPr>
          <w:rFonts w:ascii="Angsana New" w:eastAsia="Times New Roman" w:hAnsi="Angsana New"/>
          <w:sz w:val="28"/>
          <w:szCs w:val="28"/>
        </w:rPr>
      </w:pPr>
      <w:r w:rsidRPr="00B53544">
        <w:rPr>
          <w:rFonts w:ascii="Angsana New" w:eastAsia="Times New Roman" w:hAnsi="Angsana New"/>
          <w:sz w:val="28"/>
          <w:szCs w:val="28"/>
        </w:rPr>
        <w:t>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amorti</w:t>
      </w:r>
      <w:r w:rsidR="0090281F" w:rsidRPr="00B53544">
        <w:rPr>
          <w:rFonts w:ascii="Angsana New" w:eastAsia="Times New Roman" w:hAnsi="Angsana New"/>
          <w:sz w:val="28"/>
          <w:szCs w:val="28"/>
        </w:rPr>
        <w:t>z</w:t>
      </w:r>
      <w:r w:rsidRPr="00B53544">
        <w:rPr>
          <w:rFonts w:ascii="Angsana New" w:eastAsia="Times New Roman" w:hAnsi="Angsana New"/>
          <w:sz w:val="28"/>
          <w:szCs w:val="28"/>
        </w:rPr>
        <w:t>ed using the effective interest rate method over the term of the loans</w:t>
      </w:r>
      <w:r w:rsidR="003D3A4F" w:rsidRPr="00B53544">
        <w:rPr>
          <w:rFonts w:ascii="Angsana New" w:eastAsia="Times New Roman" w:hAnsi="Angsana New" w:hint="cs"/>
          <w:sz w:val="28"/>
          <w:szCs w:val="28"/>
          <w:cs/>
        </w:rPr>
        <w:t>.</w:t>
      </w:r>
    </w:p>
    <w:p w14:paraId="2CDA9874" w14:textId="77777777" w:rsidR="009029D6" w:rsidRPr="00B53544" w:rsidRDefault="00C71C1C"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rPr>
      </w:pPr>
      <w:proofErr w:type="spellStart"/>
      <w:r w:rsidRPr="00B53544">
        <w:rPr>
          <w:rFonts w:ascii="Angsana New" w:eastAsia="Times New Roman" w:hAnsi="Angsana New" w:hint="cs"/>
          <w:b/>
          <w:bCs/>
          <w:sz w:val="28"/>
          <w:szCs w:val="28"/>
          <w:cs/>
        </w:rPr>
        <w:t>Employee</w:t>
      </w:r>
      <w:proofErr w:type="spellEnd"/>
      <w:r w:rsidRPr="00B53544">
        <w:rPr>
          <w:rFonts w:ascii="Angsana New" w:eastAsia="Times New Roman" w:hAnsi="Angsana New" w:hint="cs"/>
          <w:b/>
          <w:bCs/>
          <w:sz w:val="28"/>
          <w:szCs w:val="28"/>
          <w:cs/>
        </w:rPr>
        <w:t xml:space="preserve"> </w:t>
      </w:r>
      <w:proofErr w:type="spellStart"/>
      <w:r w:rsidRPr="00B53544">
        <w:rPr>
          <w:rFonts w:ascii="Angsana New" w:eastAsia="Times New Roman" w:hAnsi="Angsana New" w:hint="cs"/>
          <w:b/>
          <w:bCs/>
          <w:sz w:val="28"/>
          <w:szCs w:val="28"/>
          <w:cs/>
        </w:rPr>
        <w:t>benefits</w:t>
      </w:r>
      <w:proofErr w:type="spellEnd"/>
      <w:r w:rsidRPr="00B53544">
        <w:rPr>
          <w:rFonts w:ascii="Angsana New" w:eastAsia="Times New Roman" w:hAnsi="Angsana New" w:hint="cs"/>
          <w:b/>
          <w:bCs/>
          <w:sz w:val="28"/>
          <w:szCs w:val="28"/>
          <w:cs/>
        </w:rPr>
        <w:t xml:space="preserve"> </w:t>
      </w:r>
    </w:p>
    <w:p w14:paraId="5917655E" w14:textId="77777777" w:rsidR="009029D6" w:rsidRPr="00B53544" w:rsidRDefault="00C71C1C" w:rsidP="005577B8">
      <w:pPr>
        <w:overflowPunct/>
        <w:autoSpaceDE/>
        <w:autoSpaceDN/>
        <w:adjustRightInd/>
        <w:spacing w:before="120"/>
        <w:ind w:left="709"/>
        <w:jc w:val="thaiDistribute"/>
        <w:textAlignment w:val="auto"/>
        <w:rPr>
          <w:rFonts w:ascii="Angsana New" w:eastAsia="Times New Roman" w:hAnsi="Angsana New"/>
          <w:b/>
          <w:bCs/>
          <w:sz w:val="28"/>
          <w:szCs w:val="28"/>
        </w:rPr>
      </w:pPr>
      <w:proofErr w:type="spellStart"/>
      <w:r w:rsidRPr="00B53544">
        <w:rPr>
          <w:rFonts w:ascii="Angsana New" w:eastAsia="Times New Roman" w:hAnsi="Angsana New"/>
          <w:i/>
          <w:iCs/>
          <w:sz w:val="28"/>
          <w:szCs w:val="28"/>
          <w:cs/>
          <w:lang w:val="th-TH"/>
        </w:rPr>
        <w:t>Short</w:t>
      </w:r>
      <w:proofErr w:type="spellEnd"/>
      <w:r w:rsidRPr="00B53544">
        <w:rPr>
          <w:rFonts w:ascii="Angsana New" w:eastAsia="Times New Roman" w:hAnsi="Angsana New"/>
          <w:i/>
          <w:iCs/>
          <w:sz w:val="28"/>
          <w:szCs w:val="28"/>
          <w:lang w:val="en-GB"/>
        </w:rPr>
        <w:t>-</w:t>
      </w:r>
      <w:proofErr w:type="spellStart"/>
      <w:r w:rsidRPr="00B53544">
        <w:rPr>
          <w:rFonts w:ascii="Angsana New" w:eastAsia="Times New Roman" w:hAnsi="Angsana New"/>
          <w:i/>
          <w:iCs/>
          <w:sz w:val="28"/>
          <w:szCs w:val="28"/>
          <w:cs/>
          <w:lang w:val="th-TH"/>
        </w:rPr>
        <w:t>term</w:t>
      </w:r>
      <w:proofErr w:type="spellEnd"/>
      <w:r w:rsidRPr="00B53544">
        <w:rPr>
          <w:rFonts w:ascii="Angsana New" w:eastAsia="Times New Roman" w:hAnsi="Angsana New"/>
          <w:i/>
          <w:iCs/>
          <w:sz w:val="28"/>
          <w:szCs w:val="28"/>
          <w:cs/>
          <w:lang w:val="th-TH"/>
        </w:rPr>
        <w:t xml:space="preserve"> </w:t>
      </w:r>
      <w:proofErr w:type="spellStart"/>
      <w:r w:rsidRPr="00B53544">
        <w:rPr>
          <w:rFonts w:ascii="Angsana New" w:eastAsia="Times New Roman" w:hAnsi="Angsana New"/>
          <w:sz w:val="28"/>
          <w:szCs w:val="28"/>
          <w:cs/>
          <w:lang w:val="en-GB" w:eastAsia="en-GB"/>
        </w:rPr>
        <w:t>employment</w:t>
      </w:r>
      <w:proofErr w:type="spellEnd"/>
      <w:r w:rsidRPr="00B53544">
        <w:rPr>
          <w:rFonts w:ascii="Angsana New" w:eastAsia="Times New Roman" w:hAnsi="Angsana New"/>
          <w:i/>
          <w:iCs/>
          <w:sz w:val="28"/>
          <w:szCs w:val="28"/>
          <w:cs/>
          <w:lang w:val="th-TH"/>
        </w:rPr>
        <w:t xml:space="preserve"> </w:t>
      </w:r>
      <w:proofErr w:type="spellStart"/>
      <w:r w:rsidRPr="00B53544">
        <w:rPr>
          <w:rFonts w:ascii="Angsana New" w:eastAsia="Times New Roman" w:hAnsi="Angsana New"/>
          <w:i/>
          <w:iCs/>
          <w:sz w:val="28"/>
          <w:szCs w:val="28"/>
          <w:cs/>
          <w:lang w:val="th-TH"/>
        </w:rPr>
        <w:t>benefits</w:t>
      </w:r>
      <w:proofErr w:type="spellEnd"/>
    </w:p>
    <w:p w14:paraId="7198AF12" w14:textId="77777777" w:rsidR="009029D6" w:rsidRPr="00B53544" w:rsidRDefault="00C71C1C" w:rsidP="005577B8">
      <w:pPr>
        <w:overflowPunct/>
        <w:autoSpaceDE/>
        <w:autoSpaceDN/>
        <w:adjustRightInd/>
        <w:spacing w:before="120"/>
        <w:ind w:left="709"/>
        <w:jc w:val="thaiDistribute"/>
        <w:textAlignment w:val="auto"/>
        <w:rPr>
          <w:rFonts w:ascii="Angsana New" w:eastAsia="Times New Roman" w:hAnsi="Angsana New"/>
          <w:b/>
          <w:bCs/>
          <w:sz w:val="28"/>
          <w:szCs w:val="28"/>
        </w:rPr>
      </w:pPr>
      <w:r w:rsidRPr="00B53544">
        <w:rPr>
          <w:rFonts w:ascii="Angsana New" w:eastAsia="Times New Roman" w:hAnsi="Angsana New"/>
          <w:sz w:val="28"/>
          <w:szCs w:val="28"/>
          <w:lang w:val="en-GB" w:eastAsia="en-GB"/>
        </w:rPr>
        <w:t>Salaries, wages, bonuses, contribution to the social security and provident fund, are recognised as expenses when incurred</w:t>
      </w:r>
      <w:r w:rsidRPr="00B53544">
        <w:rPr>
          <w:rFonts w:ascii="Angsana New" w:eastAsia="Times New Roman" w:hAnsi="Angsana New"/>
          <w:sz w:val="28"/>
          <w:szCs w:val="28"/>
          <w:cs/>
          <w:lang w:val="en-GB" w:eastAsia="en-GB"/>
        </w:rPr>
        <w:t xml:space="preserve"> </w:t>
      </w:r>
      <w:r w:rsidRPr="00B53544">
        <w:rPr>
          <w:rFonts w:ascii="Angsana New" w:eastAsia="Times New Roman" w:hAnsi="Angsana New"/>
          <w:sz w:val="28"/>
          <w:szCs w:val="28"/>
          <w:lang w:val="en-GB" w:eastAsia="en-GB"/>
        </w:rPr>
        <w:t>on the accrual basis.</w:t>
      </w:r>
    </w:p>
    <w:p w14:paraId="09814346" w14:textId="77777777" w:rsidR="009029D6" w:rsidRPr="00B53544" w:rsidRDefault="000352CA" w:rsidP="005577B8">
      <w:pPr>
        <w:overflowPunct/>
        <w:autoSpaceDE/>
        <w:autoSpaceDN/>
        <w:adjustRightInd/>
        <w:spacing w:before="120"/>
        <w:ind w:left="709"/>
        <w:jc w:val="thaiDistribute"/>
        <w:textAlignment w:val="auto"/>
        <w:rPr>
          <w:rFonts w:ascii="Angsana New" w:eastAsia="Times New Roman" w:hAnsi="Angsana New"/>
          <w:b/>
          <w:bCs/>
          <w:sz w:val="28"/>
          <w:szCs w:val="28"/>
        </w:rPr>
      </w:pPr>
      <w:r w:rsidRPr="00B53544">
        <w:rPr>
          <w:rFonts w:ascii="Angsana New" w:eastAsia="Times New Roman" w:hAnsi="Angsana New"/>
          <w:i/>
          <w:iCs/>
          <w:sz w:val="28"/>
          <w:szCs w:val="28"/>
        </w:rPr>
        <w:t>Post-employment benefits</w:t>
      </w:r>
      <w:r w:rsidRPr="00B53544">
        <w:rPr>
          <w:rFonts w:ascii="Angsana New" w:eastAsia="Times New Roman" w:hAnsi="Angsana New" w:hint="cs"/>
          <w:i/>
          <w:iCs/>
          <w:sz w:val="28"/>
          <w:szCs w:val="28"/>
          <w:cs/>
          <w:lang w:val="th-TH"/>
        </w:rPr>
        <w:t xml:space="preserve"> </w:t>
      </w:r>
      <w:r w:rsidR="00277E23" w:rsidRPr="00B53544">
        <w:rPr>
          <w:rFonts w:ascii="Angsana New" w:eastAsia="Times New Roman" w:hAnsi="Angsana New"/>
          <w:i/>
          <w:iCs/>
          <w:sz w:val="28"/>
          <w:szCs w:val="28"/>
        </w:rPr>
        <w:t xml:space="preserve">and other non – current </w:t>
      </w:r>
      <w:r w:rsidRPr="00B53544">
        <w:rPr>
          <w:rFonts w:ascii="Angsana New" w:eastAsia="Times New Roman" w:hAnsi="Angsana New"/>
          <w:i/>
          <w:iCs/>
          <w:sz w:val="28"/>
          <w:szCs w:val="28"/>
        </w:rPr>
        <w:t>Defined contribution plans</w:t>
      </w:r>
    </w:p>
    <w:p w14:paraId="3EFE801D" w14:textId="77777777" w:rsidR="00D20A12" w:rsidRPr="00B53544" w:rsidRDefault="000352CA" w:rsidP="005577B8">
      <w:pPr>
        <w:overflowPunct/>
        <w:autoSpaceDE/>
        <w:autoSpaceDN/>
        <w:adjustRightInd/>
        <w:spacing w:before="120"/>
        <w:ind w:left="709"/>
        <w:jc w:val="thaiDistribute"/>
        <w:textAlignment w:val="auto"/>
        <w:rPr>
          <w:rFonts w:ascii="Angsana New" w:eastAsia="Times New Roman" w:hAnsi="Angsana New"/>
          <w:b/>
          <w:bCs/>
          <w:sz w:val="28"/>
          <w:szCs w:val="28"/>
        </w:rPr>
      </w:pPr>
      <w:r w:rsidRPr="00B53544">
        <w:rPr>
          <w:rFonts w:ascii="Angsana New" w:eastAsia="Times New Roman" w:hAnsi="Angsana New"/>
          <w:sz w:val="28"/>
          <w:szCs w:val="28"/>
        </w:rPr>
        <w:t xml:space="preserve">The Company and </w:t>
      </w:r>
      <w:r w:rsidRPr="00B53544">
        <w:rPr>
          <w:rFonts w:ascii="Angsana New" w:eastAsia="Times New Roman" w:hAnsi="Angsana New"/>
          <w:sz w:val="28"/>
          <w:szCs w:val="28"/>
          <w:lang w:val="en-GB" w:eastAsia="en-GB"/>
        </w:rPr>
        <w:t>its</w:t>
      </w:r>
      <w:r w:rsidRPr="00B53544">
        <w:rPr>
          <w:rFonts w:ascii="Angsana New" w:eastAsia="Times New Roman" w:hAnsi="Angsana New"/>
          <w:sz w:val="28"/>
          <w:szCs w:val="28"/>
        </w:rPr>
        <w:t xml:space="preserve"> </w:t>
      </w:r>
      <w:r w:rsidRPr="00B53544">
        <w:rPr>
          <w:rFonts w:ascii="Angsana New" w:eastAsia="Times New Roman" w:hAnsi="Angsana New"/>
          <w:sz w:val="28"/>
          <w:szCs w:val="28"/>
          <w:lang w:val="en-GB" w:eastAsia="en-GB"/>
        </w:rPr>
        <w:t>employees</w:t>
      </w:r>
      <w:r w:rsidRPr="00B53544">
        <w:rPr>
          <w:rFonts w:ascii="Angsana New" w:eastAsia="Times New Roman" w:hAnsi="Angsana New"/>
          <w:sz w:val="28"/>
          <w:szCs w:val="28"/>
        </w:rPr>
        <w:t xml:space="preserve"> have jointly established a provident fund. The fund is monthly contributed b</w:t>
      </w:r>
      <w:r w:rsidR="00277E23" w:rsidRPr="00B53544">
        <w:rPr>
          <w:rFonts w:ascii="Angsana New" w:eastAsia="Times New Roman" w:hAnsi="Angsana New"/>
          <w:sz w:val="28"/>
          <w:szCs w:val="28"/>
        </w:rPr>
        <w:t xml:space="preserve">y employees and by the Company. </w:t>
      </w:r>
      <w:r w:rsidRPr="00B53544">
        <w:rPr>
          <w:rFonts w:ascii="Angsana New" w:eastAsia="Times New Roman" w:hAnsi="Angsana New"/>
          <w:sz w:val="28"/>
          <w:szCs w:val="28"/>
        </w:rPr>
        <w:t>The fund’s assets are held in a separate trust fund and the Comp</w:t>
      </w:r>
      <w:r w:rsidR="0058196E" w:rsidRPr="00B53544">
        <w:rPr>
          <w:rFonts w:ascii="Angsana New" w:eastAsia="Times New Roman" w:hAnsi="Angsana New"/>
          <w:sz w:val="28"/>
          <w:szCs w:val="28"/>
        </w:rPr>
        <w:t>any’s contributions are recogniz</w:t>
      </w:r>
      <w:r w:rsidRPr="00B53544">
        <w:rPr>
          <w:rFonts w:ascii="Angsana New" w:eastAsia="Times New Roman" w:hAnsi="Angsana New"/>
          <w:sz w:val="28"/>
          <w:szCs w:val="28"/>
        </w:rPr>
        <w:t>ed as expenses when incurred.</w:t>
      </w:r>
    </w:p>
    <w:p w14:paraId="4485AE67" w14:textId="77777777" w:rsidR="00D20A12" w:rsidRPr="00B53544" w:rsidRDefault="00C71C1C" w:rsidP="005577B8">
      <w:pPr>
        <w:tabs>
          <w:tab w:val="left" w:pos="1440"/>
          <w:tab w:val="left" w:pos="1980"/>
        </w:tabs>
        <w:overflowPunct/>
        <w:autoSpaceDE/>
        <w:autoSpaceDN/>
        <w:adjustRightInd/>
        <w:spacing w:before="240"/>
        <w:ind w:left="720" w:right="29"/>
        <w:jc w:val="thaiDistribute"/>
        <w:textAlignment w:val="auto"/>
        <w:rPr>
          <w:rFonts w:ascii="Angsana New" w:eastAsia="Times New Roman" w:hAnsi="Angsana New"/>
          <w:i/>
          <w:iCs/>
          <w:sz w:val="28"/>
          <w:szCs w:val="28"/>
        </w:rPr>
      </w:pPr>
      <w:r w:rsidRPr="00B53544">
        <w:rPr>
          <w:rFonts w:ascii="Angsana New" w:eastAsia="Times New Roman" w:hAnsi="Angsana New"/>
          <w:i/>
          <w:iCs/>
          <w:sz w:val="28"/>
          <w:szCs w:val="28"/>
          <w:cs/>
          <w:lang w:val="th-TH"/>
        </w:rPr>
        <w:t>Post-</w:t>
      </w:r>
      <w:r w:rsidR="00E827A7" w:rsidRPr="00B53544">
        <w:rPr>
          <w:rFonts w:ascii="Angsana New" w:eastAsia="Times New Roman" w:hAnsi="Angsana New"/>
          <w:spacing w:val="-4"/>
          <w:sz w:val="28"/>
          <w:szCs w:val="28"/>
          <w:lang w:val="en-GB" w:eastAsia="en-GB"/>
        </w:rPr>
        <w:t xml:space="preserve"> </w:t>
      </w:r>
      <w:proofErr w:type="spellStart"/>
      <w:r w:rsidR="00D20A12" w:rsidRPr="00B53544">
        <w:rPr>
          <w:rFonts w:ascii="Angsana New" w:eastAsia="Times New Roman" w:hAnsi="Angsana New"/>
          <w:i/>
          <w:iCs/>
          <w:sz w:val="28"/>
          <w:szCs w:val="28"/>
          <w:cs/>
          <w:lang w:val="th-TH"/>
        </w:rPr>
        <w:t>employment</w:t>
      </w:r>
      <w:proofErr w:type="spellEnd"/>
      <w:r w:rsidR="00D20A12" w:rsidRPr="00B53544">
        <w:rPr>
          <w:rFonts w:ascii="Angsana New" w:eastAsia="Times New Roman" w:hAnsi="Angsana New"/>
          <w:i/>
          <w:iCs/>
          <w:sz w:val="28"/>
          <w:szCs w:val="28"/>
          <w:cs/>
          <w:lang w:val="th-TH"/>
        </w:rPr>
        <w:t xml:space="preserve"> </w:t>
      </w:r>
      <w:proofErr w:type="spellStart"/>
      <w:r w:rsidR="00D20A12" w:rsidRPr="00B53544">
        <w:rPr>
          <w:rFonts w:ascii="Angsana New" w:eastAsia="Times New Roman" w:hAnsi="Angsana New"/>
          <w:i/>
          <w:iCs/>
          <w:sz w:val="28"/>
          <w:szCs w:val="28"/>
          <w:cs/>
          <w:lang w:val="th-TH"/>
        </w:rPr>
        <w:t>benefits</w:t>
      </w:r>
      <w:proofErr w:type="spellEnd"/>
      <w:r w:rsidR="00D20A12" w:rsidRPr="00B53544">
        <w:rPr>
          <w:rFonts w:ascii="Angsana New" w:eastAsia="Times New Roman" w:hAnsi="Angsana New"/>
          <w:i/>
          <w:iCs/>
          <w:sz w:val="28"/>
          <w:szCs w:val="28"/>
          <w:cs/>
          <w:lang w:val="th-TH"/>
        </w:rPr>
        <w:t xml:space="preserve"> (</w:t>
      </w:r>
      <w:proofErr w:type="spellStart"/>
      <w:r w:rsidR="00D20A12" w:rsidRPr="00B53544">
        <w:rPr>
          <w:rFonts w:ascii="Angsana New" w:eastAsia="Times New Roman" w:hAnsi="Angsana New"/>
          <w:i/>
          <w:iCs/>
          <w:sz w:val="28"/>
          <w:szCs w:val="28"/>
          <w:cs/>
          <w:lang w:val="th-TH"/>
        </w:rPr>
        <w:t>Defined</w:t>
      </w:r>
      <w:proofErr w:type="spellEnd"/>
      <w:r w:rsidR="00D20A12" w:rsidRPr="00B53544">
        <w:rPr>
          <w:rFonts w:ascii="Angsana New" w:eastAsia="Times New Roman" w:hAnsi="Angsana New"/>
          <w:i/>
          <w:iCs/>
          <w:sz w:val="28"/>
          <w:szCs w:val="28"/>
          <w:cs/>
          <w:lang w:val="th-TH"/>
        </w:rPr>
        <w:t xml:space="preserve"> </w:t>
      </w:r>
      <w:proofErr w:type="spellStart"/>
      <w:r w:rsidR="00D20A12" w:rsidRPr="00B53544">
        <w:rPr>
          <w:rFonts w:ascii="Angsana New" w:eastAsia="Times New Roman" w:hAnsi="Angsana New"/>
          <w:i/>
          <w:iCs/>
          <w:sz w:val="28"/>
          <w:szCs w:val="28"/>
          <w:cs/>
          <w:lang w:val="th-TH"/>
        </w:rPr>
        <w:t>benefit</w:t>
      </w:r>
      <w:proofErr w:type="spellEnd"/>
      <w:r w:rsidR="00D20A12" w:rsidRPr="00B53544">
        <w:rPr>
          <w:rFonts w:ascii="Angsana New" w:eastAsia="Times New Roman" w:hAnsi="Angsana New"/>
          <w:i/>
          <w:iCs/>
          <w:sz w:val="28"/>
          <w:szCs w:val="28"/>
          <w:cs/>
          <w:lang w:val="th-TH"/>
        </w:rPr>
        <w:t xml:space="preserve"> </w:t>
      </w:r>
      <w:proofErr w:type="spellStart"/>
      <w:r w:rsidR="00D20A12" w:rsidRPr="00B53544">
        <w:rPr>
          <w:rFonts w:ascii="Angsana New" w:eastAsia="Times New Roman" w:hAnsi="Angsana New"/>
          <w:i/>
          <w:iCs/>
          <w:sz w:val="28"/>
          <w:szCs w:val="28"/>
          <w:cs/>
          <w:lang w:val="th-TH"/>
        </w:rPr>
        <w:t>plan</w:t>
      </w:r>
      <w:proofErr w:type="spellEnd"/>
      <w:r w:rsidR="00D20A12" w:rsidRPr="00B53544">
        <w:rPr>
          <w:rFonts w:ascii="Angsana New" w:eastAsia="Times New Roman" w:hAnsi="Angsana New"/>
          <w:i/>
          <w:iCs/>
          <w:sz w:val="28"/>
          <w:szCs w:val="28"/>
          <w:cs/>
          <w:lang w:val="th-TH"/>
        </w:rPr>
        <w:t xml:space="preserve">) </w:t>
      </w:r>
    </w:p>
    <w:p w14:paraId="57808566" w14:textId="77777777" w:rsidR="00E827A7" w:rsidRPr="00B53544" w:rsidRDefault="00E827A7" w:rsidP="005577B8">
      <w:pPr>
        <w:tabs>
          <w:tab w:val="left" w:pos="1440"/>
          <w:tab w:val="left" w:pos="1980"/>
        </w:tabs>
        <w:overflowPunct/>
        <w:autoSpaceDE/>
        <w:autoSpaceDN/>
        <w:adjustRightInd/>
        <w:ind w:left="720" w:right="29"/>
        <w:jc w:val="thaiDistribute"/>
        <w:textAlignment w:val="auto"/>
        <w:rPr>
          <w:rFonts w:ascii="Angsana New" w:eastAsia="Times New Roman" w:hAnsi="Angsana New"/>
          <w:i/>
          <w:iCs/>
          <w:sz w:val="28"/>
          <w:szCs w:val="28"/>
        </w:rPr>
      </w:pPr>
      <w:r w:rsidRPr="00B53544">
        <w:rPr>
          <w:rFonts w:ascii="Angsana New" w:eastAsia="Times New Roman" w:hAnsi="Angsana New"/>
          <w:spacing w:val="-4"/>
          <w:sz w:val="28"/>
          <w:szCs w:val="28"/>
          <w:lang w:val="en-GB" w:eastAsia="en-GB"/>
        </w:rPr>
        <w:t xml:space="preserve">The Company has </w:t>
      </w:r>
      <w:r w:rsidRPr="00B53544">
        <w:rPr>
          <w:rFonts w:ascii="Angsana New" w:eastAsia="Times New Roman" w:hAnsi="Angsana New"/>
          <w:sz w:val="28"/>
          <w:szCs w:val="28"/>
        </w:rPr>
        <w:t>obligations</w:t>
      </w:r>
      <w:r w:rsidRPr="00B53544">
        <w:rPr>
          <w:rFonts w:ascii="Angsana New" w:eastAsia="Times New Roman" w:hAnsi="Angsana New"/>
          <w:spacing w:val="-4"/>
          <w:sz w:val="28"/>
          <w:szCs w:val="28"/>
          <w:lang w:val="en-GB" w:eastAsia="en-GB"/>
        </w:rPr>
        <w:t xml:space="preserve"> in respect of the severance payment it must make to employee upon retirement under the labour law. The obligations under the defined benefits plan are determined by actuary, using the projected unit credit method</w:t>
      </w:r>
      <w:r w:rsidRPr="00B53544">
        <w:rPr>
          <w:rFonts w:ascii="Angsana New" w:eastAsia="Times New Roman" w:hAnsi="Angsana New"/>
          <w:sz w:val="28"/>
          <w:szCs w:val="28"/>
          <w:lang w:val="en-GB" w:eastAsia="en-GB"/>
        </w:rPr>
        <w:t>.</w:t>
      </w:r>
    </w:p>
    <w:p w14:paraId="788A8E0A" w14:textId="77777777" w:rsidR="00E827A7" w:rsidRPr="00B53544" w:rsidRDefault="00E827A7" w:rsidP="005577B8">
      <w:pPr>
        <w:keepNext/>
        <w:overflowPunct/>
        <w:autoSpaceDE/>
        <w:autoSpaceDN/>
        <w:adjustRightInd/>
        <w:spacing w:before="120"/>
        <w:ind w:left="720"/>
        <w:jc w:val="thaiDistribute"/>
        <w:textAlignment w:val="auto"/>
        <w:outlineLvl w:val="2"/>
        <w:rPr>
          <w:rFonts w:ascii="Angsana New" w:eastAsia="Times New Roman" w:hAnsi="Angsana New"/>
          <w:sz w:val="28"/>
          <w:szCs w:val="28"/>
          <w:lang w:val="en-GB"/>
        </w:rPr>
      </w:pPr>
      <w:r w:rsidRPr="00B53544">
        <w:rPr>
          <w:rFonts w:ascii="Angsana New" w:eastAsia="Times New Roman" w:hAnsi="Angsana New"/>
          <w:sz w:val="28"/>
          <w:szCs w:val="28"/>
          <w:lang w:val="en-GB"/>
        </w:rPr>
        <w:t xml:space="preserve">Actuarial gains or </w:t>
      </w:r>
      <w:r w:rsidRPr="00B53544">
        <w:rPr>
          <w:rFonts w:ascii="Angsana New" w:eastAsia="Times New Roman" w:hAnsi="Angsana New"/>
          <w:spacing w:val="-4"/>
          <w:sz w:val="28"/>
          <w:szCs w:val="28"/>
          <w:lang w:val="en-GB" w:eastAsia="en-GB"/>
        </w:rPr>
        <w:t>losses</w:t>
      </w:r>
      <w:r w:rsidRPr="00B53544">
        <w:rPr>
          <w:rFonts w:ascii="Angsana New" w:eastAsia="Times New Roman" w:hAnsi="Angsana New"/>
          <w:sz w:val="28"/>
          <w:szCs w:val="28"/>
          <w:lang w:val="en-GB"/>
        </w:rPr>
        <w:t xml:space="preserve"> for the computation of post-employee benefits are presented in other comprehensive income.</w:t>
      </w:r>
    </w:p>
    <w:p w14:paraId="76781CBA" w14:textId="77777777" w:rsidR="00E827A7" w:rsidRPr="00B53544" w:rsidRDefault="001C1063"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cs/>
        </w:rPr>
      </w:pPr>
      <w:r w:rsidRPr="00B53544">
        <w:rPr>
          <w:rFonts w:ascii="Angsana New" w:eastAsia="Times New Roman" w:hAnsi="Angsana New" w:hint="cs"/>
          <w:b/>
          <w:bCs/>
          <w:sz w:val="28"/>
          <w:szCs w:val="28"/>
          <w:cs/>
        </w:rPr>
        <w:t xml:space="preserve"> </w:t>
      </w:r>
      <w:proofErr w:type="spellStart"/>
      <w:r w:rsidR="00C71C1C" w:rsidRPr="00B53544">
        <w:rPr>
          <w:rFonts w:ascii="Angsana New" w:eastAsia="Times New Roman" w:hAnsi="Angsana New"/>
          <w:b/>
          <w:bCs/>
          <w:sz w:val="28"/>
          <w:szCs w:val="28"/>
          <w:cs/>
        </w:rPr>
        <w:t>Income</w:t>
      </w:r>
      <w:proofErr w:type="spellEnd"/>
      <w:r w:rsidR="00C71C1C" w:rsidRPr="00B53544">
        <w:rPr>
          <w:rFonts w:ascii="Angsana New" w:eastAsia="Times New Roman" w:hAnsi="Angsana New"/>
          <w:b/>
          <w:bCs/>
          <w:sz w:val="28"/>
          <w:szCs w:val="28"/>
          <w:cs/>
        </w:rPr>
        <w:t xml:space="preserve"> </w:t>
      </w:r>
      <w:proofErr w:type="spellStart"/>
      <w:r w:rsidR="00C71C1C" w:rsidRPr="00B53544">
        <w:rPr>
          <w:rFonts w:ascii="Angsana New" w:eastAsia="Times New Roman" w:hAnsi="Angsana New"/>
          <w:b/>
          <w:bCs/>
          <w:sz w:val="28"/>
          <w:szCs w:val="28"/>
          <w:cs/>
        </w:rPr>
        <w:t>tax</w:t>
      </w:r>
      <w:proofErr w:type="spellEnd"/>
    </w:p>
    <w:p w14:paraId="78F2F896" w14:textId="77777777" w:rsidR="00C71C1C" w:rsidRPr="00B53544" w:rsidRDefault="00C71C1C" w:rsidP="005577B8">
      <w:pPr>
        <w:keepNext/>
        <w:overflowPunct/>
        <w:autoSpaceDE/>
        <w:autoSpaceDN/>
        <w:adjustRightInd/>
        <w:spacing w:before="120"/>
        <w:ind w:left="720"/>
        <w:jc w:val="thaiDistribute"/>
        <w:textAlignment w:val="auto"/>
        <w:outlineLvl w:val="2"/>
        <w:rPr>
          <w:rFonts w:ascii="Angsana New" w:eastAsia="Times New Roman" w:hAnsi="Angsana New"/>
          <w:sz w:val="28"/>
          <w:szCs w:val="28"/>
          <w:lang w:val="en-GB"/>
        </w:rPr>
      </w:pPr>
      <w:r w:rsidRPr="00B53544">
        <w:rPr>
          <w:rFonts w:ascii="Angsana New" w:eastAsia="Times New Roman" w:hAnsi="Angsana New"/>
          <w:sz w:val="28"/>
          <w:szCs w:val="28"/>
          <w:lang w:val="en-GB"/>
        </w:rPr>
        <w:t xml:space="preserve">The income tax expense for the year comprises current and deferred income taxes. Current and deferred income taxes are recognized in </w:t>
      </w:r>
      <w:r w:rsidRPr="00B53544">
        <w:rPr>
          <w:rFonts w:ascii="Angsana New" w:eastAsia="Times New Roman" w:hAnsi="Angsana New"/>
          <w:spacing w:val="-4"/>
          <w:sz w:val="28"/>
          <w:szCs w:val="28"/>
          <w:lang w:val="en-GB" w:eastAsia="en-GB"/>
        </w:rPr>
        <w:t>profit</w:t>
      </w:r>
      <w:r w:rsidRPr="00B53544">
        <w:rPr>
          <w:rFonts w:ascii="Angsana New" w:eastAsia="Times New Roman" w:hAnsi="Angsana New"/>
          <w:sz w:val="28"/>
          <w:szCs w:val="28"/>
          <w:lang w:val="en-GB"/>
        </w:rPr>
        <w:t xml:space="preserve"> or loss, except to the extent that it relates to items recognized directly in equity</w:t>
      </w:r>
      <w:r w:rsidRPr="00B53544">
        <w:rPr>
          <w:rFonts w:ascii="Angsana New" w:eastAsia="Times New Roman" w:hAnsi="Angsana New"/>
          <w:sz w:val="28"/>
          <w:szCs w:val="28"/>
          <w:rtl/>
          <w:cs/>
          <w:lang w:val="en-GB"/>
        </w:rPr>
        <w:t xml:space="preserve"> </w:t>
      </w:r>
      <w:r w:rsidRPr="00B53544">
        <w:rPr>
          <w:rFonts w:ascii="Angsana New" w:eastAsia="Times New Roman" w:hAnsi="Angsana New"/>
          <w:sz w:val="28"/>
          <w:szCs w:val="28"/>
          <w:lang w:val="en-GB"/>
        </w:rPr>
        <w:t>or other comprehensive income.</w:t>
      </w:r>
    </w:p>
    <w:p w14:paraId="1C379DC9" w14:textId="77777777" w:rsidR="00C71C1C" w:rsidRPr="00B53544" w:rsidRDefault="00C71C1C" w:rsidP="005577B8">
      <w:pPr>
        <w:overflowPunct/>
        <w:autoSpaceDE/>
        <w:autoSpaceDN/>
        <w:adjustRightInd/>
        <w:ind w:left="720"/>
        <w:jc w:val="thaiDistribute"/>
        <w:textAlignment w:val="auto"/>
        <w:rPr>
          <w:rFonts w:ascii="Angsana New" w:eastAsia="Times New Roman" w:hAnsi="Angsana New"/>
          <w:i/>
          <w:iCs/>
          <w:sz w:val="28"/>
          <w:szCs w:val="28"/>
          <w:lang w:val="en-GB"/>
        </w:rPr>
      </w:pPr>
      <w:r w:rsidRPr="00B53544">
        <w:rPr>
          <w:rFonts w:ascii="Angsana New" w:eastAsia="Times New Roman" w:hAnsi="Angsana New"/>
          <w:i/>
          <w:iCs/>
          <w:sz w:val="28"/>
          <w:szCs w:val="28"/>
          <w:lang w:val="en-GB"/>
        </w:rPr>
        <w:t>Current income tax</w:t>
      </w:r>
    </w:p>
    <w:p w14:paraId="1CACF546" w14:textId="77777777" w:rsidR="00C71C1C" w:rsidRPr="00B53544" w:rsidRDefault="00C71C1C" w:rsidP="005577B8">
      <w:pPr>
        <w:overflowPunct/>
        <w:autoSpaceDE/>
        <w:autoSpaceDN/>
        <w:adjustRightInd/>
        <w:ind w:left="720"/>
        <w:jc w:val="thaiDistribute"/>
        <w:textAlignment w:val="auto"/>
        <w:rPr>
          <w:rFonts w:ascii="Angsana New" w:eastAsia="Times New Roman" w:hAnsi="Angsana New"/>
          <w:sz w:val="28"/>
          <w:szCs w:val="28"/>
          <w:lang w:val="en-GB"/>
        </w:rPr>
      </w:pPr>
      <w:r w:rsidRPr="00B53544">
        <w:rPr>
          <w:rFonts w:ascii="Angsana New" w:eastAsia="Times New Roman" w:hAnsi="Angsana New"/>
          <w:sz w:val="28"/>
          <w:szCs w:val="28"/>
          <w:lang w:val="en-GB"/>
        </w:rPr>
        <w:t>Current income tax is the expected tax payable on the taxable income for the year, using tax rates enacted or substantially enacted at the end of the reporting period, and any adjustment to tax payable in respect of earlier years.</w:t>
      </w:r>
    </w:p>
    <w:p w14:paraId="305E64DE" w14:textId="77777777" w:rsidR="0052516E" w:rsidRDefault="0052516E" w:rsidP="005577B8">
      <w:pPr>
        <w:overflowPunct/>
        <w:autoSpaceDE/>
        <w:autoSpaceDN/>
        <w:adjustRightInd/>
        <w:ind w:left="720"/>
        <w:jc w:val="thaiDistribute"/>
        <w:textAlignment w:val="auto"/>
        <w:rPr>
          <w:rFonts w:ascii="Angsana New" w:eastAsia="Times New Roman" w:hAnsi="Angsana New"/>
          <w:i/>
          <w:iCs/>
          <w:sz w:val="28"/>
          <w:szCs w:val="28"/>
          <w:lang w:val="en-GB"/>
        </w:rPr>
      </w:pPr>
    </w:p>
    <w:p w14:paraId="324A3C52" w14:textId="07465603" w:rsidR="00C71C1C" w:rsidRPr="00B53544" w:rsidRDefault="00C71C1C" w:rsidP="005577B8">
      <w:pPr>
        <w:overflowPunct/>
        <w:autoSpaceDE/>
        <w:autoSpaceDN/>
        <w:adjustRightInd/>
        <w:ind w:left="720"/>
        <w:jc w:val="thaiDistribute"/>
        <w:textAlignment w:val="auto"/>
        <w:rPr>
          <w:rFonts w:ascii="Angsana New" w:eastAsia="Times New Roman" w:hAnsi="Angsana New"/>
          <w:i/>
          <w:iCs/>
          <w:sz w:val="28"/>
          <w:szCs w:val="28"/>
          <w:lang w:val="en-GB"/>
        </w:rPr>
      </w:pPr>
      <w:r w:rsidRPr="00B53544">
        <w:rPr>
          <w:rFonts w:ascii="Angsana New" w:eastAsia="Times New Roman" w:hAnsi="Angsana New"/>
          <w:i/>
          <w:iCs/>
          <w:sz w:val="28"/>
          <w:szCs w:val="28"/>
          <w:lang w:val="en-GB"/>
        </w:rPr>
        <w:lastRenderedPageBreak/>
        <w:t>Deferred income tax</w:t>
      </w:r>
    </w:p>
    <w:p w14:paraId="64F8F0FA" w14:textId="77777777" w:rsidR="00C71C1C" w:rsidRPr="00B53544" w:rsidRDefault="00C71C1C" w:rsidP="0052516E">
      <w:pPr>
        <w:overflowPunct/>
        <w:autoSpaceDE/>
        <w:autoSpaceDN/>
        <w:adjustRightInd/>
        <w:spacing w:line="320" w:lineRule="exact"/>
        <w:ind w:left="720"/>
        <w:jc w:val="thaiDistribute"/>
        <w:textAlignment w:val="auto"/>
        <w:rPr>
          <w:rFonts w:ascii="Angsana New" w:eastAsia="Times New Roman" w:hAnsi="Angsana New"/>
          <w:sz w:val="28"/>
          <w:szCs w:val="28"/>
          <w:lang w:val="en-GB"/>
        </w:rPr>
      </w:pPr>
      <w:r w:rsidRPr="00B53544">
        <w:rPr>
          <w:rFonts w:ascii="Angsana New" w:eastAsia="Times New Roman" w:hAnsi="Angsana New"/>
          <w:sz w:val="28"/>
          <w:szCs w:val="28"/>
          <w:lang w:val="en-GB"/>
        </w:rPr>
        <w:t>Deferred income tax is recognized in respect of temporary differences between the carrying amounts of assets and liabilities and the amounts corresponding items used for income tax computation purpose. Deferred income tax is measured at the tax rate that are expected to be applied to the temporary differences when they reverse, using tax rate enacted or substantively enacted at the end of the reporting period.</w:t>
      </w:r>
    </w:p>
    <w:p w14:paraId="3D4182D5" w14:textId="77777777" w:rsidR="00C71C1C" w:rsidRPr="00B53544" w:rsidRDefault="00C71C1C" w:rsidP="0052516E">
      <w:pPr>
        <w:overflowPunct/>
        <w:autoSpaceDE/>
        <w:autoSpaceDN/>
        <w:adjustRightInd/>
        <w:spacing w:before="120" w:line="320" w:lineRule="exact"/>
        <w:ind w:left="720" w:right="43"/>
        <w:jc w:val="thaiDistribute"/>
        <w:textAlignment w:val="auto"/>
        <w:rPr>
          <w:rFonts w:ascii="Angsana New" w:eastAsia="Times New Roman" w:hAnsi="Angsana New"/>
          <w:sz w:val="28"/>
          <w:szCs w:val="28"/>
          <w:lang w:val="en-GB"/>
        </w:rPr>
      </w:pPr>
      <w:r w:rsidRPr="00B53544">
        <w:rPr>
          <w:rFonts w:ascii="Angsana New" w:eastAsia="Times New Roman" w:hAnsi="Angsana New"/>
          <w:sz w:val="28"/>
          <w:szCs w:val="28"/>
          <w:lang w:val="en-GB"/>
        </w:rPr>
        <w:t>Deferred income tax assets are recognized to the extent that it is probable that future taxable profits will be available against which the temporary differences can be utilized.  Deferred tax assets are reviewed at the end of each reporting period and reduced to the extent that the related tax benefit will be realized.</w:t>
      </w:r>
    </w:p>
    <w:p w14:paraId="15450152" w14:textId="77777777" w:rsidR="00C71C1C" w:rsidRPr="00B53544" w:rsidRDefault="00C71C1C"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cs/>
        </w:rPr>
      </w:pPr>
      <w:proofErr w:type="spellStart"/>
      <w:r w:rsidRPr="00B53544">
        <w:rPr>
          <w:rFonts w:ascii="Angsana New" w:eastAsia="Times New Roman" w:hAnsi="Angsana New"/>
          <w:b/>
          <w:bCs/>
          <w:sz w:val="28"/>
          <w:szCs w:val="28"/>
          <w:cs/>
        </w:rPr>
        <w:t>Segment</w:t>
      </w:r>
      <w:proofErr w:type="spellEnd"/>
      <w:r w:rsidRPr="00B53544">
        <w:rPr>
          <w:rFonts w:ascii="Angsana New" w:eastAsia="Times New Roman" w:hAnsi="Angsana New"/>
          <w:b/>
          <w:bCs/>
          <w:sz w:val="28"/>
          <w:szCs w:val="28"/>
          <w:cs/>
        </w:rPr>
        <w:t xml:space="preserve"> </w:t>
      </w:r>
      <w:proofErr w:type="spellStart"/>
      <w:r w:rsidRPr="00B53544">
        <w:rPr>
          <w:rFonts w:ascii="Angsana New" w:eastAsia="Times New Roman" w:hAnsi="Angsana New"/>
          <w:b/>
          <w:bCs/>
          <w:sz w:val="28"/>
          <w:szCs w:val="28"/>
          <w:cs/>
        </w:rPr>
        <w:t>reporting</w:t>
      </w:r>
      <w:proofErr w:type="spellEnd"/>
    </w:p>
    <w:p w14:paraId="13505566" w14:textId="77777777" w:rsidR="0071500A" w:rsidRPr="00B53544" w:rsidRDefault="00C71C1C" w:rsidP="005577B8">
      <w:pPr>
        <w:overflowPunct/>
        <w:autoSpaceDE/>
        <w:autoSpaceDN/>
        <w:adjustRightInd/>
        <w:ind w:left="720" w:right="45"/>
        <w:jc w:val="thaiDistribute"/>
        <w:textAlignment w:val="auto"/>
        <w:rPr>
          <w:rFonts w:ascii="Angsana New" w:eastAsia="Times New Roman" w:hAnsi="Angsana New"/>
          <w:sz w:val="28"/>
          <w:szCs w:val="28"/>
          <w:lang w:val="en-GB"/>
        </w:rPr>
      </w:pPr>
      <w:r w:rsidRPr="00B53544">
        <w:rPr>
          <w:rFonts w:ascii="Angsana New" w:eastAsia="Times New Roman" w:hAnsi="Angsana New"/>
          <w:sz w:val="28"/>
          <w:szCs w:val="28"/>
          <w:lang w:val="en-GB"/>
        </w:rPr>
        <w:t>Segment results that are reported to the executive committee (the chief operating decision maker) include items directly attributable to a segment as well as those that can be allocated on a reasonable basis.</w:t>
      </w:r>
    </w:p>
    <w:p w14:paraId="0BE8DCC9" w14:textId="76776D6C" w:rsidR="002E084B" w:rsidRPr="00B53544" w:rsidRDefault="002E084B"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rPr>
      </w:pPr>
      <w:r w:rsidRPr="00B53544">
        <w:rPr>
          <w:rFonts w:ascii="Angsana New" w:eastAsia="Times New Roman" w:hAnsi="Angsana New"/>
          <w:b/>
          <w:bCs/>
          <w:sz w:val="28"/>
          <w:szCs w:val="28"/>
        </w:rPr>
        <w:t>Basic earnings per share</w:t>
      </w:r>
    </w:p>
    <w:p w14:paraId="7F6ABD5E" w14:textId="77777777" w:rsidR="002E084B" w:rsidRPr="00B53544" w:rsidRDefault="002E084B" w:rsidP="002E084B">
      <w:pPr>
        <w:overflowPunct/>
        <w:autoSpaceDE/>
        <w:autoSpaceDN/>
        <w:adjustRightInd/>
        <w:ind w:left="720" w:right="45"/>
        <w:jc w:val="thaiDistribute"/>
        <w:textAlignment w:val="auto"/>
        <w:rPr>
          <w:rFonts w:ascii="Angsana New" w:eastAsia="Times New Roman" w:hAnsi="Angsana New"/>
          <w:sz w:val="28"/>
          <w:szCs w:val="28"/>
          <w:lang w:val="en-GB"/>
        </w:rPr>
      </w:pPr>
      <w:r w:rsidRPr="00B53544">
        <w:rPr>
          <w:rFonts w:ascii="Angsana New" w:eastAsia="Times New Roman" w:hAnsi="Angsana New"/>
          <w:sz w:val="28"/>
          <w:szCs w:val="28"/>
          <w:lang w:val="en-GB"/>
        </w:rPr>
        <w:t>Basic earnings per share calculated by dividing the profit for the year by the weighted average number of shares outstanding during the year.</w:t>
      </w:r>
    </w:p>
    <w:p w14:paraId="3CEFC1C0" w14:textId="77777777" w:rsidR="00C076C1" w:rsidRPr="00B53544" w:rsidRDefault="00C076C1"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rPr>
      </w:pPr>
      <w:r w:rsidRPr="00B53544">
        <w:rPr>
          <w:rFonts w:ascii="Angsana New" w:eastAsia="Times New Roman" w:hAnsi="Angsana New"/>
          <w:b/>
          <w:bCs/>
          <w:sz w:val="28"/>
          <w:szCs w:val="28"/>
        </w:rPr>
        <w:t>Significant accounting judgements and estimates</w:t>
      </w:r>
    </w:p>
    <w:p w14:paraId="54E8AD4D" w14:textId="77777777" w:rsidR="00C076C1" w:rsidRPr="00B53544" w:rsidRDefault="00C076C1" w:rsidP="005577B8">
      <w:pPr>
        <w:overflowPunct/>
        <w:autoSpaceDE/>
        <w:autoSpaceDN/>
        <w:adjustRightInd/>
        <w:spacing w:before="120"/>
        <w:ind w:left="709"/>
        <w:jc w:val="thaiDistribute"/>
        <w:textAlignment w:val="auto"/>
        <w:rPr>
          <w:rFonts w:ascii="Angsana New" w:eastAsia="Times New Roman" w:hAnsi="Angsana New"/>
          <w:sz w:val="28"/>
          <w:szCs w:val="28"/>
        </w:rPr>
      </w:pPr>
      <w:r w:rsidRPr="00B53544">
        <w:rPr>
          <w:rFonts w:ascii="Angsana New" w:eastAsia="Times New Roman" w:hAnsi="Angsana New"/>
          <w:sz w:val="28"/>
          <w:szCs w:val="28"/>
          <w:cs/>
        </w:rPr>
        <w:tab/>
      </w:r>
      <w:r w:rsidRPr="00B53544">
        <w:rPr>
          <w:rFonts w:ascii="Angsana New" w:eastAsia="Times New Roman" w:hAnsi="Angsana New"/>
          <w:sz w:val="28"/>
          <w:szCs w:val="28"/>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7D4D58E8" w14:textId="77777777" w:rsidR="0070013B" w:rsidRPr="00B53544" w:rsidRDefault="0070013B" w:rsidP="006A0018">
      <w:pPr>
        <w:numPr>
          <w:ilvl w:val="2"/>
          <w:numId w:val="18"/>
        </w:numPr>
        <w:overflowPunct/>
        <w:autoSpaceDE/>
        <w:autoSpaceDN/>
        <w:adjustRightInd/>
        <w:spacing w:before="120"/>
        <w:ind w:left="1260" w:hanging="540"/>
        <w:jc w:val="thaiDistribute"/>
        <w:textAlignment w:val="auto"/>
        <w:rPr>
          <w:rFonts w:ascii="Angsana New" w:eastAsia="Times New Roman" w:hAnsi="Angsana New"/>
          <w:b/>
          <w:bCs/>
          <w:sz w:val="28"/>
          <w:szCs w:val="28"/>
        </w:rPr>
      </w:pPr>
      <w:r w:rsidRPr="00B53544">
        <w:rPr>
          <w:rFonts w:ascii="Angsana New" w:eastAsia="Times New Roman" w:hAnsi="Angsana New"/>
          <w:b/>
          <w:bCs/>
          <w:sz w:val="28"/>
          <w:szCs w:val="28"/>
        </w:rPr>
        <w:t>Revenue from contracts with customers</w:t>
      </w:r>
    </w:p>
    <w:p w14:paraId="1B58B8BD" w14:textId="77777777" w:rsidR="0070013B" w:rsidRPr="00B53544" w:rsidRDefault="0070013B" w:rsidP="005577B8">
      <w:pPr>
        <w:overflowPunct/>
        <w:autoSpaceDE/>
        <w:autoSpaceDN/>
        <w:adjustRightInd/>
        <w:spacing w:before="120"/>
        <w:ind w:left="1260"/>
        <w:jc w:val="thaiDistribute"/>
        <w:textAlignment w:val="auto"/>
        <w:rPr>
          <w:rFonts w:ascii="Angsana New" w:eastAsia="Times New Roman" w:hAnsi="Angsana New"/>
          <w:b/>
          <w:bCs/>
          <w:i/>
          <w:iCs/>
          <w:sz w:val="28"/>
          <w:szCs w:val="28"/>
        </w:rPr>
      </w:pPr>
      <w:r w:rsidRPr="00B53544">
        <w:rPr>
          <w:rFonts w:ascii="Angsana New" w:eastAsia="Times New Roman" w:hAnsi="Angsana New"/>
          <w:b/>
          <w:bCs/>
          <w:i/>
          <w:iCs/>
          <w:sz w:val="28"/>
          <w:szCs w:val="28"/>
        </w:rPr>
        <w:t xml:space="preserve">Identification of performance obligations </w:t>
      </w:r>
    </w:p>
    <w:p w14:paraId="35B3F943" w14:textId="77777777" w:rsidR="0070013B" w:rsidRPr="00B53544" w:rsidRDefault="0070013B" w:rsidP="005577B8">
      <w:pPr>
        <w:overflowPunct/>
        <w:autoSpaceDE/>
        <w:autoSpaceDN/>
        <w:adjustRightInd/>
        <w:spacing w:before="120"/>
        <w:ind w:left="1260"/>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546E4792" w14:textId="77777777" w:rsidR="0070013B" w:rsidRPr="00B53544" w:rsidRDefault="0070013B" w:rsidP="005577B8">
      <w:pPr>
        <w:overflowPunct/>
        <w:autoSpaceDE/>
        <w:autoSpaceDN/>
        <w:adjustRightInd/>
        <w:spacing w:before="120"/>
        <w:ind w:left="1260"/>
        <w:jc w:val="thaiDistribute"/>
        <w:textAlignment w:val="auto"/>
        <w:rPr>
          <w:rFonts w:ascii="Angsana New" w:eastAsia="Times New Roman" w:hAnsi="Angsana New"/>
          <w:b/>
          <w:bCs/>
          <w:i/>
          <w:iCs/>
          <w:sz w:val="28"/>
          <w:szCs w:val="28"/>
        </w:rPr>
      </w:pPr>
      <w:r w:rsidRPr="00B53544">
        <w:rPr>
          <w:rFonts w:ascii="Angsana New" w:eastAsia="Times New Roman" w:hAnsi="Angsana New"/>
          <w:b/>
          <w:bCs/>
          <w:i/>
          <w:iCs/>
          <w:sz w:val="28"/>
          <w:szCs w:val="28"/>
        </w:rPr>
        <w:t>Determination of timing of revenue recognition</w:t>
      </w:r>
    </w:p>
    <w:p w14:paraId="25BC89C7" w14:textId="77777777" w:rsidR="0070013B" w:rsidRPr="00B53544" w:rsidRDefault="0070013B" w:rsidP="005577B8">
      <w:pPr>
        <w:overflowPunct/>
        <w:autoSpaceDE/>
        <w:autoSpaceDN/>
        <w:adjustRightInd/>
        <w:spacing w:before="120"/>
        <w:ind w:left="1260"/>
        <w:jc w:val="thaiDistribute"/>
        <w:textAlignment w:val="auto"/>
        <w:rPr>
          <w:rFonts w:ascii="Angsana New" w:eastAsia="Times New Roman" w:hAnsi="Angsana New"/>
          <w:spacing w:val="-4"/>
          <w:sz w:val="28"/>
          <w:szCs w:val="28"/>
        </w:rPr>
      </w:pPr>
      <w:r w:rsidRPr="00B53544">
        <w:rPr>
          <w:rFonts w:ascii="Angsana New" w:eastAsia="Times New Roman" w:hAnsi="Angsana New"/>
          <w:spacing w:val="-4"/>
          <w:sz w:val="28"/>
          <w:szCs w:val="28"/>
        </w:rPr>
        <w:t>In determining the timing of revenue recognition, the management is required to use judgement regarding</w:t>
      </w:r>
      <w:r w:rsidR="00BD5B0D" w:rsidRPr="00B53544">
        <w:rPr>
          <w:rFonts w:ascii="Angsana New" w:eastAsia="Times New Roman" w:hAnsi="Angsana New"/>
          <w:spacing w:val="-4"/>
          <w:sz w:val="28"/>
          <w:szCs w:val="28"/>
        </w:rPr>
        <w:t xml:space="preserve"> </w:t>
      </w:r>
      <w:r w:rsidRPr="00B53544">
        <w:rPr>
          <w:rFonts w:ascii="Angsana New" w:eastAsia="Times New Roman" w:hAnsi="Angsana New"/>
          <w:spacing w:val="-4"/>
          <w:sz w:val="28"/>
          <w:szCs w:val="28"/>
        </w:rPr>
        <w:t>whether performance obligations are satisfied over time or at a point in time, taking into consideration terms</w:t>
      </w:r>
      <w:r w:rsidR="00BD5B0D" w:rsidRPr="00B53544">
        <w:rPr>
          <w:rFonts w:ascii="Angsana New" w:eastAsia="Times New Roman" w:hAnsi="Angsana New"/>
          <w:spacing w:val="-4"/>
          <w:sz w:val="28"/>
          <w:szCs w:val="28"/>
        </w:rPr>
        <w:t xml:space="preserve"> </w:t>
      </w:r>
      <w:r w:rsidRPr="00B53544">
        <w:rPr>
          <w:rFonts w:ascii="Angsana New" w:eastAsia="Times New Roman" w:hAnsi="Angsana New"/>
          <w:spacing w:val="-4"/>
          <w:sz w:val="28"/>
          <w:szCs w:val="28"/>
        </w:rPr>
        <w:t xml:space="preserve">and conditions of the arrangement. The </w:t>
      </w:r>
      <w:r w:rsidR="00BD5B0D" w:rsidRPr="00B53544">
        <w:rPr>
          <w:rFonts w:ascii="Angsana New" w:eastAsia="Times New Roman" w:hAnsi="Angsana New"/>
          <w:spacing w:val="-4"/>
          <w:sz w:val="28"/>
          <w:szCs w:val="28"/>
        </w:rPr>
        <w:t>Company</w:t>
      </w:r>
      <w:r w:rsidRPr="00B53544">
        <w:rPr>
          <w:rFonts w:ascii="Angsana New" w:eastAsia="Times New Roman" w:hAnsi="Angsana New"/>
          <w:spacing w:val="-4"/>
          <w:sz w:val="28"/>
          <w:szCs w:val="28"/>
        </w:rPr>
        <w:t xml:space="preserve"> </w:t>
      </w:r>
      <w:proofErr w:type="spellStart"/>
      <w:r w:rsidRPr="00B53544">
        <w:rPr>
          <w:rFonts w:ascii="Angsana New" w:eastAsia="Times New Roman" w:hAnsi="Angsana New"/>
          <w:spacing w:val="-4"/>
          <w:sz w:val="28"/>
          <w:szCs w:val="28"/>
        </w:rPr>
        <w:t>recognises</w:t>
      </w:r>
      <w:proofErr w:type="spellEnd"/>
      <w:r w:rsidRPr="00B53544">
        <w:rPr>
          <w:rFonts w:ascii="Angsana New" w:eastAsia="Times New Roman" w:hAnsi="Angsana New"/>
          <w:spacing w:val="-4"/>
          <w:sz w:val="28"/>
          <w:szCs w:val="28"/>
        </w:rPr>
        <w:t xml:space="preserve"> revenue over time in the following</w:t>
      </w:r>
      <w:r w:rsidR="00BD5B0D" w:rsidRPr="00B53544">
        <w:rPr>
          <w:rFonts w:ascii="Angsana New" w:eastAsia="Times New Roman" w:hAnsi="Angsana New"/>
          <w:spacing w:val="-4"/>
          <w:sz w:val="28"/>
          <w:szCs w:val="28"/>
        </w:rPr>
        <w:t xml:space="preserve"> </w:t>
      </w:r>
      <w:r w:rsidRPr="00B53544">
        <w:rPr>
          <w:rFonts w:ascii="Angsana New" w:eastAsia="Times New Roman" w:hAnsi="Angsana New"/>
          <w:spacing w:val="-4"/>
          <w:sz w:val="28"/>
          <w:szCs w:val="28"/>
        </w:rPr>
        <w:t>circumstances:</w:t>
      </w:r>
    </w:p>
    <w:p w14:paraId="4CFE53AF" w14:textId="77777777" w:rsidR="0070013B" w:rsidRPr="00B53544" w:rsidRDefault="0070013B" w:rsidP="005577B8">
      <w:pPr>
        <w:overflowPunct/>
        <w:autoSpaceDE/>
        <w:autoSpaceDN/>
        <w:adjustRightInd/>
        <w:spacing w:before="120"/>
        <w:ind w:left="1710" w:hanging="270"/>
        <w:jc w:val="thaiDistribute"/>
        <w:textAlignment w:val="auto"/>
        <w:rPr>
          <w:rFonts w:ascii="Angsana New" w:eastAsia="Times New Roman" w:hAnsi="Angsana New"/>
          <w:sz w:val="28"/>
          <w:szCs w:val="28"/>
        </w:rPr>
      </w:pPr>
      <w:r w:rsidRPr="00B53544">
        <w:rPr>
          <w:rFonts w:ascii="Angsana New" w:eastAsia="Times New Roman" w:hAnsi="Angsana New"/>
          <w:sz w:val="28"/>
          <w:szCs w:val="28"/>
          <w:cs/>
        </w:rPr>
        <w:t>-</w:t>
      </w:r>
      <w:r w:rsidRPr="00B53544">
        <w:rPr>
          <w:rFonts w:ascii="Angsana New" w:eastAsia="Times New Roman" w:hAnsi="Angsana New"/>
          <w:sz w:val="28"/>
          <w:szCs w:val="28"/>
          <w:cs/>
        </w:rPr>
        <w:tab/>
      </w:r>
      <w:r w:rsidRPr="00B53544">
        <w:rPr>
          <w:rFonts w:ascii="Angsana New" w:eastAsia="Times New Roman" w:hAnsi="Angsana New"/>
          <w:sz w:val="28"/>
          <w:szCs w:val="28"/>
        </w:rPr>
        <w:t>the customer simultaneously receives and consumes the benefits provided by the entity’s performance as the entity performs</w:t>
      </w:r>
    </w:p>
    <w:p w14:paraId="53DD49D9" w14:textId="77777777" w:rsidR="0070013B" w:rsidRPr="00B53544" w:rsidRDefault="0070013B" w:rsidP="005577B8">
      <w:pPr>
        <w:overflowPunct/>
        <w:autoSpaceDE/>
        <w:autoSpaceDN/>
        <w:adjustRightInd/>
        <w:spacing w:before="120"/>
        <w:ind w:left="1710" w:hanging="270"/>
        <w:jc w:val="thaiDistribute"/>
        <w:textAlignment w:val="auto"/>
        <w:rPr>
          <w:rFonts w:ascii="Angsana New" w:eastAsia="Times New Roman" w:hAnsi="Angsana New"/>
          <w:sz w:val="28"/>
          <w:szCs w:val="28"/>
        </w:rPr>
      </w:pPr>
      <w:r w:rsidRPr="00B53544">
        <w:rPr>
          <w:rFonts w:ascii="Angsana New" w:eastAsia="Times New Roman" w:hAnsi="Angsana New"/>
          <w:sz w:val="28"/>
          <w:szCs w:val="28"/>
          <w:cs/>
        </w:rPr>
        <w:lastRenderedPageBreak/>
        <w:t>-</w:t>
      </w:r>
      <w:r w:rsidRPr="00B53544">
        <w:rPr>
          <w:rFonts w:ascii="Angsana New" w:eastAsia="Times New Roman" w:hAnsi="Angsana New"/>
          <w:sz w:val="28"/>
          <w:szCs w:val="28"/>
          <w:cs/>
        </w:rPr>
        <w:tab/>
      </w:r>
      <w:r w:rsidRPr="00B53544">
        <w:rPr>
          <w:rFonts w:ascii="Angsana New" w:eastAsia="Times New Roman" w:hAnsi="Angsana New"/>
          <w:sz w:val="28"/>
          <w:szCs w:val="28"/>
        </w:rPr>
        <w:t>the entity’s performance creates or enhances an asset that the customer controls as the asset is created or enhanced; or</w:t>
      </w:r>
    </w:p>
    <w:p w14:paraId="6B66EB89" w14:textId="77777777" w:rsidR="0070013B" w:rsidRPr="00B53544" w:rsidRDefault="0070013B" w:rsidP="005577B8">
      <w:pPr>
        <w:overflowPunct/>
        <w:autoSpaceDE/>
        <w:autoSpaceDN/>
        <w:adjustRightInd/>
        <w:spacing w:before="120"/>
        <w:ind w:left="1710" w:hanging="270"/>
        <w:jc w:val="thaiDistribute"/>
        <w:textAlignment w:val="auto"/>
        <w:rPr>
          <w:rFonts w:ascii="Angsana New" w:eastAsia="Times New Roman" w:hAnsi="Angsana New"/>
          <w:sz w:val="28"/>
          <w:szCs w:val="28"/>
        </w:rPr>
      </w:pPr>
      <w:r w:rsidRPr="00B53544">
        <w:rPr>
          <w:rFonts w:ascii="Angsana New" w:eastAsia="Times New Roman" w:hAnsi="Angsana New"/>
          <w:sz w:val="28"/>
          <w:szCs w:val="28"/>
          <w:cs/>
        </w:rPr>
        <w:t>-</w:t>
      </w:r>
      <w:r w:rsidRPr="00B53544">
        <w:rPr>
          <w:rFonts w:ascii="Angsana New" w:eastAsia="Times New Roman" w:hAnsi="Angsana New"/>
          <w:sz w:val="28"/>
          <w:szCs w:val="28"/>
          <w:cs/>
        </w:rPr>
        <w:tab/>
      </w:r>
      <w:r w:rsidRPr="00B53544">
        <w:rPr>
          <w:rFonts w:ascii="Angsana New" w:eastAsia="Times New Roman" w:hAnsi="Angsana New"/>
          <w:sz w:val="28"/>
          <w:szCs w:val="28"/>
        </w:rPr>
        <w:t>the entity’s performance does not create an asset with an alternative use to the entity and the entity has an enforceable right to payment for performance completed to date</w:t>
      </w:r>
    </w:p>
    <w:p w14:paraId="6666E193" w14:textId="77777777" w:rsidR="0070013B" w:rsidRPr="00B53544" w:rsidRDefault="0070013B" w:rsidP="005577B8">
      <w:pPr>
        <w:overflowPunct/>
        <w:autoSpaceDE/>
        <w:autoSpaceDN/>
        <w:adjustRightInd/>
        <w:spacing w:before="120"/>
        <w:ind w:left="1260"/>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 xml:space="preserve">Where the above criteria are not met, revenue is </w:t>
      </w:r>
      <w:proofErr w:type="spellStart"/>
      <w:r w:rsidRPr="00B53544">
        <w:rPr>
          <w:rFonts w:ascii="Angsana New" w:eastAsia="Times New Roman" w:hAnsi="Angsana New"/>
          <w:sz w:val="28"/>
          <w:szCs w:val="28"/>
        </w:rPr>
        <w:t>recognised</w:t>
      </w:r>
      <w:proofErr w:type="spellEnd"/>
      <w:r w:rsidRPr="00B53544">
        <w:rPr>
          <w:rFonts w:ascii="Angsana New" w:eastAsia="Times New Roman" w:hAnsi="Angsana New"/>
          <w:sz w:val="28"/>
          <w:szCs w:val="28"/>
        </w:rPr>
        <w:t xml:space="preserve"> at a point in time. Where revenue is </w:t>
      </w:r>
      <w:proofErr w:type="spellStart"/>
      <w:r w:rsidRPr="00B53544">
        <w:rPr>
          <w:rFonts w:ascii="Angsana New" w:eastAsia="Times New Roman" w:hAnsi="Angsana New"/>
          <w:sz w:val="28"/>
          <w:szCs w:val="28"/>
        </w:rPr>
        <w:t>recognised</w:t>
      </w:r>
      <w:proofErr w:type="spellEnd"/>
      <w:r w:rsidRPr="00B53544">
        <w:rPr>
          <w:rFonts w:ascii="Angsana New" w:eastAsia="Times New Roman" w:hAnsi="Angsana New"/>
          <w:sz w:val="28"/>
          <w:szCs w:val="28"/>
        </w:rPr>
        <w:t xml:space="preserve"> at a point in time, the management is required to determine when the performance obligation under the contract is satisfied.</w:t>
      </w:r>
    </w:p>
    <w:p w14:paraId="13E8B985" w14:textId="77777777" w:rsidR="0070013B" w:rsidRPr="00B53544" w:rsidRDefault="0070013B" w:rsidP="005577B8">
      <w:pPr>
        <w:overflowPunct/>
        <w:autoSpaceDE/>
        <w:autoSpaceDN/>
        <w:adjustRightInd/>
        <w:spacing w:before="120"/>
        <w:ind w:left="1260"/>
        <w:jc w:val="thaiDistribute"/>
        <w:textAlignment w:val="auto"/>
        <w:rPr>
          <w:rFonts w:ascii="Angsana New" w:eastAsia="Times New Roman" w:hAnsi="Angsana New"/>
          <w:spacing w:val="-4"/>
          <w:sz w:val="28"/>
          <w:szCs w:val="28"/>
        </w:rPr>
      </w:pPr>
      <w:r w:rsidRPr="00B53544">
        <w:rPr>
          <w:rFonts w:ascii="Angsana New" w:eastAsia="Times New Roman" w:hAnsi="Angsana New"/>
          <w:spacing w:val="-4"/>
          <w:sz w:val="28"/>
          <w:szCs w:val="28"/>
        </w:rPr>
        <w:t xml:space="preserve">In calculating the revenue </w:t>
      </w:r>
      <w:proofErr w:type="spellStart"/>
      <w:r w:rsidRPr="00B53544">
        <w:rPr>
          <w:rFonts w:ascii="Angsana New" w:eastAsia="Times New Roman" w:hAnsi="Angsana New"/>
          <w:spacing w:val="-4"/>
          <w:sz w:val="28"/>
          <w:szCs w:val="28"/>
        </w:rPr>
        <w:t>recognised</w:t>
      </w:r>
      <w:proofErr w:type="spellEnd"/>
      <w:r w:rsidRPr="00B53544">
        <w:rPr>
          <w:rFonts w:ascii="Angsana New" w:eastAsia="Times New Roman" w:hAnsi="Angsana New"/>
          <w:spacing w:val="-4"/>
          <w:sz w:val="28"/>
          <w:szCs w:val="28"/>
        </w:rPr>
        <w:t xml:space="preserve"> over time, the management is required to use judgement regarding measuring progress towards complete satisfaction of a performance obligation, measuring based on information provided by the </w:t>
      </w:r>
      <w:r w:rsidR="00BD5B0D" w:rsidRPr="00B53544">
        <w:rPr>
          <w:rFonts w:ascii="Angsana New" w:eastAsia="Times New Roman" w:hAnsi="Angsana New"/>
          <w:spacing w:val="-4"/>
          <w:sz w:val="28"/>
          <w:szCs w:val="28"/>
        </w:rPr>
        <w:t>Company</w:t>
      </w:r>
      <w:r w:rsidRPr="00B53544">
        <w:rPr>
          <w:rFonts w:ascii="Angsana New" w:eastAsia="Times New Roman" w:hAnsi="Angsana New"/>
          <w:spacing w:val="-4"/>
          <w:sz w:val="28"/>
          <w:szCs w:val="28"/>
        </w:rPr>
        <w:t>’s project managers and certificates of works from its customers. </w:t>
      </w:r>
    </w:p>
    <w:p w14:paraId="6221D31E" w14:textId="77777777" w:rsidR="00C71C1C" w:rsidRPr="00B53544" w:rsidRDefault="00C71C1C" w:rsidP="00243189">
      <w:pPr>
        <w:numPr>
          <w:ilvl w:val="2"/>
          <w:numId w:val="18"/>
        </w:numPr>
        <w:overflowPunct/>
        <w:autoSpaceDE/>
        <w:autoSpaceDN/>
        <w:adjustRightInd/>
        <w:spacing w:before="120"/>
        <w:ind w:left="1260" w:hanging="540"/>
        <w:jc w:val="thaiDistribute"/>
        <w:textAlignment w:val="auto"/>
        <w:rPr>
          <w:rFonts w:ascii="Angsana New" w:eastAsia="Times New Roman" w:hAnsi="Angsana New"/>
          <w:b/>
          <w:bCs/>
          <w:sz w:val="28"/>
          <w:szCs w:val="28"/>
          <w:cs/>
        </w:rPr>
      </w:pPr>
      <w:proofErr w:type="spellStart"/>
      <w:r w:rsidRPr="00B53544">
        <w:rPr>
          <w:rFonts w:ascii="Angsana New" w:eastAsia="Times New Roman" w:hAnsi="Angsana New"/>
          <w:b/>
          <w:bCs/>
          <w:sz w:val="28"/>
          <w:szCs w:val="28"/>
          <w:cs/>
        </w:rPr>
        <w:t>Provisions</w:t>
      </w:r>
      <w:proofErr w:type="spellEnd"/>
      <w:r w:rsidRPr="00B53544">
        <w:rPr>
          <w:rFonts w:ascii="Angsana New" w:eastAsia="Times New Roman" w:hAnsi="Angsana New"/>
          <w:b/>
          <w:bCs/>
          <w:sz w:val="28"/>
          <w:szCs w:val="28"/>
          <w:cs/>
        </w:rPr>
        <w:t xml:space="preserve"> </w:t>
      </w:r>
      <w:proofErr w:type="spellStart"/>
      <w:r w:rsidRPr="00B53544">
        <w:rPr>
          <w:rFonts w:ascii="Angsana New" w:eastAsia="Times New Roman" w:hAnsi="Angsana New"/>
          <w:b/>
          <w:bCs/>
          <w:sz w:val="28"/>
          <w:szCs w:val="28"/>
          <w:cs/>
        </w:rPr>
        <w:t>for</w:t>
      </w:r>
      <w:proofErr w:type="spellEnd"/>
      <w:r w:rsidRPr="00B53544">
        <w:rPr>
          <w:rFonts w:ascii="Angsana New" w:eastAsia="Times New Roman" w:hAnsi="Angsana New"/>
          <w:b/>
          <w:bCs/>
          <w:sz w:val="28"/>
          <w:szCs w:val="28"/>
          <w:cs/>
        </w:rPr>
        <w:t xml:space="preserve"> </w:t>
      </w:r>
      <w:proofErr w:type="spellStart"/>
      <w:r w:rsidRPr="00B53544">
        <w:rPr>
          <w:rFonts w:ascii="Angsana New" w:eastAsia="Times New Roman" w:hAnsi="Angsana New"/>
          <w:b/>
          <w:bCs/>
          <w:sz w:val="28"/>
          <w:szCs w:val="28"/>
          <w:cs/>
        </w:rPr>
        <w:t>liabilities</w:t>
      </w:r>
      <w:proofErr w:type="spellEnd"/>
      <w:r w:rsidRPr="00B53544">
        <w:rPr>
          <w:rFonts w:ascii="Angsana New" w:eastAsia="Times New Roman" w:hAnsi="Angsana New"/>
          <w:b/>
          <w:bCs/>
          <w:sz w:val="28"/>
          <w:szCs w:val="28"/>
          <w:cs/>
        </w:rPr>
        <w:t xml:space="preserve"> and </w:t>
      </w:r>
      <w:proofErr w:type="spellStart"/>
      <w:r w:rsidRPr="00B53544">
        <w:rPr>
          <w:rFonts w:ascii="Angsana New" w:eastAsia="Times New Roman" w:hAnsi="Angsana New"/>
          <w:b/>
          <w:bCs/>
          <w:sz w:val="28"/>
          <w:szCs w:val="28"/>
          <w:cs/>
        </w:rPr>
        <w:t>expenses</w:t>
      </w:r>
      <w:proofErr w:type="spellEnd"/>
      <w:r w:rsidRPr="00B53544">
        <w:rPr>
          <w:rFonts w:ascii="Angsana New" w:eastAsia="Times New Roman" w:hAnsi="Angsana New"/>
          <w:b/>
          <w:bCs/>
          <w:sz w:val="28"/>
          <w:szCs w:val="28"/>
          <w:cs/>
        </w:rPr>
        <w:t xml:space="preserve"> and </w:t>
      </w:r>
      <w:proofErr w:type="spellStart"/>
      <w:r w:rsidRPr="00B53544">
        <w:rPr>
          <w:rFonts w:ascii="Angsana New" w:eastAsia="Times New Roman" w:hAnsi="Angsana New"/>
          <w:b/>
          <w:bCs/>
          <w:sz w:val="28"/>
          <w:szCs w:val="28"/>
          <w:cs/>
        </w:rPr>
        <w:t>contingent</w:t>
      </w:r>
      <w:proofErr w:type="spellEnd"/>
      <w:r w:rsidRPr="00B53544">
        <w:rPr>
          <w:rFonts w:ascii="Angsana New" w:eastAsia="Times New Roman" w:hAnsi="Angsana New"/>
          <w:b/>
          <w:bCs/>
          <w:sz w:val="28"/>
          <w:szCs w:val="28"/>
          <w:cs/>
        </w:rPr>
        <w:t xml:space="preserve"> </w:t>
      </w:r>
      <w:proofErr w:type="spellStart"/>
      <w:r w:rsidRPr="00B53544">
        <w:rPr>
          <w:rFonts w:ascii="Angsana New" w:eastAsia="Times New Roman" w:hAnsi="Angsana New"/>
          <w:b/>
          <w:bCs/>
          <w:sz w:val="28"/>
          <w:szCs w:val="28"/>
          <w:cs/>
        </w:rPr>
        <w:t>assets</w:t>
      </w:r>
      <w:proofErr w:type="spellEnd"/>
    </w:p>
    <w:p w14:paraId="46AD21C1" w14:textId="77777777" w:rsidR="00C71C1C" w:rsidRPr="00B53544" w:rsidRDefault="00C71C1C" w:rsidP="005577B8">
      <w:pPr>
        <w:overflowPunct/>
        <w:autoSpaceDE/>
        <w:autoSpaceDN/>
        <w:adjustRightInd/>
        <w:ind w:left="1260"/>
        <w:jc w:val="thaiDistribute"/>
        <w:textAlignment w:val="auto"/>
        <w:rPr>
          <w:rFonts w:ascii="Angsana New" w:eastAsia="Times New Roman" w:hAnsi="Angsana New"/>
          <w:spacing w:val="-4"/>
          <w:sz w:val="28"/>
          <w:szCs w:val="28"/>
        </w:rPr>
      </w:pPr>
      <w:proofErr w:type="spellStart"/>
      <w:r w:rsidRPr="00B53544">
        <w:rPr>
          <w:rFonts w:ascii="Angsana New" w:eastAsia="Times New Roman" w:hAnsi="Angsana New"/>
          <w:spacing w:val="-4"/>
          <w:sz w:val="28"/>
          <w:szCs w:val="28"/>
          <w:cs/>
          <w:lang w:val="th-TH"/>
        </w:rPr>
        <w:t>Provisions</w:t>
      </w:r>
      <w:proofErr w:type="spellEnd"/>
      <w:r w:rsidRPr="00B53544">
        <w:rPr>
          <w:rFonts w:ascii="Angsana New" w:eastAsia="Times New Roman" w:hAnsi="Angsana New"/>
          <w:spacing w:val="-4"/>
          <w:sz w:val="28"/>
          <w:szCs w:val="28"/>
          <w:cs/>
          <w:lang w:val="th-TH"/>
        </w:rPr>
        <w:t xml:space="preserve"> </w:t>
      </w:r>
      <w:proofErr w:type="spellStart"/>
      <w:r w:rsidRPr="00B53544">
        <w:rPr>
          <w:rFonts w:ascii="Angsana New" w:eastAsia="Times New Roman" w:hAnsi="Angsana New"/>
          <w:spacing w:val="-4"/>
          <w:sz w:val="28"/>
          <w:szCs w:val="28"/>
          <w:cs/>
          <w:lang w:val="th-TH"/>
        </w:rPr>
        <w:t>are</w:t>
      </w:r>
      <w:proofErr w:type="spellEnd"/>
      <w:r w:rsidRPr="00B53544">
        <w:rPr>
          <w:rFonts w:ascii="Angsana New" w:eastAsia="Times New Roman" w:hAnsi="Angsana New"/>
          <w:spacing w:val="-4"/>
          <w:sz w:val="28"/>
          <w:szCs w:val="28"/>
          <w:cs/>
          <w:lang w:val="th-TH"/>
        </w:rPr>
        <w:t xml:space="preserve"> </w:t>
      </w:r>
      <w:proofErr w:type="spellStart"/>
      <w:r w:rsidRPr="00B53544">
        <w:rPr>
          <w:rFonts w:ascii="Angsana New" w:eastAsia="Times New Roman" w:hAnsi="Angsana New"/>
          <w:spacing w:val="-4"/>
          <w:sz w:val="28"/>
          <w:szCs w:val="28"/>
          <w:cs/>
          <w:lang w:val="th-TH"/>
        </w:rPr>
        <w:t>recognized</w:t>
      </w:r>
      <w:proofErr w:type="spellEnd"/>
      <w:r w:rsidRPr="00B53544">
        <w:rPr>
          <w:rFonts w:ascii="Angsana New" w:eastAsia="Times New Roman" w:hAnsi="Angsana New"/>
          <w:spacing w:val="-4"/>
          <w:sz w:val="28"/>
          <w:szCs w:val="28"/>
          <w:cs/>
          <w:lang w:val="th-TH"/>
        </w:rPr>
        <w:t xml:space="preserve"> </w:t>
      </w:r>
      <w:proofErr w:type="spellStart"/>
      <w:r w:rsidRPr="00B53544">
        <w:rPr>
          <w:rFonts w:ascii="Angsana New" w:eastAsia="Times New Roman" w:hAnsi="Angsana New"/>
          <w:spacing w:val="-4"/>
          <w:sz w:val="28"/>
          <w:szCs w:val="28"/>
          <w:cs/>
          <w:lang w:val="th-TH"/>
        </w:rPr>
        <w:t>in</w:t>
      </w:r>
      <w:proofErr w:type="spellEnd"/>
      <w:r w:rsidRPr="00B53544">
        <w:rPr>
          <w:rFonts w:ascii="Angsana New" w:eastAsia="Times New Roman" w:hAnsi="Angsana New"/>
          <w:spacing w:val="-4"/>
          <w:sz w:val="28"/>
          <w:szCs w:val="28"/>
          <w:cs/>
          <w:lang w:val="th-TH"/>
        </w:rPr>
        <w:t xml:space="preserve"> </w:t>
      </w:r>
      <w:proofErr w:type="spellStart"/>
      <w:r w:rsidRPr="00B53544">
        <w:rPr>
          <w:rFonts w:ascii="Angsana New" w:eastAsia="Times New Roman" w:hAnsi="Angsana New"/>
          <w:spacing w:val="-4"/>
          <w:sz w:val="28"/>
          <w:szCs w:val="28"/>
          <w:cs/>
          <w:lang w:val="th-TH"/>
        </w:rPr>
        <w:t>the</w:t>
      </w:r>
      <w:proofErr w:type="spellEnd"/>
      <w:r w:rsidRPr="00B53544">
        <w:rPr>
          <w:rFonts w:ascii="Angsana New" w:eastAsia="Times New Roman" w:hAnsi="Angsana New"/>
          <w:spacing w:val="-4"/>
          <w:sz w:val="28"/>
          <w:szCs w:val="28"/>
          <w:cs/>
          <w:lang w:val="th-TH"/>
        </w:rPr>
        <w:t xml:space="preserve"> </w:t>
      </w:r>
      <w:proofErr w:type="spellStart"/>
      <w:r w:rsidRPr="00B53544">
        <w:rPr>
          <w:rFonts w:ascii="Angsana New" w:eastAsia="Times New Roman" w:hAnsi="Angsana New"/>
          <w:spacing w:val="-4"/>
          <w:sz w:val="28"/>
          <w:szCs w:val="28"/>
          <w:cs/>
          <w:lang w:val="th-TH"/>
        </w:rPr>
        <w:t>financial</w:t>
      </w:r>
      <w:proofErr w:type="spellEnd"/>
      <w:r w:rsidRPr="00B53544">
        <w:rPr>
          <w:rFonts w:ascii="Angsana New" w:eastAsia="Times New Roman" w:hAnsi="Angsana New"/>
          <w:spacing w:val="-4"/>
          <w:sz w:val="28"/>
          <w:szCs w:val="28"/>
          <w:cs/>
          <w:lang w:val="th-TH"/>
        </w:rPr>
        <w:t xml:space="preserve"> </w:t>
      </w:r>
      <w:proofErr w:type="spellStart"/>
      <w:r w:rsidRPr="00B53544">
        <w:rPr>
          <w:rFonts w:ascii="Angsana New" w:eastAsia="Times New Roman" w:hAnsi="Angsana New"/>
          <w:spacing w:val="-4"/>
          <w:sz w:val="28"/>
          <w:szCs w:val="28"/>
          <w:cs/>
          <w:lang w:val="th-TH"/>
        </w:rPr>
        <w:t>statements</w:t>
      </w:r>
      <w:proofErr w:type="spellEnd"/>
      <w:r w:rsidRPr="00B53544">
        <w:rPr>
          <w:rFonts w:ascii="Angsana New" w:eastAsia="Times New Roman" w:hAnsi="Angsana New"/>
          <w:spacing w:val="-4"/>
          <w:sz w:val="28"/>
          <w:szCs w:val="28"/>
          <w:cs/>
          <w:lang w:val="th-TH"/>
        </w:rPr>
        <w:t xml:space="preserve"> </w:t>
      </w:r>
      <w:proofErr w:type="spellStart"/>
      <w:r w:rsidRPr="00B53544">
        <w:rPr>
          <w:rFonts w:ascii="Angsana New" w:eastAsia="Times New Roman" w:hAnsi="Angsana New"/>
          <w:spacing w:val="-4"/>
          <w:sz w:val="28"/>
          <w:szCs w:val="28"/>
          <w:cs/>
          <w:lang w:val="th-TH"/>
        </w:rPr>
        <w:t>when</w:t>
      </w:r>
      <w:proofErr w:type="spellEnd"/>
      <w:r w:rsidRPr="00B53544">
        <w:rPr>
          <w:rFonts w:ascii="Angsana New" w:eastAsia="Times New Roman" w:hAnsi="Angsana New"/>
          <w:spacing w:val="-4"/>
          <w:sz w:val="28"/>
          <w:szCs w:val="28"/>
          <w:cs/>
          <w:lang w:val="th-TH"/>
        </w:rPr>
        <w:t xml:space="preserve"> </w:t>
      </w:r>
      <w:proofErr w:type="spellStart"/>
      <w:r w:rsidRPr="00B53544">
        <w:rPr>
          <w:rFonts w:ascii="Angsana New" w:eastAsia="Times New Roman" w:hAnsi="Angsana New"/>
          <w:spacing w:val="-4"/>
          <w:sz w:val="28"/>
          <w:szCs w:val="28"/>
          <w:cs/>
          <w:lang w:val="th-TH"/>
        </w:rPr>
        <w:t>the</w:t>
      </w:r>
      <w:proofErr w:type="spellEnd"/>
      <w:r w:rsidRPr="00B53544">
        <w:rPr>
          <w:rFonts w:ascii="Angsana New" w:eastAsia="Times New Roman" w:hAnsi="Angsana New"/>
          <w:spacing w:val="-4"/>
          <w:sz w:val="28"/>
          <w:szCs w:val="28"/>
          <w:cs/>
          <w:lang w:val="th-TH"/>
        </w:rPr>
        <w:t xml:space="preserve"> Company </w:t>
      </w:r>
      <w:r w:rsidR="008C2ACF" w:rsidRPr="00B53544">
        <w:rPr>
          <w:rFonts w:ascii="Angsana New" w:eastAsia="Times New Roman" w:hAnsi="Angsana New"/>
          <w:spacing w:val="-4"/>
          <w:sz w:val="28"/>
          <w:szCs w:val="28"/>
        </w:rPr>
        <w:t>has</w:t>
      </w:r>
      <w:r w:rsidRPr="00B53544">
        <w:rPr>
          <w:rFonts w:ascii="Angsana New" w:eastAsia="Times New Roman" w:hAnsi="Angsana New"/>
          <w:spacing w:val="-4"/>
          <w:sz w:val="28"/>
          <w:szCs w:val="28"/>
          <w:cs/>
          <w:lang w:val="th-TH"/>
        </w:rPr>
        <w:t xml:space="preserve"> a </w:t>
      </w:r>
      <w:proofErr w:type="spellStart"/>
      <w:r w:rsidRPr="00B53544">
        <w:rPr>
          <w:rFonts w:ascii="Angsana New" w:eastAsia="Times New Roman" w:hAnsi="Angsana New"/>
          <w:spacing w:val="-4"/>
          <w:sz w:val="28"/>
          <w:szCs w:val="28"/>
          <w:cs/>
          <w:lang w:val="th-TH"/>
        </w:rPr>
        <w:t>present</w:t>
      </w:r>
      <w:proofErr w:type="spellEnd"/>
      <w:r w:rsidRPr="00B53544">
        <w:rPr>
          <w:rFonts w:ascii="Angsana New" w:eastAsia="Times New Roman" w:hAnsi="Angsana New"/>
          <w:spacing w:val="-4"/>
          <w:sz w:val="28"/>
          <w:szCs w:val="28"/>
          <w:cs/>
          <w:lang w:val="th-TH"/>
        </w:rPr>
        <w:t xml:space="preserve"> </w:t>
      </w:r>
      <w:proofErr w:type="spellStart"/>
      <w:r w:rsidRPr="00B53544">
        <w:rPr>
          <w:rFonts w:ascii="Angsana New" w:eastAsia="Times New Roman" w:hAnsi="Angsana New"/>
          <w:spacing w:val="-4"/>
          <w:sz w:val="28"/>
          <w:szCs w:val="28"/>
          <w:cs/>
          <w:lang w:val="th-TH"/>
        </w:rPr>
        <w:t>legal</w:t>
      </w:r>
      <w:proofErr w:type="spellEnd"/>
      <w:r w:rsidRPr="00B53544">
        <w:rPr>
          <w:rFonts w:ascii="Angsana New" w:eastAsia="Times New Roman" w:hAnsi="Angsana New"/>
          <w:spacing w:val="-4"/>
          <w:sz w:val="28"/>
          <w:szCs w:val="28"/>
          <w:cs/>
          <w:lang w:val="th-TH"/>
        </w:rPr>
        <w:t xml:space="preserve"> </w:t>
      </w:r>
      <w:proofErr w:type="spellStart"/>
      <w:r w:rsidRPr="00B53544">
        <w:rPr>
          <w:rFonts w:ascii="Angsana New" w:eastAsia="Times New Roman" w:hAnsi="Angsana New"/>
          <w:spacing w:val="-4"/>
          <w:sz w:val="28"/>
          <w:szCs w:val="28"/>
          <w:cs/>
          <w:lang w:val="th-TH"/>
        </w:rPr>
        <w:t>or</w:t>
      </w:r>
      <w:proofErr w:type="spellEnd"/>
      <w:r w:rsidRPr="00B53544">
        <w:rPr>
          <w:rFonts w:ascii="Angsana New" w:eastAsia="Times New Roman" w:hAnsi="Angsana New"/>
          <w:spacing w:val="-4"/>
          <w:sz w:val="28"/>
          <w:szCs w:val="28"/>
          <w:cs/>
          <w:lang w:val="th-TH"/>
        </w:rPr>
        <w:t xml:space="preserve"> </w:t>
      </w:r>
      <w:proofErr w:type="spellStart"/>
      <w:r w:rsidRPr="00B53544">
        <w:rPr>
          <w:rFonts w:ascii="Angsana New" w:eastAsia="Times New Roman" w:hAnsi="Angsana New"/>
          <w:spacing w:val="-4"/>
          <w:sz w:val="28"/>
          <w:szCs w:val="28"/>
          <w:cs/>
          <w:lang w:val="th-TH"/>
        </w:rPr>
        <w:t>constructive</w:t>
      </w:r>
      <w:proofErr w:type="spellEnd"/>
      <w:r w:rsidRPr="00B53544">
        <w:rPr>
          <w:rFonts w:ascii="Angsana New" w:eastAsia="Times New Roman" w:hAnsi="Angsana New"/>
          <w:spacing w:val="-4"/>
          <w:sz w:val="28"/>
          <w:szCs w:val="28"/>
          <w:cs/>
          <w:lang w:val="th-TH"/>
        </w:rPr>
        <w:t xml:space="preserve"> </w:t>
      </w:r>
      <w:proofErr w:type="spellStart"/>
      <w:r w:rsidRPr="00B53544">
        <w:rPr>
          <w:rFonts w:ascii="Angsana New" w:eastAsia="Times New Roman" w:hAnsi="Angsana New"/>
          <w:spacing w:val="-4"/>
          <w:sz w:val="28"/>
          <w:szCs w:val="28"/>
          <w:cs/>
          <w:lang w:val="th-TH"/>
        </w:rPr>
        <w:t>obligation</w:t>
      </w:r>
      <w:proofErr w:type="spellEnd"/>
      <w:r w:rsidRPr="00B53544">
        <w:rPr>
          <w:rFonts w:ascii="Angsana New" w:eastAsia="Times New Roman" w:hAnsi="Angsana New"/>
          <w:spacing w:val="-4"/>
          <w:sz w:val="28"/>
          <w:szCs w:val="28"/>
          <w:cs/>
          <w:lang w:val="th-TH"/>
        </w:rPr>
        <w:t xml:space="preserve"> </w:t>
      </w:r>
      <w:proofErr w:type="spellStart"/>
      <w:r w:rsidRPr="00B53544">
        <w:rPr>
          <w:rFonts w:ascii="Angsana New" w:eastAsia="Times New Roman" w:hAnsi="Angsana New"/>
          <w:spacing w:val="-4"/>
          <w:sz w:val="28"/>
          <w:szCs w:val="28"/>
          <w:cs/>
          <w:lang w:val="th-TH"/>
        </w:rPr>
        <w:t>as</w:t>
      </w:r>
      <w:proofErr w:type="spellEnd"/>
      <w:r w:rsidRPr="00B53544">
        <w:rPr>
          <w:rFonts w:ascii="Angsana New" w:eastAsia="Times New Roman" w:hAnsi="Angsana New"/>
          <w:spacing w:val="-4"/>
          <w:sz w:val="28"/>
          <w:szCs w:val="28"/>
          <w:cs/>
          <w:lang w:val="th-TH"/>
        </w:rPr>
        <w:t xml:space="preserve"> a </w:t>
      </w:r>
      <w:proofErr w:type="spellStart"/>
      <w:r w:rsidRPr="00B53544">
        <w:rPr>
          <w:rFonts w:ascii="Angsana New" w:eastAsia="Times New Roman" w:hAnsi="Angsana New"/>
          <w:spacing w:val="-4"/>
          <w:sz w:val="28"/>
          <w:szCs w:val="28"/>
          <w:cs/>
          <w:lang w:val="th-TH"/>
        </w:rPr>
        <w:t>result</w:t>
      </w:r>
      <w:proofErr w:type="spellEnd"/>
      <w:r w:rsidRPr="00B53544">
        <w:rPr>
          <w:rFonts w:ascii="Angsana New" w:eastAsia="Times New Roman" w:hAnsi="Angsana New"/>
          <w:spacing w:val="-4"/>
          <w:sz w:val="28"/>
          <w:szCs w:val="28"/>
          <w:cs/>
          <w:lang w:val="th-TH"/>
        </w:rPr>
        <w:t xml:space="preserve"> of </w:t>
      </w:r>
      <w:proofErr w:type="spellStart"/>
      <w:r w:rsidRPr="00B53544">
        <w:rPr>
          <w:rFonts w:ascii="Angsana New" w:eastAsia="Times New Roman" w:hAnsi="Angsana New"/>
          <w:spacing w:val="-4"/>
          <w:sz w:val="28"/>
          <w:szCs w:val="28"/>
          <w:cs/>
          <w:lang w:val="th-TH"/>
        </w:rPr>
        <w:t>past</w:t>
      </w:r>
      <w:proofErr w:type="spellEnd"/>
      <w:r w:rsidRPr="00B53544">
        <w:rPr>
          <w:rFonts w:ascii="Angsana New" w:eastAsia="Times New Roman" w:hAnsi="Angsana New"/>
          <w:spacing w:val="-4"/>
          <w:sz w:val="28"/>
          <w:szCs w:val="28"/>
          <w:cs/>
          <w:lang w:val="th-TH"/>
        </w:rPr>
        <w:t xml:space="preserve"> </w:t>
      </w:r>
      <w:proofErr w:type="spellStart"/>
      <w:r w:rsidRPr="00B53544">
        <w:rPr>
          <w:rFonts w:ascii="Angsana New" w:eastAsia="Times New Roman" w:hAnsi="Angsana New"/>
          <w:spacing w:val="-4"/>
          <w:sz w:val="28"/>
          <w:szCs w:val="28"/>
          <w:cs/>
          <w:lang w:val="th-TH"/>
        </w:rPr>
        <w:t>events</w:t>
      </w:r>
      <w:proofErr w:type="spellEnd"/>
      <w:r w:rsidRPr="00B53544">
        <w:rPr>
          <w:rFonts w:ascii="Angsana New" w:eastAsia="Times New Roman" w:hAnsi="Angsana New"/>
          <w:spacing w:val="-4"/>
          <w:sz w:val="28"/>
          <w:szCs w:val="28"/>
          <w:cs/>
          <w:lang w:val="th-TH"/>
        </w:rPr>
        <w:t xml:space="preserve"> </w:t>
      </w:r>
      <w:proofErr w:type="spellStart"/>
      <w:r w:rsidRPr="00B53544">
        <w:rPr>
          <w:rFonts w:ascii="Angsana New" w:eastAsia="Times New Roman" w:hAnsi="Angsana New"/>
          <w:spacing w:val="-4"/>
          <w:sz w:val="28"/>
          <w:szCs w:val="28"/>
          <w:cs/>
          <w:lang w:val="th-TH"/>
        </w:rPr>
        <w:t>with</w:t>
      </w:r>
      <w:proofErr w:type="spellEnd"/>
      <w:r w:rsidRPr="00B53544">
        <w:rPr>
          <w:rFonts w:ascii="Angsana New" w:eastAsia="Times New Roman" w:hAnsi="Angsana New"/>
          <w:spacing w:val="-4"/>
          <w:sz w:val="28"/>
          <w:szCs w:val="28"/>
          <w:cs/>
          <w:lang w:val="th-TH"/>
        </w:rPr>
        <w:t xml:space="preserve"> </w:t>
      </w:r>
      <w:proofErr w:type="spellStart"/>
      <w:r w:rsidRPr="00B53544">
        <w:rPr>
          <w:rFonts w:ascii="Angsana New" w:eastAsia="Times New Roman" w:hAnsi="Angsana New"/>
          <w:spacing w:val="-4"/>
          <w:sz w:val="28"/>
          <w:szCs w:val="28"/>
          <w:cs/>
          <w:lang w:val="th-TH"/>
        </w:rPr>
        <w:t>probable</w:t>
      </w:r>
      <w:proofErr w:type="spellEnd"/>
      <w:r w:rsidRPr="00B53544">
        <w:rPr>
          <w:rFonts w:ascii="Angsana New" w:eastAsia="Times New Roman" w:hAnsi="Angsana New"/>
          <w:spacing w:val="-4"/>
          <w:sz w:val="28"/>
          <w:szCs w:val="28"/>
          <w:cs/>
          <w:lang w:val="th-TH"/>
        </w:rPr>
        <w:t xml:space="preserve"> </w:t>
      </w:r>
      <w:proofErr w:type="spellStart"/>
      <w:r w:rsidRPr="00B53544">
        <w:rPr>
          <w:rFonts w:ascii="Angsana New" w:eastAsia="Times New Roman" w:hAnsi="Angsana New"/>
          <w:spacing w:val="-4"/>
          <w:sz w:val="28"/>
          <w:szCs w:val="28"/>
          <w:cs/>
          <w:lang w:val="th-TH"/>
        </w:rPr>
        <w:t>outflow</w:t>
      </w:r>
      <w:proofErr w:type="spellEnd"/>
      <w:r w:rsidRPr="00B53544">
        <w:rPr>
          <w:rFonts w:ascii="Angsana New" w:eastAsia="Times New Roman" w:hAnsi="Angsana New"/>
          <w:spacing w:val="-4"/>
          <w:sz w:val="28"/>
          <w:szCs w:val="28"/>
          <w:cs/>
          <w:lang w:val="th-TH"/>
        </w:rPr>
        <w:t xml:space="preserve"> of </w:t>
      </w:r>
      <w:proofErr w:type="spellStart"/>
      <w:r w:rsidRPr="00B53544">
        <w:rPr>
          <w:rFonts w:ascii="Angsana New" w:eastAsia="Times New Roman" w:hAnsi="Angsana New"/>
          <w:spacing w:val="-4"/>
          <w:sz w:val="28"/>
          <w:szCs w:val="28"/>
          <w:cs/>
          <w:lang w:val="th-TH"/>
        </w:rPr>
        <w:t>resources</w:t>
      </w:r>
      <w:proofErr w:type="spellEnd"/>
      <w:r w:rsidRPr="00B53544">
        <w:rPr>
          <w:rFonts w:ascii="Angsana New" w:eastAsia="Times New Roman" w:hAnsi="Angsana New"/>
          <w:spacing w:val="-4"/>
          <w:sz w:val="28"/>
          <w:szCs w:val="28"/>
          <w:cs/>
          <w:lang w:val="th-TH"/>
        </w:rPr>
        <w:t xml:space="preserve"> </w:t>
      </w:r>
      <w:proofErr w:type="spellStart"/>
      <w:r w:rsidRPr="00B53544">
        <w:rPr>
          <w:rFonts w:ascii="Angsana New" w:eastAsia="Times New Roman" w:hAnsi="Angsana New"/>
          <w:spacing w:val="-4"/>
          <w:sz w:val="28"/>
          <w:szCs w:val="28"/>
          <w:cs/>
          <w:lang w:val="th-TH"/>
        </w:rPr>
        <w:t>to</w:t>
      </w:r>
      <w:proofErr w:type="spellEnd"/>
      <w:r w:rsidRPr="00B53544">
        <w:rPr>
          <w:rFonts w:ascii="Angsana New" w:eastAsia="Times New Roman" w:hAnsi="Angsana New"/>
          <w:spacing w:val="-4"/>
          <w:sz w:val="28"/>
          <w:szCs w:val="28"/>
          <w:cs/>
          <w:lang w:val="th-TH"/>
        </w:rPr>
        <w:t xml:space="preserve"> </w:t>
      </w:r>
      <w:proofErr w:type="spellStart"/>
      <w:r w:rsidRPr="00B53544">
        <w:rPr>
          <w:rFonts w:ascii="Angsana New" w:eastAsia="Times New Roman" w:hAnsi="Angsana New"/>
          <w:spacing w:val="-4"/>
          <w:sz w:val="28"/>
          <w:szCs w:val="28"/>
          <w:cs/>
          <w:lang w:val="th-TH"/>
        </w:rPr>
        <w:t>settle</w:t>
      </w:r>
      <w:proofErr w:type="spellEnd"/>
      <w:r w:rsidRPr="00B53544">
        <w:rPr>
          <w:rFonts w:ascii="Angsana New" w:eastAsia="Times New Roman" w:hAnsi="Angsana New"/>
          <w:spacing w:val="-4"/>
          <w:sz w:val="28"/>
          <w:szCs w:val="28"/>
          <w:cs/>
          <w:lang w:val="th-TH"/>
        </w:rPr>
        <w:t xml:space="preserve"> </w:t>
      </w:r>
      <w:proofErr w:type="spellStart"/>
      <w:r w:rsidRPr="00B53544">
        <w:rPr>
          <w:rFonts w:ascii="Angsana New" w:eastAsia="Times New Roman" w:hAnsi="Angsana New"/>
          <w:spacing w:val="-4"/>
          <w:sz w:val="28"/>
          <w:szCs w:val="28"/>
          <w:cs/>
          <w:lang w:val="th-TH"/>
        </w:rPr>
        <w:t>the</w:t>
      </w:r>
      <w:proofErr w:type="spellEnd"/>
      <w:r w:rsidRPr="00B53544">
        <w:rPr>
          <w:rFonts w:ascii="Angsana New" w:eastAsia="Times New Roman" w:hAnsi="Angsana New"/>
          <w:spacing w:val="-4"/>
          <w:sz w:val="28"/>
          <w:szCs w:val="28"/>
          <w:cs/>
          <w:lang w:val="th-TH"/>
        </w:rPr>
        <w:t xml:space="preserve"> </w:t>
      </w:r>
      <w:proofErr w:type="spellStart"/>
      <w:r w:rsidRPr="00B53544">
        <w:rPr>
          <w:rFonts w:ascii="Angsana New" w:eastAsia="Times New Roman" w:hAnsi="Angsana New"/>
          <w:spacing w:val="-4"/>
          <w:sz w:val="28"/>
          <w:szCs w:val="28"/>
          <w:cs/>
          <w:lang w:val="th-TH"/>
        </w:rPr>
        <w:t>obligation</w:t>
      </w:r>
      <w:proofErr w:type="spellEnd"/>
      <w:r w:rsidRPr="00B53544">
        <w:rPr>
          <w:rFonts w:ascii="Angsana New" w:eastAsia="Times New Roman" w:hAnsi="Angsana New"/>
          <w:spacing w:val="-4"/>
          <w:sz w:val="28"/>
          <w:szCs w:val="28"/>
          <w:cs/>
          <w:lang w:val="th-TH"/>
        </w:rPr>
        <w:t xml:space="preserve"> and </w:t>
      </w:r>
      <w:proofErr w:type="spellStart"/>
      <w:r w:rsidRPr="00B53544">
        <w:rPr>
          <w:rFonts w:ascii="Angsana New" w:eastAsia="Times New Roman" w:hAnsi="Angsana New"/>
          <w:spacing w:val="-4"/>
          <w:sz w:val="28"/>
          <w:szCs w:val="28"/>
          <w:cs/>
          <w:lang w:val="th-TH"/>
        </w:rPr>
        <w:t>where</w:t>
      </w:r>
      <w:proofErr w:type="spellEnd"/>
      <w:r w:rsidRPr="00B53544">
        <w:rPr>
          <w:rFonts w:ascii="Angsana New" w:eastAsia="Times New Roman" w:hAnsi="Angsana New"/>
          <w:spacing w:val="-4"/>
          <w:sz w:val="28"/>
          <w:szCs w:val="28"/>
          <w:cs/>
          <w:lang w:val="th-TH"/>
        </w:rPr>
        <w:t xml:space="preserve"> a </w:t>
      </w:r>
      <w:proofErr w:type="spellStart"/>
      <w:r w:rsidRPr="00B53544">
        <w:rPr>
          <w:rFonts w:ascii="Angsana New" w:eastAsia="Times New Roman" w:hAnsi="Angsana New"/>
          <w:spacing w:val="-4"/>
          <w:sz w:val="28"/>
          <w:szCs w:val="28"/>
          <w:cs/>
          <w:lang w:val="th-TH"/>
        </w:rPr>
        <w:t>reliable</w:t>
      </w:r>
      <w:proofErr w:type="spellEnd"/>
      <w:r w:rsidRPr="00B53544">
        <w:rPr>
          <w:rFonts w:ascii="Angsana New" w:eastAsia="Times New Roman" w:hAnsi="Angsana New"/>
          <w:spacing w:val="-4"/>
          <w:sz w:val="28"/>
          <w:szCs w:val="28"/>
          <w:cs/>
          <w:lang w:val="th-TH"/>
        </w:rPr>
        <w:t xml:space="preserve"> </w:t>
      </w:r>
      <w:proofErr w:type="spellStart"/>
      <w:r w:rsidRPr="00B53544">
        <w:rPr>
          <w:rFonts w:ascii="Angsana New" w:eastAsia="Times New Roman" w:hAnsi="Angsana New"/>
          <w:spacing w:val="-4"/>
          <w:sz w:val="28"/>
          <w:szCs w:val="28"/>
          <w:cs/>
          <w:lang w:val="th-TH"/>
        </w:rPr>
        <w:t>estimate</w:t>
      </w:r>
      <w:proofErr w:type="spellEnd"/>
      <w:r w:rsidRPr="00B53544">
        <w:rPr>
          <w:rFonts w:ascii="Angsana New" w:eastAsia="Times New Roman" w:hAnsi="Angsana New"/>
          <w:spacing w:val="-4"/>
          <w:sz w:val="28"/>
          <w:szCs w:val="28"/>
          <w:cs/>
          <w:lang w:val="th-TH"/>
        </w:rPr>
        <w:t xml:space="preserve"> of </w:t>
      </w:r>
      <w:proofErr w:type="spellStart"/>
      <w:r w:rsidRPr="00B53544">
        <w:rPr>
          <w:rFonts w:ascii="Angsana New" w:eastAsia="Times New Roman" w:hAnsi="Angsana New"/>
          <w:spacing w:val="-4"/>
          <w:sz w:val="28"/>
          <w:szCs w:val="28"/>
          <w:cs/>
          <w:lang w:val="th-TH"/>
        </w:rPr>
        <w:t>the</w:t>
      </w:r>
      <w:proofErr w:type="spellEnd"/>
      <w:r w:rsidRPr="00B53544">
        <w:rPr>
          <w:rFonts w:ascii="Angsana New" w:eastAsia="Times New Roman" w:hAnsi="Angsana New"/>
          <w:spacing w:val="-4"/>
          <w:sz w:val="28"/>
          <w:szCs w:val="28"/>
          <w:cs/>
          <w:lang w:val="th-TH"/>
        </w:rPr>
        <w:t xml:space="preserve"> </w:t>
      </w:r>
      <w:proofErr w:type="spellStart"/>
      <w:r w:rsidRPr="00B53544">
        <w:rPr>
          <w:rFonts w:ascii="Angsana New" w:eastAsia="Times New Roman" w:hAnsi="Angsana New"/>
          <w:spacing w:val="-4"/>
          <w:sz w:val="28"/>
          <w:szCs w:val="28"/>
          <w:cs/>
          <w:lang w:val="th-TH"/>
        </w:rPr>
        <w:t>amount</w:t>
      </w:r>
      <w:proofErr w:type="spellEnd"/>
      <w:r w:rsidRPr="00B53544">
        <w:rPr>
          <w:rFonts w:ascii="Angsana New" w:eastAsia="Times New Roman" w:hAnsi="Angsana New"/>
          <w:spacing w:val="-4"/>
          <w:sz w:val="28"/>
          <w:szCs w:val="28"/>
          <w:cs/>
          <w:lang w:val="th-TH"/>
        </w:rPr>
        <w:t xml:space="preserve"> </w:t>
      </w:r>
      <w:proofErr w:type="spellStart"/>
      <w:r w:rsidRPr="00B53544">
        <w:rPr>
          <w:rFonts w:ascii="Angsana New" w:eastAsia="Times New Roman" w:hAnsi="Angsana New"/>
          <w:spacing w:val="-4"/>
          <w:sz w:val="28"/>
          <w:szCs w:val="28"/>
          <w:cs/>
          <w:lang w:val="th-TH"/>
        </w:rPr>
        <w:t>can</w:t>
      </w:r>
      <w:proofErr w:type="spellEnd"/>
      <w:r w:rsidRPr="00B53544">
        <w:rPr>
          <w:rFonts w:ascii="Angsana New" w:eastAsia="Times New Roman" w:hAnsi="Angsana New"/>
          <w:spacing w:val="-4"/>
          <w:sz w:val="28"/>
          <w:szCs w:val="28"/>
          <w:cs/>
          <w:lang w:val="th-TH"/>
        </w:rPr>
        <w:t xml:space="preserve"> </w:t>
      </w:r>
      <w:proofErr w:type="spellStart"/>
      <w:r w:rsidRPr="00B53544">
        <w:rPr>
          <w:rFonts w:ascii="Angsana New" w:eastAsia="Times New Roman" w:hAnsi="Angsana New"/>
          <w:spacing w:val="-4"/>
          <w:sz w:val="28"/>
          <w:szCs w:val="28"/>
          <w:cs/>
          <w:lang w:val="th-TH"/>
        </w:rPr>
        <w:t>be</w:t>
      </w:r>
      <w:proofErr w:type="spellEnd"/>
      <w:r w:rsidRPr="00B53544">
        <w:rPr>
          <w:rFonts w:ascii="Angsana New" w:eastAsia="Times New Roman" w:hAnsi="Angsana New"/>
          <w:spacing w:val="-4"/>
          <w:sz w:val="28"/>
          <w:szCs w:val="28"/>
          <w:cs/>
          <w:lang w:val="th-TH"/>
        </w:rPr>
        <w:t xml:space="preserve"> </w:t>
      </w:r>
      <w:proofErr w:type="spellStart"/>
      <w:r w:rsidRPr="00B53544">
        <w:rPr>
          <w:rFonts w:ascii="Angsana New" w:eastAsia="Times New Roman" w:hAnsi="Angsana New"/>
          <w:spacing w:val="-4"/>
          <w:sz w:val="28"/>
          <w:szCs w:val="28"/>
          <w:cs/>
          <w:lang w:val="th-TH"/>
        </w:rPr>
        <w:t>made</w:t>
      </w:r>
      <w:proofErr w:type="spellEnd"/>
      <w:r w:rsidRPr="00B53544">
        <w:rPr>
          <w:rFonts w:ascii="Angsana New" w:eastAsia="Times New Roman" w:hAnsi="Angsana New"/>
          <w:spacing w:val="-4"/>
          <w:sz w:val="28"/>
          <w:szCs w:val="28"/>
          <w:cs/>
          <w:lang w:val="th-TH"/>
        </w:rPr>
        <w:t xml:space="preserve">. The </w:t>
      </w:r>
      <w:proofErr w:type="spellStart"/>
      <w:r w:rsidRPr="00B53544">
        <w:rPr>
          <w:rFonts w:ascii="Angsana New" w:eastAsia="Times New Roman" w:hAnsi="Angsana New"/>
          <w:spacing w:val="-4"/>
          <w:sz w:val="28"/>
          <w:szCs w:val="28"/>
          <w:cs/>
          <w:lang w:val="th-TH"/>
        </w:rPr>
        <w:t>contingent</w:t>
      </w:r>
      <w:proofErr w:type="spellEnd"/>
      <w:r w:rsidRPr="00B53544">
        <w:rPr>
          <w:rFonts w:ascii="Angsana New" w:eastAsia="Times New Roman" w:hAnsi="Angsana New"/>
          <w:spacing w:val="-4"/>
          <w:sz w:val="28"/>
          <w:szCs w:val="28"/>
          <w:cs/>
          <w:lang w:val="th-TH"/>
        </w:rPr>
        <w:t xml:space="preserve"> </w:t>
      </w:r>
      <w:proofErr w:type="spellStart"/>
      <w:r w:rsidRPr="00B53544">
        <w:rPr>
          <w:rFonts w:ascii="Angsana New" w:eastAsia="Times New Roman" w:hAnsi="Angsana New"/>
          <w:spacing w:val="-4"/>
          <w:sz w:val="28"/>
          <w:szCs w:val="28"/>
          <w:cs/>
          <w:lang w:val="th-TH"/>
        </w:rPr>
        <w:t>assets</w:t>
      </w:r>
      <w:proofErr w:type="spellEnd"/>
      <w:r w:rsidRPr="00B53544">
        <w:rPr>
          <w:rFonts w:ascii="Angsana New" w:eastAsia="Times New Roman" w:hAnsi="Angsana New"/>
          <w:spacing w:val="-4"/>
          <w:sz w:val="28"/>
          <w:szCs w:val="28"/>
          <w:cs/>
          <w:lang w:val="th-TH"/>
        </w:rPr>
        <w:t xml:space="preserve"> </w:t>
      </w:r>
      <w:proofErr w:type="spellStart"/>
      <w:r w:rsidRPr="00B53544">
        <w:rPr>
          <w:rFonts w:ascii="Angsana New" w:eastAsia="Times New Roman" w:hAnsi="Angsana New"/>
          <w:spacing w:val="-4"/>
          <w:sz w:val="28"/>
          <w:szCs w:val="28"/>
          <w:cs/>
          <w:lang w:val="th-TH"/>
        </w:rPr>
        <w:t>will</w:t>
      </w:r>
      <w:proofErr w:type="spellEnd"/>
      <w:r w:rsidRPr="00B53544">
        <w:rPr>
          <w:rFonts w:ascii="Angsana New" w:eastAsia="Times New Roman" w:hAnsi="Angsana New"/>
          <w:spacing w:val="-4"/>
          <w:sz w:val="28"/>
          <w:szCs w:val="28"/>
          <w:cs/>
          <w:lang w:val="th-TH"/>
        </w:rPr>
        <w:t xml:space="preserve"> </w:t>
      </w:r>
      <w:proofErr w:type="spellStart"/>
      <w:r w:rsidRPr="00B53544">
        <w:rPr>
          <w:rFonts w:ascii="Angsana New" w:eastAsia="Times New Roman" w:hAnsi="Angsana New"/>
          <w:spacing w:val="-4"/>
          <w:sz w:val="28"/>
          <w:szCs w:val="28"/>
          <w:cs/>
          <w:lang w:val="th-TH"/>
        </w:rPr>
        <w:t>be</w:t>
      </w:r>
      <w:proofErr w:type="spellEnd"/>
      <w:r w:rsidRPr="00B53544">
        <w:rPr>
          <w:rFonts w:ascii="Angsana New" w:eastAsia="Times New Roman" w:hAnsi="Angsana New"/>
          <w:spacing w:val="-4"/>
          <w:sz w:val="28"/>
          <w:szCs w:val="28"/>
          <w:cs/>
          <w:lang w:val="th-TH"/>
        </w:rPr>
        <w:t xml:space="preserve"> </w:t>
      </w:r>
      <w:proofErr w:type="spellStart"/>
      <w:r w:rsidRPr="00B53544">
        <w:rPr>
          <w:rFonts w:ascii="Angsana New" w:eastAsia="Times New Roman" w:hAnsi="Angsana New"/>
          <w:spacing w:val="-4"/>
          <w:sz w:val="28"/>
          <w:szCs w:val="28"/>
          <w:cs/>
          <w:lang w:val="th-TH"/>
        </w:rPr>
        <w:t>recognized</w:t>
      </w:r>
      <w:proofErr w:type="spellEnd"/>
      <w:r w:rsidRPr="00B53544">
        <w:rPr>
          <w:rFonts w:ascii="Angsana New" w:eastAsia="Times New Roman" w:hAnsi="Angsana New"/>
          <w:spacing w:val="-4"/>
          <w:sz w:val="28"/>
          <w:szCs w:val="28"/>
          <w:cs/>
          <w:lang w:val="th-TH"/>
        </w:rPr>
        <w:t xml:space="preserve"> </w:t>
      </w:r>
      <w:proofErr w:type="spellStart"/>
      <w:r w:rsidRPr="00B53544">
        <w:rPr>
          <w:rFonts w:ascii="Angsana New" w:eastAsia="Times New Roman" w:hAnsi="Angsana New"/>
          <w:spacing w:val="-4"/>
          <w:sz w:val="28"/>
          <w:szCs w:val="28"/>
          <w:cs/>
          <w:lang w:val="th-TH"/>
        </w:rPr>
        <w:t>as</w:t>
      </w:r>
      <w:proofErr w:type="spellEnd"/>
      <w:r w:rsidRPr="00B53544">
        <w:rPr>
          <w:rFonts w:ascii="Angsana New" w:eastAsia="Times New Roman" w:hAnsi="Angsana New"/>
          <w:spacing w:val="-4"/>
          <w:sz w:val="28"/>
          <w:szCs w:val="28"/>
          <w:cs/>
          <w:lang w:val="th-TH"/>
        </w:rPr>
        <w:t xml:space="preserve"> </w:t>
      </w:r>
      <w:proofErr w:type="spellStart"/>
      <w:r w:rsidRPr="00B53544">
        <w:rPr>
          <w:rFonts w:ascii="Angsana New" w:eastAsia="Times New Roman" w:hAnsi="Angsana New"/>
          <w:spacing w:val="-4"/>
          <w:sz w:val="28"/>
          <w:szCs w:val="28"/>
          <w:cs/>
          <w:lang w:val="th-TH"/>
        </w:rPr>
        <w:t>separate</w:t>
      </w:r>
      <w:proofErr w:type="spellEnd"/>
      <w:r w:rsidRPr="00B53544">
        <w:rPr>
          <w:rFonts w:ascii="Angsana New" w:eastAsia="Times New Roman" w:hAnsi="Angsana New"/>
          <w:spacing w:val="-4"/>
          <w:sz w:val="28"/>
          <w:szCs w:val="28"/>
          <w:cs/>
          <w:lang w:val="th-TH"/>
        </w:rPr>
        <w:t xml:space="preserve"> </w:t>
      </w:r>
      <w:proofErr w:type="spellStart"/>
      <w:r w:rsidRPr="00B53544">
        <w:rPr>
          <w:rFonts w:ascii="Angsana New" w:eastAsia="Times New Roman" w:hAnsi="Angsana New"/>
          <w:spacing w:val="-4"/>
          <w:sz w:val="28"/>
          <w:szCs w:val="28"/>
          <w:cs/>
          <w:lang w:val="th-TH"/>
        </w:rPr>
        <w:t>assets</w:t>
      </w:r>
      <w:proofErr w:type="spellEnd"/>
      <w:r w:rsidRPr="00B53544">
        <w:rPr>
          <w:rFonts w:ascii="Angsana New" w:eastAsia="Times New Roman" w:hAnsi="Angsana New"/>
          <w:spacing w:val="-4"/>
          <w:sz w:val="28"/>
          <w:szCs w:val="28"/>
          <w:cs/>
          <w:lang w:val="th-TH"/>
        </w:rPr>
        <w:t xml:space="preserve"> </w:t>
      </w:r>
      <w:proofErr w:type="spellStart"/>
      <w:r w:rsidRPr="00B53544">
        <w:rPr>
          <w:rFonts w:ascii="Angsana New" w:eastAsia="Times New Roman" w:hAnsi="Angsana New"/>
          <w:spacing w:val="-4"/>
          <w:sz w:val="28"/>
          <w:szCs w:val="28"/>
          <w:cs/>
          <w:lang w:val="th-TH"/>
        </w:rPr>
        <w:t>only</w:t>
      </w:r>
      <w:proofErr w:type="spellEnd"/>
      <w:r w:rsidRPr="00B53544">
        <w:rPr>
          <w:rFonts w:ascii="Angsana New" w:eastAsia="Times New Roman" w:hAnsi="Angsana New"/>
          <w:spacing w:val="-4"/>
          <w:sz w:val="28"/>
          <w:szCs w:val="28"/>
          <w:cs/>
          <w:lang w:val="th-TH"/>
        </w:rPr>
        <w:t xml:space="preserve"> </w:t>
      </w:r>
      <w:proofErr w:type="spellStart"/>
      <w:r w:rsidRPr="00B53544">
        <w:rPr>
          <w:rFonts w:ascii="Angsana New" w:eastAsia="Times New Roman" w:hAnsi="Angsana New"/>
          <w:spacing w:val="-4"/>
          <w:sz w:val="28"/>
          <w:szCs w:val="28"/>
          <w:cs/>
          <w:lang w:val="th-TH"/>
        </w:rPr>
        <w:t>when</w:t>
      </w:r>
      <w:proofErr w:type="spellEnd"/>
      <w:r w:rsidRPr="00B53544">
        <w:rPr>
          <w:rFonts w:ascii="Angsana New" w:eastAsia="Times New Roman" w:hAnsi="Angsana New"/>
          <w:spacing w:val="-4"/>
          <w:sz w:val="28"/>
          <w:szCs w:val="28"/>
          <w:cs/>
          <w:lang w:val="th-TH"/>
        </w:rPr>
        <w:t xml:space="preserve"> </w:t>
      </w:r>
      <w:proofErr w:type="spellStart"/>
      <w:r w:rsidRPr="00B53544">
        <w:rPr>
          <w:rFonts w:ascii="Angsana New" w:eastAsia="Times New Roman" w:hAnsi="Angsana New"/>
          <w:spacing w:val="-4"/>
          <w:sz w:val="28"/>
          <w:szCs w:val="28"/>
          <w:cs/>
          <w:lang w:val="th-TH"/>
        </w:rPr>
        <w:t>the</w:t>
      </w:r>
      <w:proofErr w:type="spellEnd"/>
      <w:r w:rsidRPr="00B53544">
        <w:rPr>
          <w:rFonts w:ascii="Angsana New" w:eastAsia="Times New Roman" w:hAnsi="Angsana New"/>
          <w:spacing w:val="-4"/>
          <w:sz w:val="28"/>
          <w:szCs w:val="28"/>
          <w:cs/>
          <w:lang w:val="th-TH"/>
        </w:rPr>
        <w:t xml:space="preserve"> </w:t>
      </w:r>
      <w:proofErr w:type="spellStart"/>
      <w:r w:rsidRPr="00B53544">
        <w:rPr>
          <w:rFonts w:ascii="Angsana New" w:eastAsia="Times New Roman" w:hAnsi="Angsana New"/>
          <w:spacing w:val="-4"/>
          <w:sz w:val="28"/>
          <w:szCs w:val="28"/>
          <w:cs/>
          <w:lang w:val="th-TH"/>
        </w:rPr>
        <w:t>realization</w:t>
      </w:r>
      <w:proofErr w:type="spellEnd"/>
      <w:r w:rsidRPr="00B53544">
        <w:rPr>
          <w:rFonts w:ascii="Angsana New" w:eastAsia="Times New Roman" w:hAnsi="Angsana New"/>
          <w:spacing w:val="-4"/>
          <w:sz w:val="28"/>
          <w:szCs w:val="28"/>
          <w:cs/>
          <w:lang w:val="th-TH"/>
        </w:rPr>
        <w:t xml:space="preserve"> </w:t>
      </w:r>
      <w:proofErr w:type="spellStart"/>
      <w:r w:rsidRPr="00B53544">
        <w:rPr>
          <w:rFonts w:ascii="Angsana New" w:eastAsia="Times New Roman" w:hAnsi="Angsana New"/>
          <w:spacing w:val="-4"/>
          <w:sz w:val="28"/>
          <w:szCs w:val="28"/>
          <w:cs/>
          <w:lang w:val="th-TH"/>
        </w:rPr>
        <w:t>is</w:t>
      </w:r>
      <w:proofErr w:type="spellEnd"/>
      <w:r w:rsidRPr="00B53544">
        <w:rPr>
          <w:rFonts w:ascii="Angsana New" w:eastAsia="Times New Roman" w:hAnsi="Angsana New"/>
          <w:spacing w:val="-4"/>
          <w:sz w:val="28"/>
          <w:szCs w:val="28"/>
          <w:cs/>
          <w:lang w:val="th-TH"/>
        </w:rPr>
        <w:t xml:space="preserve"> </w:t>
      </w:r>
      <w:proofErr w:type="spellStart"/>
      <w:r w:rsidRPr="00B53544">
        <w:rPr>
          <w:rFonts w:ascii="Angsana New" w:eastAsia="Times New Roman" w:hAnsi="Angsana New"/>
          <w:spacing w:val="-4"/>
          <w:sz w:val="28"/>
          <w:szCs w:val="28"/>
          <w:cs/>
          <w:lang w:val="th-TH"/>
        </w:rPr>
        <w:t>virtually</w:t>
      </w:r>
      <w:proofErr w:type="spellEnd"/>
      <w:r w:rsidRPr="00B53544">
        <w:rPr>
          <w:rFonts w:ascii="Angsana New" w:eastAsia="Times New Roman" w:hAnsi="Angsana New"/>
          <w:spacing w:val="-4"/>
          <w:sz w:val="28"/>
          <w:szCs w:val="28"/>
          <w:cs/>
          <w:lang w:val="th-TH"/>
        </w:rPr>
        <w:t xml:space="preserve"> </w:t>
      </w:r>
      <w:proofErr w:type="spellStart"/>
      <w:r w:rsidRPr="00B53544">
        <w:rPr>
          <w:rFonts w:ascii="Angsana New" w:eastAsia="Times New Roman" w:hAnsi="Angsana New"/>
          <w:spacing w:val="-4"/>
          <w:sz w:val="28"/>
          <w:szCs w:val="28"/>
          <w:cs/>
          <w:lang w:val="th-TH"/>
        </w:rPr>
        <w:t>certain</w:t>
      </w:r>
      <w:proofErr w:type="spellEnd"/>
      <w:r w:rsidRPr="00B53544">
        <w:rPr>
          <w:rFonts w:ascii="Angsana New" w:eastAsia="Times New Roman" w:hAnsi="Angsana New"/>
          <w:spacing w:val="-4"/>
          <w:sz w:val="28"/>
          <w:szCs w:val="28"/>
          <w:cs/>
          <w:lang w:val="th-TH"/>
        </w:rPr>
        <w:t>.</w:t>
      </w:r>
    </w:p>
    <w:p w14:paraId="7AF4CC9D" w14:textId="77777777" w:rsidR="00C71C1C" w:rsidRPr="00B53544" w:rsidRDefault="00C71C1C" w:rsidP="00243189">
      <w:pPr>
        <w:numPr>
          <w:ilvl w:val="0"/>
          <w:numId w:val="15"/>
        </w:numPr>
        <w:overflowPunct/>
        <w:autoSpaceDE/>
        <w:autoSpaceDN/>
        <w:adjustRightInd/>
        <w:ind w:left="1710" w:hanging="283"/>
        <w:jc w:val="thaiDistribute"/>
        <w:textAlignment w:val="auto"/>
        <w:rPr>
          <w:rFonts w:ascii="Angsana New" w:eastAsia="Times New Roman" w:hAnsi="Angsana New"/>
          <w:color w:val="000000"/>
          <w:sz w:val="28"/>
          <w:szCs w:val="28"/>
        </w:rPr>
      </w:pPr>
      <w:proofErr w:type="spellStart"/>
      <w:r w:rsidRPr="00B53544">
        <w:rPr>
          <w:rFonts w:ascii="Angsana New" w:eastAsia="Times New Roman" w:hAnsi="Angsana New"/>
          <w:color w:val="000000"/>
          <w:sz w:val="28"/>
          <w:szCs w:val="28"/>
          <w:cs/>
          <w:lang w:val="th-TH"/>
        </w:rPr>
        <w:t>Critical</w:t>
      </w:r>
      <w:proofErr w:type="spellEnd"/>
      <w:r w:rsidRPr="00B53544">
        <w:rPr>
          <w:rFonts w:ascii="Angsana New" w:eastAsia="Times New Roman" w:hAnsi="Angsana New"/>
          <w:color w:val="000000"/>
          <w:sz w:val="28"/>
          <w:szCs w:val="28"/>
        </w:rPr>
        <w:t xml:space="preserve"> a</w:t>
      </w:r>
      <w:proofErr w:type="spellStart"/>
      <w:r w:rsidRPr="00B53544">
        <w:rPr>
          <w:rFonts w:ascii="Angsana New" w:eastAsia="Times New Roman" w:hAnsi="Angsana New"/>
          <w:color w:val="000000"/>
          <w:sz w:val="28"/>
          <w:szCs w:val="28"/>
          <w:cs/>
          <w:lang w:val="th-TH"/>
        </w:rPr>
        <w:t>ccounting</w:t>
      </w:r>
      <w:proofErr w:type="spellEnd"/>
      <w:r w:rsidRPr="00B53544">
        <w:rPr>
          <w:rFonts w:ascii="Angsana New" w:eastAsia="Times New Roman" w:hAnsi="Angsana New"/>
          <w:color w:val="000000"/>
          <w:sz w:val="28"/>
          <w:szCs w:val="28"/>
          <w:cs/>
          <w:lang w:val="th-TH"/>
        </w:rPr>
        <w:t xml:space="preserve"> </w:t>
      </w:r>
      <w:proofErr w:type="spellStart"/>
      <w:r w:rsidRPr="00B53544">
        <w:rPr>
          <w:rFonts w:ascii="Angsana New" w:eastAsia="Times New Roman" w:hAnsi="Angsana New"/>
          <w:color w:val="000000"/>
          <w:sz w:val="28"/>
          <w:szCs w:val="28"/>
          <w:cs/>
          <w:lang w:val="th-TH"/>
        </w:rPr>
        <w:t>estimates</w:t>
      </w:r>
      <w:proofErr w:type="spellEnd"/>
      <w:r w:rsidRPr="00B53544">
        <w:rPr>
          <w:rFonts w:ascii="Angsana New" w:eastAsia="Times New Roman" w:hAnsi="Angsana New"/>
          <w:color w:val="000000"/>
          <w:sz w:val="28"/>
          <w:szCs w:val="28"/>
          <w:cs/>
          <w:lang w:val="th-TH"/>
        </w:rPr>
        <w:t xml:space="preserve">, </w:t>
      </w:r>
      <w:proofErr w:type="spellStart"/>
      <w:r w:rsidRPr="00B53544">
        <w:rPr>
          <w:rFonts w:ascii="Angsana New" w:eastAsia="Times New Roman" w:hAnsi="Angsana New"/>
          <w:color w:val="000000"/>
          <w:sz w:val="28"/>
          <w:szCs w:val="28"/>
          <w:cs/>
          <w:lang w:val="th-TH"/>
        </w:rPr>
        <w:t>assumption</w:t>
      </w:r>
      <w:proofErr w:type="spellEnd"/>
      <w:r w:rsidRPr="00B53544">
        <w:rPr>
          <w:rFonts w:ascii="Angsana New" w:eastAsia="Times New Roman" w:hAnsi="Angsana New"/>
          <w:color w:val="000000"/>
          <w:sz w:val="28"/>
          <w:szCs w:val="28"/>
          <w:cs/>
          <w:lang w:val="th-TH"/>
        </w:rPr>
        <w:t xml:space="preserve">  </w:t>
      </w:r>
      <w:proofErr w:type="spellStart"/>
      <w:r w:rsidRPr="00B53544">
        <w:rPr>
          <w:rFonts w:ascii="Angsana New" w:eastAsia="Times New Roman" w:hAnsi="Angsana New"/>
          <w:color w:val="000000"/>
          <w:sz w:val="28"/>
          <w:szCs w:val="28"/>
          <w:cs/>
          <w:lang w:val="th-TH"/>
        </w:rPr>
        <w:t>judgments</w:t>
      </w:r>
      <w:proofErr w:type="spellEnd"/>
      <w:r w:rsidRPr="00B53544">
        <w:rPr>
          <w:rFonts w:ascii="Angsana New" w:eastAsia="Times New Roman" w:hAnsi="Angsana New" w:hint="cs"/>
          <w:color w:val="000000"/>
          <w:sz w:val="28"/>
          <w:szCs w:val="28"/>
          <w:cs/>
          <w:lang w:val="th-TH"/>
        </w:rPr>
        <w:t xml:space="preserve"> </w:t>
      </w:r>
      <w:r w:rsidRPr="00B53544">
        <w:rPr>
          <w:rFonts w:ascii="Angsana New" w:eastAsia="Times New Roman" w:hAnsi="Angsana New"/>
          <w:color w:val="000000"/>
          <w:sz w:val="28"/>
          <w:szCs w:val="28"/>
        </w:rPr>
        <w:t xml:space="preserve"> and </w:t>
      </w:r>
      <w:r w:rsidRPr="00B53544">
        <w:rPr>
          <w:rFonts w:ascii="Angsana New" w:eastAsia="Times New Roman" w:hAnsi="Angsana New"/>
          <w:color w:val="000000"/>
          <w:sz w:val="28"/>
          <w:szCs w:val="28"/>
          <w:lang w:val="en"/>
        </w:rPr>
        <w:t>risk management of capital.</w:t>
      </w:r>
    </w:p>
    <w:p w14:paraId="1C5AABA2" w14:textId="77777777" w:rsidR="00C71C1C" w:rsidRPr="00B53544" w:rsidRDefault="00C71C1C" w:rsidP="00243189">
      <w:pPr>
        <w:numPr>
          <w:ilvl w:val="0"/>
          <w:numId w:val="15"/>
        </w:numPr>
        <w:overflowPunct/>
        <w:autoSpaceDE/>
        <w:autoSpaceDN/>
        <w:adjustRightInd/>
        <w:ind w:left="1710" w:hanging="283"/>
        <w:jc w:val="thaiDistribute"/>
        <w:textAlignment w:val="auto"/>
        <w:rPr>
          <w:rFonts w:ascii="Angsana New" w:eastAsia="Times New Roman" w:hAnsi="Angsana New"/>
          <w:color w:val="000000"/>
          <w:sz w:val="28"/>
          <w:szCs w:val="28"/>
        </w:rPr>
      </w:pPr>
      <w:proofErr w:type="spellStart"/>
      <w:r w:rsidRPr="00B53544">
        <w:rPr>
          <w:rFonts w:ascii="Angsana New" w:eastAsia="Times New Roman" w:hAnsi="Angsana New"/>
          <w:color w:val="000000"/>
          <w:sz w:val="28"/>
          <w:szCs w:val="28"/>
          <w:cs/>
          <w:lang w:val="th-TH"/>
        </w:rPr>
        <w:t>Critical</w:t>
      </w:r>
      <w:proofErr w:type="spellEnd"/>
      <w:r w:rsidRPr="00B53544">
        <w:rPr>
          <w:rFonts w:ascii="Angsana New" w:eastAsia="Times New Roman" w:hAnsi="Angsana New"/>
          <w:color w:val="000000"/>
          <w:sz w:val="28"/>
          <w:szCs w:val="28"/>
        </w:rPr>
        <w:t xml:space="preserve"> a</w:t>
      </w:r>
      <w:proofErr w:type="spellStart"/>
      <w:r w:rsidRPr="00B53544">
        <w:rPr>
          <w:rFonts w:ascii="Angsana New" w:eastAsia="Times New Roman" w:hAnsi="Angsana New"/>
          <w:color w:val="000000"/>
          <w:sz w:val="28"/>
          <w:szCs w:val="28"/>
          <w:cs/>
          <w:lang w:val="th-TH"/>
        </w:rPr>
        <w:t>ccounting</w:t>
      </w:r>
      <w:proofErr w:type="spellEnd"/>
      <w:r w:rsidRPr="00B53544">
        <w:rPr>
          <w:rFonts w:ascii="Angsana New" w:eastAsia="Times New Roman" w:hAnsi="Angsana New"/>
          <w:color w:val="000000"/>
          <w:sz w:val="28"/>
          <w:szCs w:val="28"/>
          <w:cs/>
          <w:lang w:val="th-TH"/>
        </w:rPr>
        <w:t xml:space="preserve"> </w:t>
      </w:r>
      <w:proofErr w:type="spellStart"/>
      <w:r w:rsidRPr="00B53544">
        <w:rPr>
          <w:rFonts w:ascii="Angsana New" w:eastAsia="Times New Roman" w:hAnsi="Angsana New"/>
          <w:color w:val="000000"/>
          <w:sz w:val="28"/>
          <w:szCs w:val="28"/>
          <w:cs/>
          <w:lang w:val="th-TH"/>
        </w:rPr>
        <w:t>estimates</w:t>
      </w:r>
      <w:proofErr w:type="spellEnd"/>
      <w:r w:rsidRPr="00B53544">
        <w:rPr>
          <w:rFonts w:ascii="Angsana New" w:eastAsia="Times New Roman" w:hAnsi="Angsana New"/>
          <w:color w:val="000000"/>
          <w:sz w:val="28"/>
          <w:szCs w:val="28"/>
          <w:cs/>
          <w:lang w:val="th-TH"/>
        </w:rPr>
        <w:t xml:space="preserve">, </w:t>
      </w:r>
      <w:proofErr w:type="spellStart"/>
      <w:r w:rsidRPr="00B53544">
        <w:rPr>
          <w:rFonts w:ascii="Angsana New" w:eastAsia="Times New Roman" w:hAnsi="Angsana New"/>
          <w:color w:val="000000"/>
          <w:sz w:val="28"/>
          <w:szCs w:val="28"/>
          <w:cs/>
          <w:lang w:val="th-TH"/>
        </w:rPr>
        <w:t>assumption</w:t>
      </w:r>
      <w:proofErr w:type="spellEnd"/>
      <w:r w:rsidRPr="00B53544">
        <w:rPr>
          <w:rFonts w:ascii="Angsana New" w:eastAsia="Times New Roman" w:hAnsi="Angsana New"/>
          <w:color w:val="000000"/>
          <w:sz w:val="28"/>
          <w:szCs w:val="28"/>
          <w:cs/>
          <w:lang w:val="th-TH"/>
        </w:rPr>
        <w:t xml:space="preserve"> </w:t>
      </w:r>
      <w:r w:rsidRPr="00B53544">
        <w:rPr>
          <w:rFonts w:ascii="Angsana New" w:eastAsia="Times New Roman" w:hAnsi="Angsana New"/>
          <w:color w:val="000000"/>
          <w:sz w:val="28"/>
          <w:szCs w:val="28"/>
        </w:rPr>
        <w:t xml:space="preserve">and </w:t>
      </w:r>
      <w:r w:rsidRPr="00B53544">
        <w:rPr>
          <w:rFonts w:ascii="Angsana New" w:eastAsia="Times New Roman" w:hAnsi="Angsana New"/>
          <w:color w:val="000000"/>
          <w:sz w:val="28"/>
          <w:szCs w:val="28"/>
          <w:cs/>
          <w:lang w:val="th-TH"/>
        </w:rPr>
        <w:t xml:space="preserve"> </w:t>
      </w:r>
      <w:proofErr w:type="spellStart"/>
      <w:r w:rsidRPr="00B53544">
        <w:rPr>
          <w:rFonts w:ascii="Angsana New" w:eastAsia="Times New Roman" w:hAnsi="Angsana New"/>
          <w:color w:val="000000"/>
          <w:sz w:val="28"/>
          <w:szCs w:val="28"/>
          <w:cs/>
          <w:lang w:val="th-TH"/>
        </w:rPr>
        <w:t>judgments</w:t>
      </w:r>
      <w:proofErr w:type="spellEnd"/>
      <w:r w:rsidRPr="00B53544">
        <w:rPr>
          <w:rFonts w:ascii="Angsana New" w:eastAsia="Times New Roman" w:hAnsi="Angsana New" w:hint="cs"/>
          <w:color w:val="000000"/>
          <w:sz w:val="28"/>
          <w:szCs w:val="28"/>
          <w:cs/>
          <w:lang w:val="th-TH"/>
        </w:rPr>
        <w:t xml:space="preserve"> </w:t>
      </w:r>
      <w:r w:rsidRPr="00B53544">
        <w:rPr>
          <w:rFonts w:ascii="Angsana New" w:eastAsia="Times New Roman" w:hAnsi="Angsana New"/>
          <w:color w:val="000000"/>
          <w:sz w:val="28"/>
          <w:szCs w:val="28"/>
        </w:rPr>
        <w:t xml:space="preserve"> </w:t>
      </w:r>
    </w:p>
    <w:p w14:paraId="5D771E6C" w14:textId="77777777" w:rsidR="00C71C1C" w:rsidRPr="00B53544" w:rsidRDefault="00C71C1C" w:rsidP="005577B8">
      <w:pPr>
        <w:overflowPunct/>
        <w:autoSpaceDE/>
        <w:autoSpaceDN/>
        <w:adjustRightInd/>
        <w:spacing w:before="120"/>
        <w:ind w:left="1260"/>
        <w:jc w:val="thaiDistribute"/>
        <w:textAlignment w:val="auto"/>
        <w:rPr>
          <w:rFonts w:ascii="Angsana New" w:eastAsia="Times New Roman" w:hAnsi="Angsana New"/>
          <w:i/>
          <w:iCs/>
          <w:sz w:val="28"/>
          <w:szCs w:val="28"/>
          <w:u w:val="single"/>
          <w:cs/>
          <w:lang w:val="th-TH"/>
        </w:rPr>
      </w:pPr>
      <w:proofErr w:type="spellStart"/>
      <w:r w:rsidRPr="00B53544">
        <w:rPr>
          <w:rFonts w:ascii="Angsana New" w:eastAsia="Times New Roman" w:hAnsi="Angsana New"/>
          <w:i/>
          <w:iCs/>
          <w:sz w:val="28"/>
          <w:szCs w:val="28"/>
          <w:u w:val="single"/>
          <w:cs/>
          <w:lang w:val="th-TH"/>
        </w:rPr>
        <w:t>Al</w:t>
      </w:r>
      <w:r w:rsidR="00823A43" w:rsidRPr="00B53544">
        <w:rPr>
          <w:rFonts w:ascii="Angsana New" w:eastAsia="Times New Roman" w:hAnsi="Angsana New"/>
          <w:i/>
          <w:iCs/>
          <w:sz w:val="28"/>
          <w:szCs w:val="28"/>
          <w:u w:val="single"/>
          <w:cs/>
          <w:lang w:val="th-TH"/>
        </w:rPr>
        <w:t>lowance</w:t>
      </w:r>
      <w:proofErr w:type="spellEnd"/>
      <w:r w:rsidR="00823A43" w:rsidRPr="00B53544">
        <w:rPr>
          <w:rFonts w:ascii="Angsana New" w:eastAsia="Times New Roman" w:hAnsi="Angsana New"/>
          <w:i/>
          <w:iCs/>
          <w:sz w:val="28"/>
          <w:szCs w:val="28"/>
          <w:u w:val="single"/>
          <w:cs/>
          <w:lang w:val="th-TH"/>
        </w:rPr>
        <w:t xml:space="preserve"> </w:t>
      </w:r>
      <w:proofErr w:type="spellStart"/>
      <w:r w:rsidR="00823A43" w:rsidRPr="00B53544">
        <w:rPr>
          <w:rFonts w:ascii="Angsana New" w:eastAsia="Times New Roman" w:hAnsi="Angsana New"/>
          <w:i/>
          <w:iCs/>
          <w:sz w:val="28"/>
          <w:szCs w:val="28"/>
          <w:u w:val="single"/>
          <w:cs/>
          <w:lang w:val="th-TH"/>
        </w:rPr>
        <w:t>for</w:t>
      </w:r>
      <w:proofErr w:type="spellEnd"/>
      <w:r w:rsidR="00823A43" w:rsidRPr="00B53544">
        <w:rPr>
          <w:rFonts w:ascii="Angsana New" w:eastAsia="Times New Roman" w:hAnsi="Angsana New"/>
          <w:i/>
          <w:iCs/>
          <w:sz w:val="28"/>
          <w:szCs w:val="28"/>
          <w:u w:val="single"/>
          <w:cs/>
          <w:lang w:val="th-TH"/>
        </w:rPr>
        <w:t xml:space="preserve"> </w:t>
      </w:r>
      <w:proofErr w:type="spellStart"/>
      <w:r w:rsidR="00823A43" w:rsidRPr="00B53544">
        <w:rPr>
          <w:rFonts w:ascii="Angsana New" w:eastAsia="Times New Roman" w:hAnsi="Angsana New"/>
          <w:i/>
          <w:iCs/>
          <w:sz w:val="28"/>
          <w:szCs w:val="28"/>
          <w:u w:val="single"/>
          <w:cs/>
          <w:lang w:val="th-TH"/>
        </w:rPr>
        <w:t>declining</w:t>
      </w:r>
      <w:proofErr w:type="spellEnd"/>
      <w:r w:rsidR="00823A43" w:rsidRPr="00B53544">
        <w:rPr>
          <w:rFonts w:ascii="Angsana New" w:eastAsia="Times New Roman" w:hAnsi="Angsana New"/>
          <w:i/>
          <w:iCs/>
          <w:sz w:val="28"/>
          <w:szCs w:val="28"/>
          <w:u w:val="single"/>
          <w:cs/>
          <w:lang w:val="th-TH"/>
        </w:rPr>
        <w:t xml:space="preserve"> </w:t>
      </w:r>
      <w:proofErr w:type="spellStart"/>
      <w:r w:rsidR="00823A43" w:rsidRPr="00B53544">
        <w:rPr>
          <w:rFonts w:ascii="Angsana New" w:eastAsia="Times New Roman" w:hAnsi="Angsana New"/>
          <w:i/>
          <w:iCs/>
          <w:sz w:val="28"/>
          <w:szCs w:val="28"/>
          <w:u w:val="single"/>
          <w:cs/>
          <w:lang w:val="th-TH"/>
        </w:rPr>
        <w:t>values</w:t>
      </w:r>
      <w:proofErr w:type="spellEnd"/>
      <w:r w:rsidR="00823A43" w:rsidRPr="00B53544">
        <w:rPr>
          <w:rFonts w:ascii="Angsana New" w:eastAsia="Times New Roman" w:hAnsi="Angsana New"/>
          <w:i/>
          <w:iCs/>
          <w:sz w:val="28"/>
          <w:szCs w:val="28"/>
          <w:u w:val="single"/>
          <w:cs/>
          <w:lang w:val="th-TH"/>
        </w:rPr>
        <w:t xml:space="preserve"> </w:t>
      </w:r>
      <w:r w:rsidR="000B12D4" w:rsidRPr="00B53544">
        <w:rPr>
          <w:rFonts w:ascii="Angsana New" w:eastAsia="Times New Roman" w:hAnsi="Angsana New"/>
          <w:i/>
          <w:iCs/>
          <w:sz w:val="28"/>
          <w:szCs w:val="28"/>
          <w:u w:val="single"/>
        </w:rPr>
        <w:t xml:space="preserve">of </w:t>
      </w:r>
      <w:r w:rsidR="00282C39" w:rsidRPr="00B53544">
        <w:rPr>
          <w:rFonts w:ascii="Angsana New" w:eastAsia="Times New Roman" w:hAnsi="Angsana New"/>
          <w:i/>
          <w:iCs/>
          <w:sz w:val="28"/>
          <w:szCs w:val="28"/>
          <w:u w:val="single"/>
        </w:rPr>
        <w:t>real estate development costs</w:t>
      </w:r>
      <w:r w:rsidR="000B12D4" w:rsidRPr="00B53544">
        <w:rPr>
          <w:rFonts w:ascii="Angsana New" w:eastAsia="Times New Roman" w:hAnsi="Angsana New"/>
          <w:i/>
          <w:iCs/>
          <w:sz w:val="28"/>
          <w:szCs w:val="28"/>
          <w:u w:val="single"/>
        </w:rPr>
        <w:t xml:space="preserve"> </w:t>
      </w:r>
      <w:r w:rsidRPr="00B53544">
        <w:rPr>
          <w:rFonts w:ascii="Angsana New" w:eastAsia="Times New Roman" w:hAnsi="Angsana New"/>
          <w:i/>
          <w:iCs/>
          <w:sz w:val="28"/>
          <w:szCs w:val="28"/>
          <w:u w:val="single"/>
        </w:rPr>
        <w:t>and land held for development</w:t>
      </w:r>
      <w:r w:rsidRPr="00B53544">
        <w:rPr>
          <w:rFonts w:ascii="Angsana New" w:eastAsia="Times New Roman" w:hAnsi="Angsana New" w:hint="cs"/>
          <w:i/>
          <w:iCs/>
          <w:sz w:val="28"/>
          <w:szCs w:val="28"/>
          <w:u w:val="single"/>
          <w:cs/>
          <w:lang w:val="th-TH"/>
        </w:rPr>
        <w:t>.</w:t>
      </w:r>
    </w:p>
    <w:p w14:paraId="7D035229" w14:textId="4E436A00" w:rsidR="00D64E63" w:rsidRPr="00B53544" w:rsidRDefault="00C71C1C" w:rsidP="002E6F7D">
      <w:pPr>
        <w:overflowPunct/>
        <w:autoSpaceDE/>
        <w:autoSpaceDN/>
        <w:adjustRightInd/>
        <w:ind w:left="1260"/>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The Company treat</w:t>
      </w:r>
      <w:r w:rsidR="008C2ACF" w:rsidRPr="00B53544">
        <w:rPr>
          <w:rFonts w:ascii="Angsana New" w:eastAsia="Times New Roman" w:hAnsi="Angsana New"/>
          <w:sz w:val="28"/>
          <w:szCs w:val="28"/>
        </w:rPr>
        <w:t>s</w:t>
      </w:r>
      <w:r w:rsidRPr="00B53544">
        <w:rPr>
          <w:rFonts w:ascii="Angsana New" w:eastAsia="Times New Roman" w:hAnsi="Angsana New"/>
          <w:sz w:val="28"/>
          <w:szCs w:val="28"/>
        </w:rPr>
        <w:t xml:space="preserve"> </w:t>
      </w:r>
      <w:r w:rsidR="00823A43" w:rsidRPr="00B53544">
        <w:rPr>
          <w:rFonts w:ascii="Angsana New" w:eastAsia="Times New Roman" w:hAnsi="Angsana New"/>
          <w:sz w:val="28"/>
          <w:szCs w:val="28"/>
        </w:rPr>
        <w:t>real estate</w:t>
      </w:r>
      <w:r w:rsidR="00B45B0F" w:rsidRPr="00B53544">
        <w:rPr>
          <w:rFonts w:ascii="Angsana New" w:eastAsia="Times New Roman" w:hAnsi="Angsana New"/>
          <w:sz w:val="28"/>
          <w:szCs w:val="28"/>
        </w:rPr>
        <w:t xml:space="preserve"> development </w:t>
      </w:r>
      <w:r w:rsidR="005C5304" w:rsidRPr="00B53544">
        <w:rPr>
          <w:rFonts w:ascii="Angsana New" w:eastAsia="Times New Roman" w:hAnsi="Angsana New"/>
          <w:sz w:val="28"/>
          <w:szCs w:val="28"/>
        </w:rPr>
        <w:t>cost</w:t>
      </w:r>
      <w:r w:rsidR="00C84B40" w:rsidRPr="00B53544">
        <w:rPr>
          <w:rFonts w:ascii="Angsana New" w:eastAsia="Times New Roman" w:hAnsi="Angsana New"/>
          <w:sz w:val="28"/>
          <w:szCs w:val="28"/>
        </w:rPr>
        <w:t>s</w:t>
      </w:r>
      <w:r w:rsidRPr="00B53544">
        <w:rPr>
          <w:rFonts w:ascii="Angsana New" w:eastAsia="Times New Roman" w:hAnsi="Angsana New"/>
          <w:sz w:val="28"/>
          <w:szCs w:val="28"/>
        </w:rPr>
        <w:t xml:space="preserve"> and land held for development as diminution when the management judges that there have been significant or prolonged declines in the fair value below</w:t>
      </w:r>
      <w:r w:rsidRPr="00B53544">
        <w:rPr>
          <w:rFonts w:ascii="Angsana New" w:eastAsia="Times New Roman" w:hAnsi="Angsana New"/>
          <w:sz w:val="28"/>
          <w:szCs w:val="28"/>
          <w:cs/>
          <w:lang w:val="th-TH"/>
        </w:rPr>
        <w:t xml:space="preserve"> </w:t>
      </w:r>
      <w:r w:rsidRPr="00B53544">
        <w:rPr>
          <w:rFonts w:ascii="Angsana New" w:eastAsia="Times New Roman" w:hAnsi="Angsana New"/>
          <w:sz w:val="28"/>
          <w:szCs w:val="28"/>
        </w:rPr>
        <w:t xml:space="preserve">cost. The management determines the devaluation of </w:t>
      </w:r>
      <w:r w:rsidR="00B45B0F" w:rsidRPr="00B53544">
        <w:rPr>
          <w:rFonts w:ascii="Angsana New" w:eastAsia="Times New Roman" w:hAnsi="Angsana New"/>
          <w:sz w:val="28"/>
          <w:szCs w:val="28"/>
        </w:rPr>
        <w:t xml:space="preserve">real estate development </w:t>
      </w:r>
      <w:r w:rsidR="003A6018" w:rsidRPr="00B53544">
        <w:rPr>
          <w:rFonts w:ascii="Angsana New" w:eastAsia="Times New Roman" w:hAnsi="Angsana New"/>
          <w:sz w:val="28"/>
          <w:szCs w:val="28"/>
        </w:rPr>
        <w:t xml:space="preserve">costs </w:t>
      </w:r>
      <w:r w:rsidRPr="00B53544">
        <w:rPr>
          <w:rFonts w:ascii="Angsana New" w:eastAsia="Times New Roman" w:hAnsi="Angsana New"/>
          <w:sz w:val="28"/>
          <w:szCs w:val="28"/>
        </w:rPr>
        <w:t>and land held for development based on net realizable value. The determination of what is “significant” and such devaluation requires the management to exercise judgment.</w:t>
      </w:r>
    </w:p>
    <w:p w14:paraId="7A6A9464" w14:textId="77777777" w:rsidR="007F5623" w:rsidRPr="00B53544" w:rsidRDefault="007F5623" w:rsidP="007754C9">
      <w:pPr>
        <w:numPr>
          <w:ilvl w:val="2"/>
          <w:numId w:val="18"/>
        </w:numPr>
        <w:overflowPunct/>
        <w:autoSpaceDE/>
        <w:autoSpaceDN/>
        <w:adjustRightInd/>
        <w:spacing w:before="120"/>
        <w:ind w:left="1260" w:hanging="540"/>
        <w:jc w:val="thaiDistribute"/>
        <w:textAlignment w:val="auto"/>
        <w:rPr>
          <w:rFonts w:ascii="Angsana New" w:eastAsia="Times New Roman" w:hAnsi="Angsana New"/>
          <w:b/>
          <w:bCs/>
          <w:sz w:val="28"/>
          <w:szCs w:val="28"/>
        </w:rPr>
      </w:pPr>
      <w:r w:rsidRPr="00B53544">
        <w:rPr>
          <w:rFonts w:ascii="Angsana New" w:eastAsia="Times New Roman" w:hAnsi="Angsana New"/>
          <w:b/>
          <w:bCs/>
          <w:sz w:val="28"/>
          <w:szCs w:val="28"/>
        </w:rPr>
        <w:t>Property plant and equipment</w:t>
      </w:r>
      <w:r w:rsidR="000B12D4" w:rsidRPr="00B53544">
        <w:rPr>
          <w:rFonts w:ascii="Angsana New" w:eastAsia="Times New Roman" w:hAnsi="Angsana New"/>
          <w:b/>
          <w:bCs/>
          <w:sz w:val="28"/>
          <w:szCs w:val="28"/>
        </w:rPr>
        <w:t xml:space="preserve">, Investments property and intangible assets </w:t>
      </w:r>
      <w:r w:rsidRPr="00B53544">
        <w:rPr>
          <w:rFonts w:ascii="Angsana New" w:eastAsia="Times New Roman" w:hAnsi="Angsana New"/>
          <w:b/>
          <w:bCs/>
          <w:sz w:val="28"/>
          <w:szCs w:val="28"/>
        </w:rPr>
        <w:t xml:space="preserve">/Depreciation and </w:t>
      </w:r>
      <w:r w:rsidR="000B12D4" w:rsidRPr="00B53544">
        <w:rPr>
          <w:rFonts w:ascii="Angsana New" w:eastAsia="Times New Roman" w:hAnsi="Angsana New"/>
          <w:b/>
          <w:bCs/>
          <w:sz w:val="28"/>
          <w:szCs w:val="28"/>
        </w:rPr>
        <w:t>amortization</w:t>
      </w:r>
    </w:p>
    <w:p w14:paraId="65CBA807" w14:textId="77777777" w:rsidR="007F5623" w:rsidRPr="00B53544" w:rsidRDefault="007F5623" w:rsidP="005577B8">
      <w:pPr>
        <w:overflowPunct/>
        <w:autoSpaceDE/>
        <w:autoSpaceDN/>
        <w:adjustRightInd/>
        <w:ind w:left="1260"/>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 xml:space="preserve">In determining depreciation of buildings and equipment and investment properties, the management is required to make estimates of the useful lives and residual values of the Company’s buildings and equipment and investment properties to review estimate useful lives and residual values when there are any changes. </w:t>
      </w:r>
    </w:p>
    <w:p w14:paraId="50F9FD5E" w14:textId="77777777" w:rsidR="007F5623" w:rsidRPr="00B53544" w:rsidRDefault="007F5623" w:rsidP="005577B8">
      <w:pPr>
        <w:overflowPunct/>
        <w:autoSpaceDE/>
        <w:autoSpaceDN/>
        <w:adjustRightInd/>
        <w:spacing w:before="120"/>
        <w:ind w:left="1260"/>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In determining amortization of intangible assets with finite lives, the management is required to make estimates of the useful lives of the Company’s intangible assets and to review estimate useful lives when there are any changes.</w:t>
      </w:r>
    </w:p>
    <w:p w14:paraId="2179DD69" w14:textId="77777777" w:rsidR="007F5623" w:rsidRPr="00B53544" w:rsidRDefault="007F5623" w:rsidP="005577B8">
      <w:pPr>
        <w:overflowPunct/>
        <w:autoSpaceDE/>
        <w:autoSpaceDN/>
        <w:adjustRightInd/>
        <w:spacing w:before="120"/>
        <w:ind w:left="1260"/>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lastRenderedPageBreak/>
        <w:t xml:space="preserve">In addition, the management is required to review property, buildings and equipment and </w:t>
      </w:r>
      <w:r w:rsidR="003A6018" w:rsidRPr="00B53544">
        <w:rPr>
          <w:rFonts w:ascii="Angsana New" w:eastAsia="Times New Roman" w:hAnsi="Angsana New"/>
          <w:sz w:val="28"/>
          <w:szCs w:val="28"/>
        </w:rPr>
        <w:t>investment property</w:t>
      </w:r>
      <w:r w:rsidRPr="00B53544">
        <w:rPr>
          <w:rFonts w:ascii="Angsana New" w:eastAsia="Times New Roman" w:hAnsi="Angsana New"/>
          <w:sz w:val="28"/>
          <w:szCs w:val="28"/>
        </w:rPr>
        <w:t xml:space="preserve"> for impairment on a periodical basis and record impairment losses in the period when it is determined that their recoverable amount is lower than the carr</w:t>
      </w:r>
      <w:r w:rsidR="003A6018" w:rsidRPr="00B53544">
        <w:rPr>
          <w:rFonts w:ascii="Angsana New" w:eastAsia="Times New Roman" w:hAnsi="Angsana New"/>
          <w:sz w:val="28"/>
          <w:szCs w:val="28"/>
        </w:rPr>
        <w:t>ying cost. This requires judg</w:t>
      </w:r>
      <w:r w:rsidRPr="00B53544">
        <w:rPr>
          <w:rFonts w:ascii="Angsana New" w:eastAsia="Times New Roman" w:hAnsi="Angsana New"/>
          <w:sz w:val="28"/>
          <w:szCs w:val="28"/>
        </w:rPr>
        <w:t>ments regarding forecast of future revenues and expenses relating to the assets subject to the review.</w:t>
      </w:r>
    </w:p>
    <w:p w14:paraId="5B2FCBF3" w14:textId="77777777" w:rsidR="007F5623" w:rsidRPr="00B53544" w:rsidRDefault="007F5623" w:rsidP="005577B8">
      <w:pPr>
        <w:overflowPunct/>
        <w:autoSpaceDE/>
        <w:autoSpaceDN/>
        <w:adjustRightInd/>
        <w:spacing w:before="120"/>
        <w:ind w:left="1260"/>
        <w:jc w:val="thaiDistribute"/>
        <w:textAlignment w:val="auto"/>
        <w:rPr>
          <w:rFonts w:ascii="Angsana New" w:eastAsia="Times New Roman" w:hAnsi="Angsana New"/>
          <w:i/>
          <w:iCs/>
          <w:sz w:val="28"/>
          <w:szCs w:val="28"/>
          <w:u w:val="single"/>
        </w:rPr>
      </w:pPr>
      <w:r w:rsidRPr="00B53544">
        <w:rPr>
          <w:rFonts w:ascii="Angsana New" w:eastAsia="Times New Roman" w:hAnsi="Angsana New"/>
          <w:i/>
          <w:iCs/>
          <w:sz w:val="28"/>
          <w:szCs w:val="28"/>
          <w:u w:val="single"/>
        </w:rPr>
        <w:t>Provision for mainten</w:t>
      </w:r>
      <w:r w:rsidR="00BE39C8" w:rsidRPr="00B53544">
        <w:rPr>
          <w:rFonts w:ascii="Angsana New" w:eastAsia="Times New Roman" w:hAnsi="Angsana New"/>
          <w:i/>
          <w:iCs/>
          <w:sz w:val="28"/>
          <w:szCs w:val="28"/>
          <w:u w:val="single"/>
        </w:rPr>
        <w:t xml:space="preserve">ance of housing </w:t>
      </w:r>
      <w:r w:rsidRPr="00B53544">
        <w:rPr>
          <w:rFonts w:ascii="Angsana New" w:eastAsia="Times New Roman" w:hAnsi="Angsana New"/>
          <w:i/>
          <w:iCs/>
          <w:sz w:val="28"/>
          <w:szCs w:val="28"/>
          <w:u w:val="single"/>
        </w:rPr>
        <w:t>units</w:t>
      </w:r>
    </w:p>
    <w:p w14:paraId="53B01C11" w14:textId="77777777" w:rsidR="00B52315" w:rsidRPr="00B53544" w:rsidRDefault="007F5623" w:rsidP="005577B8">
      <w:pPr>
        <w:overflowPunct/>
        <w:autoSpaceDE/>
        <w:autoSpaceDN/>
        <w:adjustRightInd/>
        <w:ind w:left="1260"/>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In recording provision for maintenance of housing units care warrantee, the management estimates the expenses expected to be incurred as a result of providing maintenance based on past experiences of actual expenses claimed.</w:t>
      </w:r>
    </w:p>
    <w:p w14:paraId="26319C82" w14:textId="77777777" w:rsidR="00C71C1C" w:rsidRPr="00B53544" w:rsidRDefault="00C71C1C" w:rsidP="005577B8">
      <w:pPr>
        <w:overflowPunct/>
        <w:autoSpaceDE/>
        <w:autoSpaceDN/>
        <w:adjustRightInd/>
        <w:spacing w:before="120"/>
        <w:ind w:left="1260"/>
        <w:jc w:val="thaiDistribute"/>
        <w:textAlignment w:val="auto"/>
        <w:rPr>
          <w:rFonts w:ascii="Angsana New" w:eastAsia="Times New Roman" w:hAnsi="Angsana New"/>
          <w:i/>
          <w:iCs/>
          <w:sz w:val="28"/>
          <w:szCs w:val="28"/>
          <w:u w:val="single"/>
        </w:rPr>
      </w:pPr>
      <w:r w:rsidRPr="00B53544">
        <w:rPr>
          <w:rFonts w:ascii="Angsana New" w:eastAsia="Times New Roman" w:hAnsi="Angsana New"/>
          <w:i/>
          <w:iCs/>
          <w:sz w:val="28"/>
          <w:szCs w:val="28"/>
          <w:u w:val="single"/>
          <w:cs/>
          <w:lang w:val="th-TH"/>
        </w:rPr>
        <w:t>Post-</w:t>
      </w:r>
      <w:proofErr w:type="spellStart"/>
      <w:r w:rsidRPr="00B53544">
        <w:rPr>
          <w:rFonts w:ascii="Angsana New" w:eastAsia="Times New Roman" w:hAnsi="Angsana New"/>
          <w:i/>
          <w:iCs/>
          <w:sz w:val="28"/>
          <w:szCs w:val="28"/>
          <w:u w:val="single"/>
          <w:cs/>
          <w:lang w:val="th-TH"/>
        </w:rPr>
        <w:t>employment</w:t>
      </w:r>
      <w:proofErr w:type="spellEnd"/>
      <w:r w:rsidRPr="00B53544">
        <w:rPr>
          <w:rFonts w:ascii="Angsana New" w:eastAsia="Times New Roman" w:hAnsi="Angsana New"/>
          <w:i/>
          <w:iCs/>
          <w:sz w:val="28"/>
          <w:szCs w:val="28"/>
          <w:u w:val="single"/>
          <w:cs/>
          <w:lang w:val="th-TH"/>
        </w:rPr>
        <w:t xml:space="preserve"> </w:t>
      </w:r>
      <w:proofErr w:type="spellStart"/>
      <w:r w:rsidRPr="00B53544">
        <w:rPr>
          <w:rFonts w:ascii="Angsana New" w:eastAsia="Times New Roman" w:hAnsi="Angsana New"/>
          <w:i/>
          <w:iCs/>
          <w:sz w:val="28"/>
          <w:szCs w:val="28"/>
          <w:u w:val="single"/>
          <w:cs/>
          <w:lang w:val="th-TH"/>
        </w:rPr>
        <w:t>benefits</w:t>
      </w:r>
      <w:proofErr w:type="spellEnd"/>
      <w:r w:rsidRPr="00B53544">
        <w:rPr>
          <w:rFonts w:ascii="Angsana New" w:eastAsia="Times New Roman" w:hAnsi="Angsana New"/>
          <w:i/>
          <w:iCs/>
          <w:sz w:val="28"/>
          <w:szCs w:val="28"/>
          <w:u w:val="single"/>
          <w:cs/>
          <w:lang w:val="th-TH"/>
        </w:rPr>
        <w:t xml:space="preserve"> </w:t>
      </w:r>
      <w:proofErr w:type="spellStart"/>
      <w:r w:rsidRPr="00B53544">
        <w:rPr>
          <w:rFonts w:ascii="Angsana New" w:eastAsia="Times New Roman" w:hAnsi="Angsana New"/>
          <w:i/>
          <w:iCs/>
          <w:sz w:val="28"/>
          <w:szCs w:val="28"/>
          <w:u w:val="single"/>
          <w:cs/>
          <w:lang w:val="th-TH"/>
        </w:rPr>
        <w:t>under</w:t>
      </w:r>
      <w:proofErr w:type="spellEnd"/>
      <w:r w:rsidRPr="00B53544">
        <w:rPr>
          <w:rFonts w:ascii="Angsana New" w:eastAsia="Times New Roman" w:hAnsi="Angsana New"/>
          <w:i/>
          <w:iCs/>
          <w:sz w:val="28"/>
          <w:szCs w:val="28"/>
          <w:u w:val="single"/>
          <w:cs/>
          <w:lang w:val="th-TH"/>
        </w:rPr>
        <w:t xml:space="preserve"> </w:t>
      </w:r>
      <w:proofErr w:type="spellStart"/>
      <w:r w:rsidRPr="00B53544">
        <w:rPr>
          <w:rFonts w:ascii="Angsana New" w:eastAsia="Times New Roman" w:hAnsi="Angsana New"/>
          <w:i/>
          <w:iCs/>
          <w:sz w:val="28"/>
          <w:szCs w:val="28"/>
          <w:u w:val="single"/>
          <w:cs/>
        </w:rPr>
        <w:t>defined</w:t>
      </w:r>
      <w:proofErr w:type="spellEnd"/>
      <w:r w:rsidRPr="00B53544">
        <w:rPr>
          <w:rFonts w:ascii="Angsana New" w:eastAsia="Times New Roman" w:hAnsi="Angsana New"/>
          <w:i/>
          <w:iCs/>
          <w:sz w:val="28"/>
          <w:szCs w:val="28"/>
          <w:u w:val="single"/>
          <w:cs/>
          <w:lang w:val="th-TH"/>
        </w:rPr>
        <w:t xml:space="preserve"> </w:t>
      </w:r>
      <w:proofErr w:type="spellStart"/>
      <w:r w:rsidRPr="00B53544">
        <w:rPr>
          <w:rFonts w:ascii="Angsana New" w:eastAsia="Times New Roman" w:hAnsi="Angsana New"/>
          <w:i/>
          <w:iCs/>
          <w:sz w:val="28"/>
          <w:szCs w:val="28"/>
          <w:u w:val="single"/>
          <w:cs/>
          <w:lang w:val="th-TH"/>
        </w:rPr>
        <w:t>benefit</w:t>
      </w:r>
      <w:proofErr w:type="spellEnd"/>
      <w:r w:rsidRPr="00B53544">
        <w:rPr>
          <w:rFonts w:ascii="Angsana New" w:eastAsia="Times New Roman" w:hAnsi="Angsana New"/>
          <w:i/>
          <w:iCs/>
          <w:sz w:val="28"/>
          <w:szCs w:val="28"/>
          <w:u w:val="single"/>
          <w:cs/>
          <w:lang w:val="th-TH"/>
        </w:rPr>
        <w:t xml:space="preserve"> </w:t>
      </w:r>
      <w:proofErr w:type="spellStart"/>
      <w:r w:rsidRPr="00B53544">
        <w:rPr>
          <w:rFonts w:ascii="Angsana New" w:eastAsia="Times New Roman" w:hAnsi="Angsana New"/>
          <w:i/>
          <w:iCs/>
          <w:sz w:val="28"/>
          <w:szCs w:val="28"/>
          <w:u w:val="single"/>
          <w:cs/>
          <w:lang w:val="th-TH"/>
        </w:rPr>
        <w:t>plans</w:t>
      </w:r>
      <w:proofErr w:type="spellEnd"/>
    </w:p>
    <w:p w14:paraId="584DE305" w14:textId="77777777" w:rsidR="00C71C1C" w:rsidRPr="00B53544" w:rsidRDefault="00C71C1C" w:rsidP="005577B8">
      <w:pPr>
        <w:overflowPunct/>
        <w:autoSpaceDE/>
        <w:autoSpaceDN/>
        <w:adjustRightInd/>
        <w:ind w:left="1260"/>
        <w:jc w:val="thaiDistribute"/>
        <w:textAlignment w:val="auto"/>
        <w:rPr>
          <w:rFonts w:ascii="Angsana New" w:eastAsia="Times New Roman" w:hAnsi="Angsana New"/>
          <w:i/>
          <w:iCs/>
          <w:sz w:val="28"/>
          <w:szCs w:val="28"/>
        </w:rPr>
      </w:pPr>
      <w:r w:rsidRPr="00B53544">
        <w:rPr>
          <w:rFonts w:ascii="Angsana New" w:eastAsia="Times New Roman" w:hAnsi="Angsana New"/>
          <w:sz w:val="28"/>
          <w:szCs w:val="28"/>
          <w:cs/>
          <w:lang w:val="th-TH"/>
        </w:rPr>
        <w:t xml:space="preserve">The </w:t>
      </w:r>
      <w:proofErr w:type="spellStart"/>
      <w:r w:rsidRPr="00B53544">
        <w:rPr>
          <w:rFonts w:ascii="Angsana New" w:eastAsia="Times New Roman" w:hAnsi="Angsana New"/>
          <w:sz w:val="28"/>
          <w:szCs w:val="28"/>
          <w:cs/>
          <w:lang w:val="th-TH"/>
        </w:rPr>
        <w:t>obligation</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rPr>
        <w:t>under</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defined</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benefit</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plan</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is</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determined</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based</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on</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actuarial</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valuations</w:t>
      </w:r>
      <w:proofErr w:type="spellEnd"/>
      <w:r w:rsidRPr="00B53544">
        <w:rPr>
          <w:rFonts w:ascii="Angsana New" w:eastAsia="Times New Roman" w:hAnsi="Angsana New"/>
          <w:sz w:val="28"/>
          <w:szCs w:val="28"/>
          <w:cs/>
          <w:lang w:val="th-TH"/>
        </w:rPr>
        <w:t>.</w:t>
      </w:r>
      <w:r w:rsidR="00C84B40" w:rsidRPr="00B53544">
        <w:rPr>
          <w:rFonts w:ascii="Angsana New" w:eastAsia="Times New Roman" w:hAnsi="Angsana New" w:hint="cs"/>
          <w:sz w:val="28"/>
          <w:szCs w:val="28"/>
          <w:cs/>
          <w:lang w:val="th-TH"/>
        </w:rPr>
        <w:t xml:space="preserve"> </w:t>
      </w:r>
      <w:proofErr w:type="spellStart"/>
      <w:r w:rsidRPr="00B53544">
        <w:rPr>
          <w:rFonts w:ascii="Angsana New" w:eastAsia="Times New Roman" w:hAnsi="Angsana New"/>
          <w:sz w:val="28"/>
          <w:szCs w:val="28"/>
          <w:cs/>
          <w:lang w:val="th-TH"/>
        </w:rPr>
        <w:t>Inherent</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within</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these</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calculations</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are</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assumptions</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as</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to</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discount</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rates</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future</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salary</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increases</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mortality</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rates</w:t>
      </w:r>
      <w:proofErr w:type="spellEnd"/>
      <w:r w:rsidRPr="00B53544">
        <w:rPr>
          <w:rFonts w:ascii="Angsana New" w:eastAsia="Times New Roman" w:hAnsi="Angsana New"/>
          <w:sz w:val="28"/>
          <w:szCs w:val="28"/>
          <w:cs/>
          <w:lang w:val="th-TH"/>
        </w:rPr>
        <w:t xml:space="preserve"> and </w:t>
      </w:r>
      <w:proofErr w:type="spellStart"/>
      <w:r w:rsidRPr="00B53544">
        <w:rPr>
          <w:rFonts w:ascii="Angsana New" w:eastAsia="Times New Roman" w:hAnsi="Angsana New"/>
          <w:sz w:val="28"/>
          <w:szCs w:val="28"/>
          <w:cs/>
          <w:lang w:val="th-TH"/>
        </w:rPr>
        <w:t>other</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demographic</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factors</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In</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determining</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the</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appropriate</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discount</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rate</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management</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selects</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an</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interest</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rate</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that</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reflects</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the</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current</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economic</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situation</w:t>
      </w:r>
      <w:proofErr w:type="spellEnd"/>
      <w:r w:rsidRPr="00B53544">
        <w:rPr>
          <w:rFonts w:ascii="Angsana New" w:eastAsia="Times New Roman" w:hAnsi="Angsana New"/>
          <w:sz w:val="28"/>
          <w:szCs w:val="28"/>
          <w:cs/>
          <w:lang w:val="th-TH"/>
        </w:rPr>
        <w:t xml:space="preserve">. The </w:t>
      </w:r>
      <w:proofErr w:type="spellStart"/>
      <w:r w:rsidRPr="00B53544">
        <w:rPr>
          <w:rFonts w:ascii="Angsana New" w:eastAsia="Times New Roman" w:hAnsi="Angsana New"/>
          <w:sz w:val="28"/>
          <w:szCs w:val="28"/>
          <w:cs/>
          <w:lang w:val="th-TH"/>
        </w:rPr>
        <w:t>mortality</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rate</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is</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based</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on</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publicly</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available</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mortality</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table</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for</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the</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country</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Actual</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post</w:t>
      </w:r>
      <w:proofErr w:type="spellEnd"/>
      <w:r w:rsidRPr="00B53544">
        <w:rPr>
          <w:rFonts w:ascii="Angsana New" w:eastAsia="Times New Roman" w:hAnsi="Angsana New"/>
          <w:sz w:val="28"/>
          <w:szCs w:val="28"/>
          <w:cs/>
          <w:lang w:val="th-TH"/>
        </w:rPr>
        <w:t>-</w:t>
      </w:r>
      <w:proofErr w:type="spellStart"/>
      <w:r w:rsidRPr="00B53544">
        <w:rPr>
          <w:rFonts w:ascii="Angsana New" w:eastAsia="Times New Roman" w:hAnsi="Angsana New"/>
          <w:sz w:val="28"/>
          <w:szCs w:val="28"/>
          <w:cs/>
          <w:lang w:val="th-TH"/>
        </w:rPr>
        <w:t>retirement</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costs</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may</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ultimately</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differ</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from</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these</w:t>
      </w:r>
      <w:proofErr w:type="spellEnd"/>
      <w:r w:rsidRPr="00B53544">
        <w:rPr>
          <w:rFonts w:ascii="Angsana New" w:eastAsia="Times New Roman" w:hAnsi="Angsana New"/>
          <w:sz w:val="28"/>
          <w:szCs w:val="28"/>
          <w:cs/>
          <w:lang w:val="th-TH"/>
        </w:rPr>
        <w:t xml:space="preserve"> </w:t>
      </w:r>
      <w:proofErr w:type="spellStart"/>
      <w:r w:rsidRPr="00B53544">
        <w:rPr>
          <w:rFonts w:ascii="Angsana New" w:eastAsia="Times New Roman" w:hAnsi="Angsana New"/>
          <w:sz w:val="28"/>
          <w:szCs w:val="28"/>
          <w:cs/>
          <w:lang w:val="th-TH"/>
        </w:rPr>
        <w:t>estimates</w:t>
      </w:r>
      <w:proofErr w:type="spellEnd"/>
      <w:r w:rsidRPr="00B53544">
        <w:rPr>
          <w:rFonts w:ascii="Angsana New" w:eastAsia="Times New Roman" w:hAnsi="Angsana New"/>
          <w:sz w:val="28"/>
          <w:szCs w:val="28"/>
          <w:cs/>
          <w:lang w:val="th-TH"/>
        </w:rPr>
        <w:t>.</w:t>
      </w:r>
    </w:p>
    <w:p w14:paraId="3F0B0EB5" w14:textId="77777777" w:rsidR="00C71C1C" w:rsidRPr="00B53544" w:rsidRDefault="00C71C1C" w:rsidP="005577B8">
      <w:pPr>
        <w:overflowPunct/>
        <w:autoSpaceDE/>
        <w:autoSpaceDN/>
        <w:adjustRightInd/>
        <w:spacing w:before="120"/>
        <w:ind w:left="1260"/>
        <w:jc w:val="thaiDistribute"/>
        <w:textAlignment w:val="auto"/>
        <w:rPr>
          <w:rFonts w:ascii="Angsana New" w:eastAsia="Times New Roman" w:hAnsi="Angsana New"/>
          <w:i/>
          <w:iCs/>
          <w:spacing w:val="-4"/>
          <w:sz w:val="28"/>
          <w:szCs w:val="28"/>
          <w:u w:val="single"/>
        </w:rPr>
      </w:pPr>
      <w:r w:rsidRPr="00B53544">
        <w:rPr>
          <w:rFonts w:ascii="Angsana New" w:eastAsia="Times New Roman" w:hAnsi="Angsana New"/>
          <w:i/>
          <w:iCs/>
          <w:spacing w:val="-4"/>
          <w:sz w:val="28"/>
          <w:szCs w:val="28"/>
          <w:u w:val="single"/>
        </w:rPr>
        <w:t xml:space="preserve">Contribution to </w:t>
      </w:r>
      <w:r w:rsidRPr="00B53544">
        <w:rPr>
          <w:rFonts w:ascii="Angsana New" w:eastAsia="Times New Roman" w:hAnsi="Angsana New"/>
          <w:i/>
          <w:iCs/>
          <w:sz w:val="28"/>
          <w:szCs w:val="28"/>
          <w:u w:val="single"/>
        </w:rPr>
        <w:t>Housing</w:t>
      </w:r>
      <w:r w:rsidRPr="00B53544">
        <w:rPr>
          <w:rFonts w:ascii="Angsana New" w:eastAsia="Times New Roman" w:hAnsi="Angsana New"/>
          <w:i/>
          <w:iCs/>
          <w:spacing w:val="-4"/>
          <w:sz w:val="28"/>
          <w:szCs w:val="28"/>
          <w:u w:val="single"/>
        </w:rPr>
        <w:t xml:space="preserve"> Estate Juristic Persons Fund</w:t>
      </w:r>
    </w:p>
    <w:p w14:paraId="26401211" w14:textId="77777777" w:rsidR="00096C6B" w:rsidRPr="00B53544" w:rsidRDefault="00C71C1C" w:rsidP="005577B8">
      <w:pPr>
        <w:overflowPunct/>
        <w:autoSpaceDE/>
        <w:autoSpaceDN/>
        <w:adjustRightInd/>
        <w:ind w:left="1260"/>
        <w:jc w:val="thaiDistribute"/>
        <w:textAlignment w:val="auto"/>
        <w:rPr>
          <w:rFonts w:ascii="Angsana New" w:eastAsia="Times New Roman" w:hAnsi="Angsana New"/>
          <w:spacing w:val="-4"/>
          <w:sz w:val="28"/>
          <w:szCs w:val="28"/>
        </w:rPr>
      </w:pPr>
      <w:r w:rsidRPr="00B53544">
        <w:rPr>
          <w:rFonts w:ascii="Angsana New" w:eastAsia="Times New Roman" w:hAnsi="Angsana New"/>
          <w:spacing w:val="-2"/>
          <w:sz w:val="28"/>
          <w:szCs w:val="28"/>
        </w:rPr>
        <w:t xml:space="preserve">The </w:t>
      </w:r>
      <w:r w:rsidRPr="00B53544">
        <w:rPr>
          <w:rFonts w:ascii="Angsana New" w:eastAsia="Times New Roman" w:hAnsi="Angsana New"/>
          <w:sz w:val="28"/>
          <w:szCs w:val="28"/>
        </w:rPr>
        <w:t>Company</w:t>
      </w:r>
      <w:r w:rsidRPr="00B53544">
        <w:rPr>
          <w:rFonts w:ascii="Angsana New" w:eastAsia="Times New Roman" w:hAnsi="Angsana New"/>
          <w:spacing w:val="-2"/>
          <w:sz w:val="28"/>
          <w:szCs w:val="28"/>
        </w:rPr>
        <w:t xml:space="preserve"> </w:t>
      </w:r>
      <w:r w:rsidR="007F5623" w:rsidRPr="00B53544">
        <w:rPr>
          <w:rFonts w:ascii="Angsana New" w:eastAsia="Times New Roman" w:hAnsi="Angsana New"/>
          <w:spacing w:val="-2"/>
          <w:sz w:val="28"/>
          <w:szCs w:val="28"/>
        </w:rPr>
        <w:t>has</w:t>
      </w:r>
      <w:r w:rsidR="0038327A" w:rsidRPr="00B53544">
        <w:rPr>
          <w:rFonts w:ascii="Angsana New" w:eastAsia="Times New Roman" w:hAnsi="Angsana New"/>
          <w:spacing w:val="-2"/>
          <w:sz w:val="28"/>
          <w:szCs w:val="28"/>
        </w:rPr>
        <w:t xml:space="preserve"> estimated</w:t>
      </w:r>
      <w:r w:rsidRPr="00B53544">
        <w:rPr>
          <w:rFonts w:ascii="Angsana New" w:eastAsia="Times New Roman" w:hAnsi="Angsana New"/>
          <w:spacing w:val="-2"/>
          <w:sz w:val="28"/>
          <w:szCs w:val="28"/>
        </w:rPr>
        <w:t xml:space="preserve"> the contribution to Housing Estate Juristic Persons Fund using the rate specified by the regulator and the budgeted public utilities costs as a basis for the calculation</w:t>
      </w:r>
      <w:r w:rsidRPr="00B53544">
        <w:rPr>
          <w:rFonts w:ascii="Angsana New" w:eastAsia="Times New Roman" w:hAnsi="Angsana New"/>
          <w:spacing w:val="-4"/>
          <w:sz w:val="28"/>
          <w:szCs w:val="28"/>
        </w:rPr>
        <w:t>.</w:t>
      </w:r>
    </w:p>
    <w:p w14:paraId="0301E7A0" w14:textId="77777777" w:rsidR="00096C6B" w:rsidRPr="00B53544" w:rsidRDefault="00C71C1C" w:rsidP="007754C9">
      <w:pPr>
        <w:numPr>
          <w:ilvl w:val="2"/>
          <w:numId w:val="18"/>
        </w:numPr>
        <w:overflowPunct/>
        <w:autoSpaceDE/>
        <w:autoSpaceDN/>
        <w:adjustRightInd/>
        <w:spacing w:before="120"/>
        <w:ind w:left="1260" w:hanging="540"/>
        <w:jc w:val="thaiDistribute"/>
        <w:textAlignment w:val="auto"/>
        <w:rPr>
          <w:rFonts w:ascii="Angsana New" w:eastAsia="Times New Roman" w:hAnsi="Angsana New"/>
          <w:b/>
          <w:bCs/>
          <w:sz w:val="28"/>
          <w:szCs w:val="28"/>
        </w:rPr>
      </w:pPr>
      <w:r w:rsidRPr="00B53544">
        <w:rPr>
          <w:rFonts w:ascii="Angsana New" w:eastAsia="Times New Roman" w:hAnsi="Angsana New"/>
          <w:b/>
          <w:bCs/>
          <w:sz w:val="28"/>
          <w:szCs w:val="28"/>
        </w:rPr>
        <w:t>Deferred tax assets</w:t>
      </w:r>
    </w:p>
    <w:p w14:paraId="78FE8BBB" w14:textId="6F25773E" w:rsidR="00D64E63" w:rsidRPr="00B53544" w:rsidRDefault="00C71C1C" w:rsidP="002E6F7D">
      <w:pPr>
        <w:overflowPunct/>
        <w:autoSpaceDE/>
        <w:autoSpaceDN/>
        <w:adjustRightInd/>
        <w:spacing w:before="120"/>
        <w:ind w:left="1260"/>
        <w:jc w:val="thaiDistribute"/>
        <w:textAlignment w:val="auto"/>
        <w:rPr>
          <w:rFonts w:ascii="Angsana New" w:eastAsia="Times New Roman" w:hAnsi="Angsana New"/>
          <w:i/>
          <w:iCs/>
          <w:spacing w:val="-4"/>
          <w:sz w:val="28"/>
          <w:szCs w:val="28"/>
          <w:u w:val="single"/>
        </w:rPr>
      </w:pPr>
      <w:r w:rsidRPr="00B53544">
        <w:rPr>
          <w:rFonts w:ascii="Angsana New" w:eastAsia="Times New Roman" w:hAnsi="Angsana New"/>
          <w:spacing w:val="-4"/>
          <w:sz w:val="28"/>
          <w:szCs w:val="28"/>
        </w:rPr>
        <w:t>Deferred tax assets are recognized based on an assessment of the probability of future taxable income against which the deductible temporary differences can be utilized. In addition, management’s judgment is required in assessing the impact of any legal or economic limits or uncertainties in various tax jurisdictions.</w:t>
      </w:r>
    </w:p>
    <w:p w14:paraId="08BAA044" w14:textId="77777777" w:rsidR="00AB441C" w:rsidRPr="00B53544" w:rsidRDefault="00AB441C" w:rsidP="007754C9">
      <w:pPr>
        <w:numPr>
          <w:ilvl w:val="2"/>
          <w:numId w:val="18"/>
        </w:numPr>
        <w:overflowPunct/>
        <w:autoSpaceDE/>
        <w:autoSpaceDN/>
        <w:adjustRightInd/>
        <w:spacing w:before="120"/>
        <w:ind w:left="1260" w:hanging="540"/>
        <w:jc w:val="thaiDistribute"/>
        <w:textAlignment w:val="auto"/>
        <w:rPr>
          <w:rFonts w:ascii="Angsana New" w:eastAsia="Times New Roman" w:hAnsi="Angsana New"/>
          <w:b/>
          <w:bCs/>
          <w:sz w:val="28"/>
          <w:szCs w:val="28"/>
        </w:rPr>
      </w:pPr>
      <w:r w:rsidRPr="00B53544">
        <w:rPr>
          <w:rFonts w:ascii="Angsana New" w:eastAsia="Times New Roman" w:hAnsi="Angsana New"/>
          <w:b/>
          <w:bCs/>
          <w:sz w:val="28"/>
          <w:szCs w:val="28"/>
        </w:rPr>
        <w:t>Litigation</w:t>
      </w:r>
    </w:p>
    <w:p w14:paraId="50BD8C69" w14:textId="111C27A7" w:rsidR="007754C9" w:rsidRPr="00B53544" w:rsidRDefault="00AB441C" w:rsidP="00793AB9">
      <w:pPr>
        <w:overflowPunct/>
        <w:autoSpaceDE/>
        <w:autoSpaceDN/>
        <w:adjustRightInd/>
        <w:ind w:left="1260"/>
        <w:jc w:val="thaiDistribute"/>
        <w:textAlignment w:val="auto"/>
        <w:rPr>
          <w:rFonts w:ascii="Angsana New" w:eastAsia="Times New Roman" w:hAnsi="Angsana New"/>
          <w:spacing w:val="-4"/>
          <w:sz w:val="28"/>
          <w:szCs w:val="28"/>
        </w:rPr>
      </w:pPr>
      <w:r w:rsidRPr="00B53544">
        <w:rPr>
          <w:rFonts w:ascii="Angsana New" w:eastAsia="Times New Roman" w:hAnsi="Angsana New"/>
          <w:spacing w:val="-4"/>
          <w:sz w:val="28"/>
          <w:szCs w:val="28"/>
        </w:rPr>
        <w:t xml:space="preserve">The Company has contingent liabilities as a result of litigation. The Company’s management has used judgement to assess of the results of the litigation and believes that no loss will result. </w:t>
      </w:r>
      <w:proofErr w:type="gramStart"/>
      <w:r w:rsidRPr="00B53544">
        <w:rPr>
          <w:rFonts w:ascii="Angsana New" w:eastAsia="Times New Roman" w:hAnsi="Angsana New"/>
          <w:spacing w:val="-4"/>
          <w:sz w:val="28"/>
          <w:szCs w:val="28"/>
        </w:rPr>
        <w:t>Therefore</w:t>
      </w:r>
      <w:proofErr w:type="gramEnd"/>
      <w:r w:rsidRPr="00B53544">
        <w:rPr>
          <w:rFonts w:ascii="Angsana New" w:eastAsia="Times New Roman" w:hAnsi="Angsana New"/>
          <w:spacing w:val="-4"/>
          <w:sz w:val="28"/>
          <w:szCs w:val="28"/>
        </w:rPr>
        <w:t xml:space="preserve"> no contingent liabilities are recorded as at the end of reporting period.</w:t>
      </w:r>
    </w:p>
    <w:p w14:paraId="12C06A45" w14:textId="77777777" w:rsidR="006D6C2F" w:rsidRPr="00B53544" w:rsidRDefault="006D6C2F"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rPr>
      </w:pPr>
      <w:r w:rsidRPr="00B53544">
        <w:rPr>
          <w:rFonts w:ascii="Angsana New" w:eastAsia="Times New Roman" w:hAnsi="Angsana New"/>
          <w:b/>
          <w:bCs/>
          <w:sz w:val="28"/>
          <w:szCs w:val="28"/>
        </w:rPr>
        <w:t>Fair value measurement</w:t>
      </w:r>
    </w:p>
    <w:p w14:paraId="7AB98F89" w14:textId="77777777" w:rsidR="006D6C2F" w:rsidRPr="00B53544" w:rsidRDefault="006D6C2F" w:rsidP="00512ED0">
      <w:pPr>
        <w:overflowPunct/>
        <w:autoSpaceDE/>
        <w:autoSpaceDN/>
        <w:adjustRightInd/>
        <w:spacing w:before="120"/>
        <w:ind w:left="709"/>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 xml:space="preserve">Fair value is the price that would be received to sell an asset or paid to transfer a liability in an orderly transaction between buyer and seller (market participants) at the measurement date. The Company </w:t>
      </w:r>
      <w:r w:rsidR="008C2ACF" w:rsidRPr="00B53544">
        <w:rPr>
          <w:rFonts w:ascii="Angsana New" w:eastAsia="Times New Roman" w:hAnsi="Angsana New"/>
          <w:sz w:val="28"/>
          <w:szCs w:val="28"/>
        </w:rPr>
        <w:t xml:space="preserve">apply </w:t>
      </w:r>
      <w:r w:rsidRPr="00B53544">
        <w:rPr>
          <w:rFonts w:ascii="Angsana New" w:eastAsia="Times New Roman" w:hAnsi="Angsana New"/>
          <w:sz w:val="28"/>
          <w:szCs w:val="28"/>
        </w:rPr>
        <w:t>a quoted market price in an active market to measure their assets and liabilities that are required to be measured</w:t>
      </w:r>
      <w:r w:rsidR="008C2ACF" w:rsidRPr="00B53544">
        <w:rPr>
          <w:rFonts w:ascii="Angsana New" w:eastAsia="Times New Roman" w:hAnsi="Angsana New"/>
          <w:sz w:val="28"/>
          <w:szCs w:val="28"/>
        </w:rPr>
        <w:t xml:space="preserve"> </w:t>
      </w:r>
      <w:r w:rsidRPr="00B53544">
        <w:rPr>
          <w:rFonts w:ascii="Angsana New" w:eastAsia="Times New Roman" w:hAnsi="Angsana New"/>
          <w:sz w:val="28"/>
          <w:szCs w:val="28"/>
        </w:rPr>
        <w:t>at fair value by relevant financial reporting standards. Except in case of no active market of an identical asset</w:t>
      </w:r>
      <w:r w:rsidR="008C2ACF" w:rsidRPr="00B53544">
        <w:rPr>
          <w:rFonts w:ascii="Angsana New" w:eastAsia="Times New Roman" w:hAnsi="Angsana New"/>
          <w:sz w:val="28"/>
          <w:szCs w:val="28"/>
        </w:rPr>
        <w:t xml:space="preserve"> </w:t>
      </w:r>
      <w:r w:rsidRPr="00B53544">
        <w:rPr>
          <w:rFonts w:ascii="Angsana New" w:eastAsia="Times New Roman" w:hAnsi="Angsana New"/>
          <w:sz w:val="28"/>
          <w:szCs w:val="28"/>
        </w:rPr>
        <w:t>or liability or when a quoted market pric</w:t>
      </w:r>
      <w:r w:rsidR="0038327A" w:rsidRPr="00B53544">
        <w:rPr>
          <w:rFonts w:ascii="Angsana New" w:eastAsia="Times New Roman" w:hAnsi="Angsana New"/>
          <w:sz w:val="28"/>
          <w:szCs w:val="28"/>
        </w:rPr>
        <w:t xml:space="preserve">e is not available, the Company </w:t>
      </w:r>
      <w:r w:rsidRPr="00B53544">
        <w:rPr>
          <w:rFonts w:ascii="Angsana New" w:eastAsia="Times New Roman" w:hAnsi="Angsana New"/>
          <w:sz w:val="28"/>
          <w:szCs w:val="28"/>
        </w:rPr>
        <w:t>measure</w:t>
      </w:r>
      <w:r w:rsidR="0038327A" w:rsidRPr="00B53544">
        <w:rPr>
          <w:rFonts w:ascii="Angsana New" w:eastAsia="Times New Roman" w:hAnsi="Angsana New"/>
          <w:sz w:val="28"/>
          <w:szCs w:val="28"/>
        </w:rPr>
        <w:t>s</w:t>
      </w:r>
      <w:r w:rsidRPr="00B53544">
        <w:rPr>
          <w:rFonts w:ascii="Angsana New" w:eastAsia="Times New Roman" w:hAnsi="Angsana New"/>
          <w:sz w:val="28"/>
          <w:szCs w:val="28"/>
        </w:rPr>
        <w:t xml:space="preserve"> fair value using valuation technique that are appropriate in the circumstances </w:t>
      </w:r>
      <w:r w:rsidRPr="00B53544">
        <w:rPr>
          <w:rFonts w:ascii="Angsana New" w:eastAsia="Times New Roman" w:hAnsi="Angsana New"/>
          <w:sz w:val="28"/>
          <w:szCs w:val="28"/>
        </w:rPr>
        <w:lastRenderedPageBreak/>
        <w:t xml:space="preserve">and </w:t>
      </w:r>
      <w:proofErr w:type="spellStart"/>
      <w:r w:rsidRPr="00B53544">
        <w:rPr>
          <w:rFonts w:ascii="Angsana New" w:eastAsia="Times New Roman" w:hAnsi="Angsana New"/>
          <w:sz w:val="28"/>
          <w:szCs w:val="28"/>
        </w:rPr>
        <w:t>maximises</w:t>
      </w:r>
      <w:proofErr w:type="spellEnd"/>
      <w:r w:rsidRPr="00B53544">
        <w:rPr>
          <w:rFonts w:ascii="Angsana New" w:eastAsia="Times New Roman" w:hAnsi="Angsana New"/>
          <w:sz w:val="28"/>
          <w:szCs w:val="28"/>
        </w:rPr>
        <w:t xml:space="preserve"> the use of relevant observable inputs related to assets and liabilities that are required to be measured at fair value.</w:t>
      </w:r>
    </w:p>
    <w:p w14:paraId="3BC47CFF" w14:textId="77777777" w:rsidR="006D6C2F" w:rsidRPr="00B53544" w:rsidRDefault="006D6C2F" w:rsidP="00656F88">
      <w:pPr>
        <w:tabs>
          <w:tab w:val="left" w:pos="720"/>
        </w:tabs>
        <w:overflowPunct/>
        <w:autoSpaceDE/>
        <w:autoSpaceDN/>
        <w:adjustRightInd/>
        <w:spacing w:after="120"/>
        <w:ind w:left="720" w:right="58"/>
        <w:jc w:val="both"/>
        <w:textAlignment w:val="auto"/>
        <w:rPr>
          <w:rFonts w:ascii="Angsana New" w:hAnsi="Angsana New"/>
          <w:sz w:val="28"/>
          <w:szCs w:val="28"/>
          <w:lang w:val="en-GB"/>
        </w:rPr>
      </w:pPr>
      <w:r w:rsidRPr="00B53544">
        <w:rPr>
          <w:rFonts w:ascii="Angsana New" w:hAnsi="Angsana New"/>
          <w:sz w:val="28"/>
          <w:szCs w:val="28"/>
          <w:lang w:val="en-GB"/>
        </w:rPr>
        <w:t>All assets and liabilities for which fair value is measured or disclosed in the financial statements are categorised within the fair value hierarchy into three levels based on categorise of input to be used in fair value measurement as follows:</w:t>
      </w:r>
    </w:p>
    <w:p w14:paraId="7BFC10C9" w14:textId="77777777" w:rsidR="006D6C2F" w:rsidRPr="00B53544" w:rsidRDefault="006D6C2F" w:rsidP="005577B8">
      <w:pPr>
        <w:tabs>
          <w:tab w:val="left" w:pos="1440"/>
        </w:tabs>
        <w:overflowPunct/>
        <w:autoSpaceDE/>
        <w:autoSpaceDN/>
        <w:adjustRightInd/>
        <w:spacing w:before="120" w:after="120"/>
        <w:ind w:left="1710" w:hanging="90"/>
        <w:jc w:val="thaiDistribute"/>
        <w:textAlignment w:val="auto"/>
        <w:outlineLvl w:val="0"/>
        <w:rPr>
          <w:rFonts w:ascii="Angsana New" w:hAnsi="Angsana New"/>
          <w:sz w:val="28"/>
          <w:szCs w:val="28"/>
          <w:lang w:val="en-GB"/>
        </w:rPr>
      </w:pPr>
      <w:r w:rsidRPr="00B53544">
        <w:rPr>
          <w:rFonts w:ascii="Angsana New" w:hAnsi="Angsana New"/>
          <w:sz w:val="28"/>
          <w:szCs w:val="28"/>
          <w:lang w:val="en-GB"/>
        </w:rPr>
        <w:t>Level</w:t>
      </w:r>
      <w:r w:rsidRPr="00B53544">
        <w:rPr>
          <w:rFonts w:ascii="Angsana New" w:hAnsi="Angsana New"/>
          <w:sz w:val="28"/>
          <w:szCs w:val="28"/>
          <w:cs/>
          <w:lang w:val="en-GB"/>
        </w:rPr>
        <w:t xml:space="preserve"> </w:t>
      </w:r>
      <w:r w:rsidRPr="00B53544">
        <w:rPr>
          <w:rFonts w:ascii="Angsana New" w:hAnsi="Angsana New"/>
          <w:sz w:val="28"/>
          <w:szCs w:val="28"/>
          <w:lang w:val="en-GB"/>
        </w:rPr>
        <w:t xml:space="preserve">1 - Use of quoted market prices in an observable active market for such assets or liabilities </w:t>
      </w:r>
    </w:p>
    <w:p w14:paraId="101CDA2C" w14:textId="77777777" w:rsidR="006D6C2F" w:rsidRPr="00B53544" w:rsidRDefault="006D6C2F" w:rsidP="005577B8">
      <w:pPr>
        <w:tabs>
          <w:tab w:val="left" w:pos="1440"/>
        </w:tabs>
        <w:overflowPunct/>
        <w:autoSpaceDE/>
        <w:autoSpaceDN/>
        <w:adjustRightInd/>
        <w:spacing w:before="120" w:after="120"/>
        <w:ind w:left="1710" w:hanging="90"/>
        <w:jc w:val="thaiDistribute"/>
        <w:textAlignment w:val="auto"/>
        <w:outlineLvl w:val="0"/>
        <w:rPr>
          <w:rFonts w:ascii="Angsana New" w:hAnsi="Angsana New"/>
          <w:sz w:val="28"/>
          <w:szCs w:val="28"/>
          <w:lang w:val="en-GB"/>
        </w:rPr>
      </w:pPr>
      <w:r w:rsidRPr="00B53544">
        <w:rPr>
          <w:rFonts w:ascii="Angsana New" w:hAnsi="Angsana New"/>
          <w:sz w:val="28"/>
          <w:szCs w:val="28"/>
          <w:lang w:val="en-GB"/>
        </w:rPr>
        <w:t>Level</w:t>
      </w:r>
      <w:r w:rsidRPr="00B53544">
        <w:rPr>
          <w:rFonts w:ascii="Angsana New" w:hAnsi="Angsana New"/>
          <w:sz w:val="28"/>
          <w:szCs w:val="28"/>
          <w:cs/>
          <w:lang w:val="en-GB"/>
        </w:rPr>
        <w:t xml:space="preserve"> </w:t>
      </w:r>
      <w:r w:rsidRPr="00B53544">
        <w:rPr>
          <w:rFonts w:ascii="Angsana New" w:hAnsi="Angsana New"/>
          <w:sz w:val="28"/>
          <w:szCs w:val="28"/>
          <w:lang w:val="en-GB"/>
        </w:rPr>
        <w:t>2 - Use of other observable inputs for such assets or liabilities, whether directly or indirectly</w:t>
      </w:r>
    </w:p>
    <w:p w14:paraId="3DEA73DF" w14:textId="77777777" w:rsidR="006D6C2F" w:rsidRPr="00B53544" w:rsidRDefault="006D6C2F" w:rsidP="005577B8">
      <w:pPr>
        <w:tabs>
          <w:tab w:val="left" w:pos="1440"/>
        </w:tabs>
        <w:overflowPunct/>
        <w:autoSpaceDE/>
        <w:autoSpaceDN/>
        <w:adjustRightInd/>
        <w:spacing w:before="120" w:after="120"/>
        <w:ind w:left="1710" w:hanging="90"/>
        <w:jc w:val="thaiDistribute"/>
        <w:textAlignment w:val="auto"/>
        <w:outlineLvl w:val="0"/>
        <w:rPr>
          <w:rFonts w:ascii="Angsana New" w:hAnsi="Angsana New"/>
          <w:sz w:val="28"/>
          <w:szCs w:val="28"/>
          <w:lang w:val="en-GB"/>
        </w:rPr>
      </w:pPr>
      <w:r w:rsidRPr="00B53544">
        <w:rPr>
          <w:rFonts w:ascii="Angsana New" w:hAnsi="Angsana New"/>
          <w:sz w:val="28"/>
          <w:szCs w:val="28"/>
          <w:lang w:val="en-GB"/>
        </w:rPr>
        <w:t>Level</w:t>
      </w:r>
      <w:r w:rsidRPr="00B53544">
        <w:rPr>
          <w:rFonts w:ascii="Angsana New" w:hAnsi="Angsana New"/>
          <w:sz w:val="28"/>
          <w:szCs w:val="28"/>
          <w:cs/>
          <w:lang w:val="en-GB"/>
        </w:rPr>
        <w:t xml:space="preserve"> </w:t>
      </w:r>
      <w:r w:rsidRPr="00B53544">
        <w:rPr>
          <w:rFonts w:ascii="Angsana New" w:hAnsi="Angsana New"/>
          <w:sz w:val="28"/>
          <w:szCs w:val="28"/>
          <w:lang w:val="en-GB"/>
        </w:rPr>
        <w:t xml:space="preserve">3 - Use of unobservable inputs such as estimates of future cash flows </w:t>
      </w:r>
    </w:p>
    <w:p w14:paraId="666BFA17" w14:textId="77777777" w:rsidR="006D6C2F" w:rsidRPr="00B53544" w:rsidRDefault="006D6C2F" w:rsidP="005577B8">
      <w:pPr>
        <w:tabs>
          <w:tab w:val="left" w:pos="720"/>
          <w:tab w:val="left" w:pos="1440"/>
        </w:tabs>
        <w:overflowPunct/>
        <w:autoSpaceDE/>
        <w:autoSpaceDN/>
        <w:adjustRightInd/>
        <w:spacing w:before="120" w:after="120"/>
        <w:ind w:left="810" w:hanging="90"/>
        <w:jc w:val="thaiDistribute"/>
        <w:textAlignment w:val="auto"/>
        <w:outlineLvl w:val="0"/>
        <w:rPr>
          <w:rFonts w:ascii="Angsana New" w:hAnsi="Angsana New"/>
          <w:sz w:val="28"/>
          <w:szCs w:val="28"/>
          <w:lang w:val="en-GB"/>
        </w:rPr>
      </w:pPr>
      <w:r w:rsidRPr="00B53544">
        <w:rPr>
          <w:rFonts w:ascii="Angsana New" w:hAnsi="Angsana New"/>
          <w:sz w:val="28"/>
          <w:szCs w:val="28"/>
          <w:lang w:val="en-GB"/>
        </w:rPr>
        <w:tab/>
        <w:t>At the end of eac</w:t>
      </w:r>
      <w:r w:rsidR="008C2ACF" w:rsidRPr="00B53544">
        <w:rPr>
          <w:rFonts w:ascii="Angsana New" w:hAnsi="Angsana New"/>
          <w:sz w:val="28"/>
          <w:szCs w:val="28"/>
          <w:lang w:val="en-GB"/>
        </w:rPr>
        <w:t xml:space="preserve">h reporting period, the Company </w:t>
      </w:r>
      <w:r w:rsidRPr="00B53544">
        <w:rPr>
          <w:rFonts w:ascii="Angsana New" w:hAnsi="Angsana New"/>
          <w:sz w:val="28"/>
          <w:szCs w:val="28"/>
          <w:lang w:val="en-GB"/>
        </w:rPr>
        <w:t>determine whether transfers have occurred between levels within the fair value hierarchy for assets and liabilities held at the end of the reporting period that are measured at fair value on a recurring basis.</w:t>
      </w:r>
    </w:p>
    <w:p w14:paraId="57663A84" w14:textId="77777777" w:rsidR="00F24D01" w:rsidRPr="00B53544" w:rsidRDefault="00882FAF"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rPr>
      </w:pPr>
      <w:bookmarkStart w:id="0" w:name="_Hlk39788559"/>
      <w:r w:rsidRPr="00B53544">
        <w:rPr>
          <w:rFonts w:ascii="Angsana New" w:eastAsia="Times New Roman" w:hAnsi="Angsana New" w:hint="cs"/>
          <w:b/>
          <w:bCs/>
          <w:sz w:val="28"/>
          <w:szCs w:val="28"/>
          <w:cs/>
        </w:rPr>
        <w:t xml:space="preserve"> </w:t>
      </w:r>
      <w:r w:rsidR="00F24D01" w:rsidRPr="00B53544">
        <w:rPr>
          <w:rFonts w:ascii="Angsana New" w:eastAsia="Times New Roman" w:hAnsi="Angsana New"/>
          <w:b/>
          <w:bCs/>
          <w:sz w:val="28"/>
          <w:szCs w:val="28"/>
        </w:rPr>
        <w:t>Financial instruments</w:t>
      </w:r>
    </w:p>
    <w:p w14:paraId="07DFC4F4" w14:textId="77777777" w:rsidR="00E97530" w:rsidRPr="00B53544" w:rsidRDefault="00E97530" w:rsidP="00512ED0">
      <w:pPr>
        <w:overflowPunct/>
        <w:autoSpaceDE/>
        <w:autoSpaceDN/>
        <w:adjustRightInd/>
        <w:spacing w:before="120"/>
        <w:ind w:left="851"/>
        <w:jc w:val="thaiDistribute"/>
        <w:textAlignment w:val="auto"/>
        <w:rPr>
          <w:rFonts w:ascii="Angsana New" w:eastAsia="Times New Roman" w:hAnsi="Angsana New"/>
          <w:i/>
          <w:iCs/>
          <w:sz w:val="28"/>
          <w:szCs w:val="28"/>
          <w:u w:val="single"/>
        </w:rPr>
      </w:pPr>
      <w:r w:rsidRPr="00B53544">
        <w:rPr>
          <w:rFonts w:ascii="Angsana New" w:eastAsia="Times New Roman" w:hAnsi="Angsana New"/>
          <w:i/>
          <w:iCs/>
          <w:sz w:val="28"/>
          <w:szCs w:val="28"/>
          <w:u w:val="single"/>
        </w:rPr>
        <w:t xml:space="preserve">Accounting policies adopted since January 1, 2020. </w:t>
      </w:r>
    </w:p>
    <w:p w14:paraId="2E9386CE" w14:textId="77777777" w:rsidR="00E97530" w:rsidRPr="00B53544" w:rsidRDefault="00E97530" w:rsidP="00512ED0">
      <w:pPr>
        <w:pStyle w:val="ListParagraph"/>
        <w:overflowPunct/>
        <w:autoSpaceDE/>
        <w:autoSpaceDN/>
        <w:adjustRightInd/>
        <w:spacing w:before="120" w:after="120"/>
        <w:ind w:left="851" w:right="29"/>
        <w:jc w:val="thaiDistribute"/>
        <w:textAlignment w:val="auto"/>
        <w:rPr>
          <w:rFonts w:ascii="Angsana New" w:hAnsi="Angsana New"/>
          <w:sz w:val="28"/>
          <w:szCs w:val="28"/>
          <w:lang w:val="en-GB"/>
        </w:rPr>
      </w:pPr>
      <w:r w:rsidRPr="00B53544">
        <w:rPr>
          <w:rFonts w:ascii="Angsana New" w:hAnsi="Angsana New"/>
          <w:sz w:val="28"/>
          <w:szCs w:val="28"/>
          <w:lang w:val="en-GB"/>
        </w:rPr>
        <w:t xml:space="preserve">The Company initially measures financial assets at its fair value plus, in the case of financial assets that are not measured at fair value through profit or loss, transaction costs. However, trade receivables, that do not contain </w:t>
      </w:r>
      <w:r w:rsidR="00512ED0" w:rsidRPr="00B53544">
        <w:rPr>
          <w:rFonts w:ascii="Angsana New" w:hAnsi="Angsana New"/>
          <w:sz w:val="28"/>
          <w:szCs w:val="28"/>
          <w:lang w:val="en-GB"/>
        </w:rPr>
        <w:br/>
      </w:r>
      <w:r w:rsidRPr="00B53544">
        <w:rPr>
          <w:rFonts w:ascii="Angsana New" w:hAnsi="Angsana New"/>
          <w:sz w:val="28"/>
          <w:szCs w:val="28"/>
          <w:lang w:val="en-GB"/>
        </w:rPr>
        <w:t>a significant financing component, are measured at the transaction price as disclosed in the accounting policy relating to revenue recognition.</w:t>
      </w:r>
    </w:p>
    <w:p w14:paraId="6CA74F38" w14:textId="77777777" w:rsidR="00512ED0" w:rsidRPr="00B53544" w:rsidRDefault="00512ED0" w:rsidP="00512ED0">
      <w:pPr>
        <w:pStyle w:val="ListParagraph"/>
        <w:overflowPunct/>
        <w:autoSpaceDE/>
        <w:autoSpaceDN/>
        <w:adjustRightInd/>
        <w:spacing w:before="120" w:after="120"/>
        <w:ind w:left="851" w:right="29"/>
        <w:jc w:val="thaiDistribute"/>
        <w:textAlignment w:val="auto"/>
        <w:rPr>
          <w:rFonts w:ascii="Angsana New" w:hAnsi="Angsana New"/>
          <w:b/>
          <w:bCs/>
          <w:sz w:val="28"/>
          <w:szCs w:val="28"/>
          <w:lang w:val="en-GB"/>
        </w:rPr>
      </w:pPr>
      <w:r w:rsidRPr="00B53544">
        <w:rPr>
          <w:rFonts w:ascii="Angsana New" w:hAnsi="Angsana New"/>
          <w:b/>
          <w:bCs/>
          <w:sz w:val="28"/>
          <w:szCs w:val="28"/>
          <w:lang w:val="en-GB"/>
        </w:rPr>
        <w:t>Classification and measurement of financial assets</w:t>
      </w:r>
    </w:p>
    <w:p w14:paraId="71F53562" w14:textId="0024059A" w:rsidR="00512ED0" w:rsidRPr="00793AB9" w:rsidRDefault="00512ED0" w:rsidP="00793AB9">
      <w:pPr>
        <w:pStyle w:val="ListParagraph"/>
        <w:overflowPunct/>
        <w:autoSpaceDE/>
        <w:autoSpaceDN/>
        <w:adjustRightInd/>
        <w:spacing w:before="120" w:after="120"/>
        <w:ind w:left="851" w:right="29"/>
        <w:jc w:val="thaiDistribute"/>
        <w:textAlignment w:val="auto"/>
        <w:rPr>
          <w:rFonts w:ascii="Angsana New" w:hAnsi="Angsana New"/>
          <w:sz w:val="28"/>
          <w:szCs w:val="28"/>
          <w:lang w:val="en-GB"/>
        </w:rPr>
      </w:pPr>
      <w:r w:rsidRPr="00B53544">
        <w:rPr>
          <w:rFonts w:ascii="Angsana New" w:hAnsi="Angsana New"/>
          <w:sz w:val="28"/>
          <w:szCs w:val="28"/>
          <w:lang w:val="en-GB"/>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w:t>
      </w:r>
      <w:r w:rsidRPr="00B53544">
        <w:rPr>
          <w:rFonts w:ascii="Angsana New" w:hAnsi="Angsana New" w:hint="cs"/>
          <w:sz w:val="28"/>
          <w:szCs w:val="28"/>
          <w:cs/>
          <w:lang w:val="en-GB"/>
        </w:rPr>
        <w:t xml:space="preserve"> </w:t>
      </w:r>
    </w:p>
    <w:p w14:paraId="670DD454" w14:textId="77777777" w:rsidR="00512ED0" w:rsidRPr="00B53544" w:rsidRDefault="00512ED0" w:rsidP="00512ED0">
      <w:pPr>
        <w:pStyle w:val="ListParagraph"/>
        <w:overflowPunct/>
        <w:autoSpaceDE/>
        <w:autoSpaceDN/>
        <w:adjustRightInd/>
        <w:spacing w:before="120" w:after="120"/>
        <w:ind w:left="851" w:right="29"/>
        <w:jc w:val="thaiDistribute"/>
        <w:textAlignment w:val="auto"/>
        <w:rPr>
          <w:rFonts w:ascii="Angsana New" w:hAnsi="Angsana New"/>
          <w:b/>
          <w:bCs/>
          <w:i/>
          <w:iCs/>
          <w:sz w:val="28"/>
          <w:szCs w:val="28"/>
          <w:lang w:val="en-GB"/>
        </w:rPr>
      </w:pPr>
      <w:r w:rsidRPr="00B53544">
        <w:rPr>
          <w:rFonts w:ascii="Angsana New" w:hAnsi="Angsana New"/>
          <w:b/>
          <w:bCs/>
          <w:i/>
          <w:iCs/>
          <w:sz w:val="28"/>
          <w:szCs w:val="28"/>
          <w:lang w:val="en-GB"/>
        </w:rPr>
        <w:t xml:space="preserve">Financial assets at amortised cost </w:t>
      </w:r>
    </w:p>
    <w:p w14:paraId="189791BB" w14:textId="77777777" w:rsidR="00512ED0" w:rsidRPr="00B53544" w:rsidRDefault="00512ED0" w:rsidP="00512ED0">
      <w:pPr>
        <w:pStyle w:val="ListParagraph"/>
        <w:overflowPunct/>
        <w:autoSpaceDE/>
        <w:autoSpaceDN/>
        <w:adjustRightInd/>
        <w:spacing w:before="120" w:after="120"/>
        <w:ind w:left="851" w:right="29"/>
        <w:jc w:val="thaiDistribute"/>
        <w:textAlignment w:val="auto"/>
        <w:rPr>
          <w:rFonts w:ascii="Angsana New" w:hAnsi="Angsana New"/>
          <w:sz w:val="28"/>
          <w:szCs w:val="28"/>
          <w:lang w:val="en-GB"/>
        </w:rPr>
      </w:pPr>
      <w:r w:rsidRPr="00B53544">
        <w:rPr>
          <w:rFonts w:ascii="Angsana New" w:hAnsi="Angsana New"/>
          <w:sz w:val="28"/>
          <w:szCs w:val="28"/>
          <w:lang w:val="en-GB"/>
        </w:rPr>
        <w:t>The Company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9BE660A" w14:textId="48C551FC" w:rsidR="00512ED0" w:rsidRDefault="00512ED0" w:rsidP="00512ED0">
      <w:pPr>
        <w:pStyle w:val="ListParagraph"/>
        <w:overflowPunct/>
        <w:autoSpaceDE/>
        <w:autoSpaceDN/>
        <w:adjustRightInd/>
        <w:spacing w:before="120" w:after="120"/>
        <w:ind w:left="851" w:right="29"/>
        <w:jc w:val="thaiDistribute"/>
        <w:textAlignment w:val="auto"/>
        <w:rPr>
          <w:rFonts w:ascii="Arial" w:eastAsia="Arial Unicode MS" w:hAnsi="Arial" w:cs="Cordia New"/>
          <w:sz w:val="22"/>
          <w:szCs w:val="22"/>
        </w:rPr>
      </w:pPr>
      <w:r w:rsidRPr="00B53544">
        <w:rPr>
          <w:rFonts w:ascii="Angsana New" w:hAnsi="Angsana New"/>
          <w:sz w:val="28"/>
          <w:szCs w:val="28"/>
          <w:lang w:val="en-GB"/>
        </w:rPr>
        <w:t>Financial assets at amortised cost are subsequently measured using the effective interest rate (“EIR”) method and are subject to impairment. Gains and losses are recognised in profit or loss when the asset is derecognised, modified or impaired</w:t>
      </w:r>
      <w:r w:rsidRPr="00B53544">
        <w:rPr>
          <w:rFonts w:ascii="Arial" w:eastAsia="Arial Unicode MS" w:hAnsi="Arial" w:cs="Arial"/>
          <w:sz w:val="22"/>
          <w:szCs w:val="22"/>
        </w:rPr>
        <w:t>.</w:t>
      </w:r>
    </w:p>
    <w:p w14:paraId="54E71A92" w14:textId="798994D3" w:rsidR="00793AB9" w:rsidRDefault="00793AB9" w:rsidP="00512ED0">
      <w:pPr>
        <w:pStyle w:val="ListParagraph"/>
        <w:overflowPunct/>
        <w:autoSpaceDE/>
        <w:autoSpaceDN/>
        <w:adjustRightInd/>
        <w:spacing w:before="120" w:after="120"/>
        <w:ind w:left="851" w:right="29"/>
        <w:jc w:val="thaiDistribute"/>
        <w:textAlignment w:val="auto"/>
        <w:rPr>
          <w:rFonts w:ascii="Arial" w:eastAsia="Arial Unicode MS" w:hAnsi="Arial" w:cs="Cordia New"/>
          <w:sz w:val="22"/>
          <w:szCs w:val="22"/>
        </w:rPr>
      </w:pPr>
    </w:p>
    <w:p w14:paraId="2E1F5AC4" w14:textId="77777777" w:rsidR="00793AB9" w:rsidRPr="00B53544" w:rsidRDefault="00793AB9" w:rsidP="00512ED0">
      <w:pPr>
        <w:pStyle w:val="ListParagraph"/>
        <w:overflowPunct/>
        <w:autoSpaceDE/>
        <w:autoSpaceDN/>
        <w:adjustRightInd/>
        <w:spacing w:before="120" w:after="120"/>
        <w:ind w:left="851" w:right="29"/>
        <w:jc w:val="thaiDistribute"/>
        <w:textAlignment w:val="auto"/>
        <w:rPr>
          <w:rFonts w:ascii="Arial" w:eastAsia="Arial Unicode MS" w:hAnsi="Arial" w:cs="Cordia New"/>
          <w:sz w:val="22"/>
          <w:szCs w:val="22"/>
        </w:rPr>
      </w:pPr>
    </w:p>
    <w:p w14:paraId="685D3C76" w14:textId="77777777" w:rsidR="00512ED0" w:rsidRPr="0060048E" w:rsidRDefault="00512ED0" w:rsidP="00512ED0">
      <w:pPr>
        <w:pStyle w:val="ListParagraph"/>
        <w:overflowPunct/>
        <w:autoSpaceDE/>
        <w:autoSpaceDN/>
        <w:adjustRightInd/>
        <w:spacing w:before="120" w:after="120"/>
        <w:ind w:left="851" w:right="29"/>
        <w:jc w:val="thaiDistribute"/>
        <w:textAlignment w:val="auto"/>
        <w:rPr>
          <w:rFonts w:ascii="Angsana New" w:hAnsi="Angsana New"/>
          <w:b/>
          <w:bCs/>
          <w:i/>
          <w:iCs/>
          <w:sz w:val="28"/>
          <w:szCs w:val="28"/>
        </w:rPr>
      </w:pPr>
      <w:r w:rsidRPr="00B53544">
        <w:rPr>
          <w:rFonts w:ascii="Angsana New" w:hAnsi="Angsana New"/>
          <w:b/>
          <w:bCs/>
          <w:i/>
          <w:iCs/>
          <w:sz w:val="28"/>
          <w:szCs w:val="28"/>
          <w:lang w:val="en-GB"/>
        </w:rPr>
        <w:lastRenderedPageBreak/>
        <w:t>Financial assets at FVTPL</w:t>
      </w:r>
    </w:p>
    <w:p w14:paraId="5BE568DC" w14:textId="77777777" w:rsidR="00512ED0" w:rsidRPr="00B53544" w:rsidRDefault="00512ED0" w:rsidP="00512ED0">
      <w:pPr>
        <w:pStyle w:val="ListParagraph"/>
        <w:overflowPunct/>
        <w:autoSpaceDE/>
        <w:autoSpaceDN/>
        <w:adjustRightInd/>
        <w:spacing w:before="120" w:after="120"/>
        <w:ind w:left="851" w:right="29"/>
        <w:jc w:val="thaiDistribute"/>
        <w:textAlignment w:val="auto"/>
        <w:rPr>
          <w:rFonts w:ascii="Angsana New" w:hAnsi="Angsana New"/>
          <w:sz w:val="28"/>
          <w:szCs w:val="28"/>
          <w:lang w:val="en-GB"/>
        </w:rPr>
      </w:pPr>
      <w:r w:rsidRPr="00B53544">
        <w:rPr>
          <w:rFonts w:ascii="Angsana New" w:hAnsi="Angsana New"/>
          <w:sz w:val="28"/>
          <w:szCs w:val="28"/>
          <w:lang w:val="en-GB"/>
        </w:rPr>
        <w:t>Financial assets measured at FVTPL are carried in the statement of financial position at fair value with net changes in fair value recognised in profit or loss.</w:t>
      </w:r>
    </w:p>
    <w:p w14:paraId="0AF4B2A4" w14:textId="77777777" w:rsidR="00512ED0" w:rsidRPr="00B53544" w:rsidRDefault="00512ED0" w:rsidP="00512ED0">
      <w:pPr>
        <w:pStyle w:val="ListParagraph"/>
        <w:overflowPunct/>
        <w:autoSpaceDE/>
        <w:autoSpaceDN/>
        <w:adjustRightInd/>
        <w:spacing w:before="120" w:after="120"/>
        <w:ind w:left="851" w:right="29"/>
        <w:jc w:val="thaiDistribute"/>
        <w:textAlignment w:val="auto"/>
        <w:rPr>
          <w:rFonts w:ascii="Angsana New" w:hAnsi="Angsana New"/>
          <w:sz w:val="28"/>
          <w:szCs w:val="28"/>
          <w:lang w:val="en-GB"/>
        </w:rPr>
      </w:pPr>
      <w:r w:rsidRPr="00B53544">
        <w:rPr>
          <w:rFonts w:ascii="Angsana New" w:hAnsi="Angsana New"/>
          <w:sz w:val="28"/>
          <w:szCs w:val="28"/>
          <w:lang w:val="en-GB"/>
        </w:rPr>
        <w:t>These financial assets</w:t>
      </w:r>
      <w:r w:rsidRPr="00B53544">
        <w:rPr>
          <w:rFonts w:ascii="Angsana New" w:hAnsi="Angsana New" w:hint="cs"/>
          <w:sz w:val="28"/>
          <w:szCs w:val="28"/>
          <w:cs/>
          <w:lang w:val="en-GB"/>
        </w:rPr>
        <w:t xml:space="preserve"> </w:t>
      </w:r>
      <w:r w:rsidRPr="00B53544">
        <w:rPr>
          <w:rFonts w:ascii="Angsana New" w:hAnsi="Angsana New"/>
          <w:sz w:val="28"/>
          <w:szCs w:val="28"/>
          <w:lang w:val="en-GB"/>
        </w:rPr>
        <w:t>include derivatives and equity investments which the Company has not irrevocably elected to classify at FVOCI.</w:t>
      </w:r>
    </w:p>
    <w:p w14:paraId="6875F493" w14:textId="77777777" w:rsidR="00512ED0" w:rsidRPr="00B53544" w:rsidRDefault="00512ED0" w:rsidP="00512ED0">
      <w:pPr>
        <w:pStyle w:val="ListParagraph"/>
        <w:overflowPunct/>
        <w:autoSpaceDE/>
        <w:autoSpaceDN/>
        <w:adjustRightInd/>
        <w:spacing w:before="120" w:after="120"/>
        <w:ind w:left="851" w:right="29"/>
        <w:jc w:val="thaiDistribute"/>
        <w:textAlignment w:val="auto"/>
        <w:rPr>
          <w:rFonts w:ascii="Angsana New" w:hAnsi="Angsana New"/>
          <w:sz w:val="28"/>
          <w:szCs w:val="28"/>
          <w:lang w:val="en-GB"/>
        </w:rPr>
      </w:pPr>
      <w:r w:rsidRPr="00B53544">
        <w:rPr>
          <w:rFonts w:ascii="Angsana New" w:hAnsi="Angsana New"/>
          <w:sz w:val="28"/>
          <w:szCs w:val="28"/>
          <w:lang w:val="en-GB"/>
        </w:rPr>
        <w:t>Dividends on equity investments are recognised as other income in profit or loss.</w:t>
      </w:r>
    </w:p>
    <w:p w14:paraId="103491AF" w14:textId="77777777" w:rsidR="00512ED0" w:rsidRPr="00B53544" w:rsidRDefault="00512ED0" w:rsidP="00512ED0">
      <w:pPr>
        <w:pStyle w:val="ListParagraph"/>
        <w:overflowPunct/>
        <w:autoSpaceDE/>
        <w:autoSpaceDN/>
        <w:adjustRightInd/>
        <w:spacing w:before="120" w:after="120"/>
        <w:ind w:left="851" w:right="29"/>
        <w:jc w:val="thaiDistribute"/>
        <w:textAlignment w:val="auto"/>
        <w:rPr>
          <w:rFonts w:ascii="Angsana New" w:hAnsi="Angsana New"/>
          <w:b/>
          <w:bCs/>
          <w:sz w:val="28"/>
          <w:szCs w:val="28"/>
          <w:lang w:val="en-GB"/>
        </w:rPr>
      </w:pPr>
      <w:r w:rsidRPr="00B53544">
        <w:rPr>
          <w:rFonts w:ascii="Angsana New" w:hAnsi="Angsana New"/>
          <w:b/>
          <w:bCs/>
          <w:sz w:val="28"/>
          <w:szCs w:val="28"/>
          <w:lang w:val="en-GB"/>
        </w:rPr>
        <w:t>Classification and measurement of financial liabilities</w:t>
      </w:r>
    </w:p>
    <w:p w14:paraId="4BC597BA" w14:textId="77777777" w:rsidR="00512ED0" w:rsidRPr="00B53544" w:rsidRDefault="00512ED0" w:rsidP="00512ED0">
      <w:pPr>
        <w:pStyle w:val="ListParagraph"/>
        <w:overflowPunct/>
        <w:autoSpaceDE/>
        <w:autoSpaceDN/>
        <w:adjustRightInd/>
        <w:spacing w:before="120" w:after="120"/>
        <w:ind w:left="851" w:right="29"/>
        <w:jc w:val="thaiDistribute"/>
        <w:textAlignment w:val="auto"/>
        <w:rPr>
          <w:rFonts w:ascii="Angsana New" w:hAnsi="Angsana New"/>
          <w:sz w:val="28"/>
          <w:szCs w:val="28"/>
          <w:lang w:val="en-GB"/>
        </w:rPr>
      </w:pPr>
      <w:r w:rsidRPr="00B53544">
        <w:rPr>
          <w:rFonts w:ascii="Angsana New" w:hAnsi="Angsana New"/>
          <w:sz w:val="28"/>
          <w:szCs w:val="28"/>
          <w:lang w:val="en-GB"/>
        </w:rPr>
        <w:t>Except for derivative liabilities, at initial recognition the Company’s financial liabilities are recognised at fair value net of</w:t>
      </w:r>
      <w:r w:rsidRPr="00B53544">
        <w:rPr>
          <w:rFonts w:ascii="Angsana New" w:hAnsi="Angsana New"/>
          <w:sz w:val="28"/>
          <w:szCs w:val="28"/>
          <w:cs/>
          <w:lang w:val="en-GB"/>
        </w:rPr>
        <w:t xml:space="preserve"> </w:t>
      </w:r>
      <w:r w:rsidRPr="00B53544">
        <w:rPr>
          <w:rFonts w:ascii="Angsana New" w:hAnsi="Angsana New"/>
          <w:sz w:val="28"/>
          <w:szCs w:val="28"/>
          <w:lang w:val="en-GB"/>
        </w:rPr>
        <w:t>transaction costs and classified</w:t>
      </w:r>
      <w:r w:rsidRPr="00B53544">
        <w:rPr>
          <w:rFonts w:ascii="Angsana New" w:hAnsi="Angsana New" w:hint="cs"/>
          <w:sz w:val="28"/>
          <w:szCs w:val="28"/>
          <w:cs/>
          <w:lang w:val="en-GB"/>
        </w:rPr>
        <w:t xml:space="preserve"> </w:t>
      </w:r>
      <w:r w:rsidRPr="00B53544">
        <w:rPr>
          <w:rFonts w:ascii="Angsana New" w:hAnsi="Angsana New"/>
          <w:sz w:val="28"/>
          <w:szCs w:val="28"/>
          <w:lang w:val="en-GB"/>
        </w:rPr>
        <w:t>as liabilities to be subsequently measured at amortised cost using the EIR method.</w:t>
      </w:r>
      <w:r w:rsidRPr="00B53544">
        <w:rPr>
          <w:rFonts w:ascii="Angsana New" w:hAnsi="Angsana New"/>
          <w:sz w:val="28"/>
          <w:szCs w:val="28"/>
          <w:cs/>
          <w:lang w:val="en-GB"/>
        </w:rPr>
        <w:t xml:space="preserve"> </w:t>
      </w:r>
      <w:r w:rsidRPr="00B53544">
        <w:rPr>
          <w:rFonts w:ascii="Angsana New" w:hAnsi="Angsana New"/>
          <w:sz w:val="28"/>
          <w:szCs w:val="28"/>
          <w:lang w:val="en-GB"/>
        </w:rPr>
        <w:t>Gains and losses are recognised in profit or loss when the liabilities are derecognised as well as through             the EIR amortisation process. In determining amortised cost, the Company takes into account any discounts or premiums on acquisition and fees or costs that are an integral part of the EIR. The EIR amortisation is included in finance costs</w:t>
      </w:r>
      <w:r w:rsidRPr="00B53544">
        <w:rPr>
          <w:rFonts w:ascii="Angsana New" w:hAnsi="Angsana New" w:hint="cs"/>
          <w:sz w:val="28"/>
          <w:szCs w:val="28"/>
          <w:cs/>
          <w:lang w:val="en-GB"/>
        </w:rPr>
        <w:t xml:space="preserve"> </w:t>
      </w:r>
      <w:r w:rsidRPr="00B53544">
        <w:rPr>
          <w:rFonts w:ascii="Angsana New" w:hAnsi="Angsana New"/>
          <w:sz w:val="28"/>
          <w:szCs w:val="28"/>
          <w:lang w:val="en-GB"/>
        </w:rPr>
        <w:t>in profit or loss</w:t>
      </w:r>
      <w:r w:rsidRPr="00B53544">
        <w:rPr>
          <w:rFonts w:ascii="Angsana New" w:hAnsi="Angsana New"/>
          <w:sz w:val="28"/>
          <w:szCs w:val="28"/>
          <w:cs/>
          <w:lang w:val="en-GB"/>
        </w:rPr>
        <w:t>.</w:t>
      </w:r>
    </w:p>
    <w:p w14:paraId="765A9A67" w14:textId="77777777" w:rsidR="00512ED0" w:rsidRPr="00B53544" w:rsidRDefault="00512ED0" w:rsidP="00512ED0">
      <w:pPr>
        <w:pStyle w:val="ListParagraph"/>
        <w:overflowPunct/>
        <w:autoSpaceDE/>
        <w:autoSpaceDN/>
        <w:adjustRightInd/>
        <w:spacing w:before="120" w:after="120"/>
        <w:ind w:left="851" w:right="29"/>
        <w:jc w:val="thaiDistribute"/>
        <w:textAlignment w:val="auto"/>
        <w:rPr>
          <w:rFonts w:ascii="Angsana New" w:hAnsi="Angsana New"/>
          <w:b/>
          <w:bCs/>
          <w:sz w:val="28"/>
          <w:szCs w:val="28"/>
          <w:lang w:val="en-GB"/>
        </w:rPr>
      </w:pPr>
      <w:r w:rsidRPr="00B53544">
        <w:rPr>
          <w:rFonts w:ascii="Angsana New" w:hAnsi="Angsana New"/>
          <w:b/>
          <w:bCs/>
          <w:sz w:val="28"/>
          <w:szCs w:val="28"/>
          <w:lang w:val="en-GB"/>
        </w:rPr>
        <w:t>Derecognition of financial instruments</w:t>
      </w:r>
    </w:p>
    <w:p w14:paraId="0CE24779" w14:textId="77777777" w:rsidR="00512ED0" w:rsidRPr="00B53544" w:rsidRDefault="00512ED0" w:rsidP="00512ED0">
      <w:pPr>
        <w:pStyle w:val="ListParagraph"/>
        <w:overflowPunct/>
        <w:autoSpaceDE/>
        <w:autoSpaceDN/>
        <w:adjustRightInd/>
        <w:spacing w:before="120" w:after="120"/>
        <w:ind w:left="851" w:right="29"/>
        <w:jc w:val="thaiDistribute"/>
        <w:textAlignment w:val="auto"/>
        <w:rPr>
          <w:rFonts w:ascii="Angsana New" w:hAnsi="Angsana New"/>
          <w:sz w:val="28"/>
          <w:szCs w:val="28"/>
          <w:lang w:val="en-GB"/>
        </w:rPr>
      </w:pPr>
      <w:r w:rsidRPr="00B53544">
        <w:rPr>
          <w:rFonts w:ascii="Angsana New" w:hAnsi="Angsana New"/>
          <w:sz w:val="28"/>
          <w:szCs w:val="28"/>
          <w:lang w:val="en-GB"/>
        </w:rPr>
        <w:t>A financial asset is primarily derecognised when the rights to receive cash flows from the asset have expired or have been transferred and either the Company has transferred substantially all the risks and rewards of the asset, or the Company has neither transferred nor retained substantially all the risks and rewards of the asset but has transferred control of the asset.</w:t>
      </w:r>
    </w:p>
    <w:p w14:paraId="304DF99D" w14:textId="1BC9A700" w:rsidR="00F2660E" w:rsidRPr="00793AB9" w:rsidRDefault="00512ED0" w:rsidP="00793AB9">
      <w:pPr>
        <w:pStyle w:val="ListParagraph"/>
        <w:overflowPunct/>
        <w:autoSpaceDE/>
        <w:autoSpaceDN/>
        <w:adjustRightInd/>
        <w:spacing w:before="120" w:after="120"/>
        <w:ind w:left="851" w:right="29"/>
        <w:jc w:val="thaiDistribute"/>
        <w:textAlignment w:val="auto"/>
        <w:rPr>
          <w:rFonts w:ascii="Angsana New" w:hAnsi="Angsana New"/>
          <w:sz w:val="28"/>
          <w:szCs w:val="28"/>
          <w:lang w:val="en-GB"/>
        </w:rPr>
      </w:pPr>
      <w:r w:rsidRPr="00B53544">
        <w:rPr>
          <w:rFonts w:ascii="Angsana New" w:hAnsi="Angsana New"/>
          <w:sz w:val="28"/>
          <w:szCs w:val="28"/>
          <w:lang w:val="en-GB"/>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3A6DD8B9" w14:textId="77777777" w:rsidR="00512ED0" w:rsidRPr="00B53544" w:rsidRDefault="00512ED0" w:rsidP="00512ED0">
      <w:pPr>
        <w:pStyle w:val="ListParagraph"/>
        <w:overflowPunct/>
        <w:autoSpaceDE/>
        <w:autoSpaceDN/>
        <w:adjustRightInd/>
        <w:spacing w:before="120" w:after="120"/>
        <w:ind w:left="851" w:right="29"/>
        <w:jc w:val="thaiDistribute"/>
        <w:textAlignment w:val="auto"/>
        <w:rPr>
          <w:rFonts w:ascii="Angsana New" w:hAnsi="Angsana New"/>
          <w:b/>
          <w:bCs/>
          <w:sz w:val="28"/>
          <w:szCs w:val="28"/>
          <w:lang w:val="en-GB"/>
        </w:rPr>
      </w:pPr>
      <w:r w:rsidRPr="00B53544">
        <w:rPr>
          <w:rFonts w:ascii="Angsana New" w:hAnsi="Angsana New"/>
          <w:b/>
          <w:bCs/>
          <w:sz w:val="28"/>
          <w:szCs w:val="28"/>
          <w:lang w:val="en-GB"/>
        </w:rPr>
        <w:t>Impairment of financial assets</w:t>
      </w:r>
    </w:p>
    <w:p w14:paraId="231FFF22" w14:textId="77777777" w:rsidR="00512ED0" w:rsidRPr="00B53544" w:rsidRDefault="00512ED0" w:rsidP="00512ED0">
      <w:pPr>
        <w:pStyle w:val="ListParagraph"/>
        <w:overflowPunct/>
        <w:autoSpaceDE/>
        <w:autoSpaceDN/>
        <w:adjustRightInd/>
        <w:spacing w:before="120" w:after="120"/>
        <w:ind w:left="851" w:right="29"/>
        <w:jc w:val="thaiDistribute"/>
        <w:textAlignment w:val="auto"/>
        <w:rPr>
          <w:rFonts w:ascii="Angsana New" w:hAnsi="Angsana New"/>
          <w:sz w:val="28"/>
          <w:szCs w:val="28"/>
          <w:lang w:val="en-GB"/>
        </w:rPr>
      </w:pPr>
      <w:r w:rsidRPr="00B53544">
        <w:rPr>
          <w:rFonts w:ascii="Angsana New" w:hAnsi="Angsana New"/>
          <w:sz w:val="28"/>
          <w:szCs w:val="28"/>
          <w:lang w:val="en-GB"/>
        </w:rPr>
        <w:t>The Company recognises an allowance for expected credit losses (“ECLs”) for all debt</w:t>
      </w:r>
      <w:r w:rsidRPr="00B53544">
        <w:rPr>
          <w:rFonts w:ascii="Angsana New" w:hAnsi="Angsana New"/>
          <w:sz w:val="28"/>
          <w:szCs w:val="28"/>
          <w:cs/>
          <w:lang w:val="en-GB"/>
        </w:rPr>
        <w:t xml:space="preserve"> </w:t>
      </w:r>
      <w:r w:rsidRPr="00B53544">
        <w:rPr>
          <w:rFonts w:ascii="Angsana New" w:hAnsi="Angsana New"/>
          <w:sz w:val="28"/>
          <w:szCs w:val="28"/>
          <w:lang w:val="en-GB"/>
        </w:rPr>
        <w:t>instruments not held at FVTPL. ECLs are based on the difference between the contractual cash flows due in accordance with the contract and all the cash flows that the Company expects to receive, discounted at an approximation of the original effective interest rate.</w:t>
      </w:r>
    </w:p>
    <w:p w14:paraId="1D8B9199" w14:textId="77777777" w:rsidR="00512ED0" w:rsidRPr="00B53544" w:rsidRDefault="00512ED0" w:rsidP="00512ED0">
      <w:pPr>
        <w:pStyle w:val="ListParagraph"/>
        <w:overflowPunct/>
        <w:autoSpaceDE/>
        <w:autoSpaceDN/>
        <w:adjustRightInd/>
        <w:spacing w:before="120" w:after="120"/>
        <w:ind w:left="851" w:right="29"/>
        <w:jc w:val="thaiDistribute"/>
        <w:textAlignment w:val="auto"/>
        <w:rPr>
          <w:rFonts w:ascii="Angsana New" w:hAnsi="Angsana New"/>
          <w:sz w:val="28"/>
          <w:szCs w:val="28"/>
          <w:lang w:val="en-GB"/>
        </w:rPr>
      </w:pPr>
      <w:r w:rsidRPr="00B53544">
        <w:rPr>
          <w:rFonts w:ascii="Angsana New" w:hAnsi="Angsana New"/>
          <w:sz w:val="28"/>
          <w:szCs w:val="28"/>
          <w:lang w:val="en-GB"/>
        </w:rPr>
        <w:t xml:space="preserve">For credit exposures for which there has not been a significant increase in credit risk since initial recognition, ECLs are provided for credit losses that result from default events that are possible within the next 12-months (a 12-month </w:t>
      </w:r>
      <w:r w:rsidRPr="00B53544">
        <w:rPr>
          <w:rFonts w:ascii="Angsana New" w:hAnsi="Angsana New"/>
          <w:sz w:val="28"/>
          <w:szCs w:val="28"/>
          <w:lang w:val="en-GB"/>
        </w:rPr>
        <w:lastRenderedPageBreak/>
        <w:t>ECL). For those credit exposures for which there has been a significant increase in credit risk since initial recognition, a loss allowance is required for credit losses expected over the remaining life of the exposure (a lifetime ECL).</w:t>
      </w:r>
    </w:p>
    <w:p w14:paraId="0E5D50AF" w14:textId="77777777" w:rsidR="00512ED0" w:rsidRPr="00B53544" w:rsidRDefault="00512ED0" w:rsidP="00512ED0">
      <w:pPr>
        <w:pStyle w:val="ListParagraph"/>
        <w:overflowPunct/>
        <w:autoSpaceDE/>
        <w:autoSpaceDN/>
        <w:adjustRightInd/>
        <w:spacing w:before="120" w:after="120"/>
        <w:ind w:left="851" w:right="29"/>
        <w:jc w:val="thaiDistribute"/>
        <w:textAlignment w:val="auto"/>
        <w:rPr>
          <w:rFonts w:ascii="Angsana New" w:hAnsi="Angsana New"/>
          <w:sz w:val="28"/>
          <w:szCs w:val="28"/>
          <w:lang w:val="en-GB"/>
        </w:rPr>
      </w:pPr>
      <w:r w:rsidRPr="00B53544">
        <w:rPr>
          <w:rFonts w:ascii="Angsana New" w:hAnsi="Angsana New"/>
          <w:sz w:val="28"/>
          <w:szCs w:val="28"/>
          <w:lang w:val="en-GB"/>
        </w:rPr>
        <w:t>The Company considers a significant increase in credit risk to have occurred when contractual payments are more than 30 days past due and considers a financial asset in default when contractual payments are 90 days past due. However,</w:t>
      </w:r>
      <w:r w:rsidR="00F2660E" w:rsidRPr="00B53544">
        <w:rPr>
          <w:rFonts w:ascii="Angsana New" w:hAnsi="Angsana New"/>
          <w:sz w:val="28"/>
          <w:szCs w:val="28"/>
          <w:lang w:val="en-GB"/>
        </w:rPr>
        <w:t xml:space="preserve"> in certain cases, </w:t>
      </w:r>
      <w:r w:rsidRPr="00B53544">
        <w:rPr>
          <w:rFonts w:ascii="Angsana New" w:hAnsi="Angsana New"/>
          <w:sz w:val="28"/>
          <w:szCs w:val="28"/>
          <w:lang w:val="en-GB"/>
        </w:rPr>
        <w:t xml:space="preserve">the Company may also consider a financial asset to have a significant increase in credit risk and to be in default using other internal or external information, such as credit rating of issuers. </w:t>
      </w:r>
    </w:p>
    <w:p w14:paraId="2CED0299" w14:textId="77777777" w:rsidR="00512ED0" w:rsidRPr="00B53544" w:rsidRDefault="00512ED0" w:rsidP="00512ED0">
      <w:pPr>
        <w:pStyle w:val="ListParagraph"/>
        <w:overflowPunct/>
        <w:autoSpaceDE/>
        <w:autoSpaceDN/>
        <w:adjustRightInd/>
        <w:spacing w:before="120" w:after="120"/>
        <w:ind w:left="851" w:right="29"/>
        <w:jc w:val="thaiDistribute"/>
        <w:textAlignment w:val="auto"/>
        <w:rPr>
          <w:rFonts w:ascii="Angsana New" w:hAnsi="Angsana New"/>
          <w:sz w:val="28"/>
          <w:szCs w:val="28"/>
          <w:lang w:val="en-GB"/>
        </w:rPr>
      </w:pPr>
      <w:r w:rsidRPr="00B53544">
        <w:rPr>
          <w:rFonts w:ascii="Angsana New" w:hAnsi="Angsana New"/>
          <w:sz w:val="28"/>
          <w:szCs w:val="28"/>
          <w:lang w:val="en-GB"/>
        </w:rPr>
        <w:t>For trade receivables and contract assets, the Company applies a simplified approach in calculating ECLs. Therefore, the Company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1B8963D4" w14:textId="77777777" w:rsidR="00512ED0" w:rsidRPr="00B53544" w:rsidRDefault="00512ED0" w:rsidP="00512ED0">
      <w:pPr>
        <w:pStyle w:val="ListParagraph"/>
        <w:overflowPunct/>
        <w:autoSpaceDE/>
        <w:autoSpaceDN/>
        <w:adjustRightInd/>
        <w:spacing w:before="120" w:after="120"/>
        <w:ind w:left="851" w:right="29"/>
        <w:jc w:val="thaiDistribute"/>
        <w:textAlignment w:val="auto"/>
        <w:rPr>
          <w:rFonts w:ascii="Angsana New" w:hAnsi="Angsana New"/>
          <w:sz w:val="28"/>
          <w:szCs w:val="28"/>
          <w:lang w:val="en-GB"/>
        </w:rPr>
      </w:pPr>
      <w:r w:rsidRPr="00B53544">
        <w:rPr>
          <w:rFonts w:ascii="Angsana New" w:hAnsi="Angsana New"/>
          <w:sz w:val="28"/>
          <w:szCs w:val="28"/>
          <w:lang w:val="en-GB"/>
        </w:rPr>
        <w:t>A financial asset is written off when there is no reasonable expectation of recovering the contractual cash flows.</w:t>
      </w:r>
    </w:p>
    <w:p w14:paraId="00C770FE" w14:textId="77777777" w:rsidR="00512ED0" w:rsidRPr="00B53544" w:rsidRDefault="00512ED0" w:rsidP="00512ED0">
      <w:pPr>
        <w:pStyle w:val="ListParagraph"/>
        <w:overflowPunct/>
        <w:autoSpaceDE/>
        <w:autoSpaceDN/>
        <w:adjustRightInd/>
        <w:spacing w:before="120" w:after="120"/>
        <w:ind w:left="851" w:right="29"/>
        <w:jc w:val="thaiDistribute"/>
        <w:textAlignment w:val="auto"/>
        <w:rPr>
          <w:rFonts w:ascii="Angsana New" w:hAnsi="Angsana New"/>
          <w:b/>
          <w:bCs/>
          <w:sz w:val="28"/>
          <w:szCs w:val="28"/>
          <w:lang w:val="en-GB"/>
        </w:rPr>
      </w:pPr>
      <w:r w:rsidRPr="00B53544">
        <w:rPr>
          <w:rFonts w:ascii="Angsana New" w:hAnsi="Angsana New"/>
          <w:b/>
          <w:bCs/>
          <w:sz w:val="28"/>
          <w:szCs w:val="28"/>
          <w:lang w:val="en-GB"/>
        </w:rPr>
        <w:t xml:space="preserve">Offsetting of financial instruments </w:t>
      </w:r>
    </w:p>
    <w:p w14:paraId="7E4683DB" w14:textId="77777777" w:rsidR="00512ED0" w:rsidRPr="00B53544" w:rsidRDefault="00512ED0" w:rsidP="00512ED0">
      <w:pPr>
        <w:pStyle w:val="ListParagraph"/>
        <w:overflowPunct/>
        <w:autoSpaceDE/>
        <w:autoSpaceDN/>
        <w:adjustRightInd/>
        <w:spacing w:before="120" w:after="120"/>
        <w:ind w:left="851" w:right="29"/>
        <w:jc w:val="thaiDistribute"/>
        <w:textAlignment w:val="auto"/>
        <w:rPr>
          <w:rFonts w:ascii="Angsana New" w:hAnsi="Angsana New"/>
          <w:sz w:val="28"/>
          <w:szCs w:val="28"/>
          <w:lang w:val="en-GB"/>
        </w:rPr>
      </w:pPr>
      <w:r w:rsidRPr="00B53544">
        <w:rPr>
          <w:rFonts w:ascii="Angsana New" w:hAnsi="Angsana New"/>
          <w:sz w:val="28"/>
          <w:szCs w:val="28"/>
          <w:lang w:val="en-GB"/>
        </w:rPr>
        <w:t>Financial assets and financial liabilities are offset, and the net amount is reported in</w:t>
      </w:r>
      <w:r w:rsidR="00F2660E" w:rsidRPr="00B53544">
        <w:rPr>
          <w:rFonts w:ascii="Angsana New" w:hAnsi="Angsana New"/>
          <w:sz w:val="28"/>
          <w:szCs w:val="28"/>
          <w:lang w:val="en-GB"/>
        </w:rPr>
        <w:t xml:space="preserve"> </w:t>
      </w:r>
      <w:r w:rsidRPr="00B53544">
        <w:rPr>
          <w:rFonts w:ascii="Angsana New" w:hAnsi="Angsana New"/>
          <w:sz w:val="28"/>
          <w:szCs w:val="28"/>
          <w:lang w:val="en-GB"/>
        </w:rPr>
        <w:t>the statement of financial position if there is a currently enforceable legal right to offset the recognised amounts and there is an intention to se</w:t>
      </w:r>
      <w:r w:rsidR="00F2660E" w:rsidRPr="00B53544">
        <w:rPr>
          <w:rFonts w:ascii="Angsana New" w:hAnsi="Angsana New"/>
          <w:sz w:val="28"/>
          <w:szCs w:val="28"/>
          <w:lang w:val="en-GB"/>
        </w:rPr>
        <w:t>ttle on a net basis, to realise</w:t>
      </w:r>
      <w:r w:rsidRPr="00B53544">
        <w:rPr>
          <w:rFonts w:ascii="Angsana New" w:hAnsi="Angsana New"/>
          <w:sz w:val="28"/>
          <w:szCs w:val="28"/>
          <w:lang w:val="en-GB"/>
        </w:rPr>
        <w:t xml:space="preserve"> the assets and settle the liabilities simultaneously.</w:t>
      </w:r>
    </w:p>
    <w:p w14:paraId="37FD28BB" w14:textId="77777777" w:rsidR="0017263C" w:rsidRPr="00B53544" w:rsidRDefault="0017263C"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rPr>
      </w:pPr>
      <w:r w:rsidRPr="00B53544">
        <w:rPr>
          <w:rFonts w:ascii="Angsana New" w:eastAsia="Times New Roman" w:hAnsi="Angsana New"/>
          <w:b/>
          <w:bCs/>
          <w:sz w:val="28"/>
          <w:szCs w:val="28"/>
        </w:rPr>
        <w:t xml:space="preserve">Leases </w:t>
      </w:r>
    </w:p>
    <w:p w14:paraId="297347F6" w14:textId="2E4FA230" w:rsidR="00AF71CC" w:rsidRPr="00793AB9" w:rsidRDefault="00F2660E" w:rsidP="00793AB9">
      <w:pPr>
        <w:pStyle w:val="ListParagraph"/>
        <w:overflowPunct/>
        <w:autoSpaceDE/>
        <w:autoSpaceDN/>
        <w:adjustRightInd/>
        <w:spacing w:before="120" w:after="120"/>
        <w:ind w:left="851" w:right="29"/>
        <w:jc w:val="thaiDistribute"/>
        <w:textAlignment w:val="auto"/>
        <w:rPr>
          <w:rFonts w:ascii="Angsana New" w:hAnsi="Angsana New"/>
          <w:spacing w:val="-2"/>
          <w:sz w:val="28"/>
          <w:szCs w:val="28"/>
          <w:lang w:val="en-GB"/>
        </w:rPr>
      </w:pPr>
      <w:r w:rsidRPr="00B53544">
        <w:rPr>
          <w:rFonts w:ascii="Angsana New" w:hAnsi="Angsana New"/>
          <w:spacing w:val="-2"/>
          <w:sz w:val="28"/>
          <w:szCs w:val="28"/>
          <w:lang w:val="en-GB"/>
        </w:rPr>
        <w:t>At inception of contract, the Company assesses whether a contract is, or contains, a lease. A contract is, or contains,</w:t>
      </w:r>
      <w:r w:rsidRPr="00B53544">
        <w:rPr>
          <w:rFonts w:ascii="Angsana New" w:hAnsi="Angsana New"/>
          <w:spacing w:val="-2"/>
          <w:sz w:val="28"/>
          <w:szCs w:val="28"/>
          <w:lang w:val="en-GB"/>
        </w:rPr>
        <w:br/>
        <w:t>a lease if the contract conveys the right to control the use of an identified asset for a period of time in exchange for consideration.</w:t>
      </w:r>
    </w:p>
    <w:p w14:paraId="7A25807D" w14:textId="77777777" w:rsidR="00F2660E" w:rsidRPr="00B53544" w:rsidRDefault="00F2660E" w:rsidP="00F2660E">
      <w:pPr>
        <w:pStyle w:val="ListParagraph"/>
        <w:overflowPunct/>
        <w:autoSpaceDE/>
        <w:autoSpaceDN/>
        <w:adjustRightInd/>
        <w:spacing w:before="120" w:after="120"/>
        <w:ind w:left="851" w:right="29"/>
        <w:jc w:val="thaiDistribute"/>
        <w:textAlignment w:val="auto"/>
        <w:rPr>
          <w:rFonts w:ascii="Angsana New" w:hAnsi="Angsana New"/>
          <w:spacing w:val="-2"/>
          <w:sz w:val="28"/>
          <w:szCs w:val="28"/>
          <w:lang w:val="en-GB"/>
        </w:rPr>
      </w:pPr>
      <w:r w:rsidRPr="00B53544">
        <w:rPr>
          <w:rFonts w:ascii="Angsana New" w:hAnsi="Angsana New"/>
          <w:spacing w:val="-2"/>
          <w:sz w:val="28"/>
          <w:szCs w:val="28"/>
          <w:lang w:val="en-GB"/>
        </w:rPr>
        <w:t>The Company applied a single recognition and measurement approach for all leases, except for short</w:t>
      </w:r>
      <w:r w:rsidR="00F84EE2" w:rsidRPr="00B53544">
        <w:rPr>
          <w:rFonts w:ascii="Angsana New" w:hAnsi="Angsana New"/>
          <w:spacing w:val="-2"/>
          <w:sz w:val="28"/>
          <w:szCs w:val="28"/>
          <w:lang w:val="en-GB"/>
        </w:rPr>
        <w:t xml:space="preserve"> – term </w:t>
      </w:r>
      <w:r w:rsidRPr="00B53544">
        <w:rPr>
          <w:rFonts w:ascii="Angsana New" w:hAnsi="Angsana New"/>
          <w:spacing w:val="-2"/>
          <w:sz w:val="28"/>
          <w:szCs w:val="28"/>
          <w:lang w:val="en-GB"/>
        </w:rPr>
        <w:t xml:space="preserve">leases and leases of low-value assets. At the commencement date of the lease (i.e. the date the underlying asset is available for use), the Company recognises </w:t>
      </w:r>
      <w:r w:rsidR="00F84EE2" w:rsidRPr="00B53544">
        <w:rPr>
          <w:rFonts w:ascii="Angsana New" w:hAnsi="Angsana New"/>
          <w:spacing w:val="-2"/>
          <w:sz w:val="28"/>
          <w:szCs w:val="28"/>
          <w:lang w:val="en-GB"/>
        </w:rPr>
        <w:t>right – of – use</w:t>
      </w:r>
      <w:r w:rsidRPr="00B53544">
        <w:rPr>
          <w:rFonts w:ascii="Angsana New" w:hAnsi="Angsana New"/>
          <w:spacing w:val="-2"/>
          <w:sz w:val="28"/>
          <w:szCs w:val="28"/>
          <w:lang w:val="en-GB"/>
        </w:rPr>
        <w:t xml:space="preserve"> assets representing the right to use underlying assets and lease liabilities based on lease payments.</w:t>
      </w:r>
    </w:p>
    <w:p w14:paraId="0BBF298F" w14:textId="77777777" w:rsidR="00F2660E" w:rsidRPr="00B53544" w:rsidRDefault="00F2660E" w:rsidP="00F2660E">
      <w:pPr>
        <w:pStyle w:val="ListParagraph"/>
        <w:overflowPunct/>
        <w:autoSpaceDE/>
        <w:autoSpaceDN/>
        <w:adjustRightInd/>
        <w:spacing w:before="120" w:after="120"/>
        <w:ind w:left="851" w:right="29"/>
        <w:jc w:val="thaiDistribute"/>
        <w:textAlignment w:val="auto"/>
        <w:rPr>
          <w:rFonts w:ascii="Angsana New" w:hAnsi="Angsana New"/>
          <w:b/>
          <w:bCs/>
          <w:i/>
          <w:iCs/>
          <w:sz w:val="28"/>
          <w:szCs w:val="28"/>
          <w:lang w:val="en-GB"/>
        </w:rPr>
      </w:pPr>
      <w:r w:rsidRPr="00B53544">
        <w:rPr>
          <w:rFonts w:ascii="Angsana New" w:hAnsi="Angsana New"/>
          <w:b/>
          <w:bCs/>
          <w:i/>
          <w:iCs/>
          <w:sz w:val="28"/>
          <w:szCs w:val="28"/>
          <w:lang w:val="en-GB"/>
        </w:rPr>
        <w:t>Right – of – use assets</w:t>
      </w:r>
    </w:p>
    <w:p w14:paraId="3FAA0706" w14:textId="77777777" w:rsidR="00F2660E" w:rsidRPr="00B53544" w:rsidRDefault="00F2660E" w:rsidP="00F2660E">
      <w:pPr>
        <w:pStyle w:val="ListParagraph"/>
        <w:overflowPunct/>
        <w:autoSpaceDE/>
        <w:autoSpaceDN/>
        <w:adjustRightInd/>
        <w:spacing w:before="120" w:after="120"/>
        <w:ind w:left="851" w:right="29"/>
        <w:jc w:val="thaiDistribute"/>
        <w:textAlignment w:val="auto"/>
        <w:rPr>
          <w:rFonts w:ascii="Angsana New" w:hAnsi="Angsana New"/>
          <w:spacing w:val="-2"/>
          <w:sz w:val="28"/>
          <w:szCs w:val="28"/>
          <w:lang w:val="en-GB"/>
        </w:rPr>
      </w:pPr>
      <w:r w:rsidRPr="00B53544">
        <w:rPr>
          <w:rFonts w:ascii="Angsana New" w:hAnsi="Angsana New"/>
          <w:spacing w:val="-2"/>
          <w:sz w:val="28"/>
          <w:szCs w:val="28"/>
          <w:lang w:val="en-GB"/>
        </w:rPr>
        <w:t xml:space="preserve">Right – of </w:t>
      </w:r>
      <w:r w:rsidR="00F84EE2" w:rsidRPr="00B53544">
        <w:rPr>
          <w:rFonts w:ascii="Angsana New" w:hAnsi="Angsana New"/>
          <w:spacing w:val="-2"/>
          <w:sz w:val="28"/>
          <w:szCs w:val="28"/>
          <w:lang w:val="en-GB"/>
        </w:rPr>
        <w:t xml:space="preserve">– </w:t>
      </w:r>
      <w:r w:rsidRPr="00B53544">
        <w:rPr>
          <w:rFonts w:ascii="Angsana New" w:hAnsi="Angsana New"/>
          <w:spacing w:val="-2"/>
          <w:sz w:val="28"/>
          <w:szCs w:val="28"/>
          <w:lang w:val="en-GB"/>
        </w:rPr>
        <w:t xml:space="preserve">use assets are measured at cost, less accumulated depreciation, any accumulated impairment losses, and adjusted for any remeasurement of lease liabilities. The cost of </w:t>
      </w:r>
      <w:r w:rsidR="00F84EE2" w:rsidRPr="00B53544">
        <w:rPr>
          <w:rFonts w:ascii="Angsana New" w:hAnsi="Angsana New"/>
          <w:spacing w:val="-2"/>
          <w:sz w:val="28"/>
          <w:szCs w:val="28"/>
          <w:lang w:val="en-GB"/>
        </w:rPr>
        <w:t>right – of – use</w:t>
      </w:r>
      <w:r w:rsidRPr="00B53544">
        <w:rPr>
          <w:rFonts w:ascii="Angsana New" w:hAnsi="Angsana New"/>
          <w:spacing w:val="-2"/>
          <w:sz w:val="28"/>
          <w:szCs w:val="28"/>
          <w:lang w:val="en-GB"/>
        </w:rPr>
        <w:t xml:space="preserve"> assets includes the amount of lease liabilities initially recognised, initial direct costs incurred, and lease payments made at or before the commencement date of the lease less any lease incentives received.</w:t>
      </w:r>
    </w:p>
    <w:p w14:paraId="54231EE8" w14:textId="77777777" w:rsidR="00B702D9" w:rsidRDefault="00B702D9" w:rsidP="00F2660E">
      <w:pPr>
        <w:pStyle w:val="ListParagraph"/>
        <w:overflowPunct/>
        <w:autoSpaceDE/>
        <w:autoSpaceDN/>
        <w:adjustRightInd/>
        <w:spacing w:before="120" w:after="120"/>
        <w:ind w:left="851" w:right="29"/>
        <w:jc w:val="thaiDistribute"/>
        <w:textAlignment w:val="auto"/>
        <w:rPr>
          <w:rFonts w:ascii="Angsana New" w:hAnsi="Angsana New"/>
          <w:spacing w:val="-2"/>
          <w:sz w:val="28"/>
          <w:szCs w:val="28"/>
          <w:lang w:val="en-GB"/>
        </w:rPr>
      </w:pPr>
    </w:p>
    <w:p w14:paraId="78DC543B" w14:textId="7C8D4F2B" w:rsidR="00F2660E" w:rsidRPr="00B53544" w:rsidRDefault="00F2660E" w:rsidP="00F2660E">
      <w:pPr>
        <w:pStyle w:val="ListParagraph"/>
        <w:overflowPunct/>
        <w:autoSpaceDE/>
        <w:autoSpaceDN/>
        <w:adjustRightInd/>
        <w:spacing w:before="120" w:after="120"/>
        <w:ind w:left="851" w:right="29"/>
        <w:jc w:val="thaiDistribute"/>
        <w:textAlignment w:val="auto"/>
        <w:rPr>
          <w:rFonts w:ascii="Angsana New" w:hAnsi="Angsana New"/>
          <w:spacing w:val="-2"/>
          <w:sz w:val="28"/>
          <w:szCs w:val="28"/>
          <w:lang w:val="en-GB"/>
        </w:rPr>
      </w:pPr>
      <w:r w:rsidRPr="00B53544">
        <w:rPr>
          <w:rFonts w:ascii="Angsana New" w:hAnsi="Angsana New"/>
          <w:spacing w:val="-2"/>
          <w:sz w:val="28"/>
          <w:szCs w:val="28"/>
          <w:lang w:val="en-GB"/>
        </w:rPr>
        <w:lastRenderedPageBreak/>
        <w:t xml:space="preserve">Depreciation of </w:t>
      </w:r>
      <w:r w:rsidR="00F84EE2" w:rsidRPr="00B53544">
        <w:rPr>
          <w:rFonts w:ascii="Angsana New" w:hAnsi="Angsana New"/>
          <w:spacing w:val="-2"/>
          <w:sz w:val="28"/>
          <w:szCs w:val="28"/>
          <w:lang w:val="en-GB"/>
        </w:rPr>
        <w:t>right – of – use</w:t>
      </w:r>
      <w:r w:rsidRPr="00B53544">
        <w:rPr>
          <w:rFonts w:ascii="Angsana New" w:hAnsi="Angsana New"/>
          <w:spacing w:val="-2"/>
          <w:sz w:val="28"/>
          <w:szCs w:val="28"/>
          <w:lang w:val="en-GB"/>
        </w:rPr>
        <w:t xml:space="preserve"> assets are calculated by reference to their costs, on the straight</w:t>
      </w:r>
      <w:r w:rsidR="00F84EE2" w:rsidRPr="00B53544">
        <w:rPr>
          <w:rFonts w:ascii="Angsana New" w:hAnsi="Angsana New"/>
          <w:spacing w:val="-2"/>
          <w:sz w:val="28"/>
          <w:szCs w:val="28"/>
          <w:lang w:val="en-GB"/>
        </w:rPr>
        <w:t xml:space="preserve"> – </w:t>
      </w:r>
      <w:r w:rsidRPr="00B53544">
        <w:rPr>
          <w:rFonts w:ascii="Angsana New" w:hAnsi="Angsana New"/>
          <w:spacing w:val="-2"/>
          <w:sz w:val="28"/>
          <w:szCs w:val="28"/>
          <w:lang w:val="en-GB"/>
        </w:rPr>
        <w:t>line basis over the shorter of their estimated useful lives and the lease term.</w:t>
      </w:r>
      <w:r w:rsidR="00F84EE2" w:rsidRPr="00B53544">
        <w:rPr>
          <w:rFonts w:ascii="Angsana New" w:hAnsi="Angsana New"/>
          <w:spacing w:val="-2"/>
          <w:sz w:val="28"/>
          <w:szCs w:val="28"/>
          <w:lang w:val="en-GB"/>
        </w:rPr>
        <w:t xml:space="preserve"> As follows:</w:t>
      </w:r>
    </w:p>
    <w:tbl>
      <w:tblPr>
        <w:tblW w:w="6095" w:type="dxa"/>
        <w:tblInd w:w="1384" w:type="dxa"/>
        <w:tblLayout w:type="fixed"/>
        <w:tblLook w:val="01E0" w:firstRow="1" w:lastRow="1" w:firstColumn="1" w:lastColumn="1" w:noHBand="0" w:noVBand="0"/>
      </w:tblPr>
      <w:tblGrid>
        <w:gridCol w:w="4678"/>
        <w:gridCol w:w="850"/>
        <w:gridCol w:w="567"/>
      </w:tblGrid>
      <w:tr w:rsidR="00F84EE2" w:rsidRPr="00B53544" w14:paraId="670A750E" w14:textId="77777777" w:rsidTr="008E07CB">
        <w:trPr>
          <w:cantSplit/>
        </w:trPr>
        <w:tc>
          <w:tcPr>
            <w:tcW w:w="4678" w:type="dxa"/>
          </w:tcPr>
          <w:p w14:paraId="37986095" w14:textId="77777777" w:rsidR="00F84EE2" w:rsidRPr="00B53544" w:rsidRDefault="00EA3594" w:rsidP="008E07CB">
            <w:pPr>
              <w:jc w:val="thaiDistribute"/>
              <w:rPr>
                <w:rFonts w:ascii="Angsana New" w:hAnsi="Angsana New"/>
                <w:cs/>
              </w:rPr>
            </w:pPr>
            <w:r w:rsidRPr="00B53544">
              <w:rPr>
                <w:rFonts w:ascii="Angsana New" w:hAnsi="Angsana New"/>
              </w:rPr>
              <w:t>Office building and improvements</w:t>
            </w:r>
          </w:p>
        </w:tc>
        <w:tc>
          <w:tcPr>
            <w:tcW w:w="850" w:type="dxa"/>
          </w:tcPr>
          <w:p w14:paraId="6BBE056C" w14:textId="77777777" w:rsidR="00F84EE2" w:rsidRPr="00B53544" w:rsidRDefault="00F84EE2" w:rsidP="008E07CB">
            <w:pPr>
              <w:ind w:right="-58"/>
              <w:jc w:val="thaiDistribute"/>
              <w:rPr>
                <w:rFonts w:ascii="Angsana New" w:hAnsi="Angsana New"/>
              </w:rPr>
            </w:pPr>
            <w:r w:rsidRPr="00B53544">
              <w:rPr>
                <w:rFonts w:ascii="Angsana New" w:hAnsi="Angsana New"/>
              </w:rPr>
              <w:t>4</w:t>
            </w:r>
          </w:p>
        </w:tc>
        <w:tc>
          <w:tcPr>
            <w:tcW w:w="567" w:type="dxa"/>
          </w:tcPr>
          <w:p w14:paraId="73E30382" w14:textId="77777777" w:rsidR="00F84EE2" w:rsidRPr="00B53544" w:rsidRDefault="00F84EE2" w:rsidP="008E07CB">
            <w:pPr>
              <w:jc w:val="thaiDistribute"/>
              <w:rPr>
                <w:rFonts w:ascii="Angsana New" w:hAnsi="Angsana New"/>
              </w:rPr>
            </w:pPr>
            <w:r w:rsidRPr="00B53544">
              <w:rPr>
                <w:rFonts w:ascii="Angsana New" w:hAnsi="Angsana New"/>
              </w:rPr>
              <w:t>Year</w:t>
            </w:r>
          </w:p>
        </w:tc>
      </w:tr>
      <w:tr w:rsidR="00F84EE2" w:rsidRPr="00B53544" w14:paraId="32A2A40F" w14:textId="77777777" w:rsidTr="008E07CB">
        <w:trPr>
          <w:cantSplit/>
        </w:trPr>
        <w:tc>
          <w:tcPr>
            <w:tcW w:w="4678" w:type="dxa"/>
          </w:tcPr>
          <w:p w14:paraId="17398A68" w14:textId="77777777" w:rsidR="00F84EE2" w:rsidRPr="00B53544" w:rsidRDefault="00EA3594" w:rsidP="008E07CB">
            <w:pPr>
              <w:jc w:val="thaiDistribute"/>
              <w:rPr>
                <w:rFonts w:ascii="Angsana New" w:hAnsi="Angsana New"/>
                <w:cs/>
              </w:rPr>
            </w:pPr>
            <w:r w:rsidRPr="00B53544">
              <w:rPr>
                <w:rFonts w:ascii="Angsana New" w:hAnsi="Angsana New"/>
              </w:rPr>
              <w:t>Land and land improvements</w:t>
            </w:r>
          </w:p>
        </w:tc>
        <w:tc>
          <w:tcPr>
            <w:tcW w:w="850" w:type="dxa"/>
          </w:tcPr>
          <w:p w14:paraId="157F75FA" w14:textId="77777777" w:rsidR="00F84EE2" w:rsidRPr="00B53544" w:rsidRDefault="00F84EE2" w:rsidP="008E07CB">
            <w:pPr>
              <w:ind w:right="-58"/>
              <w:jc w:val="thaiDistribute"/>
              <w:rPr>
                <w:rFonts w:ascii="Angsana New" w:hAnsi="Angsana New"/>
              </w:rPr>
            </w:pPr>
            <w:r w:rsidRPr="00B53544">
              <w:rPr>
                <w:rFonts w:ascii="Angsana New" w:hAnsi="Angsana New"/>
              </w:rPr>
              <w:t>3</w:t>
            </w:r>
          </w:p>
        </w:tc>
        <w:tc>
          <w:tcPr>
            <w:tcW w:w="567" w:type="dxa"/>
          </w:tcPr>
          <w:p w14:paraId="55DDA227" w14:textId="77777777" w:rsidR="00F84EE2" w:rsidRPr="00B53544" w:rsidRDefault="00F84EE2" w:rsidP="008E07CB">
            <w:pPr>
              <w:jc w:val="thaiDistribute"/>
              <w:rPr>
                <w:rFonts w:ascii="Angsana New" w:hAnsi="Angsana New"/>
                <w:cs/>
              </w:rPr>
            </w:pPr>
            <w:r w:rsidRPr="00B53544">
              <w:rPr>
                <w:rFonts w:ascii="Angsana New" w:hAnsi="Angsana New"/>
              </w:rPr>
              <w:t>Year</w:t>
            </w:r>
          </w:p>
        </w:tc>
      </w:tr>
    </w:tbl>
    <w:p w14:paraId="247CB0E3" w14:textId="77777777" w:rsidR="00F84EE2" w:rsidRPr="00B53544" w:rsidRDefault="00F84EE2" w:rsidP="00F84EE2">
      <w:pPr>
        <w:pStyle w:val="ListParagraph"/>
        <w:overflowPunct/>
        <w:autoSpaceDE/>
        <w:autoSpaceDN/>
        <w:adjustRightInd/>
        <w:spacing w:before="120" w:after="120"/>
        <w:ind w:left="851" w:right="29"/>
        <w:jc w:val="thaiDistribute"/>
        <w:textAlignment w:val="auto"/>
        <w:rPr>
          <w:rFonts w:ascii="Angsana New" w:hAnsi="Angsana New"/>
          <w:spacing w:val="-2"/>
          <w:sz w:val="28"/>
          <w:szCs w:val="28"/>
          <w:lang w:val="en-GB"/>
        </w:rPr>
      </w:pPr>
      <w:r w:rsidRPr="00B53544">
        <w:rPr>
          <w:rFonts w:ascii="Angsana New" w:hAnsi="Angsana New"/>
          <w:spacing w:val="-2"/>
          <w:sz w:val="28"/>
          <w:szCs w:val="28"/>
          <w:lang w:val="en-GB"/>
        </w:rPr>
        <w:t>If ownership of the leased asset is transferred to the Company at the end of the lease term or the cost reflects the exercise of a purchase option, depreciation is calculated using the estimated useful life of the asset.</w:t>
      </w:r>
    </w:p>
    <w:p w14:paraId="5E9ABB58" w14:textId="77777777" w:rsidR="00F84EE2" w:rsidRPr="00B53544" w:rsidRDefault="00F84EE2" w:rsidP="00F84EE2">
      <w:pPr>
        <w:pStyle w:val="ListParagraph"/>
        <w:overflowPunct/>
        <w:autoSpaceDE/>
        <w:autoSpaceDN/>
        <w:adjustRightInd/>
        <w:spacing w:before="120" w:after="120"/>
        <w:ind w:left="851" w:right="29"/>
        <w:jc w:val="thaiDistribute"/>
        <w:textAlignment w:val="auto"/>
        <w:rPr>
          <w:rFonts w:ascii="Angsana New" w:hAnsi="Angsana New"/>
          <w:b/>
          <w:bCs/>
          <w:i/>
          <w:iCs/>
          <w:sz w:val="28"/>
          <w:szCs w:val="28"/>
          <w:lang w:val="en-GB"/>
        </w:rPr>
      </w:pPr>
      <w:r w:rsidRPr="00B53544">
        <w:rPr>
          <w:rFonts w:ascii="Angsana New" w:hAnsi="Angsana New"/>
          <w:b/>
          <w:bCs/>
          <w:i/>
          <w:iCs/>
          <w:sz w:val="28"/>
          <w:szCs w:val="28"/>
          <w:lang w:val="en-GB"/>
        </w:rPr>
        <w:t>Lease liabilities</w:t>
      </w:r>
    </w:p>
    <w:p w14:paraId="711218B9" w14:textId="77777777" w:rsidR="00F84EE2" w:rsidRPr="00B53544" w:rsidRDefault="00F84EE2" w:rsidP="00F84EE2">
      <w:pPr>
        <w:pStyle w:val="ListParagraph"/>
        <w:overflowPunct/>
        <w:autoSpaceDE/>
        <w:autoSpaceDN/>
        <w:adjustRightInd/>
        <w:spacing w:before="120" w:after="120"/>
        <w:ind w:left="851" w:right="29"/>
        <w:jc w:val="thaiDistribute"/>
        <w:textAlignment w:val="auto"/>
        <w:rPr>
          <w:rFonts w:ascii="Angsana New" w:hAnsi="Angsana New"/>
          <w:spacing w:val="-2"/>
          <w:sz w:val="28"/>
          <w:szCs w:val="28"/>
          <w:lang w:val="en-GB"/>
        </w:rPr>
      </w:pPr>
      <w:r w:rsidRPr="00B53544">
        <w:rPr>
          <w:rFonts w:ascii="Angsana New" w:hAnsi="Angsana New"/>
          <w:spacing w:val="-2"/>
          <w:sz w:val="28"/>
          <w:szCs w:val="28"/>
          <w:lang w:val="en-GB"/>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recognised as expenses in the period in which the event or condition that triggers the payment occurs.</w:t>
      </w:r>
    </w:p>
    <w:p w14:paraId="59834605" w14:textId="282947DA" w:rsidR="00AF71CC" w:rsidRPr="00793AB9" w:rsidRDefault="00F84EE2" w:rsidP="00793AB9">
      <w:pPr>
        <w:pStyle w:val="ListParagraph"/>
        <w:overflowPunct/>
        <w:autoSpaceDE/>
        <w:autoSpaceDN/>
        <w:adjustRightInd/>
        <w:spacing w:before="120" w:after="120"/>
        <w:ind w:left="851" w:right="29"/>
        <w:jc w:val="thaiDistribute"/>
        <w:textAlignment w:val="auto"/>
        <w:rPr>
          <w:rFonts w:ascii="Angsana New" w:hAnsi="Angsana New"/>
          <w:spacing w:val="-2"/>
          <w:sz w:val="28"/>
          <w:szCs w:val="28"/>
          <w:lang w:val="en-GB"/>
        </w:rPr>
      </w:pPr>
      <w:r w:rsidRPr="00B53544">
        <w:rPr>
          <w:rFonts w:ascii="Angsana New" w:hAnsi="Angsana New"/>
          <w:spacing w:val="-2"/>
          <w:sz w:val="28"/>
          <w:szCs w:val="28"/>
          <w:lang w:val="en-GB"/>
        </w:rPr>
        <w:t>The Company discounted the present value of the lease payments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B53544">
        <w:rPr>
          <w:rFonts w:ascii="Angsana New" w:hAnsi="Angsana New"/>
          <w:spacing w:val="-2"/>
          <w:sz w:val="28"/>
          <w:szCs w:val="28"/>
          <w:cs/>
          <w:lang w:val="en-GB"/>
        </w:rPr>
        <w:t xml:space="preserve"> </w:t>
      </w:r>
      <w:r w:rsidRPr="00B53544">
        <w:rPr>
          <w:rFonts w:ascii="Angsana New" w:hAnsi="Angsana New"/>
          <w:spacing w:val="-2"/>
          <w:sz w:val="28"/>
          <w:szCs w:val="28"/>
          <w:lang w:val="en-GB"/>
        </w:rPr>
        <w:t>assessment of an option to purchase the underlying asset.</w:t>
      </w:r>
    </w:p>
    <w:p w14:paraId="1C221BE3" w14:textId="77777777" w:rsidR="00F84EE2" w:rsidRPr="00B53544" w:rsidRDefault="00F84EE2" w:rsidP="00F84EE2">
      <w:pPr>
        <w:pStyle w:val="ListParagraph"/>
        <w:overflowPunct/>
        <w:autoSpaceDE/>
        <w:autoSpaceDN/>
        <w:adjustRightInd/>
        <w:spacing w:before="120" w:after="120"/>
        <w:ind w:left="851" w:right="29"/>
        <w:jc w:val="thaiDistribute"/>
        <w:textAlignment w:val="auto"/>
        <w:rPr>
          <w:rFonts w:ascii="Angsana New" w:hAnsi="Angsana New"/>
          <w:b/>
          <w:bCs/>
          <w:i/>
          <w:iCs/>
          <w:sz w:val="28"/>
          <w:szCs w:val="28"/>
          <w:lang w:val="en-GB"/>
        </w:rPr>
      </w:pPr>
      <w:r w:rsidRPr="00B53544">
        <w:rPr>
          <w:rFonts w:ascii="Angsana New" w:hAnsi="Angsana New"/>
          <w:b/>
          <w:bCs/>
          <w:i/>
          <w:iCs/>
          <w:sz w:val="28"/>
          <w:szCs w:val="28"/>
          <w:lang w:val="en-GB"/>
        </w:rPr>
        <w:t>Short-term leases and leases of low-value assets</w:t>
      </w:r>
    </w:p>
    <w:p w14:paraId="6394A6C9" w14:textId="77777777" w:rsidR="00F84EE2" w:rsidRPr="00B53544" w:rsidRDefault="00F84EE2" w:rsidP="00F84EE2">
      <w:pPr>
        <w:pStyle w:val="ListParagraph"/>
        <w:overflowPunct/>
        <w:autoSpaceDE/>
        <w:autoSpaceDN/>
        <w:adjustRightInd/>
        <w:spacing w:before="120" w:after="120"/>
        <w:ind w:left="851" w:right="29"/>
        <w:jc w:val="thaiDistribute"/>
        <w:textAlignment w:val="auto"/>
        <w:rPr>
          <w:rFonts w:ascii="Angsana New" w:hAnsi="Angsana New"/>
          <w:spacing w:val="-2"/>
          <w:sz w:val="28"/>
          <w:szCs w:val="28"/>
          <w:lang w:val="en-GB"/>
        </w:rPr>
      </w:pPr>
      <w:r w:rsidRPr="00B53544">
        <w:rPr>
          <w:rFonts w:ascii="Angsana New" w:hAnsi="Angsana New"/>
          <w:spacing w:val="-2"/>
          <w:sz w:val="28"/>
          <w:szCs w:val="28"/>
          <w:lang w:val="en-GB"/>
        </w:rPr>
        <w:t>A lease that has a lease term less than or equal to 12 months from commencement date or a lease of low-value assets is recognised as expenses on a straight-line basis over the lease term.</w:t>
      </w:r>
    </w:p>
    <w:p w14:paraId="58CF4642" w14:textId="77777777" w:rsidR="00F84EE2" w:rsidRPr="00B53544" w:rsidRDefault="00F84EE2" w:rsidP="00F84EE2">
      <w:pPr>
        <w:overflowPunct/>
        <w:autoSpaceDE/>
        <w:autoSpaceDN/>
        <w:adjustRightInd/>
        <w:spacing w:before="120"/>
        <w:ind w:left="851"/>
        <w:jc w:val="thaiDistribute"/>
        <w:textAlignment w:val="auto"/>
        <w:rPr>
          <w:rFonts w:ascii="Angsana New" w:eastAsia="Times New Roman" w:hAnsi="Angsana New"/>
          <w:i/>
          <w:iCs/>
          <w:sz w:val="28"/>
          <w:szCs w:val="28"/>
          <w:u w:val="single"/>
        </w:rPr>
      </w:pPr>
      <w:r w:rsidRPr="00B53544">
        <w:rPr>
          <w:rFonts w:ascii="Angsana New" w:eastAsia="Times New Roman" w:hAnsi="Angsana New"/>
          <w:i/>
          <w:iCs/>
          <w:sz w:val="28"/>
          <w:szCs w:val="28"/>
          <w:u w:val="single"/>
        </w:rPr>
        <w:t xml:space="preserve">Accounting policies adopted before January 1, 2020. </w:t>
      </w:r>
    </w:p>
    <w:p w14:paraId="22C738A1" w14:textId="77777777" w:rsidR="00F84EE2" w:rsidRPr="00B53544" w:rsidRDefault="00F84EE2" w:rsidP="00F84EE2">
      <w:pPr>
        <w:pStyle w:val="ListParagraph"/>
        <w:overflowPunct/>
        <w:autoSpaceDE/>
        <w:autoSpaceDN/>
        <w:adjustRightInd/>
        <w:spacing w:before="120" w:after="120"/>
        <w:ind w:left="851" w:right="29"/>
        <w:jc w:val="thaiDistribute"/>
        <w:textAlignment w:val="auto"/>
        <w:rPr>
          <w:rFonts w:ascii="Angsana New" w:hAnsi="Angsana New"/>
          <w:spacing w:val="-2"/>
          <w:sz w:val="28"/>
          <w:szCs w:val="28"/>
          <w:cs/>
          <w:lang w:val="en-GB"/>
        </w:rPr>
      </w:pPr>
      <w:r w:rsidRPr="00B53544">
        <w:rPr>
          <w:rFonts w:ascii="Angsana New" w:hAnsi="Angsana New"/>
          <w:spacing w:val="-2"/>
          <w:sz w:val="28"/>
          <w:szCs w:val="28"/>
          <w:lang w:val="en-GB"/>
        </w:rPr>
        <w:t xml:space="preserve">Leases of property, plant or 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shorter of the useful life of the asset and the lease period. </w:t>
      </w:r>
    </w:p>
    <w:p w14:paraId="4FD44C7B" w14:textId="77777777" w:rsidR="00F84EE2" w:rsidRPr="00B53544" w:rsidRDefault="00F84EE2" w:rsidP="00F84EE2">
      <w:pPr>
        <w:pStyle w:val="ListParagraph"/>
        <w:overflowPunct/>
        <w:autoSpaceDE/>
        <w:autoSpaceDN/>
        <w:adjustRightInd/>
        <w:spacing w:before="120" w:after="120"/>
        <w:ind w:left="851" w:right="29"/>
        <w:jc w:val="thaiDistribute"/>
        <w:textAlignment w:val="auto"/>
        <w:rPr>
          <w:rFonts w:ascii="Angsana New" w:hAnsi="Angsana New"/>
          <w:spacing w:val="-2"/>
          <w:sz w:val="28"/>
          <w:szCs w:val="28"/>
          <w:lang w:val="en-GB"/>
        </w:rPr>
      </w:pPr>
      <w:r w:rsidRPr="00B53544">
        <w:rPr>
          <w:rFonts w:ascii="Angsana New" w:hAnsi="Angsana New"/>
          <w:spacing w:val="-2"/>
          <w:sz w:val="28"/>
          <w:szCs w:val="28"/>
          <w:lang w:val="en-GB"/>
        </w:rPr>
        <w:t>Leases of property, plant or equipment which do not transfer substantially all the risks and rewards of ownership are classified as operating leases. Operating lease payments are recognised as an expense in profit or loss on a straight-line basis over the lease term.</w:t>
      </w:r>
    </w:p>
    <w:p w14:paraId="1E86FC47" w14:textId="77777777" w:rsidR="00F84EE2" w:rsidRPr="00B53544" w:rsidRDefault="00F84EE2" w:rsidP="00F84EE2">
      <w:pPr>
        <w:pStyle w:val="ListParagraph"/>
        <w:overflowPunct/>
        <w:autoSpaceDE/>
        <w:autoSpaceDN/>
        <w:adjustRightInd/>
        <w:spacing w:before="120" w:after="120"/>
        <w:ind w:left="851" w:right="29"/>
        <w:jc w:val="thaiDistribute"/>
        <w:textAlignment w:val="auto"/>
        <w:rPr>
          <w:rFonts w:ascii="Angsana New" w:hAnsi="Angsana New"/>
          <w:b/>
          <w:bCs/>
          <w:i/>
          <w:iCs/>
          <w:sz w:val="28"/>
          <w:szCs w:val="28"/>
          <w:lang w:val="en-GB"/>
        </w:rPr>
      </w:pPr>
      <w:r w:rsidRPr="00B53544">
        <w:rPr>
          <w:rFonts w:ascii="Angsana New" w:hAnsi="Angsana New"/>
          <w:b/>
          <w:bCs/>
          <w:i/>
          <w:iCs/>
          <w:sz w:val="28"/>
          <w:szCs w:val="28"/>
          <w:lang w:val="en-GB"/>
        </w:rPr>
        <w:lastRenderedPageBreak/>
        <w:t>The Company as a lessor</w:t>
      </w:r>
    </w:p>
    <w:p w14:paraId="3B88F15B" w14:textId="77777777" w:rsidR="00F84EE2" w:rsidRPr="00B53544" w:rsidRDefault="00F84EE2" w:rsidP="00F84EE2">
      <w:pPr>
        <w:pStyle w:val="ListParagraph"/>
        <w:overflowPunct/>
        <w:autoSpaceDE/>
        <w:autoSpaceDN/>
        <w:adjustRightInd/>
        <w:spacing w:before="120" w:after="120"/>
        <w:ind w:left="851" w:right="29"/>
        <w:jc w:val="thaiDistribute"/>
        <w:textAlignment w:val="auto"/>
        <w:rPr>
          <w:rFonts w:ascii="Angsana New" w:hAnsi="Angsana New"/>
          <w:spacing w:val="-2"/>
          <w:sz w:val="28"/>
          <w:szCs w:val="28"/>
          <w:lang w:val="en-GB"/>
        </w:rPr>
      </w:pPr>
      <w:r w:rsidRPr="00B53544">
        <w:rPr>
          <w:rFonts w:ascii="Angsana New" w:hAnsi="Angsana New"/>
          <w:spacing w:val="-2"/>
          <w:sz w:val="28"/>
          <w:szCs w:val="28"/>
          <w:lang w:val="en-GB"/>
        </w:rPr>
        <w:t>A lease is classified as an operating lease if it does not transfer substantially all the risks and rewards incidental to ownership of an underlying asset to a lessee.</w:t>
      </w:r>
      <w:r w:rsidRPr="00B53544">
        <w:rPr>
          <w:rFonts w:ascii="Angsana New" w:hAnsi="Angsana New"/>
          <w:spacing w:val="-2"/>
          <w:sz w:val="28"/>
          <w:szCs w:val="28"/>
          <w:cs/>
          <w:lang w:val="en-GB"/>
        </w:rPr>
        <w:t xml:space="preserve"> </w:t>
      </w:r>
      <w:r w:rsidRPr="00B53544">
        <w:rPr>
          <w:rFonts w:ascii="Angsana New" w:hAnsi="Angsana New"/>
          <w:spacing w:val="-2"/>
          <w:sz w:val="28"/>
          <w:szCs w:val="28"/>
          <w:lang w:val="en-GB"/>
        </w:rPr>
        <w:t>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p>
    <w:bookmarkEnd w:id="0"/>
    <w:p w14:paraId="0FA0076E" w14:textId="77777777" w:rsidR="006D6C2F" w:rsidRPr="00B53544" w:rsidRDefault="006D6C2F"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rPr>
      </w:pPr>
      <w:r w:rsidRPr="00B53544">
        <w:rPr>
          <w:rFonts w:ascii="Angsana New" w:eastAsia="Times New Roman" w:hAnsi="Angsana New"/>
          <w:b/>
          <w:bCs/>
          <w:sz w:val="28"/>
          <w:szCs w:val="28"/>
        </w:rPr>
        <w:t xml:space="preserve"> </w:t>
      </w:r>
      <w:r w:rsidR="00F67BB8" w:rsidRPr="00B53544">
        <w:rPr>
          <w:rFonts w:ascii="Angsana New" w:eastAsia="Times New Roman" w:hAnsi="Angsana New"/>
          <w:b/>
          <w:bCs/>
          <w:sz w:val="28"/>
          <w:szCs w:val="28"/>
        </w:rPr>
        <w:t>The cycle of operation</w:t>
      </w:r>
    </w:p>
    <w:p w14:paraId="1B73813A" w14:textId="1E1857E5" w:rsidR="00793AB9" w:rsidRDefault="00F67BB8" w:rsidP="002E6F7D">
      <w:pPr>
        <w:tabs>
          <w:tab w:val="left" w:pos="810"/>
          <w:tab w:val="left" w:pos="1440"/>
        </w:tabs>
        <w:overflowPunct/>
        <w:autoSpaceDE/>
        <w:autoSpaceDN/>
        <w:adjustRightInd/>
        <w:spacing w:after="120"/>
        <w:ind w:left="810"/>
        <w:jc w:val="thaiDistribute"/>
        <w:textAlignment w:val="auto"/>
        <w:outlineLvl w:val="0"/>
        <w:rPr>
          <w:rFonts w:ascii="Angsana New" w:hAnsi="Angsana New"/>
          <w:sz w:val="28"/>
          <w:szCs w:val="28"/>
          <w:lang w:val="en-GB"/>
        </w:rPr>
      </w:pPr>
      <w:r w:rsidRPr="00B53544">
        <w:rPr>
          <w:rFonts w:ascii="Angsana New" w:hAnsi="Angsana New"/>
          <w:sz w:val="28"/>
          <w:szCs w:val="28"/>
          <w:lang w:val="en-GB"/>
        </w:rPr>
        <w:t xml:space="preserve">The period begins at purchase assets for operation unit received the cash or cash equivalents, if unable to specify the cycle of operation then considered that are 12 months. </w:t>
      </w:r>
    </w:p>
    <w:p w14:paraId="26F0B373" w14:textId="7B2112A6" w:rsidR="002E6F7D" w:rsidRDefault="002E6F7D" w:rsidP="002E6F7D">
      <w:pPr>
        <w:tabs>
          <w:tab w:val="left" w:pos="810"/>
          <w:tab w:val="left" w:pos="1440"/>
        </w:tabs>
        <w:overflowPunct/>
        <w:autoSpaceDE/>
        <w:autoSpaceDN/>
        <w:adjustRightInd/>
        <w:spacing w:after="120"/>
        <w:ind w:left="810"/>
        <w:jc w:val="thaiDistribute"/>
        <w:textAlignment w:val="auto"/>
        <w:outlineLvl w:val="0"/>
        <w:rPr>
          <w:rFonts w:ascii="Angsana New" w:hAnsi="Angsana New"/>
          <w:sz w:val="28"/>
          <w:szCs w:val="28"/>
          <w:lang w:val="en-GB"/>
        </w:rPr>
      </w:pPr>
    </w:p>
    <w:p w14:paraId="3ED55C45" w14:textId="1A41A78C" w:rsidR="002E6F7D" w:rsidRDefault="002E6F7D" w:rsidP="002E6F7D">
      <w:pPr>
        <w:tabs>
          <w:tab w:val="left" w:pos="810"/>
          <w:tab w:val="left" w:pos="1440"/>
        </w:tabs>
        <w:overflowPunct/>
        <w:autoSpaceDE/>
        <w:autoSpaceDN/>
        <w:adjustRightInd/>
        <w:spacing w:after="120"/>
        <w:ind w:left="810"/>
        <w:jc w:val="thaiDistribute"/>
        <w:textAlignment w:val="auto"/>
        <w:outlineLvl w:val="0"/>
        <w:rPr>
          <w:rFonts w:ascii="Angsana New" w:hAnsi="Angsana New"/>
          <w:sz w:val="28"/>
          <w:szCs w:val="28"/>
          <w:lang w:val="en-GB"/>
        </w:rPr>
      </w:pPr>
    </w:p>
    <w:p w14:paraId="63C56F96" w14:textId="2856C382" w:rsidR="002E6F7D" w:rsidRDefault="002E6F7D" w:rsidP="002E6F7D">
      <w:pPr>
        <w:tabs>
          <w:tab w:val="left" w:pos="810"/>
          <w:tab w:val="left" w:pos="1440"/>
        </w:tabs>
        <w:overflowPunct/>
        <w:autoSpaceDE/>
        <w:autoSpaceDN/>
        <w:adjustRightInd/>
        <w:spacing w:after="120"/>
        <w:ind w:left="810"/>
        <w:jc w:val="thaiDistribute"/>
        <w:textAlignment w:val="auto"/>
        <w:outlineLvl w:val="0"/>
        <w:rPr>
          <w:rFonts w:ascii="Angsana New" w:hAnsi="Angsana New"/>
          <w:sz w:val="28"/>
          <w:szCs w:val="28"/>
          <w:lang w:val="en-GB"/>
        </w:rPr>
      </w:pPr>
    </w:p>
    <w:p w14:paraId="239708ED" w14:textId="743E3680" w:rsidR="002E6F7D" w:rsidRDefault="002E6F7D" w:rsidP="002E6F7D">
      <w:pPr>
        <w:tabs>
          <w:tab w:val="left" w:pos="810"/>
          <w:tab w:val="left" w:pos="1440"/>
        </w:tabs>
        <w:overflowPunct/>
        <w:autoSpaceDE/>
        <w:autoSpaceDN/>
        <w:adjustRightInd/>
        <w:spacing w:after="120"/>
        <w:ind w:left="810"/>
        <w:jc w:val="thaiDistribute"/>
        <w:textAlignment w:val="auto"/>
        <w:outlineLvl w:val="0"/>
        <w:rPr>
          <w:rFonts w:ascii="Angsana New" w:hAnsi="Angsana New"/>
          <w:sz w:val="28"/>
          <w:szCs w:val="28"/>
          <w:lang w:val="en-GB"/>
        </w:rPr>
      </w:pPr>
    </w:p>
    <w:p w14:paraId="11BDB481" w14:textId="35C270D6" w:rsidR="002E6F7D" w:rsidRDefault="002E6F7D" w:rsidP="002E6F7D">
      <w:pPr>
        <w:tabs>
          <w:tab w:val="left" w:pos="810"/>
          <w:tab w:val="left" w:pos="1440"/>
        </w:tabs>
        <w:overflowPunct/>
        <w:autoSpaceDE/>
        <w:autoSpaceDN/>
        <w:adjustRightInd/>
        <w:spacing w:after="120"/>
        <w:ind w:left="810"/>
        <w:jc w:val="thaiDistribute"/>
        <w:textAlignment w:val="auto"/>
        <w:outlineLvl w:val="0"/>
        <w:rPr>
          <w:rFonts w:ascii="Angsana New" w:hAnsi="Angsana New"/>
          <w:sz w:val="28"/>
          <w:szCs w:val="28"/>
          <w:lang w:val="en-GB"/>
        </w:rPr>
      </w:pPr>
    </w:p>
    <w:p w14:paraId="7F6F8F84" w14:textId="75E1A99F" w:rsidR="002E6F7D" w:rsidRDefault="002E6F7D" w:rsidP="002E6F7D">
      <w:pPr>
        <w:tabs>
          <w:tab w:val="left" w:pos="810"/>
          <w:tab w:val="left" w:pos="1440"/>
        </w:tabs>
        <w:overflowPunct/>
        <w:autoSpaceDE/>
        <w:autoSpaceDN/>
        <w:adjustRightInd/>
        <w:spacing w:after="120"/>
        <w:ind w:left="810"/>
        <w:jc w:val="thaiDistribute"/>
        <w:textAlignment w:val="auto"/>
        <w:outlineLvl w:val="0"/>
        <w:rPr>
          <w:rFonts w:ascii="Angsana New" w:hAnsi="Angsana New"/>
          <w:sz w:val="28"/>
          <w:szCs w:val="28"/>
          <w:lang w:val="en-GB"/>
        </w:rPr>
      </w:pPr>
    </w:p>
    <w:p w14:paraId="6D351D8A" w14:textId="29BB1CD0" w:rsidR="002E6F7D" w:rsidRDefault="002E6F7D" w:rsidP="002E6F7D">
      <w:pPr>
        <w:tabs>
          <w:tab w:val="left" w:pos="810"/>
          <w:tab w:val="left" w:pos="1440"/>
        </w:tabs>
        <w:overflowPunct/>
        <w:autoSpaceDE/>
        <w:autoSpaceDN/>
        <w:adjustRightInd/>
        <w:spacing w:after="120"/>
        <w:ind w:left="810"/>
        <w:jc w:val="thaiDistribute"/>
        <w:textAlignment w:val="auto"/>
        <w:outlineLvl w:val="0"/>
        <w:rPr>
          <w:rFonts w:ascii="Angsana New" w:hAnsi="Angsana New"/>
          <w:sz w:val="28"/>
          <w:szCs w:val="28"/>
          <w:lang w:val="en-GB"/>
        </w:rPr>
      </w:pPr>
    </w:p>
    <w:p w14:paraId="0A4D1DC6" w14:textId="4B7BEFF9" w:rsidR="002E6F7D" w:rsidRDefault="002E6F7D" w:rsidP="002E6F7D">
      <w:pPr>
        <w:tabs>
          <w:tab w:val="left" w:pos="810"/>
          <w:tab w:val="left" w:pos="1440"/>
        </w:tabs>
        <w:overflowPunct/>
        <w:autoSpaceDE/>
        <w:autoSpaceDN/>
        <w:adjustRightInd/>
        <w:spacing w:after="120"/>
        <w:ind w:left="810"/>
        <w:jc w:val="thaiDistribute"/>
        <w:textAlignment w:val="auto"/>
        <w:outlineLvl w:val="0"/>
        <w:rPr>
          <w:rFonts w:ascii="Angsana New" w:hAnsi="Angsana New"/>
          <w:sz w:val="28"/>
          <w:szCs w:val="28"/>
          <w:lang w:val="en-GB"/>
        </w:rPr>
      </w:pPr>
    </w:p>
    <w:p w14:paraId="6CB20264" w14:textId="0412957E" w:rsidR="002E6F7D" w:rsidRDefault="002E6F7D" w:rsidP="002E6F7D">
      <w:pPr>
        <w:tabs>
          <w:tab w:val="left" w:pos="810"/>
          <w:tab w:val="left" w:pos="1440"/>
        </w:tabs>
        <w:overflowPunct/>
        <w:autoSpaceDE/>
        <w:autoSpaceDN/>
        <w:adjustRightInd/>
        <w:spacing w:after="120"/>
        <w:ind w:left="810"/>
        <w:jc w:val="thaiDistribute"/>
        <w:textAlignment w:val="auto"/>
        <w:outlineLvl w:val="0"/>
        <w:rPr>
          <w:rFonts w:ascii="Angsana New" w:hAnsi="Angsana New"/>
          <w:sz w:val="28"/>
          <w:szCs w:val="28"/>
          <w:lang w:val="en-GB"/>
        </w:rPr>
      </w:pPr>
    </w:p>
    <w:p w14:paraId="57FDAA42" w14:textId="39799B9D" w:rsidR="002E6F7D" w:rsidRDefault="002E6F7D" w:rsidP="002E6F7D">
      <w:pPr>
        <w:tabs>
          <w:tab w:val="left" w:pos="810"/>
          <w:tab w:val="left" w:pos="1440"/>
        </w:tabs>
        <w:overflowPunct/>
        <w:autoSpaceDE/>
        <w:autoSpaceDN/>
        <w:adjustRightInd/>
        <w:spacing w:after="120"/>
        <w:ind w:left="810"/>
        <w:jc w:val="thaiDistribute"/>
        <w:textAlignment w:val="auto"/>
        <w:outlineLvl w:val="0"/>
        <w:rPr>
          <w:rFonts w:ascii="Angsana New" w:hAnsi="Angsana New"/>
          <w:sz w:val="28"/>
          <w:szCs w:val="28"/>
          <w:lang w:val="en-GB"/>
        </w:rPr>
      </w:pPr>
    </w:p>
    <w:p w14:paraId="0953B69F" w14:textId="6B91AA68" w:rsidR="002E6F7D" w:rsidRDefault="002E6F7D" w:rsidP="002E6F7D">
      <w:pPr>
        <w:tabs>
          <w:tab w:val="left" w:pos="810"/>
          <w:tab w:val="left" w:pos="1440"/>
        </w:tabs>
        <w:overflowPunct/>
        <w:autoSpaceDE/>
        <w:autoSpaceDN/>
        <w:adjustRightInd/>
        <w:spacing w:after="120"/>
        <w:ind w:left="810"/>
        <w:jc w:val="thaiDistribute"/>
        <w:textAlignment w:val="auto"/>
        <w:outlineLvl w:val="0"/>
        <w:rPr>
          <w:rFonts w:ascii="Angsana New" w:hAnsi="Angsana New"/>
          <w:sz w:val="28"/>
          <w:szCs w:val="28"/>
          <w:lang w:val="en-GB"/>
        </w:rPr>
      </w:pPr>
    </w:p>
    <w:p w14:paraId="4E433DE8" w14:textId="04AADD4E" w:rsidR="002E6F7D" w:rsidRDefault="002E6F7D" w:rsidP="002E6F7D">
      <w:pPr>
        <w:tabs>
          <w:tab w:val="left" w:pos="810"/>
          <w:tab w:val="left" w:pos="1440"/>
        </w:tabs>
        <w:overflowPunct/>
        <w:autoSpaceDE/>
        <w:autoSpaceDN/>
        <w:adjustRightInd/>
        <w:spacing w:after="120"/>
        <w:ind w:left="810"/>
        <w:jc w:val="thaiDistribute"/>
        <w:textAlignment w:val="auto"/>
        <w:outlineLvl w:val="0"/>
        <w:rPr>
          <w:rFonts w:ascii="Angsana New" w:hAnsi="Angsana New"/>
          <w:sz w:val="28"/>
          <w:szCs w:val="28"/>
          <w:lang w:val="en-GB"/>
        </w:rPr>
      </w:pPr>
    </w:p>
    <w:p w14:paraId="29F89BA8" w14:textId="417836DA" w:rsidR="002E6F7D" w:rsidRDefault="002E6F7D" w:rsidP="002E6F7D">
      <w:pPr>
        <w:tabs>
          <w:tab w:val="left" w:pos="810"/>
          <w:tab w:val="left" w:pos="1440"/>
        </w:tabs>
        <w:overflowPunct/>
        <w:autoSpaceDE/>
        <w:autoSpaceDN/>
        <w:adjustRightInd/>
        <w:spacing w:after="120"/>
        <w:ind w:left="810"/>
        <w:jc w:val="thaiDistribute"/>
        <w:textAlignment w:val="auto"/>
        <w:outlineLvl w:val="0"/>
        <w:rPr>
          <w:rFonts w:ascii="Angsana New" w:hAnsi="Angsana New"/>
          <w:sz w:val="28"/>
          <w:szCs w:val="28"/>
          <w:lang w:val="en-GB"/>
        </w:rPr>
      </w:pPr>
    </w:p>
    <w:p w14:paraId="3BDD133A" w14:textId="2B375D3B" w:rsidR="002E6F7D" w:rsidRDefault="002E6F7D" w:rsidP="002E6F7D">
      <w:pPr>
        <w:tabs>
          <w:tab w:val="left" w:pos="810"/>
          <w:tab w:val="left" w:pos="1440"/>
        </w:tabs>
        <w:overflowPunct/>
        <w:autoSpaceDE/>
        <w:autoSpaceDN/>
        <w:adjustRightInd/>
        <w:spacing w:after="120"/>
        <w:ind w:left="810"/>
        <w:jc w:val="thaiDistribute"/>
        <w:textAlignment w:val="auto"/>
        <w:outlineLvl w:val="0"/>
        <w:rPr>
          <w:rFonts w:ascii="Angsana New" w:hAnsi="Angsana New"/>
          <w:sz w:val="28"/>
          <w:szCs w:val="28"/>
          <w:lang w:val="en-GB"/>
        </w:rPr>
      </w:pPr>
    </w:p>
    <w:p w14:paraId="06006D04" w14:textId="5962D7FE" w:rsidR="002E6F7D" w:rsidRDefault="002E6F7D" w:rsidP="002E6F7D">
      <w:pPr>
        <w:tabs>
          <w:tab w:val="left" w:pos="810"/>
          <w:tab w:val="left" w:pos="1440"/>
        </w:tabs>
        <w:overflowPunct/>
        <w:autoSpaceDE/>
        <w:autoSpaceDN/>
        <w:adjustRightInd/>
        <w:spacing w:after="120"/>
        <w:ind w:left="810"/>
        <w:jc w:val="thaiDistribute"/>
        <w:textAlignment w:val="auto"/>
        <w:outlineLvl w:val="0"/>
        <w:rPr>
          <w:rFonts w:ascii="Angsana New" w:hAnsi="Angsana New"/>
          <w:sz w:val="28"/>
          <w:szCs w:val="28"/>
          <w:lang w:val="en-GB"/>
        </w:rPr>
      </w:pPr>
    </w:p>
    <w:p w14:paraId="40050530" w14:textId="1BA4DB15" w:rsidR="002E6F7D" w:rsidRDefault="002E6F7D" w:rsidP="002E6F7D">
      <w:pPr>
        <w:tabs>
          <w:tab w:val="left" w:pos="810"/>
          <w:tab w:val="left" w:pos="1440"/>
        </w:tabs>
        <w:overflowPunct/>
        <w:autoSpaceDE/>
        <w:autoSpaceDN/>
        <w:adjustRightInd/>
        <w:spacing w:after="120"/>
        <w:ind w:left="810"/>
        <w:jc w:val="thaiDistribute"/>
        <w:textAlignment w:val="auto"/>
        <w:outlineLvl w:val="0"/>
        <w:rPr>
          <w:rFonts w:ascii="Angsana New" w:hAnsi="Angsana New"/>
          <w:sz w:val="28"/>
          <w:szCs w:val="28"/>
          <w:lang w:val="en-GB"/>
        </w:rPr>
      </w:pPr>
    </w:p>
    <w:p w14:paraId="1E756389" w14:textId="18784D5F" w:rsidR="002E6F7D" w:rsidRDefault="002E6F7D" w:rsidP="002E6F7D">
      <w:pPr>
        <w:tabs>
          <w:tab w:val="left" w:pos="810"/>
          <w:tab w:val="left" w:pos="1440"/>
        </w:tabs>
        <w:overflowPunct/>
        <w:autoSpaceDE/>
        <w:autoSpaceDN/>
        <w:adjustRightInd/>
        <w:spacing w:after="120"/>
        <w:ind w:left="810"/>
        <w:jc w:val="thaiDistribute"/>
        <w:textAlignment w:val="auto"/>
        <w:outlineLvl w:val="0"/>
        <w:rPr>
          <w:rFonts w:ascii="Angsana New" w:hAnsi="Angsana New"/>
          <w:sz w:val="28"/>
          <w:szCs w:val="28"/>
          <w:lang w:val="en-GB"/>
        </w:rPr>
      </w:pPr>
    </w:p>
    <w:p w14:paraId="5A3CFDBE" w14:textId="77777777" w:rsidR="002E6F7D" w:rsidRPr="00B53544" w:rsidRDefault="002E6F7D" w:rsidP="002E6F7D">
      <w:pPr>
        <w:tabs>
          <w:tab w:val="left" w:pos="810"/>
          <w:tab w:val="left" w:pos="1440"/>
        </w:tabs>
        <w:overflowPunct/>
        <w:autoSpaceDE/>
        <w:autoSpaceDN/>
        <w:adjustRightInd/>
        <w:spacing w:after="120"/>
        <w:ind w:left="810"/>
        <w:jc w:val="thaiDistribute"/>
        <w:textAlignment w:val="auto"/>
        <w:outlineLvl w:val="0"/>
        <w:rPr>
          <w:rFonts w:ascii="Angsana New" w:hAnsi="Angsana New"/>
          <w:sz w:val="28"/>
          <w:szCs w:val="28"/>
          <w:lang w:val="en-GB"/>
        </w:rPr>
      </w:pPr>
    </w:p>
    <w:p w14:paraId="66B2F346" w14:textId="77777777" w:rsidR="00060817" w:rsidRPr="00B53544" w:rsidRDefault="00060817"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B53544">
        <w:rPr>
          <w:rFonts w:ascii="Angsana New" w:eastAsia="Times New Roman" w:hAnsi="Angsana New"/>
          <w:b/>
          <w:bCs/>
          <w:color w:val="000000"/>
          <w:sz w:val="28"/>
          <w:szCs w:val="28"/>
          <w:lang w:val="en-GB"/>
        </w:rPr>
        <w:lastRenderedPageBreak/>
        <w:t>TRANSACTIONS AND BALANCE WITH RELATED PARTIES</w:t>
      </w:r>
      <w:r w:rsidR="00137953" w:rsidRPr="00B53544">
        <w:rPr>
          <w:rFonts w:ascii="Angsana New" w:eastAsia="Times New Roman" w:hAnsi="Angsana New"/>
          <w:b/>
          <w:bCs/>
          <w:color w:val="000000"/>
          <w:sz w:val="28"/>
          <w:szCs w:val="28"/>
          <w:lang w:val="en-GB"/>
        </w:rPr>
        <w:t xml:space="preserve"> AND RELATED PERSONS</w:t>
      </w:r>
    </w:p>
    <w:p w14:paraId="7A2BA4C9" w14:textId="77777777" w:rsidR="00A41C5D" w:rsidRPr="00B53544" w:rsidRDefault="007E2AA1" w:rsidP="005577B8">
      <w:pPr>
        <w:pStyle w:val="BodyText"/>
        <w:tabs>
          <w:tab w:val="clear" w:pos="540"/>
          <w:tab w:val="left" w:pos="840"/>
        </w:tabs>
        <w:ind w:left="360" w:right="0"/>
        <w:jc w:val="thaiDistribute"/>
        <w:rPr>
          <w:rFonts w:ascii="Angsana New" w:hAnsi="Angsana New" w:cs="Angsana New"/>
          <w:bCs/>
        </w:rPr>
      </w:pPr>
      <w:r w:rsidRPr="00B53544">
        <w:rPr>
          <w:rFonts w:ascii="Angsana New" w:hAnsi="Angsana New" w:cs="Angsana New"/>
          <w:bCs/>
        </w:rPr>
        <w:t xml:space="preserve">Related </w:t>
      </w:r>
      <w:r w:rsidR="00662C87" w:rsidRPr="00B53544">
        <w:rPr>
          <w:rFonts w:ascii="Angsana New" w:hAnsi="Angsana New" w:cs="Angsana New"/>
          <w:bCs/>
        </w:rPr>
        <w:t>persons or</w:t>
      </w:r>
      <w:r w:rsidRPr="00B53544">
        <w:rPr>
          <w:rFonts w:ascii="Angsana New" w:hAnsi="Angsana New" w:cs="Angsana New"/>
          <w:bCs/>
        </w:rPr>
        <w:t xml:space="preserve"> compan</w:t>
      </w:r>
      <w:r w:rsidR="00662C87" w:rsidRPr="00B53544">
        <w:rPr>
          <w:rFonts w:ascii="Angsana New" w:hAnsi="Angsana New" w:cs="Angsana New"/>
          <w:bCs/>
        </w:rPr>
        <w:t>ies</w:t>
      </w:r>
      <w:r w:rsidRPr="00B53544">
        <w:rPr>
          <w:rFonts w:ascii="Angsana New" w:hAnsi="Angsana New" w:cs="Angsana New"/>
          <w:bCs/>
        </w:rPr>
        <w:t xml:space="preserve"> </w:t>
      </w:r>
      <w:r w:rsidR="00662C87" w:rsidRPr="00B53544">
        <w:rPr>
          <w:rFonts w:ascii="Angsana New" w:hAnsi="Angsana New" w:cs="Angsana New"/>
          <w:bCs/>
        </w:rPr>
        <w:t>are persons or other companies</w:t>
      </w:r>
      <w:r w:rsidR="00EF042C" w:rsidRPr="00B53544">
        <w:rPr>
          <w:rFonts w:ascii="Angsana New" w:hAnsi="Angsana New" w:cs="Angsana New"/>
          <w:bCs/>
        </w:rPr>
        <w:t xml:space="preserve"> </w:t>
      </w:r>
      <w:r w:rsidR="00662C87" w:rsidRPr="00B53544">
        <w:rPr>
          <w:rFonts w:ascii="Angsana New" w:hAnsi="Angsana New" w:cs="Angsana New"/>
          <w:bCs/>
        </w:rPr>
        <w:t>that are</w:t>
      </w:r>
      <w:r w:rsidR="00EF042C" w:rsidRPr="00B53544">
        <w:rPr>
          <w:rFonts w:ascii="Angsana New" w:hAnsi="Angsana New" w:cs="Angsana New"/>
          <w:bCs/>
        </w:rPr>
        <w:t xml:space="preserve"> </w:t>
      </w:r>
      <w:r w:rsidR="00EC351D" w:rsidRPr="00B53544">
        <w:rPr>
          <w:rFonts w:ascii="Angsana New" w:hAnsi="Angsana New" w:cs="Angsana New"/>
          <w:bCs/>
        </w:rPr>
        <w:t>related</w:t>
      </w:r>
      <w:r w:rsidR="00386262" w:rsidRPr="00B53544">
        <w:rPr>
          <w:rFonts w:ascii="Angsana New" w:hAnsi="Angsana New" w:cs="Angsana New"/>
          <w:bCs/>
        </w:rPr>
        <w:t xml:space="preserve"> with </w:t>
      </w:r>
      <w:r w:rsidR="00D40F6F" w:rsidRPr="00B53544">
        <w:rPr>
          <w:rFonts w:ascii="Angsana New" w:hAnsi="Angsana New" w:cs="Angsana New"/>
          <w:bCs/>
        </w:rPr>
        <w:t>the Company</w:t>
      </w:r>
      <w:r w:rsidR="00EC351D" w:rsidRPr="00B53544">
        <w:rPr>
          <w:rFonts w:ascii="Angsana New" w:hAnsi="Angsana New" w:cs="Angsana New"/>
          <w:bCs/>
        </w:rPr>
        <w:t xml:space="preserve"> through</w:t>
      </w:r>
      <w:r w:rsidR="00DA15F3" w:rsidRPr="00B53544">
        <w:rPr>
          <w:rFonts w:ascii="Angsana New" w:hAnsi="Angsana New" w:cs="Angsana New"/>
          <w:bCs/>
        </w:rPr>
        <w:t xml:space="preserve"> sharehold</w:t>
      </w:r>
      <w:r w:rsidR="00EC351D" w:rsidRPr="00B53544">
        <w:rPr>
          <w:rFonts w:ascii="Angsana New" w:hAnsi="Angsana New" w:cs="Angsana New"/>
          <w:bCs/>
        </w:rPr>
        <w:t>ing or joint shareholders or joint</w:t>
      </w:r>
      <w:r w:rsidR="00DA15F3" w:rsidRPr="00B53544">
        <w:rPr>
          <w:rFonts w:ascii="Angsana New" w:hAnsi="Angsana New" w:cs="Angsana New"/>
          <w:bCs/>
        </w:rPr>
        <w:t xml:space="preserve"> directors.</w:t>
      </w:r>
    </w:p>
    <w:p w14:paraId="775DA37C" w14:textId="77777777" w:rsidR="006D7D79" w:rsidRPr="00B53544" w:rsidRDefault="00EC351D" w:rsidP="005577B8">
      <w:pPr>
        <w:pStyle w:val="BodyText"/>
        <w:tabs>
          <w:tab w:val="clear" w:pos="540"/>
          <w:tab w:val="left" w:pos="840"/>
        </w:tabs>
        <w:spacing w:after="120"/>
        <w:ind w:left="360" w:right="0"/>
        <w:jc w:val="thaiDistribute"/>
        <w:rPr>
          <w:rFonts w:ascii="Angsana New" w:hAnsi="Angsana New" w:cs="Angsana New"/>
          <w:bCs/>
        </w:rPr>
      </w:pPr>
      <w:r w:rsidRPr="00B53544">
        <w:rPr>
          <w:rFonts w:ascii="Angsana New" w:hAnsi="Angsana New" w:cs="Angsana New"/>
          <w:bCs/>
        </w:rPr>
        <w:t>These related parties are related through shareholdings a</w:t>
      </w:r>
      <w:r w:rsidR="00C31A19" w:rsidRPr="00B53544">
        <w:rPr>
          <w:rFonts w:ascii="Angsana New" w:hAnsi="Angsana New" w:cs="Angsana New"/>
          <w:bCs/>
        </w:rPr>
        <w:t>nd with directorship as follows:</w:t>
      </w:r>
    </w:p>
    <w:tbl>
      <w:tblPr>
        <w:tblW w:w="9000" w:type="dxa"/>
        <w:tblInd w:w="468" w:type="dxa"/>
        <w:tblLayout w:type="fixed"/>
        <w:tblLook w:val="04A0" w:firstRow="1" w:lastRow="0" w:firstColumn="1" w:lastColumn="0" w:noHBand="0" w:noVBand="1"/>
      </w:tblPr>
      <w:tblGrid>
        <w:gridCol w:w="3240"/>
        <w:gridCol w:w="2790"/>
        <w:gridCol w:w="2970"/>
      </w:tblGrid>
      <w:tr w:rsidR="00C43E19" w:rsidRPr="00B53544" w14:paraId="24319DD7" w14:textId="77777777" w:rsidTr="00D07393">
        <w:trPr>
          <w:trHeight w:val="340"/>
          <w:tblHeader/>
        </w:trPr>
        <w:tc>
          <w:tcPr>
            <w:tcW w:w="3240" w:type="dxa"/>
          </w:tcPr>
          <w:p w14:paraId="5E55BE9C" w14:textId="77777777" w:rsidR="00C43E19" w:rsidRPr="00B53544" w:rsidRDefault="00C43E19" w:rsidP="005577B8">
            <w:pPr>
              <w:pBdr>
                <w:bottom w:val="single" w:sz="4" w:space="1" w:color="auto"/>
              </w:pBdr>
              <w:spacing w:line="360" w:lineRule="exact"/>
              <w:jc w:val="center"/>
              <w:rPr>
                <w:rFonts w:ascii="Angsana New" w:hAnsi="Angsana New"/>
                <w:sz w:val="28"/>
                <w:szCs w:val="28"/>
              </w:rPr>
            </w:pPr>
            <w:r w:rsidRPr="00B53544">
              <w:rPr>
                <w:rFonts w:ascii="Angsana New" w:hAnsi="Angsana New"/>
                <w:sz w:val="28"/>
                <w:szCs w:val="28"/>
              </w:rPr>
              <w:t>Related persons and Companies</w:t>
            </w:r>
          </w:p>
        </w:tc>
        <w:tc>
          <w:tcPr>
            <w:tcW w:w="2790" w:type="dxa"/>
          </w:tcPr>
          <w:p w14:paraId="1A7E5C89" w14:textId="77777777" w:rsidR="00C43E19" w:rsidRPr="00B53544" w:rsidRDefault="00C43E19" w:rsidP="005577B8">
            <w:pPr>
              <w:pBdr>
                <w:bottom w:val="single" w:sz="4" w:space="1" w:color="auto"/>
              </w:pBdr>
              <w:spacing w:line="360" w:lineRule="exact"/>
              <w:jc w:val="center"/>
              <w:rPr>
                <w:rFonts w:ascii="Angsana New" w:hAnsi="Angsana New"/>
                <w:sz w:val="28"/>
                <w:szCs w:val="28"/>
              </w:rPr>
            </w:pPr>
            <w:r w:rsidRPr="00B53544">
              <w:rPr>
                <w:rFonts w:ascii="Angsana New" w:hAnsi="Angsana New"/>
                <w:sz w:val="28"/>
                <w:szCs w:val="28"/>
              </w:rPr>
              <w:t>Type of Business</w:t>
            </w:r>
          </w:p>
        </w:tc>
        <w:tc>
          <w:tcPr>
            <w:tcW w:w="2970" w:type="dxa"/>
          </w:tcPr>
          <w:p w14:paraId="7CB0C2E4" w14:textId="77777777" w:rsidR="00C43E19" w:rsidRPr="00B53544" w:rsidRDefault="00C43E19" w:rsidP="005577B8">
            <w:pPr>
              <w:pBdr>
                <w:bottom w:val="single" w:sz="4" w:space="1" w:color="auto"/>
              </w:pBdr>
              <w:spacing w:line="360" w:lineRule="exact"/>
              <w:jc w:val="center"/>
              <w:rPr>
                <w:rFonts w:ascii="Angsana New" w:hAnsi="Angsana New"/>
                <w:sz w:val="28"/>
                <w:szCs w:val="28"/>
                <w:cs/>
              </w:rPr>
            </w:pPr>
            <w:r w:rsidRPr="00B53544">
              <w:rPr>
                <w:rFonts w:ascii="Angsana New" w:hAnsi="Angsana New"/>
                <w:sz w:val="28"/>
                <w:szCs w:val="28"/>
              </w:rPr>
              <w:t>Type of relationship</w:t>
            </w:r>
          </w:p>
        </w:tc>
      </w:tr>
      <w:tr w:rsidR="00C43E19" w:rsidRPr="00B53544" w14:paraId="123DCF03" w14:textId="77777777" w:rsidTr="00D07393">
        <w:trPr>
          <w:trHeight w:val="340"/>
        </w:trPr>
        <w:tc>
          <w:tcPr>
            <w:tcW w:w="3240" w:type="dxa"/>
            <w:shd w:val="clear" w:color="auto" w:fill="auto"/>
          </w:tcPr>
          <w:p w14:paraId="1E810212" w14:textId="77777777" w:rsidR="00C43E19" w:rsidRPr="00B53544" w:rsidRDefault="00C43E19" w:rsidP="005577B8">
            <w:pPr>
              <w:tabs>
                <w:tab w:val="left" w:pos="1415"/>
              </w:tabs>
              <w:spacing w:line="360" w:lineRule="exact"/>
              <w:jc w:val="thaiDistribute"/>
              <w:rPr>
                <w:rFonts w:ascii="Angsana New" w:hAnsi="Angsana New"/>
                <w:sz w:val="28"/>
                <w:szCs w:val="28"/>
                <w:cs/>
              </w:rPr>
            </w:pPr>
            <w:r w:rsidRPr="00B53544">
              <w:rPr>
                <w:rFonts w:ascii="Angsana New" w:hAnsi="Angsana New"/>
                <w:sz w:val="28"/>
                <w:szCs w:val="28"/>
              </w:rPr>
              <w:t>99 Karat Land Co., Ltd.</w:t>
            </w:r>
            <w:r w:rsidR="00BC4361" w:rsidRPr="00B53544">
              <w:rPr>
                <w:rFonts w:ascii="Angsana New" w:hAnsi="Angsana New"/>
                <w:sz w:val="28"/>
                <w:szCs w:val="28"/>
              </w:rPr>
              <w:t>*</w:t>
            </w:r>
          </w:p>
        </w:tc>
        <w:tc>
          <w:tcPr>
            <w:tcW w:w="2790" w:type="dxa"/>
            <w:shd w:val="clear" w:color="auto" w:fill="auto"/>
          </w:tcPr>
          <w:p w14:paraId="56393285" w14:textId="77777777" w:rsidR="00C43E19" w:rsidRPr="00B53544" w:rsidRDefault="00C43E19" w:rsidP="005577B8">
            <w:pPr>
              <w:spacing w:line="360" w:lineRule="exact"/>
              <w:jc w:val="center"/>
              <w:rPr>
                <w:rFonts w:ascii="Angsana New" w:hAnsi="Angsana New"/>
              </w:rPr>
            </w:pPr>
            <w:r w:rsidRPr="00B53544">
              <w:rPr>
                <w:rFonts w:ascii="Angsana New" w:hAnsi="Angsana New"/>
                <w:sz w:val="28"/>
                <w:szCs w:val="28"/>
              </w:rPr>
              <w:t>Service Business</w:t>
            </w:r>
          </w:p>
        </w:tc>
        <w:tc>
          <w:tcPr>
            <w:tcW w:w="2970" w:type="dxa"/>
            <w:shd w:val="clear" w:color="auto" w:fill="auto"/>
          </w:tcPr>
          <w:p w14:paraId="6B540B2E" w14:textId="77777777" w:rsidR="00C43E19" w:rsidRPr="00B53544" w:rsidRDefault="00C43E19" w:rsidP="005577B8">
            <w:pPr>
              <w:spacing w:line="360" w:lineRule="exact"/>
              <w:jc w:val="center"/>
              <w:rPr>
                <w:rFonts w:ascii="Angsana New" w:hAnsi="Angsana New"/>
                <w:cs/>
              </w:rPr>
            </w:pPr>
            <w:r w:rsidRPr="00B53544">
              <w:rPr>
                <w:rFonts w:ascii="Angsana New" w:hAnsi="Angsana New"/>
                <w:bCs/>
                <w:sz w:val="28"/>
                <w:szCs w:val="28"/>
              </w:rPr>
              <w:t>Joint shareholders</w:t>
            </w:r>
            <w:r w:rsidRPr="00B53544">
              <w:rPr>
                <w:rFonts w:ascii="Angsana New" w:hAnsi="Angsana New" w:hint="cs"/>
                <w:bCs/>
                <w:sz w:val="28"/>
                <w:szCs w:val="28"/>
                <w:cs/>
              </w:rPr>
              <w:t xml:space="preserve"> </w:t>
            </w:r>
            <w:r w:rsidRPr="00B53544">
              <w:rPr>
                <w:rFonts w:ascii="Angsana New" w:hAnsi="Angsana New"/>
                <w:bCs/>
                <w:sz w:val="28"/>
                <w:szCs w:val="28"/>
              </w:rPr>
              <w:t>and Joint directors</w:t>
            </w:r>
          </w:p>
        </w:tc>
      </w:tr>
      <w:tr w:rsidR="00C43E19" w:rsidRPr="00B53544" w14:paraId="1483CECA" w14:textId="77777777" w:rsidTr="00D07393">
        <w:trPr>
          <w:trHeight w:val="340"/>
        </w:trPr>
        <w:tc>
          <w:tcPr>
            <w:tcW w:w="3240" w:type="dxa"/>
            <w:shd w:val="clear" w:color="auto" w:fill="auto"/>
          </w:tcPr>
          <w:p w14:paraId="683B5DC2" w14:textId="77777777" w:rsidR="00C43E19" w:rsidRPr="00B53544" w:rsidRDefault="00C43E19" w:rsidP="005577B8">
            <w:pPr>
              <w:tabs>
                <w:tab w:val="left" w:pos="1415"/>
              </w:tabs>
              <w:spacing w:line="360" w:lineRule="exact"/>
              <w:jc w:val="thaiDistribute"/>
              <w:rPr>
                <w:rFonts w:ascii="Angsana New" w:hAnsi="Angsana New"/>
                <w:sz w:val="28"/>
                <w:szCs w:val="28"/>
                <w:vertAlign w:val="superscript"/>
              </w:rPr>
            </w:pPr>
            <w:r w:rsidRPr="00B53544">
              <w:rPr>
                <w:rFonts w:ascii="Angsana New" w:hAnsi="Angsana New"/>
                <w:sz w:val="28"/>
                <w:szCs w:val="28"/>
              </w:rPr>
              <w:t>H Two M Property Co., Ltd.</w:t>
            </w:r>
            <w:r w:rsidR="006A0018" w:rsidRPr="00B53544">
              <w:rPr>
                <w:rFonts w:ascii="Angsana New" w:hAnsi="Angsana New"/>
                <w:sz w:val="28"/>
                <w:szCs w:val="28"/>
                <w:vertAlign w:val="superscript"/>
              </w:rPr>
              <w:t>3</w:t>
            </w:r>
          </w:p>
        </w:tc>
        <w:tc>
          <w:tcPr>
            <w:tcW w:w="2790" w:type="dxa"/>
            <w:shd w:val="clear" w:color="auto" w:fill="auto"/>
          </w:tcPr>
          <w:p w14:paraId="4888DA1B" w14:textId="77777777" w:rsidR="00C43E19" w:rsidRPr="00B53544" w:rsidRDefault="00C43E19" w:rsidP="005577B8">
            <w:pPr>
              <w:spacing w:line="360" w:lineRule="exact"/>
              <w:jc w:val="center"/>
            </w:pPr>
            <w:r w:rsidRPr="00B53544">
              <w:rPr>
                <w:rFonts w:ascii="Angsana New" w:hAnsi="Angsana New"/>
                <w:sz w:val="28"/>
                <w:szCs w:val="28"/>
              </w:rPr>
              <w:t>Service Business</w:t>
            </w:r>
          </w:p>
        </w:tc>
        <w:tc>
          <w:tcPr>
            <w:tcW w:w="2970" w:type="dxa"/>
            <w:shd w:val="clear" w:color="auto" w:fill="auto"/>
          </w:tcPr>
          <w:p w14:paraId="45241699" w14:textId="77777777" w:rsidR="00C43E19" w:rsidRPr="00B53544" w:rsidRDefault="00C43E19" w:rsidP="005577B8">
            <w:pPr>
              <w:spacing w:line="360" w:lineRule="exact"/>
              <w:jc w:val="center"/>
            </w:pPr>
            <w:r w:rsidRPr="00B53544">
              <w:rPr>
                <w:rFonts w:ascii="Angsana New" w:hAnsi="Angsana New"/>
                <w:bCs/>
                <w:sz w:val="28"/>
                <w:szCs w:val="28"/>
              </w:rPr>
              <w:t>Joint shareholders</w:t>
            </w:r>
            <w:r w:rsidRPr="00B53544">
              <w:rPr>
                <w:rFonts w:ascii="Angsana New" w:hAnsi="Angsana New" w:hint="cs"/>
                <w:bCs/>
                <w:sz w:val="28"/>
                <w:szCs w:val="28"/>
                <w:cs/>
              </w:rPr>
              <w:t xml:space="preserve"> </w:t>
            </w:r>
            <w:r w:rsidRPr="00B53544">
              <w:rPr>
                <w:rFonts w:ascii="Angsana New" w:hAnsi="Angsana New"/>
                <w:bCs/>
                <w:sz w:val="28"/>
                <w:szCs w:val="28"/>
              </w:rPr>
              <w:t>and Joint directors</w:t>
            </w:r>
          </w:p>
        </w:tc>
      </w:tr>
      <w:tr w:rsidR="00C43E19" w:rsidRPr="00B53544" w14:paraId="24601912" w14:textId="77777777" w:rsidTr="00D07393">
        <w:trPr>
          <w:trHeight w:val="340"/>
        </w:trPr>
        <w:tc>
          <w:tcPr>
            <w:tcW w:w="3240" w:type="dxa"/>
            <w:shd w:val="clear" w:color="auto" w:fill="auto"/>
          </w:tcPr>
          <w:p w14:paraId="1FA0E1BE" w14:textId="77777777" w:rsidR="00C43E19" w:rsidRPr="00B53544" w:rsidRDefault="00C43E19" w:rsidP="005577B8">
            <w:pPr>
              <w:tabs>
                <w:tab w:val="left" w:pos="1415"/>
              </w:tabs>
              <w:spacing w:line="360" w:lineRule="exact"/>
              <w:jc w:val="thaiDistribute"/>
              <w:rPr>
                <w:rFonts w:ascii="Angsana New" w:hAnsi="Angsana New"/>
                <w:sz w:val="28"/>
                <w:szCs w:val="28"/>
                <w:cs/>
              </w:rPr>
            </w:pPr>
            <w:r w:rsidRPr="00B53544">
              <w:rPr>
                <w:rFonts w:ascii="Angsana New" w:hAnsi="Angsana New"/>
                <w:sz w:val="28"/>
                <w:szCs w:val="28"/>
              </w:rPr>
              <w:t>99 Karat Group Co., Ltd.</w:t>
            </w:r>
            <w:r w:rsidR="00BC4361" w:rsidRPr="00B53544">
              <w:rPr>
                <w:rFonts w:ascii="Angsana New" w:hAnsi="Angsana New"/>
                <w:sz w:val="28"/>
                <w:szCs w:val="28"/>
              </w:rPr>
              <w:t>*</w:t>
            </w:r>
          </w:p>
        </w:tc>
        <w:tc>
          <w:tcPr>
            <w:tcW w:w="2790" w:type="dxa"/>
            <w:shd w:val="clear" w:color="auto" w:fill="auto"/>
          </w:tcPr>
          <w:p w14:paraId="7A00FF00" w14:textId="77777777" w:rsidR="00C43E19" w:rsidRPr="00B53544" w:rsidRDefault="00C43E19" w:rsidP="005577B8">
            <w:pPr>
              <w:spacing w:line="360" w:lineRule="exact"/>
              <w:jc w:val="center"/>
            </w:pPr>
            <w:r w:rsidRPr="00B53544">
              <w:rPr>
                <w:rFonts w:ascii="Angsana New" w:hAnsi="Angsana New"/>
                <w:sz w:val="28"/>
                <w:szCs w:val="28"/>
              </w:rPr>
              <w:t>Service Business</w:t>
            </w:r>
          </w:p>
        </w:tc>
        <w:tc>
          <w:tcPr>
            <w:tcW w:w="2970" w:type="dxa"/>
            <w:shd w:val="clear" w:color="auto" w:fill="auto"/>
          </w:tcPr>
          <w:p w14:paraId="1343A00F" w14:textId="77777777" w:rsidR="00C43E19" w:rsidRPr="00B53544" w:rsidRDefault="00C43E19" w:rsidP="005577B8">
            <w:pPr>
              <w:spacing w:line="360" w:lineRule="exact"/>
              <w:jc w:val="center"/>
            </w:pPr>
            <w:r w:rsidRPr="00B53544">
              <w:rPr>
                <w:rFonts w:ascii="Angsana New" w:hAnsi="Angsana New"/>
                <w:bCs/>
                <w:sz w:val="28"/>
                <w:szCs w:val="28"/>
              </w:rPr>
              <w:t>Joint shareholders</w:t>
            </w:r>
            <w:r w:rsidRPr="00B53544">
              <w:rPr>
                <w:rFonts w:ascii="Angsana New" w:hAnsi="Angsana New" w:hint="cs"/>
                <w:bCs/>
                <w:sz w:val="28"/>
                <w:szCs w:val="28"/>
                <w:cs/>
              </w:rPr>
              <w:t xml:space="preserve"> </w:t>
            </w:r>
            <w:r w:rsidRPr="00B53544">
              <w:rPr>
                <w:rFonts w:ascii="Angsana New" w:hAnsi="Angsana New"/>
                <w:bCs/>
                <w:sz w:val="28"/>
                <w:szCs w:val="28"/>
              </w:rPr>
              <w:t>and Joint directors</w:t>
            </w:r>
          </w:p>
        </w:tc>
      </w:tr>
      <w:tr w:rsidR="00C43E19" w:rsidRPr="00B53544" w14:paraId="26061972" w14:textId="77777777" w:rsidTr="00D07393">
        <w:trPr>
          <w:trHeight w:val="340"/>
        </w:trPr>
        <w:tc>
          <w:tcPr>
            <w:tcW w:w="3240" w:type="dxa"/>
            <w:shd w:val="clear" w:color="auto" w:fill="auto"/>
          </w:tcPr>
          <w:p w14:paraId="15AE952B" w14:textId="77777777" w:rsidR="00C43E19" w:rsidRPr="00B53544" w:rsidRDefault="00C43E19" w:rsidP="005577B8">
            <w:pPr>
              <w:tabs>
                <w:tab w:val="left" w:pos="1415"/>
              </w:tabs>
              <w:spacing w:line="360" w:lineRule="exact"/>
              <w:jc w:val="thaiDistribute"/>
              <w:rPr>
                <w:rFonts w:ascii="Angsana New" w:hAnsi="Angsana New"/>
                <w:sz w:val="28"/>
                <w:szCs w:val="28"/>
                <w:cs/>
              </w:rPr>
            </w:pPr>
            <w:r w:rsidRPr="00B53544">
              <w:rPr>
                <w:rFonts w:ascii="Angsana New" w:hAnsi="Angsana New"/>
                <w:sz w:val="28"/>
                <w:szCs w:val="28"/>
              </w:rPr>
              <w:t>99 Karat Land Mark Co., Ltd.</w:t>
            </w:r>
            <w:r w:rsidR="00BC4361" w:rsidRPr="00B53544">
              <w:rPr>
                <w:rFonts w:ascii="Angsana New" w:hAnsi="Angsana New"/>
                <w:sz w:val="28"/>
                <w:szCs w:val="28"/>
              </w:rPr>
              <w:t>*</w:t>
            </w:r>
          </w:p>
        </w:tc>
        <w:tc>
          <w:tcPr>
            <w:tcW w:w="2790" w:type="dxa"/>
            <w:shd w:val="clear" w:color="auto" w:fill="auto"/>
          </w:tcPr>
          <w:p w14:paraId="659D4CFD" w14:textId="77777777" w:rsidR="00C43E19" w:rsidRPr="00B53544" w:rsidRDefault="00C43E19" w:rsidP="005577B8">
            <w:pPr>
              <w:spacing w:line="360" w:lineRule="exact"/>
              <w:jc w:val="center"/>
            </w:pPr>
            <w:r w:rsidRPr="00B53544">
              <w:rPr>
                <w:rFonts w:ascii="Angsana New" w:hAnsi="Angsana New"/>
                <w:sz w:val="28"/>
                <w:szCs w:val="28"/>
              </w:rPr>
              <w:t>Service Business</w:t>
            </w:r>
          </w:p>
        </w:tc>
        <w:tc>
          <w:tcPr>
            <w:tcW w:w="2970" w:type="dxa"/>
            <w:shd w:val="clear" w:color="auto" w:fill="auto"/>
          </w:tcPr>
          <w:p w14:paraId="5E9F72DB" w14:textId="77777777" w:rsidR="00C43E19" w:rsidRPr="00B53544" w:rsidRDefault="00C43E19" w:rsidP="005577B8">
            <w:pPr>
              <w:spacing w:line="360" w:lineRule="exact"/>
              <w:jc w:val="center"/>
            </w:pPr>
            <w:r w:rsidRPr="00B53544">
              <w:rPr>
                <w:rFonts w:ascii="Angsana New" w:hAnsi="Angsana New"/>
                <w:bCs/>
                <w:sz w:val="28"/>
                <w:szCs w:val="28"/>
              </w:rPr>
              <w:t>Joint shareholders</w:t>
            </w:r>
            <w:r w:rsidRPr="00B53544">
              <w:rPr>
                <w:rFonts w:ascii="Angsana New" w:hAnsi="Angsana New" w:hint="cs"/>
                <w:bCs/>
                <w:sz w:val="28"/>
                <w:szCs w:val="28"/>
                <w:cs/>
              </w:rPr>
              <w:t xml:space="preserve"> </w:t>
            </w:r>
            <w:r w:rsidRPr="00B53544">
              <w:rPr>
                <w:rFonts w:ascii="Angsana New" w:hAnsi="Angsana New"/>
                <w:bCs/>
                <w:sz w:val="28"/>
                <w:szCs w:val="28"/>
              </w:rPr>
              <w:t>and Joint directors</w:t>
            </w:r>
          </w:p>
        </w:tc>
      </w:tr>
      <w:tr w:rsidR="00C43E19" w:rsidRPr="00B53544" w14:paraId="73953EE5" w14:textId="77777777" w:rsidTr="00D07393">
        <w:trPr>
          <w:trHeight w:val="340"/>
        </w:trPr>
        <w:tc>
          <w:tcPr>
            <w:tcW w:w="3240" w:type="dxa"/>
            <w:shd w:val="clear" w:color="auto" w:fill="auto"/>
          </w:tcPr>
          <w:p w14:paraId="530AF4BE" w14:textId="755C0EDD" w:rsidR="00C43E19" w:rsidRPr="00B53544" w:rsidRDefault="00C43E19" w:rsidP="005577B8">
            <w:pPr>
              <w:tabs>
                <w:tab w:val="left" w:pos="1415"/>
              </w:tabs>
              <w:spacing w:line="360" w:lineRule="exact"/>
              <w:jc w:val="thaiDistribute"/>
              <w:rPr>
                <w:rFonts w:ascii="Angsana New" w:hAnsi="Angsana New"/>
                <w:sz w:val="28"/>
                <w:szCs w:val="28"/>
                <w:cs/>
              </w:rPr>
            </w:pPr>
            <w:r w:rsidRPr="00B53544">
              <w:rPr>
                <w:rFonts w:ascii="Angsana New" w:hAnsi="Angsana New"/>
                <w:sz w:val="28"/>
                <w:szCs w:val="28"/>
              </w:rPr>
              <w:t>99 Karat Land Resort Co., Ltd.</w:t>
            </w:r>
            <w:r w:rsidR="00BC4361" w:rsidRPr="00B53544">
              <w:rPr>
                <w:rFonts w:ascii="Angsana New" w:hAnsi="Angsana New"/>
                <w:sz w:val="28"/>
                <w:szCs w:val="28"/>
              </w:rPr>
              <w:t>**</w:t>
            </w:r>
          </w:p>
        </w:tc>
        <w:tc>
          <w:tcPr>
            <w:tcW w:w="2790" w:type="dxa"/>
            <w:shd w:val="clear" w:color="auto" w:fill="auto"/>
          </w:tcPr>
          <w:p w14:paraId="665BFE0E" w14:textId="77777777" w:rsidR="00C43E19" w:rsidRPr="00B53544" w:rsidRDefault="00C43E19" w:rsidP="005577B8">
            <w:pPr>
              <w:spacing w:line="360" w:lineRule="exact"/>
              <w:jc w:val="center"/>
            </w:pPr>
            <w:r w:rsidRPr="00B53544">
              <w:rPr>
                <w:rFonts w:ascii="Angsana New" w:hAnsi="Angsana New"/>
                <w:sz w:val="28"/>
                <w:szCs w:val="28"/>
              </w:rPr>
              <w:t>Service Business</w:t>
            </w:r>
          </w:p>
        </w:tc>
        <w:tc>
          <w:tcPr>
            <w:tcW w:w="2970" w:type="dxa"/>
            <w:shd w:val="clear" w:color="auto" w:fill="auto"/>
          </w:tcPr>
          <w:p w14:paraId="722E418A" w14:textId="77777777" w:rsidR="00C43E19" w:rsidRPr="00B53544" w:rsidRDefault="00C43E19" w:rsidP="005577B8">
            <w:pPr>
              <w:spacing w:line="360" w:lineRule="exact"/>
              <w:jc w:val="center"/>
            </w:pPr>
            <w:r w:rsidRPr="00B53544">
              <w:rPr>
                <w:rFonts w:ascii="Angsana New" w:hAnsi="Angsana New"/>
                <w:bCs/>
                <w:sz w:val="28"/>
                <w:szCs w:val="28"/>
              </w:rPr>
              <w:t>Joint shareholders</w:t>
            </w:r>
            <w:r w:rsidRPr="00B53544">
              <w:rPr>
                <w:rFonts w:ascii="Angsana New" w:hAnsi="Angsana New" w:hint="cs"/>
                <w:bCs/>
                <w:sz w:val="28"/>
                <w:szCs w:val="28"/>
                <w:cs/>
              </w:rPr>
              <w:t xml:space="preserve"> </w:t>
            </w:r>
            <w:r w:rsidRPr="00B53544">
              <w:rPr>
                <w:rFonts w:ascii="Angsana New" w:hAnsi="Angsana New"/>
                <w:bCs/>
                <w:sz w:val="28"/>
                <w:szCs w:val="28"/>
              </w:rPr>
              <w:t>and Joint directors</w:t>
            </w:r>
          </w:p>
        </w:tc>
      </w:tr>
      <w:tr w:rsidR="00C43E19" w:rsidRPr="00B53544" w14:paraId="598D7CBF" w14:textId="77777777" w:rsidTr="00D07393">
        <w:trPr>
          <w:trHeight w:val="340"/>
        </w:trPr>
        <w:tc>
          <w:tcPr>
            <w:tcW w:w="3240" w:type="dxa"/>
            <w:shd w:val="clear" w:color="auto" w:fill="auto"/>
          </w:tcPr>
          <w:p w14:paraId="3F9AC975" w14:textId="67B3365C" w:rsidR="00C43E19" w:rsidRPr="00B53544" w:rsidRDefault="00C43E19" w:rsidP="005577B8">
            <w:pPr>
              <w:tabs>
                <w:tab w:val="left" w:pos="1415"/>
              </w:tabs>
              <w:spacing w:line="360" w:lineRule="exact"/>
              <w:jc w:val="thaiDistribute"/>
              <w:rPr>
                <w:rFonts w:ascii="Angsana New" w:hAnsi="Angsana New"/>
                <w:sz w:val="28"/>
                <w:szCs w:val="28"/>
                <w:cs/>
              </w:rPr>
            </w:pPr>
            <w:r w:rsidRPr="00B53544">
              <w:rPr>
                <w:rFonts w:ascii="Angsana New" w:hAnsi="Angsana New"/>
                <w:sz w:val="28"/>
                <w:szCs w:val="28"/>
              </w:rPr>
              <w:t>99 Karat Land Townhome Co., Ltd.</w:t>
            </w:r>
            <w:r w:rsidR="00BC4361" w:rsidRPr="00B53544">
              <w:rPr>
                <w:rFonts w:ascii="Angsana New" w:hAnsi="Angsana New"/>
                <w:sz w:val="28"/>
                <w:szCs w:val="28"/>
              </w:rPr>
              <w:t>**</w:t>
            </w:r>
          </w:p>
        </w:tc>
        <w:tc>
          <w:tcPr>
            <w:tcW w:w="2790" w:type="dxa"/>
            <w:shd w:val="clear" w:color="auto" w:fill="auto"/>
          </w:tcPr>
          <w:p w14:paraId="302F677E" w14:textId="77777777" w:rsidR="00C43E19" w:rsidRPr="00B53544" w:rsidRDefault="00C43E19" w:rsidP="005577B8">
            <w:pPr>
              <w:spacing w:line="360" w:lineRule="exact"/>
              <w:jc w:val="center"/>
            </w:pPr>
            <w:r w:rsidRPr="00B53544">
              <w:rPr>
                <w:rFonts w:ascii="Angsana New" w:hAnsi="Angsana New"/>
                <w:sz w:val="28"/>
                <w:szCs w:val="28"/>
              </w:rPr>
              <w:t>Service Business</w:t>
            </w:r>
          </w:p>
        </w:tc>
        <w:tc>
          <w:tcPr>
            <w:tcW w:w="2970" w:type="dxa"/>
            <w:shd w:val="clear" w:color="auto" w:fill="auto"/>
          </w:tcPr>
          <w:p w14:paraId="25A22C62" w14:textId="77777777" w:rsidR="00C43E19" w:rsidRPr="00B53544" w:rsidRDefault="00C43E19" w:rsidP="005577B8">
            <w:pPr>
              <w:spacing w:line="360" w:lineRule="exact"/>
              <w:jc w:val="center"/>
            </w:pPr>
            <w:r w:rsidRPr="00B53544">
              <w:rPr>
                <w:rFonts w:ascii="Angsana New" w:hAnsi="Angsana New"/>
                <w:bCs/>
                <w:sz w:val="28"/>
                <w:szCs w:val="28"/>
              </w:rPr>
              <w:t>Joint shareholders</w:t>
            </w:r>
            <w:r w:rsidRPr="00B53544">
              <w:rPr>
                <w:rFonts w:ascii="Angsana New" w:hAnsi="Angsana New" w:hint="cs"/>
                <w:bCs/>
                <w:sz w:val="28"/>
                <w:szCs w:val="28"/>
                <w:cs/>
              </w:rPr>
              <w:t xml:space="preserve"> </w:t>
            </w:r>
            <w:r w:rsidRPr="00B53544">
              <w:rPr>
                <w:rFonts w:ascii="Angsana New" w:hAnsi="Angsana New"/>
                <w:bCs/>
                <w:sz w:val="28"/>
                <w:szCs w:val="28"/>
              </w:rPr>
              <w:t>and Joint directors</w:t>
            </w:r>
          </w:p>
        </w:tc>
      </w:tr>
      <w:tr w:rsidR="00C43E19" w:rsidRPr="00B53544" w14:paraId="2B4D2026" w14:textId="77777777" w:rsidTr="00D07393">
        <w:trPr>
          <w:trHeight w:val="340"/>
        </w:trPr>
        <w:tc>
          <w:tcPr>
            <w:tcW w:w="3240" w:type="dxa"/>
            <w:shd w:val="clear" w:color="auto" w:fill="auto"/>
          </w:tcPr>
          <w:p w14:paraId="23F7A0BA" w14:textId="61394DD9" w:rsidR="00C43E19" w:rsidRPr="00B53544" w:rsidRDefault="00C43E19" w:rsidP="005577B8">
            <w:pPr>
              <w:tabs>
                <w:tab w:val="left" w:pos="1415"/>
              </w:tabs>
              <w:spacing w:line="360" w:lineRule="exact"/>
              <w:jc w:val="thaiDistribute"/>
              <w:rPr>
                <w:rFonts w:ascii="Angsana New" w:hAnsi="Angsana New"/>
                <w:sz w:val="28"/>
                <w:szCs w:val="28"/>
                <w:cs/>
              </w:rPr>
            </w:pPr>
            <w:r w:rsidRPr="00B53544">
              <w:rPr>
                <w:rFonts w:ascii="Angsana New" w:hAnsi="Angsana New"/>
                <w:sz w:val="28"/>
                <w:szCs w:val="28"/>
              </w:rPr>
              <w:t>99 Karat Living Co., Ltd.</w:t>
            </w:r>
            <w:r w:rsidR="00BC4361" w:rsidRPr="00B53544">
              <w:rPr>
                <w:rFonts w:ascii="Angsana New" w:hAnsi="Angsana New"/>
                <w:sz w:val="28"/>
                <w:szCs w:val="28"/>
              </w:rPr>
              <w:t>**</w:t>
            </w:r>
          </w:p>
        </w:tc>
        <w:tc>
          <w:tcPr>
            <w:tcW w:w="2790" w:type="dxa"/>
            <w:shd w:val="clear" w:color="auto" w:fill="auto"/>
          </w:tcPr>
          <w:p w14:paraId="6DDDC447" w14:textId="77777777" w:rsidR="00C43E19" w:rsidRPr="00B53544" w:rsidRDefault="00C43E19" w:rsidP="005577B8">
            <w:pPr>
              <w:spacing w:line="360" w:lineRule="exact"/>
              <w:jc w:val="center"/>
            </w:pPr>
            <w:r w:rsidRPr="00B53544">
              <w:rPr>
                <w:rFonts w:ascii="Angsana New" w:hAnsi="Angsana New"/>
                <w:sz w:val="28"/>
                <w:szCs w:val="28"/>
              </w:rPr>
              <w:t>Service Business</w:t>
            </w:r>
          </w:p>
        </w:tc>
        <w:tc>
          <w:tcPr>
            <w:tcW w:w="2970" w:type="dxa"/>
            <w:shd w:val="clear" w:color="auto" w:fill="auto"/>
          </w:tcPr>
          <w:p w14:paraId="6FBFC749" w14:textId="77777777" w:rsidR="00C43E19" w:rsidRPr="00B53544" w:rsidRDefault="00C43E19" w:rsidP="005577B8">
            <w:pPr>
              <w:spacing w:line="360" w:lineRule="exact"/>
              <w:jc w:val="center"/>
            </w:pPr>
            <w:r w:rsidRPr="00B53544">
              <w:rPr>
                <w:rFonts w:ascii="Angsana New" w:hAnsi="Angsana New"/>
                <w:bCs/>
                <w:sz w:val="28"/>
                <w:szCs w:val="28"/>
              </w:rPr>
              <w:t>Joint shareholders</w:t>
            </w:r>
            <w:r w:rsidRPr="00B53544">
              <w:rPr>
                <w:rFonts w:ascii="Angsana New" w:hAnsi="Angsana New" w:hint="cs"/>
                <w:bCs/>
                <w:sz w:val="28"/>
                <w:szCs w:val="28"/>
                <w:cs/>
              </w:rPr>
              <w:t xml:space="preserve"> </w:t>
            </w:r>
            <w:r w:rsidRPr="00B53544">
              <w:rPr>
                <w:rFonts w:ascii="Angsana New" w:hAnsi="Angsana New"/>
                <w:bCs/>
                <w:sz w:val="28"/>
                <w:szCs w:val="28"/>
              </w:rPr>
              <w:t>and Joint directors</w:t>
            </w:r>
          </w:p>
        </w:tc>
      </w:tr>
      <w:tr w:rsidR="00C43E19" w:rsidRPr="00B53544" w14:paraId="35203826" w14:textId="77777777" w:rsidTr="00D07393">
        <w:trPr>
          <w:trHeight w:val="340"/>
        </w:trPr>
        <w:tc>
          <w:tcPr>
            <w:tcW w:w="3240" w:type="dxa"/>
            <w:shd w:val="clear" w:color="auto" w:fill="auto"/>
          </w:tcPr>
          <w:p w14:paraId="48D7298C" w14:textId="6E6C6348" w:rsidR="00C43E19" w:rsidRPr="00B53544" w:rsidRDefault="00C43E19" w:rsidP="005577B8">
            <w:pPr>
              <w:tabs>
                <w:tab w:val="left" w:pos="1415"/>
              </w:tabs>
              <w:spacing w:line="360" w:lineRule="exact"/>
              <w:jc w:val="thaiDistribute"/>
              <w:rPr>
                <w:rFonts w:ascii="Angsana New" w:hAnsi="Angsana New"/>
                <w:sz w:val="28"/>
                <w:szCs w:val="28"/>
                <w:cs/>
              </w:rPr>
            </w:pPr>
            <w:proofErr w:type="spellStart"/>
            <w:r w:rsidRPr="00B53544">
              <w:rPr>
                <w:rFonts w:ascii="Angsana New" w:hAnsi="Angsana New"/>
                <w:sz w:val="28"/>
                <w:szCs w:val="28"/>
              </w:rPr>
              <w:t>Bangs</w:t>
            </w:r>
            <w:r w:rsidR="00A87B88" w:rsidRPr="00B53544">
              <w:rPr>
                <w:rFonts w:ascii="Angsana New" w:hAnsi="Angsana New"/>
                <w:sz w:val="28"/>
                <w:szCs w:val="28"/>
              </w:rPr>
              <w:t>ean</w:t>
            </w:r>
            <w:proofErr w:type="spellEnd"/>
            <w:r w:rsidRPr="00B53544">
              <w:rPr>
                <w:rFonts w:ascii="Angsana New" w:hAnsi="Angsana New"/>
                <w:sz w:val="28"/>
                <w:szCs w:val="28"/>
              </w:rPr>
              <w:t xml:space="preserve"> Condo Co., Ltd.</w:t>
            </w:r>
            <w:r w:rsidR="00BC4361" w:rsidRPr="00B53544">
              <w:rPr>
                <w:rFonts w:ascii="Angsana New" w:hAnsi="Angsana New"/>
                <w:sz w:val="28"/>
                <w:szCs w:val="28"/>
              </w:rPr>
              <w:t>**</w:t>
            </w:r>
          </w:p>
        </w:tc>
        <w:tc>
          <w:tcPr>
            <w:tcW w:w="2790" w:type="dxa"/>
            <w:shd w:val="clear" w:color="auto" w:fill="auto"/>
          </w:tcPr>
          <w:p w14:paraId="0161AE3D" w14:textId="77777777" w:rsidR="00C43E19" w:rsidRPr="00B53544" w:rsidRDefault="00C43E19" w:rsidP="005577B8">
            <w:pPr>
              <w:spacing w:line="360" w:lineRule="exact"/>
              <w:jc w:val="center"/>
            </w:pPr>
            <w:r w:rsidRPr="00B53544">
              <w:rPr>
                <w:rFonts w:ascii="Angsana New" w:hAnsi="Angsana New"/>
                <w:sz w:val="28"/>
                <w:szCs w:val="28"/>
              </w:rPr>
              <w:t>Service Business</w:t>
            </w:r>
          </w:p>
        </w:tc>
        <w:tc>
          <w:tcPr>
            <w:tcW w:w="2970" w:type="dxa"/>
            <w:shd w:val="clear" w:color="auto" w:fill="auto"/>
          </w:tcPr>
          <w:p w14:paraId="1B660D7D" w14:textId="77777777" w:rsidR="00C43E19" w:rsidRPr="00B53544" w:rsidRDefault="00C43E19" w:rsidP="005577B8">
            <w:pPr>
              <w:spacing w:line="360" w:lineRule="exact"/>
              <w:jc w:val="center"/>
            </w:pPr>
            <w:r w:rsidRPr="00B53544">
              <w:rPr>
                <w:rFonts w:ascii="Angsana New" w:hAnsi="Angsana New"/>
                <w:bCs/>
                <w:sz w:val="28"/>
                <w:szCs w:val="28"/>
              </w:rPr>
              <w:t>Joint shareholders</w:t>
            </w:r>
            <w:r w:rsidRPr="00B53544">
              <w:rPr>
                <w:rFonts w:ascii="Angsana New" w:hAnsi="Angsana New" w:hint="cs"/>
                <w:bCs/>
                <w:sz w:val="28"/>
                <w:szCs w:val="28"/>
                <w:cs/>
              </w:rPr>
              <w:t xml:space="preserve"> </w:t>
            </w:r>
            <w:r w:rsidRPr="00B53544">
              <w:rPr>
                <w:rFonts w:ascii="Angsana New" w:hAnsi="Angsana New"/>
                <w:bCs/>
                <w:sz w:val="28"/>
                <w:szCs w:val="28"/>
              </w:rPr>
              <w:t>and Joint directors</w:t>
            </w:r>
          </w:p>
        </w:tc>
      </w:tr>
      <w:tr w:rsidR="00C43E19" w:rsidRPr="00B53544" w14:paraId="7E19DA54" w14:textId="77777777" w:rsidTr="00D07393">
        <w:trPr>
          <w:trHeight w:val="340"/>
        </w:trPr>
        <w:tc>
          <w:tcPr>
            <w:tcW w:w="3240" w:type="dxa"/>
            <w:shd w:val="clear" w:color="auto" w:fill="auto"/>
          </w:tcPr>
          <w:p w14:paraId="3016D093" w14:textId="77777777" w:rsidR="00C43E19" w:rsidRPr="00B53544" w:rsidRDefault="00C43E19" w:rsidP="005577B8">
            <w:pPr>
              <w:tabs>
                <w:tab w:val="left" w:pos="1415"/>
              </w:tabs>
              <w:spacing w:line="360" w:lineRule="exact"/>
              <w:jc w:val="thaiDistribute"/>
              <w:rPr>
                <w:rFonts w:ascii="Angsana New" w:hAnsi="Angsana New"/>
                <w:color w:val="000000"/>
                <w:sz w:val="28"/>
                <w:szCs w:val="28"/>
              </w:rPr>
            </w:pPr>
            <w:r w:rsidRPr="00B53544">
              <w:rPr>
                <w:rFonts w:ascii="Angsana New" w:hAnsi="Angsana New"/>
                <w:color w:val="000000"/>
                <w:sz w:val="28"/>
                <w:szCs w:val="28"/>
              </w:rPr>
              <w:t>99 Karat Land &amp; House Co., Ltd.</w:t>
            </w:r>
            <w:r w:rsidR="00D746B6" w:rsidRPr="00B53544">
              <w:rPr>
                <w:rFonts w:ascii="Angsana New" w:hAnsi="Angsana New"/>
                <w:vertAlign w:val="superscript"/>
              </w:rPr>
              <w:t xml:space="preserve"> </w:t>
            </w:r>
            <w:r w:rsidR="00D746B6" w:rsidRPr="00446340">
              <w:rPr>
                <w:rFonts w:ascii="Angsana New" w:hAnsi="Angsana New"/>
                <w:sz w:val="28"/>
                <w:szCs w:val="28"/>
                <w:vertAlign w:val="superscript"/>
              </w:rPr>
              <w:t>5</w:t>
            </w:r>
          </w:p>
        </w:tc>
        <w:tc>
          <w:tcPr>
            <w:tcW w:w="2790" w:type="dxa"/>
            <w:shd w:val="clear" w:color="auto" w:fill="auto"/>
          </w:tcPr>
          <w:p w14:paraId="764C7386" w14:textId="77777777" w:rsidR="00C43E19" w:rsidRPr="00B53544" w:rsidRDefault="00C43E19" w:rsidP="005577B8">
            <w:pPr>
              <w:spacing w:line="360" w:lineRule="exact"/>
              <w:jc w:val="center"/>
              <w:rPr>
                <w:color w:val="000000"/>
              </w:rPr>
            </w:pPr>
            <w:r w:rsidRPr="00B53544">
              <w:rPr>
                <w:rFonts w:ascii="Angsana New" w:hAnsi="Angsana New"/>
                <w:color w:val="000000"/>
                <w:sz w:val="28"/>
                <w:szCs w:val="28"/>
              </w:rPr>
              <w:t>Service Business</w:t>
            </w:r>
          </w:p>
        </w:tc>
        <w:tc>
          <w:tcPr>
            <w:tcW w:w="2970" w:type="dxa"/>
            <w:shd w:val="clear" w:color="auto" w:fill="auto"/>
          </w:tcPr>
          <w:p w14:paraId="6DF8D540" w14:textId="77777777" w:rsidR="00C43E19" w:rsidRPr="00B53544" w:rsidRDefault="00C43E19" w:rsidP="005577B8">
            <w:pPr>
              <w:spacing w:line="360" w:lineRule="exact"/>
              <w:jc w:val="center"/>
              <w:rPr>
                <w:color w:val="000000"/>
              </w:rPr>
            </w:pPr>
            <w:r w:rsidRPr="00B53544">
              <w:rPr>
                <w:rFonts w:ascii="Angsana New" w:hAnsi="Angsana New"/>
                <w:bCs/>
                <w:color w:val="000000"/>
                <w:sz w:val="28"/>
                <w:szCs w:val="28"/>
              </w:rPr>
              <w:t>Joint shareholders</w:t>
            </w:r>
            <w:r w:rsidRPr="00B53544">
              <w:rPr>
                <w:rFonts w:ascii="Angsana New" w:hAnsi="Angsana New" w:hint="cs"/>
                <w:bCs/>
                <w:color w:val="000000"/>
                <w:sz w:val="28"/>
                <w:szCs w:val="28"/>
                <w:cs/>
              </w:rPr>
              <w:t xml:space="preserve"> </w:t>
            </w:r>
            <w:r w:rsidRPr="00B53544">
              <w:rPr>
                <w:rFonts w:ascii="Angsana New" w:hAnsi="Angsana New"/>
                <w:bCs/>
                <w:color w:val="000000"/>
                <w:sz w:val="28"/>
                <w:szCs w:val="28"/>
              </w:rPr>
              <w:t>and Joint directors</w:t>
            </w:r>
          </w:p>
        </w:tc>
      </w:tr>
      <w:tr w:rsidR="00C43E19" w:rsidRPr="00B53544" w14:paraId="37FF5929" w14:textId="77777777" w:rsidTr="00D07393">
        <w:trPr>
          <w:trHeight w:val="340"/>
        </w:trPr>
        <w:tc>
          <w:tcPr>
            <w:tcW w:w="3240" w:type="dxa"/>
            <w:shd w:val="clear" w:color="auto" w:fill="auto"/>
          </w:tcPr>
          <w:p w14:paraId="40D9BFE0" w14:textId="4F29BF1C" w:rsidR="00C43E19" w:rsidRPr="00B53544" w:rsidRDefault="00C43E19" w:rsidP="005577B8">
            <w:pPr>
              <w:tabs>
                <w:tab w:val="left" w:pos="1415"/>
              </w:tabs>
              <w:spacing w:line="360" w:lineRule="exact"/>
              <w:jc w:val="thaiDistribute"/>
              <w:rPr>
                <w:rFonts w:ascii="Angsana New" w:hAnsi="Angsana New"/>
                <w:color w:val="000000"/>
                <w:sz w:val="28"/>
                <w:szCs w:val="28"/>
                <w:cs/>
              </w:rPr>
            </w:pPr>
            <w:r w:rsidRPr="00B53544">
              <w:rPr>
                <w:rFonts w:ascii="Angsana New" w:hAnsi="Angsana New"/>
                <w:color w:val="000000"/>
                <w:sz w:val="28"/>
                <w:szCs w:val="28"/>
              </w:rPr>
              <w:t>99 Karat Property Co., Ltd.</w:t>
            </w:r>
            <w:r w:rsidR="008E67F5" w:rsidRPr="00B53544">
              <w:rPr>
                <w:rFonts w:ascii="Angsana New" w:hAnsi="Angsana New"/>
                <w:color w:val="000000"/>
                <w:sz w:val="28"/>
                <w:szCs w:val="28"/>
              </w:rPr>
              <w:t xml:space="preserve"> ***</w:t>
            </w:r>
          </w:p>
        </w:tc>
        <w:tc>
          <w:tcPr>
            <w:tcW w:w="2790" w:type="dxa"/>
            <w:shd w:val="clear" w:color="auto" w:fill="auto"/>
          </w:tcPr>
          <w:p w14:paraId="7CA2DBD9" w14:textId="77777777" w:rsidR="00C43E19" w:rsidRPr="00B53544" w:rsidRDefault="00C43E19" w:rsidP="005577B8">
            <w:pPr>
              <w:spacing w:line="360" w:lineRule="exact"/>
              <w:jc w:val="center"/>
              <w:rPr>
                <w:color w:val="000000"/>
              </w:rPr>
            </w:pPr>
            <w:r w:rsidRPr="00B53544">
              <w:rPr>
                <w:rFonts w:ascii="Angsana New" w:hAnsi="Angsana New"/>
                <w:color w:val="000000"/>
                <w:sz w:val="28"/>
                <w:szCs w:val="28"/>
              </w:rPr>
              <w:t>Service Business</w:t>
            </w:r>
          </w:p>
        </w:tc>
        <w:tc>
          <w:tcPr>
            <w:tcW w:w="2970" w:type="dxa"/>
            <w:shd w:val="clear" w:color="auto" w:fill="auto"/>
          </w:tcPr>
          <w:p w14:paraId="0ED90E1E" w14:textId="77777777" w:rsidR="00C43E19" w:rsidRPr="00B53544" w:rsidRDefault="00C43E19" w:rsidP="005577B8">
            <w:pPr>
              <w:spacing w:line="360" w:lineRule="exact"/>
              <w:jc w:val="center"/>
              <w:rPr>
                <w:color w:val="000000"/>
              </w:rPr>
            </w:pPr>
            <w:r w:rsidRPr="00B53544">
              <w:rPr>
                <w:rFonts w:ascii="Angsana New" w:hAnsi="Angsana New"/>
                <w:bCs/>
                <w:color w:val="000000"/>
                <w:sz w:val="28"/>
                <w:szCs w:val="28"/>
              </w:rPr>
              <w:t>Joint shareholders</w:t>
            </w:r>
            <w:r w:rsidRPr="00B53544">
              <w:rPr>
                <w:rFonts w:ascii="Angsana New" w:hAnsi="Angsana New" w:hint="cs"/>
                <w:bCs/>
                <w:color w:val="000000"/>
                <w:sz w:val="28"/>
                <w:szCs w:val="28"/>
                <w:cs/>
              </w:rPr>
              <w:t xml:space="preserve"> </w:t>
            </w:r>
            <w:r w:rsidRPr="00B53544">
              <w:rPr>
                <w:rFonts w:ascii="Angsana New" w:hAnsi="Angsana New"/>
                <w:bCs/>
                <w:color w:val="000000"/>
                <w:sz w:val="28"/>
                <w:szCs w:val="28"/>
              </w:rPr>
              <w:t>and Joint directors</w:t>
            </w:r>
          </w:p>
        </w:tc>
      </w:tr>
      <w:tr w:rsidR="00C43E19" w:rsidRPr="00B53544" w14:paraId="169977BB" w14:textId="77777777" w:rsidTr="00D07393">
        <w:trPr>
          <w:trHeight w:val="340"/>
        </w:trPr>
        <w:tc>
          <w:tcPr>
            <w:tcW w:w="3240" w:type="dxa"/>
            <w:shd w:val="clear" w:color="auto" w:fill="auto"/>
          </w:tcPr>
          <w:p w14:paraId="5A0C3F94" w14:textId="0F957C0D" w:rsidR="00C43E19" w:rsidRPr="00B53544" w:rsidRDefault="00C43E19" w:rsidP="005577B8">
            <w:pPr>
              <w:tabs>
                <w:tab w:val="left" w:pos="1415"/>
              </w:tabs>
              <w:spacing w:line="360" w:lineRule="exact"/>
              <w:jc w:val="thaiDistribute"/>
              <w:rPr>
                <w:rFonts w:ascii="Angsana New" w:hAnsi="Angsana New"/>
                <w:color w:val="000000"/>
                <w:sz w:val="28"/>
                <w:szCs w:val="28"/>
                <w:cs/>
              </w:rPr>
            </w:pPr>
            <w:r w:rsidRPr="00B53544">
              <w:rPr>
                <w:rFonts w:ascii="Angsana New" w:hAnsi="Angsana New"/>
                <w:color w:val="000000"/>
                <w:sz w:val="28"/>
                <w:szCs w:val="28"/>
              </w:rPr>
              <w:t xml:space="preserve">99 Karat </w:t>
            </w:r>
            <w:proofErr w:type="spellStart"/>
            <w:r w:rsidRPr="00B53544">
              <w:rPr>
                <w:rFonts w:ascii="Angsana New" w:hAnsi="Angsana New"/>
                <w:color w:val="000000"/>
                <w:sz w:val="28"/>
                <w:szCs w:val="28"/>
              </w:rPr>
              <w:t>Sammuk</w:t>
            </w:r>
            <w:proofErr w:type="spellEnd"/>
            <w:r w:rsidRPr="00B53544">
              <w:rPr>
                <w:rFonts w:ascii="Angsana New" w:hAnsi="Angsana New"/>
                <w:color w:val="000000"/>
                <w:sz w:val="28"/>
                <w:szCs w:val="28"/>
              </w:rPr>
              <w:t xml:space="preserve"> Co., Ltd.</w:t>
            </w:r>
            <w:r w:rsidR="008E67F5" w:rsidRPr="00B53544">
              <w:rPr>
                <w:rFonts w:ascii="Angsana New" w:hAnsi="Angsana New"/>
                <w:color w:val="000000"/>
                <w:sz w:val="28"/>
                <w:szCs w:val="28"/>
              </w:rPr>
              <w:t xml:space="preserve"> ***</w:t>
            </w:r>
          </w:p>
        </w:tc>
        <w:tc>
          <w:tcPr>
            <w:tcW w:w="2790" w:type="dxa"/>
            <w:shd w:val="clear" w:color="auto" w:fill="auto"/>
          </w:tcPr>
          <w:p w14:paraId="22EFE7C2" w14:textId="77777777" w:rsidR="00C43E19" w:rsidRPr="00B53544" w:rsidRDefault="00C43E19" w:rsidP="005577B8">
            <w:pPr>
              <w:spacing w:line="360" w:lineRule="exact"/>
              <w:jc w:val="center"/>
              <w:rPr>
                <w:color w:val="000000"/>
              </w:rPr>
            </w:pPr>
            <w:r w:rsidRPr="00B53544">
              <w:rPr>
                <w:rFonts w:ascii="Angsana New" w:hAnsi="Angsana New"/>
                <w:color w:val="000000"/>
                <w:sz w:val="28"/>
                <w:szCs w:val="28"/>
              </w:rPr>
              <w:t>Service Business</w:t>
            </w:r>
          </w:p>
        </w:tc>
        <w:tc>
          <w:tcPr>
            <w:tcW w:w="2970" w:type="dxa"/>
            <w:shd w:val="clear" w:color="auto" w:fill="auto"/>
          </w:tcPr>
          <w:p w14:paraId="689AD2E5" w14:textId="77777777" w:rsidR="00C43E19" w:rsidRPr="00B53544" w:rsidRDefault="00C43E19" w:rsidP="005577B8">
            <w:pPr>
              <w:spacing w:line="360" w:lineRule="exact"/>
              <w:jc w:val="center"/>
              <w:rPr>
                <w:color w:val="000000"/>
              </w:rPr>
            </w:pPr>
            <w:r w:rsidRPr="00B53544">
              <w:rPr>
                <w:rFonts w:ascii="Angsana New" w:hAnsi="Angsana New"/>
                <w:bCs/>
                <w:color w:val="000000"/>
                <w:sz w:val="28"/>
                <w:szCs w:val="28"/>
              </w:rPr>
              <w:t>Joint shareholders</w:t>
            </w:r>
            <w:r w:rsidRPr="00B53544">
              <w:rPr>
                <w:rFonts w:ascii="Angsana New" w:hAnsi="Angsana New" w:hint="cs"/>
                <w:bCs/>
                <w:color w:val="000000"/>
                <w:sz w:val="28"/>
                <w:szCs w:val="28"/>
                <w:cs/>
              </w:rPr>
              <w:t xml:space="preserve"> </w:t>
            </w:r>
            <w:r w:rsidRPr="00B53544">
              <w:rPr>
                <w:rFonts w:ascii="Angsana New" w:hAnsi="Angsana New"/>
                <w:bCs/>
                <w:color w:val="000000"/>
                <w:sz w:val="28"/>
                <w:szCs w:val="28"/>
              </w:rPr>
              <w:t>and Joint directors</w:t>
            </w:r>
          </w:p>
        </w:tc>
      </w:tr>
      <w:tr w:rsidR="00D64E63" w:rsidRPr="00B53544" w14:paraId="0DC75AB6" w14:textId="77777777" w:rsidTr="00D07393">
        <w:trPr>
          <w:trHeight w:val="340"/>
        </w:trPr>
        <w:tc>
          <w:tcPr>
            <w:tcW w:w="3240" w:type="dxa"/>
            <w:shd w:val="clear" w:color="auto" w:fill="auto"/>
          </w:tcPr>
          <w:p w14:paraId="3F3C4F75" w14:textId="71843A86" w:rsidR="00D64E63" w:rsidRPr="00D64E63" w:rsidRDefault="00D64E63" w:rsidP="00D64E63">
            <w:pPr>
              <w:tabs>
                <w:tab w:val="left" w:pos="1415"/>
              </w:tabs>
              <w:spacing w:line="360" w:lineRule="exact"/>
              <w:jc w:val="thaiDistribute"/>
              <w:rPr>
                <w:rFonts w:ascii="Angsana New" w:hAnsi="Angsana New"/>
                <w:color w:val="000000"/>
                <w:sz w:val="28"/>
                <w:szCs w:val="28"/>
                <w:highlight w:val="lightGray"/>
              </w:rPr>
            </w:pPr>
            <w:proofErr w:type="spellStart"/>
            <w:r w:rsidRPr="00B53544">
              <w:rPr>
                <w:rFonts w:ascii="Angsana New" w:hAnsi="Angsana New"/>
                <w:color w:val="000000"/>
                <w:sz w:val="28"/>
                <w:szCs w:val="28"/>
              </w:rPr>
              <w:t>Arinsiri</w:t>
            </w:r>
            <w:proofErr w:type="spellEnd"/>
            <w:r w:rsidRPr="00B53544">
              <w:rPr>
                <w:rFonts w:ascii="Angsana New" w:hAnsi="Angsana New"/>
                <w:color w:val="000000"/>
                <w:sz w:val="28"/>
                <w:szCs w:val="28"/>
              </w:rPr>
              <w:t xml:space="preserve"> Town Co., Ltd. ***</w:t>
            </w:r>
          </w:p>
        </w:tc>
        <w:tc>
          <w:tcPr>
            <w:tcW w:w="2790" w:type="dxa"/>
            <w:shd w:val="clear" w:color="auto" w:fill="auto"/>
          </w:tcPr>
          <w:p w14:paraId="07C121DC" w14:textId="4ADE8759" w:rsidR="00D64E63" w:rsidRPr="00D64E63" w:rsidRDefault="00D64E63" w:rsidP="00D64E63">
            <w:pPr>
              <w:spacing w:line="360" w:lineRule="exact"/>
              <w:jc w:val="center"/>
              <w:rPr>
                <w:rFonts w:ascii="Angsana New" w:hAnsi="Angsana New"/>
                <w:color w:val="000000"/>
                <w:sz w:val="28"/>
                <w:szCs w:val="28"/>
                <w:highlight w:val="lightGray"/>
              </w:rPr>
            </w:pPr>
            <w:r w:rsidRPr="00B53544">
              <w:rPr>
                <w:rFonts w:ascii="Angsana New" w:hAnsi="Angsana New"/>
                <w:color w:val="000000"/>
                <w:sz w:val="28"/>
                <w:szCs w:val="28"/>
              </w:rPr>
              <w:t>Service Business</w:t>
            </w:r>
          </w:p>
        </w:tc>
        <w:tc>
          <w:tcPr>
            <w:tcW w:w="2970" w:type="dxa"/>
            <w:shd w:val="clear" w:color="auto" w:fill="auto"/>
          </w:tcPr>
          <w:p w14:paraId="173CAD0C" w14:textId="55FB4DC1" w:rsidR="00D64E63" w:rsidRPr="00D64E63" w:rsidRDefault="00D64E63" w:rsidP="00D64E63">
            <w:pPr>
              <w:spacing w:line="360" w:lineRule="exact"/>
              <w:jc w:val="center"/>
              <w:rPr>
                <w:rFonts w:ascii="Angsana New" w:hAnsi="Angsana New"/>
                <w:bCs/>
                <w:color w:val="000000"/>
                <w:sz w:val="28"/>
                <w:szCs w:val="28"/>
                <w:highlight w:val="lightGray"/>
              </w:rPr>
            </w:pPr>
            <w:r w:rsidRPr="00B53544">
              <w:rPr>
                <w:rFonts w:ascii="Angsana New" w:hAnsi="Angsana New"/>
                <w:bCs/>
                <w:color w:val="000000"/>
                <w:sz w:val="28"/>
                <w:szCs w:val="28"/>
              </w:rPr>
              <w:t>Joint shareholders</w:t>
            </w:r>
            <w:r w:rsidRPr="00B53544">
              <w:rPr>
                <w:rFonts w:ascii="Angsana New" w:hAnsi="Angsana New" w:hint="cs"/>
                <w:bCs/>
                <w:color w:val="000000"/>
                <w:sz w:val="28"/>
                <w:szCs w:val="28"/>
                <w:cs/>
              </w:rPr>
              <w:t xml:space="preserve"> </w:t>
            </w:r>
            <w:r w:rsidRPr="00B53544">
              <w:rPr>
                <w:rFonts w:ascii="Angsana New" w:hAnsi="Angsana New"/>
                <w:bCs/>
                <w:color w:val="000000"/>
                <w:sz w:val="28"/>
                <w:szCs w:val="28"/>
              </w:rPr>
              <w:t>and Joint directors</w:t>
            </w:r>
          </w:p>
        </w:tc>
      </w:tr>
      <w:tr w:rsidR="00D64E63" w:rsidRPr="00B53544" w14:paraId="4803E0C3" w14:textId="77777777" w:rsidTr="00D07393">
        <w:trPr>
          <w:trHeight w:val="340"/>
        </w:trPr>
        <w:tc>
          <w:tcPr>
            <w:tcW w:w="3240" w:type="dxa"/>
            <w:shd w:val="clear" w:color="auto" w:fill="auto"/>
          </w:tcPr>
          <w:p w14:paraId="6E8EF521" w14:textId="78C60CE1" w:rsidR="00D64E63" w:rsidRPr="00D64E63" w:rsidRDefault="00D64E63" w:rsidP="00D64E63">
            <w:pPr>
              <w:tabs>
                <w:tab w:val="left" w:pos="1415"/>
              </w:tabs>
              <w:spacing w:line="360" w:lineRule="exact"/>
              <w:jc w:val="thaiDistribute"/>
              <w:rPr>
                <w:rFonts w:ascii="Angsana New" w:hAnsi="Angsana New"/>
                <w:color w:val="000000"/>
                <w:sz w:val="28"/>
                <w:szCs w:val="28"/>
                <w:highlight w:val="lightGray"/>
              </w:rPr>
            </w:pPr>
            <w:proofErr w:type="spellStart"/>
            <w:r w:rsidRPr="00B53544">
              <w:rPr>
                <w:rFonts w:ascii="Angsana New" w:hAnsi="Angsana New"/>
                <w:color w:val="000000"/>
                <w:sz w:val="28"/>
                <w:szCs w:val="28"/>
              </w:rPr>
              <w:t>Arinsiri</w:t>
            </w:r>
            <w:proofErr w:type="spellEnd"/>
            <w:r w:rsidRPr="00B53544">
              <w:rPr>
                <w:rFonts w:ascii="Angsana New" w:hAnsi="Angsana New"/>
                <w:color w:val="000000"/>
                <w:sz w:val="28"/>
                <w:szCs w:val="28"/>
              </w:rPr>
              <w:t xml:space="preserve"> </w:t>
            </w:r>
            <w:proofErr w:type="spellStart"/>
            <w:r w:rsidRPr="00B53544">
              <w:rPr>
                <w:rFonts w:ascii="Angsana New" w:hAnsi="Angsana New"/>
                <w:color w:val="000000"/>
                <w:sz w:val="28"/>
                <w:szCs w:val="28"/>
              </w:rPr>
              <w:t>Panthong</w:t>
            </w:r>
            <w:proofErr w:type="spellEnd"/>
            <w:r w:rsidRPr="00B53544">
              <w:rPr>
                <w:rFonts w:ascii="Angsana New" w:hAnsi="Angsana New"/>
                <w:color w:val="000000"/>
                <w:sz w:val="28"/>
                <w:szCs w:val="28"/>
              </w:rPr>
              <w:t xml:space="preserve"> Co., Ltd. ***</w:t>
            </w:r>
          </w:p>
        </w:tc>
        <w:tc>
          <w:tcPr>
            <w:tcW w:w="2790" w:type="dxa"/>
            <w:shd w:val="clear" w:color="auto" w:fill="auto"/>
          </w:tcPr>
          <w:p w14:paraId="7D5EDD88" w14:textId="4F31A5CB" w:rsidR="00D64E63" w:rsidRPr="00D64E63" w:rsidRDefault="00D64E63" w:rsidP="00D64E63">
            <w:pPr>
              <w:spacing w:line="360" w:lineRule="exact"/>
              <w:jc w:val="center"/>
              <w:rPr>
                <w:rFonts w:ascii="Angsana New" w:hAnsi="Angsana New"/>
                <w:color w:val="000000"/>
                <w:sz w:val="28"/>
                <w:szCs w:val="28"/>
                <w:highlight w:val="lightGray"/>
              </w:rPr>
            </w:pPr>
            <w:r w:rsidRPr="00B53544">
              <w:rPr>
                <w:rFonts w:ascii="Angsana New" w:hAnsi="Angsana New"/>
                <w:color w:val="000000"/>
                <w:sz w:val="28"/>
                <w:szCs w:val="28"/>
              </w:rPr>
              <w:t>Service Business</w:t>
            </w:r>
          </w:p>
        </w:tc>
        <w:tc>
          <w:tcPr>
            <w:tcW w:w="2970" w:type="dxa"/>
            <w:shd w:val="clear" w:color="auto" w:fill="auto"/>
          </w:tcPr>
          <w:p w14:paraId="3B65B600" w14:textId="3EB23E3A" w:rsidR="00D64E63" w:rsidRPr="00D64E63" w:rsidRDefault="00D64E63" w:rsidP="00D64E63">
            <w:pPr>
              <w:spacing w:line="360" w:lineRule="exact"/>
              <w:jc w:val="center"/>
              <w:rPr>
                <w:rFonts w:ascii="Angsana New" w:hAnsi="Angsana New"/>
                <w:bCs/>
                <w:color w:val="000000"/>
                <w:sz w:val="28"/>
                <w:szCs w:val="28"/>
                <w:highlight w:val="lightGray"/>
              </w:rPr>
            </w:pPr>
            <w:r w:rsidRPr="00B53544">
              <w:rPr>
                <w:rFonts w:ascii="Angsana New" w:hAnsi="Angsana New"/>
                <w:bCs/>
                <w:color w:val="000000"/>
                <w:sz w:val="28"/>
                <w:szCs w:val="28"/>
              </w:rPr>
              <w:t>Joint shareholders</w:t>
            </w:r>
            <w:r w:rsidRPr="00B53544">
              <w:rPr>
                <w:rFonts w:ascii="Angsana New" w:hAnsi="Angsana New" w:hint="cs"/>
                <w:bCs/>
                <w:color w:val="000000"/>
                <w:sz w:val="28"/>
                <w:szCs w:val="28"/>
                <w:cs/>
              </w:rPr>
              <w:t xml:space="preserve"> </w:t>
            </w:r>
            <w:r w:rsidRPr="00B53544">
              <w:rPr>
                <w:rFonts w:ascii="Angsana New" w:hAnsi="Angsana New"/>
                <w:bCs/>
                <w:color w:val="000000"/>
                <w:sz w:val="28"/>
                <w:szCs w:val="28"/>
              </w:rPr>
              <w:t>and Joint directors</w:t>
            </w:r>
          </w:p>
        </w:tc>
      </w:tr>
      <w:tr w:rsidR="00D64E63" w:rsidRPr="00B53544" w14:paraId="0762CEBB" w14:textId="77777777" w:rsidTr="00D07393">
        <w:trPr>
          <w:trHeight w:val="340"/>
        </w:trPr>
        <w:tc>
          <w:tcPr>
            <w:tcW w:w="3240" w:type="dxa"/>
            <w:shd w:val="clear" w:color="auto" w:fill="auto"/>
          </w:tcPr>
          <w:p w14:paraId="19260894" w14:textId="4D75AE1A" w:rsidR="00D64E63" w:rsidRPr="00D64E63" w:rsidRDefault="00D64E63" w:rsidP="00D64E63">
            <w:pPr>
              <w:tabs>
                <w:tab w:val="left" w:pos="1415"/>
              </w:tabs>
              <w:spacing w:line="360" w:lineRule="exact"/>
              <w:jc w:val="thaiDistribute"/>
              <w:rPr>
                <w:rFonts w:ascii="Angsana New" w:hAnsi="Angsana New"/>
                <w:color w:val="000000"/>
                <w:sz w:val="28"/>
                <w:szCs w:val="28"/>
                <w:highlight w:val="lightGray"/>
              </w:rPr>
            </w:pPr>
            <w:r w:rsidRPr="00B53544">
              <w:rPr>
                <w:rFonts w:ascii="Angsana New" w:hAnsi="Angsana New"/>
                <w:sz w:val="28"/>
                <w:szCs w:val="28"/>
              </w:rPr>
              <w:t xml:space="preserve">S P </w:t>
            </w:r>
            <w:proofErr w:type="spellStart"/>
            <w:r w:rsidRPr="00B53544">
              <w:rPr>
                <w:rFonts w:ascii="Angsana New" w:hAnsi="Angsana New"/>
                <w:sz w:val="28"/>
                <w:szCs w:val="28"/>
              </w:rPr>
              <w:t>P</w:t>
            </w:r>
            <w:proofErr w:type="spellEnd"/>
            <w:r w:rsidRPr="00B53544">
              <w:rPr>
                <w:rFonts w:ascii="Angsana New" w:hAnsi="Angsana New"/>
                <w:sz w:val="28"/>
                <w:szCs w:val="28"/>
              </w:rPr>
              <w:t xml:space="preserve"> Hardware Co., Ltd.</w:t>
            </w:r>
          </w:p>
        </w:tc>
        <w:tc>
          <w:tcPr>
            <w:tcW w:w="2790" w:type="dxa"/>
            <w:shd w:val="clear" w:color="auto" w:fill="auto"/>
          </w:tcPr>
          <w:p w14:paraId="6323CBDD" w14:textId="36A4FEA7" w:rsidR="00D64E63" w:rsidRPr="00D64E63" w:rsidRDefault="00D64E63" w:rsidP="00D64E63">
            <w:pPr>
              <w:spacing w:line="360" w:lineRule="exact"/>
              <w:jc w:val="center"/>
              <w:rPr>
                <w:rFonts w:ascii="Angsana New" w:hAnsi="Angsana New"/>
                <w:color w:val="000000"/>
                <w:sz w:val="28"/>
                <w:szCs w:val="28"/>
                <w:highlight w:val="lightGray"/>
              </w:rPr>
            </w:pPr>
            <w:r w:rsidRPr="00B53544">
              <w:rPr>
                <w:rFonts w:ascii="Angsana New" w:hAnsi="Angsana New"/>
                <w:sz w:val="28"/>
                <w:szCs w:val="28"/>
              </w:rPr>
              <w:t>Hotel Resort</w:t>
            </w:r>
            <w:r w:rsidRPr="00B53544">
              <w:rPr>
                <w:rFonts w:ascii="Angsana New" w:hAnsi="Angsana New"/>
                <w:sz w:val="28"/>
                <w:szCs w:val="28"/>
                <w:cs/>
              </w:rPr>
              <w:t xml:space="preserve"> </w:t>
            </w:r>
            <w:r w:rsidRPr="00B53544">
              <w:rPr>
                <w:rFonts w:ascii="Angsana New" w:hAnsi="Angsana New"/>
                <w:sz w:val="28"/>
                <w:szCs w:val="28"/>
              </w:rPr>
              <w:t xml:space="preserve">and </w:t>
            </w:r>
            <w:r w:rsidRPr="00B53544">
              <w:rPr>
                <w:rFonts w:ascii="Angsana New" w:hAnsi="Angsana New"/>
                <w:sz w:val="28"/>
                <w:szCs w:val="28"/>
                <w:lang w:val="x-none" w:eastAsia="x-none"/>
              </w:rPr>
              <w:t>condominiums</w:t>
            </w:r>
          </w:p>
        </w:tc>
        <w:tc>
          <w:tcPr>
            <w:tcW w:w="2970" w:type="dxa"/>
            <w:shd w:val="clear" w:color="auto" w:fill="auto"/>
          </w:tcPr>
          <w:p w14:paraId="6F50BCAB" w14:textId="72CA1306" w:rsidR="00D64E63" w:rsidRPr="00D64E63" w:rsidRDefault="00D64E63" w:rsidP="00D64E63">
            <w:pPr>
              <w:spacing w:line="360" w:lineRule="exact"/>
              <w:jc w:val="center"/>
              <w:rPr>
                <w:rFonts w:ascii="Angsana New" w:hAnsi="Angsana New"/>
                <w:bCs/>
                <w:color w:val="000000"/>
                <w:sz w:val="28"/>
                <w:szCs w:val="28"/>
                <w:highlight w:val="lightGray"/>
              </w:rPr>
            </w:pPr>
            <w:r w:rsidRPr="00B53544">
              <w:rPr>
                <w:rFonts w:ascii="Angsana New" w:hAnsi="Angsana New"/>
                <w:bCs/>
                <w:sz w:val="28"/>
                <w:szCs w:val="28"/>
              </w:rPr>
              <w:t>Joint shareholders</w:t>
            </w:r>
            <w:r w:rsidRPr="00B53544">
              <w:rPr>
                <w:rFonts w:ascii="Angsana New" w:hAnsi="Angsana New" w:hint="cs"/>
                <w:bCs/>
                <w:sz w:val="28"/>
                <w:szCs w:val="28"/>
                <w:cs/>
              </w:rPr>
              <w:t xml:space="preserve"> </w:t>
            </w:r>
            <w:r w:rsidRPr="00B53544">
              <w:rPr>
                <w:rFonts w:ascii="Angsana New" w:hAnsi="Angsana New"/>
                <w:bCs/>
                <w:sz w:val="28"/>
                <w:szCs w:val="28"/>
              </w:rPr>
              <w:t>and Joint directors</w:t>
            </w:r>
          </w:p>
        </w:tc>
      </w:tr>
      <w:tr w:rsidR="00D64E63" w:rsidRPr="00B53544" w14:paraId="36A5D7DE" w14:textId="77777777" w:rsidTr="00D07393">
        <w:trPr>
          <w:trHeight w:val="340"/>
        </w:trPr>
        <w:tc>
          <w:tcPr>
            <w:tcW w:w="3240" w:type="dxa"/>
            <w:shd w:val="clear" w:color="auto" w:fill="auto"/>
          </w:tcPr>
          <w:p w14:paraId="559F08CC" w14:textId="00D639C7" w:rsidR="00D64E63" w:rsidRPr="00D64E63" w:rsidRDefault="00D64E63" w:rsidP="00D64E63">
            <w:pPr>
              <w:tabs>
                <w:tab w:val="left" w:pos="1415"/>
              </w:tabs>
              <w:spacing w:line="360" w:lineRule="exact"/>
              <w:jc w:val="thaiDistribute"/>
              <w:rPr>
                <w:rFonts w:ascii="Angsana New" w:hAnsi="Angsana New"/>
                <w:color w:val="000000"/>
                <w:sz w:val="28"/>
                <w:szCs w:val="28"/>
                <w:highlight w:val="lightGray"/>
              </w:rPr>
            </w:pPr>
            <w:r w:rsidRPr="00B53544">
              <w:rPr>
                <w:rFonts w:ascii="Angsana New" w:hAnsi="Angsana New"/>
                <w:sz w:val="28"/>
                <w:szCs w:val="28"/>
              </w:rPr>
              <w:t>99 Karat Hotel Co., Ltd.</w:t>
            </w:r>
          </w:p>
        </w:tc>
        <w:tc>
          <w:tcPr>
            <w:tcW w:w="2790" w:type="dxa"/>
            <w:shd w:val="clear" w:color="auto" w:fill="auto"/>
          </w:tcPr>
          <w:p w14:paraId="51214E54" w14:textId="357324D1" w:rsidR="00D64E63" w:rsidRPr="00D64E63" w:rsidRDefault="00D64E63" w:rsidP="00D64E63">
            <w:pPr>
              <w:spacing w:line="360" w:lineRule="exact"/>
              <w:jc w:val="center"/>
              <w:rPr>
                <w:rFonts w:ascii="Angsana New" w:hAnsi="Angsana New"/>
                <w:color w:val="000000"/>
                <w:sz w:val="28"/>
                <w:szCs w:val="28"/>
                <w:highlight w:val="lightGray"/>
              </w:rPr>
            </w:pPr>
            <w:r w:rsidRPr="00B53544">
              <w:rPr>
                <w:rFonts w:ascii="Angsana New" w:hAnsi="Angsana New"/>
                <w:sz w:val="28"/>
                <w:szCs w:val="28"/>
              </w:rPr>
              <w:t>Hotel Resort</w:t>
            </w:r>
            <w:r w:rsidRPr="00B53544">
              <w:rPr>
                <w:rFonts w:ascii="Angsana New" w:hAnsi="Angsana New"/>
                <w:sz w:val="28"/>
                <w:szCs w:val="28"/>
                <w:cs/>
              </w:rPr>
              <w:t xml:space="preserve"> </w:t>
            </w:r>
            <w:r w:rsidRPr="00B53544">
              <w:rPr>
                <w:rFonts w:ascii="Angsana New" w:hAnsi="Angsana New"/>
                <w:sz w:val="28"/>
                <w:szCs w:val="28"/>
              </w:rPr>
              <w:t xml:space="preserve">and </w:t>
            </w:r>
            <w:r w:rsidRPr="00B53544">
              <w:rPr>
                <w:rFonts w:ascii="Angsana New" w:hAnsi="Angsana New"/>
                <w:sz w:val="28"/>
                <w:szCs w:val="28"/>
                <w:lang w:val="x-none" w:eastAsia="x-none"/>
              </w:rPr>
              <w:t>condominiums</w:t>
            </w:r>
          </w:p>
        </w:tc>
        <w:tc>
          <w:tcPr>
            <w:tcW w:w="2970" w:type="dxa"/>
            <w:shd w:val="clear" w:color="auto" w:fill="auto"/>
          </w:tcPr>
          <w:p w14:paraId="05C6CCA7" w14:textId="1D582F22" w:rsidR="00D64E63" w:rsidRPr="00D64E63" w:rsidRDefault="00D64E63" w:rsidP="00D64E63">
            <w:pPr>
              <w:spacing w:line="360" w:lineRule="exact"/>
              <w:jc w:val="center"/>
              <w:rPr>
                <w:rFonts w:ascii="Angsana New" w:hAnsi="Angsana New"/>
                <w:bCs/>
                <w:color w:val="000000"/>
                <w:sz w:val="28"/>
                <w:szCs w:val="28"/>
                <w:highlight w:val="lightGray"/>
              </w:rPr>
            </w:pPr>
            <w:r w:rsidRPr="00B53544">
              <w:rPr>
                <w:rFonts w:ascii="Angsana New" w:hAnsi="Angsana New"/>
                <w:bCs/>
                <w:sz w:val="28"/>
                <w:szCs w:val="28"/>
              </w:rPr>
              <w:t>Joint shareholders</w:t>
            </w:r>
            <w:r w:rsidRPr="00B53544">
              <w:rPr>
                <w:rFonts w:ascii="Angsana New" w:hAnsi="Angsana New" w:hint="cs"/>
                <w:bCs/>
                <w:sz w:val="28"/>
                <w:szCs w:val="28"/>
                <w:cs/>
              </w:rPr>
              <w:t xml:space="preserve"> </w:t>
            </w:r>
            <w:r w:rsidRPr="00B53544">
              <w:rPr>
                <w:rFonts w:ascii="Angsana New" w:hAnsi="Angsana New"/>
                <w:bCs/>
                <w:sz w:val="28"/>
                <w:szCs w:val="28"/>
              </w:rPr>
              <w:t>and Joint directors</w:t>
            </w:r>
          </w:p>
        </w:tc>
      </w:tr>
      <w:tr w:rsidR="00D64E63" w:rsidRPr="00B53544" w14:paraId="5E745F64" w14:textId="77777777" w:rsidTr="00D07393">
        <w:trPr>
          <w:trHeight w:val="340"/>
        </w:trPr>
        <w:tc>
          <w:tcPr>
            <w:tcW w:w="3240" w:type="dxa"/>
            <w:shd w:val="clear" w:color="auto" w:fill="auto"/>
          </w:tcPr>
          <w:p w14:paraId="13573824" w14:textId="5EDC34C4" w:rsidR="00D64E63" w:rsidRPr="00D64E63" w:rsidRDefault="00D64E63" w:rsidP="00D64E63">
            <w:pPr>
              <w:tabs>
                <w:tab w:val="left" w:pos="1415"/>
              </w:tabs>
              <w:spacing w:line="360" w:lineRule="exact"/>
              <w:jc w:val="thaiDistribute"/>
              <w:rPr>
                <w:rFonts w:ascii="Angsana New" w:hAnsi="Angsana New"/>
                <w:color w:val="000000"/>
                <w:sz w:val="28"/>
                <w:szCs w:val="28"/>
                <w:highlight w:val="lightGray"/>
              </w:rPr>
            </w:pPr>
            <w:r w:rsidRPr="00B53544">
              <w:rPr>
                <w:rFonts w:ascii="Angsana New" w:hAnsi="Angsana New"/>
                <w:sz w:val="28"/>
                <w:szCs w:val="28"/>
              </w:rPr>
              <w:t xml:space="preserve">The Campus </w:t>
            </w:r>
            <w:proofErr w:type="spellStart"/>
            <w:r w:rsidRPr="00B53544">
              <w:rPr>
                <w:rFonts w:ascii="Angsana New" w:hAnsi="Angsana New"/>
                <w:sz w:val="28"/>
                <w:szCs w:val="28"/>
              </w:rPr>
              <w:t>Bangsan</w:t>
            </w:r>
            <w:proofErr w:type="spellEnd"/>
            <w:r w:rsidRPr="00B53544">
              <w:rPr>
                <w:rFonts w:ascii="Angsana New" w:hAnsi="Angsana New"/>
                <w:sz w:val="28"/>
                <w:szCs w:val="28"/>
              </w:rPr>
              <w:t xml:space="preserve"> Co., Ltd.</w:t>
            </w:r>
          </w:p>
        </w:tc>
        <w:tc>
          <w:tcPr>
            <w:tcW w:w="2790" w:type="dxa"/>
            <w:shd w:val="clear" w:color="auto" w:fill="auto"/>
          </w:tcPr>
          <w:p w14:paraId="1411846A" w14:textId="40E13146" w:rsidR="00D64E63" w:rsidRPr="00D64E63" w:rsidRDefault="00D64E63" w:rsidP="00D64E63">
            <w:pPr>
              <w:spacing w:line="360" w:lineRule="exact"/>
              <w:jc w:val="center"/>
              <w:rPr>
                <w:rFonts w:ascii="Angsana New" w:hAnsi="Angsana New"/>
                <w:color w:val="000000"/>
                <w:sz w:val="28"/>
                <w:szCs w:val="28"/>
                <w:highlight w:val="lightGray"/>
              </w:rPr>
            </w:pPr>
            <w:r w:rsidRPr="00B53544">
              <w:rPr>
                <w:rFonts w:ascii="Angsana New" w:hAnsi="Angsana New"/>
                <w:sz w:val="28"/>
                <w:szCs w:val="28"/>
              </w:rPr>
              <w:t>Hotel Resort</w:t>
            </w:r>
            <w:r w:rsidRPr="00B53544">
              <w:rPr>
                <w:rFonts w:ascii="Angsana New" w:hAnsi="Angsana New"/>
                <w:sz w:val="28"/>
                <w:szCs w:val="28"/>
                <w:cs/>
              </w:rPr>
              <w:t xml:space="preserve"> </w:t>
            </w:r>
            <w:r w:rsidRPr="00B53544">
              <w:rPr>
                <w:rFonts w:ascii="Angsana New" w:hAnsi="Angsana New"/>
                <w:sz w:val="28"/>
                <w:szCs w:val="28"/>
              </w:rPr>
              <w:t xml:space="preserve">and </w:t>
            </w:r>
            <w:r w:rsidRPr="00B53544">
              <w:rPr>
                <w:rFonts w:ascii="Angsana New" w:hAnsi="Angsana New"/>
                <w:sz w:val="28"/>
                <w:szCs w:val="28"/>
                <w:lang w:val="x-none" w:eastAsia="x-none"/>
              </w:rPr>
              <w:t>condominiums</w:t>
            </w:r>
          </w:p>
        </w:tc>
        <w:tc>
          <w:tcPr>
            <w:tcW w:w="2970" w:type="dxa"/>
            <w:shd w:val="clear" w:color="auto" w:fill="auto"/>
          </w:tcPr>
          <w:p w14:paraId="7F1186FC" w14:textId="1A2C1DC1" w:rsidR="00D64E63" w:rsidRPr="00D64E63" w:rsidRDefault="00D64E63" w:rsidP="00D64E63">
            <w:pPr>
              <w:spacing w:line="360" w:lineRule="exact"/>
              <w:jc w:val="center"/>
              <w:rPr>
                <w:rFonts w:ascii="Angsana New" w:hAnsi="Angsana New"/>
                <w:bCs/>
                <w:color w:val="000000"/>
                <w:sz w:val="28"/>
                <w:szCs w:val="28"/>
                <w:highlight w:val="lightGray"/>
              </w:rPr>
            </w:pPr>
            <w:r w:rsidRPr="00B53544">
              <w:rPr>
                <w:rFonts w:ascii="Angsana New" w:hAnsi="Angsana New"/>
                <w:bCs/>
                <w:sz w:val="28"/>
                <w:szCs w:val="28"/>
              </w:rPr>
              <w:t>Joint shareholders</w:t>
            </w:r>
            <w:r w:rsidRPr="00B53544">
              <w:rPr>
                <w:rFonts w:ascii="Angsana New" w:hAnsi="Angsana New" w:hint="cs"/>
                <w:bCs/>
                <w:sz w:val="28"/>
                <w:szCs w:val="28"/>
                <w:cs/>
              </w:rPr>
              <w:t xml:space="preserve"> </w:t>
            </w:r>
            <w:r w:rsidRPr="00B53544">
              <w:rPr>
                <w:rFonts w:ascii="Angsana New" w:hAnsi="Angsana New"/>
                <w:bCs/>
                <w:sz w:val="28"/>
                <w:szCs w:val="28"/>
              </w:rPr>
              <w:t>and Joint directors</w:t>
            </w:r>
          </w:p>
        </w:tc>
      </w:tr>
      <w:tr w:rsidR="00D64E63" w:rsidRPr="00B53544" w14:paraId="5DD3EF73" w14:textId="77777777" w:rsidTr="00D07393">
        <w:trPr>
          <w:trHeight w:val="340"/>
        </w:trPr>
        <w:tc>
          <w:tcPr>
            <w:tcW w:w="3240" w:type="dxa"/>
            <w:shd w:val="clear" w:color="auto" w:fill="auto"/>
          </w:tcPr>
          <w:p w14:paraId="317C6442" w14:textId="7CF9A65A" w:rsidR="00D64E63" w:rsidRPr="00D64E63" w:rsidRDefault="00D64E63" w:rsidP="00D64E63">
            <w:pPr>
              <w:tabs>
                <w:tab w:val="left" w:pos="1415"/>
              </w:tabs>
              <w:spacing w:line="360" w:lineRule="exact"/>
              <w:jc w:val="thaiDistribute"/>
              <w:rPr>
                <w:rFonts w:ascii="Angsana New" w:hAnsi="Angsana New"/>
                <w:color w:val="000000"/>
                <w:sz w:val="28"/>
                <w:szCs w:val="28"/>
                <w:highlight w:val="lightGray"/>
              </w:rPr>
            </w:pPr>
            <w:r w:rsidRPr="00B53544">
              <w:rPr>
                <w:rFonts w:ascii="Angsana New" w:hAnsi="Angsana New"/>
                <w:sz w:val="28"/>
                <w:szCs w:val="28"/>
              </w:rPr>
              <w:t>Tipple M Plaza Co., Ltd.</w:t>
            </w:r>
          </w:p>
        </w:tc>
        <w:tc>
          <w:tcPr>
            <w:tcW w:w="2790" w:type="dxa"/>
            <w:shd w:val="clear" w:color="auto" w:fill="auto"/>
          </w:tcPr>
          <w:p w14:paraId="0C1F0528" w14:textId="106FB852" w:rsidR="00D64E63" w:rsidRPr="00D64E63" w:rsidRDefault="00D64E63" w:rsidP="00D64E63">
            <w:pPr>
              <w:spacing w:line="360" w:lineRule="exact"/>
              <w:jc w:val="center"/>
              <w:rPr>
                <w:rFonts w:ascii="Angsana New" w:hAnsi="Angsana New"/>
                <w:color w:val="000000"/>
                <w:sz w:val="28"/>
                <w:szCs w:val="28"/>
                <w:highlight w:val="lightGray"/>
              </w:rPr>
            </w:pPr>
            <w:r w:rsidRPr="00B53544">
              <w:rPr>
                <w:rFonts w:ascii="Angsana New" w:hAnsi="Angsana New"/>
                <w:sz w:val="28"/>
                <w:szCs w:val="28"/>
              </w:rPr>
              <w:t>Exercise</w:t>
            </w:r>
            <w:r w:rsidRPr="00B53544">
              <w:rPr>
                <w:rFonts w:ascii="Angsana New" w:hAnsi="Angsana New" w:hint="cs"/>
                <w:sz w:val="28"/>
                <w:szCs w:val="28"/>
                <w:cs/>
              </w:rPr>
              <w:t xml:space="preserve"> </w:t>
            </w:r>
            <w:r w:rsidRPr="00B53544">
              <w:rPr>
                <w:rFonts w:ascii="Angsana New" w:hAnsi="Angsana New"/>
                <w:sz w:val="28"/>
                <w:szCs w:val="28"/>
              </w:rPr>
              <w:t>Center Service</w:t>
            </w:r>
          </w:p>
        </w:tc>
        <w:tc>
          <w:tcPr>
            <w:tcW w:w="2970" w:type="dxa"/>
            <w:shd w:val="clear" w:color="auto" w:fill="auto"/>
          </w:tcPr>
          <w:p w14:paraId="1D158675" w14:textId="28FECB60" w:rsidR="00D64E63" w:rsidRPr="00D64E63" w:rsidRDefault="00D64E63" w:rsidP="00D64E63">
            <w:pPr>
              <w:spacing w:line="360" w:lineRule="exact"/>
              <w:jc w:val="center"/>
              <w:rPr>
                <w:rFonts w:ascii="Angsana New" w:hAnsi="Angsana New"/>
                <w:bCs/>
                <w:color w:val="000000"/>
                <w:sz w:val="28"/>
                <w:szCs w:val="28"/>
                <w:highlight w:val="lightGray"/>
              </w:rPr>
            </w:pPr>
            <w:r w:rsidRPr="00B53544">
              <w:rPr>
                <w:rFonts w:ascii="Angsana New" w:hAnsi="Angsana New"/>
                <w:bCs/>
                <w:sz w:val="28"/>
                <w:szCs w:val="28"/>
              </w:rPr>
              <w:t>Joint shareholders</w:t>
            </w:r>
            <w:r w:rsidRPr="00B53544">
              <w:rPr>
                <w:rFonts w:ascii="Angsana New" w:hAnsi="Angsana New" w:hint="cs"/>
                <w:bCs/>
                <w:sz w:val="28"/>
                <w:szCs w:val="28"/>
                <w:cs/>
              </w:rPr>
              <w:t xml:space="preserve"> </w:t>
            </w:r>
            <w:r w:rsidRPr="00B53544">
              <w:rPr>
                <w:rFonts w:ascii="Angsana New" w:hAnsi="Angsana New"/>
                <w:bCs/>
                <w:sz w:val="28"/>
                <w:szCs w:val="28"/>
              </w:rPr>
              <w:t>and Joint directors</w:t>
            </w:r>
          </w:p>
        </w:tc>
      </w:tr>
      <w:tr w:rsidR="00D64E63" w:rsidRPr="00B53544" w14:paraId="1AD8E807" w14:textId="77777777" w:rsidTr="00D07393">
        <w:trPr>
          <w:trHeight w:val="340"/>
        </w:trPr>
        <w:tc>
          <w:tcPr>
            <w:tcW w:w="3240" w:type="dxa"/>
            <w:shd w:val="clear" w:color="auto" w:fill="auto"/>
          </w:tcPr>
          <w:p w14:paraId="5FBFBA81" w14:textId="205E3A25" w:rsidR="00D64E63" w:rsidRPr="00D64E63" w:rsidRDefault="00D64E63" w:rsidP="00D64E63">
            <w:pPr>
              <w:tabs>
                <w:tab w:val="left" w:pos="1415"/>
              </w:tabs>
              <w:spacing w:line="360" w:lineRule="exact"/>
              <w:jc w:val="thaiDistribute"/>
              <w:rPr>
                <w:rFonts w:ascii="Angsana New" w:hAnsi="Angsana New"/>
                <w:color w:val="000000"/>
                <w:sz w:val="28"/>
                <w:szCs w:val="28"/>
                <w:highlight w:val="lightGray"/>
              </w:rPr>
            </w:pPr>
            <w:r w:rsidRPr="00B53544">
              <w:rPr>
                <w:rFonts w:ascii="Angsana New" w:hAnsi="Angsana New"/>
                <w:sz w:val="28"/>
                <w:szCs w:val="28"/>
              </w:rPr>
              <w:t>House of Growth Co., Ltd.</w:t>
            </w:r>
            <w:r w:rsidRPr="00B53544">
              <w:rPr>
                <w:rFonts w:ascii="Angsana New" w:hAnsi="Angsana New"/>
                <w:sz w:val="28"/>
                <w:szCs w:val="28"/>
                <w:vertAlign w:val="superscript"/>
              </w:rPr>
              <w:t>4</w:t>
            </w:r>
          </w:p>
        </w:tc>
        <w:tc>
          <w:tcPr>
            <w:tcW w:w="2790" w:type="dxa"/>
            <w:shd w:val="clear" w:color="auto" w:fill="auto"/>
          </w:tcPr>
          <w:p w14:paraId="5962D562" w14:textId="59E96AEA" w:rsidR="00D64E63" w:rsidRPr="00D64E63" w:rsidRDefault="00D64E63" w:rsidP="00D64E63">
            <w:pPr>
              <w:spacing w:line="360" w:lineRule="exact"/>
              <w:jc w:val="center"/>
              <w:rPr>
                <w:rFonts w:ascii="Angsana New" w:hAnsi="Angsana New"/>
                <w:color w:val="000000"/>
                <w:sz w:val="28"/>
                <w:szCs w:val="28"/>
                <w:highlight w:val="lightGray"/>
              </w:rPr>
            </w:pPr>
            <w:r w:rsidRPr="00B53544">
              <w:rPr>
                <w:rFonts w:ascii="Angsana New" w:hAnsi="Angsana New"/>
                <w:sz w:val="28"/>
                <w:szCs w:val="28"/>
              </w:rPr>
              <w:t>My DNA Thailand</w:t>
            </w:r>
          </w:p>
        </w:tc>
        <w:tc>
          <w:tcPr>
            <w:tcW w:w="2970" w:type="dxa"/>
            <w:shd w:val="clear" w:color="auto" w:fill="auto"/>
          </w:tcPr>
          <w:p w14:paraId="3FA0E75E" w14:textId="6AB78C2A" w:rsidR="00D64E63" w:rsidRPr="00D64E63" w:rsidRDefault="00D64E63" w:rsidP="00D64E63">
            <w:pPr>
              <w:spacing w:line="360" w:lineRule="exact"/>
              <w:jc w:val="center"/>
              <w:rPr>
                <w:rFonts w:ascii="Angsana New" w:hAnsi="Angsana New"/>
                <w:bCs/>
                <w:color w:val="000000"/>
                <w:sz w:val="28"/>
                <w:szCs w:val="28"/>
                <w:highlight w:val="lightGray"/>
              </w:rPr>
            </w:pPr>
            <w:r w:rsidRPr="00B53544">
              <w:rPr>
                <w:rFonts w:ascii="Angsana New" w:hAnsi="Angsana New"/>
                <w:bCs/>
                <w:sz w:val="28"/>
                <w:szCs w:val="28"/>
              </w:rPr>
              <w:t>Joint shareholders</w:t>
            </w:r>
            <w:r w:rsidRPr="00B53544">
              <w:rPr>
                <w:rFonts w:ascii="Angsana New" w:hAnsi="Angsana New" w:hint="cs"/>
                <w:bCs/>
                <w:sz w:val="28"/>
                <w:szCs w:val="28"/>
                <w:cs/>
              </w:rPr>
              <w:t xml:space="preserve"> </w:t>
            </w:r>
            <w:r w:rsidRPr="00B53544">
              <w:rPr>
                <w:rFonts w:ascii="Angsana New" w:hAnsi="Angsana New"/>
                <w:bCs/>
                <w:sz w:val="28"/>
                <w:szCs w:val="28"/>
              </w:rPr>
              <w:t>and Joint directors</w:t>
            </w:r>
          </w:p>
        </w:tc>
      </w:tr>
      <w:tr w:rsidR="00D64E63" w:rsidRPr="00B53544" w14:paraId="62ED4474" w14:textId="77777777" w:rsidTr="00D07393">
        <w:trPr>
          <w:trHeight w:val="340"/>
        </w:trPr>
        <w:tc>
          <w:tcPr>
            <w:tcW w:w="3240" w:type="dxa"/>
            <w:shd w:val="clear" w:color="auto" w:fill="auto"/>
          </w:tcPr>
          <w:p w14:paraId="0E4A1715" w14:textId="0A7D6682" w:rsidR="00D64E63" w:rsidRPr="00D64E63" w:rsidRDefault="00D64E63" w:rsidP="00D64E63">
            <w:pPr>
              <w:tabs>
                <w:tab w:val="left" w:pos="1415"/>
              </w:tabs>
              <w:spacing w:line="360" w:lineRule="exact"/>
              <w:jc w:val="thaiDistribute"/>
              <w:rPr>
                <w:rFonts w:ascii="Angsana New" w:hAnsi="Angsana New"/>
                <w:color w:val="000000"/>
                <w:sz w:val="28"/>
                <w:szCs w:val="28"/>
                <w:highlight w:val="lightGray"/>
              </w:rPr>
            </w:pPr>
            <w:proofErr w:type="spellStart"/>
            <w:r w:rsidRPr="00B53544">
              <w:rPr>
                <w:rFonts w:ascii="Angsana New" w:hAnsi="Angsana New"/>
                <w:sz w:val="28"/>
                <w:szCs w:val="28"/>
              </w:rPr>
              <w:t>Ranthong</w:t>
            </w:r>
            <w:proofErr w:type="spellEnd"/>
            <w:r w:rsidRPr="00B53544">
              <w:rPr>
                <w:rFonts w:ascii="Angsana New" w:hAnsi="Angsana New"/>
                <w:sz w:val="28"/>
                <w:szCs w:val="28"/>
              </w:rPr>
              <w:t xml:space="preserve"> 99 Karat Co., Ltd.</w:t>
            </w:r>
          </w:p>
        </w:tc>
        <w:tc>
          <w:tcPr>
            <w:tcW w:w="2790" w:type="dxa"/>
            <w:shd w:val="clear" w:color="auto" w:fill="auto"/>
          </w:tcPr>
          <w:p w14:paraId="4B643F7E" w14:textId="07D2325E" w:rsidR="00D64E63" w:rsidRPr="00D64E63" w:rsidRDefault="00D64E63" w:rsidP="00D64E63">
            <w:pPr>
              <w:spacing w:line="360" w:lineRule="exact"/>
              <w:jc w:val="center"/>
              <w:rPr>
                <w:rFonts w:ascii="Angsana New" w:hAnsi="Angsana New"/>
                <w:color w:val="000000"/>
                <w:sz w:val="28"/>
                <w:szCs w:val="28"/>
                <w:highlight w:val="lightGray"/>
              </w:rPr>
            </w:pPr>
            <w:r w:rsidRPr="00B53544">
              <w:rPr>
                <w:rFonts w:ascii="Angsana New" w:hAnsi="Angsana New"/>
                <w:sz w:val="28"/>
                <w:szCs w:val="28"/>
              </w:rPr>
              <w:t>Accessories Retail</w:t>
            </w:r>
          </w:p>
        </w:tc>
        <w:tc>
          <w:tcPr>
            <w:tcW w:w="2970" w:type="dxa"/>
            <w:shd w:val="clear" w:color="auto" w:fill="auto"/>
          </w:tcPr>
          <w:p w14:paraId="5FE4ADD2" w14:textId="25E2E8E9" w:rsidR="00D64E63" w:rsidRPr="00D64E63" w:rsidRDefault="00D64E63" w:rsidP="00D64E63">
            <w:pPr>
              <w:spacing w:line="360" w:lineRule="exact"/>
              <w:jc w:val="center"/>
              <w:rPr>
                <w:rFonts w:ascii="Angsana New" w:hAnsi="Angsana New"/>
                <w:bCs/>
                <w:color w:val="000000"/>
                <w:sz w:val="28"/>
                <w:szCs w:val="28"/>
                <w:highlight w:val="lightGray"/>
              </w:rPr>
            </w:pPr>
            <w:r w:rsidRPr="00B53544">
              <w:rPr>
                <w:rFonts w:ascii="Angsana New" w:hAnsi="Angsana New"/>
                <w:bCs/>
                <w:sz w:val="28"/>
                <w:szCs w:val="28"/>
              </w:rPr>
              <w:t>Joint shareholders</w:t>
            </w:r>
            <w:r w:rsidRPr="00B53544">
              <w:rPr>
                <w:rFonts w:ascii="Angsana New" w:hAnsi="Angsana New" w:hint="cs"/>
                <w:bCs/>
                <w:sz w:val="28"/>
                <w:szCs w:val="28"/>
                <w:cs/>
              </w:rPr>
              <w:t xml:space="preserve"> </w:t>
            </w:r>
            <w:r w:rsidRPr="00B53544">
              <w:rPr>
                <w:rFonts w:ascii="Angsana New" w:hAnsi="Angsana New"/>
                <w:bCs/>
                <w:sz w:val="28"/>
                <w:szCs w:val="28"/>
              </w:rPr>
              <w:t>and Joint directors</w:t>
            </w:r>
          </w:p>
        </w:tc>
      </w:tr>
      <w:tr w:rsidR="00C43E19" w:rsidRPr="00B53544" w14:paraId="0758F0C7" w14:textId="77777777" w:rsidTr="00D07393">
        <w:trPr>
          <w:trHeight w:val="340"/>
        </w:trPr>
        <w:tc>
          <w:tcPr>
            <w:tcW w:w="3240" w:type="dxa"/>
            <w:shd w:val="clear" w:color="auto" w:fill="auto"/>
          </w:tcPr>
          <w:p w14:paraId="4E4EFB89" w14:textId="77777777" w:rsidR="00C43E19" w:rsidRPr="00B53544" w:rsidRDefault="00C43E19" w:rsidP="005577B8">
            <w:pPr>
              <w:tabs>
                <w:tab w:val="left" w:pos="1415"/>
              </w:tabs>
              <w:spacing w:line="360" w:lineRule="exact"/>
              <w:jc w:val="thaiDistribute"/>
              <w:rPr>
                <w:rFonts w:ascii="Angsana New" w:hAnsi="Angsana New"/>
                <w:sz w:val="28"/>
                <w:szCs w:val="28"/>
              </w:rPr>
            </w:pPr>
            <w:proofErr w:type="spellStart"/>
            <w:proofErr w:type="gramStart"/>
            <w:r w:rsidRPr="00B53544">
              <w:rPr>
                <w:rFonts w:ascii="Angsana New" w:hAnsi="Angsana New"/>
                <w:sz w:val="28"/>
                <w:szCs w:val="28"/>
              </w:rPr>
              <w:t>Mr.Suchart</w:t>
            </w:r>
            <w:proofErr w:type="spellEnd"/>
            <w:proofErr w:type="gramEnd"/>
            <w:r w:rsidRPr="00B53544">
              <w:rPr>
                <w:rFonts w:ascii="Angsana New" w:hAnsi="Angsana New"/>
                <w:sz w:val="28"/>
                <w:szCs w:val="28"/>
              </w:rPr>
              <w:t xml:space="preserve"> Chomklin</w:t>
            </w:r>
            <w:r w:rsidR="00F84EE2" w:rsidRPr="00D64E63">
              <w:rPr>
                <w:rFonts w:ascii="Angsana New" w:hAnsi="Angsana New"/>
                <w:sz w:val="28"/>
                <w:szCs w:val="28"/>
                <w:vertAlign w:val="superscript"/>
              </w:rPr>
              <w:t>1</w:t>
            </w:r>
          </w:p>
        </w:tc>
        <w:tc>
          <w:tcPr>
            <w:tcW w:w="2790" w:type="dxa"/>
            <w:shd w:val="clear" w:color="auto" w:fill="auto"/>
          </w:tcPr>
          <w:p w14:paraId="4714860B" w14:textId="77777777" w:rsidR="00C43E19" w:rsidRPr="00B53544" w:rsidRDefault="00C43E19" w:rsidP="005577B8">
            <w:pPr>
              <w:spacing w:line="360" w:lineRule="exact"/>
              <w:rPr>
                <w:rFonts w:ascii="Angsana New" w:hAnsi="Angsana New"/>
              </w:rPr>
            </w:pPr>
          </w:p>
        </w:tc>
        <w:tc>
          <w:tcPr>
            <w:tcW w:w="2970" w:type="dxa"/>
            <w:shd w:val="clear" w:color="auto" w:fill="auto"/>
          </w:tcPr>
          <w:p w14:paraId="79673493" w14:textId="77777777" w:rsidR="00C43E19" w:rsidRPr="00B53544" w:rsidRDefault="00F84EE2" w:rsidP="005577B8">
            <w:pPr>
              <w:spacing w:line="360" w:lineRule="exact"/>
              <w:jc w:val="center"/>
              <w:rPr>
                <w:rFonts w:ascii="Angsana New" w:hAnsi="Angsana New"/>
                <w:cs/>
              </w:rPr>
            </w:pPr>
            <w:r w:rsidRPr="00B53544">
              <w:rPr>
                <w:rFonts w:ascii="Angsana New" w:hAnsi="Angsana New"/>
                <w:sz w:val="28"/>
                <w:szCs w:val="28"/>
              </w:rPr>
              <w:t>S</w:t>
            </w:r>
            <w:r w:rsidR="00C43E19" w:rsidRPr="00B53544">
              <w:rPr>
                <w:rFonts w:ascii="Angsana New" w:hAnsi="Angsana New"/>
                <w:sz w:val="28"/>
                <w:szCs w:val="28"/>
              </w:rPr>
              <w:t>hareholder</w:t>
            </w:r>
            <w:r w:rsidRPr="00B53544">
              <w:rPr>
                <w:rFonts w:ascii="Angsana New" w:hAnsi="Angsana New"/>
                <w:vertAlign w:val="superscript"/>
              </w:rPr>
              <w:t>2</w:t>
            </w:r>
          </w:p>
        </w:tc>
      </w:tr>
      <w:tr w:rsidR="00C43E19" w:rsidRPr="00B53544" w14:paraId="78F7D171" w14:textId="77777777" w:rsidTr="00D07393">
        <w:trPr>
          <w:trHeight w:val="340"/>
        </w:trPr>
        <w:tc>
          <w:tcPr>
            <w:tcW w:w="3240" w:type="dxa"/>
            <w:shd w:val="clear" w:color="auto" w:fill="auto"/>
          </w:tcPr>
          <w:p w14:paraId="7A19C20E" w14:textId="77777777" w:rsidR="00C43E19" w:rsidRPr="00B53544" w:rsidRDefault="00C43E19" w:rsidP="005577B8">
            <w:pPr>
              <w:spacing w:line="360" w:lineRule="exact"/>
              <w:jc w:val="thaiDistribute"/>
              <w:rPr>
                <w:rFonts w:ascii="Angsana New" w:hAnsi="Angsana New"/>
                <w:sz w:val="28"/>
                <w:szCs w:val="28"/>
              </w:rPr>
            </w:pPr>
            <w:proofErr w:type="spellStart"/>
            <w:proofErr w:type="gramStart"/>
            <w:r w:rsidRPr="00B53544">
              <w:rPr>
                <w:rFonts w:ascii="Angsana New" w:hAnsi="Angsana New"/>
                <w:sz w:val="28"/>
                <w:szCs w:val="28"/>
              </w:rPr>
              <w:t>Ms.Wimonjit</w:t>
            </w:r>
            <w:proofErr w:type="spellEnd"/>
            <w:proofErr w:type="gramEnd"/>
            <w:r w:rsidRPr="00B53544">
              <w:rPr>
                <w:rFonts w:ascii="Angsana New" w:hAnsi="Angsana New"/>
                <w:sz w:val="28"/>
                <w:szCs w:val="28"/>
              </w:rPr>
              <w:t xml:space="preserve"> </w:t>
            </w:r>
            <w:proofErr w:type="spellStart"/>
            <w:r w:rsidRPr="00B53544">
              <w:rPr>
                <w:rFonts w:ascii="Angsana New" w:hAnsi="Angsana New"/>
                <w:sz w:val="28"/>
                <w:szCs w:val="28"/>
              </w:rPr>
              <w:t>Arintamapong</w:t>
            </w:r>
            <w:proofErr w:type="spellEnd"/>
          </w:p>
        </w:tc>
        <w:tc>
          <w:tcPr>
            <w:tcW w:w="2790" w:type="dxa"/>
            <w:shd w:val="clear" w:color="auto" w:fill="auto"/>
          </w:tcPr>
          <w:p w14:paraId="49368307" w14:textId="77777777" w:rsidR="00C43E19" w:rsidRPr="00B53544" w:rsidRDefault="00C43E19" w:rsidP="005577B8">
            <w:pPr>
              <w:spacing w:line="360" w:lineRule="exact"/>
              <w:rPr>
                <w:rFonts w:ascii="Angsana New" w:hAnsi="Angsana New"/>
              </w:rPr>
            </w:pPr>
          </w:p>
        </w:tc>
        <w:tc>
          <w:tcPr>
            <w:tcW w:w="2970" w:type="dxa"/>
            <w:shd w:val="clear" w:color="auto" w:fill="auto"/>
          </w:tcPr>
          <w:p w14:paraId="4B4D8BC5" w14:textId="77777777" w:rsidR="00C43E19" w:rsidRPr="00B53544" w:rsidRDefault="00C43E19" w:rsidP="005577B8">
            <w:pPr>
              <w:spacing w:line="360" w:lineRule="exact"/>
              <w:jc w:val="center"/>
              <w:rPr>
                <w:rFonts w:ascii="Angsana New" w:hAnsi="Angsana New"/>
                <w:cs/>
              </w:rPr>
            </w:pPr>
            <w:r w:rsidRPr="00B53544">
              <w:rPr>
                <w:rFonts w:ascii="Angsana New" w:hAnsi="Angsana New"/>
                <w:sz w:val="28"/>
                <w:szCs w:val="28"/>
              </w:rPr>
              <w:t>Director and shareholder</w:t>
            </w:r>
            <w:r w:rsidR="00F84EE2" w:rsidRPr="00B53544">
              <w:rPr>
                <w:rFonts w:ascii="Angsana New" w:hAnsi="Angsana New"/>
                <w:vertAlign w:val="superscript"/>
              </w:rPr>
              <w:t>2</w:t>
            </w:r>
          </w:p>
        </w:tc>
      </w:tr>
      <w:tr w:rsidR="00C43E19" w:rsidRPr="00B53544" w14:paraId="51C198A8" w14:textId="77777777" w:rsidTr="00D07393">
        <w:trPr>
          <w:trHeight w:val="340"/>
        </w:trPr>
        <w:tc>
          <w:tcPr>
            <w:tcW w:w="3240" w:type="dxa"/>
            <w:shd w:val="clear" w:color="auto" w:fill="auto"/>
          </w:tcPr>
          <w:p w14:paraId="562AC3D3" w14:textId="77777777" w:rsidR="00C43E19" w:rsidRPr="00B53544" w:rsidRDefault="00C43E19" w:rsidP="005577B8">
            <w:pPr>
              <w:spacing w:line="360" w:lineRule="exact"/>
              <w:jc w:val="thaiDistribute"/>
              <w:rPr>
                <w:rFonts w:ascii="Angsana New" w:hAnsi="Angsana New"/>
                <w:sz w:val="28"/>
                <w:szCs w:val="28"/>
                <w:cs/>
              </w:rPr>
            </w:pPr>
            <w:proofErr w:type="spellStart"/>
            <w:proofErr w:type="gramStart"/>
            <w:r w:rsidRPr="00B53544">
              <w:rPr>
                <w:rFonts w:ascii="Angsana New" w:hAnsi="Angsana New"/>
                <w:sz w:val="28"/>
                <w:szCs w:val="28"/>
              </w:rPr>
              <w:t>Mr.Tiiravign</w:t>
            </w:r>
            <w:proofErr w:type="spellEnd"/>
            <w:proofErr w:type="gramEnd"/>
            <w:r w:rsidRPr="00B53544">
              <w:rPr>
                <w:rFonts w:ascii="Angsana New" w:hAnsi="Angsana New"/>
                <w:sz w:val="28"/>
                <w:szCs w:val="28"/>
                <w:cs/>
              </w:rPr>
              <w:t xml:space="preserve"> </w:t>
            </w:r>
            <w:proofErr w:type="spellStart"/>
            <w:r w:rsidRPr="00B53544">
              <w:rPr>
                <w:rFonts w:ascii="Angsana New" w:hAnsi="Angsana New"/>
                <w:sz w:val="28"/>
                <w:szCs w:val="28"/>
              </w:rPr>
              <w:t>Arintavongsiri</w:t>
            </w:r>
            <w:proofErr w:type="spellEnd"/>
          </w:p>
        </w:tc>
        <w:tc>
          <w:tcPr>
            <w:tcW w:w="2790" w:type="dxa"/>
            <w:shd w:val="clear" w:color="auto" w:fill="auto"/>
          </w:tcPr>
          <w:p w14:paraId="41A76585" w14:textId="77777777" w:rsidR="00C43E19" w:rsidRPr="00B53544" w:rsidRDefault="00C43E19" w:rsidP="005577B8">
            <w:pPr>
              <w:spacing w:line="360" w:lineRule="exact"/>
              <w:rPr>
                <w:rFonts w:ascii="Angsana New" w:hAnsi="Angsana New"/>
                <w:cs/>
              </w:rPr>
            </w:pPr>
          </w:p>
        </w:tc>
        <w:tc>
          <w:tcPr>
            <w:tcW w:w="2970" w:type="dxa"/>
            <w:shd w:val="clear" w:color="auto" w:fill="auto"/>
          </w:tcPr>
          <w:p w14:paraId="4DEE806C" w14:textId="77777777" w:rsidR="00C43E19" w:rsidRPr="00B53544" w:rsidRDefault="00C43E19" w:rsidP="005577B8">
            <w:pPr>
              <w:spacing w:line="360" w:lineRule="exact"/>
              <w:jc w:val="center"/>
              <w:rPr>
                <w:rFonts w:ascii="Angsana New" w:hAnsi="Angsana New"/>
                <w:cs/>
              </w:rPr>
            </w:pPr>
            <w:r w:rsidRPr="00B53544">
              <w:rPr>
                <w:rFonts w:ascii="Angsana New" w:hAnsi="Angsana New"/>
                <w:sz w:val="28"/>
                <w:szCs w:val="28"/>
              </w:rPr>
              <w:t>Director and shareholder</w:t>
            </w:r>
          </w:p>
        </w:tc>
      </w:tr>
      <w:tr w:rsidR="00C43E19" w:rsidRPr="00B53544" w14:paraId="140AD8F7" w14:textId="77777777" w:rsidTr="00D07393">
        <w:trPr>
          <w:trHeight w:val="340"/>
        </w:trPr>
        <w:tc>
          <w:tcPr>
            <w:tcW w:w="3240" w:type="dxa"/>
            <w:shd w:val="clear" w:color="auto" w:fill="auto"/>
          </w:tcPr>
          <w:p w14:paraId="0B0A54AE" w14:textId="77777777" w:rsidR="00C43E19" w:rsidRPr="00B53544" w:rsidRDefault="00C43E19" w:rsidP="005577B8">
            <w:pPr>
              <w:spacing w:line="360" w:lineRule="exact"/>
              <w:jc w:val="thaiDistribute"/>
              <w:rPr>
                <w:rFonts w:ascii="Angsana New" w:hAnsi="Angsana New"/>
                <w:sz w:val="28"/>
                <w:szCs w:val="28"/>
                <w:cs/>
              </w:rPr>
            </w:pPr>
            <w:proofErr w:type="spellStart"/>
            <w:proofErr w:type="gramStart"/>
            <w:r w:rsidRPr="00B53544">
              <w:rPr>
                <w:rFonts w:ascii="Angsana New" w:hAnsi="Angsana New"/>
                <w:sz w:val="28"/>
                <w:szCs w:val="28"/>
              </w:rPr>
              <w:t>Ms.Napassanan</w:t>
            </w:r>
            <w:proofErr w:type="spellEnd"/>
            <w:proofErr w:type="gramEnd"/>
            <w:r w:rsidRPr="00B53544">
              <w:rPr>
                <w:rFonts w:ascii="Angsana New" w:hAnsi="Angsana New"/>
                <w:sz w:val="28"/>
                <w:szCs w:val="28"/>
              </w:rPr>
              <w:t xml:space="preserve"> </w:t>
            </w:r>
            <w:proofErr w:type="spellStart"/>
            <w:r w:rsidRPr="00B53544">
              <w:rPr>
                <w:rFonts w:ascii="Angsana New" w:hAnsi="Angsana New"/>
                <w:sz w:val="28"/>
                <w:szCs w:val="28"/>
              </w:rPr>
              <w:t>Arintakunawong</w:t>
            </w:r>
            <w:proofErr w:type="spellEnd"/>
          </w:p>
        </w:tc>
        <w:tc>
          <w:tcPr>
            <w:tcW w:w="2790" w:type="dxa"/>
            <w:shd w:val="clear" w:color="auto" w:fill="auto"/>
          </w:tcPr>
          <w:p w14:paraId="265F3D0D" w14:textId="77777777" w:rsidR="00C43E19" w:rsidRPr="00B53544" w:rsidRDefault="00C43E19" w:rsidP="005577B8">
            <w:pPr>
              <w:spacing w:line="360" w:lineRule="exact"/>
              <w:rPr>
                <w:rFonts w:ascii="Angsana New" w:hAnsi="Angsana New"/>
                <w:cs/>
              </w:rPr>
            </w:pPr>
          </w:p>
        </w:tc>
        <w:tc>
          <w:tcPr>
            <w:tcW w:w="2970" w:type="dxa"/>
            <w:shd w:val="clear" w:color="auto" w:fill="auto"/>
          </w:tcPr>
          <w:p w14:paraId="2EB5EB26" w14:textId="77777777" w:rsidR="00C43E19" w:rsidRPr="00B53544" w:rsidRDefault="00C43E19" w:rsidP="005577B8">
            <w:pPr>
              <w:spacing w:line="360" w:lineRule="exact"/>
              <w:jc w:val="center"/>
              <w:rPr>
                <w:rFonts w:ascii="Angsana New" w:hAnsi="Angsana New"/>
              </w:rPr>
            </w:pPr>
            <w:r w:rsidRPr="00B53544">
              <w:rPr>
                <w:rFonts w:ascii="Angsana New" w:hAnsi="Angsana New"/>
                <w:sz w:val="28"/>
                <w:szCs w:val="28"/>
              </w:rPr>
              <w:t>Close relatives</w:t>
            </w:r>
            <w:r w:rsidRPr="00B53544">
              <w:rPr>
                <w:rFonts w:ascii="Angsana New" w:hAnsi="Angsana New" w:hint="cs"/>
                <w:sz w:val="28"/>
                <w:szCs w:val="28"/>
                <w:cs/>
              </w:rPr>
              <w:t xml:space="preserve"> </w:t>
            </w:r>
            <w:r w:rsidRPr="00B53544">
              <w:rPr>
                <w:rFonts w:ascii="Angsana New" w:hAnsi="Angsana New"/>
                <w:sz w:val="28"/>
                <w:szCs w:val="28"/>
              </w:rPr>
              <w:t>of director</w:t>
            </w:r>
          </w:p>
        </w:tc>
      </w:tr>
      <w:tr w:rsidR="00C43E19" w:rsidRPr="00B53544" w14:paraId="64829731" w14:textId="77777777" w:rsidTr="00D07393">
        <w:trPr>
          <w:trHeight w:val="340"/>
        </w:trPr>
        <w:tc>
          <w:tcPr>
            <w:tcW w:w="3240" w:type="dxa"/>
            <w:shd w:val="clear" w:color="auto" w:fill="auto"/>
          </w:tcPr>
          <w:p w14:paraId="7F322C21" w14:textId="77777777" w:rsidR="00C43E19" w:rsidRPr="00B53544" w:rsidRDefault="00C43E19" w:rsidP="005577B8">
            <w:pPr>
              <w:tabs>
                <w:tab w:val="left" w:pos="1442"/>
              </w:tabs>
              <w:spacing w:line="360" w:lineRule="exact"/>
              <w:jc w:val="thaiDistribute"/>
              <w:rPr>
                <w:rFonts w:ascii="Angsana New" w:hAnsi="Angsana New"/>
                <w:sz w:val="28"/>
                <w:szCs w:val="28"/>
                <w:cs/>
              </w:rPr>
            </w:pPr>
            <w:proofErr w:type="spellStart"/>
            <w:proofErr w:type="gramStart"/>
            <w:r w:rsidRPr="00B53544">
              <w:rPr>
                <w:rFonts w:ascii="Angsana New" w:hAnsi="Angsana New"/>
                <w:sz w:val="28"/>
                <w:szCs w:val="28"/>
              </w:rPr>
              <w:t>Ms.Wilailak</w:t>
            </w:r>
            <w:proofErr w:type="spellEnd"/>
            <w:proofErr w:type="gramEnd"/>
            <w:r w:rsidRPr="00B53544">
              <w:rPr>
                <w:rFonts w:ascii="Angsana New" w:hAnsi="Angsana New"/>
                <w:sz w:val="28"/>
                <w:szCs w:val="28"/>
                <w:cs/>
              </w:rPr>
              <w:t xml:space="preserve">  </w:t>
            </w:r>
            <w:proofErr w:type="spellStart"/>
            <w:r w:rsidRPr="00B53544">
              <w:rPr>
                <w:rFonts w:ascii="Angsana New" w:hAnsi="Angsana New"/>
                <w:sz w:val="28"/>
                <w:szCs w:val="28"/>
              </w:rPr>
              <w:t>Arintamapong</w:t>
            </w:r>
            <w:proofErr w:type="spellEnd"/>
          </w:p>
        </w:tc>
        <w:tc>
          <w:tcPr>
            <w:tcW w:w="2790" w:type="dxa"/>
            <w:shd w:val="clear" w:color="auto" w:fill="auto"/>
          </w:tcPr>
          <w:p w14:paraId="42D3FB3A" w14:textId="77777777" w:rsidR="00C43E19" w:rsidRPr="00B53544" w:rsidRDefault="00C43E19" w:rsidP="005577B8">
            <w:pPr>
              <w:spacing w:line="360" w:lineRule="exact"/>
              <w:rPr>
                <w:rFonts w:ascii="Angsana New" w:hAnsi="Angsana New"/>
                <w:cs/>
              </w:rPr>
            </w:pPr>
          </w:p>
        </w:tc>
        <w:tc>
          <w:tcPr>
            <w:tcW w:w="2970" w:type="dxa"/>
            <w:shd w:val="clear" w:color="auto" w:fill="auto"/>
          </w:tcPr>
          <w:p w14:paraId="5959C90B" w14:textId="77777777" w:rsidR="00C43E19" w:rsidRPr="00B53544" w:rsidRDefault="00C43E19" w:rsidP="005577B8">
            <w:pPr>
              <w:spacing w:line="360" w:lineRule="exact"/>
              <w:jc w:val="center"/>
              <w:rPr>
                <w:rFonts w:ascii="Angsana New" w:hAnsi="Angsana New"/>
              </w:rPr>
            </w:pPr>
            <w:r w:rsidRPr="00B53544">
              <w:rPr>
                <w:rFonts w:ascii="Angsana New" w:hAnsi="Angsana New"/>
                <w:sz w:val="28"/>
                <w:szCs w:val="28"/>
              </w:rPr>
              <w:t>Close relatives</w:t>
            </w:r>
            <w:r w:rsidRPr="00B53544">
              <w:rPr>
                <w:rFonts w:ascii="Angsana New" w:hAnsi="Angsana New" w:hint="cs"/>
                <w:sz w:val="28"/>
                <w:szCs w:val="28"/>
                <w:cs/>
              </w:rPr>
              <w:t xml:space="preserve"> </w:t>
            </w:r>
            <w:r w:rsidRPr="00B53544">
              <w:rPr>
                <w:rFonts w:ascii="Angsana New" w:hAnsi="Angsana New"/>
                <w:sz w:val="28"/>
                <w:szCs w:val="28"/>
              </w:rPr>
              <w:t>of director</w:t>
            </w:r>
          </w:p>
        </w:tc>
      </w:tr>
      <w:tr w:rsidR="00C43E19" w:rsidRPr="00B53544" w14:paraId="2003046E" w14:textId="77777777" w:rsidTr="00D07393">
        <w:trPr>
          <w:trHeight w:val="340"/>
        </w:trPr>
        <w:tc>
          <w:tcPr>
            <w:tcW w:w="3240" w:type="dxa"/>
            <w:shd w:val="clear" w:color="auto" w:fill="auto"/>
          </w:tcPr>
          <w:p w14:paraId="00EF17BC" w14:textId="77777777" w:rsidR="00C43E19" w:rsidRPr="00B53544" w:rsidRDefault="00C43E19" w:rsidP="005577B8">
            <w:pPr>
              <w:tabs>
                <w:tab w:val="left" w:pos="1442"/>
              </w:tabs>
              <w:spacing w:line="360" w:lineRule="exact"/>
              <w:jc w:val="thaiDistribute"/>
              <w:rPr>
                <w:rFonts w:ascii="Angsana New" w:hAnsi="Angsana New"/>
                <w:sz w:val="28"/>
                <w:szCs w:val="28"/>
                <w:cs/>
              </w:rPr>
            </w:pPr>
            <w:proofErr w:type="spellStart"/>
            <w:proofErr w:type="gramStart"/>
            <w:r w:rsidRPr="00B53544">
              <w:rPr>
                <w:rFonts w:ascii="Angsana New" w:hAnsi="Angsana New"/>
                <w:sz w:val="28"/>
                <w:szCs w:val="28"/>
              </w:rPr>
              <w:t>Mr.Boonkerd</w:t>
            </w:r>
            <w:proofErr w:type="spellEnd"/>
            <w:proofErr w:type="gramEnd"/>
            <w:r w:rsidRPr="00B53544">
              <w:rPr>
                <w:rFonts w:ascii="Angsana New" w:hAnsi="Angsana New"/>
                <w:sz w:val="28"/>
                <w:szCs w:val="28"/>
              </w:rPr>
              <w:t xml:space="preserve"> </w:t>
            </w:r>
            <w:r w:rsidRPr="00B53544">
              <w:rPr>
                <w:rFonts w:ascii="Angsana New" w:hAnsi="Angsana New"/>
                <w:sz w:val="28"/>
                <w:szCs w:val="28"/>
                <w:cs/>
              </w:rPr>
              <w:t xml:space="preserve"> </w:t>
            </w:r>
            <w:proofErr w:type="spellStart"/>
            <w:r w:rsidRPr="00B53544">
              <w:rPr>
                <w:rFonts w:ascii="Angsana New" w:hAnsi="Angsana New"/>
                <w:sz w:val="28"/>
                <w:szCs w:val="28"/>
              </w:rPr>
              <w:t>Siriakharabuncha</w:t>
            </w:r>
            <w:proofErr w:type="spellEnd"/>
            <w:r w:rsidR="0071500A" w:rsidRPr="00B53544">
              <w:rPr>
                <w:rFonts w:ascii="Angsana New" w:hAnsi="Angsana New"/>
                <w:sz w:val="28"/>
                <w:szCs w:val="28"/>
              </w:rPr>
              <w:t>****</w:t>
            </w:r>
          </w:p>
        </w:tc>
        <w:tc>
          <w:tcPr>
            <w:tcW w:w="2790" w:type="dxa"/>
            <w:shd w:val="clear" w:color="auto" w:fill="auto"/>
          </w:tcPr>
          <w:p w14:paraId="6F6E2E1B" w14:textId="77777777" w:rsidR="00C43E19" w:rsidRPr="00B53544" w:rsidRDefault="00C43E19" w:rsidP="005577B8">
            <w:pPr>
              <w:spacing w:line="360" w:lineRule="exact"/>
              <w:rPr>
                <w:rFonts w:ascii="Angsana New" w:hAnsi="Angsana New"/>
                <w:cs/>
              </w:rPr>
            </w:pPr>
          </w:p>
        </w:tc>
        <w:tc>
          <w:tcPr>
            <w:tcW w:w="2970" w:type="dxa"/>
            <w:shd w:val="clear" w:color="auto" w:fill="auto"/>
          </w:tcPr>
          <w:p w14:paraId="70EBC575" w14:textId="77777777" w:rsidR="00C43E19" w:rsidRPr="00B53544" w:rsidRDefault="00C43E19" w:rsidP="00B0078A">
            <w:pPr>
              <w:spacing w:line="360" w:lineRule="exact"/>
              <w:jc w:val="center"/>
              <w:rPr>
                <w:rFonts w:ascii="Angsana New" w:hAnsi="Angsana New"/>
              </w:rPr>
            </w:pPr>
            <w:r w:rsidRPr="00B53544">
              <w:rPr>
                <w:rFonts w:ascii="Angsana New" w:hAnsi="Angsana New"/>
                <w:sz w:val="28"/>
                <w:szCs w:val="28"/>
              </w:rPr>
              <w:t>Close relatives</w:t>
            </w:r>
          </w:p>
        </w:tc>
      </w:tr>
    </w:tbl>
    <w:p w14:paraId="2ECDAB3B" w14:textId="160C5582" w:rsidR="00B0078A" w:rsidRPr="00D64E63" w:rsidRDefault="00B0078A" w:rsidP="00D64E63">
      <w:pPr>
        <w:spacing w:line="320" w:lineRule="exact"/>
        <w:ind w:left="709"/>
        <w:jc w:val="thaiDistribute"/>
        <w:rPr>
          <w:rFonts w:ascii="Angsana New" w:hAnsi="Angsana New"/>
          <w:i/>
          <w:iCs/>
          <w:spacing w:val="-4"/>
          <w:sz w:val="28"/>
          <w:szCs w:val="28"/>
        </w:rPr>
      </w:pPr>
      <w:r w:rsidRPr="00D64E63">
        <w:rPr>
          <w:rFonts w:ascii="Angsana New" w:hAnsi="Angsana New"/>
          <w:i/>
          <w:iCs/>
          <w:sz w:val="28"/>
          <w:szCs w:val="28"/>
          <w:vertAlign w:val="superscript"/>
        </w:rPr>
        <w:t>1</w:t>
      </w:r>
      <w:r w:rsidRPr="00D64E63">
        <w:rPr>
          <w:rFonts w:ascii="Angsana New" w:hAnsi="Angsana New"/>
          <w:i/>
          <w:iCs/>
          <w:spacing w:val="-4"/>
          <w:sz w:val="28"/>
          <w:szCs w:val="28"/>
        </w:rPr>
        <w:t>On June 3, 2019, the director resigned from the position.</w:t>
      </w:r>
    </w:p>
    <w:p w14:paraId="232EC3E9" w14:textId="77777777" w:rsidR="00B0078A" w:rsidRPr="00D64E63" w:rsidRDefault="00B0078A" w:rsidP="00D64E63">
      <w:pPr>
        <w:spacing w:before="120" w:line="320" w:lineRule="exact"/>
        <w:ind w:left="720"/>
        <w:jc w:val="thaiDistribute"/>
        <w:rPr>
          <w:rFonts w:ascii="Angsana New" w:hAnsi="Angsana New"/>
          <w:i/>
          <w:iCs/>
          <w:sz w:val="28"/>
          <w:szCs w:val="28"/>
        </w:rPr>
      </w:pPr>
      <w:r w:rsidRPr="00D64E63">
        <w:rPr>
          <w:rFonts w:ascii="Angsana New" w:hAnsi="Angsana New"/>
          <w:i/>
          <w:iCs/>
          <w:sz w:val="28"/>
          <w:szCs w:val="28"/>
          <w:vertAlign w:val="superscript"/>
        </w:rPr>
        <w:t>2</w:t>
      </w:r>
      <w:r w:rsidR="00AF71CC" w:rsidRPr="00D64E63">
        <w:rPr>
          <w:rFonts w:ascii="Angsana New" w:hAnsi="Angsana New"/>
          <w:i/>
          <w:iCs/>
          <w:sz w:val="28"/>
          <w:szCs w:val="28"/>
        </w:rPr>
        <w:t>On October 12, 14 and 26, 2020, both shareholders has transferred shares through the Stock Exchange of Thailand</w:t>
      </w:r>
      <w:r w:rsidRPr="00D64E63">
        <w:rPr>
          <w:rFonts w:ascii="Angsana New" w:hAnsi="Angsana New"/>
          <w:i/>
          <w:iCs/>
          <w:sz w:val="28"/>
          <w:szCs w:val="28"/>
        </w:rPr>
        <w:t xml:space="preserve"> </w:t>
      </w:r>
      <w:r w:rsidR="00AF71CC" w:rsidRPr="00D64E63">
        <w:rPr>
          <w:rFonts w:ascii="Angsana New" w:hAnsi="Angsana New"/>
          <w:i/>
          <w:iCs/>
          <w:sz w:val="28"/>
          <w:szCs w:val="28"/>
        </w:rPr>
        <w:t xml:space="preserve">According to the Ministerial Partnership and Shares Management Act, B.E. </w:t>
      </w:r>
      <w:r w:rsidR="00AF71CC" w:rsidRPr="00D64E63">
        <w:rPr>
          <w:rFonts w:ascii="Angsana New" w:hAnsi="Angsana New"/>
          <w:i/>
          <w:iCs/>
          <w:sz w:val="28"/>
          <w:szCs w:val="28"/>
          <w:cs/>
        </w:rPr>
        <w:t>2543</w:t>
      </w:r>
      <w:r w:rsidR="00AF71CC" w:rsidRPr="00D64E63">
        <w:rPr>
          <w:rFonts w:ascii="Angsana New" w:hAnsi="Angsana New"/>
          <w:i/>
          <w:iCs/>
          <w:sz w:val="28"/>
          <w:szCs w:val="28"/>
        </w:rPr>
        <w:t xml:space="preserve">, in the event that the Minister and his spouse wish to benefit from being a partner or shareholder in a partnership or a company The Minister's spouse </w:t>
      </w:r>
      <w:r w:rsidR="00AF71CC" w:rsidRPr="00D64E63">
        <w:rPr>
          <w:rFonts w:ascii="Angsana New" w:hAnsi="Angsana New"/>
          <w:i/>
          <w:iCs/>
          <w:sz w:val="28"/>
          <w:szCs w:val="28"/>
        </w:rPr>
        <w:lastRenderedPageBreak/>
        <w:t>shall transfer the partners or shares in that partnership or company to a juristic person having the power to manage the private fund in order to manage it while the spouse takes the position of Minister.</w:t>
      </w:r>
    </w:p>
    <w:p w14:paraId="541E9470" w14:textId="77777777" w:rsidR="00BC4361" w:rsidRPr="00D64E63" w:rsidRDefault="00BC4361" w:rsidP="00D64E63">
      <w:pPr>
        <w:spacing w:before="120" w:line="320" w:lineRule="exact"/>
        <w:ind w:left="720"/>
        <w:jc w:val="thaiDistribute"/>
        <w:rPr>
          <w:rFonts w:ascii="Angsana New" w:hAnsi="Angsana New"/>
          <w:i/>
          <w:iCs/>
          <w:spacing w:val="-4"/>
          <w:sz w:val="28"/>
          <w:szCs w:val="28"/>
        </w:rPr>
      </w:pPr>
      <w:r w:rsidRPr="00D64E63">
        <w:rPr>
          <w:rFonts w:ascii="Angsana New" w:hAnsi="Angsana New"/>
          <w:i/>
          <w:iCs/>
          <w:spacing w:val="-4"/>
          <w:sz w:val="28"/>
          <w:szCs w:val="28"/>
        </w:rPr>
        <w:t xml:space="preserve">* On </w:t>
      </w:r>
      <w:r w:rsidRPr="00D64E63">
        <w:rPr>
          <w:rFonts w:ascii="Angsana New" w:hAnsi="Angsana New"/>
          <w:i/>
          <w:iCs/>
          <w:sz w:val="28"/>
          <w:szCs w:val="28"/>
        </w:rPr>
        <w:t>March</w:t>
      </w:r>
      <w:r w:rsidRPr="00D64E63">
        <w:rPr>
          <w:rFonts w:ascii="Angsana New" w:hAnsi="Angsana New"/>
          <w:i/>
          <w:iCs/>
          <w:spacing w:val="-4"/>
          <w:sz w:val="28"/>
          <w:szCs w:val="28"/>
        </w:rPr>
        <w:t xml:space="preserve"> 14, 2019, the Companies have registered their dissolution and on process for liquidation.</w:t>
      </w:r>
    </w:p>
    <w:p w14:paraId="343181E0" w14:textId="77777777" w:rsidR="00BC4361" w:rsidRPr="00D64E63" w:rsidRDefault="00B0078A" w:rsidP="00D64E63">
      <w:pPr>
        <w:spacing w:before="120" w:line="320" w:lineRule="exact"/>
        <w:ind w:left="720"/>
        <w:jc w:val="thaiDistribute"/>
        <w:rPr>
          <w:rFonts w:ascii="Angsana New" w:hAnsi="Angsana New"/>
          <w:i/>
          <w:iCs/>
          <w:spacing w:val="-4"/>
          <w:sz w:val="28"/>
          <w:szCs w:val="28"/>
        </w:rPr>
      </w:pPr>
      <w:r w:rsidRPr="00D64E63">
        <w:rPr>
          <w:rFonts w:ascii="Angsana New" w:hAnsi="Angsana New"/>
          <w:i/>
          <w:iCs/>
          <w:spacing w:val="-4"/>
          <w:sz w:val="28"/>
          <w:szCs w:val="28"/>
        </w:rPr>
        <w:t xml:space="preserve">** </w:t>
      </w:r>
      <w:r w:rsidR="00BC4361" w:rsidRPr="00D64E63">
        <w:rPr>
          <w:rFonts w:ascii="Angsana New" w:hAnsi="Angsana New"/>
          <w:i/>
          <w:iCs/>
          <w:spacing w:val="-4"/>
          <w:sz w:val="28"/>
          <w:szCs w:val="28"/>
        </w:rPr>
        <w:t xml:space="preserve">On June 27, </w:t>
      </w:r>
      <w:r w:rsidR="00BC4361" w:rsidRPr="00D64E63">
        <w:rPr>
          <w:rFonts w:ascii="Angsana New" w:hAnsi="Angsana New"/>
          <w:i/>
          <w:iCs/>
          <w:sz w:val="28"/>
          <w:szCs w:val="28"/>
        </w:rPr>
        <w:t>2019</w:t>
      </w:r>
      <w:r w:rsidR="00BC4361" w:rsidRPr="00D64E63">
        <w:rPr>
          <w:rFonts w:ascii="Angsana New" w:hAnsi="Angsana New"/>
          <w:i/>
          <w:iCs/>
          <w:spacing w:val="-4"/>
          <w:sz w:val="28"/>
          <w:szCs w:val="28"/>
        </w:rPr>
        <w:t>, the Companies have registered their dissolution and on process for liquidation.</w:t>
      </w:r>
    </w:p>
    <w:p w14:paraId="6A504B82" w14:textId="380FF9CF" w:rsidR="005A3BB6" w:rsidRPr="00D64E63" w:rsidRDefault="00B0078A" w:rsidP="00D64E63">
      <w:pPr>
        <w:spacing w:before="120" w:line="320" w:lineRule="exact"/>
        <w:ind w:left="720"/>
        <w:jc w:val="thaiDistribute"/>
        <w:rPr>
          <w:rFonts w:ascii="Angsana New" w:hAnsi="Angsana New"/>
          <w:i/>
          <w:iCs/>
          <w:sz w:val="28"/>
          <w:szCs w:val="28"/>
        </w:rPr>
      </w:pPr>
      <w:r w:rsidRPr="00D64E63">
        <w:rPr>
          <w:rFonts w:ascii="Angsana New" w:hAnsi="Angsana New"/>
          <w:i/>
          <w:iCs/>
          <w:color w:val="000000"/>
          <w:spacing w:val="-4"/>
          <w:sz w:val="28"/>
          <w:szCs w:val="28"/>
        </w:rPr>
        <w:t>*</w:t>
      </w:r>
      <w:r w:rsidR="009F11BD" w:rsidRPr="00D64E63">
        <w:rPr>
          <w:rFonts w:ascii="Angsana New" w:hAnsi="Angsana New"/>
          <w:i/>
          <w:iCs/>
          <w:color w:val="000000"/>
          <w:spacing w:val="-4"/>
          <w:sz w:val="28"/>
          <w:szCs w:val="28"/>
        </w:rPr>
        <w:t>**</w:t>
      </w:r>
      <w:r w:rsidR="00842C3C" w:rsidRPr="00D64E63">
        <w:rPr>
          <w:rFonts w:ascii="Angsana New" w:hAnsi="Angsana New"/>
          <w:i/>
          <w:iCs/>
          <w:color w:val="000000"/>
          <w:spacing w:val="-4"/>
          <w:sz w:val="28"/>
          <w:szCs w:val="28"/>
        </w:rPr>
        <w:t xml:space="preserve">During the year </w:t>
      </w:r>
      <w:r w:rsidR="00842C3C" w:rsidRPr="00D64E63">
        <w:rPr>
          <w:rFonts w:ascii="Angsana New" w:hAnsi="Angsana New"/>
          <w:i/>
          <w:iCs/>
          <w:sz w:val="28"/>
          <w:szCs w:val="28"/>
        </w:rPr>
        <w:t>2017, the companies changed their businesses from property development for sale to other service businesses.</w:t>
      </w:r>
      <w:r w:rsidR="00E42B5E" w:rsidRPr="00D64E63">
        <w:rPr>
          <w:rFonts w:ascii="Angsana New" w:hAnsi="Angsana New"/>
          <w:i/>
          <w:iCs/>
          <w:sz w:val="28"/>
          <w:szCs w:val="28"/>
        </w:rPr>
        <w:t xml:space="preserve"> </w:t>
      </w:r>
      <w:r w:rsidR="00842C3C" w:rsidRPr="00D64E63">
        <w:rPr>
          <w:rFonts w:ascii="Angsana New" w:hAnsi="Angsana New"/>
          <w:i/>
          <w:iCs/>
          <w:sz w:val="28"/>
          <w:szCs w:val="28"/>
        </w:rPr>
        <w:t>The Board of Directors meeting No. 11/2019 held on Nov</w:t>
      </w:r>
      <w:r w:rsidR="004F5617" w:rsidRPr="00D64E63">
        <w:rPr>
          <w:rFonts w:ascii="Angsana New" w:hAnsi="Angsana New"/>
          <w:i/>
          <w:iCs/>
          <w:sz w:val="28"/>
          <w:szCs w:val="28"/>
        </w:rPr>
        <w:t>ember 13</w:t>
      </w:r>
      <w:r w:rsidR="00842C3C" w:rsidRPr="00D64E63">
        <w:rPr>
          <w:rFonts w:ascii="Angsana New" w:hAnsi="Angsana New"/>
          <w:i/>
          <w:iCs/>
          <w:sz w:val="28"/>
          <w:szCs w:val="28"/>
        </w:rPr>
        <w:t>, 2019 approved augment 1 years the related companies would register the dissolution of the company at Nov</w:t>
      </w:r>
      <w:r w:rsidR="004F5617" w:rsidRPr="00D64E63">
        <w:rPr>
          <w:rFonts w:ascii="Angsana New" w:hAnsi="Angsana New"/>
          <w:i/>
          <w:iCs/>
          <w:sz w:val="28"/>
          <w:szCs w:val="28"/>
        </w:rPr>
        <w:t>ember 1,</w:t>
      </w:r>
      <w:r w:rsidR="00842C3C" w:rsidRPr="00D64E63">
        <w:rPr>
          <w:rFonts w:ascii="Angsana New" w:hAnsi="Angsana New"/>
          <w:i/>
          <w:iCs/>
          <w:sz w:val="28"/>
          <w:szCs w:val="28"/>
        </w:rPr>
        <w:t xml:space="preserve"> 2020 and Jan</w:t>
      </w:r>
      <w:r w:rsidR="004F5617" w:rsidRPr="00D64E63">
        <w:rPr>
          <w:rFonts w:ascii="Angsana New" w:hAnsi="Angsana New"/>
          <w:i/>
          <w:iCs/>
          <w:sz w:val="28"/>
          <w:szCs w:val="28"/>
        </w:rPr>
        <w:t>uary 9,</w:t>
      </w:r>
      <w:r w:rsidR="00842C3C" w:rsidRPr="00D64E63">
        <w:rPr>
          <w:rFonts w:ascii="Angsana New" w:hAnsi="Angsana New"/>
          <w:i/>
          <w:iCs/>
          <w:sz w:val="28"/>
          <w:szCs w:val="28"/>
        </w:rPr>
        <w:t xml:space="preserve"> 2021 are the due date.</w:t>
      </w:r>
      <w:r w:rsidR="00AF71CC" w:rsidRPr="00D64E63">
        <w:rPr>
          <w:rFonts w:ascii="Angsana New" w:hAnsi="Angsana New"/>
          <w:i/>
          <w:iCs/>
          <w:sz w:val="28"/>
          <w:szCs w:val="28"/>
        </w:rPr>
        <w:t xml:space="preserve"> According to the resolution of the Board of Directors' Meeting No. 6</w:t>
      </w:r>
      <w:r w:rsidR="00AF71CC" w:rsidRPr="00D64E63">
        <w:rPr>
          <w:rFonts w:ascii="Angsana New" w:hAnsi="Angsana New"/>
          <w:i/>
          <w:iCs/>
          <w:sz w:val="28"/>
          <w:szCs w:val="28"/>
          <w:cs/>
        </w:rPr>
        <w:t>/</w:t>
      </w:r>
      <w:r w:rsidR="00AF71CC" w:rsidRPr="00D64E63">
        <w:rPr>
          <w:rFonts w:ascii="Angsana New" w:hAnsi="Angsana New"/>
          <w:i/>
          <w:iCs/>
          <w:sz w:val="28"/>
          <w:szCs w:val="28"/>
        </w:rPr>
        <w:t>2020</w:t>
      </w:r>
      <w:r w:rsidR="00AF71CC" w:rsidRPr="00D64E63">
        <w:rPr>
          <w:rFonts w:ascii="Angsana New" w:hAnsi="Angsana New"/>
          <w:i/>
          <w:iCs/>
          <w:sz w:val="28"/>
          <w:szCs w:val="28"/>
          <w:cs/>
        </w:rPr>
        <w:t xml:space="preserve"> </w:t>
      </w:r>
      <w:r w:rsidR="00AF71CC" w:rsidRPr="00D64E63">
        <w:rPr>
          <w:rFonts w:ascii="Angsana New" w:hAnsi="Angsana New"/>
          <w:i/>
          <w:iCs/>
          <w:sz w:val="28"/>
          <w:szCs w:val="28"/>
        </w:rPr>
        <w:t>on November 12, 2020</w:t>
      </w:r>
      <w:r w:rsidR="00AF71CC" w:rsidRPr="00D64E63">
        <w:rPr>
          <w:rFonts w:ascii="Angsana New" w:hAnsi="Angsana New"/>
          <w:i/>
          <w:iCs/>
          <w:sz w:val="28"/>
          <w:szCs w:val="28"/>
          <w:cs/>
        </w:rPr>
        <w:t xml:space="preserve"> </w:t>
      </w:r>
      <w:r w:rsidR="00AF71CC" w:rsidRPr="00D64E63">
        <w:rPr>
          <w:rFonts w:ascii="Angsana New" w:hAnsi="Angsana New"/>
          <w:i/>
          <w:iCs/>
          <w:sz w:val="28"/>
          <w:szCs w:val="28"/>
        </w:rPr>
        <w:t>has passed a resolution approving related companies Extend the registration period for the dissolution of the Company for another 6</w:t>
      </w:r>
      <w:r w:rsidR="00AF71CC" w:rsidRPr="00D64E63">
        <w:rPr>
          <w:rFonts w:ascii="Angsana New" w:hAnsi="Angsana New"/>
          <w:i/>
          <w:iCs/>
          <w:sz w:val="28"/>
          <w:szCs w:val="28"/>
          <w:cs/>
        </w:rPr>
        <w:t xml:space="preserve"> </w:t>
      </w:r>
      <w:r w:rsidR="00AF71CC" w:rsidRPr="00D64E63">
        <w:rPr>
          <w:rFonts w:ascii="Angsana New" w:hAnsi="Angsana New"/>
          <w:i/>
          <w:iCs/>
          <w:sz w:val="28"/>
          <w:szCs w:val="28"/>
        </w:rPr>
        <w:t>months and 1</w:t>
      </w:r>
      <w:r w:rsidR="00AF71CC" w:rsidRPr="00D64E63">
        <w:rPr>
          <w:rFonts w:ascii="Angsana New" w:hAnsi="Angsana New"/>
          <w:i/>
          <w:iCs/>
          <w:sz w:val="28"/>
          <w:szCs w:val="28"/>
          <w:cs/>
        </w:rPr>
        <w:t xml:space="preserve"> </w:t>
      </w:r>
      <w:r w:rsidR="00AF71CC" w:rsidRPr="00D64E63">
        <w:rPr>
          <w:rFonts w:ascii="Angsana New" w:hAnsi="Angsana New"/>
          <w:i/>
          <w:iCs/>
          <w:sz w:val="28"/>
          <w:szCs w:val="28"/>
        </w:rPr>
        <w:t>year, expiring on April 1, 2021, November 1, 2021</w:t>
      </w:r>
      <w:r w:rsidR="00AF71CC" w:rsidRPr="00D64E63">
        <w:rPr>
          <w:rFonts w:ascii="Angsana New" w:hAnsi="Angsana New"/>
          <w:i/>
          <w:iCs/>
          <w:sz w:val="28"/>
          <w:szCs w:val="28"/>
          <w:cs/>
        </w:rPr>
        <w:t xml:space="preserve"> </w:t>
      </w:r>
      <w:r w:rsidR="00AF71CC" w:rsidRPr="00D64E63">
        <w:rPr>
          <w:rFonts w:ascii="Angsana New" w:hAnsi="Angsana New"/>
          <w:i/>
          <w:iCs/>
          <w:sz w:val="28"/>
          <w:szCs w:val="28"/>
        </w:rPr>
        <w:t>and January 9, 2022</w:t>
      </w:r>
      <w:r w:rsidR="00AF71CC" w:rsidRPr="00D64E63">
        <w:rPr>
          <w:rFonts w:ascii="Angsana New" w:hAnsi="Angsana New"/>
          <w:i/>
          <w:iCs/>
          <w:sz w:val="28"/>
          <w:szCs w:val="28"/>
          <w:cs/>
        </w:rPr>
        <w:t>.</w:t>
      </w:r>
    </w:p>
    <w:p w14:paraId="256DB1F7" w14:textId="77777777" w:rsidR="00BC4361" w:rsidRPr="00D64E63" w:rsidRDefault="00BC4361" w:rsidP="00D64E63">
      <w:pPr>
        <w:spacing w:before="120" w:line="320" w:lineRule="exact"/>
        <w:ind w:left="720"/>
        <w:jc w:val="thaiDistribute"/>
        <w:rPr>
          <w:rFonts w:ascii="Angsana New" w:hAnsi="Angsana New"/>
          <w:i/>
          <w:iCs/>
          <w:sz w:val="28"/>
          <w:szCs w:val="28"/>
        </w:rPr>
      </w:pPr>
      <w:r w:rsidRPr="00D64E63">
        <w:rPr>
          <w:rFonts w:ascii="Angsana New" w:hAnsi="Angsana New"/>
          <w:i/>
          <w:iCs/>
          <w:sz w:val="28"/>
          <w:szCs w:val="28"/>
        </w:rPr>
        <w:t>***</w:t>
      </w:r>
      <w:r w:rsidR="009F11BD" w:rsidRPr="00D64E63">
        <w:rPr>
          <w:rFonts w:ascii="Angsana New" w:hAnsi="Angsana New"/>
          <w:i/>
          <w:iCs/>
          <w:sz w:val="28"/>
          <w:szCs w:val="28"/>
        </w:rPr>
        <w:t>*</w:t>
      </w:r>
      <w:r w:rsidRPr="00D64E63">
        <w:rPr>
          <w:rFonts w:ascii="Angsana New" w:hAnsi="Angsana New"/>
          <w:i/>
          <w:iCs/>
          <w:sz w:val="28"/>
          <w:szCs w:val="28"/>
        </w:rPr>
        <w:t xml:space="preserve">On </w:t>
      </w:r>
      <w:r w:rsidR="0071500A" w:rsidRPr="00D64E63">
        <w:rPr>
          <w:rFonts w:ascii="Angsana New" w:hAnsi="Angsana New"/>
          <w:i/>
          <w:iCs/>
          <w:sz w:val="28"/>
          <w:szCs w:val="28"/>
        </w:rPr>
        <w:t>May</w:t>
      </w:r>
      <w:r w:rsidRPr="00D64E63">
        <w:rPr>
          <w:rFonts w:ascii="Angsana New" w:hAnsi="Angsana New"/>
          <w:i/>
          <w:iCs/>
          <w:sz w:val="28"/>
          <w:szCs w:val="28"/>
        </w:rPr>
        <w:t xml:space="preserve"> </w:t>
      </w:r>
      <w:r w:rsidR="0071500A" w:rsidRPr="00D64E63">
        <w:rPr>
          <w:rFonts w:ascii="Angsana New" w:hAnsi="Angsana New"/>
          <w:i/>
          <w:iCs/>
          <w:sz w:val="28"/>
          <w:szCs w:val="28"/>
        </w:rPr>
        <w:t>14</w:t>
      </w:r>
      <w:r w:rsidRPr="00D64E63">
        <w:rPr>
          <w:rFonts w:ascii="Angsana New" w:hAnsi="Angsana New"/>
          <w:i/>
          <w:iCs/>
          <w:sz w:val="28"/>
          <w:szCs w:val="28"/>
        </w:rPr>
        <w:t>, 20</w:t>
      </w:r>
      <w:r w:rsidR="0071500A" w:rsidRPr="00D64E63">
        <w:rPr>
          <w:rFonts w:ascii="Angsana New" w:hAnsi="Angsana New"/>
          <w:i/>
          <w:iCs/>
          <w:sz w:val="28"/>
          <w:szCs w:val="28"/>
        </w:rPr>
        <w:t>20</w:t>
      </w:r>
      <w:r w:rsidRPr="00D64E63">
        <w:rPr>
          <w:rFonts w:ascii="Angsana New" w:hAnsi="Angsana New"/>
          <w:i/>
          <w:iCs/>
          <w:sz w:val="28"/>
          <w:szCs w:val="28"/>
        </w:rPr>
        <w:t>, the director resigned from the position.</w:t>
      </w:r>
    </w:p>
    <w:p w14:paraId="7C510E3E" w14:textId="77777777" w:rsidR="00D746B6" w:rsidRPr="00D64E63" w:rsidRDefault="00D746B6" w:rsidP="00D64E63">
      <w:pPr>
        <w:spacing w:before="120" w:line="320" w:lineRule="exact"/>
        <w:ind w:left="720"/>
        <w:jc w:val="thaiDistribute"/>
        <w:rPr>
          <w:rFonts w:ascii="Angsana New" w:hAnsi="Angsana New"/>
          <w:i/>
          <w:iCs/>
          <w:sz w:val="28"/>
          <w:szCs w:val="28"/>
          <w:cs/>
        </w:rPr>
      </w:pPr>
      <w:r w:rsidRPr="00446340">
        <w:rPr>
          <w:rFonts w:ascii="Angsana New" w:hAnsi="Angsana New"/>
          <w:i/>
          <w:iCs/>
          <w:sz w:val="28"/>
          <w:szCs w:val="28"/>
          <w:vertAlign w:val="superscript"/>
        </w:rPr>
        <w:t>3</w:t>
      </w:r>
      <w:r w:rsidRPr="00D64E63">
        <w:rPr>
          <w:rFonts w:ascii="Angsana New" w:hAnsi="Angsana New"/>
          <w:i/>
          <w:iCs/>
          <w:sz w:val="28"/>
          <w:szCs w:val="28"/>
        </w:rPr>
        <w:t xml:space="preserve">On December 6, 2019, </w:t>
      </w:r>
      <w:r w:rsidR="00BB72DB" w:rsidRPr="00D64E63">
        <w:rPr>
          <w:rFonts w:ascii="Angsana New" w:hAnsi="Angsana New"/>
          <w:i/>
          <w:iCs/>
          <w:sz w:val="28"/>
          <w:szCs w:val="28"/>
        </w:rPr>
        <w:t>t</w:t>
      </w:r>
      <w:r w:rsidRPr="00D64E63">
        <w:rPr>
          <w:rFonts w:ascii="Angsana New" w:hAnsi="Angsana New"/>
          <w:i/>
          <w:iCs/>
          <w:sz w:val="28"/>
          <w:szCs w:val="28"/>
        </w:rPr>
        <w:t xml:space="preserve">he </w:t>
      </w:r>
      <w:r w:rsidR="00BB72DB" w:rsidRPr="00D64E63">
        <w:rPr>
          <w:rFonts w:ascii="Angsana New" w:hAnsi="Angsana New"/>
          <w:i/>
          <w:iCs/>
          <w:sz w:val="28"/>
          <w:szCs w:val="28"/>
        </w:rPr>
        <w:t>C</w:t>
      </w:r>
      <w:r w:rsidRPr="00D64E63">
        <w:rPr>
          <w:rFonts w:ascii="Angsana New" w:hAnsi="Angsana New"/>
          <w:i/>
          <w:iCs/>
          <w:sz w:val="28"/>
          <w:szCs w:val="28"/>
        </w:rPr>
        <w:t>ompany has liquidated.</w:t>
      </w:r>
    </w:p>
    <w:p w14:paraId="4C9C6598" w14:textId="77777777" w:rsidR="00D746B6" w:rsidRPr="00D64E63" w:rsidRDefault="00D746B6" w:rsidP="00D64E63">
      <w:pPr>
        <w:spacing w:before="120" w:line="320" w:lineRule="exact"/>
        <w:ind w:left="720"/>
        <w:jc w:val="thaiDistribute"/>
        <w:rPr>
          <w:rFonts w:ascii="Angsana New" w:hAnsi="Angsana New"/>
          <w:i/>
          <w:iCs/>
          <w:sz w:val="28"/>
          <w:szCs w:val="28"/>
        </w:rPr>
      </w:pPr>
      <w:r w:rsidRPr="00446340">
        <w:rPr>
          <w:rFonts w:ascii="Angsana New" w:hAnsi="Angsana New"/>
          <w:i/>
          <w:iCs/>
          <w:sz w:val="28"/>
          <w:szCs w:val="28"/>
          <w:vertAlign w:val="superscript"/>
        </w:rPr>
        <w:t>4</w:t>
      </w:r>
      <w:r w:rsidRPr="00D64E63">
        <w:rPr>
          <w:rFonts w:ascii="Angsana New" w:hAnsi="Angsana New"/>
          <w:i/>
          <w:iCs/>
          <w:sz w:val="28"/>
          <w:szCs w:val="28"/>
        </w:rPr>
        <w:t xml:space="preserve">On December 23, 2020, </w:t>
      </w:r>
      <w:r w:rsidR="00BB72DB" w:rsidRPr="00D64E63">
        <w:rPr>
          <w:rFonts w:ascii="Angsana New" w:hAnsi="Angsana New"/>
          <w:i/>
          <w:iCs/>
          <w:sz w:val="28"/>
          <w:szCs w:val="28"/>
        </w:rPr>
        <w:t>t</w:t>
      </w:r>
      <w:r w:rsidRPr="00D64E63">
        <w:rPr>
          <w:rFonts w:ascii="Angsana New" w:hAnsi="Angsana New"/>
          <w:i/>
          <w:iCs/>
          <w:sz w:val="28"/>
          <w:szCs w:val="28"/>
        </w:rPr>
        <w:t xml:space="preserve">he </w:t>
      </w:r>
      <w:r w:rsidR="00BB72DB" w:rsidRPr="00D64E63">
        <w:rPr>
          <w:rFonts w:ascii="Angsana New" w:hAnsi="Angsana New"/>
          <w:i/>
          <w:iCs/>
          <w:sz w:val="28"/>
          <w:szCs w:val="28"/>
        </w:rPr>
        <w:t>C</w:t>
      </w:r>
      <w:r w:rsidRPr="00D64E63">
        <w:rPr>
          <w:rFonts w:ascii="Angsana New" w:hAnsi="Angsana New"/>
          <w:i/>
          <w:iCs/>
          <w:sz w:val="28"/>
          <w:szCs w:val="28"/>
        </w:rPr>
        <w:t>ompany has liquidated.</w:t>
      </w:r>
    </w:p>
    <w:p w14:paraId="26F268D6" w14:textId="16A30A4D" w:rsidR="00D746B6" w:rsidRPr="00D64E63" w:rsidRDefault="00D746B6" w:rsidP="00D64E63">
      <w:pPr>
        <w:spacing w:before="120" w:line="320" w:lineRule="exact"/>
        <w:ind w:left="720"/>
        <w:jc w:val="thaiDistribute"/>
        <w:rPr>
          <w:rFonts w:ascii="Angsana New" w:hAnsi="Angsana New"/>
          <w:i/>
          <w:iCs/>
          <w:spacing w:val="-4"/>
          <w:sz w:val="28"/>
          <w:szCs w:val="28"/>
        </w:rPr>
      </w:pPr>
      <w:r w:rsidRPr="00446340">
        <w:rPr>
          <w:rFonts w:ascii="Angsana New" w:hAnsi="Angsana New"/>
          <w:i/>
          <w:iCs/>
          <w:sz w:val="28"/>
          <w:szCs w:val="28"/>
          <w:vertAlign w:val="superscript"/>
        </w:rPr>
        <w:t>5</w:t>
      </w:r>
      <w:r w:rsidRPr="00D64E63">
        <w:rPr>
          <w:rFonts w:ascii="Angsana New" w:hAnsi="Angsana New"/>
          <w:i/>
          <w:iCs/>
          <w:sz w:val="28"/>
          <w:szCs w:val="28"/>
        </w:rPr>
        <w:t>On February 12, 20</w:t>
      </w:r>
      <w:r w:rsidR="00446340">
        <w:rPr>
          <w:rFonts w:ascii="Angsana New" w:hAnsi="Angsana New"/>
          <w:i/>
          <w:iCs/>
          <w:sz w:val="28"/>
          <w:szCs w:val="28"/>
        </w:rPr>
        <w:t>21</w:t>
      </w:r>
      <w:r w:rsidRPr="00D64E63">
        <w:rPr>
          <w:rFonts w:ascii="Angsana New" w:hAnsi="Angsana New"/>
          <w:i/>
          <w:iCs/>
          <w:sz w:val="28"/>
          <w:szCs w:val="28"/>
        </w:rPr>
        <w:t>, the Companies ha</w:t>
      </w:r>
      <w:r w:rsidR="00BB72DB" w:rsidRPr="00D64E63">
        <w:rPr>
          <w:rFonts w:ascii="Angsana New" w:hAnsi="Angsana New"/>
          <w:i/>
          <w:iCs/>
          <w:sz w:val="28"/>
          <w:szCs w:val="28"/>
        </w:rPr>
        <w:t>s</w:t>
      </w:r>
      <w:r w:rsidRPr="00D64E63">
        <w:rPr>
          <w:rFonts w:ascii="Angsana New" w:hAnsi="Angsana New"/>
          <w:i/>
          <w:iCs/>
          <w:sz w:val="28"/>
          <w:szCs w:val="28"/>
        </w:rPr>
        <w:t xml:space="preserve"> registered</w:t>
      </w:r>
      <w:r w:rsidRPr="00D64E63">
        <w:rPr>
          <w:rFonts w:ascii="Angsana New" w:hAnsi="Angsana New"/>
          <w:i/>
          <w:iCs/>
          <w:spacing w:val="-4"/>
          <w:sz w:val="28"/>
          <w:szCs w:val="28"/>
        </w:rPr>
        <w:t xml:space="preserve"> their dissolution and on process for liquidation.</w:t>
      </w:r>
    </w:p>
    <w:p w14:paraId="3CACB3CE" w14:textId="77777777" w:rsidR="00C23821" w:rsidRPr="00B53544" w:rsidRDefault="00D0694A" w:rsidP="00243189">
      <w:pPr>
        <w:numPr>
          <w:ilvl w:val="1"/>
          <w:numId w:val="19"/>
        </w:numPr>
        <w:spacing w:after="120"/>
        <w:rPr>
          <w:rFonts w:ascii="Angsana New" w:hAnsi="Angsana New"/>
          <w:b/>
          <w:bCs/>
          <w:spacing w:val="-4"/>
          <w:sz w:val="28"/>
        </w:rPr>
      </w:pPr>
      <w:r w:rsidRPr="00B53544">
        <w:rPr>
          <w:rFonts w:ascii="Angsana New" w:hAnsi="Angsana New"/>
          <w:sz w:val="28"/>
        </w:rPr>
        <w:t>Significant</w:t>
      </w:r>
      <w:r w:rsidR="00322FC2" w:rsidRPr="00B53544">
        <w:rPr>
          <w:rFonts w:ascii="Angsana New" w:hAnsi="Angsana New"/>
          <w:sz w:val="28"/>
        </w:rPr>
        <w:t xml:space="preserve"> transactions </w:t>
      </w:r>
      <w:r w:rsidR="00602A75" w:rsidRPr="00B53544">
        <w:rPr>
          <w:rFonts w:ascii="Angsana New" w:hAnsi="Angsana New"/>
          <w:sz w:val="28"/>
        </w:rPr>
        <w:t>with related parties</w:t>
      </w:r>
      <w:r w:rsidR="00AC7E89" w:rsidRPr="00B53544">
        <w:rPr>
          <w:rFonts w:ascii="Angsana New" w:hAnsi="Angsana New"/>
          <w:sz w:val="28"/>
        </w:rPr>
        <w:t xml:space="preserve"> and related persons are</w:t>
      </w:r>
      <w:r w:rsidR="00602A75" w:rsidRPr="00B53544">
        <w:rPr>
          <w:rFonts w:ascii="Angsana New" w:hAnsi="Angsana New"/>
          <w:sz w:val="28"/>
        </w:rPr>
        <w:t xml:space="preserve"> </w:t>
      </w:r>
      <w:r w:rsidR="00322FC2" w:rsidRPr="00B53544">
        <w:rPr>
          <w:rFonts w:ascii="Angsana New" w:hAnsi="Angsana New"/>
          <w:sz w:val="28"/>
        </w:rPr>
        <w:t>pr</w:t>
      </w:r>
      <w:r w:rsidR="00235813" w:rsidRPr="00B53544">
        <w:rPr>
          <w:rFonts w:ascii="Angsana New" w:hAnsi="Angsana New"/>
          <w:sz w:val="28"/>
        </w:rPr>
        <w:t xml:space="preserve">esented </w:t>
      </w:r>
      <w:r w:rsidR="008038F5" w:rsidRPr="00B53544">
        <w:rPr>
          <w:rFonts w:ascii="Angsana New" w:hAnsi="Angsana New"/>
          <w:sz w:val="28"/>
        </w:rPr>
        <w:t xml:space="preserve">in the </w:t>
      </w:r>
      <w:r w:rsidR="008038F5" w:rsidRPr="00B53544">
        <w:rPr>
          <w:rFonts w:ascii="Angsana New" w:hAnsi="Angsana New"/>
          <w:spacing w:val="-4"/>
          <w:sz w:val="28"/>
        </w:rPr>
        <w:t xml:space="preserve">statements of comprehensive income </w:t>
      </w:r>
      <w:r w:rsidR="00FF1B15" w:rsidRPr="00B53544">
        <w:rPr>
          <w:rFonts w:ascii="Angsana New" w:hAnsi="Angsana New"/>
          <w:spacing w:val="-4"/>
          <w:sz w:val="28"/>
        </w:rPr>
        <w:t>for</w:t>
      </w:r>
      <w:r w:rsidR="00EE72F2" w:rsidRPr="00B53544">
        <w:rPr>
          <w:rFonts w:ascii="Angsana New" w:hAnsi="Angsana New"/>
          <w:spacing w:val="-4"/>
          <w:sz w:val="28"/>
        </w:rPr>
        <w:t xml:space="preserve"> the years e</w:t>
      </w:r>
      <w:r w:rsidR="00C43E19" w:rsidRPr="00B53544">
        <w:rPr>
          <w:rFonts w:ascii="Angsana New" w:hAnsi="Angsana New"/>
          <w:spacing w:val="-4"/>
          <w:sz w:val="28"/>
        </w:rPr>
        <w:t>nded December 31, 20</w:t>
      </w:r>
      <w:r w:rsidR="00746461" w:rsidRPr="00B53544">
        <w:rPr>
          <w:rFonts w:ascii="Angsana New" w:hAnsi="Angsana New"/>
          <w:spacing w:val="-4"/>
          <w:sz w:val="28"/>
        </w:rPr>
        <w:t>20</w:t>
      </w:r>
      <w:r w:rsidR="00EE72F2" w:rsidRPr="00B53544">
        <w:rPr>
          <w:rFonts w:ascii="Angsana New" w:hAnsi="Angsana New"/>
          <w:spacing w:val="-4"/>
          <w:sz w:val="28"/>
        </w:rPr>
        <w:t xml:space="preserve"> and 201</w:t>
      </w:r>
      <w:r w:rsidR="00746461" w:rsidRPr="00B53544">
        <w:rPr>
          <w:rFonts w:ascii="Angsana New" w:hAnsi="Angsana New"/>
          <w:spacing w:val="-4"/>
          <w:sz w:val="28"/>
        </w:rPr>
        <w:t>9</w:t>
      </w:r>
      <w:r w:rsidR="00EE72F2" w:rsidRPr="00B53544">
        <w:rPr>
          <w:rFonts w:ascii="Angsana New" w:hAnsi="Angsana New"/>
          <w:spacing w:val="-4"/>
          <w:sz w:val="28"/>
        </w:rPr>
        <w:t xml:space="preserve"> are as follows:</w:t>
      </w:r>
    </w:p>
    <w:tbl>
      <w:tblPr>
        <w:tblW w:w="8550" w:type="dxa"/>
        <w:tblInd w:w="918" w:type="dxa"/>
        <w:tblLayout w:type="fixed"/>
        <w:tblLook w:val="01E0" w:firstRow="1" w:lastRow="1" w:firstColumn="1" w:lastColumn="1" w:noHBand="0" w:noVBand="0"/>
      </w:tblPr>
      <w:tblGrid>
        <w:gridCol w:w="3150"/>
        <w:gridCol w:w="1980"/>
        <w:gridCol w:w="1710"/>
        <w:gridCol w:w="1710"/>
      </w:tblGrid>
      <w:tr w:rsidR="00EE72F2" w:rsidRPr="00B53544" w14:paraId="6E966472" w14:textId="77777777" w:rsidTr="00C321C0">
        <w:trPr>
          <w:trHeight w:val="428"/>
          <w:tblHeader/>
        </w:trPr>
        <w:tc>
          <w:tcPr>
            <w:tcW w:w="3150" w:type="dxa"/>
            <w:vAlign w:val="bottom"/>
          </w:tcPr>
          <w:p w14:paraId="487ACC6A" w14:textId="77777777" w:rsidR="00EE72F2" w:rsidRPr="00B53544" w:rsidRDefault="00EE72F2" w:rsidP="005577B8">
            <w:pPr>
              <w:tabs>
                <w:tab w:val="left" w:pos="426"/>
                <w:tab w:val="left" w:pos="993"/>
              </w:tabs>
              <w:overflowPunct/>
              <w:autoSpaceDE/>
              <w:autoSpaceDN/>
              <w:adjustRightInd/>
              <w:spacing w:before="120"/>
              <w:ind w:right="28"/>
              <w:jc w:val="right"/>
              <w:textAlignment w:val="auto"/>
              <w:rPr>
                <w:rFonts w:ascii="Angsana New" w:eastAsia="Times New Roman" w:hAnsi="Angsana New"/>
                <w:b/>
                <w:bCs/>
                <w:snapToGrid w:val="0"/>
                <w:sz w:val="28"/>
                <w:szCs w:val="28"/>
                <w:lang w:eastAsia="th-TH"/>
              </w:rPr>
            </w:pPr>
          </w:p>
        </w:tc>
        <w:tc>
          <w:tcPr>
            <w:tcW w:w="1980" w:type="dxa"/>
            <w:vAlign w:val="bottom"/>
          </w:tcPr>
          <w:p w14:paraId="2A00CB89" w14:textId="77777777" w:rsidR="00EE72F2" w:rsidRPr="00B53544" w:rsidRDefault="00EE72F2" w:rsidP="005577B8">
            <w:pPr>
              <w:tabs>
                <w:tab w:val="left" w:pos="426"/>
                <w:tab w:val="left" w:pos="993"/>
              </w:tabs>
              <w:overflowPunct/>
              <w:autoSpaceDE/>
              <w:autoSpaceDN/>
              <w:adjustRightInd/>
              <w:spacing w:before="120"/>
              <w:ind w:right="28"/>
              <w:jc w:val="right"/>
              <w:textAlignment w:val="auto"/>
              <w:rPr>
                <w:rFonts w:ascii="Angsana New" w:eastAsia="Times New Roman" w:hAnsi="Angsana New"/>
                <w:b/>
                <w:bCs/>
                <w:snapToGrid w:val="0"/>
                <w:sz w:val="28"/>
                <w:szCs w:val="28"/>
                <w:lang w:eastAsia="th-TH"/>
              </w:rPr>
            </w:pPr>
          </w:p>
        </w:tc>
        <w:tc>
          <w:tcPr>
            <w:tcW w:w="3420" w:type="dxa"/>
            <w:gridSpan w:val="2"/>
            <w:vAlign w:val="bottom"/>
          </w:tcPr>
          <w:p w14:paraId="7B8D161E" w14:textId="77777777" w:rsidR="00EE72F2" w:rsidRPr="00B53544" w:rsidRDefault="00EE72F2" w:rsidP="005577B8">
            <w:pPr>
              <w:pBdr>
                <w:bottom w:val="single" w:sz="4" w:space="1" w:color="auto"/>
              </w:pBdr>
              <w:tabs>
                <w:tab w:val="left" w:pos="426"/>
                <w:tab w:val="left" w:pos="993"/>
              </w:tabs>
              <w:overflowPunct/>
              <w:autoSpaceDE/>
              <w:autoSpaceDN/>
              <w:adjustRightInd/>
              <w:ind w:right="28"/>
              <w:jc w:val="right"/>
              <w:textAlignment w:val="auto"/>
              <w:rPr>
                <w:rFonts w:ascii="Angsana New" w:eastAsia="Times New Roman" w:hAnsi="Angsana New"/>
                <w:sz w:val="28"/>
                <w:szCs w:val="28"/>
                <w:cs/>
              </w:rPr>
            </w:pPr>
            <w:r w:rsidRPr="00B53544">
              <w:rPr>
                <w:rFonts w:ascii="Angsana New" w:hAnsi="Angsana New"/>
                <w:sz w:val="28"/>
                <w:szCs w:val="28"/>
                <w:cs/>
              </w:rPr>
              <w:t>(</w:t>
            </w:r>
            <w:r w:rsidRPr="00B53544">
              <w:rPr>
                <w:rFonts w:ascii="Angsana New" w:hAnsi="Angsana New"/>
                <w:sz w:val="28"/>
                <w:szCs w:val="28"/>
              </w:rPr>
              <w:t>Unit : Baht</w:t>
            </w:r>
            <w:r w:rsidRPr="00B53544">
              <w:rPr>
                <w:rFonts w:ascii="Angsana New" w:hAnsi="Angsana New"/>
                <w:sz w:val="28"/>
                <w:szCs w:val="28"/>
                <w:cs/>
              </w:rPr>
              <w:t>)</w:t>
            </w:r>
          </w:p>
        </w:tc>
      </w:tr>
      <w:tr w:rsidR="00C43E19" w:rsidRPr="00B53544" w14:paraId="695AE0CB" w14:textId="77777777" w:rsidTr="00C321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3150" w:type="dxa"/>
            <w:tcBorders>
              <w:top w:val="nil"/>
              <w:left w:val="nil"/>
              <w:bottom w:val="nil"/>
              <w:right w:val="nil"/>
            </w:tcBorders>
          </w:tcPr>
          <w:p w14:paraId="1A986AD1" w14:textId="77777777" w:rsidR="00C43E19" w:rsidRPr="00B53544" w:rsidRDefault="00C43E19" w:rsidP="005577B8">
            <w:pPr>
              <w:tabs>
                <w:tab w:val="left" w:pos="426"/>
                <w:tab w:val="left" w:pos="993"/>
              </w:tabs>
              <w:overflowPunct/>
              <w:autoSpaceDE/>
              <w:autoSpaceDN/>
              <w:adjustRightInd/>
              <w:ind w:right="28"/>
              <w:jc w:val="thaiDistribute"/>
              <w:textAlignment w:val="auto"/>
              <w:rPr>
                <w:rFonts w:ascii="Angsana New" w:eastAsia="Times New Roman" w:hAnsi="Angsana New"/>
                <w:b/>
                <w:bCs/>
                <w:snapToGrid w:val="0"/>
                <w:sz w:val="28"/>
                <w:szCs w:val="28"/>
                <w:lang w:eastAsia="th-TH"/>
              </w:rPr>
            </w:pPr>
          </w:p>
        </w:tc>
        <w:tc>
          <w:tcPr>
            <w:tcW w:w="1980" w:type="dxa"/>
            <w:tcBorders>
              <w:top w:val="nil"/>
              <w:left w:val="nil"/>
              <w:bottom w:val="nil"/>
              <w:right w:val="nil"/>
            </w:tcBorders>
            <w:vAlign w:val="bottom"/>
          </w:tcPr>
          <w:p w14:paraId="6446A213" w14:textId="77777777" w:rsidR="00C43E19" w:rsidRPr="00B53544" w:rsidRDefault="00C43E19" w:rsidP="005577B8">
            <w:pPr>
              <w:pBdr>
                <w:bottom w:val="single" w:sz="4" w:space="1" w:color="auto"/>
              </w:pBdr>
              <w:tabs>
                <w:tab w:val="left" w:pos="426"/>
                <w:tab w:val="left" w:pos="993"/>
              </w:tabs>
              <w:overflowPunct/>
              <w:autoSpaceDE/>
              <w:autoSpaceDN/>
              <w:adjustRightInd/>
              <w:ind w:right="28"/>
              <w:jc w:val="center"/>
              <w:textAlignment w:val="auto"/>
              <w:rPr>
                <w:rFonts w:ascii="Angsana New" w:eastAsia="Times New Roman" w:hAnsi="Angsana New"/>
                <w:sz w:val="28"/>
                <w:szCs w:val="28"/>
                <w:cs/>
              </w:rPr>
            </w:pPr>
            <w:r w:rsidRPr="00B53544">
              <w:rPr>
                <w:rFonts w:ascii="Angsana New" w:eastAsia="Times New Roman" w:hAnsi="Angsana New"/>
                <w:sz w:val="28"/>
                <w:szCs w:val="28"/>
              </w:rPr>
              <w:t>Pricing Policy</w:t>
            </w:r>
          </w:p>
        </w:tc>
        <w:tc>
          <w:tcPr>
            <w:tcW w:w="1710" w:type="dxa"/>
            <w:tcBorders>
              <w:top w:val="nil"/>
              <w:left w:val="nil"/>
              <w:bottom w:val="nil"/>
              <w:right w:val="nil"/>
            </w:tcBorders>
            <w:vAlign w:val="bottom"/>
          </w:tcPr>
          <w:p w14:paraId="04C49E0E" w14:textId="77777777" w:rsidR="00C43E19" w:rsidRPr="00B53544" w:rsidRDefault="00C43E19" w:rsidP="005577B8">
            <w:pPr>
              <w:pBdr>
                <w:bottom w:val="single" w:sz="4" w:space="1" w:color="auto"/>
              </w:pBdr>
              <w:tabs>
                <w:tab w:val="left" w:pos="426"/>
                <w:tab w:val="left" w:pos="993"/>
              </w:tabs>
              <w:overflowPunct/>
              <w:autoSpaceDE/>
              <w:autoSpaceDN/>
              <w:adjustRightInd/>
              <w:ind w:right="28"/>
              <w:jc w:val="center"/>
              <w:textAlignment w:val="auto"/>
              <w:rPr>
                <w:rFonts w:ascii="Angsana New" w:eastAsia="Times New Roman" w:hAnsi="Angsana New"/>
                <w:sz w:val="28"/>
                <w:szCs w:val="28"/>
              </w:rPr>
            </w:pPr>
            <w:r w:rsidRPr="00B53544">
              <w:rPr>
                <w:rFonts w:ascii="Angsana New" w:hAnsi="Angsana New"/>
                <w:spacing w:val="-4"/>
                <w:sz w:val="28"/>
              </w:rPr>
              <w:t>For the years ended December 31, 20</w:t>
            </w:r>
            <w:r w:rsidR="009E2B4A" w:rsidRPr="00B53544">
              <w:rPr>
                <w:rFonts w:ascii="Angsana New" w:hAnsi="Angsana New"/>
                <w:spacing w:val="-4"/>
                <w:sz w:val="28"/>
              </w:rPr>
              <w:t>20</w:t>
            </w:r>
          </w:p>
        </w:tc>
        <w:tc>
          <w:tcPr>
            <w:tcW w:w="1710" w:type="dxa"/>
            <w:tcBorders>
              <w:top w:val="nil"/>
              <w:left w:val="nil"/>
              <w:bottom w:val="nil"/>
              <w:right w:val="nil"/>
            </w:tcBorders>
            <w:vAlign w:val="bottom"/>
          </w:tcPr>
          <w:p w14:paraId="05F028D3" w14:textId="77777777" w:rsidR="00C43E19" w:rsidRPr="00B53544" w:rsidRDefault="00C43E19" w:rsidP="005577B8">
            <w:pPr>
              <w:pBdr>
                <w:bottom w:val="single" w:sz="4" w:space="1" w:color="auto"/>
              </w:pBdr>
              <w:tabs>
                <w:tab w:val="left" w:pos="426"/>
                <w:tab w:val="left" w:pos="993"/>
              </w:tabs>
              <w:overflowPunct/>
              <w:autoSpaceDE/>
              <w:autoSpaceDN/>
              <w:adjustRightInd/>
              <w:ind w:right="28"/>
              <w:jc w:val="center"/>
              <w:textAlignment w:val="auto"/>
              <w:rPr>
                <w:rFonts w:ascii="Angsana New" w:eastAsia="Times New Roman" w:hAnsi="Angsana New"/>
                <w:sz w:val="28"/>
                <w:szCs w:val="28"/>
              </w:rPr>
            </w:pPr>
            <w:r w:rsidRPr="00B53544">
              <w:rPr>
                <w:rFonts w:ascii="Angsana New" w:hAnsi="Angsana New"/>
                <w:spacing w:val="-4"/>
                <w:sz w:val="28"/>
              </w:rPr>
              <w:t>For the years ended December 31, 201</w:t>
            </w:r>
            <w:r w:rsidR="009E2B4A" w:rsidRPr="00B53544">
              <w:rPr>
                <w:rFonts w:ascii="Angsana New" w:hAnsi="Angsana New"/>
                <w:spacing w:val="-4"/>
                <w:sz w:val="28"/>
              </w:rPr>
              <w:t>9</w:t>
            </w:r>
          </w:p>
        </w:tc>
      </w:tr>
      <w:tr w:rsidR="00C27DF9" w:rsidRPr="00B53544" w14:paraId="6DA3643A" w14:textId="77777777" w:rsidTr="00C321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3"/>
        </w:trPr>
        <w:tc>
          <w:tcPr>
            <w:tcW w:w="3150" w:type="dxa"/>
            <w:tcBorders>
              <w:top w:val="nil"/>
              <w:left w:val="nil"/>
              <w:bottom w:val="nil"/>
              <w:right w:val="nil"/>
            </w:tcBorders>
          </w:tcPr>
          <w:p w14:paraId="5E6ECA26" w14:textId="77777777" w:rsidR="00C27DF9" w:rsidRPr="00B53544" w:rsidRDefault="00C27DF9" w:rsidP="005577B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before="240"/>
              <w:ind w:left="-18" w:right="29" w:hanging="175"/>
              <w:textAlignment w:val="auto"/>
              <w:rPr>
                <w:rFonts w:ascii="Angsana New" w:eastAsia="Times New Roman" w:hAnsi="Angsana New"/>
                <w:snapToGrid w:val="0"/>
                <w:sz w:val="28"/>
                <w:szCs w:val="28"/>
                <w:cs/>
                <w:lang w:eastAsia="th-TH"/>
              </w:rPr>
            </w:pPr>
            <w:r w:rsidRPr="00B53544">
              <w:rPr>
                <w:rFonts w:ascii="Angsana New" w:eastAsia="Times New Roman" w:hAnsi="Angsana New" w:hint="cs"/>
                <w:b/>
                <w:bCs/>
                <w:sz w:val="28"/>
                <w:szCs w:val="28"/>
                <w:cs/>
              </w:rPr>
              <w:t xml:space="preserve">    </w:t>
            </w:r>
            <w:r w:rsidRPr="00B53544">
              <w:rPr>
                <w:rFonts w:ascii="Angsana New" w:eastAsia="Times New Roman" w:hAnsi="Angsana New"/>
                <w:b/>
                <w:bCs/>
                <w:sz w:val="28"/>
                <w:szCs w:val="28"/>
              </w:rPr>
              <w:t>Room service</w:t>
            </w:r>
            <w:r w:rsidRPr="00B53544">
              <w:rPr>
                <w:rFonts w:ascii="Angsana New" w:eastAsia="Times New Roman" w:hAnsi="Angsana New" w:hint="cs"/>
                <w:b/>
                <w:bCs/>
                <w:sz w:val="28"/>
                <w:szCs w:val="28"/>
                <w:cs/>
              </w:rPr>
              <w:br/>
            </w:r>
            <w:r w:rsidRPr="00B53544">
              <w:rPr>
                <w:rFonts w:ascii="Angsana New" w:eastAsia="Times New Roman" w:hAnsi="Angsana New"/>
                <w:snapToGrid w:val="0"/>
                <w:sz w:val="28"/>
                <w:szCs w:val="28"/>
                <w:lang w:eastAsia="th-TH"/>
              </w:rPr>
              <w:t xml:space="preserve">S P </w:t>
            </w:r>
            <w:proofErr w:type="spellStart"/>
            <w:r w:rsidRPr="00B53544">
              <w:rPr>
                <w:rFonts w:ascii="Angsana New" w:eastAsia="Times New Roman" w:hAnsi="Angsana New"/>
                <w:snapToGrid w:val="0"/>
                <w:sz w:val="28"/>
                <w:szCs w:val="28"/>
                <w:lang w:eastAsia="th-TH"/>
              </w:rPr>
              <w:t>P</w:t>
            </w:r>
            <w:proofErr w:type="spellEnd"/>
            <w:r w:rsidRPr="00B53544">
              <w:rPr>
                <w:rFonts w:ascii="Angsana New" w:eastAsia="Times New Roman" w:hAnsi="Angsana New"/>
                <w:snapToGrid w:val="0"/>
                <w:sz w:val="28"/>
                <w:szCs w:val="28"/>
                <w:lang w:eastAsia="th-TH"/>
              </w:rPr>
              <w:t xml:space="preserve"> Hardware Co., Ltd.</w:t>
            </w:r>
          </w:p>
        </w:tc>
        <w:tc>
          <w:tcPr>
            <w:tcW w:w="1980" w:type="dxa"/>
            <w:tcBorders>
              <w:top w:val="nil"/>
              <w:left w:val="nil"/>
              <w:bottom w:val="nil"/>
              <w:right w:val="nil"/>
            </w:tcBorders>
            <w:vAlign w:val="bottom"/>
          </w:tcPr>
          <w:p w14:paraId="5B4DFE0D" w14:textId="77777777" w:rsidR="00C27DF9" w:rsidRPr="00B53544" w:rsidRDefault="00C27DF9" w:rsidP="005577B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center"/>
              <w:textAlignment w:val="auto"/>
              <w:rPr>
                <w:rFonts w:ascii="Angsana New" w:eastAsia="Times New Roman" w:hAnsi="Angsana New"/>
                <w:sz w:val="28"/>
                <w:szCs w:val="28"/>
              </w:rPr>
            </w:pPr>
            <w:r w:rsidRPr="00B53544">
              <w:rPr>
                <w:rFonts w:ascii="Angsana New" w:eastAsia="Times New Roman" w:hAnsi="Angsana New"/>
                <w:sz w:val="28"/>
                <w:szCs w:val="28"/>
              </w:rPr>
              <w:t>Market Price</w:t>
            </w:r>
          </w:p>
        </w:tc>
        <w:tc>
          <w:tcPr>
            <w:tcW w:w="1710" w:type="dxa"/>
            <w:tcBorders>
              <w:top w:val="nil"/>
              <w:left w:val="nil"/>
              <w:bottom w:val="nil"/>
              <w:right w:val="nil"/>
            </w:tcBorders>
            <w:shd w:val="clear" w:color="auto" w:fill="auto"/>
            <w:vAlign w:val="bottom"/>
          </w:tcPr>
          <w:p w14:paraId="5A18284A" w14:textId="77777777" w:rsidR="00C27DF9" w:rsidRPr="00B53544" w:rsidRDefault="00E80EE7" w:rsidP="00AF60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hAnsi="Angsana New"/>
                <w:sz w:val="28"/>
                <w:szCs w:val="28"/>
              </w:rPr>
            </w:pPr>
            <w:r w:rsidRPr="00B53544">
              <w:rPr>
                <w:rFonts w:ascii="Angsana New" w:hAnsi="Angsana New"/>
                <w:sz w:val="28"/>
                <w:szCs w:val="28"/>
              </w:rPr>
              <w:t>34,200</w:t>
            </w:r>
          </w:p>
        </w:tc>
        <w:tc>
          <w:tcPr>
            <w:tcW w:w="1710" w:type="dxa"/>
            <w:tcBorders>
              <w:top w:val="nil"/>
              <w:left w:val="nil"/>
              <w:bottom w:val="nil"/>
              <w:right w:val="nil"/>
            </w:tcBorders>
            <w:shd w:val="clear" w:color="auto" w:fill="auto"/>
            <w:vAlign w:val="bottom"/>
          </w:tcPr>
          <w:p w14:paraId="6BCE8A7A" w14:textId="77777777" w:rsidR="00C27DF9" w:rsidRPr="00B53544" w:rsidRDefault="009E2B4A" w:rsidP="00AF60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hAnsi="Angsana New"/>
                <w:sz w:val="28"/>
                <w:szCs w:val="28"/>
              </w:rPr>
            </w:pPr>
            <w:r w:rsidRPr="00B53544">
              <w:rPr>
                <w:rFonts w:ascii="Angsana New" w:hAnsi="Angsana New"/>
                <w:sz w:val="28"/>
                <w:szCs w:val="28"/>
              </w:rPr>
              <w:t>73,350</w:t>
            </w:r>
          </w:p>
        </w:tc>
      </w:tr>
      <w:tr w:rsidR="00C27DF9" w:rsidRPr="00B53544" w14:paraId="1558EE3C" w14:textId="77777777" w:rsidTr="00C321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3"/>
        </w:trPr>
        <w:tc>
          <w:tcPr>
            <w:tcW w:w="3150" w:type="dxa"/>
            <w:tcBorders>
              <w:top w:val="nil"/>
              <w:left w:val="nil"/>
              <w:bottom w:val="nil"/>
              <w:right w:val="nil"/>
            </w:tcBorders>
          </w:tcPr>
          <w:p w14:paraId="3048F34B" w14:textId="77777777" w:rsidR="00C27DF9" w:rsidRPr="00B53544" w:rsidRDefault="00C27DF9" w:rsidP="005577B8">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before="240"/>
              <w:ind w:left="175" w:right="-109" w:hanging="175"/>
              <w:textAlignment w:val="auto"/>
              <w:rPr>
                <w:rFonts w:ascii="Angsana New" w:eastAsia="Times New Roman" w:hAnsi="Angsana New"/>
                <w:b/>
                <w:bCs/>
                <w:sz w:val="28"/>
                <w:szCs w:val="28"/>
                <w:cs/>
              </w:rPr>
            </w:pPr>
            <w:r w:rsidRPr="00B53544">
              <w:rPr>
                <w:rFonts w:ascii="Angsana New" w:eastAsia="Times New Roman" w:hAnsi="Angsana New"/>
                <w:b/>
                <w:bCs/>
                <w:sz w:val="28"/>
                <w:szCs w:val="28"/>
              </w:rPr>
              <w:t>Promotion expense</w:t>
            </w:r>
          </w:p>
        </w:tc>
        <w:tc>
          <w:tcPr>
            <w:tcW w:w="1980" w:type="dxa"/>
            <w:tcBorders>
              <w:top w:val="nil"/>
              <w:left w:val="nil"/>
              <w:bottom w:val="nil"/>
              <w:right w:val="nil"/>
            </w:tcBorders>
            <w:vAlign w:val="bottom"/>
          </w:tcPr>
          <w:p w14:paraId="79AA3F36" w14:textId="77777777" w:rsidR="00C27DF9" w:rsidRPr="00B53544" w:rsidRDefault="00C27DF9" w:rsidP="005577B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center"/>
              <w:textAlignment w:val="auto"/>
              <w:rPr>
                <w:rFonts w:ascii="Angsana New" w:eastAsia="Times New Roman" w:hAnsi="Angsana New"/>
                <w:sz w:val="28"/>
                <w:szCs w:val="28"/>
              </w:rPr>
            </w:pPr>
          </w:p>
        </w:tc>
        <w:tc>
          <w:tcPr>
            <w:tcW w:w="1710" w:type="dxa"/>
            <w:tcBorders>
              <w:top w:val="nil"/>
              <w:left w:val="nil"/>
              <w:bottom w:val="nil"/>
              <w:right w:val="nil"/>
            </w:tcBorders>
            <w:vAlign w:val="bottom"/>
          </w:tcPr>
          <w:p w14:paraId="1347F8F3" w14:textId="77777777" w:rsidR="00C27DF9" w:rsidRPr="00B53544" w:rsidRDefault="00C27DF9" w:rsidP="00AF60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hAnsi="Angsana New"/>
                <w:sz w:val="28"/>
                <w:szCs w:val="28"/>
              </w:rPr>
            </w:pPr>
          </w:p>
        </w:tc>
        <w:tc>
          <w:tcPr>
            <w:tcW w:w="1710" w:type="dxa"/>
            <w:tcBorders>
              <w:top w:val="nil"/>
              <w:left w:val="nil"/>
              <w:bottom w:val="nil"/>
              <w:right w:val="nil"/>
            </w:tcBorders>
            <w:vAlign w:val="bottom"/>
          </w:tcPr>
          <w:p w14:paraId="4B263F58" w14:textId="77777777" w:rsidR="00C27DF9" w:rsidRPr="00B53544" w:rsidRDefault="00C27DF9" w:rsidP="00AF60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hAnsi="Angsana New"/>
                <w:sz w:val="28"/>
                <w:szCs w:val="28"/>
              </w:rPr>
            </w:pPr>
          </w:p>
        </w:tc>
      </w:tr>
      <w:tr w:rsidR="00C27DF9" w:rsidRPr="00B53544" w14:paraId="51E02BDD" w14:textId="77777777" w:rsidTr="00C321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3"/>
        </w:trPr>
        <w:tc>
          <w:tcPr>
            <w:tcW w:w="3150" w:type="dxa"/>
            <w:tcBorders>
              <w:top w:val="nil"/>
              <w:left w:val="nil"/>
              <w:bottom w:val="nil"/>
              <w:right w:val="nil"/>
            </w:tcBorders>
          </w:tcPr>
          <w:p w14:paraId="0FB8306B" w14:textId="77777777" w:rsidR="00C27DF9" w:rsidRPr="00B53544" w:rsidRDefault="00C27DF9" w:rsidP="005577B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left="175" w:right="29" w:hanging="175"/>
              <w:textAlignment w:val="auto"/>
              <w:rPr>
                <w:rFonts w:ascii="Angsana New" w:eastAsia="Times New Roman" w:hAnsi="Angsana New"/>
                <w:snapToGrid w:val="0"/>
                <w:sz w:val="28"/>
                <w:szCs w:val="28"/>
                <w:cs/>
                <w:lang w:eastAsia="th-TH"/>
              </w:rPr>
            </w:pPr>
            <w:proofErr w:type="spellStart"/>
            <w:r w:rsidRPr="00B53544">
              <w:rPr>
                <w:rFonts w:ascii="Angsana New" w:eastAsia="Times New Roman" w:hAnsi="Angsana New"/>
                <w:snapToGrid w:val="0"/>
                <w:sz w:val="28"/>
                <w:szCs w:val="28"/>
                <w:lang w:eastAsia="th-TH"/>
              </w:rPr>
              <w:t>Ranthong</w:t>
            </w:r>
            <w:proofErr w:type="spellEnd"/>
            <w:r w:rsidRPr="00B53544">
              <w:rPr>
                <w:rFonts w:ascii="Angsana New" w:eastAsia="Times New Roman" w:hAnsi="Angsana New"/>
                <w:snapToGrid w:val="0"/>
                <w:sz w:val="28"/>
                <w:szCs w:val="28"/>
                <w:lang w:eastAsia="th-TH"/>
              </w:rPr>
              <w:t xml:space="preserve"> 99 Karat Co., Ltd.</w:t>
            </w:r>
          </w:p>
        </w:tc>
        <w:tc>
          <w:tcPr>
            <w:tcW w:w="1980" w:type="dxa"/>
            <w:tcBorders>
              <w:top w:val="nil"/>
              <w:left w:val="nil"/>
              <w:bottom w:val="nil"/>
              <w:right w:val="nil"/>
            </w:tcBorders>
            <w:vAlign w:val="bottom"/>
          </w:tcPr>
          <w:p w14:paraId="28262A53" w14:textId="77777777" w:rsidR="00C27DF9" w:rsidRPr="00B53544" w:rsidRDefault="00C27DF9" w:rsidP="005577B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center"/>
              <w:textAlignment w:val="auto"/>
              <w:rPr>
                <w:rFonts w:ascii="Angsana New" w:eastAsia="Times New Roman" w:hAnsi="Angsana New"/>
                <w:sz w:val="28"/>
                <w:szCs w:val="28"/>
              </w:rPr>
            </w:pPr>
            <w:r w:rsidRPr="00B53544">
              <w:rPr>
                <w:rFonts w:ascii="Angsana New" w:eastAsia="Times New Roman" w:hAnsi="Angsana New"/>
                <w:sz w:val="28"/>
                <w:szCs w:val="28"/>
              </w:rPr>
              <w:t>Market Price</w:t>
            </w:r>
          </w:p>
        </w:tc>
        <w:tc>
          <w:tcPr>
            <w:tcW w:w="1710" w:type="dxa"/>
            <w:tcBorders>
              <w:top w:val="nil"/>
              <w:left w:val="nil"/>
              <w:bottom w:val="nil"/>
              <w:right w:val="nil"/>
            </w:tcBorders>
            <w:shd w:val="clear" w:color="auto" w:fill="auto"/>
            <w:vAlign w:val="bottom"/>
          </w:tcPr>
          <w:p w14:paraId="5B32877F" w14:textId="77777777" w:rsidR="00C27DF9" w:rsidRPr="00B53544" w:rsidRDefault="00E80EE7" w:rsidP="00AF60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hAnsi="Angsana New"/>
                <w:sz w:val="28"/>
                <w:szCs w:val="28"/>
              </w:rPr>
            </w:pPr>
            <w:r w:rsidRPr="00B53544">
              <w:rPr>
                <w:rFonts w:ascii="Angsana New" w:hAnsi="Angsana New"/>
                <w:sz w:val="28"/>
                <w:szCs w:val="28"/>
              </w:rPr>
              <w:t>42,000</w:t>
            </w:r>
          </w:p>
        </w:tc>
        <w:tc>
          <w:tcPr>
            <w:tcW w:w="1710" w:type="dxa"/>
            <w:tcBorders>
              <w:top w:val="nil"/>
              <w:left w:val="nil"/>
              <w:bottom w:val="nil"/>
              <w:right w:val="nil"/>
            </w:tcBorders>
            <w:shd w:val="clear" w:color="auto" w:fill="auto"/>
            <w:vAlign w:val="bottom"/>
          </w:tcPr>
          <w:p w14:paraId="3C84E8B5" w14:textId="77777777" w:rsidR="00C27DF9" w:rsidRPr="00B53544" w:rsidRDefault="009E2B4A" w:rsidP="00AF60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hAnsi="Angsana New"/>
                <w:sz w:val="28"/>
                <w:szCs w:val="28"/>
              </w:rPr>
            </w:pPr>
            <w:r w:rsidRPr="00B53544">
              <w:rPr>
                <w:rFonts w:ascii="Angsana New" w:hAnsi="Angsana New"/>
                <w:sz w:val="28"/>
                <w:szCs w:val="28"/>
              </w:rPr>
              <w:t>168</w:t>
            </w:r>
            <w:r w:rsidR="00C27DF9" w:rsidRPr="00B53544">
              <w:rPr>
                <w:rFonts w:ascii="Angsana New" w:hAnsi="Angsana New"/>
                <w:sz w:val="28"/>
                <w:szCs w:val="28"/>
              </w:rPr>
              <w:t>,000</w:t>
            </w:r>
          </w:p>
        </w:tc>
      </w:tr>
      <w:tr w:rsidR="00C27DF9" w:rsidRPr="00B53544" w14:paraId="267B434C" w14:textId="77777777" w:rsidTr="00C321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3"/>
        </w:trPr>
        <w:tc>
          <w:tcPr>
            <w:tcW w:w="3150" w:type="dxa"/>
            <w:tcBorders>
              <w:top w:val="nil"/>
              <w:left w:val="nil"/>
              <w:bottom w:val="nil"/>
              <w:right w:val="nil"/>
            </w:tcBorders>
          </w:tcPr>
          <w:p w14:paraId="2BF950ED" w14:textId="77777777" w:rsidR="00C27DF9" w:rsidRPr="00B53544" w:rsidRDefault="00C27DF9" w:rsidP="005577B8">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before="240"/>
              <w:ind w:left="175" w:right="-109" w:hanging="175"/>
              <w:textAlignment w:val="auto"/>
              <w:rPr>
                <w:rFonts w:ascii="Angsana New" w:eastAsia="Times New Roman" w:hAnsi="Angsana New"/>
                <w:b/>
                <w:bCs/>
                <w:sz w:val="28"/>
                <w:szCs w:val="28"/>
              </w:rPr>
            </w:pPr>
            <w:proofErr w:type="spellStart"/>
            <w:r w:rsidRPr="00B53544">
              <w:rPr>
                <w:rFonts w:ascii="Angsana New" w:eastAsia="Times New Roman" w:hAnsi="Angsana New"/>
                <w:b/>
                <w:bCs/>
                <w:sz w:val="28"/>
                <w:szCs w:val="28"/>
              </w:rPr>
              <w:t>Assest</w:t>
            </w:r>
            <w:proofErr w:type="spellEnd"/>
            <w:r w:rsidRPr="00B53544">
              <w:rPr>
                <w:rFonts w:ascii="Angsana New" w:eastAsia="Times New Roman" w:hAnsi="Angsana New"/>
                <w:b/>
                <w:bCs/>
                <w:sz w:val="28"/>
                <w:szCs w:val="28"/>
              </w:rPr>
              <w:t xml:space="preserve"> rent</w:t>
            </w:r>
            <w:r w:rsidR="008E38AC" w:rsidRPr="00B53544">
              <w:rPr>
                <w:rFonts w:ascii="Angsana New" w:eastAsia="Times New Roman" w:hAnsi="Angsana New"/>
                <w:b/>
                <w:bCs/>
                <w:sz w:val="28"/>
                <w:szCs w:val="28"/>
              </w:rPr>
              <w:t xml:space="preserve"> ****</w:t>
            </w:r>
          </w:p>
        </w:tc>
        <w:tc>
          <w:tcPr>
            <w:tcW w:w="1980" w:type="dxa"/>
            <w:tcBorders>
              <w:top w:val="nil"/>
              <w:left w:val="nil"/>
              <w:bottom w:val="nil"/>
              <w:right w:val="nil"/>
            </w:tcBorders>
            <w:vAlign w:val="bottom"/>
          </w:tcPr>
          <w:p w14:paraId="16A268C5" w14:textId="77777777" w:rsidR="00C27DF9" w:rsidRPr="00B53544" w:rsidRDefault="00C27DF9" w:rsidP="005577B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center"/>
              <w:textAlignment w:val="auto"/>
              <w:rPr>
                <w:rFonts w:ascii="Angsana New" w:eastAsia="Times New Roman" w:hAnsi="Angsana New"/>
                <w:sz w:val="28"/>
                <w:szCs w:val="28"/>
              </w:rPr>
            </w:pPr>
          </w:p>
        </w:tc>
        <w:tc>
          <w:tcPr>
            <w:tcW w:w="1710" w:type="dxa"/>
            <w:tcBorders>
              <w:top w:val="nil"/>
              <w:left w:val="nil"/>
              <w:bottom w:val="nil"/>
              <w:right w:val="nil"/>
            </w:tcBorders>
            <w:vAlign w:val="bottom"/>
          </w:tcPr>
          <w:p w14:paraId="6F9A0AC8" w14:textId="77777777" w:rsidR="00C27DF9" w:rsidRPr="00B53544" w:rsidRDefault="00C27DF9" w:rsidP="00AF60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hAnsi="Angsana New"/>
                <w:sz w:val="28"/>
                <w:szCs w:val="28"/>
              </w:rPr>
            </w:pPr>
          </w:p>
        </w:tc>
        <w:tc>
          <w:tcPr>
            <w:tcW w:w="1710" w:type="dxa"/>
            <w:tcBorders>
              <w:top w:val="nil"/>
              <w:left w:val="nil"/>
              <w:bottom w:val="nil"/>
              <w:right w:val="nil"/>
            </w:tcBorders>
            <w:vAlign w:val="bottom"/>
          </w:tcPr>
          <w:p w14:paraId="039C83DC" w14:textId="77777777" w:rsidR="00C27DF9" w:rsidRPr="00B53544" w:rsidRDefault="00C27DF9" w:rsidP="00AF60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hAnsi="Angsana New"/>
                <w:sz w:val="28"/>
                <w:szCs w:val="28"/>
              </w:rPr>
            </w:pPr>
          </w:p>
        </w:tc>
      </w:tr>
      <w:tr w:rsidR="00C27DF9" w:rsidRPr="00B53544" w14:paraId="6E5A784F" w14:textId="77777777" w:rsidTr="00C321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3"/>
        </w:trPr>
        <w:tc>
          <w:tcPr>
            <w:tcW w:w="3150" w:type="dxa"/>
            <w:tcBorders>
              <w:top w:val="nil"/>
              <w:left w:val="nil"/>
              <w:bottom w:val="nil"/>
              <w:right w:val="nil"/>
            </w:tcBorders>
          </w:tcPr>
          <w:p w14:paraId="61D1932C" w14:textId="77777777" w:rsidR="00C27DF9" w:rsidRPr="00B53544" w:rsidRDefault="00C27DF9" w:rsidP="005577B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left="175" w:right="29" w:hanging="175"/>
              <w:textAlignment w:val="auto"/>
              <w:rPr>
                <w:rFonts w:ascii="Angsana New" w:eastAsia="Times New Roman" w:hAnsi="Angsana New"/>
                <w:b/>
                <w:bCs/>
                <w:sz w:val="28"/>
                <w:szCs w:val="28"/>
                <w:cs/>
              </w:rPr>
            </w:pPr>
            <w:proofErr w:type="spellStart"/>
            <w:proofErr w:type="gramStart"/>
            <w:r w:rsidRPr="00B53544">
              <w:rPr>
                <w:rFonts w:ascii="Angsana New" w:eastAsia="Times New Roman" w:hAnsi="Angsana New"/>
                <w:snapToGrid w:val="0"/>
                <w:sz w:val="28"/>
                <w:szCs w:val="28"/>
                <w:lang w:eastAsia="th-TH"/>
              </w:rPr>
              <w:t>Mr.Boonkerd</w:t>
            </w:r>
            <w:proofErr w:type="spellEnd"/>
            <w:proofErr w:type="gramEnd"/>
            <w:r w:rsidRPr="00B53544">
              <w:rPr>
                <w:rFonts w:ascii="Angsana New" w:eastAsia="Times New Roman" w:hAnsi="Angsana New"/>
                <w:snapToGrid w:val="0"/>
                <w:sz w:val="28"/>
                <w:szCs w:val="28"/>
                <w:lang w:eastAsia="th-TH"/>
              </w:rPr>
              <w:t xml:space="preserve">  </w:t>
            </w:r>
            <w:proofErr w:type="spellStart"/>
            <w:r w:rsidRPr="00B53544">
              <w:rPr>
                <w:rFonts w:ascii="Angsana New" w:eastAsia="Times New Roman" w:hAnsi="Angsana New"/>
                <w:snapToGrid w:val="0"/>
                <w:sz w:val="28"/>
                <w:szCs w:val="28"/>
                <w:lang w:eastAsia="th-TH"/>
              </w:rPr>
              <w:t>Siriakharabuncha</w:t>
            </w:r>
            <w:proofErr w:type="spellEnd"/>
          </w:p>
        </w:tc>
        <w:tc>
          <w:tcPr>
            <w:tcW w:w="1980" w:type="dxa"/>
            <w:tcBorders>
              <w:top w:val="nil"/>
              <w:left w:val="nil"/>
              <w:bottom w:val="nil"/>
              <w:right w:val="nil"/>
            </w:tcBorders>
          </w:tcPr>
          <w:p w14:paraId="4007F3A6" w14:textId="77777777" w:rsidR="00C27DF9" w:rsidRPr="00B53544" w:rsidRDefault="00C27DF9" w:rsidP="005577B8">
            <w:pPr>
              <w:jc w:val="center"/>
            </w:pPr>
            <w:r w:rsidRPr="00B53544">
              <w:rPr>
                <w:rFonts w:ascii="Angsana New" w:eastAsia="Times New Roman" w:hAnsi="Angsana New"/>
                <w:sz w:val="28"/>
                <w:szCs w:val="28"/>
              </w:rPr>
              <w:t>Market Price</w:t>
            </w:r>
          </w:p>
        </w:tc>
        <w:tc>
          <w:tcPr>
            <w:tcW w:w="1710" w:type="dxa"/>
            <w:tcBorders>
              <w:top w:val="nil"/>
              <w:left w:val="nil"/>
              <w:bottom w:val="nil"/>
              <w:right w:val="nil"/>
            </w:tcBorders>
            <w:vAlign w:val="bottom"/>
          </w:tcPr>
          <w:p w14:paraId="0C1AFA07" w14:textId="77777777" w:rsidR="00C27DF9" w:rsidRPr="00B53544" w:rsidRDefault="00E80EE7" w:rsidP="00AF60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hAnsi="Angsana New"/>
                <w:sz w:val="28"/>
                <w:szCs w:val="28"/>
              </w:rPr>
            </w:pPr>
            <w:r w:rsidRPr="00B53544">
              <w:rPr>
                <w:rFonts w:ascii="Angsana New" w:hAnsi="Angsana New"/>
                <w:sz w:val="28"/>
                <w:szCs w:val="28"/>
              </w:rPr>
              <w:t>81,000</w:t>
            </w:r>
          </w:p>
        </w:tc>
        <w:tc>
          <w:tcPr>
            <w:tcW w:w="1710" w:type="dxa"/>
            <w:tcBorders>
              <w:top w:val="nil"/>
              <w:left w:val="nil"/>
              <w:bottom w:val="nil"/>
              <w:right w:val="nil"/>
            </w:tcBorders>
            <w:vAlign w:val="bottom"/>
          </w:tcPr>
          <w:p w14:paraId="01F6A667" w14:textId="77777777" w:rsidR="00C27DF9" w:rsidRPr="00B53544" w:rsidRDefault="009E2B4A" w:rsidP="00AF60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Angsana New" w:hAnsi="Angsana New"/>
                <w:sz w:val="28"/>
                <w:szCs w:val="28"/>
              </w:rPr>
            </w:pPr>
            <w:r w:rsidRPr="00B53544">
              <w:rPr>
                <w:rFonts w:ascii="Angsana New" w:hAnsi="Angsana New"/>
                <w:sz w:val="28"/>
                <w:szCs w:val="28"/>
              </w:rPr>
              <w:t>714</w:t>
            </w:r>
            <w:r w:rsidR="00C27DF9" w:rsidRPr="00B53544">
              <w:rPr>
                <w:rFonts w:ascii="Angsana New" w:hAnsi="Angsana New"/>
                <w:sz w:val="28"/>
                <w:szCs w:val="28"/>
              </w:rPr>
              <w:t>,000</w:t>
            </w:r>
          </w:p>
        </w:tc>
      </w:tr>
      <w:tr w:rsidR="00E80EE7" w:rsidRPr="00B53544" w14:paraId="46B4B2FF" w14:textId="77777777" w:rsidTr="00C321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3"/>
        </w:trPr>
        <w:tc>
          <w:tcPr>
            <w:tcW w:w="3150" w:type="dxa"/>
            <w:tcBorders>
              <w:top w:val="nil"/>
              <w:left w:val="nil"/>
              <w:bottom w:val="nil"/>
              <w:right w:val="nil"/>
            </w:tcBorders>
          </w:tcPr>
          <w:p w14:paraId="1FC66611" w14:textId="77777777" w:rsidR="00E80EE7" w:rsidRPr="00B53544" w:rsidRDefault="001E2C89" w:rsidP="005577B8">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before="240"/>
              <w:ind w:left="175" w:right="-109" w:hanging="175"/>
              <w:textAlignment w:val="auto"/>
              <w:rPr>
                <w:rFonts w:ascii="Angsana New" w:eastAsia="Times New Roman" w:hAnsi="Angsana New"/>
                <w:b/>
                <w:bCs/>
                <w:sz w:val="28"/>
                <w:szCs w:val="28"/>
              </w:rPr>
            </w:pPr>
            <w:r w:rsidRPr="00B53544">
              <w:rPr>
                <w:rFonts w:ascii="Angsana New" w:eastAsia="Times New Roman" w:hAnsi="Angsana New"/>
                <w:b/>
                <w:bCs/>
                <w:sz w:val="28"/>
                <w:szCs w:val="28"/>
              </w:rPr>
              <w:t>Consultant fee</w:t>
            </w:r>
          </w:p>
        </w:tc>
        <w:tc>
          <w:tcPr>
            <w:tcW w:w="1980" w:type="dxa"/>
            <w:tcBorders>
              <w:top w:val="nil"/>
              <w:left w:val="nil"/>
              <w:bottom w:val="nil"/>
              <w:right w:val="nil"/>
            </w:tcBorders>
          </w:tcPr>
          <w:p w14:paraId="19464BDB" w14:textId="77777777" w:rsidR="00E80EE7" w:rsidRPr="00B53544" w:rsidRDefault="00E80EE7" w:rsidP="005577B8">
            <w:pPr>
              <w:jc w:val="center"/>
              <w:rPr>
                <w:rFonts w:ascii="Angsana New" w:eastAsia="Times New Roman" w:hAnsi="Angsana New"/>
                <w:sz w:val="28"/>
                <w:szCs w:val="28"/>
              </w:rPr>
            </w:pPr>
          </w:p>
        </w:tc>
        <w:tc>
          <w:tcPr>
            <w:tcW w:w="1710" w:type="dxa"/>
            <w:tcBorders>
              <w:top w:val="nil"/>
              <w:left w:val="nil"/>
              <w:bottom w:val="nil"/>
              <w:right w:val="nil"/>
            </w:tcBorders>
            <w:vAlign w:val="bottom"/>
          </w:tcPr>
          <w:p w14:paraId="38D8D472" w14:textId="77777777" w:rsidR="00E80EE7" w:rsidRPr="00B53544" w:rsidRDefault="00E80EE7" w:rsidP="00C321C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108"/>
              <w:jc w:val="right"/>
              <w:textAlignment w:val="auto"/>
              <w:rPr>
                <w:rFonts w:ascii="Angsana New" w:eastAsia="Times New Roman" w:hAnsi="Angsana New"/>
                <w:sz w:val="28"/>
                <w:szCs w:val="28"/>
              </w:rPr>
            </w:pPr>
          </w:p>
        </w:tc>
        <w:tc>
          <w:tcPr>
            <w:tcW w:w="1710" w:type="dxa"/>
            <w:tcBorders>
              <w:top w:val="nil"/>
              <w:left w:val="nil"/>
              <w:bottom w:val="nil"/>
              <w:right w:val="nil"/>
            </w:tcBorders>
            <w:vAlign w:val="bottom"/>
          </w:tcPr>
          <w:p w14:paraId="715AE29E" w14:textId="77777777" w:rsidR="00E80EE7" w:rsidRPr="00B53544" w:rsidRDefault="00E80EE7" w:rsidP="00C321C0">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08"/>
              <w:jc w:val="right"/>
              <w:rPr>
                <w:rFonts w:ascii="Angsana New" w:hAnsi="Angsana New"/>
                <w:sz w:val="28"/>
                <w:szCs w:val="28"/>
              </w:rPr>
            </w:pPr>
          </w:p>
        </w:tc>
      </w:tr>
      <w:tr w:rsidR="00E80EE7" w:rsidRPr="00B53544" w14:paraId="141FF74F" w14:textId="77777777" w:rsidTr="00C321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3"/>
        </w:trPr>
        <w:tc>
          <w:tcPr>
            <w:tcW w:w="3150" w:type="dxa"/>
            <w:tcBorders>
              <w:top w:val="nil"/>
              <w:left w:val="nil"/>
              <w:bottom w:val="nil"/>
              <w:right w:val="nil"/>
            </w:tcBorders>
          </w:tcPr>
          <w:p w14:paraId="1D43B42F" w14:textId="77777777" w:rsidR="00E80EE7" w:rsidRPr="00B53544" w:rsidRDefault="001E2C89" w:rsidP="00E80EE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left="175" w:right="29" w:hanging="175"/>
              <w:textAlignment w:val="auto"/>
              <w:rPr>
                <w:rFonts w:ascii="Angsana New" w:hAnsi="Angsana New"/>
                <w:sz w:val="28"/>
                <w:szCs w:val="28"/>
              </w:rPr>
            </w:pPr>
            <w:proofErr w:type="spellStart"/>
            <w:proofErr w:type="gramStart"/>
            <w:r w:rsidRPr="00B53544">
              <w:rPr>
                <w:rFonts w:ascii="Angsana New" w:hAnsi="Angsana New"/>
                <w:sz w:val="28"/>
                <w:szCs w:val="28"/>
              </w:rPr>
              <w:t>Mr.Somphod</w:t>
            </w:r>
            <w:proofErr w:type="spellEnd"/>
            <w:proofErr w:type="gramEnd"/>
            <w:r w:rsidRPr="00B53544">
              <w:rPr>
                <w:rFonts w:ascii="Angsana New" w:hAnsi="Angsana New"/>
                <w:sz w:val="28"/>
                <w:szCs w:val="28"/>
              </w:rPr>
              <w:t xml:space="preserve"> </w:t>
            </w:r>
            <w:proofErr w:type="spellStart"/>
            <w:r w:rsidRPr="00B53544">
              <w:rPr>
                <w:rFonts w:ascii="Angsana New" w:hAnsi="Angsana New"/>
                <w:sz w:val="28"/>
                <w:szCs w:val="28"/>
              </w:rPr>
              <w:t>Khongwithaya</w:t>
            </w:r>
            <w:proofErr w:type="spellEnd"/>
          </w:p>
        </w:tc>
        <w:tc>
          <w:tcPr>
            <w:tcW w:w="1980" w:type="dxa"/>
            <w:tcBorders>
              <w:top w:val="nil"/>
              <w:left w:val="nil"/>
              <w:bottom w:val="nil"/>
              <w:right w:val="nil"/>
            </w:tcBorders>
          </w:tcPr>
          <w:p w14:paraId="496436DB" w14:textId="77777777" w:rsidR="00E80EE7" w:rsidRPr="00B53544" w:rsidRDefault="00E80EE7" w:rsidP="00E80EE7">
            <w:pPr>
              <w:tabs>
                <w:tab w:val="left" w:pos="1418"/>
              </w:tabs>
              <w:ind w:right="29"/>
              <w:jc w:val="center"/>
              <w:rPr>
                <w:rFonts w:ascii="Angsana New" w:hAnsi="Angsana New"/>
                <w:sz w:val="28"/>
                <w:szCs w:val="28"/>
              </w:rPr>
            </w:pPr>
            <w:r w:rsidRPr="00B53544">
              <w:rPr>
                <w:rFonts w:ascii="Angsana New" w:hAnsi="Angsana New"/>
                <w:sz w:val="28"/>
                <w:szCs w:val="28"/>
              </w:rPr>
              <w:t>Agreement contract</w:t>
            </w:r>
          </w:p>
        </w:tc>
        <w:tc>
          <w:tcPr>
            <w:tcW w:w="1710" w:type="dxa"/>
            <w:tcBorders>
              <w:top w:val="nil"/>
              <w:left w:val="nil"/>
              <w:bottom w:val="nil"/>
              <w:right w:val="nil"/>
            </w:tcBorders>
            <w:vAlign w:val="bottom"/>
          </w:tcPr>
          <w:p w14:paraId="249949D9" w14:textId="77777777" w:rsidR="00E80EE7" w:rsidRPr="00B53544" w:rsidRDefault="00E80EE7" w:rsidP="00E80EE7">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hAnsi="Angsana New"/>
                <w:sz w:val="28"/>
                <w:szCs w:val="28"/>
              </w:rPr>
            </w:pPr>
            <w:r w:rsidRPr="00B53544">
              <w:rPr>
                <w:rFonts w:ascii="Angsana New" w:hAnsi="Angsana New"/>
                <w:sz w:val="28"/>
                <w:szCs w:val="28"/>
              </w:rPr>
              <w:t>600,000</w:t>
            </w:r>
          </w:p>
        </w:tc>
        <w:tc>
          <w:tcPr>
            <w:tcW w:w="1710" w:type="dxa"/>
            <w:tcBorders>
              <w:top w:val="nil"/>
              <w:left w:val="nil"/>
              <w:bottom w:val="nil"/>
              <w:right w:val="nil"/>
            </w:tcBorders>
            <w:vAlign w:val="bottom"/>
          </w:tcPr>
          <w:p w14:paraId="27B2DEF4" w14:textId="77777777" w:rsidR="00E80EE7" w:rsidRPr="00B53544" w:rsidRDefault="00E80EE7" w:rsidP="00AF60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hAnsi="Angsana New"/>
                <w:sz w:val="28"/>
                <w:szCs w:val="28"/>
              </w:rPr>
            </w:pPr>
            <w:r w:rsidRPr="00B53544">
              <w:rPr>
                <w:rFonts w:ascii="Angsana New" w:hAnsi="Angsana New"/>
                <w:sz w:val="28"/>
                <w:szCs w:val="28"/>
              </w:rPr>
              <w:t>-</w:t>
            </w:r>
          </w:p>
        </w:tc>
      </w:tr>
      <w:tr w:rsidR="003E1715" w:rsidRPr="00B53544" w14:paraId="535E4C6D" w14:textId="77777777" w:rsidTr="00C321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3"/>
        </w:trPr>
        <w:tc>
          <w:tcPr>
            <w:tcW w:w="3150" w:type="dxa"/>
            <w:tcBorders>
              <w:top w:val="nil"/>
              <w:left w:val="nil"/>
              <w:bottom w:val="nil"/>
              <w:right w:val="nil"/>
            </w:tcBorders>
          </w:tcPr>
          <w:p w14:paraId="3903605C" w14:textId="77777777" w:rsidR="003E1715" w:rsidRPr="00B53544" w:rsidRDefault="003E1715" w:rsidP="005577B8">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before="240"/>
              <w:ind w:left="175" w:right="-109" w:hanging="175"/>
              <w:textAlignment w:val="auto"/>
              <w:rPr>
                <w:rFonts w:ascii="Angsana New" w:eastAsia="Times New Roman" w:hAnsi="Angsana New"/>
                <w:b/>
                <w:bCs/>
                <w:sz w:val="28"/>
                <w:szCs w:val="28"/>
              </w:rPr>
            </w:pPr>
            <w:r w:rsidRPr="00B53544">
              <w:rPr>
                <w:rFonts w:ascii="Angsana New" w:eastAsia="Times New Roman" w:hAnsi="Angsana New"/>
                <w:b/>
                <w:bCs/>
                <w:sz w:val="28"/>
                <w:szCs w:val="28"/>
              </w:rPr>
              <w:t>Interest expense</w:t>
            </w:r>
          </w:p>
        </w:tc>
        <w:tc>
          <w:tcPr>
            <w:tcW w:w="1980" w:type="dxa"/>
            <w:tcBorders>
              <w:top w:val="nil"/>
              <w:left w:val="nil"/>
              <w:bottom w:val="nil"/>
              <w:right w:val="nil"/>
            </w:tcBorders>
          </w:tcPr>
          <w:p w14:paraId="51948668" w14:textId="77777777" w:rsidR="003E1715" w:rsidRPr="00B53544" w:rsidRDefault="003E1715" w:rsidP="005577B8">
            <w:pPr>
              <w:jc w:val="center"/>
              <w:rPr>
                <w:rFonts w:ascii="Angsana New" w:eastAsia="Times New Roman" w:hAnsi="Angsana New"/>
                <w:sz w:val="28"/>
                <w:szCs w:val="28"/>
              </w:rPr>
            </w:pPr>
          </w:p>
        </w:tc>
        <w:tc>
          <w:tcPr>
            <w:tcW w:w="1710" w:type="dxa"/>
            <w:tcBorders>
              <w:top w:val="nil"/>
              <w:left w:val="nil"/>
              <w:bottom w:val="nil"/>
              <w:right w:val="nil"/>
            </w:tcBorders>
            <w:vAlign w:val="bottom"/>
          </w:tcPr>
          <w:p w14:paraId="49F52D94" w14:textId="77777777" w:rsidR="003E1715" w:rsidRPr="00B53544" w:rsidRDefault="003E1715" w:rsidP="00AF60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hAnsi="Angsana New"/>
                <w:sz w:val="28"/>
                <w:szCs w:val="28"/>
              </w:rPr>
            </w:pPr>
          </w:p>
        </w:tc>
        <w:tc>
          <w:tcPr>
            <w:tcW w:w="1710" w:type="dxa"/>
            <w:tcBorders>
              <w:top w:val="nil"/>
              <w:left w:val="nil"/>
              <w:bottom w:val="nil"/>
              <w:right w:val="nil"/>
            </w:tcBorders>
            <w:vAlign w:val="bottom"/>
          </w:tcPr>
          <w:p w14:paraId="5DE272E3" w14:textId="77777777" w:rsidR="003E1715" w:rsidRPr="00B53544" w:rsidRDefault="003E1715" w:rsidP="00AF60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hAnsi="Angsana New"/>
                <w:sz w:val="28"/>
                <w:szCs w:val="28"/>
              </w:rPr>
            </w:pPr>
          </w:p>
        </w:tc>
      </w:tr>
      <w:tr w:rsidR="003E1715" w:rsidRPr="00B53544" w14:paraId="49BA8D12" w14:textId="77777777" w:rsidTr="00C321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273"/>
        </w:trPr>
        <w:tc>
          <w:tcPr>
            <w:tcW w:w="3150" w:type="dxa"/>
            <w:tcBorders>
              <w:top w:val="nil"/>
              <w:left w:val="nil"/>
              <w:bottom w:val="nil"/>
              <w:right w:val="nil"/>
            </w:tcBorders>
          </w:tcPr>
          <w:p w14:paraId="63A6C2E5" w14:textId="77777777" w:rsidR="003E1715" w:rsidRPr="00B53544" w:rsidRDefault="003E1715" w:rsidP="005577B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left="175" w:right="29" w:hanging="175"/>
              <w:textAlignment w:val="auto"/>
              <w:rPr>
                <w:rFonts w:ascii="Angsana New" w:eastAsia="Times New Roman" w:hAnsi="Angsana New"/>
                <w:snapToGrid w:val="0"/>
                <w:sz w:val="28"/>
                <w:szCs w:val="28"/>
                <w:lang w:eastAsia="th-TH"/>
              </w:rPr>
            </w:pPr>
            <w:proofErr w:type="spellStart"/>
            <w:proofErr w:type="gramStart"/>
            <w:r w:rsidRPr="00B53544">
              <w:rPr>
                <w:rFonts w:ascii="Angsana New" w:hAnsi="Angsana New"/>
                <w:sz w:val="28"/>
                <w:szCs w:val="28"/>
              </w:rPr>
              <w:t>Ms.Wimonjit</w:t>
            </w:r>
            <w:proofErr w:type="spellEnd"/>
            <w:proofErr w:type="gramEnd"/>
            <w:r w:rsidRPr="00B53544">
              <w:rPr>
                <w:rFonts w:ascii="Angsana New" w:hAnsi="Angsana New"/>
                <w:sz w:val="28"/>
                <w:szCs w:val="28"/>
              </w:rPr>
              <w:t xml:space="preserve"> </w:t>
            </w:r>
            <w:proofErr w:type="spellStart"/>
            <w:r w:rsidRPr="00B53544">
              <w:rPr>
                <w:rFonts w:ascii="Angsana New" w:hAnsi="Angsana New"/>
                <w:sz w:val="28"/>
                <w:szCs w:val="28"/>
              </w:rPr>
              <w:t>Arintamapong</w:t>
            </w:r>
            <w:proofErr w:type="spellEnd"/>
          </w:p>
        </w:tc>
        <w:tc>
          <w:tcPr>
            <w:tcW w:w="1980" w:type="dxa"/>
            <w:tcBorders>
              <w:top w:val="nil"/>
              <w:left w:val="nil"/>
              <w:bottom w:val="nil"/>
              <w:right w:val="nil"/>
            </w:tcBorders>
          </w:tcPr>
          <w:p w14:paraId="0F8FA81B" w14:textId="77777777" w:rsidR="003E1715" w:rsidRPr="00B53544" w:rsidRDefault="003E1715" w:rsidP="005577B8">
            <w:pPr>
              <w:jc w:val="center"/>
              <w:rPr>
                <w:rFonts w:ascii="Angsana New" w:eastAsia="Times New Roman" w:hAnsi="Angsana New"/>
                <w:sz w:val="28"/>
                <w:szCs w:val="28"/>
              </w:rPr>
            </w:pPr>
            <w:r w:rsidRPr="00B53544">
              <w:rPr>
                <w:rFonts w:ascii="Angsana New" w:eastAsia="Times New Roman" w:hAnsi="Angsana New"/>
                <w:sz w:val="28"/>
                <w:szCs w:val="28"/>
              </w:rPr>
              <w:t>Agreement contract</w:t>
            </w:r>
          </w:p>
        </w:tc>
        <w:tc>
          <w:tcPr>
            <w:tcW w:w="1710" w:type="dxa"/>
            <w:tcBorders>
              <w:top w:val="nil"/>
              <w:left w:val="nil"/>
              <w:bottom w:val="nil"/>
              <w:right w:val="nil"/>
            </w:tcBorders>
            <w:vAlign w:val="bottom"/>
          </w:tcPr>
          <w:p w14:paraId="1530D047" w14:textId="77777777" w:rsidR="003E1715" w:rsidRPr="0060048E" w:rsidRDefault="00E80EE7" w:rsidP="00AF60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hAnsi="Angsana New"/>
                <w:sz w:val="28"/>
                <w:szCs w:val="28"/>
              </w:rPr>
            </w:pPr>
            <w:r w:rsidRPr="0060048E">
              <w:rPr>
                <w:rFonts w:ascii="Angsana New" w:hAnsi="Angsana New"/>
                <w:sz w:val="28"/>
                <w:szCs w:val="28"/>
              </w:rPr>
              <w:t>2,208,164</w:t>
            </w:r>
          </w:p>
        </w:tc>
        <w:tc>
          <w:tcPr>
            <w:tcW w:w="1710" w:type="dxa"/>
            <w:tcBorders>
              <w:top w:val="nil"/>
              <w:left w:val="nil"/>
              <w:bottom w:val="nil"/>
              <w:right w:val="nil"/>
            </w:tcBorders>
            <w:vAlign w:val="bottom"/>
          </w:tcPr>
          <w:p w14:paraId="0CB2FDAD" w14:textId="77777777" w:rsidR="003E1715" w:rsidRPr="0060048E" w:rsidRDefault="009E2B4A" w:rsidP="00AF60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hAnsi="Angsana New"/>
                <w:sz w:val="28"/>
                <w:szCs w:val="28"/>
                <w:cs/>
              </w:rPr>
            </w:pPr>
            <w:r w:rsidRPr="0060048E">
              <w:rPr>
                <w:rFonts w:ascii="Angsana New" w:hAnsi="Angsana New"/>
                <w:sz w:val="28"/>
                <w:szCs w:val="28"/>
              </w:rPr>
              <w:t>369,178</w:t>
            </w:r>
          </w:p>
        </w:tc>
      </w:tr>
      <w:tr w:rsidR="00C27DF9" w:rsidRPr="00B53544" w14:paraId="29491C2B" w14:textId="77777777" w:rsidTr="00C321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150" w:type="dxa"/>
            <w:tcBorders>
              <w:top w:val="nil"/>
              <w:left w:val="nil"/>
              <w:bottom w:val="nil"/>
              <w:right w:val="nil"/>
            </w:tcBorders>
            <w:vAlign w:val="bottom"/>
          </w:tcPr>
          <w:p w14:paraId="14C2C05C" w14:textId="77777777" w:rsidR="00C27DF9" w:rsidRPr="00B53544" w:rsidRDefault="00586F93" w:rsidP="00586F93">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before="240"/>
              <w:ind w:left="175" w:right="-109" w:hanging="175"/>
              <w:textAlignment w:val="auto"/>
              <w:rPr>
                <w:rFonts w:ascii="Angsana New" w:hAnsi="Angsana New"/>
                <w:b/>
                <w:bCs/>
                <w:snapToGrid w:val="0"/>
                <w:lang w:eastAsia="th-TH"/>
              </w:rPr>
            </w:pPr>
            <w:r w:rsidRPr="00B53544">
              <w:rPr>
                <w:rFonts w:ascii="Angsana New" w:hAnsi="Angsana New"/>
                <w:b/>
                <w:bCs/>
                <w:snapToGrid w:val="0"/>
                <w:lang w:eastAsia="th-TH"/>
              </w:rPr>
              <w:lastRenderedPageBreak/>
              <w:t>Rental expense –</w:t>
            </w:r>
            <w:proofErr w:type="spellStart"/>
            <w:proofErr w:type="gramStart"/>
            <w:r w:rsidRPr="00B53544">
              <w:rPr>
                <w:rFonts w:ascii="Angsana New" w:hAnsi="Angsana New"/>
                <w:b/>
                <w:bCs/>
                <w:snapToGrid w:val="0"/>
                <w:lang w:eastAsia="th-TH"/>
              </w:rPr>
              <w:t>Ms.Wimonjit</w:t>
            </w:r>
            <w:proofErr w:type="spellEnd"/>
            <w:proofErr w:type="gramEnd"/>
            <w:r w:rsidRPr="00B53544">
              <w:rPr>
                <w:rFonts w:ascii="Angsana New" w:hAnsi="Angsana New"/>
                <w:b/>
                <w:bCs/>
                <w:snapToGrid w:val="0"/>
                <w:lang w:eastAsia="th-TH"/>
              </w:rPr>
              <w:t xml:space="preserve"> </w:t>
            </w:r>
            <w:proofErr w:type="spellStart"/>
            <w:r w:rsidRPr="00B53544">
              <w:rPr>
                <w:rFonts w:ascii="Angsana New" w:hAnsi="Angsana New"/>
                <w:b/>
                <w:bCs/>
                <w:snapToGrid w:val="0"/>
                <w:lang w:eastAsia="th-TH"/>
              </w:rPr>
              <w:t>Arintamapong</w:t>
            </w:r>
            <w:proofErr w:type="spellEnd"/>
          </w:p>
        </w:tc>
        <w:tc>
          <w:tcPr>
            <w:tcW w:w="1980" w:type="dxa"/>
            <w:tcBorders>
              <w:top w:val="nil"/>
              <w:left w:val="nil"/>
              <w:bottom w:val="nil"/>
              <w:right w:val="nil"/>
            </w:tcBorders>
            <w:vAlign w:val="bottom"/>
          </w:tcPr>
          <w:p w14:paraId="0E5A5494" w14:textId="77777777" w:rsidR="00C27DF9" w:rsidRPr="00B53544" w:rsidRDefault="00C27DF9" w:rsidP="005577B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center"/>
              <w:textAlignment w:val="auto"/>
              <w:rPr>
                <w:rFonts w:ascii="Angsana New" w:eastAsia="Times New Roman" w:hAnsi="Angsana New"/>
                <w:sz w:val="28"/>
                <w:szCs w:val="28"/>
                <w:cs/>
              </w:rPr>
            </w:pPr>
          </w:p>
        </w:tc>
        <w:tc>
          <w:tcPr>
            <w:tcW w:w="1710" w:type="dxa"/>
            <w:tcBorders>
              <w:top w:val="nil"/>
              <w:left w:val="nil"/>
              <w:bottom w:val="nil"/>
              <w:right w:val="nil"/>
            </w:tcBorders>
            <w:shd w:val="clear" w:color="auto" w:fill="auto"/>
            <w:vAlign w:val="bottom"/>
          </w:tcPr>
          <w:p w14:paraId="3A6B6C5C" w14:textId="77777777" w:rsidR="00C27DF9" w:rsidRPr="00B53544" w:rsidRDefault="00C27DF9" w:rsidP="00AF60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hAnsi="Angsana New"/>
                <w:sz w:val="28"/>
                <w:szCs w:val="28"/>
              </w:rPr>
            </w:pPr>
          </w:p>
        </w:tc>
        <w:tc>
          <w:tcPr>
            <w:tcW w:w="1710" w:type="dxa"/>
            <w:tcBorders>
              <w:top w:val="nil"/>
              <w:left w:val="nil"/>
              <w:bottom w:val="nil"/>
              <w:right w:val="nil"/>
            </w:tcBorders>
            <w:shd w:val="clear" w:color="auto" w:fill="auto"/>
            <w:vAlign w:val="bottom"/>
          </w:tcPr>
          <w:p w14:paraId="4628E0E9" w14:textId="77777777" w:rsidR="00C27DF9" w:rsidRPr="00B53544" w:rsidRDefault="00C27DF9" w:rsidP="00AF60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hAnsi="Angsana New"/>
                <w:sz w:val="28"/>
                <w:szCs w:val="28"/>
              </w:rPr>
            </w:pPr>
          </w:p>
        </w:tc>
      </w:tr>
      <w:tr w:rsidR="00586F93" w:rsidRPr="00B53544" w14:paraId="0D5B9CF9" w14:textId="77777777" w:rsidTr="001965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150" w:type="dxa"/>
            <w:tcBorders>
              <w:top w:val="nil"/>
              <w:left w:val="nil"/>
              <w:bottom w:val="nil"/>
              <w:right w:val="nil"/>
            </w:tcBorders>
            <w:vAlign w:val="bottom"/>
          </w:tcPr>
          <w:p w14:paraId="74CA6912" w14:textId="77777777" w:rsidR="00586F93" w:rsidRPr="00B53544" w:rsidRDefault="00586F93" w:rsidP="00586F93">
            <w:pPr>
              <w:rPr>
                <w:rFonts w:ascii="Angsana New" w:hAnsi="Angsana New"/>
                <w:sz w:val="28"/>
                <w:szCs w:val="28"/>
              </w:rPr>
            </w:pPr>
            <w:r w:rsidRPr="00B53544">
              <w:rPr>
                <w:rFonts w:ascii="Angsana New" w:hAnsi="Angsana New"/>
                <w:sz w:val="28"/>
                <w:szCs w:val="28"/>
              </w:rPr>
              <w:t>Lease agreement*</w:t>
            </w:r>
          </w:p>
        </w:tc>
        <w:tc>
          <w:tcPr>
            <w:tcW w:w="1980" w:type="dxa"/>
            <w:tcBorders>
              <w:top w:val="nil"/>
              <w:left w:val="nil"/>
              <w:bottom w:val="nil"/>
              <w:right w:val="nil"/>
            </w:tcBorders>
          </w:tcPr>
          <w:p w14:paraId="142DD45F" w14:textId="77777777" w:rsidR="00586F93" w:rsidRPr="00B53544" w:rsidRDefault="00586F93" w:rsidP="00586F93">
            <w:pPr>
              <w:jc w:val="center"/>
              <w:rPr>
                <w:rFonts w:ascii="Angsana New" w:hAnsi="Angsana New"/>
                <w:sz w:val="28"/>
                <w:szCs w:val="28"/>
                <w:cs/>
              </w:rPr>
            </w:pPr>
            <w:r w:rsidRPr="00B53544">
              <w:rPr>
                <w:rFonts w:ascii="Angsana New" w:hAnsi="Angsana New"/>
                <w:sz w:val="28"/>
                <w:szCs w:val="28"/>
              </w:rPr>
              <w:t>126,600 per month**</w:t>
            </w:r>
          </w:p>
        </w:tc>
        <w:tc>
          <w:tcPr>
            <w:tcW w:w="1710" w:type="dxa"/>
            <w:tcBorders>
              <w:top w:val="nil"/>
              <w:left w:val="nil"/>
              <w:bottom w:val="nil"/>
              <w:right w:val="nil"/>
            </w:tcBorders>
            <w:shd w:val="clear" w:color="auto" w:fill="auto"/>
            <w:vAlign w:val="bottom"/>
          </w:tcPr>
          <w:p w14:paraId="3D390BAA" w14:textId="77777777" w:rsidR="00586F93" w:rsidRPr="00B53544" w:rsidRDefault="00E80EE7" w:rsidP="00AF60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hAnsi="Angsana New"/>
                <w:sz w:val="28"/>
                <w:szCs w:val="28"/>
              </w:rPr>
            </w:pPr>
            <w:r w:rsidRPr="00B53544">
              <w:rPr>
                <w:rFonts w:ascii="Angsana New" w:hAnsi="Angsana New"/>
                <w:sz w:val="28"/>
                <w:szCs w:val="28"/>
              </w:rPr>
              <w:t>-</w:t>
            </w:r>
          </w:p>
        </w:tc>
        <w:tc>
          <w:tcPr>
            <w:tcW w:w="1710" w:type="dxa"/>
            <w:tcBorders>
              <w:top w:val="nil"/>
              <w:left w:val="nil"/>
              <w:bottom w:val="nil"/>
              <w:right w:val="nil"/>
            </w:tcBorders>
            <w:shd w:val="clear" w:color="auto" w:fill="auto"/>
            <w:vAlign w:val="bottom"/>
          </w:tcPr>
          <w:p w14:paraId="508159B7" w14:textId="77777777" w:rsidR="00586F93" w:rsidRPr="00B53544" w:rsidRDefault="00586F93" w:rsidP="00AF60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hAnsi="Angsana New"/>
                <w:sz w:val="28"/>
                <w:szCs w:val="28"/>
                <w:cs/>
              </w:rPr>
            </w:pPr>
            <w:r w:rsidRPr="00B53544">
              <w:rPr>
                <w:rFonts w:ascii="Angsana New" w:hAnsi="Angsana New"/>
                <w:sz w:val="28"/>
                <w:szCs w:val="28"/>
              </w:rPr>
              <w:t>1,609,200</w:t>
            </w:r>
          </w:p>
        </w:tc>
      </w:tr>
      <w:tr w:rsidR="00586F93" w:rsidRPr="00B53544" w14:paraId="1DC0B7DD" w14:textId="77777777" w:rsidTr="001965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150" w:type="dxa"/>
            <w:tcBorders>
              <w:top w:val="nil"/>
              <w:left w:val="nil"/>
              <w:bottom w:val="nil"/>
              <w:right w:val="nil"/>
            </w:tcBorders>
            <w:vAlign w:val="bottom"/>
          </w:tcPr>
          <w:p w14:paraId="0EA1A79E" w14:textId="77777777" w:rsidR="00586F93" w:rsidRPr="00B53544" w:rsidRDefault="00586F93" w:rsidP="00586F93">
            <w:pPr>
              <w:rPr>
                <w:rFonts w:ascii="Angsana New" w:hAnsi="Angsana New"/>
                <w:sz w:val="28"/>
                <w:szCs w:val="28"/>
              </w:rPr>
            </w:pPr>
            <w:r w:rsidRPr="00B53544">
              <w:rPr>
                <w:rFonts w:ascii="Angsana New" w:hAnsi="Angsana New"/>
                <w:sz w:val="28"/>
                <w:szCs w:val="28"/>
              </w:rPr>
              <w:t>Interest expenses from lease liabilities</w:t>
            </w:r>
          </w:p>
        </w:tc>
        <w:tc>
          <w:tcPr>
            <w:tcW w:w="1980" w:type="dxa"/>
            <w:tcBorders>
              <w:top w:val="nil"/>
              <w:left w:val="nil"/>
              <w:bottom w:val="nil"/>
              <w:right w:val="nil"/>
            </w:tcBorders>
          </w:tcPr>
          <w:p w14:paraId="6AA823D9" w14:textId="77777777" w:rsidR="00586F93" w:rsidRPr="00B53544" w:rsidRDefault="00586F93" w:rsidP="00586F93">
            <w:pPr>
              <w:jc w:val="center"/>
              <w:rPr>
                <w:rFonts w:ascii="Angsana New" w:hAnsi="Angsana New"/>
                <w:sz w:val="28"/>
                <w:szCs w:val="28"/>
                <w:cs/>
              </w:rPr>
            </w:pPr>
            <w:r w:rsidRPr="00B53544">
              <w:rPr>
                <w:rFonts w:ascii="Angsana New" w:hAnsi="Angsana New"/>
                <w:sz w:val="28"/>
                <w:szCs w:val="28"/>
              </w:rPr>
              <w:t>90,000 per year***</w:t>
            </w:r>
          </w:p>
        </w:tc>
        <w:tc>
          <w:tcPr>
            <w:tcW w:w="1710" w:type="dxa"/>
            <w:tcBorders>
              <w:top w:val="nil"/>
              <w:left w:val="nil"/>
              <w:bottom w:val="nil"/>
              <w:right w:val="nil"/>
            </w:tcBorders>
            <w:shd w:val="clear" w:color="auto" w:fill="auto"/>
            <w:vAlign w:val="bottom"/>
          </w:tcPr>
          <w:p w14:paraId="4F7438A9" w14:textId="77777777" w:rsidR="00586F93" w:rsidRPr="00B53544" w:rsidRDefault="00E80EE7" w:rsidP="00AF60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hAnsi="Angsana New"/>
                <w:sz w:val="28"/>
                <w:szCs w:val="28"/>
              </w:rPr>
            </w:pPr>
            <w:r w:rsidRPr="00B53544">
              <w:rPr>
                <w:rFonts w:ascii="Angsana New" w:hAnsi="Angsana New"/>
                <w:sz w:val="28"/>
                <w:szCs w:val="28"/>
              </w:rPr>
              <w:t>284,451</w:t>
            </w:r>
          </w:p>
        </w:tc>
        <w:tc>
          <w:tcPr>
            <w:tcW w:w="1710" w:type="dxa"/>
            <w:tcBorders>
              <w:top w:val="nil"/>
              <w:left w:val="nil"/>
              <w:bottom w:val="nil"/>
              <w:right w:val="nil"/>
            </w:tcBorders>
            <w:shd w:val="clear" w:color="auto" w:fill="auto"/>
            <w:vAlign w:val="bottom"/>
          </w:tcPr>
          <w:p w14:paraId="38AE9CC3" w14:textId="77777777" w:rsidR="00586F93" w:rsidRPr="00B53544" w:rsidRDefault="00586F93" w:rsidP="00AF60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hAnsi="Angsana New"/>
                <w:sz w:val="28"/>
                <w:szCs w:val="28"/>
              </w:rPr>
            </w:pPr>
            <w:r w:rsidRPr="00B53544">
              <w:rPr>
                <w:rFonts w:ascii="Angsana New" w:hAnsi="Angsana New"/>
                <w:sz w:val="28"/>
                <w:szCs w:val="28"/>
              </w:rPr>
              <w:t>-</w:t>
            </w:r>
          </w:p>
        </w:tc>
      </w:tr>
      <w:tr w:rsidR="009E2B4A" w:rsidRPr="00B53544" w14:paraId="00C15B7B" w14:textId="77777777" w:rsidTr="00C321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150" w:type="dxa"/>
            <w:tcBorders>
              <w:top w:val="nil"/>
              <w:left w:val="nil"/>
              <w:bottom w:val="nil"/>
              <w:right w:val="nil"/>
            </w:tcBorders>
            <w:vAlign w:val="bottom"/>
          </w:tcPr>
          <w:p w14:paraId="055A56A8" w14:textId="77777777" w:rsidR="009E2B4A" w:rsidRPr="00B53544" w:rsidRDefault="00586F93" w:rsidP="009E2B4A">
            <w:pPr>
              <w:rPr>
                <w:rFonts w:ascii="Angsana New" w:hAnsi="Angsana New"/>
                <w:sz w:val="28"/>
                <w:szCs w:val="28"/>
              </w:rPr>
            </w:pPr>
            <w:r w:rsidRPr="00B53544">
              <w:rPr>
                <w:rFonts w:ascii="Angsana New" w:hAnsi="Angsana New"/>
                <w:sz w:val="28"/>
                <w:szCs w:val="28"/>
              </w:rPr>
              <w:t xml:space="preserve">Depreciation of </w:t>
            </w:r>
            <w:r w:rsidR="00AF60FD" w:rsidRPr="00B53544">
              <w:rPr>
                <w:rFonts w:ascii="Angsana New" w:hAnsi="Angsana New"/>
                <w:sz w:val="28"/>
                <w:szCs w:val="28"/>
              </w:rPr>
              <w:t>r</w:t>
            </w:r>
            <w:r w:rsidR="00F84EE2" w:rsidRPr="00B53544">
              <w:rPr>
                <w:rFonts w:ascii="Angsana New" w:hAnsi="Angsana New"/>
                <w:sz w:val="28"/>
                <w:szCs w:val="28"/>
              </w:rPr>
              <w:t>ight – of – use</w:t>
            </w:r>
          </w:p>
        </w:tc>
        <w:tc>
          <w:tcPr>
            <w:tcW w:w="1980" w:type="dxa"/>
            <w:tcBorders>
              <w:top w:val="nil"/>
              <w:left w:val="nil"/>
              <w:bottom w:val="nil"/>
              <w:right w:val="nil"/>
            </w:tcBorders>
            <w:vAlign w:val="bottom"/>
          </w:tcPr>
          <w:p w14:paraId="75BB1570" w14:textId="77777777" w:rsidR="009E2B4A" w:rsidRPr="00B53544" w:rsidRDefault="009E2B4A" w:rsidP="005577B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eastAsia="Times New Roman" w:hAnsi="Angsana New"/>
                <w:sz w:val="28"/>
                <w:szCs w:val="28"/>
                <w:cs/>
              </w:rPr>
            </w:pPr>
          </w:p>
        </w:tc>
        <w:tc>
          <w:tcPr>
            <w:tcW w:w="1710" w:type="dxa"/>
            <w:tcBorders>
              <w:top w:val="nil"/>
              <w:left w:val="nil"/>
              <w:bottom w:val="nil"/>
              <w:right w:val="nil"/>
            </w:tcBorders>
            <w:shd w:val="clear" w:color="auto" w:fill="auto"/>
            <w:vAlign w:val="bottom"/>
          </w:tcPr>
          <w:p w14:paraId="2532628C" w14:textId="77777777" w:rsidR="009E2B4A" w:rsidRPr="00B53544" w:rsidRDefault="00E80EE7" w:rsidP="00AF60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hAnsi="Angsana New"/>
                <w:sz w:val="28"/>
                <w:szCs w:val="28"/>
              </w:rPr>
            </w:pPr>
            <w:r w:rsidRPr="00B53544">
              <w:rPr>
                <w:rFonts w:ascii="Angsana New" w:hAnsi="Angsana New"/>
                <w:sz w:val="28"/>
                <w:szCs w:val="28"/>
              </w:rPr>
              <w:t>1,439,319</w:t>
            </w:r>
          </w:p>
        </w:tc>
        <w:tc>
          <w:tcPr>
            <w:tcW w:w="1710" w:type="dxa"/>
            <w:tcBorders>
              <w:top w:val="nil"/>
              <w:left w:val="nil"/>
              <w:bottom w:val="nil"/>
              <w:right w:val="nil"/>
            </w:tcBorders>
            <w:shd w:val="clear" w:color="auto" w:fill="auto"/>
            <w:vAlign w:val="bottom"/>
          </w:tcPr>
          <w:p w14:paraId="18FB6E40" w14:textId="77777777" w:rsidR="009E2B4A" w:rsidRPr="00B53544" w:rsidRDefault="009E2B4A" w:rsidP="00AF60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hAnsi="Angsana New"/>
                <w:sz w:val="28"/>
                <w:szCs w:val="28"/>
              </w:rPr>
            </w:pPr>
            <w:r w:rsidRPr="00B53544">
              <w:rPr>
                <w:rFonts w:ascii="Angsana New" w:hAnsi="Angsana New"/>
                <w:sz w:val="28"/>
                <w:szCs w:val="28"/>
              </w:rPr>
              <w:t>-</w:t>
            </w:r>
          </w:p>
        </w:tc>
      </w:tr>
      <w:tr w:rsidR="00C27DF9" w:rsidRPr="00B53544" w14:paraId="4A0EB4F3" w14:textId="77777777" w:rsidTr="00C321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150" w:type="dxa"/>
            <w:tcBorders>
              <w:top w:val="nil"/>
              <w:left w:val="nil"/>
              <w:bottom w:val="nil"/>
              <w:right w:val="nil"/>
            </w:tcBorders>
            <w:vAlign w:val="bottom"/>
          </w:tcPr>
          <w:p w14:paraId="14DF2313" w14:textId="77777777" w:rsidR="00C27DF9" w:rsidRPr="00B53544" w:rsidRDefault="00C27DF9" w:rsidP="005577B8">
            <w:pPr>
              <w:rPr>
                <w:rFonts w:ascii="Angsana New" w:hAnsi="Angsana New"/>
                <w:sz w:val="28"/>
                <w:szCs w:val="28"/>
              </w:rPr>
            </w:pPr>
          </w:p>
        </w:tc>
        <w:tc>
          <w:tcPr>
            <w:tcW w:w="1980" w:type="dxa"/>
            <w:tcBorders>
              <w:top w:val="nil"/>
              <w:left w:val="nil"/>
              <w:bottom w:val="nil"/>
              <w:right w:val="nil"/>
            </w:tcBorders>
            <w:vAlign w:val="bottom"/>
          </w:tcPr>
          <w:p w14:paraId="4F515BE1" w14:textId="77777777" w:rsidR="00C27DF9" w:rsidRPr="00B53544" w:rsidRDefault="00C27DF9" w:rsidP="005577B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eastAsia="Times New Roman" w:hAnsi="Angsana New"/>
                <w:sz w:val="28"/>
                <w:szCs w:val="28"/>
                <w:cs/>
              </w:rPr>
            </w:pPr>
          </w:p>
        </w:tc>
        <w:tc>
          <w:tcPr>
            <w:tcW w:w="1710" w:type="dxa"/>
            <w:tcBorders>
              <w:top w:val="nil"/>
              <w:left w:val="nil"/>
              <w:bottom w:val="nil"/>
              <w:right w:val="nil"/>
            </w:tcBorders>
            <w:shd w:val="clear" w:color="auto" w:fill="auto"/>
            <w:vAlign w:val="bottom"/>
          </w:tcPr>
          <w:p w14:paraId="7F3EB31E" w14:textId="77777777" w:rsidR="00C27DF9" w:rsidRPr="00B53544" w:rsidRDefault="00E80EE7" w:rsidP="00AF60FD">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hAnsi="Angsana New"/>
                <w:sz w:val="28"/>
                <w:szCs w:val="28"/>
              </w:rPr>
            </w:pPr>
            <w:r w:rsidRPr="00B53544">
              <w:rPr>
                <w:rFonts w:ascii="Angsana New" w:hAnsi="Angsana New"/>
                <w:sz w:val="28"/>
                <w:szCs w:val="28"/>
              </w:rPr>
              <w:t>1,723,770</w:t>
            </w:r>
          </w:p>
        </w:tc>
        <w:tc>
          <w:tcPr>
            <w:tcW w:w="1710" w:type="dxa"/>
            <w:tcBorders>
              <w:top w:val="nil"/>
              <w:left w:val="nil"/>
              <w:bottom w:val="nil"/>
              <w:right w:val="nil"/>
            </w:tcBorders>
            <w:shd w:val="clear" w:color="auto" w:fill="auto"/>
            <w:vAlign w:val="bottom"/>
          </w:tcPr>
          <w:p w14:paraId="236A8F78" w14:textId="77777777" w:rsidR="00C27DF9" w:rsidRPr="00B53544" w:rsidRDefault="00C27DF9" w:rsidP="00AF60FD">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hAnsi="Angsana New"/>
                <w:sz w:val="28"/>
                <w:szCs w:val="28"/>
              </w:rPr>
            </w:pPr>
            <w:r w:rsidRPr="00B53544">
              <w:rPr>
                <w:rFonts w:ascii="Angsana New" w:hAnsi="Angsana New"/>
                <w:sz w:val="28"/>
                <w:szCs w:val="28"/>
              </w:rPr>
              <w:t>1,</w:t>
            </w:r>
            <w:r w:rsidR="009E2B4A" w:rsidRPr="00B53544">
              <w:rPr>
                <w:rFonts w:ascii="Angsana New" w:hAnsi="Angsana New"/>
                <w:sz w:val="28"/>
                <w:szCs w:val="28"/>
              </w:rPr>
              <w:t>609</w:t>
            </w:r>
            <w:r w:rsidRPr="00B53544">
              <w:rPr>
                <w:rFonts w:ascii="Angsana New" w:hAnsi="Angsana New"/>
                <w:sz w:val="28"/>
                <w:szCs w:val="28"/>
              </w:rPr>
              <w:t>,</w:t>
            </w:r>
            <w:r w:rsidR="009E2B4A" w:rsidRPr="00B53544">
              <w:rPr>
                <w:rFonts w:ascii="Angsana New" w:hAnsi="Angsana New"/>
                <w:sz w:val="28"/>
                <w:szCs w:val="28"/>
              </w:rPr>
              <w:t>200</w:t>
            </w:r>
          </w:p>
        </w:tc>
      </w:tr>
      <w:tr w:rsidR="009E2B4A" w:rsidRPr="00B53544" w14:paraId="2AD31418" w14:textId="77777777" w:rsidTr="00C321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150" w:type="dxa"/>
            <w:tcBorders>
              <w:top w:val="nil"/>
              <w:left w:val="nil"/>
              <w:bottom w:val="nil"/>
              <w:right w:val="nil"/>
            </w:tcBorders>
            <w:vAlign w:val="bottom"/>
          </w:tcPr>
          <w:p w14:paraId="3140BD9F" w14:textId="77777777" w:rsidR="009E2B4A" w:rsidRPr="00B53544" w:rsidRDefault="002A58DE" w:rsidP="005577B8">
            <w:pPr>
              <w:rPr>
                <w:rFonts w:ascii="Angsana New" w:hAnsi="Angsana New"/>
                <w:b/>
                <w:bCs/>
                <w:sz w:val="28"/>
                <w:szCs w:val="28"/>
              </w:rPr>
            </w:pPr>
            <w:r w:rsidRPr="00B53544">
              <w:rPr>
                <w:rFonts w:ascii="Angsana New" w:hAnsi="Angsana New"/>
                <w:b/>
                <w:bCs/>
                <w:sz w:val="28"/>
                <w:szCs w:val="28"/>
              </w:rPr>
              <w:t>Key management personnel</w:t>
            </w:r>
          </w:p>
        </w:tc>
        <w:tc>
          <w:tcPr>
            <w:tcW w:w="1980" w:type="dxa"/>
            <w:tcBorders>
              <w:top w:val="nil"/>
              <w:left w:val="nil"/>
              <w:bottom w:val="nil"/>
              <w:right w:val="nil"/>
            </w:tcBorders>
            <w:vAlign w:val="bottom"/>
          </w:tcPr>
          <w:p w14:paraId="1BB75375" w14:textId="77777777" w:rsidR="009E2B4A" w:rsidRPr="00B53544" w:rsidRDefault="009E2B4A" w:rsidP="005577B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eastAsia="Times New Roman" w:hAnsi="Angsana New"/>
                <w:sz w:val="28"/>
                <w:szCs w:val="28"/>
                <w:cs/>
              </w:rPr>
            </w:pPr>
          </w:p>
        </w:tc>
        <w:tc>
          <w:tcPr>
            <w:tcW w:w="1710" w:type="dxa"/>
            <w:tcBorders>
              <w:top w:val="nil"/>
              <w:left w:val="nil"/>
              <w:bottom w:val="nil"/>
              <w:right w:val="nil"/>
            </w:tcBorders>
            <w:shd w:val="clear" w:color="auto" w:fill="auto"/>
            <w:vAlign w:val="bottom"/>
          </w:tcPr>
          <w:p w14:paraId="6309690C" w14:textId="77777777" w:rsidR="009E2B4A" w:rsidRPr="00B53544" w:rsidRDefault="009E2B4A" w:rsidP="00AF60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hAnsi="Angsana New"/>
                <w:sz w:val="28"/>
                <w:szCs w:val="28"/>
              </w:rPr>
            </w:pPr>
          </w:p>
        </w:tc>
        <w:tc>
          <w:tcPr>
            <w:tcW w:w="1710" w:type="dxa"/>
            <w:tcBorders>
              <w:top w:val="nil"/>
              <w:left w:val="nil"/>
              <w:bottom w:val="nil"/>
              <w:right w:val="nil"/>
            </w:tcBorders>
            <w:shd w:val="clear" w:color="auto" w:fill="auto"/>
            <w:vAlign w:val="bottom"/>
          </w:tcPr>
          <w:p w14:paraId="7B0FDE60" w14:textId="77777777" w:rsidR="009E2B4A" w:rsidRPr="00B53544" w:rsidRDefault="009E2B4A" w:rsidP="00AF60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hAnsi="Angsana New"/>
                <w:sz w:val="28"/>
                <w:szCs w:val="28"/>
              </w:rPr>
            </w:pPr>
          </w:p>
        </w:tc>
      </w:tr>
      <w:tr w:rsidR="009E2B4A" w:rsidRPr="00B53544" w14:paraId="3984FA49" w14:textId="77777777" w:rsidTr="00C321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150" w:type="dxa"/>
            <w:tcBorders>
              <w:top w:val="nil"/>
              <w:left w:val="nil"/>
              <w:bottom w:val="nil"/>
              <w:right w:val="nil"/>
            </w:tcBorders>
            <w:vAlign w:val="bottom"/>
          </w:tcPr>
          <w:p w14:paraId="7EB6A313" w14:textId="77777777" w:rsidR="009E2B4A" w:rsidRPr="00B53544" w:rsidRDefault="002A58DE" w:rsidP="00AF60FD">
            <w:pPr>
              <w:ind w:left="216"/>
              <w:rPr>
                <w:rFonts w:ascii="Angsana New" w:hAnsi="Angsana New"/>
                <w:sz w:val="28"/>
                <w:szCs w:val="28"/>
              </w:rPr>
            </w:pPr>
            <w:r w:rsidRPr="00B53544">
              <w:rPr>
                <w:rFonts w:ascii="Angsana New" w:hAnsi="Angsana New"/>
                <w:sz w:val="28"/>
                <w:szCs w:val="28"/>
              </w:rPr>
              <w:t>Short – term employee benefit</w:t>
            </w:r>
          </w:p>
        </w:tc>
        <w:tc>
          <w:tcPr>
            <w:tcW w:w="1980" w:type="dxa"/>
            <w:tcBorders>
              <w:top w:val="nil"/>
              <w:left w:val="nil"/>
              <w:bottom w:val="nil"/>
              <w:right w:val="nil"/>
            </w:tcBorders>
            <w:vAlign w:val="bottom"/>
          </w:tcPr>
          <w:p w14:paraId="3F9AFF3F" w14:textId="77777777" w:rsidR="009E2B4A" w:rsidRPr="00B53544" w:rsidRDefault="009E2B4A" w:rsidP="005577B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eastAsia="Times New Roman" w:hAnsi="Angsana New"/>
                <w:sz w:val="28"/>
                <w:szCs w:val="28"/>
                <w:cs/>
              </w:rPr>
            </w:pPr>
          </w:p>
        </w:tc>
        <w:tc>
          <w:tcPr>
            <w:tcW w:w="1710" w:type="dxa"/>
            <w:tcBorders>
              <w:top w:val="nil"/>
              <w:left w:val="nil"/>
              <w:bottom w:val="nil"/>
              <w:right w:val="nil"/>
            </w:tcBorders>
            <w:shd w:val="clear" w:color="auto" w:fill="auto"/>
            <w:vAlign w:val="bottom"/>
          </w:tcPr>
          <w:p w14:paraId="383EEABB" w14:textId="77777777" w:rsidR="009E2B4A" w:rsidRPr="00B53544" w:rsidRDefault="00E80EE7" w:rsidP="00AF60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hAnsi="Angsana New"/>
                <w:sz w:val="28"/>
                <w:szCs w:val="28"/>
              </w:rPr>
            </w:pPr>
            <w:r w:rsidRPr="00B53544">
              <w:rPr>
                <w:rFonts w:ascii="Angsana New" w:hAnsi="Angsana New"/>
                <w:sz w:val="28"/>
                <w:szCs w:val="28"/>
              </w:rPr>
              <w:t>8,923,138</w:t>
            </w:r>
          </w:p>
        </w:tc>
        <w:tc>
          <w:tcPr>
            <w:tcW w:w="1710" w:type="dxa"/>
            <w:tcBorders>
              <w:top w:val="nil"/>
              <w:left w:val="nil"/>
              <w:bottom w:val="nil"/>
              <w:right w:val="nil"/>
            </w:tcBorders>
            <w:shd w:val="clear" w:color="auto" w:fill="auto"/>
            <w:vAlign w:val="bottom"/>
          </w:tcPr>
          <w:p w14:paraId="60BFCF6A" w14:textId="77777777" w:rsidR="009E2B4A" w:rsidRPr="00B53544" w:rsidRDefault="009E2B4A" w:rsidP="00AF60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hAnsi="Angsana New"/>
                <w:sz w:val="28"/>
                <w:szCs w:val="28"/>
              </w:rPr>
            </w:pPr>
            <w:r w:rsidRPr="00B53544">
              <w:rPr>
                <w:rFonts w:ascii="Angsana New" w:hAnsi="Angsana New"/>
                <w:sz w:val="28"/>
                <w:szCs w:val="28"/>
              </w:rPr>
              <w:t>13,698,113</w:t>
            </w:r>
          </w:p>
        </w:tc>
      </w:tr>
      <w:tr w:rsidR="009E2B4A" w:rsidRPr="00B53544" w14:paraId="4F030EBD" w14:textId="77777777" w:rsidTr="00C321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150" w:type="dxa"/>
            <w:tcBorders>
              <w:top w:val="nil"/>
              <w:left w:val="nil"/>
              <w:bottom w:val="nil"/>
              <w:right w:val="nil"/>
            </w:tcBorders>
            <w:vAlign w:val="bottom"/>
          </w:tcPr>
          <w:p w14:paraId="3D82A81F" w14:textId="77777777" w:rsidR="009E2B4A" w:rsidRPr="00B53544" w:rsidRDefault="002A58DE" w:rsidP="00AF60FD">
            <w:pPr>
              <w:ind w:left="216"/>
              <w:rPr>
                <w:rFonts w:ascii="Angsana New" w:hAnsi="Angsana New"/>
                <w:sz w:val="28"/>
                <w:szCs w:val="28"/>
              </w:rPr>
            </w:pPr>
            <w:r w:rsidRPr="00B53544">
              <w:rPr>
                <w:rFonts w:ascii="Angsana New" w:hAnsi="Angsana New"/>
                <w:sz w:val="28"/>
                <w:szCs w:val="28"/>
              </w:rPr>
              <w:t>Long – term employee benefit</w:t>
            </w:r>
          </w:p>
        </w:tc>
        <w:tc>
          <w:tcPr>
            <w:tcW w:w="1980" w:type="dxa"/>
            <w:tcBorders>
              <w:top w:val="nil"/>
              <w:left w:val="nil"/>
              <w:bottom w:val="nil"/>
              <w:right w:val="nil"/>
            </w:tcBorders>
            <w:vAlign w:val="bottom"/>
          </w:tcPr>
          <w:p w14:paraId="587892CA" w14:textId="77777777" w:rsidR="009E2B4A" w:rsidRPr="00B53544" w:rsidRDefault="009E2B4A" w:rsidP="005577B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eastAsia="Times New Roman" w:hAnsi="Angsana New"/>
                <w:sz w:val="28"/>
                <w:szCs w:val="28"/>
                <w:cs/>
              </w:rPr>
            </w:pPr>
          </w:p>
        </w:tc>
        <w:tc>
          <w:tcPr>
            <w:tcW w:w="1710" w:type="dxa"/>
            <w:tcBorders>
              <w:top w:val="nil"/>
              <w:left w:val="nil"/>
              <w:bottom w:val="nil"/>
              <w:right w:val="nil"/>
            </w:tcBorders>
            <w:shd w:val="clear" w:color="auto" w:fill="auto"/>
            <w:vAlign w:val="bottom"/>
          </w:tcPr>
          <w:p w14:paraId="24A42DF2" w14:textId="77777777" w:rsidR="009E2B4A" w:rsidRPr="00B53544" w:rsidRDefault="00E80EE7" w:rsidP="00AF60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hAnsi="Angsana New"/>
                <w:sz w:val="28"/>
                <w:szCs w:val="28"/>
              </w:rPr>
            </w:pPr>
            <w:r w:rsidRPr="00B53544">
              <w:rPr>
                <w:rFonts w:ascii="Angsana New" w:hAnsi="Angsana New"/>
                <w:sz w:val="28"/>
                <w:szCs w:val="28"/>
              </w:rPr>
              <w:t>53,798</w:t>
            </w:r>
          </w:p>
        </w:tc>
        <w:tc>
          <w:tcPr>
            <w:tcW w:w="1710" w:type="dxa"/>
            <w:tcBorders>
              <w:top w:val="nil"/>
              <w:left w:val="nil"/>
              <w:bottom w:val="nil"/>
              <w:right w:val="nil"/>
            </w:tcBorders>
            <w:shd w:val="clear" w:color="auto" w:fill="auto"/>
            <w:vAlign w:val="bottom"/>
          </w:tcPr>
          <w:p w14:paraId="4983593B" w14:textId="77777777" w:rsidR="009E2B4A" w:rsidRPr="00B53544" w:rsidRDefault="009E2B4A" w:rsidP="00AF60FD">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hAnsi="Angsana New"/>
                <w:sz w:val="28"/>
                <w:szCs w:val="28"/>
              </w:rPr>
            </w:pPr>
            <w:r w:rsidRPr="00B53544">
              <w:rPr>
                <w:rFonts w:ascii="Angsana New" w:hAnsi="Angsana New"/>
                <w:sz w:val="28"/>
                <w:szCs w:val="28"/>
              </w:rPr>
              <w:t>634,319</w:t>
            </w:r>
          </w:p>
        </w:tc>
      </w:tr>
      <w:tr w:rsidR="009E2B4A" w:rsidRPr="00B53544" w14:paraId="3A7BB43D" w14:textId="77777777" w:rsidTr="00C321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150" w:type="dxa"/>
            <w:tcBorders>
              <w:top w:val="nil"/>
              <w:left w:val="nil"/>
              <w:bottom w:val="nil"/>
              <w:right w:val="nil"/>
            </w:tcBorders>
            <w:vAlign w:val="bottom"/>
          </w:tcPr>
          <w:p w14:paraId="43594E7D" w14:textId="77777777" w:rsidR="009E2B4A" w:rsidRPr="00B53544" w:rsidRDefault="009E2B4A" w:rsidP="005577B8">
            <w:pPr>
              <w:rPr>
                <w:rFonts w:ascii="Angsana New" w:hAnsi="Angsana New"/>
                <w:sz w:val="28"/>
                <w:szCs w:val="28"/>
                <w:cs/>
              </w:rPr>
            </w:pPr>
            <w:r w:rsidRPr="00B53544">
              <w:rPr>
                <w:rFonts w:ascii="Angsana New" w:hAnsi="Angsana New"/>
                <w:sz w:val="28"/>
                <w:szCs w:val="28"/>
              </w:rPr>
              <w:t>Total</w:t>
            </w:r>
          </w:p>
        </w:tc>
        <w:tc>
          <w:tcPr>
            <w:tcW w:w="1980" w:type="dxa"/>
            <w:tcBorders>
              <w:top w:val="nil"/>
              <w:left w:val="nil"/>
              <w:bottom w:val="nil"/>
              <w:right w:val="nil"/>
            </w:tcBorders>
            <w:vAlign w:val="bottom"/>
          </w:tcPr>
          <w:p w14:paraId="5424E57B" w14:textId="77777777" w:rsidR="009E2B4A" w:rsidRPr="00B53544" w:rsidRDefault="009E2B4A" w:rsidP="005577B8">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eastAsia="Times New Roman" w:hAnsi="Angsana New"/>
                <w:sz w:val="28"/>
                <w:szCs w:val="28"/>
                <w:cs/>
              </w:rPr>
            </w:pPr>
          </w:p>
        </w:tc>
        <w:tc>
          <w:tcPr>
            <w:tcW w:w="1710" w:type="dxa"/>
            <w:tcBorders>
              <w:top w:val="nil"/>
              <w:left w:val="nil"/>
              <w:bottom w:val="nil"/>
              <w:right w:val="nil"/>
            </w:tcBorders>
            <w:shd w:val="clear" w:color="auto" w:fill="auto"/>
            <w:vAlign w:val="bottom"/>
          </w:tcPr>
          <w:p w14:paraId="268471E2" w14:textId="77777777" w:rsidR="009E2B4A" w:rsidRPr="00B53544" w:rsidRDefault="00E80EE7" w:rsidP="00AF60FD">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hAnsi="Angsana New"/>
                <w:sz w:val="28"/>
                <w:szCs w:val="28"/>
              </w:rPr>
            </w:pPr>
            <w:r w:rsidRPr="00B53544">
              <w:rPr>
                <w:rFonts w:ascii="Angsana New" w:hAnsi="Angsana New"/>
                <w:sz w:val="28"/>
                <w:szCs w:val="28"/>
              </w:rPr>
              <w:t>8,976,936</w:t>
            </w:r>
          </w:p>
        </w:tc>
        <w:tc>
          <w:tcPr>
            <w:tcW w:w="1710" w:type="dxa"/>
            <w:tcBorders>
              <w:top w:val="nil"/>
              <w:left w:val="nil"/>
              <w:bottom w:val="nil"/>
              <w:right w:val="nil"/>
            </w:tcBorders>
            <w:shd w:val="clear" w:color="auto" w:fill="auto"/>
            <w:vAlign w:val="bottom"/>
          </w:tcPr>
          <w:p w14:paraId="4211A88B" w14:textId="77777777" w:rsidR="009E2B4A" w:rsidRPr="00B53544" w:rsidRDefault="009E2B4A" w:rsidP="00AF60FD">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hAnsi="Angsana New"/>
                <w:sz w:val="28"/>
                <w:szCs w:val="28"/>
              </w:rPr>
            </w:pPr>
            <w:r w:rsidRPr="00B53544">
              <w:rPr>
                <w:rFonts w:ascii="Angsana New" w:hAnsi="Angsana New"/>
                <w:sz w:val="28"/>
                <w:szCs w:val="28"/>
              </w:rPr>
              <w:t>14,332,432</w:t>
            </w:r>
          </w:p>
        </w:tc>
      </w:tr>
    </w:tbl>
    <w:p w14:paraId="36BE5689" w14:textId="77777777" w:rsidR="00841AFD" w:rsidRPr="00B53544" w:rsidRDefault="002A58DE" w:rsidP="00F6490C">
      <w:pPr>
        <w:spacing w:before="120" w:after="120"/>
        <w:ind w:left="900" w:hanging="180"/>
        <w:jc w:val="thaiDistribute"/>
        <w:textAlignment w:val="auto"/>
        <w:rPr>
          <w:rFonts w:ascii="Angsana New" w:hAnsi="Angsana New"/>
          <w:sz w:val="28"/>
          <w:szCs w:val="28"/>
          <w:lang w:val="en-GB"/>
        </w:rPr>
      </w:pPr>
      <w:r w:rsidRPr="00B53544">
        <w:rPr>
          <w:rFonts w:ascii="Angsana New" w:hAnsi="Angsana New"/>
          <w:sz w:val="28"/>
          <w:szCs w:val="28"/>
          <w:lang w:val="en-GB"/>
        </w:rPr>
        <w:t>*</w:t>
      </w:r>
      <w:r w:rsidR="00175FB9" w:rsidRPr="00B53544">
        <w:rPr>
          <w:rFonts w:ascii="Angsana New" w:hAnsi="Angsana New"/>
          <w:sz w:val="28"/>
          <w:szCs w:val="28"/>
          <w:lang w:val="en-GB"/>
        </w:rPr>
        <w:t xml:space="preserve"> </w:t>
      </w:r>
      <w:r w:rsidRPr="00B53544">
        <w:rPr>
          <w:rFonts w:ascii="Angsana New" w:hAnsi="Angsana New"/>
          <w:sz w:val="28"/>
          <w:szCs w:val="28"/>
          <w:lang w:val="en-GB"/>
        </w:rPr>
        <w:t xml:space="preserve">During the year 2020, the Company adopted the Financial Reporting Standard No.16 Leasing Agreement for the first time. </w:t>
      </w:r>
      <w:r w:rsidR="00F6490C" w:rsidRPr="00B53544">
        <w:rPr>
          <w:rFonts w:ascii="Angsana New" w:hAnsi="Angsana New"/>
          <w:sz w:val="28"/>
          <w:szCs w:val="28"/>
          <w:lang w:val="en-GB"/>
        </w:rPr>
        <w:t>(</w:t>
      </w:r>
      <w:r w:rsidRPr="00B53544">
        <w:rPr>
          <w:rFonts w:ascii="Angsana New" w:hAnsi="Angsana New"/>
          <w:sz w:val="28"/>
          <w:szCs w:val="28"/>
          <w:lang w:val="en-GB"/>
        </w:rPr>
        <w:t xml:space="preserve">Note </w:t>
      </w:r>
      <w:r w:rsidR="00F6490C" w:rsidRPr="00B53544">
        <w:rPr>
          <w:rFonts w:ascii="Angsana New" w:hAnsi="Angsana New"/>
          <w:sz w:val="28"/>
          <w:szCs w:val="28"/>
          <w:lang w:val="en-GB"/>
        </w:rPr>
        <w:t>3)</w:t>
      </w:r>
    </w:p>
    <w:p w14:paraId="3F0A9F76" w14:textId="77777777" w:rsidR="00841AFD" w:rsidRPr="00B53544" w:rsidRDefault="00F6490C" w:rsidP="00F6490C">
      <w:pPr>
        <w:spacing w:before="120" w:after="120"/>
        <w:ind w:left="900" w:hanging="180"/>
        <w:jc w:val="thaiDistribute"/>
        <w:textAlignment w:val="auto"/>
        <w:rPr>
          <w:rFonts w:ascii="Angsana New" w:hAnsi="Angsana New"/>
          <w:sz w:val="28"/>
          <w:szCs w:val="28"/>
          <w:lang w:val="en-GB"/>
        </w:rPr>
      </w:pPr>
      <w:r w:rsidRPr="00B53544">
        <w:rPr>
          <w:rFonts w:ascii="Angsana New" w:hAnsi="Angsana New"/>
          <w:sz w:val="28"/>
          <w:szCs w:val="28"/>
          <w:lang w:val="en-GB"/>
        </w:rPr>
        <w:t>**</w:t>
      </w:r>
      <w:r w:rsidR="00175FB9" w:rsidRPr="00B53544">
        <w:rPr>
          <w:rFonts w:ascii="Angsana New" w:hAnsi="Angsana New"/>
          <w:sz w:val="28"/>
          <w:szCs w:val="28"/>
          <w:lang w:val="en-GB"/>
        </w:rPr>
        <w:t xml:space="preserve"> </w:t>
      </w:r>
      <w:r w:rsidR="00841AFD" w:rsidRPr="00B53544">
        <w:rPr>
          <w:rFonts w:ascii="Angsana New" w:hAnsi="Angsana New"/>
          <w:sz w:val="28"/>
          <w:szCs w:val="28"/>
          <w:lang w:val="en-GB"/>
        </w:rPr>
        <w:t>On October 1, 201</w:t>
      </w:r>
      <w:r w:rsidR="00E11C69" w:rsidRPr="00B53544">
        <w:rPr>
          <w:rFonts w:ascii="Angsana New" w:hAnsi="Angsana New"/>
          <w:sz w:val="28"/>
          <w:szCs w:val="28"/>
          <w:lang w:val="en-GB"/>
        </w:rPr>
        <w:t>9</w:t>
      </w:r>
      <w:r w:rsidR="00841AFD" w:rsidRPr="00B53544">
        <w:rPr>
          <w:rFonts w:ascii="Angsana New" w:hAnsi="Angsana New"/>
          <w:sz w:val="28"/>
          <w:szCs w:val="28"/>
          <w:lang w:val="en-GB"/>
        </w:rPr>
        <w:t xml:space="preserve">, the Company entered into rental agreement for land and office building with the director for </w:t>
      </w:r>
      <w:r w:rsidR="00E11C69" w:rsidRPr="00B53544">
        <w:rPr>
          <w:rFonts w:ascii="Angsana New" w:hAnsi="Angsana New"/>
          <w:sz w:val="28"/>
          <w:szCs w:val="28"/>
          <w:lang w:val="en-GB"/>
        </w:rPr>
        <w:t>four</w:t>
      </w:r>
      <w:r w:rsidR="00841AFD" w:rsidRPr="00B53544">
        <w:rPr>
          <w:rFonts w:ascii="Angsana New" w:hAnsi="Angsana New"/>
          <w:sz w:val="28"/>
          <w:szCs w:val="28"/>
          <w:lang w:val="en-GB"/>
        </w:rPr>
        <w:t xml:space="preserve"> years ending September 30, 202</w:t>
      </w:r>
      <w:r w:rsidR="00E11C69" w:rsidRPr="00B53544">
        <w:rPr>
          <w:rFonts w:ascii="Angsana New" w:hAnsi="Angsana New"/>
          <w:sz w:val="28"/>
          <w:szCs w:val="28"/>
          <w:lang w:val="en-GB"/>
        </w:rPr>
        <w:t>3</w:t>
      </w:r>
      <w:r w:rsidR="00841AFD" w:rsidRPr="00B53544">
        <w:rPr>
          <w:rFonts w:ascii="Angsana New" w:hAnsi="Angsana New"/>
          <w:sz w:val="28"/>
          <w:szCs w:val="28"/>
          <w:lang w:val="en-GB"/>
        </w:rPr>
        <w:t>,</w:t>
      </w:r>
      <w:r w:rsidR="00841AFD" w:rsidRPr="00B53544">
        <w:rPr>
          <w:rFonts w:ascii="Angsana New" w:hAnsi="Angsana New" w:hint="cs"/>
          <w:sz w:val="28"/>
          <w:szCs w:val="28"/>
          <w:cs/>
          <w:lang w:val="en-GB"/>
        </w:rPr>
        <w:t xml:space="preserve"> </w:t>
      </w:r>
      <w:r w:rsidR="00841AFD" w:rsidRPr="00B53544">
        <w:rPr>
          <w:rFonts w:ascii="Angsana New" w:hAnsi="Angsana New"/>
          <w:sz w:val="28"/>
          <w:szCs w:val="28"/>
          <w:lang w:val="en-GB"/>
        </w:rPr>
        <w:t>with rental rate at Baht</w:t>
      </w:r>
      <w:r w:rsidR="00841AFD" w:rsidRPr="00B53544">
        <w:rPr>
          <w:rFonts w:ascii="Angsana New" w:hAnsi="Angsana New"/>
          <w:sz w:val="28"/>
          <w:szCs w:val="28"/>
          <w:cs/>
          <w:lang w:val="en-GB"/>
        </w:rPr>
        <w:t xml:space="preserve"> </w:t>
      </w:r>
      <w:r w:rsidR="00841AFD" w:rsidRPr="00B53544">
        <w:rPr>
          <w:rFonts w:ascii="Angsana New" w:hAnsi="Angsana New"/>
          <w:sz w:val="28"/>
          <w:szCs w:val="28"/>
          <w:lang w:val="en-GB"/>
        </w:rPr>
        <w:t>126,600 per month.</w:t>
      </w:r>
    </w:p>
    <w:p w14:paraId="1594359B" w14:textId="77777777" w:rsidR="00BC4361" w:rsidRPr="00B53544" w:rsidRDefault="00841AFD" w:rsidP="005577B8">
      <w:pPr>
        <w:spacing w:before="120" w:after="120"/>
        <w:ind w:left="907" w:hanging="187"/>
        <w:jc w:val="thaiDistribute"/>
        <w:textAlignment w:val="auto"/>
        <w:rPr>
          <w:rFonts w:ascii="Angsana New" w:hAnsi="Angsana New"/>
          <w:sz w:val="28"/>
          <w:szCs w:val="28"/>
        </w:rPr>
      </w:pPr>
      <w:r w:rsidRPr="00B53544">
        <w:rPr>
          <w:rFonts w:ascii="Angsana New" w:hAnsi="Angsana New"/>
          <w:sz w:val="28"/>
          <w:szCs w:val="28"/>
        </w:rPr>
        <w:t>**</w:t>
      </w:r>
      <w:r w:rsidR="00F6490C" w:rsidRPr="00B53544">
        <w:rPr>
          <w:rFonts w:ascii="Angsana New" w:hAnsi="Angsana New"/>
          <w:sz w:val="28"/>
          <w:szCs w:val="28"/>
        </w:rPr>
        <w:t>*</w:t>
      </w:r>
      <w:r w:rsidRPr="00B53544">
        <w:rPr>
          <w:rFonts w:ascii="Angsana New" w:hAnsi="Angsana New"/>
          <w:sz w:val="28"/>
          <w:szCs w:val="28"/>
        </w:rPr>
        <w:t xml:space="preserve"> </w:t>
      </w:r>
      <w:r w:rsidRPr="00B53544">
        <w:rPr>
          <w:rFonts w:ascii="Angsana New" w:hAnsi="Angsana New"/>
          <w:sz w:val="28"/>
          <w:szCs w:val="28"/>
          <w:lang w:val="en-GB"/>
        </w:rPr>
        <w:t>On</w:t>
      </w:r>
      <w:r w:rsidRPr="00B53544">
        <w:rPr>
          <w:rFonts w:ascii="Angsana New" w:hAnsi="Angsana New"/>
          <w:sz w:val="28"/>
          <w:szCs w:val="28"/>
        </w:rPr>
        <w:t xml:space="preserve"> November 1, 201</w:t>
      </w:r>
      <w:r w:rsidR="00E11C69" w:rsidRPr="00B53544">
        <w:rPr>
          <w:rFonts w:ascii="Angsana New" w:hAnsi="Angsana New"/>
          <w:sz w:val="28"/>
          <w:szCs w:val="28"/>
        </w:rPr>
        <w:t>9</w:t>
      </w:r>
      <w:r w:rsidRPr="00B53544">
        <w:rPr>
          <w:rFonts w:ascii="Angsana New" w:hAnsi="Angsana New"/>
          <w:sz w:val="28"/>
          <w:szCs w:val="28"/>
          <w:lang w:val="en-GB"/>
        </w:rPr>
        <w:t xml:space="preserve">, the Company entered into </w:t>
      </w:r>
      <w:r w:rsidRPr="00B53544">
        <w:rPr>
          <w:rFonts w:ascii="Angsana New" w:hAnsi="Angsana New"/>
          <w:sz w:val="28"/>
          <w:szCs w:val="28"/>
        </w:rPr>
        <w:t>agreement for land with the director</w:t>
      </w:r>
      <w:r w:rsidRPr="00B53544">
        <w:rPr>
          <w:rFonts w:ascii="Angsana New" w:hAnsi="Angsana New" w:hint="cs"/>
          <w:sz w:val="28"/>
          <w:szCs w:val="28"/>
          <w:cs/>
          <w:lang w:val="en-GB"/>
        </w:rPr>
        <w:t xml:space="preserve"> </w:t>
      </w:r>
      <w:r w:rsidRPr="00B53544">
        <w:rPr>
          <w:rFonts w:ascii="Angsana New" w:hAnsi="Angsana New"/>
          <w:sz w:val="28"/>
          <w:szCs w:val="28"/>
          <w:lang w:val="en-GB"/>
        </w:rPr>
        <w:t>for a period of three</w:t>
      </w:r>
      <w:r w:rsidRPr="00B53544">
        <w:rPr>
          <w:rFonts w:ascii="Angsana New" w:hAnsi="Angsana New" w:hint="cs"/>
          <w:sz w:val="28"/>
          <w:szCs w:val="28"/>
          <w:cs/>
          <w:lang w:val="en-GB"/>
        </w:rPr>
        <w:t xml:space="preserve"> </w:t>
      </w:r>
      <w:r w:rsidRPr="00B53544">
        <w:rPr>
          <w:rFonts w:ascii="Angsana New" w:hAnsi="Angsana New"/>
          <w:sz w:val="28"/>
          <w:szCs w:val="28"/>
          <w:lang w:val="en-GB"/>
        </w:rPr>
        <w:t>years from</w:t>
      </w:r>
      <w:r w:rsidRPr="00B53544">
        <w:rPr>
          <w:rFonts w:ascii="Angsana New" w:hAnsi="Angsana New" w:hint="cs"/>
          <w:sz w:val="28"/>
          <w:szCs w:val="28"/>
          <w:cs/>
          <w:lang w:val="en-GB"/>
        </w:rPr>
        <w:t xml:space="preserve"> </w:t>
      </w:r>
      <w:r w:rsidRPr="00B53544">
        <w:rPr>
          <w:rFonts w:ascii="Angsana New" w:hAnsi="Angsana New"/>
          <w:sz w:val="28"/>
          <w:szCs w:val="28"/>
        </w:rPr>
        <w:t>November</w:t>
      </w:r>
      <w:r w:rsidRPr="00B53544">
        <w:rPr>
          <w:rFonts w:ascii="Angsana New" w:hAnsi="Angsana New"/>
          <w:sz w:val="28"/>
          <w:szCs w:val="28"/>
          <w:lang w:val="en-GB"/>
        </w:rPr>
        <w:t xml:space="preserve"> 1, 201</w:t>
      </w:r>
      <w:r w:rsidR="00E11C69" w:rsidRPr="00B53544">
        <w:rPr>
          <w:rFonts w:ascii="Angsana New" w:hAnsi="Angsana New"/>
          <w:sz w:val="28"/>
          <w:szCs w:val="28"/>
          <w:lang w:val="en-GB"/>
        </w:rPr>
        <w:t>9</w:t>
      </w:r>
      <w:r w:rsidRPr="00B53544">
        <w:rPr>
          <w:rFonts w:ascii="Angsana New" w:hAnsi="Angsana New"/>
          <w:sz w:val="28"/>
          <w:szCs w:val="28"/>
          <w:cs/>
          <w:lang w:val="en-GB"/>
        </w:rPr>
        <w:t xml:space="preserve"> </w:t>
      </w:r>
      <w:r w:rsidRPr="00B53544">
        <w:rPr>
          <w:rFonts w:ascii="Angsana New" w:hAnsi="Angsana New"/>
          <w:sz w:val="28"/>
          <w:szCs w:val="28"/>
          <w:lang w:val="en-GB"/>
        </w:rPr>
        <w:t>to</w:t>
      </w:r>
      <w:r w:rsidRPr="00B53544">
        <w:rPr>
          <w:rFonts w:ascii="Angsana New" w:hAnsi="Angsana New"/>
          <w:sz w:val="28"/>
          <w:szCs w:val="28"/>
          <w:cs/>
          <w:lang w:val="en-GB"/>
        </w:rPr>
        <w:t xml:space="preserve"> </w:t>
      </w:r>
      <w:r w:rsidRPr="00B53544">
        <w:rPr>
          <w:rFonts w:ascii="Angsana New" w:hAnsi="Angsana New"/>
          <w:sz w:val="28"/>
          <w:szCs w:val="28"/>
          <w:lang w:val="en-GB"/>
        </w:rPr>
        <w:t xml:space="preserve">October </w:t>
      </w:r>
      <w:r w:rsidRPr="00B53544">
        <w:rPr>
          <w:rFonts w:ascii="Angsana New" w:hAnsi="Angsana New"/>
          <w:sz w:val="28"/>
          <w:szCs w:val="28"/>
        </w:rPr>
        <w:t xml:space="preserve">31, </w:t>
      </w:r>
      <w:r w:rsidRPr="00B53544">
        <w:rPr>
          <w:rFonts w:ascii="Angsana New" w:hAnsi="Angsana New"/>
          <w:sz w:val="28"/>
          <w:szCs w:val="28"/>
          <w:lang w:val="en-GB"/>
        </w:rPr>
        <w:t>202</w:t>
      </w:r>
      <w:r w:rsidR="00E11C69" w:rsidRPr="00B53544">
        <w:rPr>
          <w:rFonts w:ascii="Angsana New" w:hAnsi="Angsana New"/>
          <w:sz w:val="28"/>
          <w:szCs w:val="28"/>
          <w:lang w:val="en-GB"/>
        </w:rPr>
        <w:t>2</w:t>
      </w:r>
      <w:r w:rsidRPr="00B53544">
        <w:rPr>
          <w:rFonts w:ascii="Angsana New" w:hAnsi="Angsana New"/>
          <w:sz w:val="28"/>
          <w:szCs w:val="28"/>
          <w:lang w:val="en-GB"/>
        </w:rPr>
        <w:t xml:space="preserve">, </w:t>
      </w:r>
      <w:r w:rsidRPr="00B53544">
        <w:rPr>
          <w:rFonts w:ascii="Angsana New" w:hAnsi="Angsana New"/>
          <w:sz w:val="28"/>
          <w:szCs w:val="28"/>
        </w:rPr>
        <w:t>with rental rate at Baht</w:t>
      </w:r>
      <w:r w:rsidRPr="00B53544">
        <w:rPr>
          <w:rFonts w:ascii="Angsana New" w:hAnsi="Angsana New"/>
          <w:sz w:val="28"/>
          <w:szCs w:val="28"/>
          <w:cs/>
          <w:lang w:val="en-GB"/>
        </w:rPr>
        <w:t xml:space="preserve"> </w:t>
      </w:r>
      <w:r w:rsidRPr="00B53544">
        <w:rPr>
          <w:rFonts w:ascii="Angsana New" w:hAnsi="Angsana New"/>
          <w:sz w:val="28"/>
          <w:szCs w:val="28"/>
        </w:rPr>
        <w:t>90,000 per year.</w:t>
      </w:r>
    </w:p>
    <w:p w14:paraId="08128859" w14:textId="227B0260" w:rsidR="003F7029" w:rsidRPr="00B53544" w:rsidRDefault="008E38AC" w:rsidP="003F7029">
      <w:pPr>
        <w:spacing w:before="120" w:after="120"/>
        <w:ind w:left="907" w:hanging="187"/>
        <w:jc w:val="thaiDistribute"/>
        <w:textAlignment w:val="auto"/>
        <w:rPr>
          <w:rFonts w:ascii="Angsana New" w:hAnsi="Angsana New"/>
          <w:sz w:val="28"/>
          <w:szCs w:val="28"/>
        </w:rPr>
      </w:pPr>
      <w:r w:rsidRPr="00B53544">
        <w:rPr>
          <w:rFonts w:ascii="Angsana New" w:hAnsi="Angsana New"/>
          <w:sz w:val="28"/>
          <w:szCs w:val="28"/>
        </w:rPr>
        <w:t xml:space="preserve">**** On May </w:t>
      </w:r>
      <w:r w:rsidR="00E11C69" w:rsidRPr="00B53544">
        <w:rPr>
          <w:rFonts w:ascii="Angsana New" w:hAnsi="Angsana New"/>
          <w:sz w:val="28"/>
          <w:szCs w:val="28"/>
        </w:rPr>
        <w:t>14</w:t>
      </w:r>
      <w:r w:rsidRPr="00B53544">
        <w:rPr>
          <w:rFonts w:ascii="Angsana New" w:hAnsi="Angsana New"/>
          <w:sz w:val="28"/>
          <w:szCs w:val="28"/>
        </w:rPr>
        <w:t>, 2020, the related persons have resigned from the company.</w:t>
      </w:r>
    </w:p>
    <w:p w14:paraId="350F993E" w14:textId="77777777" w:rsidR="00FB78E8" w:rsidRPr="00B53544" w:rsidRDefault="00FB78E8" w:rsidP="00243189">
      <w:pPr>
        <w:numPr>
          <w:ilvl w:val="1"/>
          <w:numId w:val="19"/>
        </w:numPr>
        <w:spacing w:after="120"/>
        <w:rPr>
          <w:rFonts w:ascii="Angsana New" w:hAnsi="Angsana New"/>
          <w:sz w:val="28"/>
        </w:rPr>
      </w:pPr>
      <w:r w:rsidRPr="00B53544">
        <w:rPr>
          <w:rFonts w:ascii="Angsana New" w:hAnsi="Angsana New"/>
          <w:sz w:val="28"/>
        </w:rPr>
        <w:t>Transactions with related parties</w:t>
      </w:r>
      <w:r w:rsidR="005751C7" w:rsidRPr="00B53544">
        <w:rPr>
          <w:rFonts w:ascii="Angsana New" w:hAnsi="Angsana New"/>
          <w:sz w:val="28"/>
        </w:rPr>
        <w:t xml:space="preserve"> have</w:t>
      </w:r>
      <w:r w:rsidRPr="00B53544">
        <w:rPr>
          <w:rFonts w:ascii="Angsana New" w:hAnsi="Angsana New"/>
          <w:sz w:val="28"/>
        </w:rPr>
        <w:t xml:space="preserve"> presented in the statement of financial position as at December 31, 20</w:t>
      </w:r>
      <w:r w:rsidR="0088457D" w:rsidRPr="00B53544">
        <w:rPr>
          <w:rFonts w:ascii="Angsana New" w:hAnsi="Angsana New"/>
          <w:sz w:val="28"/>
        </w:rPr>
        <w:t>20</w:t>
      </w:r>
      <w:r w:rsidRPr="00B53544">
        <w:rPr>
          <w:rFonts w:ascii="Angsana New" w:hAnsi="Angsana New"/>
          <w:sz w:val="28"/>
        </w:rPr>
        <w:t xml:space="preserve"> a</w:t>
      </w:r>
      <w:r w:rsidR="00C43E19" w:rsidRPr="00B53544">
        <w:rPr>
          <w:rFonts w:ascii="Angsana New" w:hAnsi="Angsana New"/>
          <w:sz w:val="28"/>
        </w:rPr>
        <w:t>nd 201</w:t>
      </w:r>
      <w:r w:rsidR="0088457D" w:rsidRPr="00B53544">
        <w:rPr>
          <w:rFonts w:ascii="Angsana New" w:hAnsi="Angsana New"/>
          <w:sz w:val="28"/>
        </w:rPr>
        <w:t>9</w:t>
      </w:r>
      <w:r w:rsidR="005751C7" w:rsidRPr="00B53544">
        <w:rPr>
          <w:rFonts w:ascii="Angsana New" w:hAnsi="Angsana New"/>
          <w:sz w:val="28"/>
        </w:rPr>
        <w:t xml:space="preserve"> </w:t>
      </w:r>
      <w:r w:rsidRPr="00B53544">
        <w:rPr>
          <w:rFonts w:ascii="Angsana New" w:hAnsi="Angsana New"/>
          <w:sz w:val="28"/>
        </w:rPr>
        <w:t>are as follows:</w:t>
      </w:r>
    </w:p>
    <w:tbl>
      <w:tblPr>
        <w:tblW w:w="8730" w:type="dxa"/>
        <w:tblInd w:w="828" w:type="dxa"/>
        <w:tblLayout w:type="fixed"/>
        <w:tblLook w:val="01E0" w:firstRow="1" w:lastRow="1" w:firstColumn="1" w:lastColumn="1" w:noHBand="0" w:noVBand="0"/>
      </w:tblPr>
      <w:tblGrid>
        <w:gridCol w:w="5580"/>
        <w:gridCol w:w="1620"/>
        <w:gridCol w:w="1530"/>
      </w:tblGrid>
      <w:tr w:rsidR="00404CCC" w:rsidRPr="00B53544" w14:paraId="17FAB1F5" w14:textId="77777777" w:rsidTr="002D145F">
        <w:trPr>
          <w:tblHeader/>
        </w:trPr>
        <w:tc>
          <w:tcPr>
            <w:tcW w:w="5580" w:type="dxa"/>
          </w:tcPr>
          <w:p w14:paraId="3276B278" w14:textId="77777777" w:rsidR="00404CCC" w:rsidRPr="00B53544" w:rsidRDefault="00404CCC" w:rsidP="00531B3C">
            <w:pPr>
              <w:tabs>
                <w:tab w:val="left" w:pos="360"/>
                <w:tab w:val="left" w:pos="900"/>
              </w:tabs>
              <w:overflowPunct/>
              <w:autoSpaceDE/>
              <w:autoSpaceDN/>
              <w:adjustRightInd/>
              <w:spacing w:line="280" w:lineRule="exact"/>
              <w:ind w:right="29"/>
              <w:jc w:val="thaiDistribute"/>
              <w:textAlignment w:val="auto"/>
              <w:rPr>
                <w:rFonts w:ascii="Angsana New" w:eastAsia="Times New Roman" w:hAnsi="Angsana New"/>
                <w:sz w:val="28"/>
                <w:szCs w:val="28"/>
              </w:rPr>
            </w:pPr>
          </w:p>
        </w:tc>
        <w:tc>
          <w:tcPr>
            <w:tcW w:w="3150" w:type="dxa"/>
            <w:gridSpan w:val="2"/>
          </w:tcPr>
          <w:p w14:paraId="0EA9825C" w14:textId="77777777" w:rsidR="00404CCC" w:rsidRPr="00B53544" w:rsidRDefault="00404CCC" w:rsidP="000F34A1">
            <w:pPr>
              <w:pBdr>
                <w:bottom w:val="single" w:sz="4" w:space="1" w:color="auto"/>
              </w:pBdr>
              <w:tabs>
                <w:tab w:val="left" w:pos="426"/>
                <w:tab w:val="left" w:pos="993"/>
              </w:tabs>
              <w:overflowPunct/>
              <w:autoSpaceDE/>
              <w:autoSpaceDN/>
              <w:adjustRightInd/>
              <w:spacing w:line="280" w:lineRule="exact"/>
              <w:ind w:left="-75" w:right="-65"/>
              <w:jc w:val="right"/>
              <w:textAlignment w:val="auto"/>
              <w:rPr>
                <w:rFonts w:ascii="Angsana New" w:eastAsia="Times New Roman" w:hAnsi="Angsana New"/>
                <w:sz w:val="28"/>
                <w:szCs w:val="28"/>
                <w:cs/>
              </w:rPr>
            </w:pPr>
            <w:r w:rsidRPr="00B53544">
              <w:rPr>
                <w:rFonts w:ascii="Angsana New" w:eastAsia="Times New Roman" w:hAnsi="Angsana New"/>
                <w:sz w:val="28"/>
                <w:szCs w:val="28"/>
                <w:cs/>
              </w:rPr>
              <w:t>(</w:t>
            </w:r>
            <w:r w:rsidRPr="00B53544">
              <w:rPr>
                <w:rFonts w:ascii="Angsana New" w:eastAsia="Times New Roman" w:hAnsi="Angsana New"/>
                <w:sz w:val="28"/>
                <w:szCs w:val="28"/>
              </w:rPr>
              <w:t>Unit : Baht)</w:t>
            </w:r>
          </w:p>
        </w:tc>
      </w:tr>
      <w:tr w:rsidR="00C43E19" w:rsidRPr="00B53544" w14:paraId="3DE2A41E" w14:textId="77777777" w:rsidTr="002D145F">
        <w:trPr>
          <w:trHeight w:val="411"/>
          <w:tblHeader/>
        </w:trPr>
        <w:tc>
          <w:tcPr>
            <w:tcW w:w="5580" w:type="dxa"/>
            <w:vAlign w:val="bottom"/>
          </w:tcPr>
          <w:p w14:paraId="0789AFC4" w14:textId="77777777" w:rsidR="00C43E19" w:rsidRPr="00B53544" w:rsidRDefault="00C43E19" w:rsidP="00531B3C">
            <w:pPr>
              <w:tabs>
                <w:tab w:val="left" w:pos="360"/>
                <w:tab w:val="left" w:pos="900"/>
              </w:tabs>
              <w:overflowPunct/>
              <w:autoSpaceDE/>
              <w:autoSpaceDN/>
              <w:adjustRightInd/>
              <w:spacing w:line="280" w:lineRule="exact"/>
              <w:ind w:right="29"/>
              <w:textAlignment w:val="auto"/>
              <w:rPr>
                <w:rFonts w:ascii="Angsana New" w:eastAsia="Times New Roman" w:hAnsi="Angsana New"/>
                <w:b/>
                <w:bCs/>
                <w:sz w:val="28"/>
                <w:szCs w:val="28"/>
              </w:rPr>
            </w:pPr>
          </w:p>
        </w:tc>
        <w:tc>
          <w:tcPr>
            <w:tcW w:w="1620" w:type="dxa"/>
            <w:vAlign w:val="bottom"/>
          </w:tcPr>
          <w:p w14:paraId="4828A8AD" w14:textId="77777777" w:rsidR="00C43E19" w:rsidRPr="000F34A1" w:rsidRDefault="00C43E19" w:rsidP="000F34A1">
            <w:pPr>
              <w:pBdr>
                <w:bottom w:val="single" w:sz="4" w:space="1" w:color="auto"/>
              </w:pBdr>
              <w:tabs>
                <w:tab w:val="left" w:pos="360"/>
                <w:tab w:val="left" w:pos="900"/>
              </w:tabs>
              <w:spacing w:line="280" w:lineRule="exact"/>
              <w:ind w:left="-61" w:right="-45"/>
              <w:jc w:val="center"/>
              <w:rPr>
                <w:rFonts w:ascii="Angsana New" w:hAnsi="Angsana New"/>
                <w:spacing w:val="-2"/>
                <w:sz w:val="28"/>
                <w:szCs w:val="28"/>
              </w:rPr>
            </w:pPr>
            <w:r w:rsidRPr="000F34A1">
              <w:rPr>
                <w:rFonts w:ascii="Angsana New" w:hAnsi="Angsana New"/>
                <w:spacing w:val="-2"/>
                <w:sz w:val="28"/>
                <w:szCs w:val="28"/>
              </w:rPr>
              <w:t>December 31, 20</w:t>
            </w:r>
            <w:r w:rsidR="00F6490C" w:rsidRPr="000F34A1">
              <w:rPr>
                <w:rFonts w:ascii="Angsana New" w:hAnsi="Angsana New"/>
                <w:spacing w:val="-2"/>
                <w:sz w:val="28"/>
                <w:szCs w:val="28"/>
              </w:rPr>
              <w:t>20</w:t>
            </w:r>
          </w:p>
        </w:tc>
        <w:tc>
          <w:tcPr>
            <w:tcW w:w="1530" w:type="dxa"/>
            <w:vAlign w:val="bottom"/>
          </w:tcPr>
          <w:p w14:paraId="5ADBD0B5" w14:textId="77777777" w:rsidR="00C43E19" w:rsidRPr="000F34A1" w:rsidRDefault="00C43E19" w:rsidP="000F34A1">
            <w:pPr>
              <w:pBdr>
                <w:bottom w:val="single" w:sz="4" w:space="1" w:color="auto"/>
              </w:pBdr>
              <w:tabs>
                <w:tab w:val="left" w:pos="360"/>
                <w:tab w:val="left" w:pos="900"/>
              </w:tabs>
              <w:spacing w:line="280" w:lineRule="exact"/>
              <w:ind w:left="-61" w:right="-45"/>
              <w:jc w:val="center"/>
              <w:rPr>
                <w:rFonts w:ascii="Angsana New" w:hAnsi="Angsana New"/>
                <w:spacing w:val="-2"/>
                <w:sz w:val="28"/>
                <w:szCs w:val="28"/>
              </w:rPr>
            </w:pPr>
            <w:r w:rsidRPr="000F34A1">
              <w:rPr>
                <w:rFonts w:ascii="Angsana New" w:hAnsi="Angsana New"/>
                <w:spacing w:val="-2"/>
                <w:sz w:val="28"/>
                <w:szCs w:val="28"/>
              </w:rPr>
              <w:t>December 31, 201</w:t>
            </w:r>
            <w:r w:rsidR="00F6490C" w:rsidRPr="000F34A1">
              <w:rPr>
                <w:rFonts w:ascii="Angsana New" w:hAnsi="Angsana New"/>
                <w:spacing w:val="-2"/>
                <w:sz w:val="28"/>
                <w:szCs w:val="28"/>
              </w:rPr>
              <w:t>9</w:t>
            </w:r>
          </w:p>
        </w:tc>
      </w:tr>
      <w:tr w:rsidR="00C43E19" w:rsidRPr="00B53544" w14:paraId="6BE95172" w14:textId="77777777" w:rsidTr="002D145F">
        <w:trPr>
          <w:trHeight w:val="383"/>
        </w:trPr>
        <w:tc>
          <w:tcPr>
            <w:tcW w:w="5580" w:type="dxa"/>
            <w:shd w:val="clear" w:color="auto" w:fill="auto"/>
            <w:vAlign w:val="center"/>
          </w:tcPr>
          <w:p w14:paraId="3FD97B9B" w14:textId="77777777" w:rsidR="00C43E19" w:rsidRPr="00B53544" w:rsidRDefault="00C43E19" w:rsidP="00531B3C">
            <w:pPr>
              <w:tabs>
                <w:tab w:val="left" w:pos="360"/>
                <w:tab w:val="left" w:pos="900"/>
              </w:tabs>
              <w:overflowPunct/>
              <w:autoSpaceDE/>
              <w:autoSpaceDN/>
              <w:adjustRightInd/>
              <w:spacing w:line="280" w:lineRule="exact"/>
              <w:ind w:right="-108"/>
              <w:jc w:val="thaiDistribute"/>
              <w:textAlignment w:val="auto"/>
              <w:rPr>
                <w:rFonts w:ascii="Angsana New" w:eastAsia="Times New Roman" w:hAnsi="Angsana New"/>
                <w:b/>
                <w:bCs/>
                <w:spacing w:val="-4"/>
                <w:sz w:val="28"/>
                <w:szCs w:val="28"/>
                <w:cs/>
              </w:rPr>
            </w:pPr>
            <w:r w:rsidRPr="00B53544">
              <w:rPr>
                <w:rFonts w:ascii="Angsana New" w:eastAsia="Times New Roman" w:hAnsi="Angsana New"/>
                <w:b/>
                <w:bCs/>
                <w:spacing w:val="-4"/>
                <w:sz w:val="28"/>
                <w:szCs w:val="28"/>
              </w:rPr>
              <w:t>Trade and other current receivables – relate parties</w:t>
            </w:r>
            <w:r w:rsidR="00AB3F1F" w:rsidRPr="00B53544">
              <w:rPr>
                <w:rFonts w:ascii="Angsana New" w:eastAsia="Times New Roman" w:hAnsi="Angsana New"/>
                <w:b/>
                <w:bCs/>
                <w:spacing w:val="-4"/>
                <w:sz w:val="28"/>
                <w:szCs w:val="28"/>
              </w:rPr>
              <w:t xml:space="preserve"> and related persons</w:t>
            </w:r>
          </w:p>
        </w:tc>
        <w:tc>
          <w:tcPr>
            <w:tcW w:w="1620" w:type="dxa"/>
            <w:shd w:val="clear" w:color="auto" w:fill="auto"/>
            <w:vAlign w:val="center"/>
          </w:tcPr>
          <w:p w14:paraId="1567AEC5" w14:textId="77777777" w:rsidR="00C43E19" w:rsidRPr="00B53544" w:rsidRDefault="00C43E19" w:rsidP="00531B3C">
            <w:pPr>
              <w:tabs>
                <w:tab w:val="left" w:pos="360"/>
                <w:tab w:val="left" w:pos="900"/>
              </w:tabs>
              <w:overflowPunct/>
              <w:autoSpaceDE/>
              <w:autoSpaceDN/>
              <w:adjustRightInd/>
              <w:spacing w:line="280" w:lineRule="exact"/>
              <w:ind w:left="317" w:right="29" w:hanging="317"/>
              <w:jc w:val="right"/>
              <w:textAlignment w:val="auto"/>
              <w:rPr>
                <w:rFonts w:ascii="Angsana New" w:eastAsia="Times New Roman" w:hAnsi="Angsana New"/>
                <w:b/>
                <w:bCs/>
                <w:sz w:val="28"/>
                <w:szCs w:val="28"/>
              </w:rPr>
            </w:pPr>
          </w:p>
        </w:tc>
        <w:tc>
          <w:tcPr>
            <w:tcW w:w="1530" w:type="dxa"/>
            <w:shd w:val="clear" w:color="auto" w:fill="auto"/>
            <w:vAlign w:val="center"/>
          </w:tcPr>
          <w:p w14:paraId="45A87DA7" w14:textId="77777777" w:rsidR="00C43E19" w:rsidRPr="00B53544" w:rsidRDefault="00C43E19" w:rsidP="00531B3C">
            <w:pPr>
              <w:tabs>
                <w:tab w:val="left" w:pos="360"/>
                <w:tab w:val="left" w:pos="900"/>
              </w:tabs>
              <w:overflowPunct/>
              <w:autoSpaceDE/>
              <w:autoSpaceDN/>
              <w:adjustRightInd/>
              <w:spacing w:line="280" w:lineRule="exact"/>
              <w:ind w:left="317" w:right="29" w:hanging="317"/>
              <w:jc w:val="right"/>
              <w:textAlignment w:val="auto"/>
              <w:rPr>
                <w:rFonts w:ascii="Angsana New" w:eastAsia="Times New Roman" w:hAnsi="Angsana New"/>
                <w:b/>
                <w:bCs/>
                <w:sz w:val="28"/>
                <w:szCs w:val="28"/>
              </w:rPr>
            </w:pPr>
          </w:p>
        </w:tc>
      </w:tr>
      <w:tr w:rsidR="006F7ECF" w:rsidRPr="00B53544" w14:paraId="7638ACD0" w14:textId="77777777" w:rsidTr="002D145F">
        <w:tc>
          <w:tcPr>
            <w:tcW w:w="5580" w:type="dxa"/>
            <w:shd w:val="clear" w:color="auto" w:fill="auto"/>
            <w:vAlign w:val="center"/>
          </w:tcPr>
          <w:p w14:paraId="70E68430" w14:textId="77777777" w:rsidR="006F7ECF" w:rsidRPr="00B53544" w:rsidRDefault="006F7ECF" w:rsidP="00531B3C">
            <w:pPr>
              <w:tabs>
                <w:tab w:val="left" w:pos="360"/>
                <w:tab w:val="left" w:pos="900"/>
              </w:tabs>
              <w:overflowPunct/>
              <w:autoSpaceDE/>
              <w:autoSpaceDN/>
              <w:adjustRightInd/>
              <w:spacing w:line="280" w:lineRule="exact"/>
              <w:ind w:left="317" w:right="29" w:hanging="41"/>
              <w:textAlignment w:val="auto"/>
              <w:rPr>
                <w:rFonts w:ascii="Angsana New" w:eastAsia="Times New Roman" w:hAnsi="Angsana New"/>
                <w:b/>
                <w:bCs/>
                <w:sz w:val="28"/>
                <w:szCs w:val="28"/>
                <w:cs/>
              </w:rPr>
            </w:pPr>
            <w:proofErr w:type="spellStart"/>
            <w:r w:rsidRPr="00B53544">
              <w:rPr>
                <w:rFonts w:ascii="Angsana New" w:eastAsia="Times New Roman" w:hAnsi="Angsana New"/>
                <w:sz w:val="28"/>
                <w:szCs w:val="28"/>
              </w:rPr>
              <w:t>Ranthong</w:t>
            </w:r>
            <w:proofErr w:type="spellEnd"/>
            <w:r w:rsidRPr="00B53544">
              <w:rPr>
                <w:rFonts w:ascii="Angsana New" w:eastAsia="Times New Roman" w:hAnsi="Angsana New"/>
                <w:sz w:val="28"/>
                <w:szCs w:val="28"/>
              </w:rPr>
              <w:t xml:space="preserve"> 99 Karat Co., Ltd.</w:t>
            </w:r>
          </w:p>
        </w:tc>
        <w:tc>
          <w:tcPr>
            <w:tcW w:w="1620" w:type="dxa"/>
            <w:shd w:val="clear" w:color="auto" w:fill="auto"/>
            <w:vAlign w:val="center"/>
          </w:tcPr>
          <w:p w14:paraId="566A165A" w14:textId="77777777" w:rsidR="006F7ECF" w:rsidRPr="000F34A1" w:rsidRDefault="0088457D" w:rsidP="000F34A1">
            <w:pPr>
              <w:tabs>
                <w:tab w:val="left" w:pos="360"/>
                <w:tab w:val="left" w:pos="900"/>
              </w:tabs>
              <w:spacing w:line="280" w:lineRule="exact"/>
              <w:ind w:left="-61" w:right="-45"/>
              <w:jc w:val="right"/>
              <w:rPr>
                <w:rFonts w:ascii="Angsana New" w:hAnsi="Angsana New"/>
                <w:spacing w:val="-2"/>
                <w:sz w:val="28"/>
                <w:szCs w:val="28"/>
              </w:rPr>
            </w:pPr>
            <w:r w:rsidRPr="000F34A1">
              <w:rPr>
                <w:rFonts w:ascii="Angsana New" w:hAnsi="Angsana New"/>
                <w:spacing w:val="-2"/>
                <w:sz w:val="28"/>
                <w:szCs w:val="28"/>
              </w:rPr>
              <w:t>497,500</w:t>
            </w:r>
          </w:p>
        </w:tc>
        <w:tc>
          <w:tcPr>
            <w:tcW w:w="1530" w:type="dxa"/>
            <w:shd w:val="clear" w:color="auto" w:fill="auto"/>
            <w:vAlign w:val="center"/>
          </w:tcPr>
          <w:p w14:paraId="3EE870B5" w14:textId="77777777" w:rsidR="006F7ECF" w:rsidRPr="000F34A1" w:rsidRDefault="00F6490C" w:rsidP="000F34A1">
            <w:pPr>
              <w:tabs>
                <w:tab w:val="left" w:pos="360"/>
                <w:tab w:val="left" w:pos="900"/>
              </w:tabs>
              <w:spacing w:line="280" w:lineRule="exact"/>
              <w:ind w:left="-61" w:right="-45"/>
              <w:jc w:val="right"/>
              <w:rPr>
                <w:rFonts w:ascii="Angsana New" w:hAnsi="Angsana New"/>
                <w:spacing w:val="-2"/>
                <w:sz w:val="28"/>
                <w:szCs w:val="28"/>
              </w:rPr>
            </w:pPr>
            <w:r w:rsidRPr="000F34A1">
              <w:rPr>
                <w:rFonts w:ascii="Angsana New" w:hAnsi="Angsana New"/>
                <w:spacing w:val="-2"/>
                <w:sz w:val="28"/>
                <w:szCs w:val="28"/>
              </w:rPr>
              <w:t>539,500</w:t>
            </w:r>
          </w:p>
        </w:tc>
      </w:tr>
      <w:tr w:rsidR="00F6490C" w:rsidRPr="00B53544" w14:paraId="7628A82A" w14:textId="77777777" w:rsidTr="002D145F">
        <w:tc>
          <w:tcPr>
            <w:tcW w:w="5580" w:type="dxa"/>
            <w:shd w:val="clear" w:color="auto" w:fill="auto"/>
            <w:vAlign w:val="center"/>
          </w:tcPr>
          <w:p w14:paraId="179524D9" w14:textId="77777777" w:rsidR="00F6490C" w:rsidRPr="00B53544" w:rsidRDefault="00F84EE2" w:rsidP="0000140B">
            <w:pPr>
              <w:tabs>
                <w:tab w:val="left" w:pos="360"/>
                <w:tab w:val="left" w:pos="900"/>
              </w:tabs>
              <w:overflowPunct/>
              <w:autoSpaceDE/>
              <w:autoSpaceDN/>
              <w:adjustRightInd/>
              <w:spacing w:before="120" w:line="280" w:lineRule="exact"/>
              <w:ind w:right="29"/>
              <w:textAlignment w:val="auto"/>
              <w:rPr>
                <w:rFonts w:ascii="Angsana New" w:eastAsia="Times New Roman" w:hAnsi="Angsana New"/>
                <w:b/>
                <w:bCs/>
                <w:sz w:val="28"/>
                <w:szCs w:val="28"/>
              </w:rPr>
            </w:pPr>
            <w:r w:rsidRPr="00B53544">
              <w:rPr>
                <w:rFonts w:ascii="Angsana New" w:eastAsia="Times New Roman" w:hAnsi="Angsana New"/>
                <w:b/>
                <w:bCs/>
                <w:sz w:val="28"/>
                <w:szCs w:val="28"/>
              </w:rPr>
              <w:t>Right – of – use</w:t>
            </w:r>
            <w:r w:rsidR="00F8788C" w:rsidRPr="00B53544">
              <w:rPr>
                <w:rFonts w:ascii="Angsana New" w:eastAsia="Times New Roman" w:hAnsi="Angsana New"/>
                <w:b/>
                <w:bCs/>
                <w:sz w:val="28"/>
                <w:szCs w:val="28"/>
              </w:rPr>
              <w:t xml:space="preserve"> assets - </w:t>
            </w:r>
            <w:proofErr w:type="spellStart"/>
            <w:proofErr w:type="gramStart"/>
            <w:r w:rsidR="00F8788C" w:rsidRPr="00B53544">
              <w:rPr>
                <w:rFonts w:ascii="Angsana New" w:eastAsia="Times New Roman" w:hAnsi="Angsana New"/>
                <w:b/>
                <w:bCs/>
                <w:sz w:val="28"/>
                <w:szCs w:val="28"/>
              </w:rPr>
              <w:t>Ms.Wimonjit</w:t>
            </w:r>
            <w:proofErr w:type="spellEnd"/>
            <w:proofErr w:type="gramEnd"/>
            <w:r w:rsidR="00F8788C" w:rsidRPr="00B53544">
              <w:rPr>
                <w:rFonts w:ascii="Angsana New" w:eastAsia="Times New Roman" w:hAnsi="Angsana New"/>
                <w:b/>
                <w:bCs/>
                <w:sz w:val="28"/>
                <w:szCs w:val="28"/>
              </w:rPr>
              <w:t xml:space="preserve"> </w:t>
            </w:r>
            <w:proofErr w:type="spellStart"/>
            <w:r w:rsidR="00F8788C" w:rsidRPr="00B53544">
              <w:rPr>
                <w:rFonts w:ascii="Angsana New" w:eastAsia="Times New Roman" w:hAnsi="Angsana New"/>
                <w:b/>
                <w:bCs/>
                <w:sz w:val="28"/>
                <w:szCs w:val="28"/>
              </w:rPr>
              <w:t>Arintamapong</w:t>
            </w:r>
            <w:proofErr w:type="spellEnd"/>
          </w:p>
        </w:tc>
        <w:tc>
          <w:tcPr>
            <w:tcW w:w="1620" w:type="dxa"/>
            <w:shd w:val="clear" w:color="auto" w:fill="auto"/>
            <w:vAlign w:val="center"/>
          </w:tcPr>
          <w:p w14:paraId="4FB34963" w14:textId="77777777" w:rsidR="00F6490C" w:rsidRPr="000F34A1" w:rsidRDefault="00F6490C" w:rsidP="000F34A1">
            <w:pPr>
              <w:tabs>
                <w:tab w:val="left" w:pos="360"/>
                <w:tab w:val="left" w:pos="900"/>
              </w:tabs>
              <w:spacing w:line="280" w:lineRule="exact"/>
              <w:ind w:left="-61" w:right="-45"/>
              <w:jc w:val="right"/>
              <w:rPr>
                <w:rFonts w:ascii="Angsana New" w:hAnsi="Angsana New"/>
                <w:spacing w:val="-2"/>
                <w:sz w:val="28"/>
                <w:szCs w:val="28"/>
              </w:rPr>
            </w:pPr>
          </w:p>
        </w:tc>
        <w:tc>
          <w:tcPr>
            <w:tcW w:w="1530" w:type="dxa"/>
            <w:shd w:val="clear" w:color="auto" w:fill="auto"/>
            <w:vAlign w:val="center"/>
          </w:tcPr>
          <w:p w14:paraId="2C13296B" w14:textId="77777777" w:rsidR="00F6490C" w:rsidRPr="000F34A1" w:rsidRDefault="00F6490C" w:rsidP="000F34A1">
            <w:pPr>
              <w:tabs>
                <w:tab w:val="left" w:pos="360"/>
                <w:tab w:val="left" w:pos="900"/>
              </w:tabs>
              <w:spacing w:line="280" w:lineRule="exact"/>
              <w:ind w:left="-61" w:right="-45"/>
              <w:jc w:val="right"/>
              <w:rPr>
                <w:rFonts w:ascii="Angsana New" w:hAnsi="Angsana New"/>
                <w:spacing w:val="-2"/>
                <w:sz w:val="28"/>
                <w:szCs w:val="28"/>
              </w:rPr>
            </w:pPr>
          </w:p>
        </w:tc>
      </w:tr>
      <w:tr w:rsidR="00F8788C" w:rsidRPr="00B53544" w14:paraId="697DCFD3" w14:textId="77777777" w:rsidTr="002D145F">
        <w:tc>
          <w:tcPr>
            <w:tcW w:w="5580" w:type="dxa"/>
            <w:shd w:val="clear" w:color="auto" w:fill="auto"/>
            <w:vAlign w:val="center"/>
          </w:tcPr>
          <w:p w14:paraId="10C8393D" w14:textId="77777777" w:rsidR="00F8788C" w:rsidRPr="00B53544" w:rsidRDefault="00F8788C" w:rsidP="00531B3C">
            <w:pPr>
              <w:tabs>
                <w:tab w:val="left" w:pos="360"/>
                <w:tab w:val="left" w:pos="900"/>
              </w:tabs>
              <w:overflowPunct/>
              <w:autoSpaceDE/>
              <w:autoSpaceDN/>
              <w:adjustRightInd/>
              <w:spacing w:line="280" w:lineRule="exact"/>
              <w:ind w:left="317" w:right="29" w:hanging="41"/>
              <w:textAlignment w:val="auto"/>
              <w:rPr>
                <w:rFonts w:ascii="Angsana New" w:eastAsia="Times New Roman" w:hAnsi="Angsana New"/>
                <w:sz w:val="28"/>
                <w:szCs w:val="28"/>
              </w:rPr>
            </w:pPr>
            <w:r w:rsidRPr="00B53544">
              <w:rPr>
                <w:rFonts w:ascii="Angsana New" w:eastAsia="Times New Roman" w:hAnsi="Angsana New"/>
                <w:sz w:val="28"/>
                <w:szCs w:val="28"/>
              </w:rPr>
              <w:t>Office building and construction</w:t>
            </w:r>
          </w:p>
        </w:tc>
        <w:tc>
          <w:tcPr>
            <w:tcW w:w="1620" w:type="dxa"/>
            <w:shd w:val="clear" w:color="auto" w:fill="auto"/>
            <w:vAlign w:val="center"/>
          </w:tcPr>
          <w:p w14:paraId="6C4894E0" w14:textId="77777777" w:rsidR="00F8788C" w:rsidRPr="000F34A1" w:rsidRDefault="0088457D" w:rsidP="000F34A1">
            <w:pPr>
              <w:tabs>
                <w:tab w:val="left" w:pos="360"/>
                <w:tab w:val="left" w:pos="900"/>
              </w:tabs>
              <w:spacing w:line="280" w:lineRule="exact"/>
              <w:ind w:left="-61" w:right="-45"/>
              <w:jc w:val="right"/>
              <w:rPr>
                <w:rFonts w:ascii="Angsana New" w:hAnsi="Angsana New"/>
                <w:spacing w:val="-2"/>
                <w:sz w:val="28"/>
                <w:szCs w:val="28"/>
              </w:rPr>
            </w:pPr>
            <w:r w:rsidRPr="000F34A1">
              <w:rPr>
                <w:rFonts w:ascii="Angsana New" w:hAnsi="Angsana New"/>
                <w:spacing w:val="-2"/>
                <w:sz w:val="28"/>
                <w:szCs w:val="28"/>
              </w:rPr>
              <w:t>3,984,322</w:t>
            </w:r>
          </w:p>
        </w:tc>
        <w:tc>
          <w:tcPr>
            <w:tcW w:w="1530" w:type="dxa"/>
            <w:shd w:val="clear" w:color="auto" w:fill="auto"/>
            <w:vAlign w:val="center"/>
          </w:tcPr>
          <w:p w14:paraId="37844CA9" w14:textId="77777777" w:rsidR="00F8788C" w:rsidRPr="000F34A1" w:rsidRDefault="00746461" w:rsidP="000F34A1">
            <w:pPr>
              <w:tabs>
                <w:tab w:val="left" w:pos="360"/>
                <w:tab w:val="left" w:pos="900"/>
              </w:tabs>
              <w:spacing w:line="280" w:lineRule="exact"/>
              <w:ind w:left="-61" w:right="-45"/>
              <w:jc w:val="right"/>
              <w:rPr>
                <w:rFonts w:ascii="Angsana New" w:hAnsi="Angsana New"/>
                <w:spacing w:val="-2"/>
                <w:sz w:val="28"/>
                <w:szCs w:val="28"/>
              </w:rPr>
            </w:pPr>
            <w:r w:rsidRPr="000F34A1">
              <w:rPr>
                <w:rFonts w:ascii="Angsana New" w:hAnsi="Angsana New"/>
                <w:spacing w:val="-2"/>
                <w:sz w:val="28"/>
                <w:szCs w:val="28"/>
              </w:rPr>
              <w:t>-</w:t>
            </w:r>
          </w:p>
        </w:tc>
      </w:tr>
      <w:tr w:rsidR="00F8788C" w:rsidRPr="00B53544" w14:paraId="08C6C528" w14:textId="77777777" w:rsidTr="002D145F">
        <w:tc>
          <w:tcPr>
            <w:tcW w:w="5580" w:type="dxa"/>
            <w:shd w:val="clear" w:color="auto" w:fill="auto"/>
            <w:vAlign w:val="center"/>
          </w:tcPr>
          <w:p w14:paraId="1A9AC917" w14:textId="77777777" w:rsidR="00F8788C" w:rsidRPr="00B53544" w:rsidRDefault="00F8788C" w:rsidP="00531B3C">
            <w:pPr>
              <w:tabs>
                <w:tab w:val="left" w:pos="360"/>
                <w:tab w:val="left" w:pos="900"/>
              </w:tabs>
              <w:overflowPunct/>
              <w:autoSpaceDE/>
              <w:autoSpaceDN/>
              <w:adjustRightInd/>
              <w:spacing w:line="280" w:lineRule="exact"/>
              <w:ind w:left="317" w:right="29" w:hanging="41"/>
              <w:textAlignment w:val="auto"/>
              <w:rPr>
                <w:rFonts w:ascii="Angsana New" w:eastAsia="Times New Roman" w:hAnsi="Angsana New"/>
                <w:sz w:val="28"/>
                <w:szCs w:val="28"/>
              </w:rPr>
            </w:pPr>
            <w:r w:rsidRPr="00B53544">
              <w:rPr>
                <w:rFonts w:ascii="Angsana New" w:eastAsia="Times New Roman" w:hAnsi="Angsana New"/>
                <w:sz w:val="28"/>
                <w:szCs w:val="28"/>
              </w:rPr>
              <w:t>Land and land improvements</w:t>
            </w:r>
          </w:p>
        </w:tc>
        <w:tc>
          <w:tcPr>
            <w:tcW w:w="1620" w:type="dxa"/>
            <w:shd w:val="clear" w:color="auto" w:fill="auto"/>
            <w:vAlign w:val="center"/>
          </w:tcPr>
          <w:p w14:paraId="3F213F5D" w14:textId="77777777" w:rsidR="00F8788C" w:rsidRPr="000F34A1" w:rsidRDefault="0088457D" w:rsidP="000F34A1">
            <w:pPr>
              <w:pBdr>
                <w:bottom w:val="single" w:sz="4" w:space="1" w:color="auto"/>
              </w:pBdr>
              <w:tabs>
                <w:tab w:val="left" w:pos="360"/>
                <w:tab w:val="left" w:pos="900"/>
              </w:tabs>
              <w:spacing w:line="280" w:lineRule="exact"/>
              <w:ind w:left="-61" w:right="-45"/>
              <w:jc w:val="right"/>
              <w:rPr>
                <w:rFonts w:ascii="Angsana New" w:hAnsi="Angsana New"/>
                <w:spacing w:val="-2"/>
                <w:sz w:val="28"/>
                <w:szCs w:val="28"/>
              </w:rPr>
            </w:pPr>
            <w:r w:rsidRPr="000F34A1">
              <w:rPr>
                <w:rFonts w:ascii="Angsana New" w:hAnsi="Angsana New"/>
                <w:spacing w:val="-2"/>
                <w:sz w:val="28"/>
                <w:szCs w:val="28"/>
              </w:rPr>
              <w:t>151,337</w:t>
            </w:r>
          </w:p>
        </w:tc>
        <w:tc>
          <w:tcPr>
            <w:tcW w:w="1530" w:type="dxa"/>
            <w:shd w:val="clear" w:color="auto" w:fill="auto"/>
            <w:vAlign w:val="center"/>
          </w:tcPr>
          <w:p w14:paraId="79889B9D" w14:textId="77777777" w:rsidR="00F8788C" w:rsidRPr="000F34A1" w:rsidRDefault="00746461" w:rsidP="000F34A1">
            <w:pPr>
              <w:pBdr>
                <w:bottom w:val="single" w:sz="4" w:space="1" w:color="auto"/>
              </w:pBdr>
              <w:tabs>
                <w:tab w:val="left" w:pos="360"/>
                <w:tab w:val="left" w:pos="900"/>
              </w:tabs>
              <w:spacing w:line="280" w:lineRule="exact"/>
              <w:ind w:left="-61" w:right="-45"/>
              <w:jc w:val="right"/>
              <w:rPr>
                <w:rFonts w:ascii="Angsana New" w:hAnsi="Angsana New"/>
                <w:spacing w:val="-2"/>
                <w:sz w:val="28"/>
                <w:szCs w:val="28"/>
              </w:rPr>
            </w:pPr>
            <w:r w:rsidRPr="000F34A1">
              <w:rPr>
                <w:rFonts w:ascii="Angsana New" w:hAnsi="Angsana New"/>
                <w:spacing w:val="-2"/>
                <w:sz w:val="28"/>
                <w:szCs w:val="28"/>
              </w:rPr>
              <w:t>-</w:t>
            </w:r>
          </w:p>
        </w:tc>
      </w:tr>
      <w:tr w:rsidR="00F6490C" w:rsidRPr="00B53544" w14:paraId="05084193" w14:textId="77777777" w:rsidTr="002D145F">
        <w:tc>
          <w:tcPr>
            <w:tcW w:w="5580" w:type="dxa"/>
            <w:shd w:val="clear" w:color="auto" w:fill="auto"/>
            <w:vAlign w:val="center"/>
          </w:tcPr>
          <w:p w14:paraId="4C865165" w14:textId="77777777" w:rsidR="00F6490C" w:rsidRPr="00B53544" w:rsidRDefault="00F6490C" w:rsidP="00531B3C">
            <w:pPr>
              <w:tabs>
                <w:tab w:val="left" w:pos="360"/>
                <w:tab w:val="left" w:pos="900"/>
              </w:tabs>
              <w:overflowPunct/>
              <w:autoSpaceDE/>
              <w:autoSpaceDN/>
              <w:adjustRightInd/>
              <w:spacing w:line="280" w:lineRule="exact"/>
              <w:ind w:left="317" w:right="29" w:hanging="41"/>
              <w:textAlignment w:val="auto"/>
              <w:rPr>
                <w:rFonts w:ascii="Angsana New" w:eastAsia="Times New Roman" w:hAnsi="Angsana New"/>
                <w:sz w:val="28"/>
                <w:szCs w:val="28"/>
                <w:cs/>
              </w:rPr>
            </w:pPr>
          </w:p>
        </w:tc>
        <w:tc>
          <w:tcPr>
            <w:tcW w:w="1620" w:type="dxa"/>
            <w:shd w:val="clear" w:color="auto" w:fill="auto"/>
            <w:vAlign w:val="center"/>
          </w:tcPr>
          <w:p w14:paraId="57ED5C91" w14:textId="77777777" w:rsidR="00F6490C" w:rsidRPr="0060048E" w:rsidRDefault="0088457D" w:rsidP="000F34A1">
            <w:pPr>
              <w:pBdr>
                <w:bottom w:val="double" w:sz="4" w:space="1" w:color="auto"/>
              </w:pBdr>
              <w:tabs>
                <w:tab w:val="left" w:pos="360"/>
                <w:tab w:val="left" w:pos="900"/>
              </w:tabs>
              <w:spacing w:line="280" w:lineRule="exact"/>
              <w:ind w:left="-61" w:right="-45"/>
              <w:jc w:val="right"/>
              <w:rPr>
                <w:rFonts w:ascii="Angsana New" w:hAnsi="Angsana New"/>
                <w:spacing w:val="-2"/>
                <w:sz w:val="28"/>
                <w:szCs w:val="28"/>
              </w:rPr>
            </w:pPr>
            <w:r w:rsidRPr="0060048E">
              <w:rPr>
                <w:rFonts w:ascii="Angsana New" w:hAnsi="Angsana New"/>
                <w:spacing w:val="-2"/>
                <w:sz w:val="28"/>
                <w:szCs w:val="28"/>
              </w:rPr>
              <w:t>4,135,659</w:t>
            </w:r>
          </w:p>
        </w:tc>
        <w:tc>
          <w:tcPr>
            <w:tcW w:w="1530" w:type="dxa"/>
            <w:shd w:val="clear" w:color="auto" w:fill="auto"/>
            <w:vAlign w:val="center"/>
          </w:tcPr>
          <w:p w14:paraId="48050E74" w14:textId="77777777" w:rsidR="00F6490C" w:rsidRPr="0060048E" w:rsidRDefault="00746461" w:rsidP="000F34A1">
            <w:pPr>
              <w:pBdr>
                <w:bottom w:val="double" w:sz="4" w:space="1" w:color="auto"/>
              </w:pBdr>
              <w:tabs>
                <w:tab w:val="left" w:pos="360"/>
                <w:tab w:val="left" w:pos="900"/>
              </w:tabs>
              <w:spacing w:line="280" w:lineRule="exact"/>
              <w:ind w:left="-61" w:right="-45"/>
              <w:jc w:val="right"/>
              <w:rPr>
                <w:rFonts w:ascii="Angsana New" w:hAnsi="Angsana New"/>
                <w:spacing w:val="-2"/>
                <w:sz w:val="28"/>
                <w:szCs w:val="28"/>
              </w:rPr>
            </w:pPr>
            <w:r w:rsidRPr="0060048E">
              <w:rPr>
                <w:rFonts w:ascii="Angsana New" w:hAnsi="Angsana New"/>
                <w:spacing w:val="-2"/>
                <w:sz w:val="28"/>
                <w:szCs w:val="28"/>
              </w:rPr>
              <w:t>-</w:t>
            </w:r>
          </w:p>
        </w:tc>
      </w:tr>
      <w:tr w:rsidR="00F6490C" w:rsidRPr="00B53544" w14:paraId="2662F1DE" w14:textId="77777777" w:rsidTr="002D145F">
        <w:tc>
          <w:tcPr>
            <w:tcW w:w="5580" w:type="dxa"/>
            <w:shd w:val="clear" w:color="auto" w:fill="auto"/>
            <w:vAlign w:val="center"/>
          </w:tcPr>
          <w:p w14:paraId="28EBA3E5" w14:textId="77777777" w:rsidR="00F6490C" w:rsidRPr="00B53544" w:rsidRDefault="00F8788C" w:rsidP="0000140B">
            <w:pPr>
              <w:tabs>
                <w:tab w:val="left" w:pos="360"/>
                <w:tab w:val="left" w:pos="900"/>
              </w:tabs>
              <w:overflowPunct/>
              <w:autoSpaceDE/>
              <w:autoSpaceDN/>
              <w:adjustRightInd/>
              <w:spacing w:before="120" w:line="280" w:lineRule="exact"/>
              <w:ind w:right="29"/>
              <w:textAlignment w:val="auto"/>
              <w:rPr>
                <w:rFonts w:ascii="Angsana New" w:eastAsia="Times New Roman" w:hAnsi="Angsana New"/>
                <w:sz w:val="28"/>
                <w:szCs w:val="28"/>
                <w:cs/>
              </w:rPr>
            </w:pPr>
            <w:r w:rsidRPr="00B53544">
              <w:rPr>
                <w:rFonts w:ascii="Angsana New" w:eastAsia="Times New Roman" w:hAnsi="Angsana New"/>
                <w:b/>
                <w:bCs/>
                <w:sz w:val="28"/>
                <w:szCs w:val="28"/>
              </w:rPr>
              <w:t>Other non</w:t>
            </w:r>
            <w:r w:rsidR="00AF60FD" w:rsidRPr="00B53544">
              <w:rPr>
                <w:rFonts w:ascii="Angsana New" w:eastAsia="Times New Roman" w:hAnsi="Angsana New"/>
                <w:b/>
                <w:bCs/>
                <w:sz w:val="28"/>
                <w:szCs w:val="28"/>
              </w:rPr>
              <w:t xml:space="preserve"> – </w:t>
            </w:r>
            <w:r w:rsidRPr="00B53544">
              <w:rPr>
                <w:rFonts w:ascii="Angsana New" w:eastAsia="Times New Roman" w:hAnsi="Angsana New"/>
                <w:b/>
                <w:bCs/>
                <w:sz w:val="28"/>
                <w:szCs w:val="28"/>
              </w:rPr>
              <w:t>current assets – related persons</w:t>
            </w:r>
          </w:p>
        </w:tc>
        <w:tc>
          <w:tcPr>
            <w:tcW w:w="1620" w:type="dxa"/>
            <w:shd w:val="clear" w:color="auto" w:fill="auto"/>
            <w:vAlign w:val="center"/>
          </w:tcPr>
          <w:p w14:paraId="72FB5118" w14:textId="77777777" w:rsidR="00F6490C" w:rsidRPr="00B53544" w:rsidRDefault="00F6490C" w:rsidP="00531B3C">
            <w:pPr>
              <w:tabs>
                <w:tab w:val="left" w:pos="360"/>
                <w:tab w:val="left" w:pos="900"/>
              </w:tabs>
              <w:spacing w:line="280" w:lineRule="exact"/>
              <w:ind w:right="-27"/>
              <w:jc w:val="right"/>
              <w:rPr>
                <w:rFonts w:ascii="Angsana New" w:hAnsi="Angsana New"/>
                <w:sz w:val="28"/>
                <w:szCs w:val="28"/>
              </w:rPr>
            </w:pPr>
          </w:p>
        </w:tc>
        <w:tc>
          <w:tcPr>
            <w:tcW w:w="1530" w:type="dxa"/>
            <w:shd w:val="clear" w:color="auto" w:fill="auto"/>
            <w:vAlign w:val="center"/>
          </w:tcPr>
          <w:p w14:paraId="2E62FBCF" w14:textId="77777777" w:rsidR="00F6490C" w:rsidRPr="00B53544" w:rsidRDefault="00F6490C" w:rsidP="00531B3C">
            <w:pPr>
              <w:tabs>
                <w:tab w:val="left" w:pos="360"/>
                <w:tab w:val="left" w:pos="900"/>
              </w:tabs>
              <w:spacing w:line="280" w:lineRule="exact"/>
              <w:ind w:right="-27"/>
              <w:jc w:val="right"/>
              <w:rPr>
                <w:rFonts w:ascii="Angsana New" w:hAnsi="Angsana New"/>
                <w:sz w:val="28"/>
                <w:szCs w:val="28"/>
              </w:rPr>
            </w:pPr>
          </w:p>
        </w:tc>
      </w:tr>
      <w:tr w:rsidR="00F6490C" w:rsidRPr="00B53544" w14:paraId="4BDC781E" w14:textId="77777777" w:rsidTr="002D145F">
        <w:tc>
          <w:tcPr>
            <w:tcW w:w="5580" w:type="dxa"/>
            <w:shd w:val="clear" w:color="auto" w:fill="auto"/>
            <w:vAlign w:val="center"/>
          </w:tcPr>
          <w:p w14:paraId="3CE597EF" w14:textId="77777777" w:rsidR="00F6490C" w:rsidRPr="00B53544" w:rsidRDefault="002A58DE" w:rsidP="00531B3C">
            <w:pPr>
              <w:tabs>
                <w:tab w:val="left" w:pos="360"/>
                <w:tab w:val="left" w:pos="900"/>
              </w:tabs>
              <w:overflowPunct/>
              <w:autoSpaceDE/>
              <w:autoSpaceDN/>
              <w:adjustRightInd/>
              <w:spacing w:line="280" w:lineRule="exact"/>
              <w:ind w:left="317" w:right="29" w:hanging="41"/>
              <w:textAlignment w:val="auto"/>
              <w:rPr>
                <w:rFonts w:ascii="Angsana New" w:eastAsia="Times New Roman" w:hAnsi="Angsana New"/>
                <w:sz w:val="28"/>
                <w:szCs w:val="28"/>
                <w:cs/>
              </w:rPr>
            </w:pPr>
            <w:proofErr w:type="spellStart"/>
            <w:proofErr w:type="gramStart"/>
            <w:r w:rsidRPr="00B53544">
              <w:rPr>
                <w:rFonts w:ascii="Angsana New" w:eastAsia="Times New Roman" w:hAnsi="Angsana New"/>
                <w:sz w:val="28"/>
                <w:szCs w:val="28"/>
              </w:rPr>
              <w:t>Ms.Wimonjit</w:t>
            </w:r>
            <w:proofErr w:type="spellEnd"/>
            <w:proofErr w:type="gramEnd"/>
            <w:r w:rsidRPr="00B53544">
              <w:rPr>
                <w:rFonts w:ascii="Angsana New" w:eastAsia="Times New Roman" w:hAnsi="Angsana New"/>
                <w:sz w:val="28"/>
                <w:szCs w:val="28"/>
              </w:rPr>
              <w:t xml:space="preserve"> </w:t>
            </w:r>
            <w:proofErr w:type="spellStart"/>
            <w:r w:rsidRPr="00B53544">
              <w:rPr>
                <w:rFonts w:ascii="Angsana New" w:eastAsia="Times New Roman" w:hAnsi="Angsana New"/>
                <w:sz w:val="28"/>
                <w:szCs w:val="28"/>
              </w:rPr>
              <w:t>Arintamapong</w:t>
            </w:r>
            <w:proofErr w:type="spellEnd"/>
          </w:p>
        </w:tc>
        <w:tc>
          <w:tcPr>
            <w:tcW w:w="1620" w:type="dxa"/>
            <w:shd w:val="clear" w:color="auto" w:fill="auto"/>
            <w:vAlign w:val="center"/>
          </w:tcPr>
          <w:p w14:paraId="4F026DD6" w14:textId="77777777" w:rsidR="00F6490C" w:rsidRPr="00B53544" w:rsidRDefault="00F6490C" w:rsidP="00531B3C">
            <w:pPr>
              <w:tabs>
                <w:tab w:val="left" w:pos="360"/>
                <w:tab w:val="left" w:pos="900"/>
              </w:tabs>
              <w:spacing w:line="280" w:lineRule="exact"/>
              <w:ind w:right="-27"/>
              <w:jc w:val="right"/>
              <w:rPr>
                <w:rFonts w:ascii="Angsana New" w:hAnsi="Angsana New"/>
                <w:sz w:val="28"/>
                <w:szCs w:val="28"/>
              </w:rPr>
            </w:pPr>
            <w:r w:rsidRPr="00B53544">
              <w:rPr>
                <w:rFonts w:ascii="Angsana New" w:hAnsi="Angsana New"/>
                <w:sz w:val="28"/>
                <w:szCs w:val="28"/>
              </w:rPr>
              <w:t>-</w:t>
            </w:r>
          </w:p>
        </w:tc>
        <w:tc>
          <w:tcPr>
            <w:tcW w:w="1530" w:type="dxa"/>
            <w:shd w:val="clear" w:color="auto" w:fill="auto"/>
            <w:vAlign w:val="center"/>
          </w:tcPr>
          <w:p w14:paraId="2B3C858F" w14:textId="77777777" w:rsidR="00F6490C" w:rsidRPr="00B53544" w:rsidRDefault="00F6490C" w:rsidP="00531B3C">
            <w:pPr>
              <w:tabs>
                <w:tab w:val="left" w:pos="360"/>
                <w:tab w:val="left" w:pos="900"/>
              </w:tabs>
              <w:spacing w:line="280" w:lineRule="exact"/>
              <w:ind w:right="-27"/>
              <w:jc w:val="right"/>
              <w:rPr>
                <w:rFonts w:ascii="Angsana New" w:hAnsi="Angsana New"/>
                <w:sz w:val="28"/>
                <w:szCs w:val="28"/>
              </w:rPr>
            </w:pPr>
            <w:r w:rsidRPr="00B53544">
              <w:rPr>
                <w:rFonts w:ascii="Angsana New" w:hAnsi="Angsana New"/>
                <w:sz w:val="28"/>
                <w:szCs w:val="28"/>
              </w:rPr>
              <w:t>253,200</w:t>
            </w:r>
          </w:p>
        </w:tc>
      </w:tr>
      <w:tr w:rsidR="00C43E19" w:rsidRPr="00B53544" w14:paraId="753784BA" w14:textId="77777777" w:rsidTr="002D145F">
        <w:tc>
          <w:tcPr>
            <w:tcW w:w="5580" w:type="dxa"/>
            <w:shd w:val="clear" w:color="auto" w:fill="auto"/>
            <w:vAlign w:val="center"/>
          </w:tcPr>
          <w:p w14:paraId="63F90770" w14:textId="77777777" w:rsidR="00C43E19" w:rsidRPr="00B53544" w:rsidRDefault="00C43E19" w:rsidP="00531B3C">
            <w:pPr>
              <w:tabs>
                <w:tab w:val="left" w:pos="360"/>
                <w:tab w:val="left" w:pos="900"/>
              </w:tabs>
              <w:overflowPunct/>
              <w:autoSpaceDE/>
              <w:autoSpaceDN/>
              <w:adjustRightInd/>
              <w:spacing w:before="240" w:line="280" w:lineRule="exact"/>
              <w:ind w:right="29"/>
              <w:jc w:val="thaiDistribute"/>
              <w:textAlignment w:val="auto"/>
              <w:rPr>
                <w:rFonts w:ascii="Angsana New" w:eastAsia="Times New Roman" w:hAnsi="Angsana New"/>
                <w:b/>
                <w:bCs/>
                <w:spacing w:val="-4"/>
                <w:sz w:val="28"/>
                <w:szCs w:val="28"/>
                <w:cs/>
              </w:rPr>
            </w:pPr>
            <w:r w:rsidRPr="00B53544">
              <w:rPr>
                <w:rFonts w:ascii="Angsana New" w:eastAsia="Times New Roman" w:hAnsi="Angsana New"/>
                <w:b/>
                <w:bCs/>
                <w:spacing w:val="-4"/>
                <w:sz w:val="28"/>
                <w:szCs w:val="28"/>
              </w:rPr>
              <w:lastRenderedPageBreak/>
              <w:t>Trade and other current payables</w:t>
            </w:r>
            <w:r w:rsidR="00A25452" w:rsidRPr="00B53544">
              <w:rPr>
                <w:rFonts w:ascii="Angsana New" w:eastAsia="Times New Roman" w:hAnsi="Angsana New"/>
                <w:b/>
                <w:bCs/>
                <w:spacing w:val="-4"/>
                <w:sz w:val="28"/>
                <w:szCs w:val="28"/>
              </w:rPr>
              <w:t xml:space="preserve"> </w:t>
            </w:r>
            <w:r w:rsidRPr="00B53544">
              <w:rPr>
                <w:rFonts w:ascii="Angsana New" w:eastAsia="Times New Roman" w:hAnsi="Angsana New"/>
                <w:b/>
                <w:bCs/>
                <w:spacing w:val="-4"/>
                <w:sz w:val="28"/>
                <w:szCs w:val="28"/>
              </w:rPr>
              <w:t>– relate parties</w:t>
            </w:r>
            <w:r w:rsidR="00AB3F1F" w:rsidRPr="00B53544">
              <w:rPr>
                <w:spacing w:val="-4"/>
              </w:rPr>
              <w:t xml:space="preserve"> </w:t>
            </w:r>
            <w:r w:rsidR="00AB3F1F" w:rsidRPr="00B53544">
              <w:rPr>
                <w:rFonts w:ascii="Angsana New" w:eastAsia="Times New Roman" w:hAnsi="Angsana New"/>
                <w:b/>
                <w:bCs/>
                <w:spacing w:val="-4"/>
                <w:sz w:val="28"/>
                <w:szCs w:val="28"/>
              </w:rPr>
              <w:t>and related persons</w:t>
            </w:r>
          </w:p>
        </w:tc>
        <w:tc>
          <w:tcPr>
            <w:tcW w:w="1620" w:type="dxa"/>
            <w:shd w:val="clear" w:color="auto" w:fill="auto"/>
            <w:vAlign w:val="center"/>
          </w:tcPr>
          <w:p w14:paraId="639F4D25" w14:textId="77777777" w:rsidR="00C43E19" w:rsidRPr="00B53544" w:rsidRDefault="00C43E19" w:rsidP="00531B3C">
            <w:pPr>
              <w:tabs>
                <w:tab w:val="left" w:pos="360"/>
                <w:tab w:val="left" w:pos="900"/>
              </w:tabs>
              <w:overflowPunct/>
              <w:autoSpaceDE/>
              <w:autoSpaceDN/>
              <w:adjustRightInd/>
              <w:spacing w:line="280" w:lineRule="exact"/>
              <w:ind w:right="-27"/>
              <w:jc w:val="thaiDistribute"/>
              <w:textAlignment w:val="auto"/>
              <w:rPr>
                <w:rFonts w:ascii="Angsana New" w:eastAsia="Times New Roman" w:hAnsi="Angsana New"/>
                <w:b/>
                <w:bCs/>
                <w:sz w:val="28"/>
                <w:szCs w:val="28"/>
              </w:rPr>
            </w:pPr>
          </w:p>
        </w:tc>
        <w:tc>
          <w:tcPr>
            <w:tcW w:w="1530" w:type="dxa"/>
            <w:shd w:val="clear" w:color="auto" w:fill="auto"/>
            <w:vAlign w:val="center"/>
          </w:tcPr>
          <w:p w14:paraId="715F6F23" w14:textId="77777777" w:rsidR="00C43E19" w:rsidRPr="00B53544" w:rsidRDefault="00C43E19" w:rsidP="00531B3C">
            <w:pPr>
              <w:tabs>
                <w:tab w:val="left" w:pos="360"/>
                <w:tab w:val="left" w:pos="900"/>
              </w:tabs>
              <w:overflowPunct/>
              <w:autoSpaceDE/>
              <w:autoSpaceDN/>
              <w:adjustRightInd/>
              <w:spacing w:line="280" w:lineRule="exact"/>
              <w:ind w:right="-27"/>
              <w:jc w:val="thaiDistribute"/>
              <w:textAlignment w:val="auto"/>
              <w:rPr>
                <w:rFonts w:ascii="Angsana New" w:eastAsia="Times New Roman" w:hAnsi="Angsana New"/>
                <w:b/>
                <w:bCs/>
                <w:sz w:val="28"/>
                <w:szCs w:val="28"/>
              </w:rPr>
            </w:pPr>
          </w:p>
        </w:tc>
      </w:tr>
      <w:tr w:rsidR="00F6490C" w:rsidRPr="00B53544" w14:paraId="4C498593" w14:textId="77777777" w:rsidTr="002D145F">
        <w:tc>
          <w:tcPr>
            <w:tcW w:w="5580" w:type="dxa"/>
            <w:shd w:val="clear" w:color="auto" w:fill="auto"/>
          </w:tcPr>
          <w:p w14:paraId="6DEBCCE0" w14:textId="77777777" w:rsidR="00F6490C" w:rsidRPr="00B53544" w:rsidRDefault="00F6490C" w:rsidP="00531B3C">
            <w:pPr>
              <w:tabs>
                <w:tab w:val="left" w:pos="360"/>
                <w:tab w:val="left" w:pos="900"/>
              </w:tabs>
              <w:overflowPunct/>
              <w:autoSpaceDE/>
              <w:autoSpaceDN/>
              <w:adjustRightInd/>
              <w:spacing w:line="280" w:lineRule="exact"/>
              <w:ind w:left="317" w:right="29" w:hanging="41"/>
              <w:jc w:val="thaiDistribute"/>
              <w:textAlignment w:val="auto"/>
              <w:rPr>
                <w:rFonts w:ascii="Angsana New" w:eastAsia="Times New Roman" w:hAnsi="Angsana New"/>
                <w:sz w:val="28"/>
                <w:szCs w:val="28"/>
                <w:cs/>
              </w:rPr>
            </w:pPr>
            <w:r w:rsidRPr="00B53544">
              <w:rPr>
                <w:rFonts w:ascii="Angsana New" w:eastAsia="Times New Roman" w:hAnsi="Angsana New"/>
                <w:sz w:val="28"/>
                <w:szCs w:val="28"/>
              </w:rPr>
              <w:t xml:space="preserve">S P </w:t>
            </w:r>
            <w:proofErr w:type="spellStart"/>
            <w:r w:rsidRPr="00B53544">
              <w:rPr>
                <w:rFonts w:ascii="Angsana New" w:eastAsia="Times New Roman" w:hAnsi="Angsana New"/>
                <w:sz w:val="28"/>
                <w:szCs w:val="28"/>
              </w:rPr>
              <w:t>P</w:t>
            </w:r>
            <w:proofErr w:type="spellEnd"/>
            <w:r w:rsidRPr="00B53544">
              <w:rPr>
                <w:rFonts w:ascii="Angsana New" w:eastAsia="Times New Roman" w:hAnsi="Angsana New"/>
                <w:sz w:val="28"/>
                <w:szCs w:val="28"/>
              </w:rPr>
              <w:t xml:space="preserve"> Hardware Co., Ltd.</w:t>
            </w:r>
          </w:p>
        </w:tc>
        <w:tc>
          <w:tcPr>
            <w:tcW w:w="1620" w:type="dxa"/>
            <w:shd w:val="clear" w:color="auto" w:fill="auto"/>
            <w:vAlign w:val="center"/>
          </w:tcPr>
          <w:p w14:paraId="0A1FB094" w14:textId="77777777" w:rsidR="00F6490C" w:rsidRPr="00B53544" w:rsidRDefault="0088457D" w:rsidP="00531B3C">
            <w:pPr>
              <w:tabs>
                <w:tab w:val="left" w:pos="360"/>
                <w:tab w:val="left" w:pos="900"/>
              </w:tabs>
              <w:spacing w:line="280" w:lineRule="exact"/>
              <w:ind w:right="-27"/>
              <w:jc w:val="right"/>
              <w:rPr>
                <w:rFonts w:ascii="Angsana New" w:hAnsi="Angsana New"/>
                <w:sz w:val="28"/>
                <w:szCs w:val="28"/>
              </w:rPr>
            </w:pPr>
            <w:r w:rsidRPr="00B53544">
              <w:rPr>
                <w:rFonts w:ascii="Angsana New" w:hAnsi="Angsana New"/>
                <w:sz w:val="28"/>
                <w:szCs w:val="28"/>
              </w:rPr>
              <w:t>-</w:t>
            </w:r>
          </w:p>
        </w:tc>
        <w:tc>
          <w:tcPr>
            <w:tcW w:w="1530" w:type="dxa"/>
            <w:shd w:val="clear" w:color="auto" w:fill="auto"/>
          </w:tcPr>
          <w:p w14:paraId="7CC5D356" w14:textId="77777777" w:rsidR="00F6490C" w:rsidRPr="00B53544" w:rsidRDefault="00F6490C" w:rsidP="00531B3C">
            <w:pPr>
              <w:tabs>
                <w:tab w:val="left" w:pos="360"/>
                <w:tab w:val="left" w:pos="900"/>
              </w:tabs>
              <w:spacing w:line="280" w:lineRule="exact"/>
              <w:ind w:right="-27"/>
              <w:jc w:val="right"/>
              <w:rPr>
                <w:rFonts w:ascii="Angsana New" w:hAnsi="Angsana New"/>
                <w:sz w:val="28"/>
                <w:szCs w:val="28"/>
              </w:rPr>
            </w:pPr>
            <w:r w:rsidRPr="00B53544">
              <w:rPr>
                <w:rFonts w:ascii="Angsana New" w:hAnsi="Angsana New"/>
                <w:sz w:val="28"/>
                <w:szCs w:val="28"/>
              </w:rPr>
              <w:t>14,950</w:t>
            </w:r>
          </w:p>
        </w:tc>
      </w:tr>
      <w:tr w:rsidR="00F6490C" w:rsidRPr="00B53544" w14:paraId="0E142531" w14:textId="77777777" w:rsidTr="002D145F">
        <w:tc>
          <w:tcPr>
            <w:tcW w:w="5580" w:type="dxa"/>
            <w:shd w:val="clear" w:color="auto" w:fill="auto"/>
          </w:tcPr>
          <w:p w14:paraId="3B9631A4" w14:textId="77777777" w:rsidR="00F6490C" w:rsidRPr="00B53544" w:rsidRDefault="00F6490C" w:rsidP="00531B3C">
            <w:pPr>
              <w:tabs>
                <w:tab w:val="left" w:pos="360"/>
                <w:tab w:val="left" w:pos="900"/>
              </w:tabs>
              <w:overflowPunct/>
              <w:autoSpaceDE/>
              <w:autoSpaceDN/>
              <w:adjustRightInd/>
              <w:spacing w:line="280" w:lineRule="exact"/>
              <w:ind w:left="317" w:right="29" w:hanging="41"/>
              <w:jc w:val="thaiDistribute"/>
              <w:textAlignment w:val="auto"/>
              <w:rPr>
                <w:rFonts w:ascii="Angsana New" w:eastAsia="Times New Roman" w:hAnsi="Angsana New"/>
                <w:sz w:val="28"/>
                <w:szCs w:val="28"/>
                <w:cs/>
              </w:rPr>
            </w:pPr>
            <w:proofErr w:type="spellStart"/>
            <w:proofErr w:type="gramStart"/>
            <w:r w:rsidRPr="00B53544">
              <w:rPr>
                <w:rFonts w:ascii="Angsana New" w:eastAsia="Times New Roman" w:hAnsi="Angsana New"/>
                <w:sz w:val="28"/>
                <w:szCs w:val="28"/>
              </w:rPr>
              <w:t>Ms.Wimonjit</w:t>
            </w:r>
            <w:proofErr w:type="spellEnd"/>
            <w:proofErr w:type="gramEnd"/>
            <w:r w:rsidRPr="00B53544">
              <w:rPr>
                <w:rFonts w:ascii="Angsana New" w:eastAsia="Times New Roman" w:hAnsi="Angsana New"/>
                <w:sz w:val="28"/>
                <w:szCs w:val="28"/>
              </w:rPr>
              <w:t xml:space="preserve"> </w:t>
            </w:r>
            <w:proofErr w:type="spellStart"/>
            <w:r w:rsidRPr="00B53544">
              <w:rPr>
                <w:rFonts w:ascii="Angsana New" w:eastAsia="Times New Roman" w:hAnsi="Angsana New"/>
                <w:sz w:val="28"/>
                <w:szCs w:val="28"/>
              </w:rPr>
              <w:t>Arintamapong</w:t>
            </w:r>
            <w:proofErr w:type="spellEnd"/>
          </w:p>
        </w:tc>
        <w:tc>
          <w:tcPr>
            <w:tcW w:w="1620" w:type="dxa"/>
            <w:shd w:val="clear" w:color="auto" w:fill="auto"/>
            <w:vAlign w:val="center"/>
          </w:tcPr>
          <w:p w14:paraId="0BFB473C" w14:textId="77777777" w:rsidR="00F6490C" w:rsidRPr="0060048E" w:rsidRDefault="00AF60FD" w:rsidP="00531B3C">
            <w:pPr>
              <w:tabs>
                <w:tab w:val="left" w:pos="360"/>
                <w:tab w:val="left" w:pos="900"/>
              </w:tabs>
              <w:spacing w:line="280" w:lineRule="exact"/>
              <w:ind w:right="-27"/>
              <w:jc w:val="right"/>
              <w:rPr>
                <w:rFonts w:ascii="Angsana New" w:hAnsi="Angsana New"/>
                <w:sz w:val="28"/>
                <w:szCs w:val="28"/>
              </w:rPr>
            </w:pPr>
            <w:r w:rsidRPr="0060048E">
              <w:rPr>
                <w:rFonts w:ascii="Angsana New" w:hAnsi="Angsana New"/>
                <w:sz w:val="28"/>
                <w:szCs w:val="28"/>
              </w:rPr>
              <w:t>858</w:t>
            </w:r>
            <w:r w:rsidR="0088457D" w:rsidRPr="0060048E">
              <w:rPr>
                <w:rFonts w:ascii="Angsana New" w:hAnsi="Angsana New"/>
                <w:sz w:val="28"/>
                <w:szCs w:val="28"/>
              </w:rPr>
              <w:t>,000</w:t>
            </w:r>
          </w:p>
        </w:tc>
        <w:tc>
          <w:tcPr>
            <w:tcW w:w="1530" w:type="dxa"/>
            <w:shd w:val="clear" w:color="auto" w:fill="auto"/>
          </w:tcPr>
          <w:p w14:paraId="41E8766E" w14:textId="77777777" w:rsidR="00F6490C" w:rsidRPr="0060048E" w:rsidRDefault="00F6490C" w:rsidP="00531B3C">
            <w:pPr>
              <w:tabs>
                <w:tab w:val="left" w:pos="360"/>
                <w:tab w:val="left" w:pos="900"/>
              </w:tabs>
              <w:spacing w:line="280" w:lineRule="exact"/>
              <w:ind w:right="-27"/>
              <w:jc w:val="right"/>
              <w:rPr>
                <w:rFonts w:ascii="Angsana New" w:hAnsi="Angsana New"/>
                <w:sz w:val="28"/>
                <w:szCs w:val="28"/>
              </w:rPr>
            </w:pPr>
            <w:r w:rsidRPr="0060048E">
              <w:rPr>
                <w:rFonts w:ascii="Angsana New" w:hAnsi="Angsana New"/>
                <w:sz w:val="28"/>
                <w:szCs w:val="28"/>
              </w:rPr>
              <w:t>521,400</w:t>
            </w:r>
          </w:p>
        </w:tc>
      </w:tr>
      <w:tr w:rsidR="00F6490C" w:rsidRPr="00B53544" w14:paraId="4B46072E" w14:textId="77777777" w:rsidTr="002D145F">
        <w:tc>
          <w:tcPr>
            <w:tcW w:w="5580" w:type="dxa"/>
            <w:shd w:val="clear" w:color="auto" w:fill="auto"/>
          </w:tcPr>
          <w:p w14:paraId="35E38A5D" w14:textId="77777777" w:rsidR="00F6490C" w:rsidRPr="00B53544" w:rsidRDefault="00F6490C" w:rsidP="00531B3C">
            <w:pPr>
              <w:tabs>
                <w:tab w:val="left" w:pos="360"/>
                <w:tab w:val="left" w:pos="900"/>
              </w:tabs>
              <w:overflowPunct/>
              <w:autoSpaceDE/>
              <w:autoSpaceDN/>
              <w:adjustRightInd/>
              <w:spacing w:line="280" w:lineRule="exact"/>
              <w:ind w:left="317" w:right="29" w:hanging="41"/>
              <w:jc w:val="thaiDistribute"/>
              <w:textAlignment w:val="auto"/>
              <w:rPr>
                <w:rFonts w:ascii="Angsana New" w:eastAsia="Times New Roman" w:hAnsi="Angsana New"/>
                <w:b/>
                <w:bCs/>
                <w:sz w:val="28"/>
                <w:szCs w:val="28"/>
                <w:cs/>
              </w:rPr>
            </w:pPr>
            <w:proofErr w:type="spellStart"/>
            <w:proofErr w:type="gramStart"/>
            <w:r w:rsidRPr="00B53544">
              <w:rPr>
                <w:rFonts w:ascii="Angsana New" w:eastAsia="Times New Roman" w:hAnsi="Angsana New"/>
                <w:sz w:val="28"/>
                <w:szCs w:val="28"/>
              </w:rPr>
              <w:t>Mr.Boonkerd</w:t>
            </w:r>
            <w:proofErr w:type="spellEnd"/>
            <w:proofErr w:type="gramEnd"/>
            <w:r w:rsidRPr="00B53544">
              <w:rPr>
                <w:rFonts w:ascii="Angsana New" w:eastAsia="Times New Roman" w:hAnsi="Angsana New"/>
                <w:sz w:val="28"/>
                <w:szCs w:val="28"/>
              </w:rPr>
              <w:t xml:space="preserve">  </w:t>
            </w:r>
            <w:proofErr w:type="spellStart"/>
            <w:r w:rsidRPr="00B53544">
              <w:rPr>
                <w:rFonts w:ascii="Angsana New" w:eastAsia="Times New Roman" w:hAnsi="Angsana New"/>
                <w:sz w:val="28"/>
                <w:szCs w:val="28"/>
              </w:rPr>
              <w:t>Siriakharabuncha</w:t>
            </w:r>
            <w:proofErr w:type="spellEnd"/>
          </w:p>
        </w:tc>
        <w:tc>
          <w:tcPr>
            <w:tcW w:w="1620" w:type="dxa"/>
            <w:shd w:val="clear" w:color="auto" w:fill="auto"/>
            <w:vAlign w:val="bottom"/>
          </w:tcPr>
          <w:p w14:paraId="753FE926" w14:textId="77777777" w:rsidR="00F6490C" w:rsidRPr="0060048E" w:rsidRDefault="0088457D" w:rsidP="00531B3C">
            <w:pPr>
              <w:tabs>
                <w:tab w:val="left" w:pos="360"/>
                <w:tab w:val="left" w:pos="900"/>
              </w:tabs>
              <w:spacing w:line="280" w:lineRule="exact"/>
              <w:ind w:right="-27"/>
              <w:jc w:val="right"/>
              <w:rPr>
                <w:rFonts w:ascii="Angsana New" w:hAnsi="Angsana New"/>
                <w:sz w:val="28"/>
                <w:szCs w:val="28"/>
              </w:rPr>
            </w:pPr>
            <w:r w:rsidRPr="0060048E">
              <w:rPr>
                <w:rFonts w:ascii="Angsana New" w:hAnsi="Angsana New"/>
                <w:sz w:val="28"/>
                <w:szCs w:val="28"/>
              </w:rPr>
              <w:t>354,000</w:t>
            </w:r>
          </w:p>
        </w:tc>
        <w:tc>
          <w:tcPr>
            <w:tcW w:w="1530" w:type="dxa"/>
            <w:shd w:val="clear" w:color="auto" w:fill="auto"/>
          </w:tcPr>
          <w:p w14:paraId="2FE04F11" w14:textId="77777777" w:rsidR="00F6490C" w:rsidRPr="0060048E" w:rsidRDefault="00F6490C" w:rsidP="00531B3C">
            <w:pPr>
              <w:tabs>
                <w:tab w:val="left" w:pos="360"/>
                <w:tab w:val="left" w:pos="900"/>
              </w:tabs>
              <w:spacing w:line="280" w:lineRule="exact"/>
              <w:ind w:right="-27"/>
              <w:jc w:val="right"/>
              <w:rPr>
                <w:rFonts w:ascii="Angsana New" w:hAnsi="Angsana New"/>
                <w:sz w:val="28"/>
                <w:szCs w:val="28"/>
              </w:rPr>
            </w:pPr>
            <w:r w:rsidRPr="0060048E">
              <w:rPr>
                <w:rFonts w:ascii="Angsana New" w:hAnsi="Angsana New"/>
                <w:sz w:val="28"/>
                <w:szCs w:val="28"/>
              </w:rPr>
              <w:t>432,000</w:t>
            </w:r>
          </w:p>
        </w:tc>
      </w:tr>
      <w:tr w:rsidR="00572BB0" w:rsidRPr="00B53544" w14:paraId="21971D25" w14:textId="77777777" w:rsidTr="002D145F">
        <w:trPr>
          <w:trHeight w:val="381"/>
        </w:trPr>
        <w:tc>
          <w:tcPr>
            <w:tcW w:w="5580" w:type="dxa"/>
            <w:shd w:val="clear" w:color="auto" w:fill="auto"/>
          </w:tcPr>
          <w:p w14:paraId="588E5EE7" w14:textId="77777777" w:rsidR="00572BB0" w:rsidRPr="00B53544" w:rsidRDefault="00572BB0" w:rsidP="00531B3C">
            <w:pPr>
              <w:tabs>
                <w:tab w:val="left" w:pos="360"/>
                <w:tab w:val="left" w:pos="900"/>
              </w:tabs>
              <w:overflowPunct/>
              <w:autoSpaceDE/>
              <w:autoSpaceDN/>
              <w:adjustRightInd/>
              <w:spacing w:line="280" w:lineRule="exact"/>
              <w:ind w:left="317" w:right="29" w:hanging="41"/>
              <w:jc w:val="thaiDistribute"/>
              <w:textAlignment w:val="auto"/>
              <w:rPr>
                <w:rFonts w:ascii="Angsana New" w:eastAsia="Times New Roman" w:hAnsi="Angsana New"/>
                <w:sz w:val="28"/>
                <w:szCs w:val="28"/>
                <w:cs/>
              </w:rPr>
            </w:pPr>
          </w:p>
        </w:tc>
        <w:tc>
          <w:tcPr>
            <w:tcW w:w="1620" w:type="dxa"/>
            <w:shd w:val="clear" w:color="auto" w:fill="auto"/>
            <w:vAlign w:val="bottom"/>
          </w:tcPr>
          <w:p w14:paraId="68DBB309" w14:textId="77777777" w:rsidR="00572BB0" w:rsidRPr="0060048E" w:rsidRDefault="00AF60FD" w:rsidP="00531B3C">
            <w:pPr>
              <w:pBdr>
                <w:top w:val="single" w:sz="4" w:space="1" w:color="auto"/>
                <w:bottom w:val="double" w:sz="4" w:space="1" w:color="auto"/>
              </w:pBdr>
              <w:tabs>
                <w:tab w:val="left" w:pos="360"/>
                <w:tab w:val="left" w:pos="900"/>
              </w:tabs>
              <w:spacing w:line="280" w:lineRule="exact"/>
              <w:ind w:right="-27" w:hanging="41"/>
              <w:jc w:val="right"/>
              <w:rPr>
                <w:rFonts w:ascii="Angsana New" w:eastAsia="Times New Roman" w:hAnsi="Angsana New"/>
                <w:sz w:val="28"/>
                <w:szCs w:val="28"/>
              </w:rPr>
            </w:pPr>
            <w:r w:rsidRPr="0060048E">
              <w:rPr>
                <w:rFonts w:ascii="Angsana New" w:eastAsia="Times New Roman" w:hAnsi="Angsana New"/>
                <w:sz w:val="28"/>
                <w:szCs w:val="28"/>
              </w:rPr>
              <w:t>1,212</w:t>
            </w:r>
            <w:r w:rsidR="0088457D" w:rsidRPr="0060048E">
              <w:rPr>
                <w:rFonts w:ascii="Angsana New" w:eastAsia="Times New Roman" w:hAnsi="Angsana New"/>
                <w:sz w:val="28"/>
                <w:szCs w:val="28"/>
              </w:rPr>
              <w:t>,000</w:t>
            </w:r>
          </w:p>
        </w:tc>
        <w:tc>
          <w:tcPr>
            <w:tcW w:w="1530" w:type="dxa"/>
            <w:shd w:val="clear" w:color="auto" w:fill="auto"/>
            <w:vAlign w:val="bottom"/>
          </w:tcPr>
          <w:p w14:paraId="4F70486B" w14:textId="77777777" w:rsidR="00572BB0" w:rsidRPr="0060048E" w:rsidRDefault="00F6490C" w:rsidP="00531B3C">
            <w:pPr>
              <w:pBdr>
                <w:top w:val="single" w:sz="4" w:space="1" w:color="auto"/>
                <w:bottom w:val="double" w:sz="4" w:space="1" w:color="auto"/>
              </w:pBdr>
              <w:tabs>
                <w:tab w:val="left" w:pos="360"/>
                <w:tab w:val="left" w:pos="900"/>
              </w:tabs>
              <w:spacing w:line="280" w:lineRule="exact"/>
              <w:ind w:right="-27" w:hanging="41"/>
              <w:jc w:val="right"/>
              <w:rPr>
                <w:rFonts w:ascii="Angsana New" w:eastAsia="Times New Roman" w:hAnsi="Angsana New"/>
                <w:sz w:val="28"/>
                <w:szCs w:val="28"/>
              </w:rPr>
            </w:pPr>
            <w:r w:rsidRPr="0060048E">
              <w:rPr>
                <w:rFonts w:ascii="Angsana New" w:eastAsia="Times New Roman" w:hAnsi="Angsana New"/>
                <w:sz w:val="28"/>
                <w:szCs w:val="28"/>
              </w:rPr>
              <w:t>968</w:t>
            </w:r>
            <w:r w:rsidR="00572BB0" w:rsidRPr="0060048E">
              <w:rPr>
                <w:rFonts w:ascii="Angsana New" w:eastAsia="Times New Roman" w:hAnsi="Angsana New"/>
                <w:sz w:val="28"/>
                <w:szCs w:val="28"/>
              </w:rPr>
              <w:t>,</w:t>
            </w:r>
            <w:r w:rsidRPr="0060048E">
              <w:rPr>
                <w:rFonts w:ascii="Angsana New" w:eastAsia="Times New Roman" w:hAnsi="Angsana New"/>
                <w:sz w:val="28"/>
                <w:szCs w:val="28"/>
              </w:rPr>
              <w:t>3</w:t>
            </w:r>
            <w:r w:rsidR="00572BB0" w:rsidRPr="0060048E">
              <w:rPr>
                <w:rFonts w:ascii="Angsana New" w:eastAsia="Times New Roman" w:hAnsi="Angsana New"/>
                <w:sz w:val="28"/>
                <w:szCs w:val="28"/>
              </w:rPr>
              <w:t>50</w:t>
            </w:r>
          </w:p>
        </w:tc>
      </w:tr>
      <w:tr w:rsidR="00572BB0" w:rsidRPr="00B53544" w14:paraId="72423C0E" w14:textId="77777777" w:rsidTr="002D145F">
        <w:tc>
          <w:tcPr>
            <w:tcW w:w="5580" w:type="dxa"/>
            <w:shd w:val="clear" w:color="auto" w:fill="auto"/>
          </w:tcPr>
          <w:p w14:paraId="3D45D9FA" w14:textId="77777777" w:rsidR="00572BB0" w:rsidRPr="00B53544" w:rsidRDefault="00AF60FD" w:rsidP="00531B3C">
            <w:pPr>
              <w:tabs>
                <w:tab w:val="left" w:pos="360"/>
                <w:tab w:val="left" w:pos="900"/>
              </w:tabs>
              <w:overflowPunct/>
              <w:autoSpaceDE/>
              <w:autoSpaceDN/>
              <w:adjustRightInd/>
              <w:spacing w:before="240" w:line="280" w:lineRule="exact"/>
              <w:ind w:right="29"/>
              <w:jc w:val="thaiDistribute"/>
              <w:textAlignment w:val="auto"/>
              <w:rPr>
                <w:rFonts w:ascii="Angsana New" w:eastAsia="Times New Roman" w:hAnsi="Angsana New"/>
                <w:b/>
                <w:bCs/>
                <w:sz w:val="28"/>
                <w:szCs w:val="28"/>
              </w:rPr>
            </w:pPr>
            <w:r w:rsidRPr="00B53544">
              <w:rPr>
                <w:rFonts w:ascii="Angsana New" w:eastAsia="Times New Roman" w:hAnsi="Angsana New"/>
                <w:b/>
                <w:bCs/>
                <w:sz w:val="28"/>
                <w:szCs w:val="28"/>
              </w:rPr>
              <w:t>Short – term b</w:t>
            </w:r>
            <w:proofErr w:type="spellStart"/>
            <w:r w:rsidR="00572BB0" w:rsidRPr="00B53544">
              <w:rPr>
                <w:rFonts w:ascii="Angsana New" w:eastAsia="Times New Roman" w:hAnsi="Angsana New" w:hint="cs"/>
                <w:b/>
                <w:bCs/>
                <w:sz w:val="28"/>
                <w:szCs w:val="28"/>
                <w:cs/>
              </w:rPr>
              <w:t>orrowing</w:t>
            </w:r>
            <w:proofErr w:type="spellEnd"/>
            <w:r w:rsidR="00572BB0" w:rsidRPr="00B53544">
              <w:rPr>
                <w:rFonts w:ascii="Angsana New" w:eastAsia="Times New Roman" w:hAnsi="Angsana New"/>
                <w:b/>
                <w:bCs/>
                <w:sz w:val="28"/>
                <w:szCs w:val="28"/>
              </w:rPr>
              <w:t xml:space="preserve"> </w:t>
            </w:r>
            <w:r w:rsidRPr="00B53544">
              <w:rPr>
                <w:rFonts w:ascii="Angsana New" w:eastAsia="Times New Roman" w:hAnsi="Angsana New"/>
                <w:b/>
                <w:bCs/>
                <w:sz w:val="28"/>
                <w:szCs w:val="28"/>
                <w:cs/>
              </w:rPr>
              <w:t>–</w:t>
            </w:r>
            <w:r w:rsidR="00572BB0" w:rsidRPr="00B53544">
              <w:rPr>
                <w:rFonts w:ascii="Angsana New" w:eastAsia="Times New Roman" w:hAnsi="Angsana New" w:hint="cs"/>
                <w:b/>
                <w:bCs/>
                <w:sz w:val="28"/>
                <w:szCs w:val="28"/>
                <w:cs/>
              </w:rPr>
              <w:t xml:space="preserve"> </w:t>
            </w:r>
            <w:r w:rsidR="00572BB0" w:rsidRPr="00B53544">
              <w:rPr>
                <w:rFonts w:ascii="Angsana New" w:eastAsia="Times New Roman" w:hAnsi="Angsana New"/>
                <w:b/>
                <w:bCs/>
                <w:sz w:val="28"/>
                <w:szCs w:val="28"/>
              </w:rPr>
              <w:t>related persons</w:t>
            </w:r>
          </w:p>
        </w:tc>
        <w:tc>
          <w:tcPr>
            <w:tcW w:w="1620" w:type="dxa"/>
            <w:shd w:val="clear" w:color="auto" w:fill="auto"/>
            <w:vAlign w:val="bottom"/>
          </w:tcPr>
          <w:p w14:paraId="3BC814E0" w14:textId="77777777" w:rsidR="00572BB0" w:rsidRPr="00B53544" w:rsidRDefault="00572BB0" w:rsidP="00531B3C">
            <w:pPr>
              <w:tabs>
                <w:tab w:val="left" w:pos="360"/>
                <w:tab w:val="left" w:pos="900"/>
              </w:tabs>
              <w:spacing w:line="280" w:lineRule="exact"/>
              <w:ind w:right="-27"/>
              <w:jc w:val="right"/>
              <w:rPr>
                <w:rFonts w:ascii="Angsana New" w:hAnsi="Angsana New"/>
                <w:sz w:val="28"/>
                <w:szCs w:val="28"/>
              </w:rPr>
            </w:pPr>
          </w:p>
        </w:tc>
        <w:tc>
          <w:tcPr>
            <w:tcW w:w="1530" w:type="dxa"/>
            <w:shd w:val="clear" w:color="auto" w:fill="auto"/>
            <w:vAlign w:val="bottom"/>
          </w:tcPr>
          <w:p w14:paraId="05D5B30A" w14:textId="77777777" w:rsidR="00572BB0" w:rsidRPr="00B53544" w:rsidRDefault="00572BB0" w:rsidP="00531B3C">
            <w:pPr>
              <w:tabs>
                <w:tab w:val="left" w:pos="360"/>
                <w:tab w:val="left" w:pos="900"/>
              </w:tabs>
              <w:spacing w:line="280" w:lineRule="exact"/>
              <w:ind w:right="-27"/>
              <w:jc w:val="right"/>
              <w:rPr>
                <w:rFonts w:ascii="Angsana New" w:hAnsi="Angsana New"/>
                <w:sz w:val="28"/>
                <w:szCs w:val="28"/>
              </w:rPr>
            </w:pPr>
          </w:p>
        </w:tc>
      </w:tr>
      <w:tr w:rsidR="00572BB0" w:rsidRPr="00B53544" w14:paraId="2B9FC306" w14:textId="77777777" w:rsidTr="002D145F">
        <w:tc>
          <w:tcPr>
            <w:tcW w:w="5580" w:type="dxa"/>
            <w:shd w:val="clear" w:color="auto" w:fill="auto"/>
          </w:tcPr>
          <w:p w14:paraId="7206D27A" w14:textId="77777777" w:rsidR="00572BB0" w:rsidRPr="00B53544" w:rsidRDefault="00FC33FB" w:rsidP="00531B3C">
            <w:pPr>
              <w:tabs>
                <w:tab w:val="left" w:pos="360"/>
                <w:tab w:val="left" w:pos="900"/>
              </w:tabs>
              <w:overflowPunct/>
              <w:autoSpaceDE/>
              <w:autoSpaceDN/>
              <w:adjustRightInd/>
              <w:spacing w:line="280" w:lineRule="exact"/>
              <w:ind w:left="317" w:right="29" w:hanging="41"/>
              <w:textAlignment w:val="auto"/>
              <w:rPr>
                <w:rFonts w:ascii="Angsana New" w:eastAsia="Times New Roman" w:hAnsi="Angsana New"/>
                <w:b/>
                <w:bCs/>
                <w:sz w:val="28"/>
                <w:szCs w:val="28"/>
                <w:u w:val="single"/>
              </w:rPr>
            </w:pPr>
            <w:r w:rsidRPr="00B53544">
              <w:rPr>
                <w:rFonts w:ascii="Angsana New" w:eastAsia="Times New Roman" w:hAnsi="Angsana New"/>
                <w:sz w:val="28"/>
                <w:szCs w:val="28"/>
                <w:u w:val="single"/>
              </w:rPr>
              <w:t>Principle</w:t>
            </w:r>
          </w:p>
        </w:tc>
        <w:tc>
          <w:tcPr>
            <w:tcW w:w="1620" w:type="dxa"/>
            <w:shd w:val="clear" w:color="auto" w:fill="auto"/>
            <w:vAlign w:val="bottom"/>
          </w:tcPr>
          <w:p w14:paraId="0AC59A05" w14:textId="77777777" w:rsidR="00572BB0" w:rsidRPr="00B53544" w:rsidRDefault="00572BB0" w:rsidP="00531B3C">
            <w:pPr>
              <w:tabs>
                <w:tab w:val="left" w:pos="360"/>
                <w:tab w:val="left" w:pos="900"/>
              </w:tabs>
              <w:spacing w:line="280" w:lineRule="exact"/>
              <w:ind w:right="-27"/>
              <w:jc w:val="right"/>
              <w:rPr>
                <w:rFonts w:ascii="Angsana New" w:hAnsi="Angsana New"/>
                <w:sz w:val="28"/>
                <w:szCs w:val="28"/>
              </w:rPr>
            </w:pPr>
          </w:p>
        </w:tc>
        <w:tc>
          <w:tcPr>
            <w:tcW w:w="1530" w:type="dxa"/>
            <w:shd w:val="clear" w:color="auto" w:fill="auto"/>
            <w:vAlign w:val="bottom"/>
          </w:tcPr>
          <w:p w14:paraId="59B2637E" w14:textId="77777777" w:rsidR="00572BB0" w:rsidRPr="00B53544" w:rsidRDefault="00572BB0" w:rsidP="00531B3C">
            <w:pPr>
              <w:tabs>
                <w:tab w:val="left" w:pos="360"/>
                <w:tab w:val="left" w:pos="900"/>
              </w:tabs>
              <w:spacing w:line="280" w:lineRule="exact"/>
              <w:ind w:right="-27"/>
              <w:jc w:val="right"/>
              <w:rPr>
                <w:rFonts w:ascii="Angsana New" w:hAnsi="Angsana New"/>
                <w:sz w:val="28"/>
                <w:szCs w:val="28"/>
              </w:rPr>
            </w:pPr>
          </w:p>
        </w:tc>
      </w:tr>
      <w:tr w:rsidR="00572BB0" w:rsidRPr="00B53544" w14:paraId="044A89B0" w14:textId="77777777" w:rsidTr="002D145F">
        <w:tc>
          <w:tcPr>
            <w:tcW w:w="5580" w:type="dxa"/>
            <w:shd w:val="clear" w:color="auto" w:fill="auto"/>
          </w:tcPr>
          <w:p w14:paraId="2B098663" w14:textId="77777777" w:rsidR="00572BB0" w:rsidRPr="00B53544" w:rsidRDefault="00572BB0" w:rsidP="00531B3C">
            <w:pPr>
              <w:tabs>
                <w:tab w:val="left" w:pos="360"/>
                <w:tab w:val="left" w:pos="900"/>
              </w:tabs>
              <w:overflowPunct/>
              <w:autoSpaceDE/>
              <w:autoSpaceDN/>
              <w:adjustRightInd/>
              <w:spacing w:line="280" w:lineRule="exact"/>
              <w:ind w:left="317" w:right="29" w:hanging="41"/>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 xml:space="preserve">     Beginning balance</w:t>
            </w:r>
          </w:p>
        </w:tc>
        <w:tc>
          <w:tcPr>
            <w:tcW w:w="1620" w:type="dxa"/>
            <w:shd w:val="clear" w:color="auto" w:fill="auto"/>
            <w:vAlign w:val="bottom"/>
          </w:tcPr>
          <w:p w14:paraId="27754933" w14:textId="77777777" w:rsidR="00572BB0" w:rsidRPr="00B53544" w:rsidRDefault="00F6490C" w:rsidP="00531B3C">
            <w:pPr>
              <w:tabs>
                <w:tab w:val="left" w:pos="360"/>
                <w:tab w:val="left" w:pos="900"/>
              </w:tabs>
              <w:spacing w:line="280" w:lineRule="exact"/>
              <w:ind w:right="-27"/>
              <w:jc w:val="right"/>
              <w:rPr>
                <w:rFonts w:ascii="Angsana New" w:hAnsi="Angsana New"/>
                <w:sz w:val="28"/>
                <w:szCs w:val="28"/>
              </w:rPr>
            </w:pPr>
            <w:r w:rsidRPr="00B53544">
              <w:rPr>
                <w:rFonts w:ascii="Angsana New" w:hAnsi="Angsana New"/>
                <w:sz w:val="28"/>
                <w:szCs w:val="28"/>
              </w:rPr>
              <w:t>25,000,000</w:t>
            </w:r>
          </w:p>
        </w:tc>
        <w:tc>
          <w:tcPr>
            <w:tcW w:w="1530" w:type="dxa"/>
            <w:shd w:val="clear" w:color="auto" w:fill="auto"/>
            <w:vAlign w:val="bottom"/>
          </w:tcPr>
          <w:p w14:paraId="5985FD12" w14:textId="77777777" w:rsidR="00572BB0" w:rsidRPr="00B53544" w:rsidRDefault="00572BB0" w:rsidP="00531B3C">
            <w:pPr>
              <w:tabs>
                <w:tab w:val="left" w:pos="360"/>
                <w:tab w:val="left" w:pos="900"/>
              </w:tabs>
              <w:spacing w:line="280" w:lineRule="exact"/>
              <w:ind w:right="-27"/>
              <w:jc w:val="right"/>
              <w:rPr>
                <w:rFonts w:ascii="Angsana New" w:hAnsi="Angsana New"/>
                <w:sz w:val="28"/>
                <w:szCs w:val="28"/>
              </w:rPr>
            </w:pPr>
            <w:r w:rsidRPr="00B53544">
              <w:rPr>
                <w:rFonts w:ascii="Angsana New" w:hAnsi="Angsana New"/>
                <w:sz w:val="28"/>
                <w:szCs w:val="28"/>
              </w:rPr>
              <w:t>-</w:t>
            </w:r>
          </w:p>
        </w:tc>
      </w:tr>
      <w:tr w:rsidR="00572BB0" w:rsidRPr="00B53544" w14:paraId="0F3C26E4" w14:textId="77777777" w:rsidTr="002D145F">
        <w:tc>
          <w:tcPr>
            <w:tcW w:w="5580" w:type="dxa"/>
            <w:shd w:val="clear" w:color="auto" w:fill="auto"/>
          </w:tcPr>
          <w:p w14:paraId="3A90D8DD" w14:textId="77777777" w:rsidR="00572BB0" w:rsidRPr="00B53544" w:rsidRDefault="00572BB0" w:rsidP="00531B3C">
            <w:pPr>
              <w:tabs>
                <w:tab w:val="left" w:pos="360"/>
                <w:tab w:val="left" w:pos="900"/>
              </w:tabs>
              <w:overflowPunct/>
              <w:autoSpaceDE/>
              <w:autoSpaceDN/>
              <w:adjustRightInd/>
              <w:spacing w:line="280" w:lineRule="exact"/>
              <w:ind w:left="317" w:right="29" w:hanging="41"/>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 xml:space="preserve">     Increase</w:t>
            </w:r>
          </w:p>
        </w:tc>
        <w:tc>
          <w:tcPr>
            <w:tcW w:w="1620" w:type="dxa"/>
            <w:shd w:val="clear" w:color="auto" w:fill="auto"/>
            <w:vAlign w:val="bottom"/>
          </w:tcPr>
          <w:p w14:paraId="61DC6B67" w14:textId="77777777" w:rsidR="00572BB0" w:rsidRPr="00B53544" w:rsidRDefault="0088457D" w:rsidP="00531B3C">
            <w:pPr>
              <w:tabs>
                <w:tab w:val="left" w:pos="360"/>
                <w:tab w:val="left" w:pos="900"/>
              </w:tabs>
              <w:spacing w:line="280" w:lineRule="exact"/>
              <w:ind w:right="-27"/>
              <w:jc w:val="right"/>
              <w:rPr>
                <w:rFonts w:ascii="Angsana New" w:hAnsi="Angsana New"/>
                <w:sz w:val="28"/>
                <w:szCs w:val="28"/>
              </w:rPr>
            </w:pPr>
            <w:r w:rsidRPr="00B53544">
              <w:rPr>
                <w:rFonts w:ascii="Angsana New" w:hAnsi="Angsana New"/>
                <w:sz w:val="28"/>
                <w:szCs w:val="28"/>
              </w:rPr>
              <w:t>4,000,000</w:t>
            </w:r>
          </w:p>
        </w:tc>
        <w:tc>
          <w:tcPr>
            <w:tcW w:w="1530" w:type="dxa"/>
            <w:shd w:val="clear" w:color="auto" w:fill="auto"/>
            <w:vAlign w:val="bottom"/>
          </w:tcPr>
          <w:p w14:paraId="60113571" w14:textId="77777777" w:rsidR="00572BB0" w:rsidRPr="00B53544" w:rsidRDefault="00F6490C" w:rsidP="00531B3C">
            <w:pPr>
              <w:tabs>
                <w:tab w:val="left" w:pos="360"/>
                <w:tab w:val="left" w:pos="900"/>
              </w:tabs>
              <w:spacing w:line="280" w:lineRule="exact"/>
              <w:ind w:right="-27"/>
              <w:jc w:val="right"/>
              <w:rPr>
                <w:rFonts w:ascii="Angsana New" w:hAnsi="Angsana New"/>
                <w:sz w:val="28"/>
                <w:szCs w:val="28"/>
              </w:rPr>
            </w:pPr>
            <w:r w:rsidRPr="00B53544">
              <w:rPr>
                <w:rFonts w:ascii="Angsana New" w:hAnsi="Angsana New"/>
                <w:sz w:val="28"/>
                <w:szCs w:val="28"/>
              </w:rPr>
              <w:t>25,000,000</w:t>
            </w:r>
          </w:p>
        </w:tc>
      </w:tr>
      <w:tr w:rsidR="00572BB0" w:rsidRPr="00B53544" w14:paraId="4BF8B1A4" w14:textId="77777777" w:rsidTr="002D145F">
        <w:tc>
          <w:tcPr>
            <w:tcW w:w="5580" w:type="dxa"/>
            <w:shd w:val="clear" w:color="auto" w:fill="auto"/>
          </w:tcPr>
          <w:p w14:paraId="11ACAF74" w14:textId="77777777" w:rsidR="00572BB0" w:rsidRPr="00B53544" w:rsidRDefault="00572BB0" w:rsidP="00531B3C">
            <w:pPr>
              <w:tabs>
                <w:tab w:val="left" w:pos="360"/>
                <w:tab w:val="left" w:pos="900"/>
              </w:tabs>
              <w:overflowPunct/>
              <w:autoSpaceDE/>
              <w:autoSpaceDN/>
              <w:adjustRightInd/>
              <w:spacing w:line="280" w:lineRule="exact"/>
              <w:ind w:left="317" w:right="29" w:hanging="41"/>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 xml:space="preserve">     Decrease</w:t>
            </w:r>
          </w:p>
        </w:tc>
        <w:tc>
          <w:tcPr>
            <w:tcW w:w="1620" w:type="dxa"/>
            <w:shd w:val="clear" w:color="auto" w:fill="auto"/>
            <w:vAlign w:val="bottom"/>
          </w:tcPr>
          <w:p w14:paraId="28D3B894" w14:textId="77777777" w:rsidR="00572BB0" w:rsidRPr="00B53544" w:rsidRDefault="0088457D" w:rsidP="00531B3C">
            <w:pPr>
              <w:tabs>
                <w:tab w:val="left" w:pos="360"/>
                <w:tab w:val="left" w:pos="900"/>
              </w:tabs>
              <w:spacing w:line="280" w:lineRule="exact"/>
              <w:ind w:right="-27"/>
              <w:jc w:val="right"/>
              <w:rPr>
                <w:rFonts w:ascii="Angsana New" w:hAnsi="Angsana New"/>
                <w:sz w:val="28"/>
                <w:szCs w:val="28"/>
              </w:rPr>
            </w:pPr>
            <w:r w:rsidRPr="00B53544">
              <w:rPr>
                <w:rFonts w:ascii="Angsana New" w:hAnsi="Angsana New"/>
                <w:sz w:val="28"/>
                <w:szCs w:val="28"/>
              </w:rPr>
              <w:t>-</w:t>
            </w:r>
          </w:p>
        </w:tc>
        <w:tc>
          <w:tcPr>
            <w:tcW w:w="1530" w:type="dxa"/>
            <w:shd w:val="clear" w:color="auto" w:fill="auto"/>
            <w:vAlign w:val="bottom"/>
          </w:tcPr>
          <w:p w14:paraId="5D5CCB86" w14:textId="77777777" w:rsidR="00572BB0" w:rsidRPr="00B53544" w:rsidRDefault="00572BB0" w:rsidP="00531B3C">
            <w:pPr>
              <w:tabs>
                <w:tab w:val="left" w:pos="360"/>
                <w:tab w:val="left" w:pos="900"/>
              </w:tabs>
              <w:spacing w:line="280" w:lineRule="exact"/>
              <w:ind w:right="-27"/>
              <w:jc w:val="right"/>
              <w:rPr>
                <w:rFonts w:ascii="Angsana New" w:hAnsi="Angsana New"/>
                <w:sz w:val="28"/>
                <w:szCs w:val="28"/>
              </w:rPr>
            </w:pPr>
            <w:r w:rsidRPr="00B53544">
              <w:rPr>
                <w:rFonts w:ascii="Angsana New" w:hAnsi="Angsana New"/>
                <w:sz w:val="28"/>
                <w:szCs w:val="28"/>
              </w:rPr>
              <w:t>-</w:t>
            </w:r>
          </w:p>
        </w:tc>
      </w:tr>
      <w:tr w:rsidR="00572BB0" w:rsidRPr="00B53544" w14:paraId="0BD8C094" w14:textId="77777777" w:rsidTr="002D145F">
        <w:trPr>
          <w:trHeight w:val="212"/>
        </w:trPr>
        <w:tc>
          <w:tcPr>
            <w:tcW w:w="5580" w:type="dxa"/>
            <w:shd w:val="clear" w:color="auto" w:fill="auto"/>
          </w:tcPr>
          <w:p w14:paraId="1EC3B1E1" w14:textId="77777777" w:rsidR="00572BB0" w:rsidRPr="00B53544" w:rsidRDefault="00572BB0" w:rsidP="00531B3C">
            <w:pPr>
              <w:tabs>
                <w:tab w:val="left" w:pos="360"/>
                <w:tab w:val="left" w:pos="900"/>
              </w:tabs>
              <w:overflowPunct/>
              <w:autoSpaceDE/>
              <w:autoSpaceDN/>
              <w:adjustRightInd/>
              <w:spacing w:line="280" w:lineRule="exact"/>
              <w:ind w:left="317" w:right="29" w:hanging="41"/>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 xml:space="preserve">     Ending balance</w:t>
            </w:r>
          </w:p>
        </w:tc>
        <w:tc>
          <w:tcPr>
            <w:tcW w:w="1620" w:type="dxa"/>
            <w:shd w:val="clear" w:color="auto" w:fill="auto"/>
            <w:vAlign w:val="bottom"/>
          </w:tcPr>
          <w:p w14:paraId="548BBB49" w14:textId="77777777" w:rsidR="00572BB0" w:rsidRPr="00B53544" w:rsidRDefault="00AF60FD" w:rsidP="006B6174">
            <w:pPr>
              <w:pBdr>
                <w:top w:val="single" w:sz="4" w:space="1" w:color="auto"/>
                <w:bottom w:val="single" w:sz="4" w:space="1" w:color="auto"/>
              </w:pBdr>
              <w:tabs>
                <w:tab w:val="left" w:pos="360"/>
                <w:tab w:val="left" w:pos="900"/>
              </w:tabs>
              <w:spacing w:line="280" w:lineRule="exact"/>
              <w:ind w:right="-27"/>
              <w:jc w:val="right"/>
              <w:rPr>
                <w:rFonts w:ascii="Angsana New" w:hAnsi="Angsana New"/>
                <w:sz w:val="28"/>
                <w:szCs w:val="28"/>
              </w:rPr>
            </w:pPr>
            <w:r w:rsidRPr="00B53544">
              <w:rPr>
                <w:rFonts w:ascii="Angsana New" w:hAnsi="Angsana New"/>
                <w:sz w:val="28"/>
                <w:szCs w:val="28"/>
              </w:rPr>
              <w:t>2</w:t>
            </w:r>
            <w:r w:rsidR="0088457D" w:rsidRPr="00B53544">
              <w:rPr>
                <w:rFonts w:ascii="Angsana New" w:hAnsi="Angsana New"/>
                <w:sz w:val="28"/>
                <w:szCs w:val="28"/>
              </w:rPr>
              <w:t>9,000,000</w:t>
            </w:r>
          </w:p>
        </w:tc>
        <w:tc>
          <w:tcPr>
            <w:tcW w:w="1530" w:type="dxa"/>
            <w:shd w:val="clear" w:color="auto" w:fill="auto"/>
            <w:vAlign w:val="bottom"/>
          </w:tcPr>
          <w:p w14:paraId="0F9CC25A" w14:textId="77777777" w:rsidR="00572BB0" w:rsidRPr="00B53544" w:rsidRDefault="00A6398E" w:rsidP="006B6174">
            <w:pPr>
              <w:pBdr>
                <w:top w:val="single" w:sz="4" w:space="1" w:color="auto"/>
                <w:bottom w:val="single" w:sz="4" w:space="1" w:color="auto"/>
              </w:pBdr>
              <w:tabs>
                <w:tab w:val="left" w:pos="360"/>
                <w:tab w:val="left" w:pos="900"/>
              </w:tabs>
              <w:spacing w:line="280" w:lineRule="exact"/>
              <w:ind w:right="-27"/>
              <w:jc w:val="right"/>
              <w:rPr>
                <w:rFonts w:ascii="Angsana New" w:hAnsi="Angsana New"/>
                <w:sz w:val="28"/>
                <w:szCs w:val="28"/>
              </w:rPr>
            </w:pPr>
            <w:r w:rsidRPr="00B53544">
              <w:rPr>
                <w:rFonts w:ascii="Angsana New" w:hAnsi="Angsana New"/>
                <w:sz w:val="28"/>
                <w:szCs w:val="28"/>
              </w:rPr>
              <w:t>25,000,000</w:t>
            </w:r>
          </w:p>
        </w:tc>
      </w:tr>
      <w:tr w:rsidR="00572BB0" w:rsidRPr="00B53544" w14:paraId="5741F4C4" w14:textId="77777777" w:rsidTr="002D145F">
        <w:tc>
          <w:tcPr>
            <w:tcW w:w="5580" w:type="dxa"/>
            <w:shd w:val="clear" w:color="auto" w:fill="auto"/>
          </w:tcPr>
          <w:p w14:paraId="1560A4FE" w14:textId="77777777" w:rsidR="00490D1C" w:rsidRPr="00B53544" w:rsidRDefault="00816AEB" w:rsidP="00531B3C">
            <w:pPr>
              <w:tabs>
                <w:tab w:val="left" w:pos="360"/>
                <w:tab w:val="left" w:pos="900"/>
              </w:tabs>
              <w:overflowPunct/>
              <w:autoSpaceDE/>
              <w:autoSpaceDN/>
              <w:adjustRightInd/>
              <w:spacing w:line="280" w:lineRule="exact"/>
              <w:ind w:right="29"/>
              <w:jc w:val="thaiDistribute"/>
              <w:textAlignment w:val="auto"/>
              <w:rPr>
                <w:rFonts w:ascii="Angsana New" w:eastAsia="Times New Roman" w:hAnsi="Angsana New"/>
                <w:b/>
                <w:bCs/>
                <w:sz w:val="28"/>
                <w:szCs w:val="28"/>
              </w:rPr>
            </w:pPr>
            <w:r w:rsidRPr="00B53544">
              <w:rPr>
                <w:rFonts w:ascii="Angsana New" w:eastAsia="Times New Roman" w:hAnsi="Angsana New"/>
                <w:b/>
                <w:bCs/>
                <w:sz w:val="28"/>
                <w:szCs w:val="28"/>
              </w:rPr>
              <w:t xml:space="preserve">    </w:t>
            </w:r>
          </w:p>
          <w:p w14:paraId="37A652BB" w14:textId="77777777" w:rsidR="00572BB0" w:rsidRPr="00B53544" w:rsidRDefault="00816AEB" w:rsidP="00531B3C">
            <w:pPr>
              <w:tabs>
                <w:tab w:val="left" w:pos="360"/>
                <w:tab w:val="left" w:pos="900"/>
              </w:tabs>
              <w:overflowPunct/>
              <w:autoSpaceDE/>
              <w:autoSpaceDN/>
              <w:adjustRightInd/>
              <w:spacing w:line="280" w:lineRule="exact"/>
              <w:ind w:left="317" w:right="29" w:hanging="41"/>
              <w:textAlignment w:val="auto"/>
              <w:rPr>
                <w:rFonts w:ascii="Angsana New" w:eastAsia="Times New Roman" w:hAnsi="Angsana New"/>
                <w:sz w:val="28"/>
                <w:szCs w:val="28"/>
              </w:rPr>
            </w:pPr>
            <w:r w:rsidRPr="00B53544">
              <w:rPr>
                <w:rFonts w:ascii="Angsana New" w:eastAsia="Times New Roman" w:hAnsi="Angsana New"/>
                <w:b/>
                <w:bCs/>
                <w:sz w:val="28"/>
                <w:szCs w:val="28"/>
              </w:rPr>
              <w:t xml:space="preserve"> </w:t>
            </w:r>
            <w:r w:rsidR="00572BB0" w:rsidRPr="00B53544">
              <w:rPr>
                <w:rFonts w:ascii="Angsana New" w:eastAsia="Times New Roman" w:hAnsi="Angsana New"/>
                <w:sz w:val="28"/>
                <w:szCs w:val="28"/>
                <w:u w:val="single"/>
              </w:rPr>
              <w:t>Accrued interest</w:t>
            </w:r>
          </w:p>
        </w:tc>
        <w:tc>
          <w:tcPr>
            <w:tcW w:w="1620" w:type="dxa"/>
            <w:shd w:val="clear" w:color="auto" w:fill="auto"/>
            <w:vAlign w:val="bottom"/>
          </w:tcPr>
          <w:p w14:paraId="02C09B17" w14:textId="77777777" w:rsidR="00572BB0" w:rsidRPr="00B53544" w:rsidRDefault="00572BB0" w:rsidP="00531B3C">
            <w:pPr>
              <w:tabs>
                <w:tab w:val="left" w:pos="360"/>
                <w:tab w:val="left" w:pos="900"/>
              </w:tabs>
              <w:spacing w:line="280" w:lineRule="exact"/>
              <w:ind w:right="-27"/>
              <w:jc w:val="right"/>
              <w:rPr>
                <w:rFonts w:ascii="Angsana New" w:hAnsi="Angsana New"/>
                <w:sz w:val="28"/>
                <w:szCs w:val="28"/>
              </w:rPr>
            </w:pPr>
          </w:p>
        </w:tc>
        <w:tc>
          <w:tcPr>
            <w:tcW w:w="1530" w:type="dxa"/>
            <w:shd w:val="clear" w:color="auto" w:fill="auto"/>
            <w:vAlign w:val="bottom"/>
          </w:tcPr>
          <w:p w14:paraId="320A7BF3" w14:textId="77777777" w:rsidR="00572BB0" w:rsidRPr="00B53544" w:rsidRDefault="00572BB0" w:rsidP="00531B3C">
            <w:pPr>
              <w:tabs>
                <w:tab w:val="left" w:pos="360"/>
                <w:tab w:val="left" w:pos="900"/>
              </w:tabs>
              <w:spacing w:line="280" w:lineRule="exact"/>
              <w:ind w:right="-27"/>
              <w:jc w:val="right"/>
              <w:rPr>
                <w:rFonts w:ascii="Angsana New" w:hAnsi="Angsana New"/>
                <w:sz w:val="28"/>
                <w:szCs w:val="28"/>
              </w:rPr>
            </w:pPr>
          </w:p>
        </w:tc>
      </w:tr>
      <w:tr w:rsidR="00572BB0" w:rsidRPr="00B53544" w14:paraId="2F138CA2" w14:textId="77777777" w:rsidTr="002D145F">
        <w:tc>
          <w:tcPr>
            <w:tcW w:w="5580" w:type="dxa"/>
            <w:shd w:val="clear" w:color="auto" w:fill="auto"/>
          </w:tcPr>
          <w:p w14:paraId="1857EBBB" w14:textId="77777777" w:rsidR="00572BB0" w:rsidRPr="00B53544" w:rsidRDefault="00572BB0" w:rsidP="00531B3C">
            <w:pPr>
              <w:tabs>
                <w:tab w:val="left" w:pos="360"/>
                <w:tab w:val="left" w:pos="900"/>
              </w:tabs>
              <w:overflowPunct/>
              <w:autoSpaceDE/>
              <w:autoSpaceDN/>
              <w:adjustRightInd/>
              <w:spacing w:line="280" w:lineRule="exact"/>
              <w:ind w:left="317" w:right="29" w:hanging="41"/>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 xml:space="preserve">     Beginning balance</w:t>
            </w:r>
          </w:p>
        </w:tc>
        <w:tc>
          <w:tcPr>
            <w:tcW w:w="1620" w:type="dxa"/>
            <w:shd w:val="clear" w:color="auto" w:fill="auto"/>
            <w:vAlign w:val="bottom"/>
          </w:tcPr>
          <w:p w14:paraId="7FFB2751" w14:textId="77777777" w:rsidR="00572BB0" w:rsidRPr="00B53544" w:rsidRDefault="00A6398E" w:rsidP="00531B3C">
            <w:pPr>
              <w:tabs>
                <w:tab w:val="left" w:pos="360"/>
                <w:tab w:val="left" w:pos="900"/>
              </w:tabs>
              <w:spacing w:line="280" w:lineRule="exact"/>
              <w:ind w:right="-27"/>
              <w:jc w:val="right"/>
              <w:rPr>
                <w:rFonts w:ascii="Angsana New" w:hAnsi="Angsana New"/>
                <w:sz w:val="28"/>
                <w:szCs w:val="28"/>
              </w:rPr>
            </w:pPr>
            <w:r w:rsidRPr="00B53544">
              <w:rPr>
                <w:rFonts w:ascii="Angsana New" w:hAnsi="Angsana New"/>
                <w:sz w:val="28"/>
                <w:szCs w:val="28"/>
              </w:rPr>
              <w:t>220,548</w:t>
            </w:r>
          </w:p>
        </w:tc>
        <w:tc>
          <w:tcPr>
            <w:tcW w:w="1530" w:type="dxa"/>
            <w:shd w:val="clear" w:color="auto" w:fill="auto"/>
            <w:vAlign w:val="bottom"/>
          </w:tcPr>
          <w:p w14:paraId="61204C14" w14:textId="77777777" w:rsidR="00572BB0" w:rsidRPr="00B53544" w:rsidRDefault="00572BB0" w:rsidP="00531B3C">
            <w:pPr>
              <w:tabs>
                <w:tab w:val="left" w:pos="360"/>
                <w:tab w:val="left" w:pos="900"/>
              </w:tabs>
              <w:spacing w:line="280" w:lineRule="exact"/>
              <w:ind w:right="-27"/>
              <w:jc w:val="right"/>
              <w:rPr>
                <w:rFonts w:ascii="Angsana New" w:hAnsi="Angsana New"/>
                <w:sz w:val="28"/>
                <w:szCs w:val="28"/>
              </w:rPr>
            </w:pPr>
            <w:r w:rsidRPr="00B53544">
              <w:rPr>
                <w:rFonts w:ascii="Angsana New" w:hAnsi="Angsana New"/>
                <w:sz w:val="28"/>
                <w:szCs w:val="28"/>
              </w:rPr>
              <w:t>-</w:t>
            </w:r>
          </w:p>
        </w:tc>
      </w:tr>
      <w:tr w:rsidR="00A6398E" w:rsidRPr="00B53544" w14:paraId="3D7CF09B" w14:textId="77777777" w:rsidTr="002D145F">
        <w:tc>
          <w:tcPr>
            <w:tcW w:w="5580" w:type="dxa"/>
            <w:shd w:val="clear" w:color="auto" w:fill="auto"/>
          </w:tcPr>
          <w:p w14:paraId="1C06F5E0" w14:textId="77777777" w:rsidR="00A6398E" w:rsidRPr="00B53544" w:rsidRDefault="00A6398E" w:rsidP="00531B3C">
            <w:pPr>
              <w:tabs>
                <w:tab w:val="left" w:pos="360"/>
                <w:tab w:val="left" w:pos="900"/>
              </w:tabs>
              <w:overflowPunct/>
              <w:autoSpaceDE/>
              <w:autoSpaceDN/>
              <w:adjustRightInd/>
              <w:spacing w:line="280" w:lineRule="exact"/>
              <w:ind w:left="317" w:right="29" w:hanging="41"/>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 xml:space="preserve">     Increase</w:t>
            </w:r>
          </w:p>
        </w:tc>
        <w:tc>
          <w:tcPr>
            <w:tcW w:w="1620" w:type="dxa"/>
            <w:shd w:val="clear" w:color="auto" w:fill="auto"/>
            <w:vAlign w:val="bottom"/>
          </w:tcPr>
          <w:p w14:paraId="52134FBE" w14:textId="77777777" w:rsidR="00A6398E" w:rsidRPr="00B53544" w:rsidRDefault="00AF60FD" w:rsidP="00531B3C">
            <w:pPr>
              <w:tabs>
                <w:tab w:val="left" w:pos="360"/>
                <w:tab w:val="left" w:pos="900"/>
              </w:tabs>
              <w:spacing w:line="280" w:lineRule="exact"/>
              <w:ind w:right="-27"/>
              <w:jc w:val="right"/>
              <w:rPr>
                <w:rFonts w:ascii="Angsana New" w:hAnsi="Angsana New"/>
                <w:sz w:val="28"/>
                <w:szCs w:val="28"/>
              </w:rPr>
            </w:pPr>
            <w:r w:rsidRPr="00B53544">
              <w:rPr>
                <w:rFonts w:ascii="Angsana New" w:hAnsi="Angsana New"/>
                <w:sz w:val="28"/>
                <w:szCs w:val="28"/>
              </w:rPr>
              <w:t>1,897,479</w:t>
            </w:r>
          </w:p>
        </w:tc>
        <w:tc>
          <w:tcPr>
            <w:tcW w:w="1530" w:type="dxa"/>
            <w:shd w:val="clear" w:color="auto" w:fill="auto"/>
          </w:tcPr>
          <w:p w14:paraId="49E6FCCC" w14:textId="77777777" w:rsidR="00A6398E" w:rsidRPr="00B53544" w:rsidRDefault="00A6398E" w:rsidP="00531B3C">
            <w:pPr>
              <w:tabs>
                <w:tab w:val="left" w:pos="360"/>
                <w:tab w:val="left" w:pos="900"/>
              </w:tabs>
              <w:spacing w:line="280" w:lineRule="exact"/>
              <w:ind w:right="-27"/>
              <w:jc w:val="right"/>
              <w:rPr>
                <w:rFonts w:ascii="Angsana New" w:hAnsi="Angsana New"/>
                <w:sz w:val="28"/>
                <w:szCs w:val="28"/>
              </w:rPr>
            </w:pPr>
            <w:r w:rsidRPr="00B53544">
              <w:rPr>
                <w:rFonts w:ascii="Angsana New" w:hAnsi="Angsana New"/>
                <w:sz w:val="28"/>
                <w:szCs w:val="28"/>
              </w:rPr>
              <w:t>369,178</w:t>
            </w:r>
          </w:p>
        </w:tc>
      </w:tr>
      <w:tr w:rsidR="00A6398E" w:rsidRPr="00B53544" w14:paraId="516DEECB" w14:textId="77777777" w:rsidTr="002D145F">
        <w:tc>
          <w:tcPr>
            <w:tcW w:w="5580" w:type="dxa"/>
            <w:shd w:val="clear" w:color="auto" w:fill="auto"/>
          </w:tcPr>
          <w:p w14:paraId="7D27439F" w14:textId="77777777" w:rsidR="00A6398E" w:rsidRPr="00B53544" w:rsidRDefault="00A6398E" w:rsidP="00531B3C">
            <w:pPr>
              <w:tabs>
                <w:tab w:val="left" w:pos="360"/>
                <w:tab w:val="left" w:pos="900"/>
              </w:tabs>
              <w:overflowPunct/>
              <w:autoSpaceDE/>
              <w:autoSpaceDN/>
              <w:adjustRightInd/>
              <w:spacing w:line="280" w:lineRule="exact"/>
              <w:ind w:left="317" w:right="29" w:hanging="41"/>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 xml:space="preserve">     Decrease</w:t>
            </w:r>
          </w:p>
        </w:tc>
        <w:tc>
          <w:tcPr>
            <w:tcW w:w="1620" w:type="dxa"/>
            <w:shd w:val="clear" w:color="auto" w:fill="auto"/>
            <w:vAlign w:val="bottom"/>
          </w:tcPr>
          <w:p w14:paraId="665A1861" w14:textId="77777777" w:rsidR="00A6398E" w:rsidRPr="00B53544" w:rsidRDefault="002919C4" w:rsidP="00531B3C">
            <w:pPr>
              <w:pBdr>
                <w:bottom w:val="single" w:sz="4" w:space="1" w:color="auto"/>
              </w:pBdr>
              <w:tabs>
                <w:tab w:val="left" w:pos="360"/>
                <w:tab w:val="left" w:pos="900"/>
              </w:tabs>
              <w:spacing w:line="280" w:lineRule="exact"/>
              <w:ind w:right="-27"/>
              <w:jc w:val="right"/>
              <w:rPr>
                <w:rFonts w:ascii="Angsana New" w:hAnsi="Angsana New"/>
                <w:sz w:val="28"/>
                <w:szCs w:val="28"/>
              </w:rPr>
            </w:pPr>
            <w:r w:rsidRPr="00B53544">
              <w:rPr>
                <w:rFonts w:ascii="Angsana New" w:hAnsi="Angsana New"/>
                <w:sz w:val="28"/>
                <w:szCs w:val="28"/>
              </w:rPr>
              <w:t>(</w:t>
            </w:r>
            <w:r w:rsidR="00AF60FD" w:rsidRPr="00B53544">
              <w:rPr>
                <w:rFonts w:ascii="Angsana New" w:hAnsi="Angsana New"/>
                <w:sz w:val="28"/>
                <w:szCs w:val="28"/>
              </w:rPr>
              <w:t>292,465</w:t>
            </w:r>
            <w:r w:rsidRPr="00B53544">
              <w:rPr>
                <w:rFonts w:ascii="Angsana New" w:hAnsi="Angsana New"/>
                <w:sz w:val="28"/>
                <w:szCs w:val="28"/>
              </w:rPr>
              <w:t>)</w:t>
            </w:r>
          </w:p>
        </w:tc>
        <w:tc>
          <w:tcPr>
            <w:tcW w:w="1530" w:type="dxa"/>
            <w:shd w:val="clear" w:color="auto" w:fill="auto"/>
          </w:tcPr>
          <w:p w14:paraId="2966378D" w14:textId="77777777" w:rsidR="00A6398E" w:rsidRPr="00B53544" w:rsidRDefault="00A6398E" w:rsidP="00531B3C">
            <w:pPr>
              <w:pBdr>
                <w:bottom w:val="single" w:sz="4" w:space="1" w:color="auto"/>
              </w:pBdr>
              <w:tabs>
                <w:tab w:val="left" w:pos="360"/>
                <w:tab w:val="left" w:pos="900"/>
              </w:tabs>
              <w:spacing w:line="280" w:lineRule="exact"/>
              <w:ind w:right="-27"/>
              <w:jc w:val="right"/>
              <w:rPr>
                <w:rFonts w:ascii="Angsana New" w:hAnsi="Angsana New"/>
                <w:sz w:val="28"/>
                <w:szCs w:val="28"/>
              </w:rPr>
            </w:pPr>
            <w:r w:rsidRPr="00B53544">
              <w:rPr>
                <w:rFonts w:ascii="Angsana New" w:hAnsi="Angsana New"/>
                <w:sz w:val="28"/>
                <w:szCs w:val="28"/>
              </w:rPr>
              <w:t>(148,630)</w:t>
            </w:r>
          </w:p>
        </w:tc>
      </w:tr>
      <w:tr w:rsidR="00A6398E" w:rsidRPr="00B53544" w14:paraId="20291279" w14:textId="77777777" w:rsidTr="002D145F">
        <w:tc>
          <w:tcPr>
            <w:tcW w:w="5580" w:type="dxa"/>
            <w:shd w:val="clear" w:color="auto" w:fill="auto"/>
          </w:tcPr>
          <w:p w14:paraId="016EC208" w14:textId="77777777" w:rsidR="00A6398E" w:rsidRPr="00B53544" w:rsidRDefault="00A6398E" w:rsidP="00531B3C">
            <w:pPr>
              <w:tabs>
                <w:tab w:val="left" w:pos="360"/>
                <w:tab w:val="left" w:pos="900"/>
              </w:tabs>
              <w:overflowPunct/>
              <w:autoSpaceDE/>
              <w:autoSpaceDN/>
              <w:adjustRightInd/>
              <w:spacing w:line="280" w:lineRule="exact"/>
              <w:ind w:left="317" w:right="29" w:hanging="41"/>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 xml:space="preserve">     Ending balance</w:t>
            </w:r>
          </w:p>
        </w:tc>
        <w:tc>
          <w:tcPr>
            <w:tcW w:w="1620" w:type="dxa"/>
            <w:shd w:val="clear" w:color="auto" w:fill="auto"/>
            <w:vAlign w:val="bottom"/>
          </w:tcPr>
          <w:p w14:paraId="1116700C" w14:textId="77777777" w:rsidR="00A6398E" w:rsidRPr="0060048E" w:rsidRDefault="00AF60FD" w:rsidP="00531B3C">
            <w:pPr>
              <w:tabs>
                <w:tab w:val="left" w:pos="360"/>
                <w:tab w:val="left" w:pos="900"/>
              </w:tabs>
              <w:spacing w:line="280" w:lineRule="exact"/>
              <w:ind w:right="-27"/>
              <w:jc w:val="right"/>
              <w:rPr>
                <w:rFonts w:ascii="Angsana New" w:hAnsi="Angsana New"/>
                <w:sz w:val="28"/>
                <w:szCs w:val="28"/>
              </w:rPr>
            </w:pPr>
            <w:r w:rsidRPr="0060048E">
              <w:rPr>
                <w:rFonts w:ascii="Angsana New" w:hAnsi="Angsana New"/>
                <w:sz w:val="28"/>
                <w:szCs w:val="28"/>
              </w:rPr>
              <w:t>1,825,562</w:t>
            </w:r>
          </w:p>
        </w:tc>
        <w:tc>
          <w:tcPr>
            <w:tcW w:w="1530" w:type="dxa"/>
            <w:shd w:val="clear" w:color="auto" w:fill="auto"/>
          </w:tcPr>
          <w:p w14:paraId="24D5263F" w14:textId="77777777" w:rsidR="00A6398E" w:rsidRPr="0060048E" w:rsidRDefault="00A6398E" w:rsidP="00531B3C">
            <w:pPr>
              <w:tabs>
                <w:tab w:val="left" w:pos="360"/>
                <w:tab w:val="left" w:pos="900"/>
              </w:tabs>
              <w:spacing w:line="280" w:lineRule="exact"/>
              <w:ind w:right="-27"/>
              <w:jc w:val="right"/>
              <w:rPr>
                <w:rFonts w:ascii="Angsana New" w:hAnsi="Angsana New"/>
                <w:sz w:val="28"/>
                <w:szCs w:val="28"/>
              </w:rPr>
            </w:pPr>
            <w:r w:rsidRPr="0060048E">
              <w:rPr>
                <w:rFonts w:ascii="Angsana New" w:hAnsi="Angsana New"/>
                <w:sz w:val="28"/>
                <w:szCs w:val="28"/>
              </w:rPr>
              <w:t>220,548</w:t>
            </w:r>
          </w:p>
        </w:tc>
      </w:tr>
      <w:tr w:rsidR="00A6398E" w:rsidRPr="00B53544" w14:paraId="259CA54E" w14:textId="77777777" w:rsidTr="002D145F">
        <w:tc>
          <w:tcPr>
            <w:tcW w:w="5580" w:type="dxa"/>
            <w:shd w:val="clear" w:color="auto" w:fill="auto"/>
          </w:tcPr>
          <w:p w14:paraId="62B6640A" w14:textId="12B56385" w:rsidR="00A6398E" w:rsidRPr="00B53544" w:rsidRDefault="00A6398E" w:rsidP="00531B3C">
            <w:pPr>
              <w:tabs>
                <w:tab w:val="left" w:pos="360"/>
                <w:tab w:val="left" w:pos="900"/>
              </w:tabs>
              <w:overflowPunct/>
              <w:autoSpaceDE/>
              <w:autoSpaceDN/>
              <w:adjustRightInd/>
              <w:spacing w:line="280" w:lineRule="exact"/>
              <w:ind w:left="317" w:right="29" w:hanging="41"/>
              <w:textAlignment w:val="auto"/>
              <w:rPr>
                <w:rFonts w:ascii="Angsana New" w:eastAsia="Times New Roman" w:hAnsi="Angsana New"/>
                <w:sz w:val="28"/>
                <w:szCs w:val="28"/>
              </w:rPr>
            </w:pPr>
            <w:r w:rsidRPr="00B53544">
              <w:rPr>
                <w:rFonts w:ascii="Angsana New" w:eastAsia="Times New Roman" w:hAnsi="Angsana New"/>
                <w:sz w:val="28"/>
                <w:szCs w:val="28"/>
              </w:rPr>
              <w:t>Total</w:t>
            </w:r>
            <w:r w:rsidR="00AF60FD" w:rsidRPr="00B53544">
              <w:rPr>
                <w:rFonts w:ascii="Angsana New" w:eastAsia="Times New Roman" w:hAnsi="Angsana New"/>
                <w:sz w:val="28"/>
                <w:szCs w:val="28"/>
              </w:rPr>
              <w:t xml:space="preserve"> </w:t>
            </w:r>
            <w:r w:rsidR="006B6174" w:rsidRPr="00B53544">
              <w:rPr>
                <w:rFonts w:ascii="Angsana New" w:eastAsia="Times New Roman" w:hAnsi="Angsana New"/>
                <w:sz w:val="28"/>
                <w:szCs w:val="28"/>
              </w:rPr>
              <w:t>s</w:t>
            </w:r>
            <w:r w:rsidR="00AF60FD" w:rsidRPr="00B53544">
              <w:rPr>
                <w:rFonts w:ascii="Angsana New" w:eastAsia="Times New Roman" w:hAnsi="Angsana New"/>
                <w:sz w:val="28"/>
                <w:szCs w:val="28"/>
              </w:rPr>
              <w:t>hort – term b</w:t>
            </w:r>
            <w:proofErr w:type="spellStart"/>
            <w:r w:rsidR="00AF60FD" w:rsidRPr="00B53544">
              <w:rPr>
                <w:rFonts w:ascii="Angsana New" w:eastAsia="Times New Roman" w:hAnsi="Angsana New" w:hint="cs"/>
                <w:sz w:val="28"/>
                <w:szCs w:val="28"/>
                <w:cs/>
              </w:rPr>
              <w:t>orrowing</w:t>
            </w:r>
            <w:proofErr w:type="spellEnd"/>
          </w:p>
        </w:tc>
        <w:tc>
          <w:tcPr>
            <w:tcW w:w="1620" w:type="dxa"/>
            <w:shd w:val="clear" w:color="auto" w:fill="auto"/>
            <w:vAlign w:val="bottom"/>
          </w:tcPr>
          <w:p w14:paraId="0A28BF0C" w14:textId="77777777" w:rsidR="00A6398E" w:rsidRPr="0060048E" w:rsidRDefault="00AF60FD" w:rsidP="006B6174">
            <w:pPr>
              <w:pBdr>
                <w:top w:val="single" w:sz="4" w:space="1" w:color="auto"/>
                <w:bottom w:val="double" w:sz="4" w:space="1" w:color="auto"/>
              </w:pBdr>
              <w:tabs>
                <w:tab w:val="left" w:pos="360"/>
                <w:tab w:val="left" w:pos="900"/>
              </w:tabs>
              <w:spacing w:line="280" w:lineRule="exact"/>
              <w:ind w:right="-27"/>
              <w:jc w:val="right"/>
              <w:rPr>
                <w:rFonts w:ascii="Angsana New" w:hAnsi="Angsana New"/>
                <w:sz w:val="28"/>
                <w:szCs w:val="28"/>
              </w:rPr>
            </w:pPr>
            <w:r w:rsidRPr="0060048E">
              <w:rPr>
                <w:rFonts w:ascii="Angsana New" w:hAnsi="Angsana New"/>
                <w:sz w:val="28"/>
                <w:szCs w:val="28"/>
              </w:rPr>
              <w:t>30,825,562</w:t>
            </w:r>
          </w:p>
        </w:tc>
        <w:tc>
          <w:tcPr>
            <w:tcW w:w="1530" w:type="dxa"/>
            <w:shd w:val="clear" w:color="auto" w:fill="auto"/>
          </w:tcPr>
          <w:p w14:paraId="5835DE43" w14:textId="77777777" w:rsidR="00A6398E" w:rsidRPr="0060048E" w:rsidRDefault="00A6398E" w:rsidP="006B6174">
            <w:pPr>
              <w:pBdr>
                <w:top w:val="single" w:sz="4" w:space="1" w:color="auto"/>
                <w:bottom w:val="double" w:sz="4" w:space="1" w:color="auto"/>
              </w:pBdr>
              <w:tabs>
                <w:tab w:val="left" w:pos="360"/>
                <w:tab w:val="left" w:pos="900"/>
              </w:tabs>
              <w:spacing w:line="280" w:lineRule="exact"/>
              <w:ind w:right="-27"/>
              <w:jc w:val="right"/>
              <w:rPr>
                <w:rFonts w:ascii="Angsana New" w:hAnsi="Angsana New"/>
                <w:sz w:val="28"/>
                <w:szCs w:val="28"/>
              </w:rPr>
            </w:pPr>
            <w:r w:rsidRPr="0060048E">
              <w:rPr>
                <w:rFonts w:ascii="Angsana New" w:hAnsi="Angsana New"/>
                <w:sz w:val="28"/>
                <w:szCs w:val="28"/>
              </w:rPr>
              <w:t xml:space="preserve">    25,220,548</w:t>
            </w:r>
          </w:p>
        </w:tc>
      </w:tr>
      <w:tr w:rsidR="00AF60FD" w:rsidRPr="00B53544" w14:paraId="5CEA2BD4" w14:textId="77777777" w:rsidTr="008E07CB">
        <w:tc>
          <w:tcPr>
            <w:tcW w:w="5580" w:type="dxa"/>
            <w:shd w:val="clear" w:color="auto" w:fill="auto"/>
          </w:tcPr>
          <w:p w14:paraId="057E6992" w14:textId="77777777" w:rsidR="00AF60FD" w:rsidRPr="00B53544" w:rsidRDefault="00AF60FD" w:rsidP="00531B3C">
            <w:pPr>
              <w:tabs>
                <w:tab w:val="left" w:pos="360"/>
                <w:tab w:val="left" w:pos="900"/>
              </w:tabs>
              <w:overflowPunct/>
              <w:autoSpaceDE/>
              <w:autoSpaceDN/>
              <w:adjustRightInd/>
              <w:spacing w:before="240" w:line="280" w:lineRule="exact"/>
              <w:ind w:right="29"/>
              <w:jc w:val="thaiDistribute"/>
              <w:textAlignment w:val="auto"/>
              <w:rPr>
                <w:rFonts w:ascii="Angsana New" w:eastAsia="Times New Roman" w:hAnsi="Angsana New"/>
                <w:b/>
                <w:bCs/>
                <w:sz w:val="28"/>
                <w:szCs w:val="28"/>
              </w:rPr>
            </w:pPr>
            <w:r w:rsidRPr="00B53544">
              <w:rPr>
                <w:rFonts w:ascii="Angsana New" w:eastAsia="Times New Roman" w:hAnsi="Angsana New"/>
                <w:b/>
                <w:bCs/>
                <w:sz w:val="28"/>
                <w:szCs w:val="28"/>
              </w:rPr>
              <w:t>Long – term b</w:t>
            </w:r>
            <w:proofErr w:type="spellStart"/>
            <w:r w:rsidRPr="00B53544">
              <w:rPr>
                <w:rFonts w:ascii="Angsana New" w:eastAsia="Times New Roman" w:hAnsi="Angsana New" w:hint="cs"/>
                <w:b/>
                <w:bCs/>
                <w:sz w:val="28"/>
                <w:szCs w:val="28"/>
                <w:cs/>
              </w:rPr>
              <w:t>orrowing</w:t>
            </w:r>
            <w:proofErr w:type="spellEnd"/>
            <w:r w:rsidRPr="00B53544">
              <w:rPr>
                <w:rFonts w:ascii="Angsana New" w:eastAsia="Times New Roman" w:hAnsi="Angsana New"/>
                <w:b/>
                <w:bCs/>
                <w:sz w:val="28"/>
                <w:szCs w:val="28"/>
              </w:rPr>
              <w:t xml:space="preserve"> </w:t>
            </w:r>
            <w:r w:rsidRPr="00B53544">
              <w:rPr>
                <w:rFonts w:ascii="Angsana New" w:eastAsia="Times New Roman" w:hAnsi="Angsana New"/>
                <w:b/>
                <w:bCs/>
                <w:sz w:val="28"/>
                <w:szCs w:val="28"/>
                <w:cs/>
              </w:rPr>
              <w:t>–</w:t>
            </w:r>
            <w:r w:rsidRPr="00B53544">
              <w:rPr>
                <w:rFonts w:ascii="Angsana New" w:eastAsia="Times New Roman" w:hAnsi="Angsana New" w:hint="cs"/>
                <w:b/>
                <w:bCs/>
                <w:sz w:val="28"/>
                <w:szCs w:val="28"/>
                <w:cs/>
              </w:rPr>
              <w:t xml:space="preserve"> </w:t>
            </w:r>
            <w:r w:rsidRPr="00B53544">
              <w:rPr>
                <w:rFonts w:ascii="Angsana New" w:eastAsia="Times New Roman" w:hAnsi="Angsana New"/>
                <w:b/>
                <w:bCs/>
                <w:sz w:val="28"/>
                <w:szCs w:val="28"/>
              </w:rPr>
              <w:t>related persons</w:t>
            </w:r>
          </w:p>
        </w:tc>
        <w:tc>
          <w:tcPr>
            <w:tcW w:w="1620" w:type="dxa"/>
            <w:shd w:val="clear" w:color="auto" w:fill="auto"/>
            <w:vAlign w:val="bottom"/>
          </w:tcPr>
          <w:p w14:paraId="5DA4BD69" w14:textId="77777777" w:rsidR="00AF60FD" w:rsidRPr="00B53544" w:rsidRDefault="00AF60FD" w:rsidP="00531B3C">
            <w:pPr>
              <w:tabs>
                <w:tab w:val="left" w:pos="360"/>
                <w:tab w:val="left" w:pos="900"/>
              </w:tabs>
              <w:spacing w:line="280" w:lineRule="exact"/>
              <w:ind w:right="-27"/>
              <w:jc w:val="right"/>
              <w:rPr>
                <w:rFonts w:ascii="Angsana New" w:hAnsi="Angsana New"/>
                <w:sz w:val="28"/>
                <w:szCs w:val="28"/>
              </w:rPr>
            </w:pPr>
          </w:p>
        </w:tc>
        <w:tc>
          <w:tcPr>
            <w:tcW w:w="1530" w:type="dxa"/>
            <w:shd w:val="clear" w:color="auto" w:fill="auto"/>
            <w:vAlign w:val="bottom"/>
          </w:tcPr>
          <w:p w14:paraId="140347E7" w14:textId="77777777" w:rsidR="00AF60FD" w:rsidRPr="00B53544" w:rsidRDefault="00AF60FD" w:rsidP="00531B3C">
            <w:pPr>
              <w:tabs>
                <w:tab w:val="left" w:pos="360"/>
                <w:tab w:val="left" w:pos="900"/>
              </w:tabs>
              <w:spacing w:line="280" w:lineRule="exact"/>
              <w:ind w:right="-27"/>
              <w:jc w:val="right"/>
              <w:rPr>
                <w:rFonts w:ascii="Angsana New" w:hAnsi="Angsana New"/>
                <w:sz w:val="28"/>
                <w:szCs w:val="28"/>
              </w:rPr>
            </w:pPr>
          </w:p>
        </w:tc>
      </w:tr>
      <w:tr w:rsidR="00AF60FD" w:rsidRPr="00B53544" w14:paraId="396F6E2B" w14:textId="77777777" w:rsidTr="008E07CB">
        <w:tc>
          <w:tcPr>
            <w:tcW w:w="5580" w:type="dxa"/>
            <w:shd w:val="clear" w:color="auto" w:fill="auto"/>
          </w:tcPr>
          <w:p w14:paraId="1EA045B9" w14:textId="77777777" w:rsidR="00AF60FD" w:rsidRPr="00B53544" w:rsidRDefault="00AF60FD" w:rsidP="00531B3C">
            <w:pPr>
              <w:tabs>
                <w:tab w:val="left" w:pos="360"/>
                <w:tab w:val="left" w:pos="900"/>
              </w:tabs>
              <w:overflowPunct/>
              <w:autoSpaceDE/>
              <w:autoSpaceDN/>
              <w:adjustRightInd/>
              <w:spacing w:line="280" w:lineRule="exact"/>
              <w:ind w:left="317" w:right="29" w:hanging="41"/>
              <w:textAlignment w:val="auto"/>
              <w:rPr>
                <w:rFonts w:ascii="Angsana New" w:eastAsia="Times New Roman" w:hAnsi="Angsana New"/>
                <w:b/>
                <w:bCs/>
                <w:sz w:val="28"/>
                <w:szCs w:val="28"/>
                <w:u w:val="single"/>
              </w:rPr>
            </w:pPr>
            <w:r w:rsidRPr="00B53544">
              <w:rPr>
                <w:rFonts w:ascii="Angsana New" w:eastAsia="Times New Roman" w:hAnsi="Angsana New"/>
                <w:sz w:val="28"/>
                <w:szCs w:val="28"/>
                <w:u w:val="single"/>
              </w:rPr>
              <w:t>Principle</w:t>
            </w:r>
          </w:p>
        </w:tc>
        <w:tc>
          <w:tcPr>
            <w:tcW w:w="1620" w:type="dxa"/>
            <w:shd w:val="clear" w:color="auto" w:fill="auto"/>
            <w:vAlign w:val="bottom"/>
          </w:tcPr>
          <w:p w14:paraId="059F9EA8" w14:textId="77777777" w:rsidR="00AF60FD" w:rsidRPr="00B53544" w:rsidRDefault="00AF60FD" w:rsidP="00531B3C">
            <w:pPr>
              <w:tabs>
                <w:tab w:val="left" w:pos="360"/>
                <w:tab w:val="left" w:pos="900"/>
              </w:tabs>
              <w:spacing w:line="280" w:lineRule="exact"/>
              <w:ind w:right="-27"/>
              <w:jc w:val="right"/>
              <w:rPr>
                <w:rFonts w:ascii="Angsana New" w:hAnsi="Angsana New"/>
                <w:sz w:val="28"/>
                <w:szCs w:val="28"/>
              </w:rPr>
            </w:pPr>
          </w:p>
        </w:tc>
        <w:tc>
          <w:tcPr>
            <w:tcW w:w="1530" w:type="dxa"/>
            <w:shd w:val="clear" w:color="auto" w:fill="auto"/>
            <w:vAlign w:val="bottom"/>
          </w:tcPr>
          <w:p w14:paraId="57963B57" w14:textId="77777777" w:rsidR="00AF60FD" w:rsidRPr="00B53544" w:rsidRDefault="00AF60FD" w:rsidP="00531B3C">
            <w:pPr>
              <w:tabs>
                <w:tab w:val="left" w:pos="360"/>
                <w:tab w:val="left" w:pos="900"/>
              </w:tabs>
              <w:spacing w:line="280" w:lineRule="exact"/>
              <w:ind w:right="-27"/>
              <w:jc w:val="right"/>
              <w:rPr>
                <w:rFonts w:ascii="Angsana New" w:hAnsi="Angsana New"/>
                <w:sz w:val="28"/>
                <w:szCs w:val="28"/>
              </w:rPr>
            </w:pPr>
          </w:p>
        </w:tc>
      </w:tr>
      <w:tr w:rsidR="00226BDB" w:rsidRPr="00B53544" w14:paraId="1A19D94D" w14:textId="77777777" w:rsidTr="008E07CB">
        <w:tc>
          <w:tcPr>
            <w:tcW w:w="5580" w:type="dxa"/>
            <w:shd w:val="clear" w:color="auto" w:fill="auto"/>
          </w:tcPr>
          <w:p w14:paraId="02E2413D" w14:textId="77777777" w:rsidR="00226BDB" w:rsidRPr="00B53544" w:rsidRDefault="00226BDB" w:rsidP="00531B3C">
            <w:pPr>
              <w:tabs>
                <w:tab w:val="left" w:pos="360"/>
                <w:tab w:val="left" w:pos="900"/>
              </w:tabs>
              <w:overflowPunct/>
              <w:autoSpaceDE/>
              <w:autoSpaceDN/>
              <w:adjustRightInd/>
              <w:spacing w:line="280" w:lineRule="exact"/>
              <w:ind w:left="317" w:right="29" w:hanging="41"/>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 xml:space="preserve">     Beginning balance</w:t>
            </w:r>
          </w:p>
        </w:tc>
        <w:tc>
          <w:tcPr>
            <w:tcW w:w="1620" w:type="dxa"/>
            <w:shd w:val="clear" w:color="auto" w:fill="auto"/>
          </w:tcPr>
          <w:p w14:paraId="3CED7DED" w14:textId="77777777" w:rsidR="00226BDB" w:rsidRPr="00B53544" w:rsidRDefault="00226BDB" w:rsidP="00531B3C">
            <w:pPr>
              <w:spacing w:line="280" w:lineRule="exact"/>
              <w:jc w:val="right"/>
              <w:rPr>
                <w:rFonts w:ascii="Angsana New" w:hAnsi="Angsana New"/>
                <w:sz w:val="28"/>
                <w:szCs w:val="28"/>
              </w:rPr>
            </w:pPr>
            <w:r w:rsidRPr="00B53544">
              <w:rPr>
                <w:rFonts w:ascii="Angsana New" w:hAnsi="Angsana New"/>
                <w:sz w:val="28"/>
                <w:szCs w:val="28"/>
              </w:rPr>
              <w:t>-</w:t>
            </w:r>
          </w:p>
        </w:tc>
        <w:tc>
          <w:tcPr>
            <w:tcW w:w="1530" w:type="dxa"/>
            <w:shd w:val="clear" w:color="auto" w:fill="auto"/>
            <w:vAlign w:val="bottom"/>
          </w:tcPr>
          <w:p w14:paraId="7E04D2D9" w14:textId="77777777" w:rsidR="00226BDB" w:rsidRPr="00B53544" w:rsidRDefault="00226BDB" w:rsidP="00531B3C">
            <w:pPr>
              <w:tabs>
                <w:tab w:val="left" w:pos="360"/>
                <w:tab w:val="left" w:pos="900"/>
              </w:tabs>
              <w:spacing w:line="280" w:lineRule="exact"/>
              <w:jc w:val="right"/>
              <w:rPr>
                <w:rFonts w:ascii="Angsana New" w:hAnsi="Angsana New"/>
              </w:rPr>
            </w:pPr>
            <w:r w:rsidRPr="00B53544">
              <w:rPr>
                <w:rFonts w:ascii="Angsana New" w:hAnsi="Angsana New"/>
              </w:rPr>
              <w:t>-</w:t>
            </w:r>
          </w:p>
        </w:tc>
      </w:tr>
      <w:tr w:rsidR="00226BDB" w:rsidRPr="00B53544" w14:paraId="1B6BF557" w14:textId="77777777" w:rsidTr="008E07CB">
        <w:tc>
          <w:tcPr>
            <w:tcW w:w="5580" w:type="dxa"/>
            <w:shd w:val="clear" w:color="auto" w:fill="auto"/>
          </w:tcPr>
          <w:p w14:paraId="6CB22C39" w14:textId="77777777" w:rsidR="00226BDB" w:rsidRPr="00B53544" w:rsidRDefault="00226BDB" w:rsidP="00531B3C">
            <w:pPr>
              <w:tabs>
                <w:tab w:val="left" w:pos="360"/>
                <w:tab w:val="left" w:pos="900"/>
              </w:tabs>
              <w:overflowPunct/>
              <w:autoSpaceDE/>
              <w:autoSpaceDN/>
              <w:adjustRightInd/>
              <w:spacing w:line="280" w:lineRule="exact"/>
              <w:ind w:left="317" w:right="29" w:hanging="41"/>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 xml:space="preserve">     Increase</w:t>
            </w:r>
          </w:p>
        </w:tc>
        <w:tc>
          <w:tcPr>
            <w:tcW w:w="1620" w:type="dxa"/>
            <w:shd w:val="clear" w:color="auto" w:fill="auto"/>
          </w:tcPr>
          <w:p w14:paraId="0A576AF7" w14:textId="77777777" w:rsidR="00226BDB" w:rsidRPr="00B53544" w:rsidRDefault="00226BDB" w:rsidP="00531B3C">
            <w:pPr>
              <w:spacing w:line="280" w:lineRule="exact"/>
              <w:jc w:val="right"/>
              <w:rPr>
                <w:rFonts w:ascii="Angsana New" w:hAnsi="Angsana New"/>
                <w:sz w:val="28"/>
                <w:szCs w:val="28"/>
              </w:rPr>
            </w:pPr>
            <w:r w:rsidRPr="00B53544">
              <w:rPr>
                <w:rFonts w:ascii="Angsana New" w:hAnsi="Angsana New"/>
                <w:sz w:val="28"/>
                <w:szCs w:val="28"/>
              </w:rPr>
              <w:t>10,000,000</w:t>
            </w:r>
          </w:p>
        </w:tc>
        <w:tc>
          <w:tcPr>
            <w:tcW w:w="1530" w:type="dxa"/>
            <w:shd w:val="clear" w:color="auto" w:fill="auto"/>
            <w:vAlign w:val="bottom"/>
          </w:tcPr>
          <w:p w14:paraId="56AF3AB4" w14:textId="77777777" w:rsidR="00226BDB" w:rsidRPr="00B53544" w:rsidRDefault="00226BDB" w:rsidP="00531B3C">
            <w:pPr>
              <w:tabs>
                <w:tab w:val="left" w:pos="360"/>
                <w:tab w:val="left" w:pos="900"/>
              </w:tabs>
              <w:spacing w:line="280" w:lineRule="exact"/>
              <w:jc w:val="right"/>
              <w:rPr>
                <w:rFonts w:ascii="Angsana New" w:hAnsi="Angsana New"/>
              </w:rPr>
            </w:pPr>
            <w:r w:rsidRPr="00B53544">
              <w:rPr>
                <w:rFonts w:ascii="Angsana New" w:hAnsi="Angsana New"/>
              </w:rPr>
              <w:t>-</w:t>
            </w:r>
          </w:p>
        </w:tc>
      </w:tr>
      <w:tr w:rsidR="00226BDB" w:rsidRPr="00B53544" w14:paraId="4A9A1133" w14:textId="77777777" w:rsidTr="008E07CB">
        <w:tc>
          <w:tcPr>
            <w:tcW w:w="5580" w:type="dxa"/>
            <w:shd w:val="clear" w:color="auto" w:fill="auto"/>
          </w:tcPr>
          <w:p w14:paraId="17AFDE4E" w14:textId="77777777" w:rsidR="00226BDB" w:rsidRPr="00B53544" w:rsidRDefault="00226BDB" w:rsidP="00531B3C">
            <w:pPr>
              <w:tabs>
                <w:tab w:val="left" w:pos="360"/>
                <w:tab w:val="left" w:pos="900"/>
              </w:tabs>
              <w:overflowPunct/>
              <w:autoSpaceDE/>
              <w:autoSpaceDN/>
              <w:adjustRightInd/>
              <w:spacing w:line="280" w:lineRule="exact"/>
              <w:ind w:left="317" w:right="29" w:hanging="41"/>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 xml:space="preserve">     Decrease</w:t>
            </w:r>
          </w:p>
        </w:tc>
        <w:tc>
          <w:tcPr>
            <w:tcW w:w="1620" w:type="dxa"/>
            <w:shd w:val="clear" w:color="auto" w:fill="auto"/>
          </w:tcPr>
          <w:p w14:paraId="50F005B1" w14:textId="77777777" w:rsidR="00226BDB" w:rsidRPr="00B53544" w:rsidRDefault="00226BDB" w:rsidP="00531B3C">
            <w:pPr>
              <w:spacing w:line="280" w:lineRule="exact"/>
              <w:jc w:val="right"/>
              <w:rPr>
                <w:rFonts w:ascii="Angsana New" w:hAnsi="Angsana New"/>
                <w:sz w:val="28"/>
                <w:szCs w:val="28"/>
              </w:rPr>
            </w:pPr>
            <w:r w:rsidRPr="00B53544">
              <w:rPr>
                <w:rFonts w:ascii="Angsana New" w:hAnsi="Angsana New"/>
                <w:sz w:val="28"/>
                <w:szCs w:val="28"/>
              </w:rPr>
              <w:t>-</w:t>
            </w:r>
          </w:p>
        </w:tc>
        <w:tc>
          <w:tcPr>
            <w:tcW w:w="1530" w:type="dxa"/>
            <w:shd w:val="clear" w:color="auto" w:fill="auto"/>
            <w:vAlign w:val="bottom"/>
          </w:tcPr>
          <w:p w14:paraId="23172959" w14:textId="77777777" w:rsidR="00226BDB" w:rsidRPr="00B53544" w:rsidRDefault="00226BDB" w:rsidP="00531B3C">
            <w:pPr>
              <w:tabs>
                <w:tab w:val="left" w:pos="360"/>
                <w:tab w:val="left" w:pos="900"/>
              </w:tabs>
              <w:spacing w:line="280" w:lineRule="exact"/>
              <w:jc w:val="right"/>
              <w:rPr>
                <w:rFonts w:ascii="Angsana New" w:hAnsi="Angsana New"/>
                <w:cs/>
              </w:rPr>
            </w:pPr>
            <w:r w:rsidRPr="00B53544">
              <w:rPr>
                <w:rFonts w:ascii="Angsana New" w:hAnsi="Angsana New"/>
              </w:rPr>
              <w:t>-</w:t>
            </w:r>
          </w:p>
        </w:tc>
      </w:tr>
      <w:tr w:rsidR="00226BDB" w:rsidRPr="00B53544" w14:paraId="02D7B524" w14:textId="77777777" w:rsidTr="008E07CB">
        <w:trPr>
          <w:trHeight w:val="212"/>
        </w:trPr>
        <w:tc>
          <w:tcPr>
            <w:tcW w:w="5580" w:type="dxa"/>
            <w:shd w:val="clear" w:color="auto" w:fill="auto"/>
          </w:tcPr>
          <w:p w14:paraId="1392B183" w14:textId="77777777" w:rsidR="00226BDB" w:rsidRPr="00B53544" w:rsidRDefault="00226BDB" w:rsidP="00531B3C">
            <w:pPr>
              <w:tabs>
                <w:tab w:val="left" w:pos="360"/>
                <w:tab w:val="left" w:pos="900"/>
              </w:tabs>
              <w:overflowPunct/>
              <w:autoSpaceDE/>
              <w:autoSpaceDN/>
              <w:adjustRightInd/>
              <w:spacing w:line="280" w:lineRule="exact"/>
              <w:ind w:left="317" w:right="29" w:hanging="41"/>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 xml:space="preserve">     Ending balance</w:t>
            </w:r>
          </w:p>
        </w:tc>
        <w:tc>
          <w:tcPr>
            <w:tcW w:w="1620" w:type="dxa"/>
            <w:shd w:val="clear" w:color="auto" w:fill="auto"/>
          </w:tcPr>
          <w:p w14:paraId="7DB0BC36" w14:textId="77777777" w:rsidR="00226BDB" w:rsidRPr="00B53544" w:rsidRDefault="00226BDB" w:rsidP="006B6174">
            <w:pPr>
              <w:pBdr>
                <w:top w:val="single" w:sz="4" w:space="1" w:color="auto"/>
                <w:bottom w:val="single" w:sz="4" w:space="1" w:color="auto"/>
              </w:pBdr>
              <w:spacing w:line="280" w:lineRule="exact"/>
              <w:jc w:val="right"/>
              <w:rPr>
                <w:rFonts w:ascii="Angsana New" w:hAnsi="Angsana New"/>
                <w:sz w:val="28"/>
                <w:szCs w:val="28"/>
              </w:rPr>
            </w:pPr>
            <w:r w:rsidRPr="00B53544">
              <w:rPr>
                <w:rFonts w:ascii="Angsana New" w:hAnsi="Angsana New"/>
                <w:sz w:val="28"/>
                <w:szCs w:val="28"/>
              </w:rPr>
              <w:t>10,000,000</w:t>
            </w:r>
          </w:p>
        </w:tc>
        <w:tc>
          <w:tcPr>
            <w:tcW w:w="1530" w:type="dxa"/>
            <w:shd w:val="clear" w:color="auto" w:fill="auto"/>
            <w:vAlign w:val="bottom"/>
          </w:tcPr>
          <w:p w14:paraId="00316AB8" w14:textId="77777777" w:rsidR="00226BDB" w:rsidRPr="00B53544" w:rsidRDefault="00226BDB" w:rsidP="006B6174">
            <w:pPr>
              <w:pBdr>
                <w:top w:val="single" w:sz="4" w:space="1" w:color="auto"/>
                <w:bottom w:val="single" w:sz="4" w:space="1" w:color="auto"/>
              </w:pBdr>
              <w:tabs>
                <w:tab w:val="left" w:pos="360"/>
                <w:tab w:val="left" w:pos="900"/>
              </w:tabs>
              <w:spacing w:line="280" w:lineRule="exact"/>
              <w:jc w:val="right"/>
              <w:rPr>
                <w:rFonts w:ascii="Angsana New" w:hAnsi="Angsana New"/>
              </w:rPr>
            </w:pPr>
            <w:r w:rsidRPr="00B53544">
              <w:rPr>
                <w:rFonts w:ascii="Angsana New" w:hAnsi="Angsana New"/>
              </w:rPr>
              <w:t>-</w:t>
            </w:r>
          </w:p>
        </w:tc>
      </w:tr>
      <w:tr w:rsidR="00226BDB" w:rsidRPr="00B53544" w14:paraId="01E02695" w14:textId="77777777" w:rsidTr="008E07CB">
        <w:tc>
          <w:tcPr>
            <w:tcW w:w="5580" w:type="dxa"/>
            <w:shd w:val="clear" w:color="auto" w:fill="auto"/>
          </w:tcPr>
          <w:p w14:paraId="284CE492" w14:textId="77777777" w:rsidR="00226BDB" w:rsidRPr="00B53544" w:rsidRDefault="00226BDB" w:rsidP="00531B3C">
            <w:pPr>
              <w:tabs>
                <w:tab w:val="left" w:pos="360"/>
                <w:tab w:val="left" w:pos="900"/>
              </w:tabs>
              <w:overflowPunct/>
              <w:autoSpaceDE/>
              <w:autoSpaceDN/>
              <w:adjustRightInd/>
              <w:spacing w:line="280" w:lineRule="exact"/>
              <w:ind w:right="29"/>
              <w:jc w:val="thaiDistribute"/>
              <w:textAlignment w:val="auto"/>
              <w:rPr>
                <w:rFonts w:ascii="Angsana New" w:eastAsia="Times New Roman" w:hAnsi="Angsana New"/>
                <w:b/>
                <w:bCs/>
                <w:sz w:val="28"/>
                <w:szCs w:val="28"/>
              </w:rPr>
            </w:pPr>
            <w:r w:rsidRPr="00B53544">
              <w:rPr>
                <w:rFonts w:ascii="Angsana New" w:eastAsia="Times New Roman" w:hAnsi="Angsana New"/>
                <w:b/>
                <w:bCs/>
                <w:sz w:val="28"/>
                <w:szCs w:val="28"/>
              </w:rPr>
              <w:t xml:space="preserve">    </w:t>
            </w:r>
          </w:p>
          <w:p w14:paraId="28E989A0" w14:textId="77777777" w:rsidR="00226BDB" w:rsidRPr="00B53544" w:rsidRDefault="00226BDB" w:rsidP="00531B3C">
            <w:pPr>
              <w:tabs>
                <w:tab w:val="left" w:pos="360"/>
                <w:tab w:val="left" w:pos="900"/>
              </w:tabs>
              <w:overflowPunct/>
              <w:autoSpaceDE/>
              <w:autoSpaceDN/>
              <w:adjustRightInd/>
              <w:spacing w:line="280" w:lineRule="exact"/>
              <w:ind w:left="317" w:right="29" w:hanging="41"/>
              <w:textAlignment w:val="auto"/>
              <w:rPr>
                <w:rFonts w:ascii="Angsana New" w:eastAsia="Times New Roman" w:hAnsi="Angsana New"/>
                <w:sz w:val="28"/>
                <w:szCs w:val="28"/>
              </w:rPr>
            </w:pPr>
            <w:r w:rsidRPr="00B53544">
              <w:rPr>
                <w:rFonts w:ascii="Angsana New" w:eastAsia="Times New Roman" w:hAnsi="Angsana New"/>
                <w:b/>
                <w:bCs/>
                <w:sz w:val="28"/>
                <w:szCs w:val="28"/>
              </w:rPr>
              <w:t xml:space="preserve"> </w:t>
            </w:r>
            <w:r w:rsidRPr="00B53544">
              <w:rPr>
                <w:rFonts w:ascii="Angsana New" w:eastAsia="Times New Roman" w:hAnsi="Angsana New"/>
                <w:sz w:val="28"/>
                <w:szCs w:val="28"/>
                <w:u w:val="single"/>
              </w:rPr>
              <w:t>Accrued interest</w:t>
            </w:r>
          </w:p>
        </w:tc>
        <w:tc>
          <w:tcPr>
            <w:tcW w:w="1620" w:type="dxa"/>
            <w:shd w:val="clear" w:color="auto" w:fill="auto"/>
          </w:tcPr>
          <w:p w14:paraId="2251757D" w14:textId="77777777" w:rsidR="00226BDB" w:rsidRPr="00B53544" w:rsidRDefault="00226BDB" w:rsidP="00531B3C">
            <w:pPr>
              <w:spacing w:line="280" w:lineRule="exact"/>
              <w:jc w:val="right"/>
              <w:rPr>
                <w:rFonts w:ascii="Angsana New" w:hAnsi="Angsana New"/>
                <w:sz w:val="28"/>
                <w:szCs w:val="28"/>
              </w:rPr>
            </w:pPr>
          </w:p>
        </w:tc>
        <w:tc>
          <w:tcPr>
            <w:tcW w:w="1530" w:type="dxa"/>
            <w:shd w:val="clear" w:color="auto" w:fill="auto"/>
            <w:vAlign w:val="bottom"/>
          </w:tcPr>
          <w:p w14:paraId="2A14FAA4" w14:textId="77777777" w:rsidR="00226BDB" w:rsidRPr="00B53544" w:rsidRDefault="00226BDB" w:rsidP="00531B3C">
            <w:pPr>
              <w:tabs>
                <w:tab w:val="left" w:pos="360"/>
                <w:tab w:val="left" w:pos="900"/>
              </w:tabs>
              <w:spacing w:line="280" w:lineRule="exact"/>
              <w:jc w:val="right"/>
              <w:rPr>
                <w:rFonts w:ascii="Angsana New" w:hAnsi="Angsana New"/>
              </w:rPr>
            </w:pPr>
          </w:p>
        </w:tc>
      </w:tr>
      <w:tr w:rsidR="00226BDB" w:rsidRPr="00B53544" w14:paraId="7AF7B790" w14:textId="77777777" w:rsidTr="008E07CB">
        <w:tc>
          <w:tcPr>
            <w:tcW w:w="5580" w:type="dxa"/>
            <w:shd w:val="clear" w:color="auto" w:fill="auto"/>
          </w:tcPr>
          <w:p w14:paraId="0F34D86B" w14:textId="77777777" w:rsidR="00226BDB" w:rsidRPr="00B53544" w:rsidRDefault="00226BDB" w:rsidP="00531B3C">
            <w:pPr>
              <w:tabs>
                <w:tab w:val="left" w:pos="360"/>
                <w:tab w:val="left" w:pos="900"/>
              </w:tabs>
              <w:overflowPunct/>
              <w:autoSpaceDE/>
              <w:autoSpaceDN/>
              <w:adjustRightInd/>
              <w:spacing w:line="280" w:lineRule="exact"/>
              <w:ind w:left="317" w:right="29" w:hanging="41"/>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 xml:space="preserve">     Beginning balance</w:t>
            </w:r>
          </w:p>
        </w:tc>
        <w:tc>
          <w:tcPr>
            <w:tcW w:w="1620" w:type="dxa"/>
            <w:shd w:val="clear" w:color="auto" w:fill="auto"/>
          </w:tcPr>
          <w:p w14:paraId="795F3821" w14:textId="77777777" w:rsidR="00226BDB" w:rsidRPr="00B53544" w:rsidRDefault="00226BDB" w:rsidP="00531B3C">
            <w:pPr>
              <w:spacing w:line="280" w:lineRule="exact"/>
              <w:jc w:val="right"/>
              <w:rPr>
                <w:rFonts w:ascii="Angsana New" w:hAnsi="Angsana New"/>
                <w:sz w:val="28"/>
                <w:szCs w:val="28"/>
              </w:rPr>
            </w:pPr>
            <w:r w:rsidRPr="00B53544">
              <w:rPr>
                <w:rFonts w:ascii="Angsana New" w:hAnsi="Angsana New"/>
                <w:sz w:val="28"/>
                <w:szCs w:val="28"/>
              </w:rPr>
              <w:t>-</w:t>
            </w:r>
          </w:p>
        </w:tc>
        <w:tc>
          <w:tcPr>
            <w:tcW w:w="1530" w:type="dxa"/>
            <w:shd w:val="clear" w:color="auto" w:fill="auto"/>
            <w:vAlign w:val="bottom"/>
          </w:tcPr>
          <w:p w14:paraId="54F94C7A" w14:textId="77777777" w:rsidR="00226BDB" w:rsidRPr="00B53544" w:rsidRDefault="00226BDB" w:rsidP="00531B3C">
            <w:pPr>
              <w:tabs>
                <w:tab w:val="left" w:pos="360"/>
                <w:tab w:val="left" w:pos="900"/>
              </w:tabs>
              <w:spacing w:line="280" w:lineRule="exact"/>
              <w:jc w:val="right"/>
              <w:rPr>
                <w:rFonts w:ascii="Angsana New" w:hAnsi="Angsana New"/>
              </w:rPr>
            </w:pPr>
            <w:r w:rsidRPr="00B53544">
              <w:rPr>
                <w:rFonts w:ascii="Angsana New" w:hAnsi="Angsana New"/>
              </w:rPr>
              <w:t>-</w:t>
            </w:r>
          </w:p>
        </w:tc>
      </w:tr>
      <w:tr w:rsidR="00226BDB" w:rsidRPr="00B53544" w14:paraId="78FBD87A" w14:textId="77777777" w:rsidTr="008E07CB">
        <w:tc>
          <w:tcPr>
            <w:tcW w:w="5580" w:type="dxa"/>
            <w:shd w:val="clear" w:color="auto" w:fill="auto"/>
          </w:tcPr>
          <w:p w14:paraId="0C4A07F3" w14:textId="77777777" w:rsidR="00226BDB" w:rsidRPr="00B53544" w:rsidRDefault="00226BDB" w:rsidP="00531B3C">
            <w:pPr>
              <w:tabs>
                <w:tab w:val="left" w:pos="360"/>
                <w:tab w:val="left" w:pos="900"/>
              </w:tabs>
              <w:overflowPunct/>
              <w:autoSpaceDE/>
              <w:autoSpaceDN/>
              <w:adjustRightInd/>
              <w:spacing w:line="280" w:lineRule="exact"/>
              <w:ind w:left="317" w:right="29" w:hanging="41"/>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 xml:space="preserve">     Increase</w:t>
            </w:r>
          </w:p>
        </w:tc>
        <w:tc>
          <w:tcPr>
            <w:tcW w:w="1620" w:type="dxa"/>
            <w:shd w:val="clear" w:color="auto" w:fill="auto"/>
          </w:tcPr>
          <w:p w14:paraId="0F1FB9D7" w14:textId="77777777" w:rsidR="00226BDB" w:rsidRPr="00B53544" w:rsidRDefault="00226BDB" w:rsidP="00531B3C">
            <w:pPr>
              <w:spacing w:line="280" w:lineRule="exact"/>
              <w:jc w:val="right"/>
              <w:rPr>
                <w:rFonts w:ascii="Angsana New" w:hAnsi="Angsana New"/>
                <w:sz w:val="28"/>
                <w:szCs w:val="28"/>
              </w:rPr>
            </w:pPr>
            <w:r w:rsidRPr="00B53544">
              <w:rPr>
                <w:rFonts w:ascii="Angsana New" w:hAnsi="Angsana New"/>
                <w:sz w:val="28"/>
                <w:szCs w:val="28"/>
              </w:rPr>
              <w:t>310,685</w:t>
            </w:r>
          </w:p>
        </w:tc>
        <w:tc>
          <w:tcPr>
            <w:tcW w:w="1530" w:type="dxa"/>
            <w:shd w:val="clear" w:color="auto" w:fill="auto"/>
            <w:vAlign w:val="bottom"/>
          </w:tcPr>
          <w:p w14:paraId="4F29284C" w14:textId="77777777" w:rsidR="00226BDB" w:rsidRPr="00B53544" w:rsidRDefault="00226BDB" w:rsidP="00531B3C">
            <w:pPr>
              <w:tabs>
                <w:tab w:val="left" w:pos="360"/>
                <w:tab w:val="left" w:pos="900"/>
              </w:tabs>
              <w:spacing w:line="280" w:lineRule="exact"/>
              <w:jc w:val="right"/>
              <w:rPr>
                <w:rFonts w:ascii="Angsana New" w:hAnsi="Angsana New"/>
              </w:rPr>
            </w:pPr>
            <w:r w:rsidRPr="00B53544">
              <w:rPr>
                <w:rFonts w:ascii="Angsana New" w:hAnsi="Angsana New"/>
              </w:rPr>
              <w:t>-</w:t>
            </w:r>
          </w:p>
        </w:tc>
      </w:tr>
      <w:tr w:rsidR="00226BDB" w:rsidRPr="00B53544" w14:paraId="75CA562D" w14:textId="77777777" w:rsidTr="008E07CB">
        <w:tc>
          <w:tcPr>
            <w:tcW w:w="5580" w:type="dxa"/>
            <w:shd w:val="clear" w:color="auto" w:fill="auto"/>
          </w:tcPr>
          <w:p w14:paraId="70ACBD99" w14:textId="77777777" w:rsidR="00226BDB" w:rsidRPr="00B53544" w:rsidRDefault="00226BDB" w:rsidP="00531B3C">
            <w:pPr>
              <w:tabs>
                <w:tab w:val="left" w:pos="360"/>
                <w:tab w:val="left" w:pos="900"/>
              </w:tabs>
              <w:overflowPunct/>
              <w:autoSpaceDE/>
              <w:autoSpaceDN/>
              <w:adjustRightInd/>
              <w:spacing w:line="280" w:lineRule="exact"/>
              <w:ind w:left="317" w:right="29" w:hanging="41"/>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 xml:space="preserve">     Decrease</w:t>
            </w:r>
          </w:p>
        </w:tc>
        <w:tc>
          <w:tcPr>
            <w:tcW w:w="1620" w:type="dxa"/>
            <w:shd w:val="clear" w:color="auto" w:fill="auto"/>
          </w:tcPr>
          <w:p w14:paraId="2DF28B66" w14:textId="77777777" w:rsidR="00226BDB" w:rsidRPr="00B53544" w:rsidRDefault="00226BDB" w:rsidP="00531B3C">
            <w:pPr>
              <w:pBdr>
                <w:bottom w:val="single" w:sz="4" w:space="1" w:color="auto"/>
              </w:pBdr>
              <w:spacing w:line="280" w:lineRule="exact"/>
              <w:jc w:val="right"/>
              <w:rPr>
                <w:rFonts w:ascii="Angsana New" w:hAnsi="Angsana New"/>
                <w:sz w:val="28"/>
                <w:szCs w:val="28"/>
              </w:rPr>
            </w:pPr>
            <w:r w:rsidRPr="00B53544">
              <w:rPr>
                <w:rFonts w:ascii="Angsana New" w:hAnsi="Angsana New"/>
                <w:sz w:val="28"/>
                <w:szCs w:val="28"/>
              </w:rPr>
              <w:t>-</w:t>
            </w:r>
          </w:p>
        </w:tc>
        <w:tc>
          <w:tcPr>
            <w:tcW w:w="1530" w:type="dxa"/>
            <w:shd w:val="clear" w:color="auto" w:fill="auto"/>
            <w:vAlign w:val="bottom"/>
          </w:tcPr>
          <w:p w14:paraId="4CDA826C" w14:textId="77777777" w:rsidR="00226BDB" w:rsidRPr="00B53544" w:rsidRDefault="00226BDB" w:rsidP="00531B3C">
            <w:pPr>
              <w:pBdr>
                <w:bottom w:val="single" w:sz="4" w:space="1" w:color="auto"/>
              </w:pBdr>
              <w:tabs>
                <w:tab w:val="left" w:pos="360"/>
                <w:tab w:val="left" w:pos="900"/>
              </w:tabs>
              <w:spacing w:line="280" w:lineRule="exact"/>
              <w:jc w:val="right"/>
              <w:rPr>
                <w:rFonts w:ascii="Angsana New" w:hAnsi="Angsana New"/>
              </w:rPr>
            </w:pPr>
            <w:r w:rsidRPr="00B53544">
              <w:rPr>
                <w:rFonts w:ascii="Angsana New" w:hAnsi="Angsana New"/>
              </w:rPr>
              <w:t>-</w:t>
            </w:r>
          </w:p>
        </w:tc>
      </w:tr>
      <w:tr w:rsidR="00226BDB" w:rsidRPr="00B53544" w14:paraId="67D18710" w14:textId="77777777" w:rsidTr="008E07CB">
        <w:tc>
          <w:tcPr>
            <w:tcW w:w="5580" w:type="dxa"/>
            <w:shd w:val="clear" w:color="auto" w:fill="auto"/>
          </w:tcPr>
          <w:p w14:paraId="6E590098" w14:textId="77777777" w:rsidR="00226BDB" w:rsidRPr="00B53544" w:rsidRDefault="00226BDB" w:rsidP="00531B3C">
            <w:pPr>
              <w:tabs>
                <w:tab w:val="left" w:pos="360"/>
                <w:tab w:val="left" w:pos="900"/>
              </w:tabs>
              <w:overflowPunct/>
              <w:autoSpaceDE/>
              <w:autoSpaceDN/>
              <w:adjustRightInd/>
              <w:spacing w:line="280" w:lineRule="exact"/>
              <w:ind w:left="317" w:right="29" w:hanging="41"/>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 xml:space="preserve">     Ending balance</w:t>
            </w:r>
          </w:p>
        </w:tc>
        <w:tc>
          <w:tcPr>
            <w:tcW w:w="1620" w:type="dxa"/>
            <w:shd w:val="clear" w:color="auto" w:fill="auto"/>
          </w:tcPr>
          <w:p w14:paraId="6778B7FC" w14:textId="77777777" w:rsidR="00226BDB" w:rsidRPr="0060048E" w:rsidRDefault="00226BDB" w:rsidP="00531B3C">
            <w:pPr>
              <w:pBdr>
                <w:bottom w:val="single" w:sz="4" w:space="1" w:color="auto"/>
              </w:pBdr>
              <w:spacing w:line="280" w:lineRule="exact"/>
              <w:jc w:val="right"/>
              <w:rPr>
                <w:rFonts w:ascii="Angsana New" w:hAnsi="Angsana New"/>
                <w:sz w:val="28"/>
                <w:szCs w:val="28"/>
              </w:rPr>
            </w:pPr>
            <w:r w:rsidRPr="0060048E">
              <w:rPr>
                <w:rFonts w:ascii="Angsana New" w:hAnsi="Angsana New"/>
                <w:sz w:val="28"/>
                <w:szCs w:val="28"/>
              </w:rPr>
              <w:t>310,685</w:t>
            </w:r>
          </w:p>
        </w:tc>
        <w:tc>
          <w:tcPr>
            <w:tcW w:w="1530" w:type="dxa"/>
            <w:shd w:val="clear" w:color="auto" w:fill="auto"/>
            <w:vAlign w:val="bottom"/>
          </w:tcPr>
          <w:p w14:paraId="1D3726A0" w14:textId="77777777" w:rsidR="00226BDB" w:rsidRPr="0060048E" w:rsidRDefault="00226BDB" w:rsidP="00531B3C">
            <w:pPr>
              <w:pBdr>
                <w:bottom w:val="single" w:sz="4" w:space="1" w:color="auto"/>
              </w:pBdr>
              <w:tabs>
                <w:tab w:val="left" w:pos="360"/>
                <w:tab w:val="left" w:pos="900"/>
              </w:tabs>
              <w:spacing w:line="280" w:lineRule="exact"/>
              <w:jc w:val="right"/>
              <w:rPr>
                <w:rFonts w:ascii="Angsana New" w:hAnsi="Angsana New"/>
              </w:rPr>
            </w:pPr>
            <w:r w:rsidRPr="0060048E">
              <w:rPr>
                <w:rFonts w:ascii="Angsana New" w:hAnsi="Angsana New"/>
              </w:rPr>
              <w:t>-</w:t>
            </w:r>
          </w:p>
        </w:tc>
      </w:tr>
      <w:tr w:rsidR="00226BDB" w:rsidRPr="00B53544" w14:paraId="517BA49F" w14:textId="77777777" w:rsidTr="008E07CB">
        <w:tc>
          <w:tcPr>
            <w:tcW w:w="5580" w:type="dxa"/>
            <w:shd w:val="clear" w:color="auto" w:fill="auto"/>
          </w:tcPr>
          <w:p w14:paraId="6C3760D4" w14:textId="6F28534C" w:rsidR="00226BDB" w:rsidRPr="00B53544" w:rsidRDefault="00226BDB" w:rsidP="00531B3C">
            <w:pPr>
              <w:tabs>
                <w:tab w:val="left" w:pos="360"/>
                <w:tab w:val="left" w:pos="900"/>
              </w:tabs>
              <w:overflowPunct/>
              <w:autoSpaceDE/>
              <w:autoSpaceDN/>
              <w:adjustRightInd/>
              <w:spacing w:line="280" w:lineRule="exact"/>
              <w:ind w:left="317" w:right="29" w:hanging="41"/>
              <w:textAlignment w:val="auto"/>
              <w:rPr>
                <w:rFonts w:ascii="Angsana New" w:eastAsia="Times New Roman" w:hAnsi="Angsana New"/>
                <w:sz w:val="28"/>
                <w:szCs w:val="28"/>
              </w:rPr>
            </w:pPr>
            <w:r w:rsidRPr="00B53544">
              <w:rPr>
                <w:rFonts w:ascii="Angsana New" w:eastAsia="Times New Roman" w:hAnsi="Angsana New"/>
                <w:sz w:val="28"/>
                <w:szCs w:val="28"/>
              </w:rPr>
              <w:t xml:space="preserve">Total </w:t>
            </w:r>
            <w:r w:rsidR="006B6174" w:rsidRPr="00B53544">
              <w:rPr>
                <w:rFonts w:ascii="Angsana New" w:eastAsia="Times New Roman" w:hAnsi="Angsana New"/>
                <w:sz w:val="28"/>
                <w:szCs w:val="28"/>
              </w:rPr>
              <w:t>long</w:t>
            </w:r>
            <w:r w:rsidRPr="00B53544">
              <w:rPr>
                <w:rFonts w:ascii="Angsana New" w:eastAsia="Times New Roman" w:hAnsi="Angsana New"/>
                <w:sz w:val="28"/>
                <w:szCs w:val="28"/>
              </w:rPr>
              <w:t xml:space="preserve"> – term b</w:t>
            </w:r>
            <w:proofErr w:type="spellStart"/>
            <w:r w:rsidRPr="00B53544">
              <w:rPr>
                <w:rFonts w:ascii="Angsana New" w:eastAsia="Times New Roman" w:hAnsi="Angsana New" w:hint="cs"/>
                <w:sz w:val="28"/>
                <w:szCs w:val="28"/>
                <w:cs/>
              </w:rPr>
              <w:t>orrowing</w:t>
            </w:r>
            <w:proofErr w:type="spellEnd"/>
          </w:p>
        </w:tc>
        <w:tc>
          <w:tcPr>
            <w:tcW w:w="1620" w:type="dxa"/>
            <w:shd w:val="clear" w:color="auto" w:fill="auto"/>
          </w:tcPr>
          <w:p w14:paraId="238A9410" w14:textId="77777777" w:rsidR="00226BDB" w:rsidRPr="00B53544" w:rsidRDefault="00226BDB" w:rsidP="006B6174">
            <w:pPr>
              <w:pBdr>
                <w:bottom w:val="double" w:sz="4" w:space="1" w:color="auto"/>
              </w:pBdr>
              <w:spacing w:line="280" w:lineRule="exact"/>
              <w:jc w:val="right"/>
              <w:rPr>
                <w:rFonts w:ascii="Angsana New" w:hAnsi="Angsana New"/>
                <w:sz w:val="28"/>
                <w:szCs w:val="28"/>
              </w:rPr>
            </w:pPr>
            <w:r w:rsidRPr="00B53544">
              <w:rPr>
                <w:rFonts w:ascii="Angsana New" w:hAnsi="Angsana New"/>
                <w:sz w:val="28"/>
                <w:szCs w:val="28"/>
              </w:rPr>
              <w:t>10,310,685</w:t>
            </w:r>
          </w:p>
        </w:tc>
        <w:tc>
          <w:tcPr>
            <w:tcW w:w="1530" w:type="dxa"/>
            <w:shd w:val="clear" w:color="auto" w:fill="auto"/>
            <w:vAlign w:val="bottom"/>
          </w:tcPr>
          <w:p w14:paraId="165EE4C9" w14:textId="77777777" w:rsidR="00226BDB" w:rsidRPr="00B53544" w:rsidRDefault="00226BDB" w:rsidP="006B6174">
            <w:pPr>
              <w:pBdr>
                <w:bottom w:val="double" w:sz="4" w:space="1" w:color="auto"/>
              </w:pBdr>
              <w:tabs>
                <w:tab w:val="left" w:pos="360"/>
                <w:tab w:val="left" w:pos="900"/>
              </w:tabs>
              <w:spacing w:line="280" w:lineRule="exact"/>
              <w:jc w:val="right"/>
              <w:rPr>
                <w:rFonts w:ascii="Angsana New" w:hAnsi="Angsana New"/>
              </w:rPr>
            </w:pPr>
            <w:r w:rsidRPr="00B53544">
              <w:rPr>
                <w:rFonts w:ascii="Angsana New" w:hAnsi="Angsana New"/>
              </w:rPr>
              <w:t>-</w:t>
            </w:r>
          </w:p>
        </w:tc>
      </w:tr>
    </w:tbl>
    <w:p w14:paraId="2CDA2B77" w14:textId="77777777" w:rsidR="00DA2C3F" w:rsidRDefault="00DA2C3F" w:rsidP="00C639D1">
      <w:pPr>
        <w:spacing w:line="320" w:lineRule="exact"/>
        <w:ind w:left="720"/>
        <w:jc w:val="thaiDistribute"/>
        <w:rPr>
          <w:rFonts w:ascii="Angsana New" w:hAnsi="Angsana New" w:cs="AngsanaUPC"/>
          <w:color w:val="000000"/>
          <w:kern w:val="28"/>
          <w:sz w:val="28"/>
          <w:szCs w:val="28"/>
        </w:rPr>
      </w:pPr>
    </w:p>
    <w:p w14:paraId="0F674B0C" w14:textId="2BBDD67C" w:rsidR="00175FB9" w:rsidRPr="00B53544" w:rsidRDefault="0056355D" w:rsidP="00C639D1">
      <w:pPr>
        <w:spacing w:line="320" w:lineRule="exact"/>
        <w:ind w:left="720"/>
        <w:jc w:val="thaiDistribute"/>
        <w:rPr>
          <w:rFonts w:ascii="Angsana New" w:hAnsi="Angsana New"/>
          <w:spacing w:val="-2"/>
        </w:rPr>
      </w:pPr>
      <w:r w:rsidRPr="00B53544">
        <w:rPr>
          <w:rFonts w:ascii="Angsana New" w:hAnsi="Angsana New" w:cs="AngsanaUPC"/>
          <w:color w:val="000000"/>
          <w:kern w:val="28"/>
          <w:sz w:val="28"/>
          <w:szCs w:val="28"/>
        </w:rPr>
        <w:t xml:space="preserve">According to the resolution of the Board of Directors Meeting No. 10/2019 held on October 15, 2019 has passed the resolutions and approved to receipt financial assistance from Miss </w:t>
      </w:r>
      <w:proofErr w:type="spellStart"/>
      <w:r w:rsidRPr="00B53544">
        <w:rPr>
          <w:rFonts w:ascii="Angsana New" w:hAnsi="Angsana New" w:cs="AngsanaUPC"/>
          <w:color w:val="000000"/>
          <w:kern w:val="28"/>
          <w:sz w:val="28"/>
          <w:szCs w:val="28"/>
        </w:rPr>
        <w:t>Wimonjit</w:t>
      </w:r>
      <w:proofErr w:type="spellEnd"/>
      <w:r w:rsidRPr="00B53544">
        <w:rPr>
          <w:rFonts w:ascii="Angsana New" w:hAnsi="Angsana New" w:cs="AngsanaUPC"/>
          <w:color w:val="000000"/>
          <w:kern w:val="28"/>
          <w:sz w:val="28"/>
          <w:szCs w:val="28"/>
        </w:rPr>
        <w:t xml:space="preserve"> </w:t>
      </w:r>
      <w:proofErr w:type="spellStart"/>
      <w:r w:rsidRPr="00B53544">
        <w:rPr>
          <w:rFonts w:ascii="Angsana New" w:hAnsi="Angsana New" w:cs="AngsanaUPC"/>
          <w:color w:val="000000"/>
          <w:kern w:val="28"/>
          <w:sz w:val="28"/>
          <w:szCs w:val="28"/>
        </w:rPr>
        <w:t>Arintamapong</w:t>
      </w:r>
      <w:proofErr w:type="spellEnd"/>
      <w:r w:rsidRPr="00B53544">
        <w:rPr>
          <w:rFonts w:ascii="Angsana New" w:hAnsi="Angsana New" w:cs="AngsanaUPC"/>
          <w:color w:val="000000"/>
          <w:kern w:val="28"/>
          <w:sz w:val="28"/>
          <w:szCs w:val="28"/>
        </w:rPr>
        <w:t xml:space="preserve"> a (Shareholder / Stakeholder) in the amounting of Baht 25 million to finance the purchase of land for the development of project</w:t>
      </w:r>
      <w:r w:rsidRPr="00B53544">
        <w:rPr>
          <w:rFonts w:ascii="Angsana New" w:hAnsi="Angsana New" w:cs="AngsanaUPC"/>
          <w:color w:val="000000"/>
          <w:kern w:val="28"/>
          <w:sz w:val="28"/>
          <w:szCs w:val="28"/>
          <w:cs/>
        </w:rPr>
        <w:t xml:space="preserve"> </w:t>
      </w:r>
      <w:r w:rsidRPr="00B53544">
        <w:rPr>
          <w:rFonts w:ascii="Angsana New" w:hAnsi="Angsana New" w:cs="AngsanaUPC"/>
          <w:color w:val="000000"/>
          <w:kern w:val="28"/>
          <w:sz w:val="28"/>
          <w:szCs w:val="28"/>
        </w:rPr>
        <w:t xml:space="preserve">and on October 16, 2019, the Company has receive the finance already, rate of interest at 7 per annum. </w:t>
      </w:r>
      <w:r w:rsidR="00175FB9" w:rsidRPr="00B53544">
        <w:rPr>
          <w:rFonts w:ascii="Angsana New" w:hAnsi="Angsana New" w:cs="AngsanaUPC"/>
          <w:color w:val="000000"/>
          <w:kern w:val="28"/>
          <w:sz w:val="28"/>
          <w:szCs w:val="28"/>
        </w:rPr>
        <w:t>due date October 16, 2020.</w:t>
      </w:r>
      <w:r w:rsidR="00226BDB" w:rsidRPr="00B53544">
        <w:rPr>
          <w:rFonts w:ascii="Angsana New" w:hAnsi="Angsana New" w:cs="AngsanaUPC"/>
          <w:color w:val="000000"/>
          <w:kern w:val="28"/>
          <w:sz w:val="28"/>
          <w:szCs w:val="28"/>
        </w:rPr>
        <w:t xml:space="preserve"> </w:t>
      </w:r>
      <w:r w:rsidR="00226BDB" w:rsidRPr="00B53544">
        <w:rPr>
          <w:rFonts w:ascii="Angsana New" w:hAnsi="Angsana New"/>
          <w:spacing w:val="-2"/>
        </w:rPr>
        <w:t xml:space="preserve">And </w:t>
      </w:r>
      <w:r w:rsidR="00175FB9" w:rsidRPr="00B53544">
        <w:rPr>
          <w:rFonts w:ascii="Angsana New" w:hAnsi="Angsana New" w:cs="AngsanaUPC"/>
          <w:color w:val="000000"/>
          <w:kern w:val="28"/>
          <w:sz w:val="28"/>
          <w:szCs w:val="28"/>
        </w:rPr>
        <w:t>the lender agreed to extend the loan term, which will expire on October 15, 2021.</w:t>
      </w:r>
    </w:p>
    <w:p w14:paraId="08B6B253" w14:textId="77777777" w:rsidR="00175FB9" w:rsidRPr="00B53544" w:rsidRDefault="00175FB9" w:rsidP="00C639D1">
      <w:pPr>
        <w:spacing w:before="120" w:line="320" w:lineRule="exact"/>
        <w:ind w:left="720"/>
        <w:jc w:val="thaiDistribute"/>
        <w:textAlignment w:val="auto"/>
        <w:rPr>
          <w:rFonts w:ascii="Angsana New" w:hAnsi="Angsana New" w:cs="AngsanaUPC"/>
          <w:color w:val="000000"/>
          <w:kern w:val="28"/>
          <w:sz w:val="28"/>
          <w:szCs w:val="28"/>
        </w:rPr>
      </w:pPr>
      <w:r w:rsidRPr="00B53544">
        <w:rPr>
          <w:rFonts w:ascii="Angsana New" w:hAnsi="Angsana New" w:cs="AngsanaUPC"/>
          <w:color w:val="000000"/>
          <w:kern w:val="28"/>
          <w:sz w:val="28"/>
          <w:szCs w:val="28"/>
        </w:rPr>
        <w:t xml:space="preserve">According to the resolution of the Executive Committee Meeting No. 8/2020 held on June 9, 2020 has passed the resolutions and approved to receipt financial assistance from </w:t>
      </w:r>
      <w:proofErr w:type="spellStart"/>
      <w:r w:rsidRPr="00B53544">
        <w:rPr>
          <w:rFonts w:ascii="Angsana New" w:hAnsi="Angsana New" w:cs="AngsanaUPC"/>
          <w:color w:val="000000"/>
          <w:kern w:val="28"/>
          <w:sz w:val="28"/>
          <w:szCs w:val="28"/>
        </w:rPr>
        <w:t>Ms.Wimonjit</w:t>
      </w:r>
      <w:proofErr w:type="spellEnd"/>
      <w:r w:rsidRPr="00B53544">
        <w:rPr>
          <w:rFonts w:ascii="Angsana New" w:hAnsi="Angsana New" w:cs="AngsanaUPC"/>
          <w:color w:val="000000"/>
          <w:kern w:val="28"/>
          <w:sz w:val="28"/>
          <w:szCs w:val="28"/>
        </w:rPr>
        <w:t xml:space="preserve"> </w:t>
      </w:r>
      <w:proofErr w:type="spellStart"/>
      <w:r w:rsidRPr="00B53544">
        <w:rPr>
          <w:rFonts w:ascii="Angsana New" w:hAnsi="Angsana New" w:cs="AngsanaUPC"/>
          <w:color w:val="000000"/>
          <w:kern w:val="28"/>
          <w:sz w:val="28"/>
          <w:szCs w:val="28"/>
        </w:rPr>
        <w:t>Arintamapong</w:t>
      </w:r>
      <w:proofErr w:type="spellEnd"/>
      <w:r w:rsidRPr="00B53544">
        <w:rPr>
          <w:rFonts w:ascii="Angsana New" w:hAnsi="Angsana New" w:cs="AngsanaUPC"/>
          <w:color w:val="000000"/>
          <w:kern w:val="28"/>
          <w:sz w:val="28"/>
          <w:szCs w:val="28"/>
        </w:rPr>
        <w:t xml:space="preserve"> (Shareholder / Stakeholder) </w:t>
      </w:r>
      <w:r w:rsidRPr="00B53544">
        <w:rPr>
          <w:rFonts w:ascii="Angsana New" w:hAnsi="Angsana New" w:cs="AngsanaUPC"/>
          <w:color w:val="000000"/>
          <w:kern w:val="28"/>
          <w:sz w:val="28"/>
          <w:szCs w:val="28"/>
        </w:rPr>
        <w:lastRenderedPageBreak/>
        <w:t>in the amounting of Baht 4 million for working capital in business operation and on June 29, 2020, the company has receive the finance already, rate of interest at 7 per annum. due date September 28, 2020.</w:t>
      </w:r>
    </w:p>
    <w:p w14:paraId="63E3DF02" w14:textId="77777777" w:rsidR="00175FB9" w:rsidRPr="00B53544" w:rsidRDefault="00226BDB" w:rsidP="00C639D1">
      <w:pPr>
        <w:spacing w:before="120" w:line="320" w:lineRule="exact"/>
        <w:ind w:left="720"/>
        <w:jc w:val="thaiDistribute"/>
        <w:textAlignment w:val="auto"/>
        <w:rPr>
          <w:rFonts w:ascii="Angsana New" w:hAnsi="Angsana New" w:cs="AngsanaUPC"/>
          <w:color w:val="000000"/>
          <w:spacing w:val="-4"/>
          <w:kern w:val="28"/>
          <w:sz w:val="28"/>
          <w:szCs w:val="28"/>
        </w:rPr>
      </w:pPr>
      <w:r w:rsidRPr="00B53544">
        <w:rPr>
          <w:rFonts w:ascii="Angsana New" w:hAnsi="Angsana New" w:cs="AngsanaUPC"/>
          <w:color w:val="000000"/>
          <w:spacing w:val="-4"/>
          <w:kern w:val="28"/>
          <w:sz w:val="28"/>
          <w:szCs w:val="28"/>
        </w:rPr>
        <w:t>During the year 2020</w:t>
      </w:r>
      <w:r w:rsidR="00175FB9" w:rsidRPr="00B53544">
        <w:rPr>
          <w:rFonts w:ascii="Angsana New" w:hAnsi="Angsana New" w:cs="AngsanaUPC"/>
          <w:color w:val="000000"/>
          <w:spacing w:val="-4"/>
          <w:kern w:val="28"/>
          <w:sz w:val="28"/>
          <w:szCs w:val="28"/>
        </w:rPr>
        <w:t>, the company and the lender agreed to extend the loan term, which will expire on De</w:t>
      </w:r>
      <w:r w:rsidRPr="00B53544">
        <w:rPr>
          <w:rFonts w:ascii="Angsana New" w:hAnsi="Angsana New" w:cs="AngsanaUPC"/>
          <w:color w:val="000000"/>
          <w:spacing w:val="-4"/>
          <w:kern w:val="28"/>
          <w:sz w:val="28"/>
          <w:szCs w:val="28"/>
        </w:rPr>
        <w:t>cember 28, 2021</w:t>
      </w:r>
      <w:r w:rsidR="00175FB9" w:rsidRPr="00B53544">
        <w:rPr>
          <w:rFonts w:ascii="Angsana New" w:hAnsi="Angsana New" w:cs="AngsanaUPC"/>
          <w:color w:val="000000"/>
          <w:spacing w:val="-4"/>
          <w:kern w:val="28"/>
          <w:sz w:val="28"/>
          <w:szCs w:val="28"/>
        </w:rPr>
        <w:t>.</w:t>
      </w:r>
    </w:p>
    <w:p w14:paraId="37EF4D28" w14:textId="77777777" w:rsidR="00175FB9" w:rsidRPr="00B53544" w:rsidRDefault="00175FB9" w:rsidP="00C639D1">
      <w:pPr>
        <w:spacing w:before="120" w:line="320" w:lineRule="exact"/>
        <w:ind w:left="720"/>
        <w:jc w:val="thaiDistribute"/>
        <w:textAlignment w:val="auto"/>
        <w:rPr>
          <w:rFonts w:ascii="Angsana New" w:hAnsi="Angsana New" w:cs="AngsanaUPC"/>
          <w:color w:val="000000"/>
          <w:kern w:val="28"/>
          <w:sz w:val="28"/>
          <w:szCs w:val="28"/>
        </w:rPr>
      </w:pPr>
      <w:r w:rsidRPr="00B53544">
        <w:rPr>
          <w:rFonts w:ascii="Angsana New" w:hAnsi="Angsana New" w:cs="AngsanaUPC"/>
          <w:color w:val="000000"/>
          <w:kern w:val="28"/>
          <w:sz w:val="28"/>
          <w:szCs w:val="28"/>
        </w:rPr>
        <w:t xml:space="preserve">According to the resolution of the Executive Committee Meeting No. 11/2020 held on July 21, 2020 has passed the resolutions and approved to receipt financial assistance from </w:t>
      </w:r>
      <w:proofErr w:type="spellStart"/>
      <w:r w:rsidRPr="00B53544">
        <w:rPr>
          <w:rFonts w:ascii="Angsana New" w:hAnsi="Angsana New" w:cs="AngsanaUPC"/>
          <w:color w:val="000000"/>
          <w:kern w:val="28"/>
          <w:sz w:val="28"/>
          <w:szCs w:val="28"/>
        </w:rPr>
        <w:t>Ms.Wimonjit</w:t>
      </w:r>
      <w:proofErr w:type="spellEnd"/>
      <w:r w:rsidRPr="00B53544">
        <w:rPr>
          <w:rFonts w:ascii="Angsana New" w:hAnsi="Angsana New" w:cs="AngsanaUPC"/>
          <w:color w:val="000000"/>
          <w:kern w:val="28"/>
          <w:sz w:val="28"/>
          <w:szCs w:val="28"/>
        </w:rPr>
        <w:t xml:space="preserve"> </w:t>
      </w:r>
      <w:proofErr w:type="spellStart"/>
      <w:r w:rsidRPr="00B53544">
        <w:rPr>
          <w:rFonts w:ascii="Angsana New" w:hAnsi="Angsana New" w:cs="AngsanaUPC"/>
          <w:color w:val="000000"/>
          <w:kern w:val="28"/>
          <w:sz w:val="28"/>
          <w:szCs w:val="28"/>
        </w:rPr>
        <w:t>Arintamapong</w:t>
      </w:r>
      <w:proofErr w:type="spellEnd"/>
      <w:r w:rsidRPr="00B53544">
        <w:rPr>
          <w:rFonts w:ascii="Angsana New" w:hAnsi="Angsana New" w:cs="AngsanaUPC"/>
          <w:color w:val="000000"/>
          <w:kern w:val="28"/>
          <w:sz w:val="28"/>
          <w:szCs w:val="28"/>
        </w:rPr>
        <w:t xml:space="preserve"> (Shareholder / Stakeholder) in the amounting of Baht 10 million for working capital in business operations and on July 23, 2020, the company has receive the finance already, rate of interest at 7 per </w:t>
      </w:r>
      <w:r w:rsidR="0007238A" w:rsidRPr="00B53544">
        <w:rPr>
          <w:rFonts w:ascii="Angsana New" w:hAnsi="Angsana New" w:cs="AngsanaUPC"/>
          <w:color w:val="000000"/>
          <w:kern w:val="28"/>
          <w:sz w:val="28"/>
          <w:szCs w:val="28"/>
        </w:rPr>
        <w:t>annum. due date January 23, 2021</w:t>
      </w:r>
      <w:r w:rsidRPr="00B53544">
        <w:rPr>
          <w:rFonts w:ascii="Angsana New" w:hAnsi="Angsana New" w:cs="AngsanaUPC"/>
          <w:color w:val="000000"/>
          <w:kern w:val="28"/>
          <w:sz w:val="28"/>
          <w:szCs w:val="28"/>
        </w:rPr>
        <w:t>.</w:t>
      </w:r>
    </w:p>
    <w:p w14:paraId="726FD3EA" w14:textId="77777777" w:rsidR="0007238A" w:rsidRPr="00B53544" w:rsidRDefault="0007238A" w:rsidP="00C639D1">
      <w:pPr>
        <w:spacing w:before="120" w:line="320" w:lineRule="exact"/>
        <w:ind w:left="720"/>
        <w:jc w:val="thaiDistribute"/>
        <w:textAlignment w:val="auto"/>
        <w:rPr>
          <w:rFonts w:ascii="Angsana New" w:hAnsi="Angsana New" w:cs="AngsanaUPC"/>
          <w:color w:val="000000"/>
          <w:spacing w:val="-4"/>
          <w:kern w:val="28"/>
          <w:sz w:val="28"/>
          <w:szCs w:val="28"/>
        </w:rPr>
      </w:pPr>
      <w:r w:rsidRPr="00B53544">
        <w:rPr>
          <w:rFonts w:ascii="Angsana New" w:hAnsi="Angsana New" w:cs="AngsanaUPC"/>
          <w:color w:val="000000"/>
          <w:spacing w:val="-4"/>
          <w:kern w:val="28"/>
          <w:sz w:val="28"/>
          <w:szCs w:val="28"/>
        </w:rPr>
        <w:t xml:space="preserve">During the year 2020, the company and the lender agreed to extend the loan term, which will expire on </w:t>
      </w:r>
      <w:r w:rsidRPr="00B53544">
        <w:rPr>
          <w:rFonts w:ascii="Angsana New" w:hAnsi="Angsana New" w:cs="AngsanaUPC"/>
          <w:color w:val="000000"/>
          <w:kern w:val="28"/>
          <w:sz w:val="28"/>
          <w:szCs w:val="28"/>
        </w:rPr>
        <w:t>January 23, 2022</w:t>
      </w:r>
      <w:r w:rsidRPr="00B53544">
        <w:rPr>
          <w:rFonts w:ascii="Angsana New" w:hAnsi="Angsana New" w:cs="AngsanaUPC"/>
          <w:color w:val="000000"/>
          <w:spacing w:val="-4"/>
          <w:kern w:val="28"/>
          <w:sz w:val="28"/>
          <w:szCs w:val="28"/>
        </w:rPr>
        <w:t>.</w:t>
      </w:r>
    </w:p>
    <w:p w14:paraId="4721B6C9" w14:textId="77777777" w:rsidR="006E1A81" w:rsidRPr="00B53544" w:rsidRDefault="00A34382" w:rsidP="006E1A81">
      <w:pPr>
        <w:spacing w:before="120" w:line="240" w:lineRule="atLeast"/>
        <w:ind w:left="709"/>
        <w:jc w:val="thaiDistribute"/>
        <w:rPr>
          <w:rFonts w:ascii="Angsana New" w:eastAsia="Times New Roman" w:hAnsi="Angsana New"/>
          <w:color w:val="000000"/>
          <w:spacing w:val="2"/>
          <w:sz w:val="28"/>
          <w:szCs w:val="28"/>
          <w:u w:val="single"/>
        </w:rPr>
      </w:pPr>
      <w:r w:rsidRPr="00B53544">
        <w:rPr>
          <w:rFonts w:ascii="Angsana New" w:eastAsia="Times New Roman" w:hAnsi="Angsana New"/>
          <w:b/>
          <w:bCs/>
          <w:sz w:val="28"/>
          <w:szCs w:val="28"/>
        </w:rPr>
        <w:t>Lease liabilities</w:t>
      </w:r>
    </w:p>
    <w:tbl>
      <w:tblPr>
        <w:tblW w:w="8793" w:type="dxa"/>
        <w:tblInd w:w="738" w:type="dxa"/>
        <w:tblLayout w:type="fixed"/>
        <w:tblLook w:val="01E0" w:firstRow="1" w:lastRow="1" w:firstColumn="1" w:lastColumn="1" w:noHBand="0" w:noVBand="0"/>
      </w:tblPr>
      <w:tblGrid>
        <w:gridCol w:w="3690"/>
        <w:gridCol w:w="1276"/>
        <w:gridCol w:w="1275"/>
        <w:gridCol w:w="1276"/>
        <w:gridCol w:w="1276"/>
      </w:tblGrid>
      <w:tr w:rsidR="006E1A81" w:rsidRPr="00B53544" w14:paraId="2F9810F4" w14:textId="77777777" w:rsidTr="0099143F">
        <w:trPr>
          <w:trHeight w:val="20"/>
          <w:tblHeader/>
        </w:trPr>
        <w:tc>
          <w:tcPr>
            <w:tcW w:w="3690" w:type="dxa"/>
            <w:shd w:val="clear" w:color="auto" w:fill="auto"/>
          </w:tcPr>
          <w:p w14:paraId="736E23BE" w14:textId="77777777" w:rsidR="006E1A81" w:rsidRPr="00B53544" w:rsidRDefault="006E1A81" w:rsidP="006E1A81">
            <w:pPr>
              <w:tabs>
                <w:tab w:val="left" w:pos="426"/>
                <w:tab w:val="left" w:pos="993"/>
              </w:tabs>
              <w:overflowPunct/>
              <w:autoSpaceDE/>
              <w:autoSpaceDN/>
              <w:adjustRightInd/>
              <w:spacing w:line="240" w:lineRule="atLeast"/>
              <w:ind w:left="810" w:right="1"/>
              <w:jc w:val="thaiDistribute"/>
              <w:textAlignment w:val="auto"/>
              <w:rPr>
                <w:rFonts w:ascii="Angsana New" w:eastAsia="Times New Roman" w:hAnsi="Angsana New"/>
                <w:sz w:val="28"/>
                <w:szCs w:val="28"/>
                <w:lang w:val="en-GB"/>
              </w:rPr>
            </w:pPr>
          </w:p>
        </w:tc>
        <w:tc>
          <w:tcPr>
            <w:tcW w:w="5103" w:type="dxa"/>
            <w:gridSpan w:val="4"/>
            <w:shd w:val="clear" w:color="auto" w:fill="auto"/>
            <w:vAlign w:val="bottom"/>
            <w:hideMark/>
          </w:tcPr>
          <w:p w14:paraId="635E3159" w14:textId="58BE0F49" w:rsidR="006E1A81" w:rsidRPr="00B53544" w:rsidRDefault="00E842B9" w:rsidP="006E1A81">
            <w:pPr>
              <w:pBdr>
                <w:bottom w:val="single" w:sz="4" w:space="1" w:color="auto"/>
              </w:pBdr>
              <w:tabs>
                <w:tab w:val="left" w:pos="1091"/>
              </w:tabs>
              <w:overflowPunct/>
              <w:autoSpaceDE/>
              <w:autoSpaceDN/>
              <w:adjustRightInd/>
              <w:spacing w:line="240" w:lineRule="atLeast"/>
              <w:ind w:left="-49" w:right="1"/>
              <w:jc w:val="right"/>
              <w:textAlignment w:val="auto"/>
              <w:rPr>
                <w:rFonts w:ascii="Angsana New" w:eastAsia="Times New Roman" w:hAnsi="Angsana New"/>
                <w:sz w:val="28"/>
                <w:szCs w:val="28"/>
                <w:lang w:val="en-GB"/>
              </w:rPr>
            </w:pPr>
            <w:r w:rsidRPr="00B53544">
              <w:rPr>
                <w:rFonts w:ascii="Angsana New" w:eastAsia="Times New Roman" w:hAnsi="Angsana New"/>
                <w:sz w:val="28"/>
                <w:szCs w:val="28"/>
              </w:rPr>
              <w:t>(</w:t>
            </w:r>
            <w:proofErr w:type="gramStart"/>
            <w:r w:rsidRPr="00B53544">
              <w:rPr>
                <w:rFonts w:ascii="Angsana New" w:eastAsia="Times New Roman" w:hAnsi="Angsana New"/>
                <w:sz w:val="28"/>
                <w:szCs w:val="28"/>
              </w:rPr>
              <w:t>Unit</w:t>
            </w:r>
            <w:r w:rsidR="006E1A81" w:rsidRPr="00B53544">
              <w:rPr>
                <w:rFonts w:ascii="Angsana New" w:eastAsia="Times New Roman" w:hAnsi="Angsana New"/>
                <w:sz w:val="28"/>
                <w:szCs w:val="28"/>
                <w:cs/>
              </w:rPr>
              <w:t xml:space="preserve"> </w:t>
            </w:r>
            <w:r w:rsidR="006E1A81" w:rsidRPr="00B53544">
              <w:rPr>
                <w:rFonts w:ascii="Angsana New" w:eastAsia="Times New Roman" w:hAnsi="Angsana New"/>
                <w:sz w:val="28"/>
                <w:szCs w:val="28"/>
              </w:rPr>
              <w:t>:</w:t>
            </w:r>
            <w:proofErr w:type="gramEnd"/>
            <w:r w:rsidR="006E1A81" w:rsidRPr="00B53544">
              <w:rPr>
                <w:rFonts w:ascii="Angsana New" w:eastAsia="Times New Roman" w:hAnsi="Angsana New"/>
                <w:sz w:val="28"/>
                <w:szCs w:val="28"/>
              </w:rPr>
              <w:t xml:space="preserve"> </w:t>
            </w:r>
            <w:r w:rsidRPr="00B53544">
              <w:rPr>
                <w:rFonts w:ascii="Angsana New" w:eastAsia="Times New Roman" w:hAnsi="Angsana New"/>
                <w:sz w:val="28"/>
                <w:szCs w:val="28"/>
              </w:rPr>
              <w:t>Ba</w:t>
            </w:r>
            <w:r w:rsidR="00525716">
              <w:rPr>
                <w:rFonts w:ascii="Angsana New" w:eastAsia="Times New Roman" w:hAnsi="Angsana New"/>
                <w:sz w:val="28"/>
                <w:szCs w:val="28"/>
              </w:rPr>
              <w:t>ht</w:t>
            </w:r>
            <w:r w:rsidR="006E1A81" w:rsidRPr="00B53544">
              <w:rPr>
                <w:rFonts w:ascii="Angsana New" w:eastAsia="Times New Roman" w:hAnsi="Angsana New"/>
                <w:sz w:val="28"/>
                <w:szCs w:val="28"/>
                <w:cs/>
              </w:rPr>
              <w:t>)</w:t>
            </w:r>
          </w:p>
        </w:tc>
      </w:tr>
      <w:tr w:rsidR="006E1A81" w:rsidRPr="00B53544" w14:paraId="57ECFA85" w14:textId="77777777" w:rsidTr="0099143F">
        <w:trPr>
          <w:trHeight w:val="20"/>
          <w:tblHeader/>
        </w:trPr>
        <w:tc>
          <w:tcPr>
            <w:tcW w:w="3690" w:type="dxa"/>
            <w:shd w:val="clear" w:color="auto" w:fill="auto"/>
          </w:tcPr>
          <w:p w14:paraId="77CF3083" w14:textId="77777777" w:rsidR="006E1A81" w:rsidRPr="00B53544" w:rsidRDefault="006E1A81" w:rsidP="006E1A81">
            <w:pPr>
              <w:overflowPunct/>
              <w:autoSpaceDE/>
              <w:autoSpaceDN/>
              <w:adjustRightInd/>
              <w:spacing w:line="240" w:lineRule="atLeast"/>
              <w:ind w:left="810" w:right="1"/>
              <w:jc w:val="thaiDistribute"/>
              <w:textAlignment w:val="auto"/>
              <w:rPr>
                <w:rFonts w:ascii="Angsana New" w:eastAsia="Times New Roman" w:hAnsi="Angsana New"/>
                <w:sz w:val="28"/>
                <w:szCs w:val="28"/>
                <w:cs/>
                <w:lang w:val="en-GB"/>
              </w:rPr>
            </w:pPr>
          </w:p>
        </w:tc>
        <w:tc>
          <w:tcPr>
            <w:tcW w:w="1276" w:type="dxa"/>
            <w:shd w:val="clear" w:color="auto" w:fill="auto"/>
            <w:vAlign w:val="bottom"/>
            <w:hideMark/>
          </w:tcPr>
          <w:p w14:paraId="6285038E" w14:textId="77777777" w:rsidR="006E1A81" w:rsidRPr="00B53544" w:rsidRDefault="00E842B9" w:rsidP="006E1A81">
            <w:pPr>
              <w:tabs>
                <w:tab w:val="left" w:pos="1091"/>
              </w:tabs>
              <w:overflowPunct/>
              <w:autoSpaceDE/>
              <w:autoSpaceDN/>
              <w:adjustRightInd/>
              <w:spacing w:line="240" w:lineRule="atLeast"/>
              <w:ind w:left="-49" w:right="1"/>
              <w:jc w:val="center"/>
              <w:textAlignment w:val="auto"/>
              <w:rPr>
                <w:rFonts w:ascii="Angsana New" w:eastAsia="Times New Roman" w:hAnsi="Angsana New"/>
                <w:sz w:val="28"/>
                <w:szCs w:val="28"/>
                <w:lang w:val="en-GB"/>
              </w:rPr>
            </w:pPr>
            <w:r w:rsidRPr="00B53544">
              <w:rPr>
                <w:rFonts w:ascii="Angsana New" w:eastAsia="Times New Roman" w:hAnsi="Angsana New"/>
                <w:sz w:val="28"/>
                <w:szCs w:val="28"/>
                <w:lang w:val="en-GB"/>
              </w:rPr>
              <w:t>January 1,</w:t>
            </w:r>
          </w:p>
        </w:tc>
        <w:tc>
          <w:tcPr>
            <w:tcW w:w="1275" w:type="dxa"/>
            <w:shd w:val="clear" w:color="auto" w:fill="auto"/>
            <w:vAlign w:val="bottom"/>
          </w:tcPr>
          <w:p w14:paraId="23E64311" w14:textId="77777777" w:rsidR="006E1A81" w:rsidRPr="00B53544" w:rsidRDefault="006E1A81" w:rsidP="006E1A81">
            <w:pPr>
              <w:tabs>
                <w:tab w:val="left" w:pos="1091"/>
              </w:tabs>
              <w:overflowPunct/>
              <w:autoSpaceDE/>
              <w:autoSpaceDN/>
              <w:adjustRightInd/>
              <w:spacing w:line="240" w:lineRule="atLeast"/>
              <w:ind w:left="-49" w:right="1"/>
              <w:jc w:val="center"/>
              <w:textAlignment w:val="auto"/>
              <w:rPr>
                <w:rFonts w:ascii="Angsana New" w:eastAsia="Times New Roman" w:hAnsi="Angsana New"/>
                <w:sz w:val="28"/>
                <w:szCs w:val="28"/>
                <w:lang w:val="en-GB"/>
              </w:rPr>
            </w:pPr>
          </w:p>
        </w:tc>
        <w:tc>
          <w:tcPr>
            <w:tcW w:w="1276" w:type="dxa"/>
            <w:shd w:val="clear" w:color="auto" w:fill="auto"/>
            <w:vAlign w:val="bottom"/>
          </w:tcPr>
          <w:p w14:paraId="53A7ACE8" w14:textId="77777777" w:rsidR="006E1A81" w:rsidRPr="00B53544" w:rsidRDefault="006E1A81" w:rsidP="006E1A81">
            <w:pPr>
              <w:tabs>
                <w:tab w:val="left" w:pos="1091"/>
              </w:tabs>
              <w:overflowPunct/>
              <w:autoSpaceDE/>
              <w:autoSpaceDN/>
              <w:adjustRightInd/>
              <w:spacing w:line="240" w:lineRule="atLeast"/>
              <w:ind w:left="-49" w:right="1"/>
              <w:jc w:val="center"/>
              <w:textAlignment w:val="auto"/>
              <w:rPr>
                <w:rFonts w:ascii="Angsana New" w:eastAsia="Times New Roman" w:hAnsi="Angsana New"/>
                <w:sz w:val="28"/>
                <w:szCs w:val="28"/>
                <w:lang w:val="en-GB"/>
              </w:rPr>
            </w:pPr>
          </w:p>
        </w:tc>
        <w:tc>
          <w:tcPr>
            <w:tcW w:w="1276" w:type="dxa"/>
            <w:shd w:val="clear" w:color="auto" w:fill="auto"/>
            <w:hideMark/>
          </w:tcPr>
          <w:p w14:paraId="62A10FEE" w14:textId="77777777" w:rsidR="006E1A81" w:rsidRPr="00B53544" w:rsidRDefault="00E842B9" w:rsidP="006E1A81">
            <w:pPr>
              <w:tabs>
                <w:tab w:val="left" w:pos="1091"/>
              </w:tabs>
              <w:overflowPunct/>
              <w:autoSpaceDE/>
              <w:autoSpaceDN/>
              <w:adjustRightInd/>
              <w:spacing w:line="240" w:lineRule="atLeast"/>
              <w:ind w:left="-49" w:right="1"/>
              <w:jc w:val="center"/>
              <w:textAlignment w:val="auto"/>
              <w:rPr>
                <w:rFonts w:ascii="Angsana New" w:eastAsia="Times New Roman" w:hAnsi="Angsana New"/>
                <w:sz w:val="28"/>
                <w:szCs w:val="28"/>
                <w:lang w:val="en-GB"/>
              </w:rPr>
            </w:pPr>
            <w:r w:rsidRPr="00B53544">
              <w:rPr>
                <w:rFonts w:ascii="Angsana New" w:eastAsia="Times New Roman" w:hAnsi="Angsana New"/>
                <w:sz w:val="28"/>
                <w:szCs w:val="28"/>
              </w:rPr>
              <w:t>December 31,</w:t>
            </w:r>
          </w:p>
        </w:tc>
      </w:tr>
      <w:tr w:rsidR="006E1A81" w:rsidRPr="00B53544" w14:paraId="4E630568" w14:textId="77777777" w:rsidTr="0099143F">
        <w:trPr>
          <w:trHeight w:val="20"/>
          <w:tblHeader/>
        </w:trPr>
        <w:tc>
          <w:tcPr>
            <w:tcW w:w="3690" w:type="dxa"/>
            <w:shd w:val="clear" w:color="auto" w:fill="auto"/>
          </w:tcPr>
          <w:p w14:paraId="3953B116" w14:textId="77777777" w:rsidR="006E1A81" w:rsidRPr="00B53544" w:rsidRDefault="006E1A81" w:rsidP="006E1A81">
            <w:pPr>
              <w:overflowPunct/>
              <w:autoSpaceDE/>
              <w:autoSpaceDN/>
              <w:adjustRightInd/>
              <w:spacing w:line="240" w:lineRule="atLeast"/>
              <w:ind w:left="810" w:right="1"/>
              <w:jc w:val="thaiDistribute"/>
              <w:textAlignment w:val="auto"/>
              <w:rPr>
                <w:rFonts w:ascii="Angsana New" w:eastAsia="Times New Roman" w:hAnsi="Angsana New"/>
                <w:sz w:val="28"/>
                <w:szCs w:val="28"/>
                <w:lang w:val="en-GB"/>
              </w:rPr>
            </w:pPr>
          </w:p>
        </w:tc>
        <w:tc>
          <w:tcPr>
            <w:tcW w:w="1276" w:type="dxa"/>
            <w:shd w:val="clear" w:color="auto" w:fill="auto"/>
            <w:vAlign w:val="bottom"/>
            <w:hideMark/>
          </w:tcPr>
          <w:p w14:paraId="5ABD5AA1" w14:textId="77777777" w:rsidR="006E1A81" w:rsidRPr="00B53544" w:rsidRDefault="00E842B9" w:rsidP="006E1A81">
            <w:pPr>
              <w:pBdr>
                <w:bottom w:val="single" w:sz="4" w:space="1" w:color="auto"/>
              </w:pBdr>
              <w:tabs>
                <w:tab w:val="left" w:pos="1091"/>
              </w:tabs>
              <w:overflowPunct/>
              <w:autoSpaceDE/>
              <w:autoSpaceDN/>
              <w:adjustRightInd/>
              <w:spacing w:line="240" w:lineRule="atLeast"/>
              <w:ind w:left="-49" w:right="1"/>
              <w:jc w:val="center"/>
              <w:textAlignment w:val="auto"/>
              <w:rPr>
                <w:rFonts w:ascii="Angsana New" w:eastAsia="Times New Roman" w:hAnsi="Angsana New"/>
                <w:sz w:val="28"/>
                <w:szCs w:val="28"/>
                <w:lang w:val="en-GB"/>
              </w:rPr>
            </w:pPr>
            <w:r w:rsidRPr="00B53544">
              <w:rPr>
                <w:rFonts w:ascii="Angsana New" w:eastAsia="Times New Roman" w:hAnsi="Angsana New"/>
                <w:sz w:val="28"/>
                <w:szCs w:val="28"/>
                <w:lang w:val="en-GB"/>
              </w:rPr>
              <w:t>2020</w:t>
            </w:r>
          </w:p>
        </w:tc>
        <w:tc>
          <w:tcPr>
            <w:tcW w:w="1275" w:type="dxa"/>
            <w:shd w:val="clear" w:color="auto" w:fill="auto"/>
            <w:vAlign w:val="bottom"/>
            <w:hideMark/>
          </w:tcPr>
          <w:p w14:paraId="2D4AB0D3" w14:textId="77777777" w:rsidR="006E1A81" w:rsidRPr="00B53544" w:rsidRDefault="003D2527" w:rsidP="006E1A81">
            <w:pPr>
              <w:pBdr>
                <w:bottom w:val="single" w:sz="4" w:space="1" w:color="auto"/>
              </w:pBdr>
              <w:tabs>
                <w:tab w:val="left" w:pos="1091"/>
              </w:tabs>
              <w:overflowPunct/>
              <w:autoSpaceDE/>
              <w:autoSpaceDN/>
              <w:adjustRightInd/>
              <w:spacing w:line="240" w:lineRule="atLeast"/>
              <w:ind w:left="-49" w:right="1"/>
              <w:jc w:val="center"/>
              <w:textAlignment w:val="auto"/>
              <w:rPr>
                <w:rFonts w:ascii="Angsana New" w:eastAsia="Times New Roman" w:hAnsi="Angsana New"/>
                <w:sz w:val="28"/>
                <w:szCs w:val="28"/>
                <w:lang w:val="en-GB"/>
              </w:rPr>
            </w:pPr>
            <w:r w:rsidRPr="00B53544">
              <w:rPr>
                <w:rFonts w:ascii="Angsana New" w:eastAsia="Times New Roman" w:hAnsi="Angsana New"/>
                <w:sz w:val="28"/>
                <w:szCs w:val="28"/>
              </w:rPr>
              <w:t>I</w:t>
            </w:r>
            <w:r w:rsidR="00E842B9" w:rsidRPr="00B53544">
              <w:rPr>
                <w:rFonts w:ascii="Angsana New" w:eastAsia="Times New Roman" w:hAnsi="Angsana New"/>
                <w:sz w:val="28"/>
                <w:szCs w:val="28"/>
              </w:rPr>
              <w:t>ncrease</w:t>
            </w:r>
          </w:p>
        </w:tc>
        <w:tc>
          <w:tcPr>
            <w:tcW w:w="1276" w:type="dxa"/>
            <w:shd w:val="clear" w:color="auto" w:fill="auto"/>
            <w:vAlign w:val="bottom"/>
            <w:hideMark/>
          </w:tcPr>
          <w:p w14:paraId="256E5C6E" w14:textId="77777777" w:rsidR="006E1A81" w:rsidRPr="00B53544" w:rsidRDefault="006E1A81" w:rsidP="006E1A81">
            <w:pPr>
              <w:pBdr>
                <w:bottom w:val="single" w:sz="4" w:space="1" w:color="auto"/>
              </w:pBdr>
              <w:tabs>
                <w:tab w:val="left" w:pos="1091"/>
              </w:tabs>
              <w:overflowPunct/>
              <w:autoSpaceDE/>
              <w:autoSpaceDN/>
              <w:adjustRightInd/>
              <w:spacing w:line="240" w:lineRule="atLeast"/>
              <w:ind w:left="-49" w:right="1"/>
              <w:jc w:val="center"/>
              <w:textAlignment w:val="auto"/>
              <w:rPr>
                <w:rFonts w:ascii="Angsana New" w:eastAsia="Times New Roman" w:hAnsi="Angsana New"/>
                <w:sz w:val="28"/>
                <w:szCs w:val="28"/>
                <w:lang w:val="en-GB"/>
              </w:rPr>
            </w:pPr>
            <w:r w:rsidRPr="00B53544">
              <w:rPr>
                <w:rFonts w:ascii="Angsana New" w:eastAsia="Times New Roman" w:hAnsi="Angsana New"/>
                <w:sz w:val="28"/>
                <w:szCs w:val="28"/>
                <w:cs/>
              </w:rPr>
              <w:t>(</w:t>
            </w:r>
            <w:r w:rsidR="00E842B9" w:rsidRPr="00B53544">
              <w:rPr>
                <w:rFonts w:ascii="Angsana New" w:eastAsia="Times New Roman" w:hAnsi="Angsana New"/>
                <w:sz w:val="28"/>
                <w:szCs w:val="28"/>
              </w:rPr>
              <w:t>Decrease</w:t>
            </w:r>
            <w:r w:rsidRPr="00B53544">
              <w:rPr>
                <w:rFonts w:ascii="Angsana New" w:eastAsia="Times New Roman" w:hAnsi="Angsana New"/>
                <w:snapToGrid w:val="0"/>
                <w:sz w:val="28"/>
                <w:szCs w:val="28"/>
                <w:cs/>
                <w:lang w:eastAsia="th-TH"/>
              </w:rPr>
              <w:t>)</w:t>
            </w:r>
          </w:p>
        </w:tc>
        <w:tc>
          <w:tcPr>
            <w:tcW w:w="1276" w:type="dxa"/>
            <w:shd w:val="clear" w:color="auto" w:fill="auto"/>
            <w:hideMark/>
          </w:tcPr>
          <w:p w14:paraId="15DCB045" w14:textId="77777777" w:rsidR="006E1A81" w:rsidRPr="00B53544" w:rsidRDefault="00E842B9" w:rsidP="006E1A81">
            <w:pPr>
              <w:pBdr>
                <w:bottom w:val="single" w:sz="4" w:space="1" w:color="auto"/>
              </w:pBdr>
              <w:tabs>
                <w:tab w:val="left" w:pos="1091"/>
              </w:tabs>
              <w:overflowPunct/>
              <w:autoSpaceDE/>
              <w:autoSpaceDN/>
              <w:adjustRightInd/>
              <w:spacing w:line="240" w:lineRule="atLeast"/>
              <w:ind w:left="-49" w:right="1"/>
              <w:jc w:val="center"/>
              <w:textAlignment w:val="auto"/>
              <w:rPr>
                <w:rFonts w:ascii="Angsana New" w:eastAsia="Times New Roman" w:hAnsi="Angsana New"/>
                <w:sz w:val="28"/>
                <w:szCs w:val="28"/>
                <w:lang w:val="en-GB"/>
              </w:rPr>
            </w:pPr>
            <w:r w:rsidRPr="00B53544">
              <w:rPr>
                <w:rFonts w:ascii="Angsana New" w:eastAsia="Times New Roman" w:hAnsi="Angsana New"/>
                <w:sz w:val="28"/>
                <w:szCs w:val="28"/>
              </w:rPr>
              <w:t>2020</w:t>
            </w:r>
          </w:p>
        </w:tc>
      </w:tr>
      <w:tr w:rsidR="006E1A81" w:rsidRPr="00B53544" w14:paraId="64064637" w14:textId="77777777" w:rsidTr="0099143F">
        <w:trPr>
          <w:trHeight w:val="222"/>
          <w:tblHeader/>
        </w:trPr>
        <w:tc>
          <w:tcPr>
            <w:tcW w:w="3690" w:type="dxa"/>
            <w:shd w:val="clear" w:color="auto" w:fill="auto"/>
            <w:vAlign w:val="bottom"/>
            <w:hideMark/>
          </w:tcPr>
          <w:p w14:paraId="47D3456A" w14:textId="77777777" w:rsidR="006E1A81" w:rsidRPr="00B53544" w:rsidRDefault="00990714" w:rsidP="006E1A81">
            <w:pPr>
              <w:overflowPunct/>
              <w:autoSpaceDE/>
              <w:autoSpaceDN/>
              <w:adjustRightInd/>
              <w:spacing w:line="240" w:lineRule="atLeast"/>
              <w:ind w:right="1"/>
              <w:textAlignment w:val="auto"/>
              <w:rPr>
                <w:rFonts w:ascii="Angsana New" w:eastAsia="Times New Roman" w:hAnsi="Angsana New"/>
                <w:b/>
                <w:bCs/>
                <w:snapToGrid w:val="0"/>
                <w:sz w:val="28"/>
                <w:szCs w:val="28"/>
                <w:lang w:val="en-GB" w:eastAsia="th-TH"/>
              </w:rPr>
            </w:pPr>
            <w:r w:rsidRPr="00B53544">
              <w:rPr>
                <w:rFonts w:ascii="Angsana New" w:hAnsi="Angsana New"/>
                <w:b/>
                <w:bCs/>
                <w:snapToGrid w:val="0"/>
                <w:sz w:val="28"/>
                <w:szCs w:val="28"/>
                <w:lang w:eastAsia="th-TH"/>
              </w:rPr>
              <w:t>Lease liabilities</w:t>
            </w:r>
          </w:p>
        </w:tc>
        <w:tc>
          <w:tcPr>
            <w:tcW w:w="1276" w:type="dxa"/>
            <w:shd w:val="clear" w:color="auto" w:fill="auto"/>
            <w:vAlign w:val="bottom"/>
          </w:tcPr>
          <w:p w14:paraId="0F1ADD29" w14:textId="77777777" w:rsidR="006E1A81" w:rsidRPr="00B53544" w:rsidRDefault="006E1A81" w:rsidP="006E1A81">
            <w:pPr>
              <w:tabs>
                <w:tab w:val="left" w:pos="1091"/>
              </w:tabs>
              <w:overflowPunct/>
              <w:autoSpaceDE/>
              <w:autoSpaceDN/>
              <w:adjustRightInd/>
              <w:spacing w:line="240" w:lineRule="atLeast"/>
              <w:ind w:left="-49" w:right="1"/>
              <w:jc w:val="right"/>
              <w:textAlignment w:val="auto"/>
              <w:rPr>
                <w:rFonts w:ascii="Angsana New" w:eastAsia="Times New Roman" w:hAnsi="Angsana New"/>
                <w:sz w:val="28"/>
                <w:szCs w:val="28"/>
                <w:cs/>
              </w:rPr>
            </w:pPr>
          </w:p>
        </w:tc>
        <w:tc>
          <w:tcPr>
            <w:tcW w:w="1275" w:type="dxa"/>
            <w:shd w:val="clear" w:color="auto" w:fill="auto"/>
            <w:vAlign w:val="bottom"/>
          </w:tcPr>
          <w:p w14:paraId="14A325B8" w14:textId="77777777" w:rsidR="006E1A81" w:rsidRPr="00B53544" w:rsidRDefault="006E1A81" w:rsidP="006E1A81">
            <w:pPr>
              <w:tabs>
                <w:tab w:val="left" w:pos="1091"/>
              </w:tabs>
              <w:overflowPunct/>
              <w:autoSpaceDE/>
              <w:autoSpaceDN/>
              <w:adjustRightInd/>
              <w:spacing w:line="240" w:lineRule="atLeast"/>
              <w:ind w:left="-49" w:right="1"/>
              <w:jc w:val="right"/>
              <w:textAlignment w:val="auto"/>
              <w:rPr>
                <w:rFonts w:ascii="Angsana New" w:eastAsia="Times New Roman" w:hAnsi="Angsana New"/>
                <w:sz w:val="28"/>
                <w:szCs w:val="28"/>
              </w:rPr>
            </w:pPr>
          </w:p>
        </w:tc>
        <w:tc>
          <w:tcPr>
            <w:tcW w:w="1276" w:type="dxa"/>
            <w:shd w:val="clear" w:color="auto" w:fill="auto"/>
            <w:vAlign w:val="bottom"/>
          </w:tcPr>
          <w:p w14:paraId="51EAC3AF" w14:textId="77777777" w:rsidR="006E1A81" w:rsidRPr="00B53544" w:rsidRDefault="006E1A81" w:rsidP="006E1A81">
            <w:pPr>
              <w:tabs>
                <w:tab w:val="left" w:pos="1091"/>
              </w:tabs>
              <w:overflowPunct/>
              <w:autoSpaceDE/>
              <w:autoSpaceDN/>
              <w:adjustRightInd/>
              <w:spacing w:line="240" w:lineRule="atLeast"/>
              <w:ind w:left="-49" w:right="1"/>
              <w:jc w:val="right"/>
              <w:textAlignment w:val="auto"/>
              <w:rPr>
                <w:rFonts w:ascii="Angsana New" w:eastAsia="Times New Roman" w:hAnsi="Angsana New"/>
                <w:sz w:val="28"/>
                <w:szCs w:val="28"/>
              </w:rPr>
            </w:pPr>
          </w:p>
        </w:tc>
        <w:tc>
          <w:tcPr>
            <w:tcW w:w="1276" w:type="dxa"/>
            <w:shd w:val="clear" w:color="auto" w:fill="auto"/>
            <w:vAlign w:val="bottom"/>
          </w:tcPr>
          <w:p w14:paraId="3661E11F" w14:textId="77777777" w:rsidR="006E1A81" w:rsidRPr="00B53544" w:rsidRDefault="006E1A81" w:rsidP="006E1A81">
            <w:pPr>
              <w:tabs>
                <w:tab w:val="left" w:pos="1091"/>
              </w:tabs>
              <w:overflowPunct/>
              <w:autoSpaceDE/>
              <w:autoSpaceDN/>
              <w:adjustRightInd/>
              <w:spacing w:line="240" w:lineRule="atLeast"/>
              <w:ind w:left="-49" w:right="1"/>
              <w:jc w:val="right"/>
              <w:textAlignment w:val="auto"/>
              <w:rPr>
                <w:rFonts w:ascii="Angsana New" w:eastAsia="Times New Roman" w:hAnsi="Angsana New"/>
                <w:sz w:val="28"/>
                <w:szCs w:val="28"/>
              </w:rPr>
            </w:pPr>
          </w:p>
        </w:tc>
      </w:tr>
      <w:tr w:rsidR="00990714" w:rsidRPr="00B53544" w14:paraId="48FDC587" w14:textId="77777777" w:rsidTr="0099143F">
        <w:trPr>
          <w:trHeight w:val="305"/>
        </w:trPr>
        <w:tc>
          <w:tcPr>
            <w:tcW w:w="3690" w:type="dxa"/>
            <w:shd w:val="clear" w:color="auto" w:fill="auto"/>
            <w:hideMark/>
          </w:tcPr>
          <w:p w14:paraId="5FC091A8" w14:textId="77777777" w:rsidR="00990714" w:rsidRPr="00B53544" w:rsidRDefault="00990714" w:rsidP="00990714">
            <w:pPr>
              <w:overflowPunct/>
              <w:autoSpaceDE/>
              <w:autoSpaceDN/>
              <w:adjustRightInd/>
              <w:spacing w:line="240" w:lineRule="atLeast"/>
              <w:ind w:right="1"/>
              <w:textAlignment w:val="auto"/>
              <w:rPr>
                <w:rFonts w:ascii="Angsana New" w:hAnsi="Angsana New"/>
                <w:b/>
                <w:bCs/>
                <w:snapToGrid w:val="0"/>
                <w:sz w:val="28"/>
                <w:szCs w:val="28"/>
                <w:lang w:eastAsia="th-TH"/>
              </w:rPr>
            </w:pPr>
            <w:proofErr w:type="spellStart"/>
            <w:proofErr w:type="gramStart"/>
            <w:r w:rsidRPr="00B53544">
              <w:rPr>
                <w:rFonts w:ascii="Angsana New" w:hAnsi="Angsana New"/>
                <w:b/>
                <w:bCs/>
                <w:snapToGrid w:val="0"/>
                <w:sz w:val="28"/>
                <w:szCs w:val="28"/>
                <w:lang w:eastAsia="th-TH"/>
              </w:rPr>
              <w:t>Ms.Wimonjit</w:t>
            </w:r>
            <w:proofErr w:type="spellEnd"/>
            <w:proofErr w:type="gramEnd"/>
            <w:r w:rsidRPr="00B53544">
              <w:rPr>
                <w:rFonts w:ascii="Angsana New" w:hAnsi="Angsana New"/>
                <w:b/>
                <w:bCs/>
                <w:snapToGrid w:val="0"/>
                <w:sz w:val="28"/>
                <w:szCs w:val="28"/>
                <w:lang w:eastAsia="th-TH"/>
              </w:rPr>
              <w:t xml:space="preserve"> </w:t>
            </w:r>
            <w:proofErr w:type="spellStart"/>
            <w:r w:rsidRPr="00B53544">
              <w:rPr>
                <w:rFonts w:ascii="Angsana New" w:hAnsi="Angsana New"/>
                <w:b/>
                <w:bCs/>
                <w:snapToGrid w:val="0"/>
                <w:sz w:val="28"/>
                <w:szCs w:val="28"/>
                <w:lang w:eastAsia="th-TH"/>
              </w:rPr>
              <w:t>Arintamapong</w:t>
            </w:r>
            <w:proofErr w:type="spellEnd"/>
          </w:p>
        </w:tc>
        <w:tc>
          <w:tcPr>
            <w:tcW w:w="1276" w:type="dxa"/>
            <w:shd w:val="clear" w:color="auto" w:fill="auto"/>
            <w:vAlign w:val="bottom"/>
          </w:tcPr>
          <w:p w14:paraId="79A0C686" w14:textId="77777777" w:rsidR="00990714" w:rsidRPr="00B53544" w:rsidRDefault="00990714" w:rsidP="00990714">
            <w:pPr>
              <w:tabs>
                <w:tab w:val="left" w:pos="1091"/>
              </w:tabs>
              <w:overflowPunct/>
              <w:autoSpaceDE/>
              <w:autoSpaceDN/>
              <w:adjustRightInd/>
              <w:spacing w:line="240" w:lineRule="atLeast"/>
              <w:ind w:left="-49" w:right="1"/>
              <w:jc w:val="right"/>
              <w:textAlignment w:val="auto"/>
              <w:rPr>
                <w:rFonts w:ascii="Angsana New" w:eastAsia="Times New Roman" w:hAnsi="Angsana New"/>
                <w:sz w:val="28"/>
                <w:szCs w:val="28"/>
              </w:rPr>
            </w:pPr>
          </w:p>
        </w:tc>
        <w:tc>
          <w:tcPr>
            <w:tcW w:w="1275" w:type="dxa"/>
            <w:shd w:val="clear" w:color="auto" w:fill="auto"/>
            <w:vAlign w:val="bottom"/>
          </w:tcPr>
          <w:p w14:paraId="27ED037C" w14:textId="77777777" w:rsidR="00990714" w:rsidRPr="00B53544" w:rsidRDefault="00990714" w:rsidP="00990714">
            <w:pPr>
              <w:tabs>
                <w:tab w:val="left" w:pos="1091"/>
              </w:tabs>
              <w:overflowPunct/>
              <w:autoSpaceDE/>
              <w:autoSpaceDN/>
              <w:adjustRightInd/>
              <w:spacing w:line="240" w:lineRule="atLeast"/>
              <w:ind w:left="-49" w:right="1"/>
              <w:jc w:val="right"/>
              <w:textAlignment w:val="auto"/>
              <w:rPr>
                <w:rFonts w:ascii="Angsana New" w:eastAsia="Times New Roman" w:hAnsi="Angsana New"/>
                <w:sz w:val="28"/>
                <w:szCs w:val="28"/>
              </w:rPr>
            </w:pPr>
          </w:p>
        </w:tc>
        <w:tc>
          <w:tcPr>
            <w:tcW w:w="1276" w:type="dxa"/>
            <w:shd w:val="clear" w:color="auto" w:fill="auto"/>
            <w:vAlign w:val="bottom"/>
          </w:tcPr>
          <w:p w14:paraId="4AAB68D0" w14:textId="77777777" w:rsidR="00990714" w:rsidRPr="00B53544" w:rsidRDefault="00990714" w:rsidP="00990714">
            <w:pPr>
              <w:tabs>
                <w:tab w:val="left" w:pos="1091"/>
              </w:tabs>
              <w:overflowPunct/>
              <w:autoSpaceDE/>
              <w:autoSpaceDN/>
              <w:adjustRightInd/>
              <w:spacing w:line="240" w:lineRule="atLeast"/>
              <w:ind w:left="-49" w:right="1"/>
              <w:jc w:val="right"/>
              <w:textAlignment w:val="auto"/>
              <w:rPr>
                <w:rFonts w:ascii="Angsana New" w:eastAsia="Times New Roman" w:hAnsi="Angsana New"/>
                <w:sz w:val="28"/>
                <w:szCs w:val="28"/>
              </w:rPr>
            </w:pPr>
          </w:p>
        </w:tc>
        <w:tc>
          <w:tcPr>
            <w:tcW w:w="1276" w:type="dxa"/>
            <w:shd w:val="clear" w:color="auto" w:fill="auto"/>
            <w:vAlign w:val="bottom"/>
          </w:tcPr>
          <w:p w14:paraId="2CE0D951" w14:textId="77777777" w:rsidR="00990714" w:rsidRPr="00B53544" w:rsidRDefault="00990714" w:rsidP="00990714">
            <w:pPr>
              <w:tabs>
                <w:tab w:val="left" w:pos="1091"/>
              </w:tabs>
              <w:overflowPunct/>
              <w:autoSpaceDE/>
              <w:autoSpaceDN/>
              <w:adjustRightInd/>
              <w:spacing w:line="240" w:lineRule="atLeast"/>
              <w:ind w:left="-49" w:right="1"/>
              <w:jc w:val="right"/>
              <w:textAlignment w:val="auto"/>
              <w:rPr>
                <w:rFonts w:ascii="Angsana New" w:eastAsia="Times New Roman" w:hAnsi="Angsana New"/>
                <w:sz w:val="28"/>
                <w:szCs w:val="28"/>
              </w:rPr>
            </w:pPr>
          </w:p>
        </w:tc>
      </w:tr>
      <w:tr w:rsidR="00990714" w:rsidRPr="00B53544" w14:paraId="3C72AEED" w14:textId="77777777" w:rsidTr="0099143F">
        <w:trPr>
          <w:trHeight w:val="20"/>
        </w:trPr>
        <w:tc>
          <w:tcPr>
            <w:tcW w:w="3690" w:type="dxa"/>
            <w:shd w:val="clear" w:color="auto" w:fill="auto"/>
            <w:hideMark/>
          </w:tcPr>
          <w:p w14:paraId="4A8FA25C" w14:textId="77777777" w:rsidR="00990714" w:rsidRPr="00B53544" w:rsidRDefault="00990714" w:rsidP="00990714">
            <w:pPr>
              <w:overflowPunct/>
              <w:autoSpaceDE/>
              <w:autoSpaceDN/>
              <w:adjustRightInd/>
              <w:spacing w:line="240" w:lineRule="atLeast"/>
              <w:ind w:right="1"/>
              <w:textAlignment w:val="auto"/>
              <w:rPr>
                <w:rFonts w:ascii="Angsana New" w:hAnsi="Angsana New"/>
                <w:snapToGrid w:val="0"/>
                <w:sz w:val="28"/>
                <w:szCs w:val="28"/>
                <w:lang w:eastAsia="th-TH"/>
              </w:rPr>
            </w:pPr>
            <w:r w:rsidRPr="00B53544">
              <w:rPr>
                <w:rFonts w:ascii="Angsana New" w:hAnsi="Angsana New"/>
                <w:snapToGrid w:val="0"/>
                <w:sz w:val="28"/>
                <w:szCs w:val="28"/>
                <w:lang w:eastAsia="th-TH"/>
              </w:rPr>
              <w:t xml:space="preserve">   Lease liabilities</w:t>
            </w:r>
          </w:p>
        </w:tc>
        <w:tc>
          <w:tcPr>
            <w:tcW w:w="1276" w:type="dxa"/>
            <w:shd w:val="clear" w:color="auto" w:fill="auto"/>
          </w:tcPr>
          <w:p w14:paraId="035486DB" w14:textId="77777777" w:rsidR="00990714" w:rsidRPr="00B53544" w:rsidRDefault="00990714" w:rsidP="00990714">
            <w:pPr>
              <w:tabs>
                <w:tab w:val="left" w:pos="1091"/>
              </w:tabs>
              <w:overflowPunct/>
              <w:autoSpaceDE/>
              <w:autoSpaceDN/>
              <w:adjustRightInd/>
              <w:spacing w:line="240" w:lineRule="atLeast"/>
              <w:ind w:left="-49" w:right="1"/>
              <w:jc w:val="right"/>
              <w:textAlignment w:val="auto"/>
              <w:rPr>
                <w:rFonts w:ascii="Angsana New" w:eastAsia="Times New Roman" w:hAnsi="Angsana New"/>
                <w:sz w:val="28"/>
                <w:szCs w:val="28"/>
              </w:rPr>
            </w:pPr>
            <w:r w:rsidRPr="00B53544">
              <w:rPr>
                <w:rFonts w:ascii="Angsana New" w:eastAsia="Times New Roman" w:hAnsi="Angsana New"/>
                <w:sz w:val="28"/>
                <w:szCs w:val="28"/>
              </w:rPr>
              <w:t>6,473,400</w:t>
            </w:r>
          </w:p>
        </w:tc>
        <w:tc>
          <w:tcPr>
            <w:tcW w:w="1275" w:type="dxa"/>
            <w:shd w:val="clear" w:color="auto" w:fill="auto"/>
            <w:vAlign w:val="bottom"/>
          </w:tcPr>
          <w:p w14:paraId="5CC63475" w14:textId="77777777" w:rsidR="00990714" w:rsidRPr="00B53544" w:rsidRDefault="002919C4" w:rsidP="00990714">
            <w:pPr>
              <w:tabs>
                <w:tab w:val="left" w:pos="1091"/>
              </w:tabs>
              <w:overflowPunct/>
              <w:autoSpaceDE/>
              <w:autoSpaceDN/>
              <w:adjustRightInd/>
              <w:spacing w:line="240" w:lineRule="atLeast"/>
              <w:ind w:left="-49" w:right="1"/>
              <w:jc w:val="right"/>
              <w:textAlignment w:val="auto"/>
              <w:rPr>
                <w:rFonts w:ascii="Angsana New" w:eastAsia="Times New Roman" w:hAnsi="Angsana New"/>
                <w:sz w:val="28"/>
                <w:szCs w:val="28"/>
              </w:rPr>
            </w:pPr>
            <w:r w:rsidRPr="00B53544">
              <w:rPr>
                <w:rFonts w:ascii="Angsana New" w:eastAsia="Times New Roman" w:hAnsi="Angsana New"/>
                <w:sz w:val="28"/>
                <w:szCs w:val="28"/>
              </w:rPr>
              <w:t>-</w:t>
            </w:r>
          </w:p>
        </w:tc>
        <w:tc>
          <w:tcPr>
            <w:tcW w:w="1276" w:type="dxa"/>
            <w:shd w:val="clear" w:color="auto" w:fill="auto"/>
            <w:vAlign w:val="bottom"/>
          </w:tcPr>
          <w:p w14:paraId="3AD74F7D" w14:textId="77777777" w:rsidR="00990714" w:rsidRPr="00B53544" w:rsidRDefault="002919C4" w:rsidP="00990714">
            <w:pPr>
              <w:tabs>
                <w:tab w:val="left" w:pos="1091"/>
              </w:tabs>
              <w:overflowPunct/>
              <w:autoSpaceDE/>
              <w:autoSpaceDN/>
              <w:adjustRightInd/>
              <w:spacing w:line="240" w:lineRule="atLeast"/>
              <w:ind w:left="-49" w:right="1"/>
              <w:jc w:val="right"/>
              <w:textAlignment w:val="auto"/>
              <w:rPr>
                <w:rFonts w:ascii="Angsana New" w:eastAsia="Times New Roman" w:hAnsi="Angsana New"/>
                <w:sz w:val="28"/>
                <w:szCs w:val="28"/>
              </w:rPr>
            </w:pPr>
            <w:r w:rsidRPr="00B53544">
              <w:rPr>
                <w:rFonts w:ascii="Angsana New" w:eastAsia="Times New Roman" w:hAnsi="Angsana New"/>
                <w:sz w:val="28"/>
                <w:szCs w:val="28"/>
              </w:rPr>
              <w:t>-</w:t>
            </w:r>
          </w:p>
        </w:tc>
        <w:tc>
          <w:tcPr>
            <w:tcW w:w="1276" w:type="dxa"/>
            <w:shd w:val="clear" w:color="auto" w:fill="auto"/>
          </w:tcPr>
          <w:p w14:paraId="711136DD" w14:textId="77777777" w:rsidR="00990714" w:rsidRPr="00B53544" w:rsidRDefault="002919C4" w:rsidP="00990714">
            <w:pPr>
              <w:tabs>
                <w:tab w:val="left" w:pos="1091"/>
              </w:tabs>
              <w:overflowPunct/>
              <w:autoSpaceDE/>
              <w:autoSpaceDN/>
              <w:adjustRightInd/>
              <w:spacing w:line="240" w:lineRule="atLeast"/>
              <w:ind w:left="-49" w:right="1"/>
              <w:jc w:val="right"/>
              <w:textAlignment w:val="auto"/>
              <w:rPr>
                <w:rFonts w:ascii="Angsana New" w:eastAsia="Times New Roman" w:hAnsi="Angsana New"/>
                <w:sz w:val="28"/>
                <w:szCs w:val="28"/>
              </w:rPr>
            </w:pPr>
            <w:r w:rsidRPr="00B53544">
              <w:rPr>
                <w:rFonts w:ascii="Angsana New" w:eastAsia="Times New Roman" w:hAnsi="Angsana New"/>
                <w:sz w:val="28"/>
                <w:szCs w:val="28"/>
              </w:rPr>
              <w:t>6,473,400</w:t>
            </w:r>
          </w:p>
        </w:tc>
      </w:tr>
      <w:tr w:rsidR="00990714" w:rsidRPr="00B53544" w14:paraId="603EAA4F" w14:textId="77777777" w:rsidTr="0099143F">
        <w:trPr>
          <w:trHeight w:val="20"/>
        </w:trPr>
        <w:tc>
          <w:tcPr>
            <w:tcW w:w="3690" w:type="dxa"/>
            <w:shd w:val="clear" w:color="auto" w:fill="auto"/>
            <w:hideMark/>
          </w:tcPr>
          <w:p w14:paraId="16AD90A5" w14:textId="77777777" w:rsidR="00990714" w:rsidRPr="00B53544" w:rsidRDefault="00990714" w:rsidP="00990714">
            <w:pPr>
              <w:overflowPunct/>
              <w:autoSpaceDE/>
              <w:autoSpaceDN/>
              <w:adjustRightInd/>
              <w:spacing w:line="240" w:lineRule="atLeast"/>
              <w:ind w:right="1"/>
              <w:textAlignment w:val="auto"/>
              <w:rPr>
                <w:rFonts w:ascii="Angsana New" w:hAnsi="Angsana New"/>
                <w:snapToGrid w:val="0"/>
                <w:sz w:val="28"/>
                <w:szCs w:val="28"/>
                <w:lang w:eastAsia="th-TH"/>
              </w:rPr>
            </w:pPr>
            <w:r w:rsidRPr="00B53544">
              <w:rPr>
                <w:rFonts w:ascii="Angsana New" w:hAnsi="Angsana New"/>
                <w:snapToGrid w:val="0"/>
                <w:sz w:val="28"/>
                <w:szCs w:val="28"/>
                <w:lang w:eastAsia="th-TH"/>
              </w:rPr>
              <w:t xml:space="preserve">   </w:t>
            </w:r>
            <w:r w:rsidRPr="00B53544">
              <w:rPr>
                <w:rFonts w:ascii="Angsana New" w:hAnsi="Angsana New"/>
                <w:snapToGrid w:val="0"/>
                <w:sz w:val="28"/>
                <w:szCs w:val="28"/>
                <w:u w:val="single"/>
                <w:lang w:eastAsia="th-TH"/>
              </w:rPr>
              <w:t>Less</w:t>
            </w:r>
            <w:r w:rsidRPr="00B53544">
              <w:rPr>
                <w:rFonts w:ascii="Angsana New" w:hAnsi="Angsana New"/>
                <w:snapToGrid w:val="0"/>
                <w:sz w:val="28"/>
                <w:szCs w:val="28"/>
                <w:lang w:eastAsia="th-TH"/>
              </w:rPr>
              <w:t xml:space="preserve"> Deferred interest expenses</w:t>
            </w:r>
          </w:p>
        </w:tc>
        <w:tc>
          <w:tcPr>
            <w:tcW w:w="1276" w:type="dxa"/>
            <w:shd w:val="clear" w:color="auto" w:fill="auto"/>
          </w:tcPr>
          <w:p w14:paraId="1B92B58D" w14:textId="77777777" w:rsidR="00990714" w:rsidRPr="00B53544" w:rsidRDefault="00990714" w:rsidP="00746461">
            <w:pPr>
              <w:pBdr>
                <w:bottom w:val="single" w:sz="4" w:space="1" w:color="auto"/>
              </w:pBdr>
              <w:tabs>
                <w:tab w:val="left" w:pos="1091"/>
              </w:tabs>
              <w:overflowPunct/>
              <w:autoSpaceDE/>
              <w:autoSpaceDN/>
              <w:adjustRightInd/>
              <w:spacing w:line="240" w:lineRule="atLeast"/>
              <w:ind w:left="-49" w:right="1"/>
              <w:jc w:val="right"/>
              <w:textAlignment w:val="auto"/>
              <w:rPr>
                <w:rFonts w:ascii="Angsana New" w:eastAsia="Times New Roman" w:hAnsi="Angsana New"/>
                <w:sz w:val="28"/>
                <w:szCs w:val="28"/>
              </w:rPr>
            </w:pPr>
            <w:r w:rsidRPr="00B53544">
              <w:rPr>
                <w:rFonts w:ascii="Angsana New" w:eastAsia="Times New Roman" w:hAnsi="Angsana New"/>
                <w:sz w:val="28"/>
                <w:szCs w:val="28"/>
              </w:rPr>
              <w:t xml:space="preserve"> 630,222 </w:t>
            </w:r>
          </w:p>
        </w:tc>
        <w:tc>
          <w:tcPr>
            <w:tcW w:w="1275" w:type="dxa"/>
            <w:shd w:val="clear" w:color="auto" w:fill="auto"/>
            <w:vAlign w:val="bottom"/>
          </w:tcPr>
          <w:p w14:paraId="664BB11F" w14:textId="77777777" w:rsidR="00990714" w:rsidRPr="00B53544" w:rsidRDefault="002919C4" w:rsidP="00746461">
            <w:pPr>
              <w:pBdr>
                <w:bottom w:val="single" w:sz="4" w:space="1" w:color="auto"/>
              </w:pBdr>
              <w:tabs>
                <w:tab w:val="left" w:pos="1091"/>
              </w:tabs>
              <w:overflowPunct/>
              <w:autoSpaceDE/>
              <w:autoSpaceDN/>
              <w:adjustRightInd/>
              <w:spacing w:line="240" w:lineRule="atLeast"/>
              <w:ind w:left="-49" w:right="1"/>
              <w:jc w:val="right"/>
              <w:textAlignment w:val="auto"/>
              <w:rPr>
                <w:rFonts w:ascii="Angsana New" w:eastAsia="Times New Roman" w:hAnsi="Angsana New"/>
                <w:sz w:val="28"/>
                <w:szCs w:val="28"/>
              </w:rPr>
            </w:pPr>
            <w:r w:rsidRPr="00B53544">
              <w:rPr>
                <w:rFonts w:ascii="Angsana New" w:eastAsia="Times New Roman" w:hAnsi="Angsana New"/>
                <w:sz w:val="28"/>
                <w:szCs w:val="28"/>
              </w:rPr>
              <w:t>-</w:t>
            </w:r>
          </w:p>
        </w:tc>
        <w:tc>
          <w:tcPr>
            <w:tcW w:w="1276" w:type="dxa"/>
            <w:shd w:val="clear" w:color="auto" w:fill="auto"/>
            <w:vAlign w:val="bottom"/>
          </w:tcPr>
          <w:p w14:paraId="00D6D65F" w14:textId="77777777" w:rsidR="00990714" w:rsidRPr="00B53544" w:rsidRDefault="002919C4" w:rsidP="00746461">
            <w:pPr>
              <w:pBdr>
                <w:bottom w:val="single" w:sz="4" w:space="1" w:color="auto"/>
              </w:pBdr>
              <w:tabs>
                <w:tab w:val="left" w:pos="1091"/>
              </w:tabs>
              <w:overflowPunct/>
              <w:autoSpaceDE/>
              <w:autoSpaceDN/>
              <w:adjustRightInd/>
              <w:spacing w:line="240" w:lineRule="atLeast"/>
              <w:ind w:left="-49" w:right="1"/>
              <w:jc w:val="right"/>
              <w:textAlignment w:val="auto"/>
              <w:rPr>
                <w:rFonts w:ascii="Angsana New" w:eastAsia="Times New Roman" w:hAnsi="Angsana New"/>
                <w:sz w:val="28"/>
                <w:szCs w:val="28"/>
              </w:rPr>
            </w:pPr>
            <w:r w:rsidRPr="00B53544">
              <w:rPr>
                <w:rFonts w:ascii="Angsana New" w:eastAsia="Times New Roman" w:hAnsi="Angsana New"/>
                <w:sz w:val="28"/>
                <w:szCs w:val="28"/>
              </w:rPr>
              <w:t>(284,451)</w:t>
            </w:r>
          </w:p>
        </w:tc>
        <w:tc>
          <w:tcPr>
            <w:tcW w:w="1276" w:type="dxa"/>
            <w:shd w:val="clear" w:color="auto" w:fill="auto"/>
          </w:tcPr>
          <w:p w14:paraId="4CEAA166" w14:textId="77777777" w:rsidR="00990714" w:rsidRPr="00B53544" w:rsidRDefault="002919C4" w:rsidP="00746461">
            <w:pPr>
              <w:pBdr>
                <w:bottom w:val="single" w:sz="4" w:space="1" w:color="auto"/>
              </w:pBdr>
              <w:tabs>
                <w:tab w:val="left" w:pos="1091"/>
              </w:tabs>
              <w:overflowPunct/>
              <w:autoSpaceDE/>
              <w:autoSpaceDN/>
              <w:adjustRightInd/>
              <w:spacing w:line="240" w:lineRule="atLeast"/>
              <w:ind w:left="-49" w:right="1"/>
              <w:jc w:val="right"/>
              <w:textAlignment w:val="auto"/>
              <w:rPr>
                <w:rFonts w:ascii="Angsana New" w:eastAsia="Times New Roman" w:hAnsi="Angsana New"/>
                <w:sz w:val="28"/>
                <w:szCs w:val="28"/>
              </w:rPr>
            </w:pPr>
            <w:r w:rsidRPr="00B53544">
              <w:rPr>
                <w:rFonts w:ascii="Angsana New" w:eastAsia="Times New Roman" w:hAnsi="Angsana New"/>
                <w:sz w:val="28"/>
                <w:szCs w:val="28"/>
              </w:rPr>
              <w:t>345,771</w:t>
            </w:r>
          </w:p>
        </w:tc>
      </w:tr>
      <w:tr w:rsidR="006E1A81" w:rsidRPr="00B53544" w14:paraId="1B3607C4" w14:textId="77777777" w:rsidTr="0099143F">
        <w:trPr>
          <w:trHeight w:val="20"/>
        </w:trPr>
        <w:tc>
          <w:tcPr>
            <w:tcW w:w="3690" w:type="dxa"/>
            <w:shd w:val="clear" w:color="auto" w:fill="auto"/>
            <w:hideMark/>
          </w:tcPr>
          <w:p w14:paraId="5F187F59" w14:textId="77777777" w:rsidR="006E1A81" w:rsidRPr="00B53544" w:rsidRDefault="00990714" w:rsidP="006E1A81">
            <w:pPr>
              <w:overflowPunct/>
              <w:autoSpaceDE/>
              <w:autoSpaceDN/>
              <w:adjustRightInd/>
              <w:spacing w:line="240" w:lineRule="atLeast"/>
              <w:ind w:left="142" w:right="1"/>
              <w:jc w:val="thaiDistribute"/>
              <w:textAlignment w:val="auto"/>
              <w:rPr>
                <w:rFonts w:ascii="Angsana New" w:eastAsia="Times New Roman" w:hAnsi="Angsana New"/>
                <w:snapToGrid w:val="0"/>
                <w:sz w:val="28"/>
                <w:szCs w:val="28"/>
                <w:lang w:val="en-GB" w:eastAsia="th-TH"/>
              </w:rPr>
            </w:pPr>
            <w:r w:rsidRPr="00B53544">
              <w:rPr>
                <w:rFonts w:ascii="Angsana New" w:eastAsia="Times New Roman" w:hAnsi="Angsana New"/>
                <w:sz w:val="28"/>
                <w:szCs w:val="28"/>
              </w:rPr>
              <w:t>Net lease liabilities</w:t>
            </w:r>
          </w:p>
        </w:tc>
        <w:tc>
          <w:tcPr>
            <w:tcW w:w="1276" w:type="dxa"/>
            <w:shd w:val="clear" w:color="auto" w:fill="auto"/>
          </w:tcPr>
          <w:p w14:paraId="49DA73B1" w14:textId="77777777" w:rsidR="006E1A81" w:rsidRPr="00B53544" w:rsidRDefault="006E1A81" w:rsidP="00746461">
            <w:pPr>
              <w:pBdr>
                <w:bottom w:val="double" w:sz="4" w:space="1" w:color="auto"/>
              </w:pBdr>
              <w:tabs>
                <w:tab w:val="left" w:pos="1091"/>
              </w:tabs>
              <w:overflowPunct/>
              <w:autoSpaceDE/>
              <w:autoSpaceDN/>
              <w:adjustRightInd/>
              <w:spacing w:line="240" w:lineRule="atLeast"/>
              <w:ind w:left="-49" w:right="1"/>
              <w:jc w:val="right"/>
              <w:textAlignment w:val="auto"/>
              <w:rPr>
                <w:rFonts w:ascii="Angsana New" w:eastAsia="Times New Roman" w:hAnsi="Angsana New"/>
                <w:sz w:val="28"/>
                <w:szCs w:val="28"/>
              </w:rPr>
            </w:pPr>
            <w:r w:rsidRPr="00B53544">
              <w:rPr>
                <w:rFonts w:ascii="Angsana New" w:eastAsia="Times New Roman" w:hAnsi="Angsana New"/>
                <w:sz w:val="28"/>
                <w:szCs w:val="28"/>
              </w:rPr>
              <w:t>5,843,178</w:t>
            </w:r>
          </w:p>
        </w:tc>
        <w:tc>
          <w:tcPr>
            <w:tcW w:w="1275" w:type="dxa"/>
            <w:shd w:val="clear" w:color="auto" w:fill="auto"/>
            <w:vAlign w:val="bottom"/>
          </w:tcPr>
          <w:p w14:paraId="5C951887" w14:textId="77777777" w:rsidR="006E1A81" w:rsidRPr="00B53544" w:rsidRDefault="002919C4" w:rsidP="00746461">
            <w:pPr>
              <w:pBdr>
                <w:bottom w:val="double" w:sz="4" w:space="1" w:color="auto"/>
              </w:pBdr>
              <w:tabs>
                <w:tab w:val="left" w:pos="1091"/>
              </w:tabs>
              <w:overflowPunct/>
              <w:autoSpaceDE/>
              <w:autoSpaceDN/>
              <w:adjustRightInd/>
              <w:spacing w:line="240" w:lineRule="atLeast"/>
              <w:ind w:left="-49" w:right="1"/>
              <w:jc w:val="right"/>
              <w:textAlignment w:val="auto"/>
              <w:rPr>
                <w:rFonts w:ascii="Angsana New" w:eastAsia="Times New Roman" w:hAnsi="Angsana New"/>
                <w:sz w:val="28"/>
                <w:szCs w:val="28"/>
              </w:rPr>
            </w:pPr>
            <w:r w:rsidRPr="00B53544">
              <w:rPr>
                <w:rFonts w:ascii="Angsana New" w:eastAsia="Times New Roman" w:hAnsi="Angsana New"/>
                <w:sz w:val="28"/>
                <w:szCs w:val="28"/>
              </w:rPr>
              <w:t>-</w:t>
            </w:r>
          </w:p>
        </w:tc>
        <w:tc>
          <w:tcPr>
            <w:tcW w:w="1276" w:type="dxa"/>
            <w:shd w:val="clear" w:color="auto" w:fill="auto"/>
            <w:vAlign w:val="bottom"/>
          </w:tcPr>
          <w:p w14:paraId="5EDADAF8" w14:textId="77777777" w:rsidR="006E1A81" w:rsidRPr="00B53544" w:rsidRDefault="002919C4" w:rsidP="00746461">
            <w:pPr>
              <w:pBdr>
                <w:bottom w:val="double" w:sz="4" w:space="1" w:color="auto"/>
              </w:pBdr>
              <w:tabs>
                <w:tab w:val="left" w:pos="1091"/>
              </w:tabs>
              <w:overflowPunct/>
              <w:autoSpaceDE/>
              <w:autoSpaceDN/>
              <w:adjustRightInd/>
              <w:spacing w:line="240" w:lineRule="atLeast"/>
              <w:ind w:left="-49" w:right="1"/>
              <w:jc w:val="right"/>
              <w:textAlignment w:val="auto"/>
              <w:rPr>
                <w:rFonts w:ascii="Angsana New" w:eastAsia="Times New Roman" w:hAnsi="Angsana New"/>
                <w:sz w:val="28"/>
                <w:szCs w:val="28"/>
              </w:rPr>
            </w:pPr>
            <w:r w:rsidRPr="00B53544">
              <w:rPr>
                <w:rFonts w:ascii="Angsana New" w:eastAsia="Times New Roman" w:hAnsi="Angsana New"/>
                <w:sz w:val="28"/>
                <w:szCs w:val="28"/>
              </w:rPr>
              <w:t>(284,451)</w:t>
            </w:r>
          </w:p>
        </w:tc>
        <w:tc>
          <w:tcPr>
            <w:tcW w:w="1276" w:type="dxa"/>
            <w:shd w:val="clear" w:color="auto" w:fill="auto"/>
          </w:tcPr>
          <w:p w14:paraId="0D0F3377" w14:textId="77777777" w:rsidR="006E1A81" w:rsidRPr="00B53544" w:rsidRDefault="002919C4" w:rsidP="00746461">
            <w:pPr>
              <w:pBdr>
                <w:bottom w:val="double" w:sz="4" w:space="1" w:color="auto"/>
              </w:pBdr>
              <w:tabs>
                <w:tab w:val="left" w:pos="1091"/>
              </w:tabs>
              <w:overflowPunct/>
              <w:autoSpaceDE/>
              <w:autoSpaceDN/>
              <w:adjustRightInd/>
              <w:spacing w:line="240" w:lineRule="atLeast"/>
              <w:ind w:left="-49" w:right="1"/>
              <w:jc w:val="right"/>
              <w:textAlignment w:val="auto"/>
              <w:rPr>
                <w:rFonts w:ascii="Angsana New" w:eastAsia="Times New Roman" w:hAnsi="Angsana New"/>
                <w:sz w:val="28"/>
                <w:szCs w:val="28"/>
              </w:rPr>
            </w:pPr>
            <w:r w:rsidRPr="00B53544">
              <w:rPr>
                <w:rFonts w:ascii="Angsana New" w:eastAsia="Times New Roman" w:hAnsi="Angsana New"/>
                <w:sz w:val="28"/>
                <w:szCs w:val="28"/>
              </w:rPr>
              <w:t>6,127,629</w:t>
            </w:r>
          </w:p>
        </w:tc>
      </w:tr>
    </w:tbl>
    <w:p w14:paraId="34C2AA94" w14:textId="77777777" w:rsidR="00C43E19" w:rsidRPr="00B53544" w:rsidRDefault="00C43E19" w:rsidP="0007238A">
      <w:pPr>
        <w:numPr>
          <w:ilvl w:val="1"/>
          <w:numId w:val="19"/>
        </w:numPr>
        <w:spacing w:after="120"/>
        <w:ind w:left="709"/>
        <w:jc w:val="thaiDistribute"/>
        <w:rPr>
          <w:rFonts w:ascii="Angsana New" w:hAnsi="Angsana New"/>
          <w:spacing w:val="-4"/>
          <w:sz w:val="28"/>
        </w:rPr>
      </w:pPr>
      <w:r w:rsidRPr="00B53544">
        <w:rPr>
          <w:rFonts w:ascii="Angsana New" w:hAnsi="Angsana New"/>
          <w:spacing w:val="-4"/>
          <w:sz w:val="28"/>
        </w:rPr>
        <w:t>As at December 31, 20</w:t>
      </w:r>
      <w:r w:rsidR="00175FB9" w:rsidRPr="00B53544">
        <w:rPr>
          <w:rFonts w:ascii="Angsana New" w:hAnsi="Angsana New"/>
          <w:spacing w:val="-4"/>
          <w:sz w:val="28"/>
        </w:rPr>
        <w:t>20</w:t>
      </w:r>
      <w:r w:rsidR="006D123F" w:rsidRPr="00B53544">
        <w:rPr>
          <w:rFonts w:ascii="Angsana New" w:hAnsi="Angsana New"/>
          <w:spacing w:val="-4"/>
          <w:sz w:val="28"/>
        </w:rPr>
        <w:t xml:space="preserve">, </w:t>
      </w:r>
      <w:r w:rsidR="00716580" w:rsidRPr="00B53544">
        <w:rPr>
          <w:rFonts w:ascii="Angsana New" w:hAnsi="Angsana New"/>
          <w:spacing w:val="-4"/>
          <w:sz w:val="28"/>
        </w:rPr>
        <w:t>the</w:t>
      </w:r>
      <w:r w:rsidR="006D123F" w:rsidRPr="00B53544">
        <w:rPr>
          <w:rFonts w:ascii="Angsana New" w:hAnsi="Angsana New"/>
          <w:spacing w:val="-4"/>
          <w:sz w:val="28"/>
        </w:rPr>
        <w:t xml:space="preserve"> Company’s bank overdraft facility from a financial institution (Note 1</w:t>
      </w:r>
      <w:r w:rsidR="006F5C8F" w:rsidRPr="00B53544">
        <w:rPr>
          <w:rFonts w:ascii="Angsana New" w:hAnsi="Angsana New"/>
          <w:spacing w:val="-4"/>
          <w:sz w:val="28"/>
        </w:rPr>
        <w:t>6</w:t>
      </w:r>
      <w:r w:rsidR="006D123F" w:rsidRPr="00B53544">
        <w:rPr>
          <w:rFonts w:ascii="Angsana New" w:hAnsi="Angsana New"/>
          <w:spacing w:val="-4"/>
          <w:sz w:val="28"/>
        </w:rPr>
        <w:t xml:space="preserve">), </w:t>
      </w:r>
      <w:r w:rsidR="00716580" w:rsidRPr="00B53544">
        <w:rPr>
          <w:rFonts w:ascii="Angsana New" w:hAnsi="Angsana New"/>
          <w:spacing w:val="-4"/>
          <w:sz w:val="28"/>
        </w:rPr>
        <w:t>Company’s long – term facility from financial institutions (</w:t>
      </w:r>
      <w:r w:rsidR="00067528" w:rsidRPr="00B53544">
        <w:rPr>
          <w:rFonts w:ascii="Angsana New" w:hAnsi="Angsana New"/>
          <w:spacing w:val="-4"/>
          <w:sz w:val="28"/>
        </w:rPr>
        <w:t>Note 1</w:t>
      </w:r>
      <w:r w:rsidR="006F5C8F" w:rsidRPr="00B53544">
        <w:rPr>
          <w:rFonts w:ascii="Angsana New" w:hAnsi="Angsana New"/>
          <w:spacing w:val="-4"/>
          <w:sz w:val="28"/>
        </w:rPr>
        <w:t>9</w:t>
      </w:r>
      <w:r w:rsidR="00716580" w:rsidRPr="00B53544">
        <w:rPr>
          <w:rFonts w:ascii="Angsana New" w:hAnsi="Angsana New"/>
          <w:spacing w:val="-4"/>
          <w:sz w:val="28"/>
        </w:rPr>
        <w:t>)</w:t>
      </w:r>
      <w:r w:rsidR="006D123F" w:rsidRPr="00B53544">
        <w:rPr>
          <w:rFonts w:ascii="Angsana New" w:hAnsi="Angsana New"/>
          <w:spacing w:val="-4"/>
          <w:sz w:val="28"/>
        </w:rPr>
        <w:t xml:space="preserve"> have</w:t>
      </w:r>
      <w:r w:rsidR="00716580" w:rsidRPr="00B53544">
        <w:rPr>
          <w:rFonts w:ascii="Angsana New" w:hAnsi="Angsana New"/>
          <w:spacing w:val="-4"/>
          <w:sz w:val="28"/>
        </w:rPr>
        <w:t xml:space="preserve"> been guaranteed</w:t>
      </w:r>
      <w:r w:rsidR="00F94644" w:rsidRPr="00B53544">
        <w:rPr>
          <w:rFonts w:ascii="Angsana New" w:hAnsi="Angsana New"/>
          <w:spacing w:val="-4"/>
          <w:sz w:val="28"/>
        </w:rPr>
        <w:t xml:space="preserve"> by directors without any guarantee fee charged.</w:t>
      </w:r>
    </w:p>
    <w:p w14:paraId="2B16BCA5" w14:textId="77777777" w:rsidR="0002134D" w:rsidRPr="00B53544" w:rsidRDefault="0002134D" w:rsidP="0007238A">
      <w:pPr>
        <w:numPr>
          <w:ilvl w:val="1"/>
          <w:numId w:val="19"/>
        </w:numPr>
        <w:spacing w:after="120"/>
        <w:ind w:left="709"/>
        <w:rPr>
          <w:rFonts w:ascii="Angsana New" w:hAnsi="Angsana New"/>
          <w:sz w:val="28"/>
        </w:rPr>
      </w:pPr>
      <w:r w:rsidRPr="00B53544">
        <w:rPr>
          <w:rFonts w:ascii="Angsana New" w:hAnsi="Angsana New"/>
          <w:sz w:val="28"/>
        </w:rPr>
        <w:t>The Elimination of Conflicts of Interest</w:t>
      </w:r>
      <w:r w:rsidRPr="00B53544">
        <w:rPr>
          <w:rFonts w:ascii="Angsana New" w:hAnsi="Angsana New"/>
          <w:sz w:val="28"/>
          <w:cs/>
        </w:rPr>
        <w:t xml:space="preserve"> </w:t>
      </w:r>
    </w:p>
    <w:p w14:paraId="6D122FC8" w14:textId="64B214F3" w:rsidR="00C639D1" w:rsidRPr="00B53544" w:rsidRDefault="00F94644" w:rsidP="002E6F7D">
      <w:pPr>
        <w:spacing w:after="120"/>
        <w:ind w:left="709"/>
        <w:jc w:val="thaiDistribute"/>
        <w:rPr>
          <w:rFonts w:ascii="Angsana New" w:hAnsi="Angsana New"/>
          <w:sz w:val="28"/>
        </w:rPr>
      </w:pPr>
      <w:r w:rsidRPr="00B53544">
        <w:rPr>
          <w:rFonts w:ascii="Angsana New" w:hAnsi="Angsana New"/>
          <w:sz w:val="28"/>
        </w:rPr>
        <w:t xml:space="preserve">On August 4, 2017, October 9, 2017, November 1, 2017, January 9, 2018, February 19, 2018 and January 28, 2019, </w:t>
      </w:r>
      <w:r w:rsidR="003E1715" w:rsidRPr="00B53544">
        <w:rPr>
          <w:rFonts w:ascii="Angsana New" w:hAnsi="Angsana New"/>
          <w:sz w:val="28"/>
        </w:rPr>
        <w:br/>
      </w:r>
      <w:r w:rsidRPr="00B53544">
        <w:rPr>
          <w:rFonts w:ascii="Angsana New" w:hAnsi="Angsana New"/>
          <w:sz w:val="28"/>
        </w:rPr>
        <w:t>the related companies directors shareholders of Company have sent the certified confirmation letter to and made ratification with the company to increase management transparency of the company and to comply with the guidelines under the regulations of the Securities and Exchange Act 1992 regarding the protection of minor shareholders’ interests. The considerable details are as follows:</w:t>
      </w:r>
    </w:p>
    <w:p w14:paraId="6DC00CFB" w14:textId="77777777" w:rsidR="00404CCC" w:rsidRPr="00B53544" w:rsidRDefault="00175FB9" w:rsidP="00432C63">
      <w:pPr>
        <w:numPr>
          <w:ilvl w:val="0"/>
          <w:numId w:val="22"/>
        </w:numPr>
        <w:spacing w:after="120"/>
        <w:jc w:val="thaiDistribute"/>
        <w:rPr>
          <w:rFonts w:ascii="Angsana New" w:eastAsia="Times New Roman" w:hAnsi="Angsana New"/>
          <w:b/>
          <w:bCs/>
          <w:spacing w:val="-4"/>
          <w:sz w:val="28"/>
          <w:szCs w:val="28"/>
        </w:rPr>
      </w:pPr>
      <w:r w:rsidRPr="00B53544">
        <w:rPr>
          <w:rFonts w:ascii="Angsana New" w:eastAsia="Times New Roman" w:hAnsi="Angsana New"/>
          <w:b/>
          <w:bCs/>
          <w:spacing w:val="-4"/>
          <w:sz w:val="28"/>
          <w:szCs w:val="28"/>
        </w:rPr>
        <w:t>Property Development for Sale</w:t>
      </w:r>
    </w:p>
    <w:tbl>
      <w:tblPr>
        <w:tblW w:w="8730" w:type="dxa"/>
        <w:tblInd w:w="763" w:type="dxa"/>
        <w:tblCellMar>
          <w:left w:w="43" w:type="dxa"/>
          <w:right w:w="43" w:type="dxa"/>
        </w:tblCellMar>
        <w:tblLook w:val="04A0" w:firstRow="1" w:lastRow="0" w:firstColumn="1" w:lastColumn="0" w:noHBand="0" w:noVBand="1"/>
      </w:tblPr>
      <w:tblGrid>
        <w:gridCol w:w="3060"/>
        <w:gridCol w:w="2880"/>
        <w:gridCol w:w="2790"/>
      </w:tblGrid>
      <w:tr w:rsidR="00D746B6" w:rsidRPr="00B53544" w14:paraId="60B20A02" w14:textId="77777777" w:rsidTr="004E5FDD">
        <w:trPr>
          <w:trHeight w:val="20"/>
        </w:trPr>
        <w:tc>
          <w:tcPr>
            <w:tcW w:w="3060" w:type="dxa"/>
            <w:shd w:val="clear" w:color="auto" w:fill="auto"/>
          </w:tcPr>
          <w:p w14:paraId="7BBEE6CD" w14:textId="77777777" w:rsidR="00D746B6" w:rsidRPr="00B53544" w:rsidRDefault="00D746B6" w:rsidP="00D746B6">
            <w:pPr>
              <w:rPr>
                <w:rFonts w:ascii="Angsana New" w:eastAsia="Times New Roman" w:hAnsi="Angsana New"/>
                <w:spacing w:val="-4"/>
                <w:sz w:val="28"/>
                <w:szCs w:val="28"/>
              </w:rPr>
            </w:pPr>
            <w:r w:rsidRPr="00B53544">
              <w:rPr>
                <w:rFonts w:ascii="Angsana New" w:eastAsia="Times New Roman" w:hAnsi="Angsana New"/>
                <w:spacing w:val="-4"/>
                <w:sz w:val="28"/>
                <w:szCs w:val="28"/>
              </w:rPr>
              <w:t>99 Karat Land Co., Ltd.*</w:t>
            </w:r>
          </w:p>
        </w:tc>
        <w:tc>
          <w:tcPr>
            <w:tcW w:w="2880" w:type="dxa"/>
            <w:shd w:val="clear" w:color="auto" w:fill="auto"/>
          </w:tcPr>
          <w:p w14:paraId="65A93CC8" w14:textId="77777777" w:rsidR="00D746B6" w:rsidRPr="00B53544" w:rsidRDefault="00D746B6" w:rsidP="00D746B6">
            <w:pPr>
              <w:rPr>
                <w:rFonts w:ascii="Angsana New" w:eastAsia="Times New Roman" w:hAnsi="Angsana New"/>
                <w:spacing w:val="-4"/>
                <w:sz w:val="28"/>
                <w:szCs w:val="28"/>
              </w:rPr>
            </w:pPr>
            <w:r w:rsidRPr="00B53544">
              <w:rPr>
                <w:rFonts w:ascii="Angsana New" w:eastAsia="Times New Roman" w:hAnsi="Angsana New"/>
                <w:spacing w:val="-4"/>
                <w:sz w:val="28"/>
                <w:szCs w:val="28"/>
              </w:rPr>
              <w:t>99 Karat Living Co., Ltd.</w:t>
            </w:r>
            <w:r w:rsidRPr="00B53544">
              <w:rPr>
                <w:rFonts w:ascii="Angsana New" w:eastAsia="Times New Roman" w:hAnsi="Angsana New"/>
                <w:sz w:val="28"/>
                <w:szCs w:val="28"/>
              </w:rPr>
              <w:t xml:space="preserve"> </w:t>
            </w:r>
            <w:r w:rsidRPr="00B53544">
              <w:rPr>
                <w:rFonts w:ascii="Angsana New" w:eastAsia="Times New Roman" w:hAnsi="Angsana New"/>
                <w:spacing w:val="-4"/>
                <w:sz w:val="28"/>
                <w:szCs w:val="28"/>
              </w:rPr>
              <w:t>***</w:t>
            </w:r>
          </w:p>
        </w:tc>
        <w:tc>
          <w:tcPr>
            <w:tcW w:w="2790" w:type="dxa"/>
            <w:shd w:val="clear" w:color="auto" w:fill="auto"/>
          </w:tcPr>
          <w:p w14:paraId="288DBDAB" w14:textId="77777777" w:rsidR="00D746B6" w:rsidRPr="00B53544" w:rsidRDefault="00D746B6" w:rsidP="00D746B6">
            <w:pPr>
              <w:rPr>
                <w:rFonts w:ascii="Angsana New" w:eastAsia="Times New Roman" w:hAnsi="Angsana New"/>
                <w:spacing w:val="-4"/>
                <w:sz w:val="28"/>
                <w:szCs w:val="28"/>
              </w:rPr>
            </w:pPr>
            <w:proofErr w:type="spellStart"/>
            <w:r w:rsidRPr="00B53544">
              <w:rPr>
                <w:rFonts w:ascii="Angsana New" w:eastAsia="Times New Roman" w:hAnsi="Angsana New"/>
                <w:color w:val="000000"/>
                <w:spacing w:val="-4"/>
                <w:sz w:val="28"/>
                <w:szCs w:val="28"/>
              </w:rPr>
              <w:t>Arinsiri</w:t>
            </w:r>
            <w:proofErr w:type="spellEnd"/>
            <w:r w:rsidRPr="00B53544">
              <w:rPr>
                <w:rFonts w:ascii="Angsana New" w:eastAsia="Times New Roman" w:hAnsi="Angsana New"/>
                <w:color w:val="000000"/>
                <w:spacing w:val="-4"/>
                <w:sz w:val="28"/>
                <w:szCs w:val="28"/>
              </w:rPr>
              <w:t xml:space="preserve"> Town Co., Ltd.</w:t>
            </w:r>
            <w:r w:rsidRPr="00B53544">
              <w:rPr>
                <w:rFonts w:ascii="Angsana New" w:eastAsia="Times New Roman" w:hAnsi="Angsana New"/>
                <w:color w:val="000000"/>
                <w:sz w:val="28"/>
                <w:szCs w:val="28"/>
              </w:rPr>
              <w:t xml:space="preserve"> </w:t>
            </w:r>
            <w:r w:rsidRPr="00B53544">
              <w:rPr>
                <w:rFonts w:ascii="Angsana New" w:eastAsia="Times New Roman" w:hAnsi="Angsana New"/>
                <w:color w:val="000000"/>
                <w:spacing w:val="-4"/>
                <w:sz w:val="28"/>
                <w:szCs w:val="28"/>
              </w:rPr>
              <w:t>****</w:t>
            </w:r>
          </w:p>
        </w:tc>
      </w:tr>
      <w:tr w:rsidR="00D746B6" w:rsidRPr="00B53544" w14:paraId="085BADA9" w14:textId="77777777" w:rsidTr="004E5FDD">
        <w:trPr>
          <w:trHeight w:val="20"/>
        </w:trPr>
        <w:tc>
          <w:tcPr>
            <w:tcW w:w="3060" w:type="dxa"/>
            <w:shd w:val="clear" w:color="auto" w:fill="auto"/>
          </w:tcPr>
          <w:p w14:paraId="2936D41B" w14:textId="77777777" w:rsidR="00D746B6" w:rsidRPr="00B53544" w:rsidRDefault="00D746B6" w:rsidP="00D746B6">
            <w:pPr>
              <w:rPr>
                <w:rFonts w:ascii="Angsana New" w:eastAsia="Times New Roman" w:hAnsi="Angsana New"/>
                <w:spacing w:val="-4"/>
                <w:sz w:val="28"/>
                <w:szCs w:val="28"/>
              </w:rPr>
            </w:pPr>
            <w:r w:rsidRPr="00B53544">
              <w:rPr>
                <w:rFonts w:ascii="Angsana New" w:eastAsia="Times New Roman" w:hAnsi="Angsana New"/>
                <w:spacing w:val="-4"/>
                <w:sz w:val="28"/>
                <w:szCs w:val="28"/>
              </w:rPr>
              <w:t>H Two M Property Co., Ltd**</w:t>
            </w:r>
          </w:p>
        </w:tc>
        <w:tc>
          <w:tcPr>
            <w:tcW w:w="2880" w:type="dxa"/>
            <w:shd w:val="clear" w:color="auto" w:fill="auto"/>
          </w:tcPr>
          <w:p w14:paraId="3773E06F" w14:textId="77777777" w:rsidR="00D746B6" w:rsidRPr="00B53544" w:rsidRDefault="00D746B6" w:rsidP="00D746B6">
            <w:pPr>
              <w:rPr>
                <w:rFonts w:ascii="Angsana New" w:eastAsia="Times New Roman" w:hAnsi="Angsana New"/>
                <w:spacing w:val="-4"/>
                <w:sz w:val="28"/>
                <w:szCs w:val="28"/>
              </w:rPr>
            </w:pPr>
            <w:proofErr w:type="spellStart"/>
            <w:r w:rsidRPr="00B53544">
              <w:rPr>
                <w:rFonts w:ascii="Angsana New" w:eastAsia="Times New Roman" w:hAnsi="Angsana New"/>
                <w:spacing w:val="-4"/>
                <w:sz w:val="28"/>
                <w:szCs w:val="28"/>
              </w:rPr>
              <w:t>Bangsan</w:t>
            </w:r>
            <w:proofErr w:type="spellEnd"/>
            <w:r w:rsidRPr="00B53544">
              <w:rPr>
                <w:rFonts w:ascii="Angsana New" w:eastAsia="Times New Roman" w:hAnsi="Angsana New"/>
                <w:spacing w:val="-4"/>
                <w:sz w:val="28"/>
                <w:szCs w:val="28"/>
              </w:rPr>
              <w:t xml:space="preserve"> Condo Co., Ltd.</w:t>
            </w:r>
            <w:r w:rsidRPr="00B53544">
              <w:rPr>
                <w:rFonts w:ascii="Angsana New" w:eastAsia="Times New Roman" w:hAnsi="Angsana New"/>
                <w:sz w:val="28"/>
                <w:szCs w:val="28"/>
              </w:rPr>
              <w:t xml:space="preserve"> </w:t>
            </w:r>
            <w:r w:rsidRPr="00B53544">
              <w:rPr>
                <w:rFonts w:ascii="Angsana New" w:eastAsia="Times New Roman" w:hAnsi="Angsana New"/>
                <w:spacing w:val="-4"/>
                <w:sz w:val="28"/>
                <w:szCs w:val="28"/>
              </w:rPr>
              <w:t>***</w:t>
            </w:r>
          </w:p>
        </w:tc>
        <w:tc>
          <w:tcPr>
            <w:tcW w:w="2790" w:type="dxa"/>
            <w:shd w:val="clear" w:color="auto" w:fill="auto"/>
          </w:tcPr>
          <w:p w14:paraId="7375C6E1" w14:textId="77777777" w:rsidR="00D746B6" w:rsidRPr="00B53544" w:rsidRDefault="00D746B6" w:rsidP="00D746B6">
            <w:pPr>
              <w:rPr>
                <w:rFonts w:ascii="Angsana New" w:eastAsia="Times New Roman" w:hAnsi="Angsana New"/>
                <w:spacing w:val="-4"/>
                <w:sz w:val="28"/>
                <w:szCs w:val="28"/>
              </w:rPr>
            </w:pPr>
            <w:proofErr w:type="spellStart"/>
            <w:r w:rsidRPr="00B53544">
              <w:rPr>
                <w:rFonts w:ascii="Angsana New" w:eastAsia="Times New Roman" w:hAnsi="Angsana New"/>
                <w:color w:val="000000"/>
                <w:spacing w:val="-4"/>
                <w:sz w:val="28"/>
                <w:szCs w:val="28"/>
              </w:rPr>
              <w:t>Arinsiri</w:t>
            </w:r>
            <w:proofErr w:type="spellEnd"/>
            <w:r w:rsidRPr="00B53544">
              <w:rPr>
                <w:rFonts w:ascii="Angsana New" w:eastAsia="Times New Roman" w:hAnsi="Angsana New"/>
                <w:color w:val="000000"/>
                <w:spacing w:val="-4"/>
                <w:sz w:val="28"/>
                <w:szCs w:val="28"/>
              </w:rPr>
              <w:t xml:space="preserve"> </w:t>
            </w:r>
            <w:proofErr w:type="spellStart"/>
            <w:r w:rsidRPr="00B53544">
              <w:rPr>
                <w:rFonts w:ascii="Angsana New" w:eastAsia="Times New Roman" w:hAnsi="Angsana New"/>
                <w:color w:val="000000"/>
                <w:spacing w:val="-4"/>
                <w:sz w:val="28"/>
                <w:szCs w:val="28"/>
              </w:rPr>
              <w:t>Panthong</w:t>
            </w:r>
            <w:proofErr w:type="spellEnd"/>
            <w:r w:rsidRPr="00B53544">
              <w:rPr>
                <w:rFonts w:ascii="Angsana New" w:eastAsia="Times New Roman" w:hAnsi="Angsana New"/>
                <w:color w:val="000000"/>
                <w:spacing w:val="-4"/>
                <w:sz w:val="28"/>
                <w:szCs w:val="28"/>
              </w:rPr>
              <w:t xml:space="preserve"> Co., Ltd.</w:t>
            </w:r>
            <w:r w:rsidRPr="00B53544">
              <w:rPr>
                <w:rFonts w:ascii="Angsana New" w:eastAsia="Times New Roman" w:hAnsi="Angsana New"/>
                <w:color w:val="000000"/>
                <w:sz w:val="28"/>
                <w:szCs w:val="28"/>
              </w:rPr>
              <w:t xml:space="preserve"> </w:t>
            </w:r>
            <w:r w:rsidRPr="00B53544">
              <w:rPr>
                <w:rFonts w:ascii="Angsana New" w:eastAsia="Times New Roman" w:hAnsi="Angsana New"/>
                <w:color w:val="000000"/>
                <w:spacing w:val="-4"/>
                <w:sz w:val="28"/>
                <w:szCs w:val="28"/>
              </w:rPr>
              <w:t>****</w:t>
            </w:r>
          </w:p>
        </w:tc>
      </w:tr>
      <w:tr w:rsidR="00D746B6" w:rsidRPr="00B53544" w14:paraId="52DA06F0" w14:textId="77777777" w:rsidTr="004E5FDD">
        <w:trPr>
          <w:trHeight w:val="20"/>
        </w:trPr>
        <w:tc>
          <w:tcPr>
            <w:tcW w:w="3060" w:type="dxa"/>
            <w:shd w:val="clear" w:color="auto" w:fill="auto"/>
          </w:tcPr>
          <w:p w14:paraId="4021F30D" w14:textId="77777777" w:rsidR="00D746B6" w:rsidRPr="00B53544" w:rsidRDefault="00D746B6" w:rsidP="00D746B6">
            <w:pPr>
              <w:rPr>
                <w:rFonts w:ascii="Angsana New" w:eastAsia="Times New Roman" w:hAnsi="Angsana New"/>
                <w:spacing w:val="-4"/>
                <w:sz w:val="28"/>
                <w:szCs w:val="28"/>
              </w:rPr>
            </w:pPr>
            <w:r w:rsidRPr="00B53544">
              <w:rPr>
                <w:rFonts w:ascii="Angsana New" w:eastAsia="Times New Roman" w:hAnsi="Angsana New"/>
                <w:spacing w:val="-4"/>
                <w:sz w:val="28"/>
                <w:szCs w:val="28"/>
              </w:rPr>
              <w:t>99 Karat Group Co., Ltd.</w:t>
            </w:r>
            <w:r w:rsidRPr="00B53544">
              <w:rPr>
                <w:rFonts w:ascii="Angsana New" w:eastAsia="Times New Roman" w:hAnsi="Angsana New"/>
                <w:sz w:val="28"/>
                <w:szCs w:val="28"/>
              </w:rPr>
              <w:t xml:space="preserve"> </w:t>
            </w:r>
            <w:r w:rsidRPr="00B53544">
              <w:rPr>
                <w:rFonts w:ascii="Angsana New" w:eastAsia="Times New Roman" w:hAnsi="Angsana New"/>
                <w:spacing w:val="-4"/>
                <w:sz w:val="28"/>
                <w:szCs w:val="28"/>
              </w:rPr>
              <w:t>*</w:t>
            </w:r>
          </w:p>
        </w:tc>
        <w:tc>
          <w:tcPr>
            <w:tcW w:w="2880" w:type="dxa"/>
            <w:shd w:val="clear" w:color="auto" w:fill="auto"/>
          </w:tcPr>
          <w:p w14:paraId="71761E93" w14:textId="77777777" w:rsidR="00D746B6" w:rsidRPr="00B53544" w:rsidRDefault="00D746B6" w:rsidP="00D746B6">
            <w:pPr>
              <w:rPr>
                <w:rFonts w:ascii="Angsana New" w:eastAsia="Times New Roman" w:hAnsi="Angsana New"/>
                <w:color w:val="000000"/>
                <w:spacing w:val="-6"/>
                <w:sz w:val="28"/>
                <w:szCs w:val="28"/>
              </w:rPr>
            </w:pPr>
            <w:r w:rsidRPr="00B53544">
              <w:rPr>
                <w:rFonts w:ascii="Angsana New" w:eastAsia="Times New Roman" w:hAnsi="Angsana New"/>
                <w:color w:val="000000"/>
                <w:spacing w:val="-6"/>
                <w:sz w:val="28"/>
                <w:szCs w:val="28"/>
              </w:rPr>
              <w:t>99 Karat Land &amp; House Co., Ltd. *****</w:t>
            </w:r>
          </w:p>
        </w:tc>
        <w:tc>
          <w:tcPr>
            <w:tcW w:w="2790" w:type="dxa"/>
            <w:shd w:val="clear" w:color="auto" w:fill="auto"/>
          </w:tcPr>
          <w:p w14:paraId="5B7FD9F9" w14:textId="77777777" w:rsidR="00D746B6" w:rsidRPr="00B53544" w:rsidRDefault="00D746B6" w:rsidP="00D746B6">
            <w:pPr>
              <w:rPr>
                <w:rFonts w:ascii="Angsana New" w:eastAsia="Times New Roman" w:hAnsi="Angsana New"/>
                <w:color w:val="000000"/>
                <w:spacing w:val="-4"/>
                <w:sz w:val="28"/>
                <w:szCs w:val="28"/>
              </w:rPr>
            </w:pPr>
            <w:r w:rsidRPr="00B53544">
              <w:rPr>
                <w:rFonts w:ascii="Angsana New" w:eastAsia="Times New Roman" w:hAnsi="Angsana New"/>
                <w:spacing w:val="-4"/>
                <w:sz w:val="28"/>
                <w:szCs w:val="28"/>
              </w:rPr>
              <w:t>99 Karat Land Mark Co., Ltd.*</w:t>
            </w:r>
          </w:p>
        </w:tc>
      </w:tr>
      <w:tr w:rsidR="00D746B6" w:rsidRPr="00B53544" w14:paraId="4D9B1F62" w14:textId="77777777" w:rsidTr="004E5FDD">
        <w:trPr>
          <w:trHeight w:val="20"/>
        </w:trPr>
        <w:tc>
          <w:tcPr>
            <w:tcW w:w="3060" w:type="dxa"/>
            <w:shd w:val="clear" w:color="auto" w:fill="auto"/>
          </w:tcPr>
          <w:p w14:paraId="11490B18" w14:textId="77777777" w:rsidR="00D746B6" w:rsidRPr="00B53544" w:rsidRDefault="00D746B6" w:rsidP="00D746B6">
            <w:pPr>
              <w:rPr>
                <w:rFonts w:ascii="Angsana New" w:eastAsia="Times New Roman" w:hAnsi="Angsana New"/>
                <w:spacing w:val="-4"/>
                <w:sz w:val="28"/>
                <w:szCs w:val="28"/>
              </w:rPr>
            </w:pPr>
            <w:r w:rsidRPr="00B53544">
              <w:rPr>
                <w:rFonts w:ascii="Angsana New" w:eastAsia="Times New Roman" w:hAnsi="Angsana New"/>
                <w:spacing w:val="-4"/>
                <w:sz w:val="28"/>
                <w:szCs w:val="28"/>
              </w:rPr>
              <w:t>99 Karat Land Resort Co., Ltd.</w:t>
            </w:r>
            <w:r w:rsidRPr="00B53544">
              <w:rPr>
                <w:rFonts w:ascii="Angsana New" w:eastAsia="Times New Roman" w:hAnsi="Angsana New"/>
                <w:sz w:val="28"/>
                <w:szCs w:val="28"/>
              </w:rPr>
              <w:t xml:space="preserve"> </w:t>
            </w:r>
            <w:r w:rsidRPr="00B53544">
              <w:rPr>
                <w:rFonts w:ascii="Angsana New" w:eastAsia="Times New Roman" w:hAnsi="Angsana New"/>
                <w:spacing w:val="-4"/>
                <w:sz w:val="28"/>
                <w:szCs w:val="28"/>
              </w:rPr>
              <w:t>***</w:t>
            </w:r>
          </w:p>
        </w:tc>
        <w:tc>
          <w:tcPr>
            <w:tcW w:w="2880" w:type="dxa"/>
            <w:shd w:val="clear" w:color="auto" w:fill="auto"/>
          </w:tcPr>
          <w:p w14:paraId="3A3B4C65" w14:textId="77777777" w:rsidR="00D746B6" w:rsidRPr="00B53544" w:rsidRDefault="00D746B6" w:rsidP="00D746B6">
            <w:pPr>
              <w:rPr>
                <w:rFonts w:ascii="Angsana New" w:eastAsia="Times New Roman" w:hAnsi="Angsana New"/>
                <w:color w:val="000000"/>
                <w:spacing w:val="-4"/>
                <w:sz w:val="28"/>
                <w:szCs w:val="28"/>
              </w:rPr>
            </w:pPr>
            <w:r w:rsidRPr="00B53544">
              <w:rPr>
                <w:rFonts w:ascii="Angsana New" w:eastAsia="Times New Roman" w:hAnsi="Angsana New"/>
                <w:color w:val="000000"/>
                <w:spacing w:val="-4"/>
                <w:sz w:val="28"/>
                <w:szCs w:val="28"/>
              </w:rPr>
              <w:t>99 Karat Property Co., Ltd.</w:t>
            </w:r>
            <w:r w:rsidRPr="00B53544">
              <w:rPr>
                <w:rFonts w:ascii="Angsana New" w:eastAsia="Times New Roman" w:hAnsi="Angsana New"/>
                <w:color w:val="000000"/>
                <w:sz w:val="28"/>
                <w:szCs w:val="28"/>
              </w:rPr>
              <w:t xml:space="preserve"> </w:t>
            </w:r>
            <w:r w:rsidRPr="00B53544">
              <w:rPr>
                <w:rFonts w:ascii="Angsana New" w:eastAsia="Times New Roman" w:hAnsi="Angsana New"/>
                <w:color w:val="000000"/>
                <w:spacing w:val="-4"/>
                <w:sz w:val="28"/>
                <w:szCs w:val="28"/>
              </w:rPr>
              <w:t>****</w:t>
            </w:r>
          </w:p>
        </w:tc>
        <w:tc>
          <w:tcPr>
            <w:tcW w:w="2790" w:type="dxa"/>
            <w:shd w:val="clear" w:color="auto" w:fill="auto"/>
          </w:tcPr>
          <w:p w14:paraId="0FEE8CC5" w14:textId="77777777" w:rsidR="00D746B6" w:rsidRPr="00B53544" w:rsidRDefault="00D746B6" w:rsidP="00D746B6">
            <w:pPr>
              <w:rPr>
                <w:rFonts w:ascii="Angsana New" w:eastAsia="Times New Roman" w:hAnsi="Angsana New"/>
                <w:color w:val="000000"/>
                <w:spacing w:val="-4"/>
                <w:sz w:val="28"/>
                <w:szCs w:val="28"/>
              </w:rPr>
            </w:pPr>
            <w:r w:rsidRPr="00B53544">
              <w:rPr>
                <w:rFonts w:ascii="Angsana New" w:eastAsia="Times New Roman" w:hAnsi="Angsana New"/>
                <w:color w:val="000000"/>
                <w:spacing w:val="-4"/>
                <w:sz w:val="28"/>
                <w:szCs w:val="28"/>
              </w:rPr>
              <w:t xml:space="preserve">99 Karat </w:t>
            </w:r>
            <w:proofErr w:type="spellStart"/>
            <w:r w:rsidRPr="00B53544">
              <w:rPr>
                <w:rFonts w:ascii="Angsana New" w:eastAsia="Times New Roman" w:hAnsi="Angsana New"/>
                <w:color w:val="000000"/>
                <w:spacing w:val="-4"/>
                <w:sz w:val="28"/>
                <w:szCs w:val="28"/>
              </w:rPr>
              <w:t>Sammuk</w:t>
            </w:r>
            <w:proofErr w:type="spellEnd"/>
            <w:r w:rsidRPr="00B53544">
              <w:rPr>
                <w:rFonts w:ascii="Angsana New" w:eastAsia="Times New Roman" w:hAnsi="Angsana New"/>
                <w:color w:val="000000"/>
                <w:spacing w:val="-4"/>
                <w:sz w:val="28"/>
                <w:szCs w:val="28"/>
              </w:rPr>
              <w:t xml:space="preserve"> Co., Ltd.</w:t>
            </w:r>
            <w:r w:rsidRPr="00B53544">
              <w:rPr>
                <w:rFonts w:ascii="Angsana New" w:eastAsia="Times New Roman" w:hAnsi="Angsana New"/>
                <w:color w:val="000000"/>
                <w:sz w:val="28"/>
                <w:szCs w:val="28"/>
              </w:rPr>
              <w:t xml:space="preserve"> </w:t>
            </w:r>
            <w:r w:rsidRPr="00B53544">
              <w:rPr>
                <w:rFonts w:ascii="Angsana New" w:eastAsia="Times New Roman" w:hAnsi="Angsana New"/>
                <w:color w:val="000000"/>
                <w:spacing w:val="-4"/>
                <w:sz w:val="28"/>
                <w:szCs w:val="28"/>
              </w:rPr>
              <w:t>****</w:t>
            </w:r>
          </w:p>
        </w:tc>
      </w:tr>
      <w:tr w:rsidR="00D746B6" w:rsidRPr="00B53544" w14:paraId="22FC029A" w14:textId="77777777" w:rsidTr="004E5FDD">
        <w:trPr>
          <w:trHeight w:val="20"/>
        </w:trPr>
        <w:tc>
          <w:tcPr>
            <w:tcW w:w="3060" w:type="dxa"/>
            <w:shd w:val="clear" w:color="auto" w:fill="auto"/>
          </w:tcPr>
          <w:p w14:paraId="530FC6D2" w14:textId="77777777" w:rsidR="00D746B6" w:rsidRPr="00B53544" w:rsidRDefault="00D746B6" w:rsidP="00D746B6">
            <w:pPr>
              <w:rPr>
                <w:rFonts w:ascii="Angsana New" w:eastAsia="Times New Roman" w:hAnsi="Angsana New"/>
                <w:spacing w:val="-4"/>
                <w:sz w:val="28"/>
                <w:szCs w:val="28"/>
              </w:rPr>
            </w:pPr>
            <w:r w:rsidRPr="00B53544">
              <w:rPr>
                <w:rFonts w:ascii="Angsana New" w:eastAsia="Times New Roman" w:hAnsi="Angsana New"/>
                <w:spacing w:val="-4"/>
                <w:sz w:val="28"/>
                <w:szCs w:val="28"/>
              </w:rPr>
              <w:t>99 Karat Land Townhome Co., Ltd.</w:t>
            </w:r>
            <w:r w:rsidRPr="00B53544">
              <w:rPr>
                <w:rFonts w:ascii="Angsana New" w:eastAsia="Times New Roman" w:hAnsi="Angsana New"/>
                <w:sz w:val="28"/>
                <w:szCs w:val="28"/>
              </w:rPr>
              <w:t xml:space="preserve"> </w:t>
            </w:r>
            <w:r w:rsidRPr="00B53544">
              <w:rPr>
                <w:rFonts w:ascii="Angsana New" w:eastAsia="Times New Roman" w:hAnsi="Angsana New"/>
                <w:spacing w:val="-4"/>
                <w:sz w:val="28"/>
                <w:szCs w:val="28"/>
              </w:rPr>
              <w:t>***</w:t>
            </w:r>
          </w:p>
        </w:tc>
        <w:tc>
          <w:tcPr>
            <w:tcW w:w="2880" w:type="dxa"/>
            <w:shd w:val="clear" w:color="auto" w:fill="auto"/>
          </w:tcPr>
          <w:p w14:paraId="1F4B466D" w14:textId="77777777" w:rsidR="00D746B6" w:rsidRPr="00B53544" w:rsidRDefault="00D746B6" w:rsidP="00D746B6">
            <w:pPr>
              <w:rPr>
                <w:rFonts w:ascii="Angsana New" w:eastAsia="Times New Roman" w:hAnsi="Angsana New"/>
                <w:color w:val="000000"/>
                <w:spacing w:val="-4"/>
                <w:sz w:val="28"/>
                <w:szCs w:val="28"/>
              </w:rPr>
            </w:pPr>
          </w:p>
        </w:tc>
        <w:tc>
          <w:tcPr>
            <w:tcW w:w="2790" w:type="dxa"/>
            <w:shd w:val="clear" w:color="auto" w:fill="auto"/>
          </w:tcPr>
          <w:p w14:paraId="25D978CC" w14:textId="77777777" w:rsidR="00D746B6" w:rsidRPr="00B53544" w:rsidRDefault="00D746B6" w:rsidP="00D746B6">
            <w:pPr>
              <w:rPr>
                <w:rFonts w:ascii="Angsana New" w:eastAsia="Times New Roman" w:hAnsi="Angsana New"/>
                <w:color w:val="000000"/>
                <w:spacing w:val="-4"/>
                <w:sz w:val="28"/>
                <w:szCs w:val="28"/>
              </w:rPr>
            </w:pPr>
          </w:p>
        </w:tc>
      </w:tr>
    </w:tbl>
    <w:p w14:paraId="38FC9547" w14:textId="77777777" w:rsidR="001D3D40" w:rsidRPr="00B53544" w:rsidRDefault="001D3D40" w:rsidP="005577B8">
      <w:pPr>
        <w:ind w:left="990"/>
        <w:jc w:val="thaiDistribute"/>
        <w:rPr>
          <w:rFonts w:ascii="Angsana New" w:eastAsia="Times New Roman" w:hAnsi="Angsana New"/>
          <w:i/>
          <w:iCs/>
          <w:spacing w:val="-2"/>
          <w:sz w:val="28"/>
          <w:szCs w:val="28"/>
        </w:rPr>
      </w:pPr>
      <w:r w:rsidRPr="00B53544">
        <w:rPr>
          <w:rFonts w:ascii="Angsana New" w:eastAsia="Times New Roman" w:hAnsi="Angsana New"/>
          <w:i/>
          <w:iCs/>
          <w:spacing w:val="-2"/>
          <w:sz w:val="28"/>
          <w:szCs w:val="28"/>
        </w:rPr>
        <w:t>* During 2017 the Companies have changed the business from property development for sale to other service business and on March 14, 2019 the Companies have registered their dissolution and on process for liquidation.</w:t>
      </w:r>
    </w:p>
    <w:p w14:paraId="521A83B2" w14:textId="02EE33E2" w:rsidR="001D3D40" w:rsidRPr="00B53544" w:rsidRDefault="001D3D40" w:rsidP="00175FB9">
      <w:pPr>
        <w:ind w:left="990"/>
        <w:jc w:val="thaiDistribute"/>
        <w:rPr>
          <w:rFonts w:ascii="Angsana New" w:eastAsia="Times New Roman" w:hAnsi="Angsana New"/>
          <w:i/>
          <w:iCs/>
          <w:color w:val="000000"/>
          <w:spacing w:val="-2"/>
          <w:sz w:val="28"/>
          <w:szCs w:val="28"/>
        </w:rPr>
      </w:pPr>
      <w:r w:rsidRPr="00B53544">
        <w:rPr>
          <w:rFonts w:ascii="Angsana New" w:eastAsia="Times New Roman" w:hAnsi="Angsana New" w:hint="cs"/>
          <w:i/>
          <w:iCs/>
          <w:spacing w:val="-2"/>
          <w:sz w:val="28"/>
          <w:szCs w:val="28"/>
          <w:cs/>
        </w:rPr>
        <w:lastRenderedPageBreak/>
        <w:t>**</w:t>
      </w:r>
      <w:r w:rsidR="00BC4361" w:rsidRPr="00B53544">
        <w:rPr>
          <w:rFonts w:ascii="Angsana New" w:eastAsia="Times New Roman" w:hAnsi="Angsana New"/>
          <w:i/>
          <w:iCs/>
          <w:spacing w:val="-2"/>
          <w:sz w:val="28"/>
          <w:szCs w:val="28"/>
        </w:rPr>
        <w:t>* During 2017</w:t>
      </w:r>
      <w:r w:rsidRPr="00B53544">
        <w:rPr>
          <w:rFonts w:ascii="Angsana New" w:eastAsia="Times New Roman" w:hAnsi="Angsana New"/>
          <w:i/>
          <w:iCs/>
          <w:spacing w:val="-2"/>
          <w:sz w:val="28"/>
          <w:szCs w:val="28"/>
        </w:rPr>
        <w:t xml:space="preserve"> the Companies have changed their business from property development for sale</w:t>
      </w:r>
      <w:r w:rsidRPr="00B53544">
        <w:rPr>
          <w:rFonts w:ascii="Angsana New" w:eastAsia="Times New Roman" w:hAnsi="Angsana New" w:hint="cs"/>
          <w:i/>
          <w:iCs/>
          <w:spacing w:val="-2"/>
          <w:sz w:val="28"/>
          <w:szCs w:val="28"/>
          <w:cs/>
        </w:rPr>
        <w:t xml:space="preserve"> </w:t>
      </w:r>
      <w:r w:rsidRPr="00B53544">
        <w:rPr>
          <w:rFonts w:ascii="Angsana New" w:eastAsia="Times New Roman" w:hAnsi="Angsana New"/>
          <w:i/>
          <w:iCs/>
          <w:spacing w:val="-2"/>
          <w:sz w:val="28"/>
          <w:szCs w:val="28"/>
        </w:rPr>
        <w:t xml:space="preserve">to other service </w:t>
      </w:r>
      <w:r w:rsidR="00BC4361" w:rsidRPr="00B53544">
        <w:rPr>
          <w:rFonts w:ascii="Angsana New" w:eastAsia="Times New Roman" w:hAnsi="Angsana New"/>
          <w:i/>
          <w:iCs/>
          <w:color w:val="000000"/>
          <w:spacing w:val="-2"/>
          <w:sz w:val="28"/>
          <w:szCs w:val="28"/>
        </w:rPr>
        <w:t>business and on June 27, 2019, the Companies have registered their dissolution and on process for liquidation</w:t>
      </w:r>
    </w:p>
    <w:p w14:paraId="5E3B2871" w14:textId="77777777" w:rsidR="00AD5789" w:rsidRPr="00B53544" w:rsidRDefault="00AD5789" w:rsidP="00175FB9">
      <w:pPr>
        <w:ind w:left="990"/>
        <w:jc w:val="thaiDistribute"/>
        <w:rPr>
          <w:rFonts w:ascii="Angsana New" w:eastAsia="Times New Roman" w:hAnsi="Angsana New"/>
          <w:i/>
          <w:iCs/>
          <w:color w:val="000000"/>
          <w:spacing w:val="-4"/>
          <w:sz w:val="28"/>
          <w:szCs w:val="28"/>
        </w:rPr>
      </w:pPr>
      <w:r w:rsidRPr="00B53544">
        <w:rPr>
          <w:rFonts w:ascii="Angsana New" w:eastAsia="Times New Roman" w:hAnsi="Angsana New"/>
          <w:i/>
          <w:iCs/>
          <w:color w:val="000000"/>
          <w:spacing w:val="-4"/>
          <w:sz w:val="28"/>
          <w:szCs w:val="28"/>
        </w:rPr>
        <w:t xml:space="preserve">**** </w:t>
      </w:r>
      <w:r w:rsidR="006C1397" w:rsidRPr="00B53544">
        <w:rPr>
          <w:rFonts w:ascii="Angsana New" w:eastAsia="Times New Roman" w:hAnsi="Angsana New"/>
          <w:i/>
          <w:iCs/>
          <w:color w:val="000000"/>
          <w:spacing w:val="-4"/>
          <w:sz w:val="28"/>
          <w:szCs w:val="28"/>
        </w:rPr>
        <w:t xml:space="preserve">During the year </w:t>
      </w:r>
      <w:r w:rsidR="006C1397" w:rsidRPr="00B53544">
        <w:rPr>
          <w:rFonts w:ascii="Angsana New" w:eastAsia="Times New Roman" w:hAnsi="Angsana New"/>
          <w:i/>
          <w:iCs/>
          <w:color w:val="000000"/>
          <w:spacing w:val="-2"/>
          <w:sz w:val="28"/>
          <w:szCs w:val="28"/>
        </w:rPr>
        <w:t>2017</w:t>
      </w:r>
      <w:r w:rsidR="006C1397" w:rsidRPr="00B53544">
        <w:rPr>
          <w:rFonts w:ascii="Angsana New" w:eastAsia="Times New Roman" w:hAnsi="Angsana New"/>
          <w:i/>
          <w:iCs/>
          <w:color w:val="000000"/>
          <w:spacing w:val="-4"/>
          <w:sz w:val="28"/>
          <w:szCs w:val="28"/>
        </w:rPr>
        <w:t>, the companies changed their businesses from property development for sale to other service businesses.</w:t>
      </w:r>
      <w:r w:rsidR="00E42B5E" w:rsidRPr="00B53544">
        <w:rPr>
          <w:rFonts w:ascii="Angsana New" w:eastAsia="Times New Roman" w:hAnsi="Angsana New"/>
          <w:i/>
          <w:iCs/>
          <w:color w:val="000000"/>
          <w:spacing w:val="-4"/>
          <w:sz w:val="28"/>
          <w:szCs w:val="28"/>
        </w:rPr>
        <w:t xml:space="preserve"> </w:t>
      </w:r>
      <w:r w:rsidR="006C1397" w:rsidRPr="00B53544">
        <w:rPr>
          <w:rFonts w:ascii="Angsana New" w:eastAsia="Times New Roman" w:hAnsi="Angsana New"/>
          <w:i/>
          <w:iCs/>
          <w:color w:val="000000"/>
          <w:spacing w:val="-4"/>
          <w:sz w:val="28"/>
          <w:szCs w:val="28"/>
        </w:rPr>
        <w:t>The Board of Directors meeting No. 11/2019 held on Nov</w:t>
      </w:r>
      <w:r w:rsidR="00F93ABB" w:rsidRPr="00B53544">
        <w:rPr>
          <w:rFonts w:ascii="Angsana New" w:eastAsia="Times New Roman" w:hAnsi="Angsana New"/>
          <w:i/>
          <w:iCs/>
          <w:color w:val="000000"/>
          <w:spacing w:val="-4"/>
          <w:sz w:val="28"/>
          <w:szCs w:val="28"/>
        </w:rPr>
        <w:t>ember 13</w:t>
      </w:r>
      <w:r w:rsidR="006C1397" w:rsidRPr="00B53544">
        <w:rPr>
          <w:rFonts w:ascii="Angsana New" w:eastAsia="Times New Roman" w:hAnsi="Angsana New"/>
          <w:i/>
          <w:iCs/>
          <w:color w:val="000000"/>
          <w:spacing w:val="-4"/>
          <w:sz w:val="28"/>
          <w:szCs w:val="28"/>
        </w:rPr>
        <w:t>, 2019 approved augment 1 years the related companies would register the dissolution of the company at Nov</w:t>
      </w:r>
      <w:r w:rsidR="00F93ABB" w:rsidRPr="00B53544">
        <w:rPr>
          <w:rFonts w:ascii="Angsana New" w:eastAsia="Times New Roman" w:hAnsi="Angsana New"/>
          <w:i/>
          <w:iCs/>
          <w:color w:val="000000"/>
          <w:spacing w:val="-4"/>
          <w:sz w:val="28"/>
          <w:szCs w:val="28"/>
        </w:rPr>
        <w:t>ember 1,</w:t>
      </w:r>
      <w:r w:rsidR="006C1397" w:rsidRPr="00B53544">
        <w:rPr>
          <w:rFonts w:ascii="Angsana New" w:eastAsia="Times New Roman" w:hAnsi="Angsana New"/>
          <w:i/>
          <w:iCs/>
          <w:color w:val="000000"/>
          <w:spacing w:val="-4"/>
          <w:sz w:val="28"/>
          <w:szCs w:val="28"/>
        </w:rPr>
        <w:t xml:space="preserve"> 2020 and Jan</w:t>
      </w:r>
      <w:r w:rsidR="00F93ABB" w:rsidRPr="00B53544">
        <w:rPr>
          <w:rFonts w:ascii="Angsana New" w:eastAsia="Times New Roman" w:hAnsi="Angsana New"/>
          <w:i/>
          <w:iCs/>
          <w:color w:val="000000"/>
          <w:spacing w:val="-4"/>
          <w:sz w:val="28"/>
          <w:szCs w:val="28"/>
        </w:rPr>
        <w:t>uary 9,</w:t>
      </w:r>
      <w:r w:rsidR="006C1397" w:rsidRPr="00B53544">
        <w:rPr>
          <w:rFonts w:ascii="Angsana New" w:eastAsia="Times New Roman" w:hAnsi="Angsana New"/>
          <w:i/>
          <w:iCs/>
          <w:color w:val="000000"/>
          <w:spacing w:val="-4"/>
          <w:sz w:val="28"/>
          <w:szCs w:val="28"/>
        </w:rPr>
        <w:t xml:space="preserve"> 2021 are the due date.</w:t>
      </w:r>
    </w:p>
    <w:p w14:paraId="1E8B5CA8" w14:textId="77777777" w:rsidR="00C639D1" w:rsidRPr="00B53544" w:rsidRDefault="00C639D1" w:rsidP="00C639D1">
      <w:pPr>
        <w:ind w:left="990"/>
        <w:jc w:val="thaiDistribute"/>
        <w:rPr>
          <w:rFonts w:ascii="Angsana New" w:eastAsia="Times New Roman" w:hAnsi="Angsana New"/>
          <w:i/>
          <w:iCs/>
          <w:color w:val="000000"/>
          <w:spacing w:val="-4"/>
          <w:sz w:val="28"/>
          <w:szCs w:val="28"/>
        </w:rPr>
      </w:pPr>
      <w:r w:rsidRPr="00B53544">
        <w:rPr>
          <w:rFonts w:ascii="Angsana New" w:eastAsia="Times New Roman" w:hAnsi="Angsana New"/>
          <w:i/>
          <w:iCs/>
          <w:color w:val="000000"/>
          <w:spacing w:val="-4"/>
          <w:sz w:val="28"/>
          <w:szCs w:val="28"/>
        </w:rPr>
        <w:t>According to the resolution of the Board of Directors' Meeting No. 6/2020 on November 12, 2020 has passed a resolution approving related companies Extend the registration period for the dissolution of the Company for another 6 months and 1 year, expiring on April 1, 2021, November 1, 2021 and January 9, 2022.</w:t>
      </w:r>
    </w:p>
    <w:p w14:paraId="636E5832" w14:textId="77777777" w:rsidR="00D746B6" w:rsidRPr="00B53544" w:rsidRDefault="00D746B6" w:rsidP="00D746B6">
      <w:pPr>
        <w:ind w:left="990"/>
        <w:jc w:val="thaiDistribute"/>
        <w:rPr>
          <w:rFonts w:ascii="Angsana New" w:eastAsia="Times New Roman" w:hAnsi="Angsana New"/>
          <w:i/>
          <w:iCs/>
          <w:spacing w:val="-2"/>
          <w:sz w:val="28"/>
          <w:szCs w:val="28"/>
        </w:rPr>
      </w:pPr>
      <w:r w:rsidRPr="00B53544">
        <w:rPr>
          <w:rFonts w:ascii="Angsana New" w:eastAsia="Times New Roman" w:hAnsi="Angsana New"/>
          <w:i/>
          <w:iCs/>
          <w:spacing w:val="-2"/>
          <w:sz w:val="28"/>
          <w:szCs w:val="28"/>
        </w:rPr>
        <w:t xml:space="preserve">** On December 6, 2019, </w:t>
      </w:r>
      <w:r w:rsidR="00BB72DB" w:rsidRPr="00B53544">
        <w:rPr>
          <w:rFonts w:ascii="Angsana New" w:eastAsia="Times New Roman" w:hAnsi="Angsana New"/>
          <w:i/>
          <w:iCs/>
          <w:spacing w:val="-2"/>
          <w:sz w:val="28"/>
          <w:szCs w:val="28"/>
        </w:rPr>
        <w:t>t</w:t>
      </w:r>
      <w:r w:rsidRPr="00B53544">
        <w:rPr>
          <w:rFonts w:ascii="Angsana New" w:eastAsia="Times New Roman" w:hAnsi="Angsana New"/>
          <w:i/>
          <w:iCs/>
          <w:spacing w:val="-2"/>
          <w:sz w:val="28"/>
          <w:szCs w:val="28"/>
        </w:rPr>
        <w:t xml:space="preserve">he </w:t>
      </w:r>
      <w:r w:rsidR="00BB72DB" w:rsidRPr="00B53544">
        <w:rPr>
          <w:rFonts w:ascii="Angsana New" w:eastAsia="Times New Roman" w:hAnsi="Angsana New"/>
          <w:i/>
          <w:iCs/>
          <w:spacing w:val="-2"/>
          <w:sz w:val="28"/>
          <w:szCs w:val="28"/>
        </w:rPr>
        <w:t>C</w:t>
      </w:r>
      <w:r w:rsidRPr="00B53544">
        <w:rPr>
          <w:rFonts w:ascii="Angsana New" w:eastAsia="Times New Roman" w:hAnsi="Angsana New"/>
          <w:i/>
          <w:iCs/>
          <w:spacing w:val="-2"/>
          <w:sz w:val="28"/>
          <w:szCs w:val="28"/>
        </w:rPr>
        <w:t>ompany has liquidated.</w:t>
      </w:r>
    </w:p>
    <w:p w14:paraId="1B3A54BA" w14:textId="77777777" w:rsidR="00D746B6" w:rsidRPr="00B53544" w:rsidRDefault="00D746B6" w:rsidP="00D746B6">
      <w:pPr>
        <w:ind w:left="990"/>
        <w:jc w:val="thaiDistribute"/>
        <w:rPr>
          <w:rFonts w:ascii="Angsana New" w:hAnsi="Angsana New"/>
          <w:i/>
          <w:iCs/>
          <w:spacing w:val="-4"/>
          <w:sz w:val="28"/>
          <w:szCs w:val="28"/>
        </w:rPr>
      </w:pPr>
      <w:r w:rsidRPr="00B53544">
        <w:rPr>
          <w:rFonts w:ascii="Angsana New" w:hAnsi="Angsana New"/>
          <w:i/>
          <w:iCs/>
          <w:sz w:val="28"/>
          <w:szCs w:val="28"/>
        </w:rPr>
        <w:t>*****</w:t>
      </w:r>
      <w:r w:rsidRPr="00B53544">
        <w:rPr>
          <w:rFonts w:ascii="Angsana New" w:hAnsi="Angsana New"/>
          <w:i/>
          <w:iCs/>
          <w:spacing w:val="-4"/>
          <w:sz w:val="28"/>
          <w:szCs w:val="28"/>
        </w:rPr>
        <w:t xml:space="preserve"> On February 17, </w:t>
      </w:r>
      <w:r w:rsidRPr="00B53544">
        <w:rPr>
          <w:rFonts w:ascii="Angsana New" w:eastAsia="Times New Roman" w:hAnsi="Angsana New"/>
          <w:i/>
          <w:iCs/>
          <w:color w:val="000000"/>
          <w:spacing w:val="-4"/>
          <w:sz w:val="28"/>
          <w:szCs w:val="28"/>
        </w:rPr>
        <w:t>2021</w:t>
      </w:r>
      <w:r w:rsidRPr="00B53544">
        <w:rPr>
          <w:rFonts w:ascii="Angsana New" w:hAnsi="Angsana New"/>
          <w:i/>
          <w:iCs/>
          <w:spacing w:val="-4"/>
          <w:sz w:val="28"/>
          <w:szCs w:val="28"/>
        </w:rPr>
        <w:t xml:space="preserve">, the </w:t>
      </w:r>
      <w:r w:rsidRPr="00B53544">
        <w:rPr>
          <w:rFonts w:ascii="Angsana New" w:eastAsia="Times New Roman" w:hAnsi="Angsana New"/>
          <w:i/>
          <w:iCs/>
          <w:color w:val="000000"/>
          <w:spacing w:val="-4"/>
          <w:sz w:val="28"/>
          <w:szCs w:val="28"/>
        </w:rPr>
        <w:t>Compan</w:t>
      </w:r>
      <w:r w:rsidR="00BB72DB" w:rsidRPr="00B53544">
        <w:rPr>
          <w:rFonts w:ascii="Angsana New" w:eastAsia="Times New Roman" w:hAnsi="Angsana New"/>
          <w:i/>
          <w:iCs/>
          <w:color w:val="000000"/>
          <w:spacing w:val="-4"/>
          <w:sz w:val="28"/>
          <w:szCs w:val="28"/>
        </w:rPr>
        <w:t>y</w:t>
      </w:r>
      <w:r w:rsidRPr="00B53544">
        <w:rPr>
          <w:rFonts w:ascii="Angsana New" w:hAnsi="Angsana New"/>
          <w:i/>
          <w:iCs/>
          <w:spacing w:val="-4"/>
          <w:sz w:val="28"/>
          <w:szCs w:val="28"/>
        </w:rPr>
        <w:t xml:space="preserve"> ha</w:t>
      </w:r>
      <w:r w:rsidR="00BB72DB" w:rsidRPr="00B53544">
        <w:rPr>
          <w:rFonts w:ascii="Angsana New" w:hAnsi="Angsana New"/>
          <w:i/>
          <w:iCs/>
          <w:spacing w:val="-4"/>
          <w:sz w:val="28"/>
          <w:szCs w:val="28"/>
        </w:rPr>
        <w:t>s</w:t>
      </w:r>
      <w:r w:rsidRPr="00B53544">
        <w:rPr>
          <w:rFonts w:ascii="Angsana New" w:hAnsi="Angsana New"/>
          <w:i/>
          <w:iCs/>
          <w:spacing w:val="-4"/>
          <w:sz w:val="28"/>
          <w:szCs w:val="28"/>
        </w:rPr>
        <w:t xml:space="preserve"> registered their dissolution and on process for liquidation.</w:t>
      </w:r>
    </w:p>
    <w:p w14:paraId="27D11FE4" w14:textId="77777777" w:rsidR="00305B7E" w:rsidRPr="00B53544" w:rsidRDefault="00305B7E" w:rsidP="00367367">
      <w:pPr>
        <w:spacing w:before="60"/>
        <w:ind w:left="992"/>
        <w:jc w:val="thaiDistribute"/>
        <w:rPr>
          <w:rFonts w:ascii="Angsana New" w:eastAsia="Times New Roman" w:hAnsi="Angsana New"/>
          <w:spacing w:val="-4"/>
          <w:sz w:val="28"/>
          <w:szCs w:val="28"/>
        </w:rPr>
      </w:pPr>
      <w:r w:rsidRPr="00B53544">
        <w:rPr>
          <w:rFonts w:ascii="Angsana New" w:eastAsia="Times New Roman" w:hAnsi="Angsana New"/>
          <w:spacing w:val="-2"/>
          <w:sz w:val="28"/>
          <w:szCs w:val="28"/>
        </w:rPr>
        <w:t>The related companies would</w:t>
      </w:r>
      <w:r w:rsidRPr="00B53544">
        <w:rPr>
          <w:rFonts w:ascii="Angsana New" w:eastAsia="Times New Roman" w:hAnsi="Angsana New"/>
          <w:spacing w:val="-4"/>
          <w:sz w:val="28"/>
          <w:szCs w:val="28"/>
        </w:rPr>
        <w:t xml:space="preserve"> not engage in any business which is considered as a property development business and/or a business that competes against and/or results in a manner that and/or may cause business conflicts with </w:t>
      </w:r>
      <w:proofErr w:type="spellStart"/>
      <w:r w:rsidRPr="00B53544">
        <w:rPr>
          <w:rFonts w:ascii="Angsana New" w:eastAsia="Times New Roman" w:hAnsi="Angsana New"/>
          <w:spacing w:val="-4"/>
          <w:sz w:val="28"/>
          <w:szCs w:val="28"/>
        </w:rPr>
        <w:t>Arinsiri</w:t>
      </w:r>
      <w:proofErr w:type="spellEnd"/>
      <w:r w:rsidRPr="00B53544">
        <w:rPr>
          <w:rFonts w:ascii="Angsana New" w:eastAsia="Times New Roman" w:hAnsi="Angsana New"/>
          <w:spacing w:val="-4"/>
          <w:sz w:val="28"/>
          <w:szCs w:val="28"/>
        </w:rPr>
        <w:t xml:space="preserve"> Land Public Company Limited, whether directly or indirectly, from the date of signing the Memorandum of Understanding, except for sale of houses which are under construction, pending houses for sale, and vacant lands for ongoing projects under the related companies. In</w:t>
      </w:r>
      <w:r w:rsidR="00176E84" w:rsidRPr="00B53544">
        <w:rPr>
          <w:rFonts w:ascii="Angsana New" w:eastAsia="Times New Roman" w:hAnsi="Angsana New"/>
          <w:spacing w:val="-4"/>
          <w:sz w:val="28"/>
          <w:szCs w:val="28"/>
        </w:rPr>
        <w:t xml:space="preserve"> </w:t>
      </w:r>
      <w:r w:rsidRPr="00B53544">
        <w:rPr>
          <w:rFonts w:ascii="Angsana New" w:eastAsia="Times New Roman" w:hAnsi="Angsana New"/>
          <w:spacing w:val="-4"/>
          <w:sz w:val="28"/>
          <w:szCs w:val="28"/>
        </w:rPr>
        <w:t>this</w:t>
      </w:r>
      <w:r w:rsidR="00176E84" w:rsidRPr="00B53544">
        <w:rPr>
          <w:rFonts w:ascii="Angsana New" w:eastAsia="Times New Roman" w:hAnsi="Angsana New"/>
          <w:spacing w:val="-4"/>
          <w:sz w:val="28"/>
          <w:szCs w:val="28"/>
        </w:rPr>
        <w:t xml:space="preserve"> </w:t>
      </w:r>
      <w:r w:rsidRPr="00B53544">
        <w:rPr>
          <w:rFonts w:ascii="Angsana New" w:eastAsia="Times New Roman" w:hAnsi="Angsana New"/>
          <w:spacing w:val="-4"/>
          <w:sz w:val="28"/>
          <w:szCs w:val="28"/>
        </w:rPr>
        <w:t>regard, the company would register the dissolution of the company within 2 years from the date of signing the Memorandum of Understanding.</w:t>
      </w:r>
    </w:p>
    <w:p w14:paraId="0B5506C4" w14:textId="5CC0E60C" w:rsidR="00531B3C" w:rsidRPr="00B53544" w:rsidRDefault="00305B7E" w:rsidP="002E6F7D">
      <w:pPr>
        <w:spacing w:before="60"/>
        <w:ind w:left="992"/>
        <w:jc w:val="thaiDistribute"/>
        <w:rPr>
          <w:rFonts w:ascii="Angsana New" w:hAnsi="Angsana New"/>
          <w:sz w:val="28"/>
          <w:szCs w:val="28"/>
        </w:rPr>
      </w:pPr>
      <w:r w:rsidRPr="00B53544">
        <w:rPr>
          <w:rFonts w:ascii="Angsana New" w:hAnsi="Angsana New"/>
          <w:sz w:val="28"/>
          <w:szCs w:val="28"/>
        </w:rPr>
        <w:t>Furthermore, if it appears that the company intends to sell its properties</w:t>
      </w:r>
      <w:r w:rsidRPr="00B53544">
        <w:rPr>
          <w:rFonts w:ascii="Angsana New" w:hAnsi="Angsana New"/>
          <w:sz w:val="28"/>
          <w:szCs w:val="28"/>
          <w:cs/>
        </w:rPr>
        <w:t xml:space="preserve"> </w:t>
      </w:r>
      <w:r w:rsidRPr="00B53544">
        <w:rPr>
          <w:rFonts w:ascii="Angsana New" w:hAnsi="Angsana New"/>
          <w:sz w:val="28"/>
          <w:szCs w:val="28"/>
        </w:rPr>
        <w:t xml:space="preserve">in a type of real estate which may lead to using or making use of such property in a type of real estate, and/or may be a business that competes against and/or results in a manner that causes a business conflict with </w:t>
      </w:r>
      <w:proofErr w:type="spellStart"/>
      <w:r w:rsidRPr="00B53544">
        <w:rPr>
          <w:rFonts w:ascii="Angsana New" w:hAnsi="Angsana New"/>
          <w:sz w:val="28"/>
          <w:szCs w:val="28"/>
        </w:rPr>
        <w:t>Arinsiri</w:t>
      </w:r>
      <w:proofErr w:type="spellEnd"/>
      <w:r w:rsidRPr="00B53544">
        <w:rPr>
          <w:rFonts w:ascii="Angsana New" w:hAnsi="Angsana New"/>
          <w:sz w:val="28"/>
          <w:szCs w:val="28"/>
        </w:rPr>
        <w:t xml:space="preserve"> Land Public Company Limited, the company ratifies and grants </w:t>
      </w:r>
      <w:proofErr w:type="spellStart"/>
      <w:r w:rsidRPr="00B53544">
        <w:rPr>
          <w:rFonts w:ascii="Angsana New" w:hAnsi="Angsana New"/>
          <w:sz w:val="28"/>
          <w:szCs w:val="28"/>
        </w:rPr>
        <w:t>Arinsiri</w:t>
      </w:r>
      <w:proofErr w:type="spellEnd"/>
      <w:r w:rsidRPr="00B53544">
        <w:rPr>
          <w:rFonts w:ascii="Angsana New" w:hAnsi="Angsana New"/>
          <w:sz w:val="28"/>
          <w:szCs w:val="28"/>
        </w:rPr>
        <w:t xml:space="preserve"> Land Public Company Limited the right to consider and purchase the said property in a type of real estate with  first priority </w:t>
      </w:r>
      <w:r w:rsidRPr="00B53544">
        <w:rPr>
          <w:rFonts w:ascii="Angsana New" w:eastAsia="Times New Roman" w:hAnsi="Angsana New"/>
          <w:spacing w:val="-4"/>
          <w:sz w:val="28"/>
          <w:szCs w:val="28"/>
        </w:rPr>
        <w:t>according</w:t>
      </w:r>
      <w:r w:rsidRPr="00B53544">
        <w:rPr>
          <w:rFonts w:ascii="Angsana New" w:hAnsi="Angsana New"/>
          <w:sz w:val="28"/>
          <w:szCs w:val="28"/>
        </w:rPr>
        <w:t xml:space="preserve"> to the conditions and prices which would be offered to the public or according to the conditions or prices to be agreed upon.</w:t>
      </w:r>
    </w:p>
    <w:p w14:paraId="57F13909" w14:textId="77777777" w:rsidR="00305B7E" w:rsidRPr="00B53544" w:rsidRDefault="00305B7E" w:rsidP="00367367">
      <w:pPr>
        <w:numPr>
          <w:ilvl w:val="0"/>
          <w:numId w:val="22"/>
        </w:numPr>
        <w:ind w:hanging="357"/>
        <w:jc w:val="thaiDistribute"/>
        <w:rPr>
          <w:rFonts w:ascii="Angsana New" w:eastAsia="Times New Roman" w:hAnsi="Angsana New"/>
          <w:b/>
          <w:bCs/>
          <w:spacing w:val="-4"/>
          <w:sz w:val="28"/>
          <w:szCs w:val="28"/>
        </w:rPr>
      </w:pPr>
      <w:r w:rsidRPr="00B53544">
        <w:rPr>
          <w:rFonts w:ascii="Angsana New" w:eastAsia="Times New Roman" w:hAnsi="Angsana New"/>
          <w:b/>
          <w:bCs/>
          <w:spacing w:val="-4"/>
          <w:sz w:val="28"/>
          <w:szCs w:val="28"/>
        </w:rPr>
        <w:t>Food and Hotel Group, namely</w:t>
      </w:r>
    </w:p>
    <w:tbl>
      <w:tblPr>
        <w:tblW w:w="8730" w:type="dxa"/>
        <w:tblInd w:w="828" w:type="dxa"/>
        <w:tblBorders>
          <w:insideH w:val="single" w:sz="4" w:space="0" w:color="auto"/>
        </w:tblBorders>
        <w:tblLook w:val="04A0" w:firstRow="1" w:lastRow="0" w:firstColumn="1" w:lastColumn="0" w:noHBand="0" w:noVBand="1"/>
      </w:tblPr>
      <w:tblGrid>
        <w:gridCol w:w="2817"/>
        <w:gridCol w:w="2790"/>
        <w:gridCol w:w="3123"/>
      </w:tblGrid>
      <w:tr w:rsidR="00404CCC" w:rsidRPr="00B53544" w14:paraId="15FA4F1E" w14:textId="77777777" w:rsidTr="005812ED">
        <w:tc>
          <w:tcPr>
            <w:tcW w:w="2817" w:type="dxa"/>
            <w:shd w:val="clear" w:color="auto" w:fill="auto"/>
          </w:tcPr>
          <w:p w14:paraId="5C25F213" w14:textId="77777777" w:rsidR="00404CCC" w:rsidRPr="00B53544" w:rsidRDefault="00305B7E" w:rsidP="005577B8">
            <w:pPr>
              <w:rPr>
                <w:rFonts w:ascii="Angsana New" w:eastAsia="Times New Roman" w:hAnsi="Angsana New"/>
                <w:spacing w:val="-4"/>
                <w:sz w:val="28"/>
                <w:szCs w:val="28"/>
                <w:cs/>
              </w:rPr>
            </w:pPr>
            <w:r w:rsidRPr="00B53544">
              <w:rPr>
                <w:rFonts w:ascii="Angsana New" w:eastAsia="Times New Roman" w:hAnsi="Angsana New"/>
                <w:spacing w:val="-4"/>
                <w:sz w:val="28"/>
                <w:szCs w:val="28"/>
              </w:rPr>
              <w:t xml:space="preserve">S P </w:t>
            </w:r>
            <w:proofErr w:type="spellStart"/>
            <w:r w:rsidRPr="00B53544">
              <w:rPr>
                <w:rFonts w:ascii="Angsana New" w:eastAsia="Times New Roman" w:hAnsi="Angsana New"/>
                <w:spacing w:val="-4"/>
                <w:sz w:val="28"/>
                <w:szCs w:val="28"/>
              </w:rPr>
              <w:t>P</w:t>
            </w:r>
            <w:proofErr w:type="spellEnd"/>
            <w:r w:rsidRPr="00B53544">
              <w:rPr>
                <w:rFonts w:ascii="Angsana New" w:eastAsia="Times New Roman" w:hAnsi="Angsana New"/>
                <w:spacing w:val="-4"/>
                <w:sz w:val="28"/>
                <w:szCs w:val="28"/>
              </w:rPr>
              <w:t xml:space="preserve"> Hardware Co., Ltd.</w:t>
            </w:r>
          </w:p>
        </w:tc>
        <w:tc>
          <w:tcPr>
            <w:tcW w:w="2790" w:type="dxa"/>
            <w:shd w:val="clear" w:color="auto" w:fill="auto"/>
          </w:tcPr>
          <w:p w14:paraId="36C49AA5" w14:textId="77777777" w:rsidR="00404CCC" w:rsidRPr="00B53544" w:rsidRDefault="00305B7E" w:rsidP="005577B8">
            <w:pPr>
              <w:rPr>
                <w:rFonts w:ascii="Angsana New" w:eastAsia="Times New Roman" w:hAnsi="Angsana New"/>
                <w:spacing w:val="-4"/>
                <w:sz w:val="28"/>
                <w:szCs w:val="28"/>
              </w:rPr>
            </w:pPr>
            <w:r w:rsidRPr="00B53544">
              <w:rPr>
                <w:rFonts w:ascii="Angsana New" w:eastAsia="Times New Roman" w:hAnsi="Angsana New"/>
                <w:spacing w:val="-4"/>
                <w:sz w:val="28"/>
                <w:szCs w:val="28"/>
              </w:rPr>
              <w:t>99 Karat Hotel Co., Ltd.</w:t>
            </w:r>
          </w:p>
        </w:tc>
        <w:tc>
          <w:tcPr>
            <w:tcW w:w="3123" w:type="dxa"/>
            <w:shd w:val="clear" w:color="auto" w:fill="auto"/>
          </w:tcPr>
          <w:p w14:paraId="2F6D7A51" w14:textId="77777777" w:rsidR="00404CCC" w:rsidRPr="00B53544" w:rsidRDefault="00305B7E" w:rsidP="005577B8">
            <w:pPr>
              <w:rPr>
                <w:rFonts w:ascii="Angsana New" w:eastAsia="Times New Roman" w:hAnsi="Angsana New"/>
                <w:spacing w:val="-4"/>
                <w:sz w:val="28"/>
                <w:szCs w:val="28"/>
                <w:cs/>
              </w:rPr>
            </w:pPr>
            <w:r w:rsidRPr="00B53544">
              <w:rPr>
                <w:rFonts w:ascii="Angsana New" w:eastAsia="Times New Roman" w:hAnsi="Angsana New"/>
                <w:spacing w:val="-4"/>
                <w:sz w:val="28"/>
                <w:szCs w:val="28"/>
              </w:rPr>
              <w:t xml:space="preserve">The Campus </w:t>
            </w:r>
            <w:proofErr w:type="spellStart"/>
            <w:r w:rsidRPr="00B53544">
              <w:rPr>
                <w:rFonts w:ascii="Angsana New" w:eastAsia="Times New Roman" w:hAnsi="Angsana New"/>
                <w:spacing w:val="-4"/>
                <w:sz w:val="28"/>
                <w:szCs w:val="28"/>
              </w:rPr>
              <w:t>Bangsan</w:t>
            </w:r>
            <w:proofErr w:type="spellEnd"/>
            <w:r w:rsidRPr="00B53544">
              <w:rPr>
                <w:rFonts w:ascii="Angsana New" w:eastAsia="Times New Roman" w:hAnsi="Angsana New"/>
                <w:spacing w:val="-4"/>
                <w:sz w:val="28"/>
                <w:szCs w:val="28"/>
              </w:rPr>
              <w:t xml:space="preserve"> Co., Ltd.</w:t>
            </w:r>
          </w:p>
        </w:tc>
      </w:tr>
    </w:tbl>
    <w:p w14:paraId="3EB9F5A2" w14:textId="77777777" w:rsidR="00305B7E" w:rsidRPr="00B53544" w:rsidRDefault="00305B7E" w:rsidP="00367367">
      <w:pPr>
        <w:spacing w:before="60"/>
        <w:ind w:left="992"/>
        <w:jc w:val="thaiDistribute"/>
        <w:rPr>
          <w:rFonts w:ascii="Angsana New" w:hAnsi="Angsana New"/>
          <w:spacing w:val="-4"/>
          <w:sz w:val="28"/>
          <w:szCs w:val="28"/>
        </w:rPr>
      </w:pPr>
      <w:r w:rsidRPr="00B53544">
        <w:rPr>
          <w:rFonts w:ascii="Angsana New" w:hAnsi="Angsana New"/>
          <w:spacing w:val="-4"/>
          <w:sz w:val="28"/>
          <w:szCs w:val="28"/>
        </w:rPr>
        <w:t xml:space="preserve">The related companies would not engage in any business which is considered as a property development business and/or a business that competes against and/or results in a manner that and/or may cause business conflicts with </w:t>
      </w:r>
      <w:proofErr w:type="spellStart"/>
      <w:r w:rsidRPr="00B53544">
        <w:rPr>
          <w:rFonts w:ascii="Angsana New" w:hAnsi="Angsana New"/>
          <w:spacing w:val="-4"/>
          <w:sz w:val="28"/>
          <w:szCs w:val="28"/>
        </w:rPr>
        <w:t>Arinsiri</w:t>
      </w:r>
      <w:proofErr w:type="spellEnd"/>
      <w:r w:rsidRPr="00B53544">
        <w:rPr>
          <w:rFonts w:ascii="Angsana New" w:hAnsi="Angsana New"/>
          <w:spacing w:val="-4"/>
          <w:sz w:val="28"/>
          <w:szCs w:val="28"/>
        </w:rPr>
        <w:t xml:space="preserve"> Land Public Company Limited, whether directly or indirectly, from the date of signing the Memorandum of Understanding.</w:t>
      </w:r>
    </w:p>
    <w:p w14:paraId="7F11297B" w14:textId="77777777" w:rsidR="00D3346D" w:rsidRPr="00B53544" w:rsidRDefault="00305B7E" w:rsidP="00367367">
      <w:pPr>
        <w:spacing w:before="60"/>
        <w:ind w:left="992"/>
        <w:jc w:val="thaiDistribute"/>
        <w:rPr>
          <w:rFonts w:ascii="Angsana New" w:hAnsi="Angsana New"/>
          <w:sz w:val="28"/>
          <w:szCs w:val="28"/>
        </w:rPr>
      </w:pPr>
      <w:r w:rsidRPr="00B53544">
        <w:rPr>
          <w:rFonts w:ascii="Angsana New" w:hAnsi="Angsana New"/>
          <w:sz w:val="28"/>
          <w:szCs w:val="28"/>
        </w:rPr>
        <w:t xml:space="preserve">Furthermore, if it appears that the company intends to sell its properties in a type of real estate which may lead to using or making use of such property in a type of real estate, and/or may be a business that competes against and/or results in a manner that causes a business conflict with </w:t>
      </w:r>
      <w:proofErr w:type="spellStart"/>
      <w:r w:rsidRPr="00B53544">
        <w:rPr>
          <w:rFonts w:ascii="Angsana New" w:hAnsi="Angsana New"/>
          <w:sz w:val="28"/>
          <w:szCs w:val="28"/>
        </w:rPr>
        <w:t>Arinsiri</w:t>
      </w:r>
      <w:proofErr w:type="spellEnd"/>
      <w:r w:rsidRPr="00B53544">
        <w:rPr>
          <w:rFonts w:ascii="Angsana New" w:hAnsi="Angsana New"/>
          <w:sz w:val="28"/>
          <w:szCs w:val="28"/>
        </w:rPr>
        <w:t xml:space="preserve"> Land Public Company Limited, the company ratifies and </w:t>
      </w:r>
      <w:proofErr w:type="spellStart"/>
      <w:r w:rsidRPr="00B53544">
        <w:rPr>
          <w:rFonts w:ascii="Angsana New" w:hAnsi="Angsana New"/>
          <w:sz w:val="28"/>
          <w:szCs w:val="28"/>
        </w:rPr>
        <w:t>grantes</w:t>
      </w:r>
      <w:proofErr w:type="spellEnd"/>
      <w:r w:rsidRPr="00B53544">
        <w:rPr>
          <w:rFonts w:ascii="Angsana New" w:hAnsi="Angsana New"/>
          <w:sz w:val="28"/>
          <w:szCs w:val="28"/>
        </w:rPr>
        <w:t xml:space="preserve"> </w:t>
      </w:r>
      <w:proofErr w:type="spellStart"/>
      <w:r w:rsidRPr="00B53544">
        <w:rPr>
          <w:rFonts w:ascii="Angsana New" w:hAnsi="Angsana New"/>
          <w:sz w:val="28"/>
          <w:szCs w:val="28"/>
        </w:rPr>
        <w:t>Arinsiri</w:t>
      </w:r>
      <w:proofErr w:type="spellEnd"/>
      <w:r w:rsidRPr="00B53544">
        <w:rPr>
          <w:rFonts w:ascii="Angsana New" w:hAnsi="Angsana New"/>
          <w:sz w:val="28"/>
          <w:szCs w:val="28"/>
        </w:rPr>
        <w:t xml:space="preserve"> Land Public Company Limited the right to consider and purchase the said property in a type of real estate with first priority according to the conditions and prices which would be offered to the public or according to the conditions or prices to be agreed upon.</w:t>
      </w:r>
    </w:p>
    <w:p w14:paraId="50714786" w14:textId="77777777" w:rsidR="00305B7E" w:rsidRPr="00B53544" w:rsidRDefault="00305B7E" w:rsidP="00367367">
      <w:pPr>
        <w:numPr>
          <w:ilvl w:val="0"/>
          <w:numId w:val="22"/>
        </w:numPr>
        <w:ind w:hanging="357"/>
        <w:jc w:val="thaiDistribute"/>
        <w:rPr>
          <w:rFonts w:ascii="Angsana New" w:eastAsia="Times New Roman" w:hAnsi="Angsana New"/>
          <w:b/>
          <w:bCs/>
          <w:spacing w:val="-4"/>
          <w:sz w:val="28"/>
          <w:szCs w:val="28"/>
        </w:rPr>
      </w:pPr>
      <w:r w:rsidRPr="00B53544">
        <w:rPr>
          <w:rFonts w:ascii="Angsana New" w:eastAsia="Times New Roman" w:hAnsi="Angsana New"/>
          <w:b/>
          <w:bCs/>
          <w:spacing w:val="-4"/>
          <w:sz w:val="28"/>
          <w:szCs w:val="28"/>
        </w:rPr>
        <w:lastRenderedPageBreak/>
        <w:t>Other Group</w:t>
      </w:r>
      <w:r w:rsidR="00581873" w:rsidRPr="00B53544">
        <w:rPr>
          <w:rFonts w:ascii="Angsana New" w:eastAsia="Times New Roman" w:hAnsi="Angsana New"/>
          <w:b/>
          <w:bCs/>
          <w:spacing w:val="-4"/>
          <w:sz w:val="28"/>
          <w:szCs w:val="28"/>
        </w:rPr>
        <w:t>s</w:t>
      </w:r>
      <w:r w:rsidRPr="00B53544">
        <w:rPr>
          <w:rFonts w:ascii="Angsana New" w:eastAsia="Times New Roman" w:hAnsi="Angsana New"/>
          <w:b/>
          <w:bCs/>
          <w:spacing w:val="-4"/>
          <w:sz w:val="28"/>
          <w:szCs w:val="28"/>
        </w:rPr>
        <w:t>, namely</w:t>
      </w:r>
    </w:p>
    <w:tbl>
      <w:tblPr>
        <w:tblW w:w="9270" w:type="dxa"/>
        <w:tblInd w:w="817" w:type="dxa"/>
        <w:tblLook w:val="04A0" w:firstRow="1" w:lastRow="0" w:firstColumn="1" w:lastColumn="0" w:noHBand="0" w:noVBand="1"/>
      </w:tblPr>
      <w:tblGrid>
        <w:gridCol w:w="2970"/>
        <w:gridCol w:w="2790"/>
        <w:gridCol w:w="3510"/>
      </w:tblGrid>
      <w:tr w:rsidR="00404CCC" w:rsidRPr="00B53544" w14:paraId="5C67F08B" w14:textId="77777777" w:rsidTr="00EE1973">
        <w:tc>
          <w:tcPr>
            <w:tcW w:w="2970" w:type="dxa"/>
            <w:shd w:val="clear" w:color="auto" w:fill="auto"/>
          </w:tcPr>
          <w:p w14:paraId="24D1B2A1" w14:textId="77777777" w:rsidR="00404CCC" w:rsidRPr="00B53544" w:rsidRDefault="00305B7E" w:rsidP="005577B8">
            <w:pPr>
              <w:rPr>
                <w:rFonts w:ascii="Angsana New" w:eastAsia="Times New Roman" w:hAnsi="Angsana New"/>
                <w:spacing w:val="-4"/>
                <w:sz w:val="28"/>
                <w:szCs w:val="28"/>
                <w:cs/>
              </w:rPr>
            </w:pPr>
            <w:r w:rsidRPr="00B53544">
              <w:rPr>
                <w:rFonts w:ascii="Angsana New" w:eastAsia="Times New Roman" w:hAnsi="Angsana New"/>
                <w:spacing w:val="-4"/>
                <w:sz w:val="28"/>
                <w:szCs w:val="28"/>
              </w:rPr>
              <w:t>Tipple M Plaza Co., Ltd.</w:t>
            </w:r>
          </w:p>
        </w:tc>
        <w:tc>
          <w:tcPr>
            <w:tcW w:w="2790" w:type="dxa"/>
            <w:shd w:val="clear" w:color="auto" w:fill="auto"/>
          </w:tcPr>
          <w:p w14:paraId="1BBE80E4" w14:textId="77777777" w:rsidR="00404CCC" w:rsidRPr="00B53544" w:rsidRDefault="00305B7E" w:rsidP="005577B8">
            <w:pPr>
              <w:rPr>
                <w:rFonts w:ascii="Angsana New" w:eastAsia="Times New Roman" w:hAnsi="Angsana New"/>
                <w:spacing w:val="-4"/>
                <w:sz w:val="28"/>
                <w:szCs w:val="28"/>
              </w:rPr>
            </w:pPr>
            <w:r w:rsidRPr="00B53544">
              <w:rPr>
                <w:rFonts w:ascii="Angsana New" w:eastAsia="Times New Roman" w:hAnsi="Angsana New"/>
                <w:spacing w:val="-4"/>
                <w:sz w:val="28"/>
                <w:szCs w:val="28"/>
              </w:rPr>
              <w:t>House of Growth Co., Ltd.</w:t>
            </w:r>
            <w:r w:rsidR="00C639D1" w:rsidRPr="00B53544">
              <w:rPr>
                <w:rFonts w:ascii="Angsana New" w:eastAsia="Times New Roman" w:hAnsi="Angsana New"/>
                <w:spacing w:val="-4"/>
                <w:sz w:val="28"/>
                <w:szCs w:val="28"/>
                <w:vertAlign w:val="superscript"/>
              </w:rPr>
              <w:t>4</w:t>
            </w:r>
          </w:p>
        </w:tc>
        <w:tc>
          <w:tcPr>
            <w:tcW w:w="3510" w:type="dxa"/>
            <w:shd w:val="clear" w:color="auto" w:fill="auto"/>
          </w:tcPr>
          <w:p w14:paraId="7663595B" w14:textId="77777777" w:rsidR="00404CCC" w:rsidRPr="00B53544" w:rsidRDefault="001C1063" w:rsidP="005577B8">
            <w:pPr>
              <w:rPr>
                <w:rFonts w:ascii="Angsana New" w:eastAsia="Times New Roman" w:hAnsi="Angsana New"/>
                <w:spacing w:val="-4"/>
                <w:sz w:val="28"/>
                <w:szCs w:val="28"/>
              </w:rPr>
            </w:pPr>
            <w:proofErr w:type="spellStart"/>
            <w:r w:rsidRPr="00B53544">
              <w:rPr>
                <w:rFonts w:ascii="Angsana New" w:eastAsia="Times New Roman" w:hAnsi="Angsana New"/>
                <w:spacing w:val="-4"/>
                <w:sz w:val="28"/>
                <w:szCs w:val="28"/>
              </w:rPr>
              <w:t>Ranthong</w:t>
            </w:r>
            <w:proofErr w:type="spellEnd"/>
            <w:r w:rsidRPr="00B53544">
              <w:rPr>
                <w:rFonts w:ascii="Angsana New" w:eastAsia="Times New Roman" w:hAnsi="Angsana New"/>
                <w:spacing w:val="-4"/>
                <w:sz w:val="28"/>
                <w:szCs w:val="28"/>
              </w:rPr>
              <w:t xml:space="preserve"> 99 Karat Co., Ltd.</w:t>
            </w:r>
          </w:p>
        </w:tc>
      </w:tr>
    </w:tbl>
    <w:p w14:paraId="1A83E156" w14:textId="77777777" w:rsidR="00C639D1" w:rsidRPr="00B53544" w:rsidRDefault="00C639D1" w:rsidP="00C639D1">
      <w:pPr>
        <w:spacing w:before="60"/>
        <w:ind w:left="1190"/>
        <w:jc w:val="thaiDistribute"/>
        <w:rPr>
          <w:rFonts w:ascii="Angsana New" w:hAnsi="Angsana New"/>
          <w:i/>
          <w:iCs/>
          <w:spacing w:val="-4"/>
          <w:sz w:val="28"/>
          <w:szCs w:val="28"/>
          <w:cs/>
        </w:rPr>
      </w:pPr>
      <w:r w:rsidRPr="00B53544">
        <w:rPr>
          <w:rFonts w:ascii="Angsana New" w:hAnsi="Angsana New"/>
          <w:i/>
          <w:iCs/>
          <w:spacing w:val="-4"/>
          <w:sz w:val="28"/>
          <w:szCs w:val="28"/>
          <w:vertAlign w:val="superscript"/>
        </w:rPr>
        <w:t>4</w:t>
      </w:r>
      <w:r w:rsidRPr="00B53544">
        <w:rPr>
          <w:rFonts w:ascii="Angsana New" w:hAnsi="Angsana New" w:hint="cs"/>
          <w:i/>
          <w:iCs/>
          <w:spacing w:val="-4"/>
          <w:sz w:val="28"/>
          <w:szCs w:val="28"/>
          <w:cs/>
        </w:rPr>
        <w:t xml:space="preserve"> </w:t>
      </w:r>
      <w:r w:rsidRPr="00B53544">
        <w:rPr>
          <w:rFonts w:ascii="Angsana New" w:eastAsia="Times New Roman" w:hAnsi="Angsana New"/>
          <w:i/>
          <w:iCs/>
          <w:spacing w:val="-2"/>
          <w:sz w:val="28"/>
          <w:szCs w:val="28"/>
        </w:rPr>
        <w:t xml:space="preserve">On December 23, 2020, </w:t>
      </w:r>
      <w:proofErr w:type="gramStart"/>
      <w:r w:rsidRPr="00B53544">
        <w:rPr>
          <w:rFonts w:ascii="Angsana New" w:eastAsia="Times New Roman" w:hAnsi="Angsana New"/>
          <w:i/>
          <w:iCs/>
          <w:spacing w:val="-2"/>
          <w:sz w:val="28"/>
          <w:szCs w:val="28"/>
        </w:rPr>
        <w:t>The</w:t>
      </w:r>
      <w:proofErr w:type="gramEnd"/>
      <w:r w:rsidRPr="00B53544">
        <w:rPr>
          <w:rFonts w:ascii="Angsana New" w:eastAsia="Times New Roman" w:hAnsi="Angsana New"/>
          <w:i/>
          <w:iCs/>
          <w:spacing w:val="-2"/>
          <w:sz w:val="28"/>
          <w:szCs w:val="28"/>
        </w:rPr>
        <w:t xml:space="preserve"> company has liquidated.</w:t>
      </w:r>
    </w:p>
    <w:p w14:paraId="506855BE" w14:textId="77777777" w:rsidR="00305B7E" w:rsidRPr="00B53544" w:rsidRDefault="00305B7E" w:rsidP="00367367">
      <w:pPr>
        <w:spacing w:before="60"/>
        <w:ind w:left="992"/>
        <w:jc w:val="thaiDistribute"/>
        <w:rPr>
          <w:rFonts w:ascii="Angsana New" w:hAnsi="Angsana New"/>
          <w:spacing w:val="-4"/>
          <w:sz w:val="28"/>
          <w:szCs w:val="28"/>
        </w:rPr>
      </w:pPr>
      <w:r w:rsidRPr="00B53544">
        <w:rPr>
          <w:rFonts w:ascii="Angsana New" w:hAnsi="Angsana New"/>
          <w:spacing w:val="-4"/>
          <w:sz w:val="28"/>
          <w:szCs w:val="28"/>
        </w:rPr>
        <w:t xml:space="preserve">The related companies would not engage in any business which is considered as a property development business and/or a business that competes against and/or results in a manner that and/or may cause business conflicts with </w:t>
      </w:r>
      <w:proofErr w:type="spellStart"/>
      <w:r w:rsidRPr="00B53544">
        <w:rPr>
          <w:rFonts w:ascii="Angsana New" w:hAnsi="Angsana New"/>
          <w:spacing w:val="-4"/>
          <w:sz w:val="28"/>
          <w:szCs w:val="28"/>
        </w:rPr>
        <w:t>Arinsiri</w:t>
      </w:r>
      <w:proofErr w:type="spellEnd"/>
      <w:r w:rsidRPr="00B53544">
        <w:rPr>
          <w:rFonts w:ascii="Angsana New" w:hAnsi="Angsana New"/>
          <w:spacing w:val="-4"/>
          <w:sz w:val="28"/>
          <w:szCs w:val="28"/>
        </w:rPr>
        <w:t xml:space="preserve"> Land Public Company Limited, whether directly or indirectly, from the date of signing the Memorandum of Understanding.</w:t>
      </w:r>
    </w:p>
    <w:p w14:paraId="4DAE2806" w14:textId="77777777" w:rsidR="00692A8E" w:rsidRPr="00B53544" w:rsidRDefault="00305B7E" w:rsidP="00367367">
      <w:pPr>
        <w:spacing w:before="60"/>
        <w:ind w:left="992"/>
        <w:jc w:val="thaiDistribute"/>
        <w:rPr>
          <w:rFonts w:ascii="Angsana New" w:hAnsi="Angsana New"/>
          <w:spacing w:val="-4"/>
          <w:sz w:val="28"/>
          <w:szCs w:val="28"/>
        </w:rPr>
      </w:pPr>
      <w:r w:rsidRPr="00B53544">
        <w:rPr>
          <w:rFonts w:ascii="Angsana New" w:hAnsi="Angsana New"/>
          <w:spacing w:val="-4"/>
          <w:sz w:val="28"/>
          <w:szCs w:val="28"/>
        </w:rPr>
        <w:t xml:space="preserve">Furthermore, if it appears that the company intends to sell any properties in a type of real estate of the company which may lead to using or making use of such property in a type of real estate, and/or may be a business that competes against and/or results in a manner that cause a business conflict with </w:t>
      </w:r>
      <w:proofErr w:type="spellStart"/>
      <w:r w:rsidRPr="00B53544">
        <w:rPr>
          <w:rFonts w:ascii="Angsana New" w:hAnsi="Angsana New"/>
          <w:spacing w:val="-4"/>
          <w:sz w:val="28"/>
          <w:szCs w:val="28"/>
        </w:rPr>
        <w:t>Arinsiri</w:t>
      </w:r>
      <w:proofErr w:type="spellEnd"/>
      <w:r w:rsidRPr="00B53544">
        <w:rPr>
          <w:rFonts w:ascii="Angsana New" w:hAnsi="Angsana New"/>
          <w:spacing w:val="-4"/>
          <w:sz w:val="28"/>
          <w:szCs w:val="28"/>
        </w:rPr>
        <w:t xml:space="preserve"> Land Public Company Limited, the company ratifies and grants </w:t>
      </w:r>
      <w:proofErr w:type="spellStart"/>
      <w:r w:rsidRPr="00B53544">
        <w:rPr>
          <w:rFonts w:ascii="Angsana New" w:hAnsi="Angsana New"/>
          <w:spacing w:val="-4"/>
          <w:sz w:val="28"/>
          <w:szCs w:val="28"/>
        </w:rPr>
        <w:t>Arinsiri</w:t>
      </w:r>
      <w:proofErr w:type="spellEnd"/>
      <w:r w:rsidRPr="00B53544">
        <w:rPr>
          <w:rFonts w:ascii="Angsana New" w:hAnsi="Angsana New"/>
          <w:spacing w:val="-4"/>
          <w:sz w:val="28"/>
          <w:szCs w:val="28"/>
        </w:rPr>
        <w:t xml:space="preserve"> Land Public Company Limited the rights to consider and purchase the said property in a type of real estate with first priority according to the conditions and prices which would be offered to the public or according to the conditions or prices to be agreed upon.</w:t>
      </w:r>
    </w:p>
    <w:p w14:paraId="2D424B64" w14:textId="77777777" w:rsidR="00793474" w:rsidRPr="00B53544" w:rsidRDefault="006C5F49" w:rsidP="00432C63">
      <w:pPr>
        <w:numPr>
          <w:ilvl w:val="0"/>
          <w:numId w:val="22"/>
        </w:numPr>
        <w:spacing w:after="120"/>
        <w:jc w:val="thaiDistribute"/>
        <w:rPr>
          <w:rFonts w:ascii="Angsana New" w:eastAsia="Times New Roman" w:hAnsi="Angsana New"/>
          <w:b/>
          <w:bCs/>
          <w:spacing w:val="-4"/>
          <w:sz w:val="28"/>
          <w:szCs w:val="28"/>
        </w:rPr>
      </w:pPr>
      <w:r w:rsidRPr="00B53544">
        <w:rPr>
          <w:rFonts w:ascii="Angsana New" w:eastAsia="Times New Roman" w:hAnsi="Angsana New"/>
          <w:b/>
          <w:bCs/>
          <w:spacing w:val="-4"/>
          <w:sz w:val="28"/>
          <w:szCs w:val="28"/>
        </w:rPr>
        <w:t>Board of Directors and Shareholders</w:t>
      </w:r>
    </w:p>
    <w:p w14:paraId="635313AB" w14:textId="77777777" w:rsidR="00CA6747" w:rsidRPr="00B53544" w:rsidRDefault="00CA6747" w:rsidP="0007238A">
      <w:pPr>
        <w:spacing w:before="120"/>
        <w:ind w:left="990"/>
        <w:jc w:val="thaiDistribute"/>
        <w:rPr>
          <w:rFonts w:ascii="Angsana New" w:hAnsi="Angsana New"/>
          <w:spacing w:val="-4"/>
          <w:sz w:val="28"/>
          <w:szCs w:val="28"/>
        </w:rPr>
      </w:pPr>
      <w:r w:rsidRPr="00B53544">
        <w:rPr>
          <w:rFonts w:ascii="Angsana New" w:hAnsi="Angsana New"/>
          <w:spacing w:val="-4"/>
          <w:sz w:val="28"/>
          <w:szCs w:val="28"/>
        </w:rPr>
        <w:t xml:space="preserve">Ms. </w:t>
      </w:r>
      <w:proofErr w:type="spellStart"/>
      <w:r w:rsidRPr="00B53544">
        <w:rPr>
          <w:rFonts w:ascii="Angsana New" w:hAnsi="Angsana New"/>
          <w:spacing w:val="-4"/>
          <w:sz w:val="28"/>
          <w:szCs w:val="28"/>
        </w:rPr>
        <w:t>Wimonjit</w:t>
      </w:r>
      <w:proofErr w:type="spellEnd"/>
      <w:r w:rsidRPr="00B53544">
        <w:rPr>
          <w:rFonts w:ascii="Angsana New" w:hAnsi="Angsana New"/>
          <w:spacing w:val="-4"/>
          <w:sz w:val="28"/>
          <w:szCs w:val="28"/>
        </w:rPr>
        <w:t xml:space="preserve"> </w:t>
      </w:r>
      <w:proofErr w:type="spellStart"/>
      <w:r w:rsidRPr="00B53544">
        <w:rPr>
          <w:rFonts w:ascii="Angsana New" w:hAnsi="Angsana New"/>
          <w:spacing w:val="-4"/>
          <w:sz w:val="28"/>
          <w:szCs w:val="28"/>
        </w:rPr>
        <w:t>Arintamapo</w:t>
      </w:r>
      <w:r w:rsidR="00C7612E" w:rsidRPr="00B53544">
        <w:rPr>
          <w:rFonts w:ascii="Angsana New" w:hAnsi="Angsana New"/>
          <w:spacing w:val="-4"/>
          <w:sz w:val="28"/>
          <w:szCs w:val="28"/>
        </w:rPr>
        <w:t>ng</w:t>
      </w:r>
      <w:proofErr w:type="spellEnd"/>
      <w:r w:rsidR="00C7612E" w:rsidRPr="00B53544">
        <w:rPr>
          <w:rFonts w:ascii="Angsana New" w:hAnsi="Angsana New"/>
          <w:spacing w:val="-4"/>
          <w:sz w:val="28"/>
          <w:szCs w:val="28"/>
        </w:rPr>
        <w:t xml:space="preserve"> (Director and shareholder),</w:t>
      </w:r>
      <w:r w:rsidR="00951EB5" w:rsidRPr="00B53544">
        <w:rPr>
          <w:rFonts w:ascii="Angsana New" w:hAnsi="Angsana New"/>
          <w:spacing w:val="-4"/>
          <w:sz w:val="28"/>
          <w:szCs w:val="28"/>
        </w:rPr>
        <w:t xml:space="preserve"> </w:t>
      </w:r>
      <w:r w:rsidRPr="00B53544">
        <w:rPr>
          <w:rFonts w:ascii="Angsana New" w:hAnsi="Angsana New"/>
          <w:spacing w:val="-4"/>
          <w:sz w:val="28"/>
          <w:szCs w:val="28"/>
        </w:rPr>
        <w:t xml:space="preserve">Mr. </w:t>
      </w:r>
      <w:proofErr w:type="spellStart"/>
      <w:r w:rsidRPr="00B53544">
        <w:rPr>
          <w:rFonts w:ascii="Angsana New" w:hAnsi="Angsana New"/>
          <w:spacing w:val="-4"/>
          <w:sz w:val="28"/>
          <w:szCs w:val="28"/>
        </w:rPr>
        <w:t>Suchart</w:t>
      </w:r>
      <w:proofErr w:type="spellEnd"/>
      <w:r w:rsidRPr="00B53544">
        <w:rPr>
          <w:rFonts w:ascii="Angsana New" w:hAnsi="Angsana New"/>
          <w:spacing w:val="-4"/>
          <w:sz w:val="28"/>
          <w:szCs w:val="28"/>
        </w:rPr>
        <w:t xml:space="preserve"> </w:t>
      </w:r>
      <w:proofErr w:type="spellStart"/>
      <w:r w:rsidRPr="00B53544">
        <w:rPr>
          <w:rFonts w:ascii="Angsana New" w:hAnsi="Angsana New"/>
          <w:spacing w:val="-4"/>
          <w:sz w:val="28"/>
          <w:szCs w:val="28"/>
        </w:rPr>
        <w:t>Chomklin</w:t>
      </w:r>
      <w:proofErr w:type="spellEnd"/>
      <w:r w:rsidRPr="00B53544">
        <w:rPr>
          <w:rFonts w:ascii="Angsana New" w:hAnsi="Angsana New"/>
          <w:spacing w:val="-4"/>
          <w:sz w:val="28"/>
          <w:szCs w:val="28"/>
        </w:rPr>
        <w:t xml:space="preserve"> (shareholder) and Mr. </w:t>
      </w:r>
      <w:proofErr w:type="spellStart"/>
      <w:r w:rsidRPr="00B53544">
        <w:rPr>
          <w:rFonts w:ascii="Angsana New" w:hAnsi="Angsana New"/>
          <w:spacing w:val="-4"/>
          <w:sz w:val="28"/>
          <w:szCs w:val="28"/>
        </w:rPr>
        <w:t>Tiiravign</w:t>
      </w:r>
      <w:proofErr w:type="spellEnd"/>
      <w:r w:rsidRPr="00B53544">
        <w:rPr>
          <w:rFonts w:ascii="Angsana New" w:hAnsi="Angsana New"/>
          <w:spacing w:val="-4"/>
          <w:sz w:val="28"/>
          <w:szCs w:val="28"/>
        </w:rPr>
        <w:t xml:space="preserve"> </w:t>
      </w:r>
      <w:proofErr w:type="spellStart"/>
      <w:r w:rsidRPr="00B53544">
        <w:rPr>
          <w:rFonts w:ascii="Angsana New" w:hAnsi="Angsana New"/>
          <w:spacing w:val="-4"/>
          <w:sz w:val="28"/>
          <w:szCs w:val="28"/>
        </w:rPr>
        <w:t>Arintavongsiri</w:t>
      </w:r>
      <w:proofErr w:type="spellEnd"/>
      <w:r w:rsidRPr="00B53544">
        <w:rPr>
          <w:rFonts w:ascii="Angsana New" w:hAnsi="Angsana New"/>
          <w:spacing w:val="-4"/>
          <w:sz w:val="28"/>
          <w:szCs w:val="28"/>
        </w:rPr>
        <w:t xml:space="preserve"> (Director and shareholder), as an Executive Director, a Director and shareholder of </w:t>
      </w:r>
      <w:proofErr w:type="spellStart"/>
      <w:r w:rsidRPr="00B53544">
        <w:rPr>
          <w:rFonts w:ascii="Angsana New" w:hAnsi="Angsana New"/>
          <w:spacing w:val="-4"/>
          <w:sz w:val="28"/>
          <w:szCs w:val="28"/>
        </w:rPr>
        <w:t>Arinsiri</w:t>
      </w:r>
      <w:proofErr w:type="spellEnd"/>
      <w:r w:rsidRPr="00B53544">
        <w:rPr>
          <w:rFonts w:ascii="Angsana New" w:hAnsi="Angsana New"/>
          <w:spacing w:val="-4"/>
          <w:sz w:val="28"/>
          <w:szCs w:val="28"/>
        </w:rPr>
        <w:t xml:space="preserve"> Land Public Company Limited, would like to confirm that we will not operate any business that is regarded as the same real estate business as and/or is a business that competes with and/or results in a manner that cause and/or may cause a business conflict with </w:t>
      </w:r>
      <w:proofErr w:type="spellStart"/>
      <w:r w:rsidRPr="00B53544">
        <w:rPr>
          <w:rFonts w:ascii="Angsana New" w:hAnsi="Angsana New"/>
          <w:spacing w:val="-4"/>
          <w:sz w:val="28"/>
          <w:szCs w:val="28"/>
        </w:rPr>
        <w:t>Arinsiri</w:t>
      </w:r>
      <w:proofErr w:type="spellEnd"/>
      <w:r w:rsidRPr="00B53544">
        <w:rPr>
          <w:rFonts w:ascii="Angsana New" w:hAnsi="Angsana New"/>
          <w:spacing w:val="-4"/>
          <w:sz w:val="28"/>
          <w:szCs w:val="28"/>
        </w:rPr>
        <w:t xml:space="preserve"> Land Public Company Limited, whether directly or indirectly, from the date of signing the memorandum of agreement.</w:t>
      </w:r>
    </w:p>
    <w:p w14:paraId="052666E2" w14:textId="77777777" w:rsidR="00CA6747" w:rsidRPr="00B53544" w:rsidRDefault="00CA6747" w:rsidP="0007238A">
      <w:pPr>
        <w:spacing w:before="120"/>
        <w:ind w:left="990"/>
        <w:jc w:val="thaiDistribute"/>
        <w:rPr>
          <w:rFonts w:ascii="Angsana New" w:hAnsi="Angsana New"/>
          <w:spacing w:val="-4"/>
          <w:sz w:val="28"/>
          <w:szCs w:val="28"/>
        </w:rPr>
      </w:pPr>
      <w:r w:rsidRPr="00B53544">
        <w:rPr>
          <w:rFonts w:ascii="Angsana New" w:hAnsi="Angsana New"/>
          <w:spacing w:val="-4"/>
          <w:sz w:val="28"/>
          <w:szCs w:val="28"/>
        </w:rPr>
        <w:t xml:space="preserve">Moreover, if it appears that the three persons wish to sell their real estate property that may lead to the use or the provision of that property for use and/or may be a business that competes with and/or results in a manner that causes a business conflict with </w:t>
      </w:r>
      <w:proofErr w:type="spellStart"/>
      <w:r w:rsidRPr="00B53544">
        <w:rPr>
          <w:rFonts w:ascii="Angsana New" w:hAnsi="Angsana New"/>
          <w:spacing w:val="-4"/>
          <w:sz w:val="28"/>
          <w:szCs w:val="28"/>
        </w:rPr>
        <w:t>Arinsiri</w:t>
      </w:r>
      <w:proofErr w:type="spellEnd"/>
      <w:r w:rsidRPr="00B53544">
        <w:rPr>
          <w:rFonts w:ascii="Angsana New" w:hAnsi="Angsana New"/>
          <w:spacing w:val="-4"/>
          <w:sz w:val="28"/>
          <w:szCs w:val="28"/>
        </w:rPr>
        <w:t xml:space="preserve"> Land Public Company Limited, that the three persons would like to ratify and agree to grant the rights to </w:t>
      </w:r>
      <w:proofErr w:type="spellStart"/>
      <w:r w:rsidRPr="00B53544">
        <w:rPr>
          <w:rFonts w:ascii="Angsana New" w:hAnsi="Angsana New"/>
          <w:spacing w:val="-4"/>
          <w:sz w:val="28"/>
          <w:szCs w:val="28"/>
        </w:rPr>
        <w:t>Arinsiri</w:t>
      </w:r>
      <w:proofErr w:type="spellEnd"/>
      <w:r w:rsidRPr="00B53544">
        <w:rPr>
          <w:rFonts w:ascii="Angsana New" w:hAnsi="Angsana New"/>
          <w:spacing w:val="-4"/>
          <w:sz w:val="28"/>
          <w:szCs w:val="28"/>
        </w:rPr>
        <w:t xml:space="preserve"> Land Public Company Limited to consider buying the real estate property as the priority according to the conditions and sale prices offered to the public or the conditions or prices to be agreed.</w:t>
      </w:r>
    </w:p>
    <w:p w14:paraId="2D45A4D3" w14:textId="75833621" w:rsidR="00AD5789" w:rsidRDefault="00CA6747" w:rsidP="0007238A">
      <w:pPr>
        <w:spacing w:before="120"/>
        <w:ind w:left="990"/>
        <w:jc w:val="thaiDistribute"/>
        <w:rPr>
          <w:rFonts w:ascii="Angsana New" w:hAnsi="Angsana New"/>
          <w:spacing w:val="-4"/>
          <w:sz w:val="28"/>
          <w:szCs w:val="28"/>
        </w:rPr>
      </w:pPr>
      <w:r w:rsidRPr="00B53544">
        <w:rPr>
          <w:rFonts w:ascii="Angsana New" w:hAnsi="Angsana New"/>
          <w:spacing w:val="-4"/>
          <w:sz w:val="28"/>
          <w:szCs w:val="28"/>
        </w:rPr>
        <w:t xml:space="preserve">And if in the future, that the three persons have the opportunity to acquire the land, which may lead to the use or provision of the real estate property for use and/or may be a business that competes with and/or results in a manner that causes a business conflict with </w:t>
      </w:r>
      <w:proofErr w:type="spellStart"/>
      <w:r w:rsidRPr="00B53544">
        <w:rPr>
          <w:rFonts w:ascii="Angsana New" w:hAnsi="Angsana New"/>
          <w:spacing w:val="-4"/>
          <w:sz w:val="28"/>
          <w:szCs w:val="28"/>
        </w:rPr>
        <w:t>Arinsiri</w:t>
      </w:r>
      <w:proofErr w:type="spellEnd"/>
      <w:r w:rsidRPr="00B53544">
        <w:rPr>
          <w:rFonts w:ascii="Angsana New" w:hAnsi="Angsana New"/>
          <w:spacing w:val="-4"/>
          <w:sz w:val="28"/>
          <w:szCs w:val="28"/>
        </w:rPr>
        <w:t xml:space="preserve"> Land Public Company Limited, that the three persons would like to ratify and agree to grant the rights to </w:t>
      </w:r>
      <w:proofErr w:type="spellStart"/>
      <w:r w:rsidRPr="00B53544">
        <w:rPr>
          <w:rFonts w:ascii="Angsana New" w:hAnsi="Angsana New"/>
          <w:spacing w:val="-4"/>
          <w:sz w:val="28"/>
          <w:szCs w:val="28"/>
        </w:rPr>
        <w:t>Arinsiri</w:t>
      </w:r>
      <w:proofErr w:type="spellEnd"/>
      <w:r w:rsidRPr="00B53544">
        <w:rPr>
          <w:rFonts w:ascii="Angsana New" w:hAnsi="Angsana New"/>
          <w:spacing w:val="-4"/>
          <w:sz w:val="28"/>
          <w:szCs w:val="28"/>
        </w:rPr>
        <w:t xml:space="preserve"> Land Public Company Limited to consider purchasing the said real estate property as the priority according to the conditions and sale prices offered to all three persons.</w:t>
      </w:r>
    </w:p>
    <w:p w14:paraId="45C089E6" w14:textId="0677046A" w:rsidR="002E6F7D" w:rsidRDefault="002E6F7D" w:rsidP="0007238A">
      <w:pPr>
        <w:spacing w:before="120"/>
        <w:ind w:left="990"/>
        <w:jc w:val="thaiDistribute"/>
        <w:rPr>
          <w:rFonts w:ascii="Angsana New" w:hAnsi="Angsana New"/>
          <w:spacing w:val="-4"/>
          <w:sz w:val="28"/>
          <w:szCs w:val="28"/>
        </w:rPr>
      </w:pPr>
    </w:p>
    <w:p w14:paraId="1EF11167" w14:textId="21356D6B" w:rsidR="002E6F7D" w:rsidRDefault="002E6F7D" w:rsidP="0007238A">
      <w:pPr>
        <w:spacing w:before="120"/>
        <w:ind w:left="990"/>
        <w:jc w:val="thaiDistribute"/>
        <w:rPr>
          <w:rFonts w:ascii="Angsana New" w:hAnsi="Angsana New"/>
          <w:spacing w:val="-4"/>
          <w:sz w:val="28"/>
          <w:szCs w:val="28"/>
        </w:rPr>
      </w:pPr>
    </w:p>
    <w:p w14:paraId="19B362E9" w14:textId="77777777" w:rsidR="002E6F7D" w:rsidRPr="00B53544" w:rsidRDefault="002E6F7D" w:rsidP="0007238A">
      <w:pPr>
        <w:spacing w:before="120"/>
        <w:ind w:left="990"/>
        <w:jc w:val="thaiDistribute"/>
        <w:rPr>
          <w:rFonts w:ascii="Angsana New" w:hAnsi="Angsana New"/>
          <w:spacing w:val="-4"/>
          <w:sz w:val="28"/>
          <w:szCs w:val="28"/>
        </w:rPr>
      </w:pPr>
    </w:p>
    <w:p w14:paraId="63D0F962" w14:textId="77777777" w:rsidR="009B2F4A" w:rsidRPr="00B53544" w:rsidRDefault="009B2F4A"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B53544">
        <w:rPr>
          <w:rFonts w:ascii="Angsana New" w:eastAsia="Times New Roman" w:hAnsi="Angsana New"/>
          <w:b/>
          <w:bCs/>
          <w:color w:val="000000"/>
          <w:sz w:val="28"/>
          <w:szCs w:val="28"/>
          <w:lang w:val="en-GB"/>
        </w:rPr>
        <w:lastRenderedPageBreak/>
        <w:t>CASH AND CASH EQUIVALENTS</w:t>
      </w:r>
    </w:p>
    <w:p w14:paraId="62FC106C" w14:textId="77777777" w:rsidR="00492F15" w:rsidRPr="00B53544" w:rsidRDefault="009B2F4A" w:rsidP="005577B8">
      <w:pPr>
        <w:tabs>
          <w:tab w:val="left" w:pos="360"/>
          <w:tab w:val="left" w:pos="1080"/>
        </w:tabs>
        <w:spacing w:before="120" w:after="120" w:line="380" w:lineRule="exact"/>
        <w:rPr>
          <w:rFonts w:ascii="Angsana New" w:hAnsi="Angsana New"/>
          <w:sz w:val="28"/>
          <w:szCs w:val="28"/>
        </w:rPr>
      </w:pPr>
      <w:r w:rsidRPr="00B53544">
        <w:rPr>
          <w:rFonts w:ascii="Angsana New" w:hAnsi="Angsana New"/>
          <w:sz w:val="28"/>
          <w:szCs w:val="28"/>
        </w:rPr>
        <w:tab/>
      </w:r>
      <w:r w:rsidR="001D3D40" w:rsidRPr="00B53544">
        <w:rPr>
          <w:rFonts w:ascii="Angsana New" w:hAnsi="Angsana New"/>
          <w:sz w:val="28"/>
          <w:szCs w:val="28"/>
        </w:rPr>
        <w:t>As at December 31, 20</w:t>
      </w:r>
      <w:r w:rsidR="006E1A81" w:rsidRPr="00B53544">
        <w:rPr>
          <w:rFonts w:ascii="Angsana New" w:hAnsi="Angsana New"/>
          <w:sz w:val="28"/>
          <w:szCs w:val="28"/>
        </w:rPr>
        <w:t>20</w:t>
      </w:r>
      <w:r w:rsidR="001D3D40" w:rsidRPr="00B53544">
        <w:rPr>
          <w:rFonts w:ascii="Angsana New" w:hAnsi="Angsana New"/>
          <w:sz w:val="28"/>
          <w:szCs w:val="28"/>
        </w:rPr>
        <w:t xml:space="preserve"> and 201</w:t>
      </w:r>
      <w:r w:rsidR="006E1A81" w:rsidRPr="00B53544">
        <w:rPr>
          <w:rFonts w:ascii="Angsana New" w:hAnsi="Angsana New"/>
          <w:sz w:val="28"/>
          <w:szCs w:val="28"/>
        </w:rPr>
        <w:t>9</w:t>
      </w:r>
      <w:r w:rsidR="00DF4847" w:rsidRPr="00B53544">
        <w:rPr>
          <w:rFonts w:ascii="Angsana New" w:hAnsi="Angsana New"/>
          <w:sz w:val="28"/>
          <w:szCs w:val="28"/>
        </w:rPr>
        <w:t>, consist of:</w:t>
      </w:r>
    </w:p>
    <w:tbl>
      <w:tblPr>
        <w:tblW w:w="9090" w:type="dxa"/>
        <w:tblInd w:w="468" w:type="dxa"/>
        <w:tblLayout w:type="fixed"/>
        <w:tblLook w:val="01E0" w:firstRow="1" w:lastRow="1" w:firstColumn="1" w:lastColumn="1" w:noHBand="0" w:noVBand="0"/>
      </w:tblPr>
      <w:tblGrid>
        <w:gridCol w:w="5736"/>
        <w:gridCol w:w="1560"/>
        <w:gridCol w:w="236"/>
        <w:gridCol w:w="1558"/>
      </w:tblGrid>
      <w:tr w:rsidR="009B2F4A" w:rsidRPr="00B53544" w14:paraId="3E8FAC8C" w14:textId="77777777" w:rsidTr="009A4B1B">
        <w:tc>
          <w:tcPr>
            <w:tcW w:w="5736" w:type="dxa"/>
          </w:tcPr>
          <w:p w14:paraId="7B0EE7AE" w14:textId="77777777" w:rsidR="009B2F4A" w:rsidRPr="00B53544" w:rsidRDefault="009B2F4A" w:rsidP="005577B8">
            <w:pPr>
              <w:overflowPunct/>
              <w:autoSpaceDE/>
              <w:autoSpaceDN/>
              <w:adjustRightInd/>
              <w:spacing w:line="380" w:lineRule="exact"/>
              <w:jc w:val="thaiDistribute"/>
              <w:textAlignment w:val="auto"/>
              <w:rPr>
                <w:rFonts w:ascii="Angsana New" w:eastAsia="Times New Roman" w:hAnsi="Angsana New"/>
                <w:sz w:val="28"/>
                <w:szCs w:val="28"/>
                <w:u w:val="single"/>
                <w:cs/>
              </w:rPr>
            </w:pPr>
          </w:p>
        </w:tc>
        <w:tc>
          <w:tcPr>
            <w:tcW w:w="3354" w:type="dxa"/>
            <w:gridSpan w:val="3"/>
            <w:tcBorders>
              <w:bottom w:val="single" w:sz="4" w:space="0" w:color="auto"/>
            </w:tcBorders>
          </w:tcPr>
          <w:p w14:paraId="05DB065C" w14:textId="77777777" w:rsidR="009B2F4A" w:rsidRPr="00B53544" w:rsidRDefault="009B2F4A" w:rsidP="005577B8">
            <w:pPr>
              <w:overflowPunct/>
              <w:autoSpaceDE/>
              <w:autoSpaceDN/>
              <w:adjustRightInd/>
              <w:spacing w:line="380" w:lineRule="exact"/>
              <w:ind w:left="-108" w:right="-108"/>
              <w:jc w:val="right"/>
              <w:textAlignment w:val="auto"/>
              <w:rPr>
                <w:rFonts w:ascii="Angsana New" w:eastAsia="Times New Roman" w:hAnsi="Angsana New"/>
                <w:sz w:val="28"/>
                <w:szCs w:val="28"/>
                <w:cs/>
              </w:rPr>
            </w:pPr>
            <w:r w:rsidRPr="00B53544">
              <w:rPr>
                <w:rFonts w:ascii="Angsana New" w:eastAsia="Times New Roman" w:hAnsi="Angsana New"/>
                <w:sz w:val="28"/>
                <w:szCs w:val="28"/>
                <w:cs/>
              </w:rPr>
              <w:t>(</w:t>
            </w:r>
            <w:r w:rsidRPr="00B53544">
              <w:rPr>
                <w:rFonts w:ascii="Angsana New" w:eastAsia="Times New Roman" w:hAnsi="Angsana New"/>
                <w:sz w:val="28"/>
                <w:szCs w:val="28"/>
              </w:rPr>
              <w:t>Unit : Baht)</w:t>
            </w:r>
          </w:p>
        </w:tc>
      </w:tr>
      <w:tr w:rsidR="001D3D40" w:rsidRPr="00B53544" w14:paraId="1101939F" w14:textId="77777777" w:rsidTr="009A4B1B">
        <w:tc>
          <w:tcPr>
            <w:tcW w:w="5736" w:type="dxa"/>
          </w:tcPr>
          <w:p w14:paraId="28DB4862" w14:textId="77777777" w:rsidR="001D3D40" w:rsidRPr="00B53544" w:rsidRDefault="001D3D40" w:rsidP="005577B8">
            <w:pPr>
              <w:overflowPunct/>
              <w:autoSpaceDE/>
              <w:autoSpaceDN/>
              <w:adjustRightInd/>
              <w:spacing w:line="380" w:lineRule="exact"/>
              <w:jc w:val="thaiDistribute"/>
              <w:textAlignment w:val="auto"/>
              <w:rPr>
                <w:rFonts w:ascii="Angsana New" w:eastAsia="Times New Roman" w:hAnsi="Angsana New"/>
                <w:sz w:val="28"/>
                <w:szCs w:val="28"/>
                <w:u w:val="single"/>
                <w:cs/>
              </w:rPr>
            </w:pPr>
          </w:p>
        </w:tc>
        <w:tc>
          <w:tcPr>
            <w:tcW w:w="1560" w:type="dxa"/>
            <w:tcBorders>
              <w:top w:val="single" w:sz="4" w:space="0" w:color="auto"/>
              <w:bottom w:val="single" w:sz="4" w:space="0" w:color="auto"/>
            </w:tcBorders>
          </w:tcPr>
          <w:p w14:paraId="7F74A30D" w14:textId="77777777" w:rsidR="001D3D40" w:rsidRPr="00B53544" w:rsidRDefault="001D3D40" w:rsidP="005577B8">
            <w:pPr>
              <w:overflowPunct/>
              <w:autoSpaceDE/>
              <w:autoSpaceDN/>
              <w:adjustRightInd/>
              <w:spacing w:line="380" w:lineRule="exact"/>
              <w:ind w:left="-108" w:right="-108"/>
              <w:jc w:val="center"/>
              <w:textAlignment w:val="auto"/>
              <w:rPr>
                <w:rFonts w:ascii="Angsana New" w:eastAsia="Times New Roman" w:hAnsi="Angsana New"/>
                <w:sz w:val="28"/>
                <w:szCs w:val="28"/>
              </w:rPr>
            </w:pPr>
            <w:r w:rsidRPr="00B53544">
              <w:rPr>
                <w:rFonts w:ascii="Angsana New" w:eastAsia="Times New Roman" w:hAnsi="Angsana New"/>
                <w:sz w:val="28"/>
                <w:szCs w:val="28"/>
              </w:rPr>
              <w:t>December 31, 20</w:t>
            </w:r>
            <w:r w:rsidR="006E1A81" w:rsidRPr="00B53544">
              <w:rPr>
                <w:rFonts w:ascii="Angsana New" w:eastAsia="Times New Roman" w:hAnsi="Angsana New"/>
                <w:sz w:val="28"/>
                <w:szCs w:val="28"/>
              </w:rPr>
              <w:t>2</w:t>
            </w:r>
            <w:r w:rsidR="002919C4" w:rsidRPr="00B53544">
              <w:rPr>
                <w:rFonts w:ascii="Angsana New" w:eastAsia="Times New Roman" w:hAnsi="Angsana New"/>
                <w:sz w:val="28"/>
                <w:szCs w:val="28"/>
              </w:rPr>
              <w:t>0</w:t>
            </w:r>
          </w:p>
        </w:tc>
        <w:tc>
          <w:tcPr>
            <w:tcW w:w="236" w:type="dxa"/>
            <w:tcBorders>
              <w:top w:val="single" w:sz="4" w:space="0" w:color="auto"/>
            </w:tcBorders>
          </w:tcPr>
          <w:p w14:paraId="38A0268E" w14:textId="77777777" w:rsidR="001D3D40" w:rsidRPr="00B53544" w:rsidRDefault="001D3D40" w:rsidP="005577B8">
            <w:pPr>
              <w:overflowPunct/>
              <w:autoSpaceDE/>
              <w:autoSpaceDN/>
              <w:adjustRightInd/>
              <w:spacing w:line="380" w:lineRule="exact"/>
              <w:ind w:left="-108" w:right="-108"/>
              <w:jc w:val="center"/>
              <w:textAlignment w:val="auto"/>
              <w:rPr>
                <w:rFonts w:ascii="Angsana New" w:eastAsia="Times New Roman" w:hAnsi="Angsana New"/>
                <w:sz w:val="28"/>
                <w:szCs w:val="28"/>
              </w:rPr>
            </w:pPr>
          </w:p>
        </w:tc>
        <w:tc>
          <w:tcPr>
            <w:tcW w:w="1558" w:type="dxa"/>
            <w:tcBorders>
              <w:top w:val="single" w:sz="4" w:space="0" w:color="auto"/>
              <w:bottom w:val="single" w:sz="4" w:space="0" w:color="auto"/>
            </w:tcBorders>
          </w:tcPr>
          <w:p w14:paraId="72F3E0BC" w14:textId="77777777" w:rsidR="001D3D40" w:rsidRPr="00B53544" w:rsidRDefault="001D3D40" w:rsidP="005577B8">
            <w:pPr>
              <w:overflowPunct/>
              <w:autoSpaceDE/>
              <w:autoSpaceDN/>
              <w:adjustRightInd/>
              <w:spacing w:line="380" w:lineRule="exact"/>
              <w:ind w:left="-108" w:right="-108"/>
              <w:jc w:val="center"/>
              <w:textAlignment w:val="auto"/>
              <w:rPr>
                <w:rFonts w:ascii="Angsana New" w:eastAsia="Times New Roman" w:hAnsi="Angsana New"/>
                <w:sz w:val="28"/>
                <w:szCs w:val="28"/>
              </w:rPr>
            </w:pPr>
            <w:r w:rsidRPr="00B53544">
              <w:rPr>
                <w:rFonts w:ascii="Angsana New" w:eastAsia="Times New Roman" w:hAnsi="Angsana New"/>
                <w:sz w:val="28"/>
                <w:szCs w:val="28"/>
              </w:rPr>
              <w:t>December 31, 201</w:t>
            </w:r>
            <w:r w:rsidR="006E1A81" w:rsidRPr="00B53544">
              <w:rPr>
                <w:rFonts w:ascii="Angsana New" w:eastAsia="Times New Roman" w:hAnsi="Angsana New"/>
                <w:sz w:val="28"/>
                <w:szCs w:val="28"/>
              </w:rPr>
              <w:t>9</w:t>
            </w:r>
          </w:p>
        </w:tc>
      </w:tr>
      <w:tr w:rsidR="007E132F" w:rsidRPr="00B53544" w14:paraId="292D8A5B" w14:textId="77777777" w:rsidTr="009A4B1B">
        <w:tblPrEx>
          <w:tblLook w:val="0000" w:firstRow="0" w:lastRow="0" w:firstColumn="0" w:lastColumn="0" w:noHBand="0" w:noVBand="0"/>
        </w:tblPrEx>
        <w:trPr>
          <w:cantSplit/>
          <w:trHeight w:val="340"/>
        </w:trPr>
        <w:tc>
          <w:tcPr>
            <w:tcW w:w="5736" w:type="dxa"/>
            <w:vAlign w:val="bottom"/>
          </w:tcPr>
          <w:p w14:paraId="0488F00A" w14:textId="77777777" w:rsidR="007E132F" w:rsidRPr="00B53544" w:rsidRDefault="007E132F" w:rsidP="005577B8">
            <w:pPr>
              <w:spacing w:line="380" w:lineRule="exact"/>
              <w:rPr>
                <w:rFonts w:ascii="Angsana New" w:hAnsi="Angsana New"/>
                <w:sz w:val="28"/>
                <w:szCs w:val="28"/>
                <w:cs/>
              </w:rPr>
            </w:pPr>
            <w:r w:rsidRPr="00B53544">
              <w:rPr>
                <w:rFonts w:ascii="Angsana New" w:hAnsi="Angsana New"/>
                <w:sz w:val="28"/>
                <w:szCs w:val="28"/>
              </w:rPr>
              <w:t>Cash</w:t>
            </w:r>
            <w:r w:rsidRPr="00B53544">
              <w:rPr>
                <w:rFonts w:ascii="Angsana New" w:hAnsi="Angsana New"/>
                <w:sz w:val="28"/>
                <w:szCs w:val="28"/>
                <w:cs/>
              </w:rPr>
              <w:t xml:space="preserve"> </w:t>
            </w:r>
          </w:p>
        </w:tc>
        <w:tc>
          <w:tcPr>
            <w:tcW w:w="1560" w:type="dxa"/>
          </w:tcPr>
          <w:p w14:paraId="146D68BB" w14:textId="77777777" w:rsidR="007E132F" w:rsidRPr="00B53544" w:rsidRDefault="002919C4" w:rsidP="0007238A">
            <w:pPr>
              <w:spacing w:line="380" w:lineRule="exact"/>
              <w:ind w:left="-108"/>
              <w:jc w:val="right"/>
              <w:rPr>
                <w:rFonts w:ascii="Angsana New" w:eastAsia="Cordia New" w:hAnsi="Angsana New"/>
                <w:sz w:val="28"/>
                <w:szCs w:val="28"/>
              </w:rPr>
            </w:pPr>
            <w:r w:rsidRPr="00B53544">
              <w:rPr>
                <w:rFonts w:ascii="Angsana New" w:eastAsia="Cordia New" w:hAnsi="Angsana New"/>
                <w:sz w:val="28"/>
                <w:szCs w:val="28"/>
              </w:rPr>
              <w:t>50,000</w:t>
            </w:r>
          </w:p>
        </w:tc>
        <w:tc>
          <w:tcPr>
            <w:tcW w:w="236" w:type="dxa"/>
          </w:tcPr>
          <w:p w14:paraId="44579125" w14:textId="77777777" w:rsidR="007E132F" w:rsidRPr="00B53544" w:rsidRDefault="007E132F" w:rsidP="00CD397A">
            <w:pPr>
              <w:overflowPunct/>
              <w:autoSpaceDE/>
              <w:autoSpaceDN/>
              <w:adjustRightInd/>
              <w:spacing w:line="380" w:lineRule="exact"/>
              <w:ind w:left="-108" w:right="-102"/>
              <w:jc w:val="right"/>
              <w:textAlignment w:val="auto"/>
              <w:rPr>
                <w:rFonts w:ascii="Angsana New" w:eastAsia="Cordia New" w:hAnsi="Angsana New"/>
                <w:sz w:val="28"/>
                <w:szCs w:val="28"/>
              </w:rPr>
            </w:pPr>
          </w:p>
        </w:tc>
        <w:tc>
          <w:tcPr>
            <w:tcW w:w="1558" w:type="dxa"/>
          </w:tcPr>
          <w:p w14:paraId="6E680FA8" w14:textId="77777777" w:rsidR="007E132F" w:rsidRPr="00B53544" w:rsidRDefault="006E1A81" w:rsidP="0007238A">
            <w:pPr>
              <w:spacing w:line="380" w:lineRule="exact"/>
              <w:ind w:left="-108"/>
              <w:jc w:val="right"/>
              <w:rPr>
                <w:rFonts w:ascii="Angsana New" w:eastAsia="Cordia New" w:hAnsi="Angsana New"/>
                <w:sz w:val="28"/>
                <w:szCs w:val="28"/>
              </w:rPr>
            </w:pPr>
            <w:r w:rsidRPr="00B53544">
              <w:rPr>
                <w:rFonts w:ascii="Angsana New" w:eastAsia="Cordia New" w:hAnsi="Angsana New"/>
                <w:sz w:val="28"/>
                <w:szCs w:val="28"/>
              </w:rPr>
              <w:t>15,660</w:t>
            </w:r>
          </w:p>
        </w:tc>
      </w:tr>
      <w:tr w:rsidR="007E132F" w:rsidRPr="00B53544" w14:paraId="1509E33E" w14:textId="77777777" w:rsidTr="009A4B1B">
        <w:tblPrEx>
          <w:tblLook w:val="0000" w:firstRow="0" w:lastRow="0" w:firstColumn="0" w:lastColumn="0" w:noHBand="0" w:noVBand="0"/>
        </w:tblPrEx>
        <w:trPr>
          <w:cantSplit/>
          <w:trHeight w:val="340"/>
        </w:trPr>
        <w:tc>
          <w:tcPr>
            <w:tcW w:w="5736" w:type="dxa"/>
            <w:vAlign w:val="bottom"/>
          </w:tcPr>
          <w:p w14:paraId="5321954E" w14:textId="77777777" w:rsidR="007E132F" w:rsidRPr="00B53544" w:rsidRDefault="007E132F" w:rsidP="005577B8">
            <w:pPr>
              <w:spacing w:line="380" w:lineRule="exact"/>
              <w:rPr>
                <w:rFonts w:ascii="Angsana New" w:hAnsi="Angsana New"/>
                <w:sz w:val="28"/>
                <w:szCs w:val="28"/>
                <w:lang w:val="en-GB"/>
              </w:rPr>
            </w:pPr>
            <w:r w:rsidRPr="00B53544">
              <w:rPr>
                <w:rFonts w:ascii="Angsana New" w:hAnsi="Angsana New"/>
                <w:sz w:val="28"/>
                <w:szCs w:val="28"/>
              </w:rPr>
              <w:t>Cash</w:t>
            </w:r>
            <w:r w:rsidRPr="00B53544">
              <w:rPr>
                <w:rFonts w:ascii="Angsana New" w:hAnsi="Angsana New"/>
                <w:sz w:val="28"/>
                <w:szCs w:val="28"/>
                <w:cs/>
              </w:rPr>
              <w:t xml:space="preserve"> </w:t>
            </w:r>
            <w:r w:rsidRPr="00B53544">
              <w:rPr>
                <w:rFonts w:ascii="Angsana New" w:hAnsi="Angsana New"/>
                <w:sz w:val="28"/>
                <w:szCs w:val="28"/>
              </w:rPr>
              <w:t>at banks</w:t>
            </w:r>
            <w:r w:rsidRPr="00B53544">
              <w:rPr>
                <w:rFonts w:ascii="Angsana New" w:hAnsi="Angsana New"/>
                <w:sz w:val="28"/>
                <w:szCs w:val="28"/>
                <w:cs/>
              </w:rPr>
              <w:t xml:space="preserve"> </w:t>
            </w:r>
          </w:p>
        </w:tc>
        <w:tc>
          <w:tcPr>
            <w:tcW w:w="1560" w:type="dxa"/>
          </w:tcPr>
          <w:p w14:paraId="4A69BFC8" w14:textId="77777777" w:rsidR="007E132F" w:rsidRPr="00B53544" w:rsidRDefault="007E132F" w:rsidP="0007238A">
            <w:pPr>
              <w:spacing w:line="380" w:lineRule="exact"/>
              <w:ind w:left="-108"/>
              <w:jc w:val="right"/>
              <w:rPr>
                <w:rFonts w:ascii="Angsana New" w:eastAsia="Cordia New" w:hAnsi="Angsana New"/>
                <w:sz w:val="28"/>
                <w:szCs w:val="28"/>
                <w:lang w:val="en-GB"/>
              </w:rPr>
            </w:pPr>
          </w:p>
        </w:tc>
        <w:tc>
          <w:tcPr>
            <w:tcW w:w="236" w:type="dxa"/>
          </w:tcPr>
          <w:p w14:paraId="55EF2B74" w14:textId="77777777" w:rsidR="007E132F" w:rsidRPr="00B53544" w:rsidRDefault="007E132F" w:rsidP="00CD397A">
            <w:pPr>
              <w:overflowPunct/>
              <w:autoSpaceDE/>
              <w:autoSpaceDN/>
              <w:adjustRightInd/>
              <w:spacing w:line="380" w:lineRule="exact"/>
              <w:ind w:left="-108" w:right="-102"/>
              <w:jc w:val="right"/>
              <w:textAlignment w:val="auto"/>
              <w:rPr>
                <w:rFonts w:ascii="Angsana New" w:eastAsia="Cordia New" w:hAnsi="Angsana New"/>
                <w:sz w:val="28"/>
                <w:szCs w:val="28"/>
              </w:rPr>
            </w:pPr>
          </w:p>
        </w:tc>
        <w:tc>
          <w:tcPr>
            <w:tcW w:w="1558" w:type="dxa"/>
          </w:tcPr>
          <w:p w14:paraId="5362EC23" w14:textId="77777777" w:rsidR="007E132F" w:rsidRPr="00B53544" w:rsidRDefault="007E132F" w:rsidP="0007238A">
            <w:pPr>
              <w:spacing w:line="380" w:lineRule="exact"/>
              <w:ind w:left="-108"/>
              <w:jc w:val="right"/>
              <w:rPr>
                <w:rFonts w:ascii="Angsana New" w:eastAsia="Cordia New" w:hAnsi="Angsana New"/>
                <w:sz w:val="28"/>
                <w:szCs w:val="28"/>
              </w:rPr>
            </w:pPr>
          </w:p>
        </w:tc>
      </w:tr>
      <w:tr w:rsidR="007E132F" w:rsidRPr="00B53544" w14:paraId="045D3E22" w14:textId="77777777" w:rsidTr="009A4B1B">
        <w:tblPrEx>
          <w:tblLook w:val="0000" w:firstRow="0" w:lastRow="0" w:firstColumn="0" w:lastColumn="0" w:noHBand="0" w:noVBand="0"/>
        </w:tblPrEx>
        <w:trPr>
          <w:cantSplit/>
          <w:trHeight w:val="340"/>
        </w:trPr>
        <w:tc>
          <w:tcPr>
            <w:tcW w:w="5736" w:type="dxa"/>
            <w:vAlign w:val="bottom"/>
          </w:tcPr>
          <w:p w14:paraId="375F83E9" w14:textId="77777777" w:rsidR="007E132F" w:rsidRPr="00B53544" w:rsidRDefault="00715C02" w:rsidP="005577B8">
            <w:pPr>
              <w:spacing w:line="380" w:lineRule="exact"/>
              <w:rPr>
                <w:rFonts w:ascii="Angsana New" w:hAnsi="Angsana New"/>
                <w:sz w:val="28"/>
                <w:szCs w:val="28"/>
                <w:cs/>
                <w:lang w:val="th-TH"/>
              </w:rPr>
            </w:pPr>
            <w:r w:rsidRPr="00B53544">
              <w:rPr>
                <w:rFonts w:ascii="Angsana New" w:eastAsia="Cordia New" w:hAnsi="Angsana New"/>
                <w:lang w:val="en-GB"/>
              </w:rPr>
              <w:t xml:space="preserve">   – </w:t>
            </w:r>
            <w:r w:rsidR="007E132F" w:rsidRPr="00B53544">
              <w:rPr>
                <w:rFonts w:ascii="Angsana New" w:hAnsi="Angsana New"/>
                <w:sz w:val="28"/>
                <w:szCs w:val="28"/>
              </w:rPr>
              <w:t>Saving account</w:t>
            </w:r>
          </w:p>
        </w:tc>
        <w:tc>
          <w:tcPr>
            <w:tcW w:w="1560" w:type="dxa"/>
          </w:tcPr>
          <w:p w14:paraId="665458EF" w14:textId="77777777" w:rsidR="007E132F" w:rsidRPr="00B53544" w:rsidRDefault="002919C4" w:rsidP="0007238A">
            <w:pPr>
              <w:spacing w:line="380" w:lineRule="exact"/>
              <w:ind w:left="-108"/>
              <w:jc w:val="right"/>
              <w:rPr>
                <w:rFonts w:ascii="Angsana New" w:eastAsia="Cordia New" w:hAnsi="Angsana New"/>
                <w:sz w:val="28"/>
                <w:szCs w:val="28"/>
              </w:rPr>
            </w:pPr>
            <w:r w:rsidRPr="00B53544">
              <w:rPr>
                <w:rFonts w:ascii="Angsana New" w:eastAsia="Cordia New" w:hAnsi="Angsana New"/>
                <w:sz w:val="28"/>
                <w:szCs w:val="28"/>
              </w:rPr>
              <w:t>5,500,286</w:t>
            </w:r>
          </w:p>
        </w:tc>
        <w:tc>
          <w:tcPr>
            <w:tcW w:w="236" w:type="dxa"/>
          </w:tcPr>
          <w:p w14:paraId="4CE4BA1E" w14:textId="77777777" w:rsidR="007E132F" w:rsidRPr="00B53544" w:rsidRDefault="007E132F" w:rsidP="00CD397A">
            <w:pPr>
              <w:overflowPunct/>
              <w:autoSpaceDE/>
              <w:autoSpaceDN/>
              <w:adjustRightInd/>
              <w:spacing w:line="380" w:lineRule="exact"/>
              <w:ind w:left="-108" w:right="-102"/>
              <w:jc w:val="right"/>
              <w:textAlignment w:val="auto"/>
              <w:rPr>
                <w:rFonts w:ascii="Angsana New" w:eastAsia="Cordia New" w:hAnsi="Angsana New"/>
                <w:sz w:val="28"/>
                <w:szCs w:val="28"/>
              </w:rPr>
            </w:pPr>
          </w:p>
        </w:tc>
        <w:tc>
          <w:tcPr>
            <w:tcW w:w="1558" w:type="dxa"/>
          </w:tcPr>
          <w:p w14:paraId="7DC4DCF2" w14:textId="77777777" w:rsidR="007E132F" w:rsidRPr="00B53544" w:rsidRDefault="006E1A81" w:rsidP="0007238A">
            <w:pPr>
              <w:spacing w:line="380" w:lineRule="exact"/>
              <w:ind w:left="-108"/>
              <w:jc w:val="right"/>
              <w:rPr>
                <w:rFonts w:ascii="Angsana New" w:eastAsia="Cordia New" w:hAnsi="Angsana New"/>
                <w:sz w:val="28"/>
                <w:szCs w:val="28"/>
              </w:rPr>
            </w:pPr>
            <w:r w:rsidRPr="00B53544">
              <w:rPr>
                <w:rFonts w:ascii="Angsana New" w:eastAsia="Cordia New" w:hAnsi="Angsana New"/>
                <w:sz w:val="28"/>
                <w:szCs w:val="28"/>
              </w:rPr>
              <w:t>666,957</w:t>
            </w:r>
          </w:p>
        </w:tc>
      </w:tr>
      <w:tr w:rsidR="007E132F" w:rsidRPr="00B53544" w14:paraId="19501706" w14:textId="77777777" w:rsidTr="009A4B1B">
        <w:tblPrEx>
          <w:tblLook w:val="0000" w:firstRow="0" w:lastRow="0" w:firstColumn="0" w:lastColumn="0" w:noHBand="0" w:noVBand="0"/>
        </w:tblPrEx>
        <w:trPr>
          <w:cantSplit/>
          <w:trHeight w:val="340"/>
        </w:trPr>
        <w:tc>
          <w:tcPr>
            <w:tcW w:w="5736" w:type="dxa"/>
            <w:vAlign w:val="bottom"/>
          </w:tcPr>
          <w:p w14:paraId="0825488A" w14:textId="77777777" w:rsidR="007E132F" w:rsidRPr="00B53544" w:rsidRDefault="00715C02" w:rsidP="005577B8">
            <w:pPr>
              <w:spacing w:line="380" w:lineRule="exact"/>
              <w:rPr>
                <w:rFonts w:ascii="Angsana New" w:hAnsi="Angsana New"/>
                <w:sz w:val="28"/>
                <w:szCs w:val="28"/>
              </w:rPr>
            </w:pPr>
            <w:r w:rsidRPr="00B53544">
              <w:rPr>
                <w:rFonts w:ascii="Angsana New" w:eastAsia="Cordia New" w:hAnsi="Angsana New"/>
                <w:lang w:val="en-GB"/>
              </w:rPr>
              <w:t xml:space="preserve">   – </w:t>
            </w:r>
            <w:r w:rsidR="007E132F" w:rsidRPr="00B53544">
              <w:rPr>
                <w:rFonts w:ascii="Angsana New" w:hAnsi="Angsana New"/>
                <w:sz w:val="28"/>
                <w:szCs w:val="28"/>
              </w:rPr>
              <w:t>Current account</w:t>
            </w:r>
          </w:p>
        </w:tc>
        <w:tc>
          <w:tcPr>
            <w:tcW w:w="1560" w:type="dxa"/>
            <w:tcBorders>
              <w:bottom w:val="single" w:sz="6" w:space="0" w:color="auto"/>
            </w:tcBorders>
          </w:tcPr>
          <w:p w14:paraId="195C93BA" w14:textId="77777777" w:rsidR="007E132F" w:rsidRPr="00B53544" w:rsidRDefault="002919C4" w:rsidP="0007238A">
            <w:pPr>
              <w:spacing w:line="380" w:lineRule="exact"/>
              <w:ind w:left="-108"/>
              <w:jc w:val="right"/>
              <w:rPr>
                <w:rFonts w:ascii="Angsana New" w:eastAsia="Cordia New" w:hAnsi="Angsana New"/>
                <w:sz w:val="28"/>
                <w:szCs w:val="28"/>
                <w:cs/>
                <w:lang w:val="en-GB"/>
              </w:rPr>
            </w:pPr>
            <w:r w:rsidRPr="00B53544">
              <w:rPr>
                <w:rFonts w:ascii="Angsana New" w:eastAsia="Cordia New" w:hAnsi="Angsana New"/>
                <w:sz w:val="28"/>
                <w:szCs w:val="28"/>
                <w:lang w:val="en-GB"/>
              </w:rPr>
              <w:t>1,665,276</w:t>
            </w:r>
          </w:p>
        </w:tc>
        <w:tc>
          <w:tcPr>
            <w:tcW w:w="236" w:type="dxa"/>
          </w:tcPr>
          <w:p w14:paraId="0F9C05E3" w14:textId="77777777" w:rsidR="007E132F" w:rsidRPr="00B53544" w:rsidRDefault="007E132F" w:rsidP="00CD397A">
            <w:pPr>
              <w:overflowPunct/>
              <w:autoSpaceDE/>
              <w:autoSpaceDN/>
              <w:adjustRightInd/>
              <w:spacing w:line="380" w:lineRule="exact"/>
              <w:ind w:left="-108" w:right="-102"/>
              <w:jc w:val="right"/>
              <w:textAlignment w:val="auto"/>
              <w:rPr>
                <w:rFonts w:ascii="Angsana New" w:eastAsia="Cordia New" w:hAnsi="Angsana New"/>
                <w:sz w:val="28"/>
                <w:szCs w:val="28"/>
              </w:rPr>
            </w:pPr>
          </w:p>
        </w:tc>
        <w:tc>
          <w:tcPr>
            <w:tcW w:w="1558" w:type="dxa"/>
            <w:tcBorders>
              <w:bottom w:val="single" w:sz="6" w:space="0" w:color="auto"/>
            </w:tcBorders>
          </w:tcPr>
          <w:p w14:paraId="6F9A9B98" w14:textId="77777777" w:rsidR="007E132F" w:rsidRPr="00B53544" w:rsidRDefault="006E1A81" w:rsidP="0007238A">
            <w:pPr>
              <w:spacing w:line="380" w:lineRule="exact"/>
              <w:ind w:left="-108"/>
              <w:jc w:val="right"/>
              <w:rPr>
                <w:rFonts w:ascii="Angsana New" w:eastAsia="Cordia New" w:hAnsi="Angsana New"/>
                <w:sz w:val="28"/>
                <w:szCs w:val="28"/>
                <w:cs/>
              </w:rPr>
            </w:pPr>
            <w:r w:rsidRPr="00B53544">
              <w:rPr>
                <w:rFonts w:ascii="Angsana New" w:eastAsia="Cordia New" w:hAnsi="Angsana New"/>
                <w:sz w:val="28"/>
                <w:szCs w:val="28"/>
              </w:rPr>
              <w:t>7,094,489</w:t>
            </w:r>
          </w:p>
        </w:tc>
      </w:tr>
      <w:tr w:rsidR="007E132F" w:rsidRPr="00B53544" w14:paraId="1032F59D" w14:textId="77777777" w:rsidTr="009A4B1B">
        <w:tblPrEx>
          <w:tblLook w:val="0000" w:firstRow="0" w:lastRow="0" w:firstColumn="0" w:lastColumn="0" w:noHBand="0" w:noVBand="0"/>
        </w:tblPrEx>
        <w:trPr>
          <w:cantSplit/>
          <w:trHeight w:val="340"/>
        </w:trPr>
        <w:tc>
          <w:tcPr>
            <w:tcW w:w="5736" w:type="dxa"/>
          </w:tcPr>
          <w:p w14:paraId="308FFDF3" w14:textId="77777777" w:rsidR="007E132F" w:rsidRPr="00B53544" w:rsidRDefault="007E132F" w:rsidP="005577B8">
            <w:pPr>
              <w:tabs>
                <w:tab w:val="left" w:pos="360"/>
                <w:tab w:val="left" w:pos="1260"/>
              </w:tabs>
              <w:overflowPunct/>
              <w:autoSpaceDE/>
              <w:autoSpaceDN/>
              <w:adjustRightInd/>
              <w:spacing w:line="380" w:lineRule="exact"/>
              <w:jc w:val="thaiDistribute"/>
              <w:textAlignment w:val="auto"/>
              <w:rPr>
                <w:rFonts w:ascii="Angsana New" w:eastAsia="Cordia New" w:hAnsi="Angsana New"/>
                <w:sz w:val="28"/>
                <w:szCs w:val="28"/>
                <w:cs/>
                <w:lang w:val="en-GB"/>
              </w:rPr>
            </w:pPr>
            <w:r w:rsidRPr="00B53544">
              <w:rPr>
                <w:rFonts w:ascii="Angsana New" w:eastAsia="Cordia New" w:hAnsi="Angsana New"/>
                <w:sz w:val="28"/>
                <w:szCs w:val="28"/>
              </w:rPr>
              <w:t>Total</w:t>
            </w:r>
          </w:p>
        </w:tc>
        <w:tc>
          <w:tcPr>
            <w:tcW w:w="1560" w:type="dxa"/>
            <w:tcBorders>
              <w:top w:val="single" w:sz="6" w:space="0" w:color="auto"/>
              <w:bottom w:val="double" w:sz="4" w:space="0" w:color="auto"/>
            </w:tcBorders>
          </w:tcPr>
          <w:p w14:paraId="1F0E12AB" w14:textId="77777777" w:rsidR="007E132F" w:rsidRPr="00B53544" w:rsidRDefault="002919C4" w:rsidP="0007238A">
            <w:pPr>
              <w:spacing w:line="380" w:lineRule="exact"/>
              <w:ind w:left="-108"/>
              <w:jc w:val="right"/>
              <w:rPr>
                <w:rFonts w:ascii="Angsana New" w:eastAsia="Cordia New" w:hAnsi="Angsana New"/>
                <w:sz w:val="28"/>
                <w:szCs w:val="28"/>
              </w:rPr>
            </w:pPr>
            <w:r w:rsidRPr="00B53544">
              <w:rPr>
                <w:rFonts w:ascii="Angsana New" w:eastAsia="Cordia New" w:hAnsi="Angsana New"/>
                <w:sz w:val="28"/>
                <w:szCs w:val="28"/>
              </w:rPr>
              <w:t>7,215,562</w:t>
            </w:r>
          </w:p>
        </w:tc>
        <w:tc>
          <w:tcPr>
            <w:tcW w:w="236" w:type="dxa"/>
          </w:tcPr>
          <w:p w14:paraId="79EEF738" w14:textId="77777777" w:rsidR="007E132F" w:rsidRPr="00B53544" w:rsidRDefault="007E132F" w:rsidP="00CD397A">
            <w:pPr>
              <w:overflowPunct/>
              <w:autoSpaceDE/>
              <w:autoSpaceDN/>
              <w:adjustRightInd/>
              <w:spacing w:line="380" w:lineRule="exact"/>
              <w:ind w:left="-108" w:right="-102"/>
              <w:jc w:val="right"/>
              <w:textAlignment w:val="auto"/>
              <w:rPr>
                <w:rFonts w:ascii="Angsana New" w:eastAsia="Cordia New" w:hAnsi="Angsana New"/>
                <w:sz w:val="28"/>
                <w:szCs w:val="28"/>
              </w:rPr>
            </w:pPr>
          </w:p>
        </w:tc>
        <w:tc>
          <w:tcPr>
            <w:tcW w:w="1558" w:type="dxa"/>
            <w:tcBorders>
              <w:top w:val="single" w:sz="6" w:space="0" w:color="auto"/>
              <w:bottom w:val="double" w:sz="4" w:space="0" w:color="auto"/>
            </w:tcBorders>
          </w:tcPr>
          <w:p w14:paraId="5F8F1C06" w14:textId="77777777" w:rsidR="007E132F" w:rsidRPr="00B53544" w:rsidRDefault="006E1A81" w:rsidP="0007238A">
            <w:pPr>
              <w:spacing w:line="380" w:lineRule="exact"/>
              <w:ind w:left="-108"/>
              <w:jc w:val="right"/>
              <w:rPr>
                <w:rFonts w:ascii="Angsana New" w:eastAsia="Cordia New" w:hAnsi="Angsana New"/>
                <w:sz w:val="28"/>
                <w:szCs w:val="28"/>
              </w:rPr>
            </w:pPr>
            <w:r w:rsidRPr="00B53544">
              <w:rPr>
                <w:rFonts w:ascii="Angsana New" w:eastAsia="Cordia New" w:hAnsi="Angsana New"/>
                <w:sz w:val="28"/>
                <w:szCs w:val="28"/>
              </w:rPr>
              <w:t>7,777,106</w:t>
            </w:r>
          </w:p>
        </w:tc>
      </w:tr>
    </w:tbl>
    <w:p w14:paraId="0E053CF0" w14:textId="77777777" w:rsidR="00490D1C" w:rsidRPr="00B53544" w:rsidRDefault="009B2F4A" w:rsidP="00C639D1">
      <w:pPr>
        <w:spacing w:before="120" w:after="240" w:line="380" w:lineRule="exact"/>
        <w:ind w:left="360" w:firstLine="29"/>
        <w:rPr>
          <w:rFonts w:ascii="Angsana New" w:hAnsi="Angsana New"/>
          <w:sz w:val="28"/>
          <w:szCs w:val="28"/>
        </w:rPr>
      </w:pPr>
      <w:r w:rsidRPr="00B53544">
        <w:rPr>
          <w:rFonts w:ascii="Angsana New" w:hAnsi="Angsana New"/>
          <w:sz w:val="28"/>
        </w:rPr>
        <w:t>Deposit at ba</w:t>
      </w:r>
      <w:r w:rsidR="00715C02" w:rsidRPr="00B53544">
        <w:rPr>
          <w:rFonts w:ascii="Angsana New" w:hAnsi="Angsana New"/>
          <w:sz w:val="28"/>
        </w:rPr>
        <w:t xml:space="preserve">nk – </w:t>
      </w:r>
      <w:r w:rsidRPr="00B53544">
        <w:rPr>
          <w:rFonts w:ascii="Angsana New" w:hAnsi="Angsana New"/>
          <w:sz w:val="28"/>
        </w:rPr>
        <w:t>saving bears interest at floating interest rates which are set by banks</w:t>
      </w:r>
      <w:r w:rsidRPr="00B53544">
        <w:rPr>
          <w:rFonts w:ascii="Angsana New" w:hAnsi="Angsana New"/>
          <w:sz w:val="28"/>
          <w:szCs w:val="28"/>
        </w:rPr>
        <w:t>.</w:t>
      </w:r>
    </w:p>
    <w:p w14:paraId="79FF7FCD" w14:textId="77777777" w:rsidR="009B2F4A" w:rsidRPr="00B53544" w:rsidRDefault="009B2F4A"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B53544">
        <w:rPr>
          <w:rFonts w:ascii="Angsana New" w:eastAsia="Times New Roman" w:hAnsi="Angsana New"/>
          <w:b/>
          <w:bCs/>
          <w:color w:val="000000"/>
          <w:sz w:val="28"/>
          <w:szCs w:val="28"/>
          <w:lang w:val="en-GB"/>
        </w:rPr>
        <w:t>TRADE AND OTHER CURRENT RECEIVABLES</w:t>
      </w:r>
    </w:p>
    <w:p w14:paraId="59D6D9A7" w14:textId="77777777" w:rsidR="009B2F4A" w:rsidRPr="00B53544" w:rsidRDefault="001D3D40" w:rsidP="005577B8">
      <w:pPr>
        <w:ind w:left="360"/>
        <w:jc w:val="thaiDistribute"/>
        <w:rPr>
          <w:rFonts w:ascii="Angsana New" w:hAnsi="Angsana New"/>
          <w:sz w:val="28"/>
          <w:szCs w:val="28"/>
        </w:rPr>
      </w:pPr>
      <w:r w:rsidRPr="00B53544">
        <w:rPr>
          <w:rFonts w:ascii="Angsana New" w:hAnsi="Angsana New"/>
          <w:sz w:val="28"/>
          <w:szCs w:val="28"/>
        </w:rPr>
        <w:t>As at December 31, 20</w:t>
      </w:r>
      <w:r w:rsidR="006E1A81" w:rsidRPr="00B53544">
        <w:rPr>
          <w:rFonts w:ascii="Angsana New" w:hAnsi="Angsana New"/>
          <w:sz w:val="28"/>
          <w:szCs w:val="28"/>
        </w:rPr>
        <w:t>20</w:t>
      </w:r>
      <w:r w:rsidRPr="00B53544">
        <w:rPr>
          <w:rFonts w:ascii="Angsana New" w:hAnsi="Angsana New"/>
          <w:sz w:val="28"/>
          <w:szCs w:val="28"/>
        </w:rPr>
        <w:t xml:space="preserve"> and 201</w:t>
      </w:r>
      <w:r w:rsidR="006E1A81" w:rsidRPr="00B53544">
        <w:rPr>
          <w:rFonts w:ascii="Angsana New" w:hAnsi="Angsana New"/>
          <w:sz w:val="28"/>
          <w:szCs w:val="28"/>
        </w:rPr>
        <w:t>9</w:t>
      </w:r>
      <w:r w:rsidR="007F72A2" w:rsidRPr="00B53544">
        <w:rPr>
          <w:rFonts w:ascii="Angsana New" w:hAnsi="Angsana New"/>
          <w:sz w:val="28"/>
          <w:szCs w:val="28"/>
        </w:rPr>
        <w:t xml:space="preserve"> are consist of:</w:t>
      </w:r>
    </w:p>
    <w:tbl>
      <w:tblPr>
        <w:tblW w:w="9090" w:type="dxa"/>
        <w:tblInd w:w="468" w:type="dxa"/>
        <w:tblLayout w:type="fixed"/>
        <w:tblLook w:val="01E0" w:firstRow="1" w:lastRow="1" w:firstColumn="1" w:lastColumn="1" w:noHBand="0" w:noVBand="0"/>
      </w:tblPr>
      <w:tblGrid>
        <w:gridCol w:w="5580"/>
        <w:gridCol w:w="1620"/>
        <w:gridCol w:w="270"/>
        <w:gridCol w:w="1620"/>
      </w:tblGrid>
      <w:tr w:rsidR="009B2F4A" w:rsidRPr="00B53544" w14:paraId="45893881" w14:textId="77777777" w:rsidTr="00EB18D3">
        <w:trPr>
          <w:trHeight w:val="397"/>
        </w:trPr>
        <w:tc>
          <w:tcPr>
            <w:tcW w:w="5580" w:type="dxa"/>
            <w:vAlign w:val="center"/>
          </w:tcPr>
          <w:p w14:paraId="2268B103" w14:textId="77777777" w:rsidR="009B2F4A" w:rsidRPr="00B53544" w:rsidRDefault="009B2F4A" w:rsidP="005577B8">
            <w:pPr>
              <w:overflowPunct/>
              <w:autoSpaceDE/>
              <w:autoSpaceDN/>
              <w:adjustRightInd/>
              <w:spacing w:line="240" w:lineRule="atLeast"/>
              <w:jc w:val="center"/>
              <w:textAlignment w:val="auto"/>
              <w:rPr>
                <w:rFonts w:ascii="Angsana New" w:eastAsia="Times New Roman" w:hAnsi="Angsana New"/>
                <w:sz w:val="28"/>
                <w:szCs w:val="28"/>
                <w:u w:val="single"/>
                <w:cs/>
              </w:rPr>
            </w:pPr>
          </w:p>
        </w:tc>
        <w:tc>
          <w:tcPr>
            <w:tcW w:w="3510" w:type="dxa"/>
            <w:gridSpan w:val="3"/>
            <w:tcBorders>
              <w:bottom w:val="single" w:sz="4" w:space="0" w:color="auto"/>
            </w:tcBorders>
            <w:vAlign w:val="center"/>
          </w:tcPr>
          <w:p w14:paraId="255B95A9" w14:textId="77777777" w:rsidR="009B2F4A" w:rsidRPr="00B53544" w:rsidRDefault="009B2F4A" w:rsidP="005577B8">
            <w:pPr>
              <w:overflowPunct/>
              <w:autoSpaceDE/>
              <w:autoSpaceDN/>
              <w:adjustRightInd/>
              <w:spacing w:line="240" w:lineRule="atLeast"/>
              <w:ind w:left="-108" w:right="-108"/>
              <w:jc w:val="right"/>
              <w:textAlignment w:val="auto"/>
              <w:rPr>
                <w:rFonts w:ascii="Angsana New" w:eastAsia="Times New Roman" w:hAnsi="Angsana New"/>
                <w:sz w:val="28"/>
                <w:szCs w:val="28"/>
              </w:rPr>
            </w:pPr>
            <w:r w:rsidRPr="00B53544">
              <w:rPr>
                <w:rFonts w:ascii="Angsana New" w:eastAsia="Times New Roman" w:hAnsi="Angsana New"/>
                <w:sz w:val="28"/>
                <w:szCs w:val="28"/>
                <w:cs/>
              </w:rPr>
              <w:t>(</w:t>
            </w:r>
            <w:r w:rsidRPr="00B53544">
              <w:rPr>
                <w:rFonts w:ascii="Angsana New" w:eastAsia="Times New Roman" w:hAnsi="Angsana New"/>
                <w:sz w:val="28"/>
                <w:szCs w:val="28"/>
              </w:rPr>
              <w:t>Unit : Baht)</w:t>
            </w:r>
          </w:p>
        </w:tc>
      </w:tr>
      <w:tr w:rsidR="001D3D40" w:rsidRPr="00B53544" w14:paraId="77E3676C" w14:textId="77777777" w:rsidTr="00EB18D3">
        <w:trPr>
          <w:trHeight w:val="410"/>
        </w:trPr>
        <w:tc>
          <w:tcPr>
            <w:tcW w:w="5580" w:type="dxa"/>
          </w:tcPr>
          <w:p w14:paraId="3C498AF9" w14:textId="77777777" w:rsidR="001D3D40" w:rsidRPr="00B53544" w:rsidRDefault="001D3D40" w:rsidP="005577B8">
            <w:pPr>
              <w:overflowPunct/>
              <w:autoSpaceDE/>
              <w:autoSpaceDN/>
              <w:adjustRightInd/>
              <w:spacing w:line="240" w:lineRule="atLeast"/>
              <w:jc w:val="thaiDistribute"/>
              <w:textAlignment w:val="auto"/>
              <w:rPr>
                <w:rFonts w:ascii="Angsana New" w:eastAsia="Times New Roman" w:hAnsi="Angsana New"/>
                <w:sz w:val="28"/>
                <w:szCs w:val="28"/>
                <w:u w:val="single"/>
                <w:cs/>
              </w:rPr>
            </w:pPr>
          </w:p>
        </w:tc>
        <w:tc>
          <w:tcPr>
            <w:tcW w:w="1620" w:type="dxa"/>
            <w:tcBorders>
              <w:top w:val="single" w:sz="4" w:space="0" w:color="auto"/>
              <w:bottom w:val="single" w:sz="4" w:space="0" w:color="auto"/>
            </w:tcBorders>
          </w:tcPr>
          <w:p w14:paraId="6C6551B0" w14:textId="77777777" w:rsidR="001D3D40" w:rsidRPr="00B53544" w:rsidRDefault="001D3D40" w:rsidP="005577B8">
            <w:pPr>
              <w:overflowPunct/>
              <w:autoSpaceDE/>
              <w:autoSpaceDN/>
              <w:adjustRightInd/>
              <w:spacing w:line="240" w:lineRule="atLeast"/>
              <w:ind w:left="-108" w:right="-108"/>
              <w:jc w:val="center"/>
              <w:textAlignment w:val="auto"/>
              <w:rPr>
                <w:rFonts w:ascii="Angsana New" w:eastAsia="Times New Roman" w:hAnsi="Angsana New"/>
                <w:sz w:val="28"/>
                <w:szCs w:val="28"/>
              </w:rPr>
            </w:pPr>
            <w:r w:rsidRPr="00B53544">
              <w:rPr>
                <w:rFonts w:ascii="Angsana New" w:eastAsia="Times New Roman" w:hAnsi="Angsana New"/>
                <w:sz w:val="28"/>
                <w:szCs w:val="28"/>
              </w:rPr>
              <w:t>December 31, 20</w:t>
            </w:r>
            <w:r w:rsidR="006E1A81" w:rsidRPr="00B53544">
              <w:rPr>
                <w:rFonts w:ascii="Angsana New" w:eastAsia="Times New Roman" w:hAnsi="Angsana New"/>
                <w:sz w:val="28"/>
                <w:szCs w:val="28"/>
              </w:rPr>
              <w:t>20</w:t>
            </w:r>
          </w:p>
        </w:tc>
        <w:tc>
          <w:tcPr>
            <w:tcW w:w="270" w:type="dxa"/>
            <w:tcBorders>
              <w:top w:val="single" w:sz="4" w:space="0" w:color="auto"/>
            </w:tcBorders>
          </w:tcPr>
          <w:p w14:paraId="05FBC7F9" w14:textId="77777777" w:rsidR="001D3D40" w:rsidRPr="00B53544" w:rsidRDefault="001D3D40" w:rsidP="005577B8">
            <w:pPr>
              <w:overflowPunct/>
              <w:autoSpaceDE/>
              <w:autoSpaceDN/>
              <w:adjustRightInd/>
              <w:spacing w:line="240" w:lineRule="atLeast"/>
              <w:ind w:left="-108" w:right="-108"/>
              <w:jc w:val="center"/>
              <w:textAlignment w:val="auto"/>
              <w:rPr>
                <w:rFonts w:ascii="Angsana New" w:eastAsia="Times New Roman" w:hAnsi="Angsana New"/>
                <w:sz w:val="28"/>
                <w:szCs w:val="28"/>
              </w:rPr>
            </w:pPr>
          </w:p>
        </w:tc>
        <w:tc>
          <w:tcPr>
            <w:tcW w:w="1620" w:type="dxa"/>
            <w:tcBorders>
              <w:top w:val="single" w:sz="4" w:space="0" w:color="auto"/>
              <w:bottom w:val="single" w:sz="4" w:space="0" w:color="auto"/>
            </w:tcBorders>
          </w:tcPr>
          <w:p w14:paraId="273358D3" w14:textId="77777777" w:rsidR="001D3D40" w:rsidRPr="00B53544" w:rsidRDefault="001D3D40" w:rsidP="005577B8">
            <w:pPr>
              <w:overflowPunct/>
              <w:autoSpaceDE/>
              <w:autoSpaceDN/>
              <w:adjustRightInd/>
              <w:spacing w:line="240" w:lineRule="atLeast"/>
              <w:ind w:left="-108" w:right="-108"/>
              <w:jc w:val="center"/>
              <w:textAlignment w:val="auto"/>
              <w:rPr>
                <w:rFonts w:ascii="Angsana New" w:eastAsia="Times New Roman" w:hAnsi="Angsana New"/>
                <w:sz w:val="28"/>
                <w:szCs w:val="28"/>
              </w:rPr>
            </w:pPr>
            <w:r w:rsidRPr="00B53544">
              <w:rPr>
                <w:rFonts w:ascii="Angsana New" w:eastAsia="Times New Roman" w:hAnsi="Angsana New"/>
                <w:sz w:val="28"/>
                <w:szCs w:val="28"/>
              </w:rPr>
              <w:t>December 31, 201</w:t>
            </w:r>
            <w:r w:rsidR="006E1A81" w:rsidRPr="00B53544">
              <w:rPr>
                <w:rFonts w:ascii="Angsana New" w:eastAsia="Times New Roman" w:hAnsi="Angsana New"/>
                <w:sz w:val="28"/>
                <w:szCs w:val="28"/>
              </w:rPr>
              <w:t>9</w:t>
            </w:r>
          </w:p>
        </w:tc>
      </w:tr>
      <w:tr w:rsidR="00B854E5" w:rsidRPr="00B53544" w14:paraId="20225241" w14:textId="77777777" w:rsidTr="00EB18D3">
        <w:tblPrEx>
          <w:tblLook w:val="0000" w:firstRow="0" w:lastRow="0" w:firstColumn="0" w:lastColumn="0" w:noHBand="0" w:noVBand="0"/>
        </w:tblPrEx>
        <w:trPr>
          <w:cantSplit/>
          <w:trHeight w:val="340"/>
        </w:trPr>
        <w:tc>
          <w:tcPr>
            <w:tcW w:w="5580" w:type="dxa"/>
            <w:vAlign w:val="center"/>
          </w:tcPr>
          <w:p w14:paraId="6A039317" w14:textId="77777777" w:rsidR="00B854E5" w:rsidRPr="00B53544" w:rsidRDefault="00B854E5" w:rsidP="005577B8">
            <w:pPr>
              <w:overflowPunct/>
              <w:autoSpaceDE/>
              <w:autoSpaceDN/>
              <w:adjustRightInd/>
              <w:spacing w:line="240" w:lineRule="atLeast"/>
              <w:textAlignment w:val="auto"/>
              <w:rPr>
                <w:rFonts w:ascii="Angsana New" w:eastAsia="Times New Roman" w:hAnsi="Angsana New"/>
                <w:color w:val="000000"/>
                <w:sz w:val="28"/>
                <w:szCs w:val="28"/>
              </w:rPr>
            </w:pPr>
            <w:r w:rsidRPr="00B53544">
              <w:rPr>
                <w:rFonts w:ascii="Angsana New" w:eastAsia="Times New Roman" w:hAnsi="Angsana New"/>
                <w:color w:val="000000"/>
                <w:sz w:val="28"/>
                <w:szCs w:val="28"/>
              </w:rPr>
              <w:t xml:space="preserve">Trade and Other current receivables </w:t>
            </w:r>
          </w:p>
        </w:tc>
        <w:tc>
          <w:tcPr>
            <w:tcW w:w="1620" w:type="dxa"/>
            <w:vAlign w:val="bottom"/>
          </w:tcPr>
          <w:p w14:paraId="262ED91C" w14:textId="77777777" w:rsidR="00B854E5" w:rsidRPr="00B53544" w:rsidRDefault="00B854E5" w:rsidP="00EB18D3">
            <w:pPr>
              <w:pStyle w:val="BodyText2"/>
              <w:spacing w:after="0" w:line="240" w:lineRule="atLeast"/>
              <w:ind w:left="-108" w:right="-108"/>
              <w:jc w:val="right"/>
              <w:rPr>
                <w:rFonts w:ascii="Angsana New" w:hAnsi="Angsana New"/>
                <w:sz w:val="28"/>
              </w:rPr>
            </w:pPr>
          </w:p>
        </w:tc>
        <w:tc>
          <w:tcPr>
            <w:tcW w:w="270" w:type="dxa"/>
            <w:vAlign w:val="center"/>
          </w:tcPr>
          <w:p w14:paraId="6E4BD565" w14:textId="77777777" w:rsidR="00B854E5" w:rsidRPr="00B53544" w:rsidRDefault="00B854E5" w:rsidP="00EB18D3">
            <w:pPr>
              <w:pStyle w:val="BodyText2"/>
              <w:spacing w:after="0" w:line="240" w:lineRule="atLeast"/>
              <w:ind w:left="-108" w:right="-108"/>
              <w:jc w:val="right"/>
              <w:rPr>
                <w:rFonts w:ascii="Angsana New" w:hAnsi="Angsana New"/>
                <w:sz w:val="28"/>
              </w:rPr>
            </w:pPr>
          </w:p>
        </w:tc>
        <w:tc>
          <w:tcPr>
            <w:tcW w:w="1620" w:type="dxa"/>
            <w:vAlign w:val="center"/>
          </w:tcPr>
          <w:p w14:paraId="6E4675CE" w14:textId="77777777" w:rsidR="00B854E5" w:rsidRPr="00B53544" w:rsidRDefault="00B854E5" w:rsidP="00EB18D3">
            <w:pPr>
              <w:pStyle w:val="BodyText2"/>
              <w:spacing w:after="0" w:line="240" w:lineRule="atLeast"/>
              <w:ind w:left="-108" w:right="-108"/>
              <w:jc w:val="right"/>
              <w:rPr>
                <w:rFonts w:ascii="Angsana New" w:hAnsi="Angsana New"/>
                <w:sz w:val="28"/>
              </w:rPr>
            </w:pPr>
          </w:p>
        </w:tc>
      </w:tr>
      <w:tr w:rsidR="00D1257E" w:rsidRPr="00B53544" w14:paraId="29A2F6D9" w14:textId="77777777" w:rsidTr="00EB18D3">
        <w:tblPrEx>
          <w:tblLook w:val="0000" w:firstRow="0" w:lastRow="0" w:firstColumn="0" w:lastColumn="0" w:noHBand="0" w:noVBand="0"/>
        </w:tblPrEx>
        <w:trPr>
          <w:cantSplit/>
          <w:trHeight w:val="340"/>
        </w:trPr>
        <w:tc>
          <w:tcPr>
            <w:tcW w:w="5580" w:type="dxa"/>
            <w:vAlign w:val="center"/>
          </w:tcPr>
          <w:p w14:paraId="5FBA492D" w14:textId="77777777" w:rsidR="00D1257E" w:rsidRPr="00B53544" w:rsidRDefault="00D1257E" w:rsidP="005577B8">
            <w:pPr>
              <w:overflowPunct/>
              <w:autoSpaceDE/>
              <w:autoSpaceDN/>
              <w:adjustRightInd/>
              <w:spacing w:line="240" w:lineRule="atLeast"/>
              <w:ind w:firstLine="216"/>
              <w:textAlignment w:val="auto"/>
              <w:rPr>
                <w:rFonts w:ascii="Angsana New" w:eastAsia="Times New Roman" w:hAnsi="Angsana New"/>
                <w:color w:val="000000"/>
                <w:sz w:val="28"/>
                <w:szCs w:val="28"/>
              </w:rPr>
            </w:pPr>
            <w:r w:rsidRPr="00B53544">
              <w:rPr>
                <w:rFonts w:ascii="Angsana New" w:eastAsia="Times New Roman" w:hAnsi="Angsana New"/>
                <w:color w:val="000000"/>
                <w:sz w:val="28"/>
                <w:szCs w:val="28"/>
              </w:rPr>
              <w:t xml:space="preserve">– related persons </w:t>
            </w:r>
            <w:r w:rsidRPr="00B53544">
              <w:rPr>
                <w:rFonts w:ascii="Angsana New" w:eastAsia="Times New Roman" w:hAnsi="Angsana New" w:hint="cs"/>
                <w:color w:val="000000"/>
                <w:sz w:val="28"/>
                <w:szCs w:val="28"/>
                <w:cs/>
              </w:rPr>
              <w:t>/</w:t>
            </w:r>
            <w:r w:rsidRPr="00B53544">
              <w:rPr>
                <w:rFonts w:ascii="Angsana New" w:eastAsia="Times New Roman" w:hAnsi="Angsana New"/>
                <w:color w:val="000000"/>
                <w:sz w:val="28"/>
                <w:szCs w:val="28"/>
              </w:rPr>
              <w:t xml:space="preserve">related parties (Note </w:t>
            </w:r>
            <w:r w:rsidR="001872E7" w:rsidRPr="00B53544">
              <w:rPr>
                <w:rFonts w:ascii="Angsana New" w:eastAsia="Times New Roman" w:hAnsi="Angsana New"/>
                <w:color w:val="000000"/>
                <w:sz w:val="28"/>
                <w:szCs w:val="28"/>
              </w:rPr>
              <w:t>6</w:t>
            </w:r>
            <w:r w:rsidRPr="00B53544">
              <w:rPr>
                <w:rFonts w:ascii="Angsana New" w:eastAsia="Times New Roman" w:hAnsi="Angsana New"/>
                <w:color w:val="000000"/>
                <w:sz w:val="28"/>
                <w:szCs w:val="28"/>
              </w:rPr>
              <w:t>.2)</w:t>
            </w:r>
          </w:p>
        </w:tc>
        <w:tc>
          <w:tcPr>
            <w:tcW w:w="1620" w:type="dxa"/>
          </w:tcPr>
          <w:p w14:paraId="08961AB8" w14:textId="77777777" w:rsidR="00D1257E" w:rsidRPr="00B53544" w:rsidRDefault="002919C4" w:rsidP="008E07CB">
            <w:pPr>
              <w:pStyle w:val="BodyText2"/>
              <w:spacing w:after="0" w:line="240" w:lineRule="atLeast"/>
              <w:ind w:left="-108"/>
              <w:jc w:val="right"/>
              <w:rPr>
                <w:rFonts w:ascii="Angsana New" w:hAnsi="Angsana New"/>
                <w:sz w:val="28"/>
              </w:rPr>
            </w:pPr>
            <w:r w:rsidRPr="00B53544">
              <w:rPr>
                <w:rFonts w:ascii="Angsana New" w:hAnsi="Angsana New"/>
                <w:sz w:val="28"/>
              </w:rPr>
              <w:t>497,500</w:t>
            </w:r>
          </w:p>
        </w:tc>
        <w:tc>
          <w:tcPr>
            <w:tcW w:w="270" w:type="dxa"/>
          </w:tcPr>
          <w:p w14:paraId="018BB062" w14:textId="77777777" w:rsidR="00D1257E" w:rsidRPr="00B53544" w:rsidRDefault="00D1257E" w:rsidP="00EB18D3">
            <w:pPr>
              <w:pStyle w:val="BodyText2"/>
              <w:spacing w:after="0" w:line="240" w:lineRule="atLeast"/>
              <w:ind w:left="-108" w:right="-108"/>
              <w:jc w:val="right"/>
              <w:rPr>
                <w:rFonts w:ascii="Angsana New" w:hAnsi="Angsana New"/>
                <w:sz w:val="28"/>
              </w:rPr>
            </w:pPr>
          </w:p>
        </w:tc>
        <w:tc>
          <w:tcPr>
            <w:tcW w:w="1620" w:type="dxa"/>
          </w:tcPr>
          <w:p w14:paraId="66FA412B" w14:textId="77777777" w:rsidR="00D1257E" w:rsidRPr="00B53544" w:rsidRDefault="006E1A81" w:rsidP="008E07CB">
            <w:pPr>
              <w:pStyle w:val="BodyText2"/>
              <w:spacing w:after="0" w:line="240" w:lineRule="atLeast"/>
              <w:ind w:left="-108"/>
              <w:jc w:val="right"/>
              <w:rPr>
                <w:rFonts w:ascii="Angsana New" w:hAnsi="Angsana New"/>
                <w:sz w:val="28"/>
              </w:rPr>
            </w:pPr>
            <w:r w:rsidRPr="00B53544">
              <w:rPr>
                <w:rFonts w:ascii="Angsana New" w:hAnsi="Angsana New"/>
                <w:sz w:val="28"/>
              </w:rPr>
              <w:t>539,500</w:t>
            </w:r>
          </w:p>
        </w:tc>
      </w:tr>
      <w:tr w:rsidR="00B854E5" w:rsidRPr="00B53544" w14:paraId="21778BAC" w14:textId="77777777" w:rsidTr="00EB18D3">
        <w:tblPrEx>
          <w:tblLook w:val="0000" w:firstRow="0" w:lastRow="0" w:firstColumn="0" w:lastColumn="0" w:noHBand="0" w:noVBand="0"/>
        </w:tblPrEx>
        <w:trPr>
          <w:cantSplit/>
          <w:trHeight w:val="340"/>
        </w:trPr>
        <w:tc>
          <w:tcPr>
            <w:tcW w:w="5580" w:type="dxa"/>
            <w:vAlign w:val="center"/>
          </w:tcPr>
          <w:p w14:paraId="6BE4BB2C" w14:textId="77777777" w:rsidR="00B854E5" w:rsidRPr="00B53544" w:rsidRDefault="00B854E5" w:rsidP="005577B8">
            <w:pPr>
              <w:overflowPunct/>
              <w:autoSpaceDE/>
              <w:autoSpaceDN/>
              <w:adjustRightInd/>
              <w:spacing w:line="240" w:lineRule="atLeast"/>
              <w:textAlignment w:val="auto"/>
              <w:rPr>
                <w:rFonts w:ascii="Angsana New" w:eastAsia="Times New Roman" w:hAnsi="Angsana New"/>
                <w:color w:val="000000"/>
                <w:sz w:val="28"/>
                <w:szCs w:val="28"/>
                <w:cs/>
              </w:rPr>
            </w:pPr>
            <w:r w:rsidRPr="00B53544">
              <w:rPr>
                <w:rFonts w:ascii="Angsana New" w:eastAsia="Times New Roman" w:hAnsi="Angsana New"/>
                <w:color w:val="000000"/>
                <w:sz w:val="28"/>
                <w:szCs w:val="28"/>
              </w:rPr>
              <w:t>Trade and Other current receivables – other non – related parties</w:t>
            </w:r>
          </w:p>
        </w:tc>
        <w:tc>
          <w:tcPr>
            <w:tcW w:w="1620" w:type="dxa"/>
          </w:tcPr>
          <w:p w14:paraId="40ED66BE" w14:textId="77777777" w:rsidR="00B854E5" w:rsidRPr="00B53544" w:rsidRDefault="00B854E5" w:rsidP="008E07CB">
            <w:pPr>
              <w:pStyle w:val="BodyText2"/>
              <w:spacing w:after="0" w:line="240" w:lineRule="atLeast"/>
              <w:ind w:left="-108"/>
              <w:jc w:val="right"/>
              <w:rPr>
                <w:rFonts w:ascii="Angsana New" w:hAnsi="Angsana New"/>
                <w:sz w:val="28"/>
              </w:rPr>
            </w:pPr>
          </w:p>
        </w:tc>
        <w:tc>
          <w:tcPr>
            <w:tcW w:w="270" w:type="dxa"/>
          </w:tcPr>
          <w:p w14:paraId="6E8B6641" w14:textId="77777777" w:rsidR="00B854E5" w:rsidRPr="00B53544" w:rsidRDefault="00B854E5" w:rsidP="00EB18D3">
            <w:pPr>
              <w:pStyle w:val="BodyText2"/>
              <w:spacing w:after="0" w:line="240" w:lineRule="atLeast"/>
              <w:ind w:left="-108" w:right="-108"/>
              <w:jc w:val="right"/>
              <w:rPr>
                <w:rFonts w:ascii="Angsana New" w:hAnsi="Angsana New"/>
                <w:sz w:val="28"/>
              </w:rPr>
            </w:pPr>
          </w:p>
        </w:tc>
        <w:tc>
          <w:tcPr>
            <w:tcW w:w="1620" w:type="dxa"/>
          </w:tcPr>
          <w:p w14:paraId="74DEC6A5" w14:textId="77777777" w:rsidR="00B854E5" w:rsidRPr="00B53544" w:rsidRDefault="00B854E5" w:rsidP="008E07CB">
            <w:pPr>
              <w:pStyle w:val="BodyText2"/>
              <w:spacing w:after="0" w:line="240" w:lineRule="atLeast"/>
              <w:ind w:left="-108"/>
              <w:jc w:val="right"/>
              <w:rPr>
                <w:rFonts w:ascii="Angsana New" w:hAnsi="Angsana New"/>
                <w:sz w:val="28"/>
              </w:rPr>
            </w:pPr>
          </w:p>
        </w:tc>
      </w:tr>
      <w:tr w:rsidR="006E1A81" w:rsidRPr="00B53544" w14:paraId="051CCEDB" w14:textId="77777777" w:rsidTr="00EB18D3">
        <w:tblPrEx>
          <w:tblLook w:val="0000" w:firstRow="0" w:lastRow="0" w:firstColumn="0" w:lastColumn="0" w:noHBand="0" w:noVBand="0"/>
        </w:tblPrEx>
        <w:trPr>
          <w:cantSplit/>
          <w:trHeight w:val="340"/>
        </w:trPr>
        <w:tc>
          <w:tcPr>
            <w:tcW w:w="5580" w:type="dxa"/>
            <w:vAlign w:val="center"/>
          </w:tcPr>
          <w:p w14:paraId="54638881" w14:textId="77777777" w:rsidR="006E1A81" w:rsidRPr="00B53544" w:rsidRDefault="006E1A81" w:rsidP="006E1A81">
            <w:pPr>
              <w:overflowPunct/>
              <w:autoSpaceDE/>
              <w:autoSpaceDN/>
              <w:adjustRightInd/>
              <w:spacing w:line="240" w:lineRule="atLeast"/>
              <w:ind w:left="206"/>
              <w:textAlignment w:val="auto"/>
              <w:rPr>
                <w:rFonts w:ascii="Angsana New" w:eastAsia="Times New Roman" w:hAnsi="Angsana New"/>
                <w:color w:val="000000"/>
                <w:sz w:val="28"/>
                <w:szCs w:val="28"/>
                <w:cs/>
              </w:rPr>
            </w:pPr>
            <w:r w:rsidRPr="00B53544">
              <w:rPr>
                <w:rFonts w:ascii="Angsana New" w:eastAsia="Times New Roman" w:hAnsi="Angsana New"/>
                <w:color w:val="000000"/>
                <w:sz w:val="28"/>
                <w:szCs w:val="28"/>
              </w:rPr>
              <w:t>Prepaid expense</w:t>
            </w:r>
          </w:p>
        </w:tc>
        <w:tc>
          <w:tcPr>
            <w:tcW w:w="1620" w:type="dxa"/>
          </w:tcPr>
          <w:p w14:paraId="0978A325" w14:textId="77777777" w:rsidR="006E1A81" w:rsidRPr="00B53544" w:rsidRDefault="001872E7" w:rsidP="008E07CB">
            <w:pPr>
              <w:pStyle w:val="BodyText2"/>
              <w:spacing w:after="0" w:line="240" w:lineRule="atLeast"/>
              <w:ind w:left="-108"/>
              <w:jc w:val="right"/>
              <w:rPr>
                <w:rFonts w:ascii="Angsana New" w:hAnsi="Angsana New"/>
                <w:sz w:val="28"/>
              </w:rPr>
            </w:pPr>
            <w:r w:rsidRPr="00B53544">
              <w:rPr>
                <w:rFonts w:ascii="Angsana New" w:hAnsi="Angsana New"/>
                <w:sz w:val="28"/>
              </w:rPr>
              <w:t>1,990,631</w:t>
            </w:r>
          </w:p>
        </w:tc>
        <w:tc>
          <w:tcPr>
            <w:tcW w:w="270" w:type="dxa"/>
          </w:tcPr>
          <w:p w14:paraId="74177397" w14:textId="77777777" w:rsidR="006E1A81" w:rsidRPr="00B53544" w:rsidRDefault="006E1A81" w:rsidP="006E1A81">
            <w:pPr>
              <w:pStyle w:val="BodyText2"/>
              <w:spacing w:after="0" w:line="240" w:lineRule="atLeast"/>
              <w:ind w:left="-108" w:right="-108"/>
              <w:jc w:val="right"/>
              <w:rPr>
                <w:rFonts w:ascii="Angsana New" w:hAnsi="Angsana New"/>
                <w:sz w:val="28"/>
              </w:rPr>
            </w:pPr>
          </w:p>
        </w:tc>
        <w:tc>
          <w:tcPr>
            <w:tcW w:w="1620" w:type="dxa"/>
          </w:tcPr>
          <w:p w14:paraId="42BA6E0D" w14:textId="77777777" w:rsidR="006E1A81" w:rsidRPr="00B53544" w:rsidRDefault="006E1A81" w:rsidP="008E07CB">
            <w:pPr>
              <w:pStyle w:val="BodyText2"/>
              <w:spacing w:after="0" w:line="240" w:lineRule="atLeast"/>
              <w:ind w:left="-108"/>
              <w:jc w:val="right"/>
              <w:rPr>
                <w:rFonts w:ascii="Angsana New" w:hAnsi="Angsana New"/>
                <w:sz w:val="28"/>
              </w:rPr>
            </w:pPr>
            <w:r w:rsidRPr="00B53544">
              <w:rPr>
                <w:rFonts w:ascii="Angsana New" w:hAnsi="Angsana New"/>
                <w:sz w:val="28"/>
              </w:rPr>
              <w:t>1,872,022</w:t>
            </w:r>
          </w:p>
        </w:tc>
      </w:tr>
      <w:tr w:rsidR="006E1A81" w:rsidRPr="00B53544" w14:paraId="6740B0F9" w14:textId="77777777" w:rsidTr="00EB18D3">
        <w:tblPrEx>
          <w:tblLook w:val="0000" w:firstRow="0" w:lastRow="0" w:firstColumn="0" w:lastColumn="0" w:noHBand="0" w:noVBand="0"/>
        </w:tblPrEx>
        <w:trPr>
          <w:cantSplit/>
          <w:trHeight w:val="340"/>
        </w:trPr>
        <w:tc>
          <w:tcPr>
            <w:tcW w:w="5580" w:type="dxa"/>
            <w:vAlign w:val="center"/>
          </w:tcPr>
          <w:p w14:paraId="3D384AC7" w14:textId="77777777" w:rsidR="006E1A81" w:rsidRPr="00B53544" w:rsidRDefault="006E1A81" w:rsidP="006E1A81">
            <w:pPr>
              <w:overflowPunct/>
              <w:autoSpaceDE/>
              <w:autoSpaceDN/>
              <w:adjustRightInd/>
              <w:spacing w:line="240" w:lineRule="atLeast"/>
              <w:ind w:left="206"/>
              <w:textAlignment w:val="auto"/>
              <w:rPr>
                <w:rFonts w:ascii="Angsana New" w:eastAsia="Times New Roman" w:hAnsi="Angsana New"/>
                <w:color w:val="000000"/>
                <w:sz w:val="28"/>
                <w:szCs w:val="28"/>
              </w:rPr>
            </w:pPr>
            <w:r w:rsidRPr="00B53544">
              <w:rPr>
                <w:rFonts w:ascii="Angsana New" w:eastAsia="Times New Roman" w:hAnsi="Angsana New"/>
                <w:color w:val="000000"/>
                <w:sz w:val="28"/>
                <w:szCs w:val="28"/>
              </w:rPr>
              <w:t>Other advance payment</w:t>
            </w:r>
          </w:p>
        </w:tc>
        <w:tc>
          <w:tcPr>
            <w:tcW w:w="1620" w:type="dxa"/>
          </w:tcPr>
          <w:p w14:paraId="33997602" w14:textId="77777777" w:rsidR="006E1A81" w:rsidRPr="00B53544" w:rsidRDefault="002919C4" w:rsidP="008E07CB">
            <w:pPr>
              <w:spacing w:line="240" w:lineRule="atLeast"/>
              <w:jc w:val="right"/>
              <w:rPr>
                <w:rFonts w:ascii="Angsana New" w:hAnsi="Angsana New"/>
                <w:sz w:val="28"/>
                <w:szCs w:val="28"/>
              </w:rPr>
            </w:pPr>
            <w:r w:rsidRPr="00B53544">
              <w:rPr>
                <w:rFonts w:ascii="Angsana New" w:hAnsi="Angsana New"/>
                <w:sz w:val="28"/>
                <w:szCs w:val="28"/>
              </w:rPr>
              <w:t>117,770</w:t>
            </w:r>
          </w:p>
        </w:tc>
        <w:tc>
          <w:tcPr>
            <w:tcW w:w="270" w:type="dxa"/>
          </w:tcPr>
          <w:p w14:paraId="2150E9AB" w14:textId="77777777" w:rsidR="006E1A81" w:rsidRPr="00B53544" w:rsidRDefault="006E1A81" w:rsidP="006E1A81">
            <w:pPr>
              <w:pStyle w:val="BodyText2"/>
              <w:spacing w:after="0" w:line="240" w:lineRule="atLeast"/>
              <w:ind w:left="-108" w:right="-108"/>
              <w:jc w:val="right"/>
              <w:rPr>
                <w:rFonts w:ascii="Angsana New" w:hAnsi="Angsana New"/>
                <w:sz w:val="28"/>
              </w:rPr>
            </w:pPr>
          </w:p>
        </w:tc>
        <w:tc>
          <w:tcPr>
            <w:tcW w:w="1620" w:type="dxa"/>
          </w:tcPr>
          <w:p w14:paraId="38210EC7" w14:textId="77777777" w:rsidR="006E1A81" w:rsidRPr="00B53544" w:rsidRDefault="006E1A81" w:rsidP="008E07CB">
            <w:pPr>
              <w:pStyle w:val="BodyText2"/>
              <w:spacing w:after="0" w:line="240" w:lineRule="atLeast"/>
              <w:ind w:left="-108"/>
              <w:jc w:val="right"/>
              <w:rPr>
                <w:rFonts w:ascii="Angsana New" w:hAnsi="Angsana New"/>
                <w:sz w:val="28"/>
              </w:rPr>
            </w:pPr>
            <w:r w:rsidRPr="00B53544">
              <w:rPr>
                <w:rFonts w:ascii="Angsana New" w:hAnsi="Angsana New"/>
                <w:sz w:val="28"/>
              </w:rPr>
              <w:t>5,430</w:t>
            </w:r>
          </w:p>
        </w:tc>
      </w:tr>
      <w:tr w:rsidR="006E1A81" w:rsidRPr="00B53544" w14:paraId="5482CCE8" w14:textId="77777777" w:rsidTr="00EB18D3">
        <w:tblPrEx>
          <w:tblLook w:val="0000" w:firstRow="0" w:lastRow="0" w:firstColumn="0" w:lastColumn="0" w:noHBand="0" w:noVBand="0"/>
        </w:tblPrEx>
        <w:trPr>
          <w:cantSplit/>
          <w:trHeight w:val="340"/>
        </w:trPr>
        <w:tc>
          <w:tcPr>
            <w:tcW w:w="5580" w:type="dxa"/>
            <w:vAlign w:val="center"/>
          </w:tcPr>
          <w:p w14:paraId="37D221A4" w14:textId="77777777" w:rsidR="006E1A81" w:rsidRPr="00B53544" w:rsidRDefault="006E1A81" w:rsidP="006E1A81">
            <w:pPr>
              <w:overflowPunct/>
              <w:autoSpaceDE/>
              <w:autoSpaceDN/>
              <w:adjustRightInd/>
              <w:spacing w:line="240" w:lineRule="atLeast"/>
              <w:ind w:left="206"/>
              <w:textAlignment w:val="auto"/>
              <w:rPr>
                <w:rFonts w:ascii="Angsana New" w:eastAsia="Times New Roman" w:hAnsi="Angsana New"/>
                <w:color w:val="000000"/>
                <w:sz w:val="28"/>
                <w:szCs w:val="28"/>
                <w:cs/>
              </w:rPr>
            </w:pPr>
            <w:r w:rsidRPr="00B53544">
              <w:rPr>
                <w:rFonts w:ascii="Angsana New" w:eastAsia="Times New Roman" w:hAnsi="Angsana New"/>
                <w:color w:val="000000"/>
                <w:sz w:val="28"/>
                <w:szCs w:val="28"/>
              </w:rPr>
              <w:t>Other deposits</w:t>
            </w:r>
          </w:p>
        </w:tc>
        <w:tc>
          <w:tcPr>
            <w:tcW w:w="1620" w:type="dxa"/>
          </w:tcPr>
          <w:p w14:paraId="13615A9C" w14:textId="77777777" w:rsidR="006E1A81" w:rsidRPr="00B53544" w:rsidRDefault="002919C4" w:rsidP="008E07CB">
            <w:pPr>
              <w:spacing w:line="240" w:lineRule="atLeast"/>
              <w:jc w:val="right"/>
              <w:rPr>
                <w:rFonts w:ascii="Angsana New" w:hAnsi="Angsana New"/>
                <w:sz w:val="28"/>
                <w:szCs w:val="28"/>
              </w:rPr>
            </w:pPr>
            <w:r w:rsidRPr="00B53544">
              <w:rPr>
                <w:rFonts w:ascii="Angsana New" w:hAnsi="Angsana New"/>
                <w:sz w:val="28"/>
                <w:szCs w:val="28"/>
              </w:rPr>
              <w:t>3,723,434</w:t>
            </w:r>
          </w:p>
        </w:tc>
        <w:tc>
          <w:tcPr>
            <w:tcW w:w="270" w:type="dxa"/>
          </w:tcPr>
          <w:p w14:paraId="18DDD7D5" w14:textId="77777777" w:rsidR="006E1A81" w:rsidRPr="00B53544" w:rsidRDefault="006E1A81" w:rsidP="006E1A81">
            <w:pPr>
              <w:pStyle w:val="BodyText2"/>
              <w:spacing w:after="0" w:line="240" w:lineRule="atLeast"/>
              <w:ind w:left="-108" w:right="-108"/>
              <w:jc w:val="right"/>
              <w:rPr>
                <w:rFonts w:ascii="Angsana New" w:hAnsi="Angsana New"/>
                <w:sz w:val="28"/>
              </w:rPr>
            </w:pPr>
          </w:p>
        </w:tc>
        <w:tc>
          <w:tcPr>
            <w:tcW w:w="1620" w:type="dxa"/>
          </w:tcPr>
          <w:p w14:paraId="11ADD2F5" w14:textId="77777777" w:rsidR="006E1A81" w:rsidRPr="00B53544" w:rsidRDefault="006E1A81" w:rsidP="008E07CB">
            <w:pPr>
              <w:pStyle w:val="BodyText2"/>
              <w:spacing w:after="0" w:line="240" w:lineRule="atLeast"/>
              <w:ind w:left="-108"/>
              <w:jc w:val="right"/>
              <w:rPr>
                <w:rFonts w:ascii="Angsana New" w:hAnsi="Angsana New"/>
                <w:sz w:val="28"/>
              </w:rPr>
            </w:pPr>
            <w:r w:rsidRPr="00B53544">
              <w:rPr>
                <w:rFonts w:ascii="Angsana New" w:hAnsi="Angsana New"/>
                <w:sz w:val="28"/>
              </w:rPr>
              <w:t>3,145,988</w:t>
            </w:r>
          </w:p>
        </w:tc>
      </w:tr>
      <w:tr w:rsidR="006E1A81" w:rsidRPr="00B53544" w14:paraId="2FBA9260" w14:textId="77777777" w:rsidTr="00EB18D3">
        <w:tblPrEx>
          <w:tblLook w:val="0000" w:firstRow="0" w:lastRow="0" w:firstColumn="0" w:lastColumn="0" w:noHBand="0" w:noVBand="0"/>
        </w:tblPrEx>
        <w:trPr>
          <w:cantSplit/>
          <w:trHeight w:val="340"/>
        </w:trPr>
        <w:tc>
          <w:tcPr>
            <w:tcW w:w="5580" w:type="dxa"/>
            <w:vAlign w:val="center"/>
          </w:tcPr>
          <w:p w14:paraId="38FBBA32" w14:textId="77777777" w:rsidR="006E1A81" w:rsidRPr="00B53544" w:rsidRDefault="006E1A81" w:rsidP="006E1A81">
            <w:pPr>
              <w:overflowPunct/>
              <w:autoSpaceDE/>
              <w:autoSpaceDN/>
              <w:adjustRightInd/>
              <w:spacing w:line="240" w:lineRule="atLeast"/>
              <w:ind w:left="206"/>
              <w:textAlignment w:val="auto"/>
              <w:rPr>
                <w:rFonts w:ascii="Angsana New" w:eastAsia="Times New Roman" w:hAnsi="Angsana New"/>
                <w:color w:val="000000"/>
                <w:sz w:val="28"/>
                <w:szCs w:val="28"/>
                <w:cs/>
              </w:rPr>
            </w:pPr>
            <w:r w:rsidRPr="00B53544">
              <w:rPr>
                <w:rFonts w:ascii="Angsana New" w:eastAsia="Times New Roman" w:hAnsi="Angsana New"/>
                <w:color w:val="000000"/>
                <w:sz w:val="28"/>
                <w:szCs w:val="28"/>
              </w:rPr>
              <w:t>Others</w:t>
            </w:r>
          </w:p>
        </w:tc>
        <w:tc>
          <w:tcPr>
            <w:tcW w:w="1620" w:type="dxa"/>
            <w:tcBorders>
              <w:bottom w:val="single" w:sz="2" w:space="0" w:color="auto"/>
            </w:tcBorders>
          </w:tcPr>
          <w:p w14:paraId="2C22E8CE" w14:textId="77777777" w:rsidR="006E1A81" w:rsidRPr="00B53544" w:rsidRDefault="002919C4" w:rsidP="008E07CB">
            <w:pPr>
              <w:spacing w:line="240" w:lineRule="atLeast"/>
              <w:jc w:val="right"/>
              <w:rPr>
                <w:rFonts w:ascii="Angsana New" w:hAnsi="Angsana New"/>
                <w:sz w:val="28"/>
                <w:szCs w:val="28"/>
              </w:rPr>
            </w:pPr>
            <w:r w:rsidRPr="00B53544">
              <w:rPr>
                <w:rFonts w:ascii="Angsana New" w:hAnsi="Angsana New"/>
                <w:sz w:val="28"/>
                <w:szCs w:val="28"/>
              </w:rPr>
              <w:t>2,652,423</w:t>
            </w:r>
          </w:p>
        </w:tc>
        <w:tc>
          <w:tcPr>
            <w:tcW w:w="270" w:type="dxa"/>
          </w:tcPr>
          <w:p w14:paraId="5249FC1B" w14:textId="77777777" w:rsidR="006E1A81" w:rsidRPr="00B53544" w:rsidRDefault="006E1A81" w:rsidP="006E1A81">
            <w:pPr>
              <w:pStyle w:val="BodyText2"/>
              <w:spacing w:after="0" w:line="240" w:lineRule="atLeast"/>
              <w:ind w:left="-108" w:right="-108"/>
              <w:jc w:val="right"/>
              <w:rPr>
                <w:rFonts w:ascii="Angsana New" w:hAnsi="Angsana New"/>
                <w:sz w:val="28"/>
              </w:rPr>
            </w:pPr>
          </w:p>
        </w:tc>
        <w:tc>
          <w:tcPr>
            <w:tcW w:w="1620" w:type="dxa"/>
            <w:tcBorders>
              <w:bottom w:val="single" w:sz="2" w:space="0" w:color="auto"/>
            </w:tcBorders>
          </w:tcPr>
          <w:p w14:paraId="7B596668" w14:textId="77777777" w:rsidR="006E1A81" w:rsidRPr="00B53544" w:rsidRDefault="006E1A81" w:rsidP="008E07CB">
            <w:pPr>
              <w:pStyle w:val="BodyText2"/>
              <w:spacing w:after="0" w:line="240" w:lineRule="atLeast"/>
              <w:ind w:left="-108"/>
              <w:jc w:val="right"/>
              <w:rPr>
                <w:rFonts w:ascii="Angsana New" w:hAnsi="Angsana New"/>
                <w:sz w:val="28"/>
              </w:rPr>
            </w:pPr>
            <w:r w:rsidRPr="00B53544">
              <w:rPr>
                <w:rFonts w:ascii="Angsana New" w:hAnsi="Angsana New"/>
                <w:sz w:val="28"/>
              </w:rPr>
              <w:t>3,096,208</w:t>
            </w:r>
          </w:p>
        </w:tc>
      </w:tr>
      <w:tr w:rsidR="006E1A81" w:rsidRPr="00B53544" w14:paraId="18FB6A4A" w14:textId="77777777" w:rsidTr="00EB18D3">
        <w:tblPrEx>
          <w:tblLook w:val="0000" w:firstRow="0" w:lastRow="0" w:firstColumn="0" w:lastColumn="0" w:noHBand="0" w:noVBand="0"/>
        </w:tblPrEx>
        <w:trPr>
          <w:cantSplit/>
          <w:trHeight w:val="340"/>
        </w:trPr>
        <w:tc>
          <w:tcPr>
            <w:tcW w:w="5580" w:type="dxa"/>
            <w:vAlign w:val="center"/>
          </w:tcPr>
          <w:p w14:paraId="238E4A9D" w14:textId="77777777" w:rsidR="006E1A81" w:rsidRPr="00B53544" w:rsidRDefault="006E1A81" w:rsidP="00746461">
            <w:pPr>
              <w:overflowPunct/>
              <w:autoSpaceDE/>
              <w:autoSpaceDN/>
              <w:adjustRightInd/>
              <w:spacing w:line="240" w:lineRule="atLeast"/>
              <w:textAlignment w:val="auto"/>
              <w:rPr>
                <w:rFonts w:ascii="Angsana New" w:eastAsia="Times New Roman" w:hAnsi="Angsana New"/>
                <w:color w:val="000000"/>
                <w:sz w:val="28"/>
                <w:szCs w:val="28"/>
              </w:rPr>
            </w:pPr>
            <w:r w:rsidRPr="00B53544">
              <w:rPr>
                <w:rFonts w:ascii="Angsana New" w:eastAsia="Times New Roman" w:hAnsi="Angsana New"/>
                <w:color w:val="000000"/>
                <w:sz w:val="28"/>
                <w:szCs w:val="28"/>
              </w:rPr>
              <w:t>Total</w:t>
            </w:r>
          </w:p>
        </w:tc>
        <w:tc>
          <w:tcPr>
            <w:tcW w:w="1620" w:type="dxa"/>
            <w:tcBorders>
              <w:top w:val="single" w:sz="2" w:space="0" w:color="auto"/>
              <w:bottom w:val="double" w:sz="4" w:space="0" w:color="auto"/>
            </w:tcBorders>
          </w:tcPr>
          <w:p w14:paraId="24D1256E" w14:textId="77777777" w:rsidR="006E1A81" w:rsidRPr="00B53544" w:rsidRDefault="00E72508" w:rsidP="008E07CB">
            <w:pPr>
              <w:spacing w:line="240" w:lineRule="atLeast"/>
              <w:jc w:val="right"/>
              <w:rPr>
                <w:rFonts w:ascii="Angsana New" w:hAnsi="Angsana New"/>
                <w:sz w:val="28"/>
                <w:szCs w:val="28"/>
              </w:rPr>
            </w:pPr>
            <w:r w:rsidRPr="00B53544">
              <w:rPr>
                <w:rFonts w:ascii="Angsana New" w:hAnsi="Angsana New"/>
                <w:sz w:val="28"/>
                <w:szCs w:val="28"/>
              </w:rPr>
              <w:t>8,981,758</w:t>
            </w:r>
          </w:p>
        </w:tc>
        <w:tc>
          <w:tcPr>
            <w:tcW w:w="270" w:type="dxa"/>
          </w:tcPr>
          <w:p w14:paraId="0695AFE0" w14:textId="77777777" w:rsidR="006E1A81" w:rsidRPr="00B53544" w:rsidRDefault="006E1A81" w:rsidP="006E1A81">
            <w:pPr>
              <w:pStyle w:val="BodyText2"/>
              <w:spacing w:after="0" w:line="240" w:lineRule="atLeast"/>
              <w:ind w:left="-108" w:right="-108"/>
              <w:jc w:val="right"/>
              <w:rPr>
                <w:rFonts w:ascii="Angsana New" w:hAnsi="Angsana New"/>
                <w:sz w:val="28"/>
              </w:rPr>
            </w:pPr>
          </w:p>
        </w:tc>
        <w:tc>
          <w:tcPr>
            <w:tcW w:w="1620" w:type="dxa"/>
            <w:tcBorders>
              <w:top w:val="single" w:sz="2" w:space="0" w:color="auto"/>
              <w:bottom w:val="double" w:sz="4" w:space="0" w:color="auto"/>
            </w:tcBorders>
          </w:tcPr>
          <w:p w14:paraId="3788DFB8" w14:textId="77777777" w:rsidR="006E1A81" w:rsidRPr="00B53544" w:rsidRDefault="006E1A81" w:rsidP="008E07CB">
            <w:pPr>
              <w:pStyle w:val="BodyText2"/>
              <w:spacing w:after="0" w:line="240" w:lineRule="atLeast"/>
              <w:ind w:left="-108"/>
              <w:jc w:val="right"/>
              <w:rPr>
                <w:rFonts w:ascii="Angsana New" w:hAnsi="Angsana New"/>
                <w:sz w:val="28"/>
              </w:rPr>
            </w:pPr>
            <w:r w:rsidRPr="00B53544">
              <w:rPr>
                <w:rFonts w:ascii="Angsana New" w:hAnsi="Angsana New"/>
                <w:sz w:val="28"/>
              </w:rPr>
              <w:t>8,659,148</w:t>
            </w:r>
          </w:p>
        </w:tc>
      </w:tr>
    </w:tbl>
    <w:p w14:paraId="77135434" w14:textId="3B9234DE" w:rsidR="002E6F7D" w:rsidRDefault="002E6F7D" w:rsidP="002E6F7D">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73030ABA" w14:textId="56BF78DB" w:rsidR="002E6F7D" w:rsidRDefault="002E6F7D" w:rsidP="002E6F7D">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0A8C49FF" w14:textId="42FF6659" w:rsidR="002E6F7D" w:rsidRDefault="002E6F7D" w:rsidP="002E6F7D">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5B062C56" w14:textId="16DFCE70" w:rsidR="002E6F7D" w:rsidRDefault="002E6F7D" w:rsidP="002E6F7D">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22FF6772" w14:textId="3B304234" w:rsidR="002E6F7D" w:rsidRDefault="002E6F7D" w:rsidP="002E6F7D">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45688ACC" w14:textId="56A1A001" w:rsidR="002E6F7D" w:rsidRDefault="002E6F7D" w:rsidP="002E6F7D">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118435C9" w14:textId="18101752" w:rsidR="002E6F7D" w:rsidRDefault="002E6F7D" w:rsidP="002E6F7D">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3C5B5A37" w14:textId="17A0B704" w:rsidR="002E6F7D" w:rsidRDefault="002E6F7D" w:rsidP="002E6F7D">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0B99CF6D" w14:textId="26B73A34" w:rsidR="002E6F7D" w:rsidRDefault="002E6F7D" w:rsidP="002E6F7D">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5E4099CE" w14:textId="77777777" w:rsidR="002E6F7D" w:rsidRDefault="002E6F7D" w:rsidP="002E6F7D">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cs/>
          <w:lang w:val="en-GB"/>
        </w:rPr>
      </w:pPr>
    </w:p>
    <w:p w14:paraId="4F76A826" w14:textId="72CE800C" w:rsidR="00747CBE" w:rsidRPr="00B53544" w:rsidRDefault="00747CBE"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B53544">
        <w:rPr>
          <w:rFonts w:ascii="Angsana New" w:eastAsia="Times New Roman" w:hAnsi="Angsana New"/>
          <w:b/>
          <w:bCs/>
          <w:color w:val="000000"/>
          <w:sz w:val="28"/>
          <w:szCs w:val="28"/>
          <w:lang w:val="en-GB"/>
        </w:rPr>
        <w:lastRenderedPageBreak/>
        <w:t>INVENTORIES</w:t>
      </w:r>
      <w:r w:rsidRPr="00B53544">
        <w:rPr>
          <w:rFonts w:ascii="Angsana New" w:eastAsia="Times New Roman" w:hAnsi="Angsana New" w:hint="cs"/>
          <w:b/>
          <w:bCs/>
          <w:color w:val="000000"/>
          <w:sz w:val="28"/>
          <w:szCs w:val="28"/>
          <w:cs/>
          <w:lang w:val="en-GB"/>
        </w:rPr>
        <w:t xml:space="preserve"> (</w:t>
      </w:r>
      <w:r w:rsidRPr="00B53544">
        <w:rPr>
          <w:rFonts w:ascii="Angsana New" w:eastAsia="Times New Roman" w:hAnsi="Angsana New"/>
          <w:b/>
          <w:bCs/>
          <w:color w:val="000000"/>
          <w:sz w:val="28"/>
          <w:szCs w:val="28"/>
          <w:lang w:val="en-GB"/>
        </w:rPr>
        <w:t>COST OF PROPERTY DEVELOPMENT FOR SALE</w:t>
      </w:r>
      <w:r w:rsidRPr="00B53544">
        <w:rPr>
          <w:rFonts w:ascii="Angsana New" w:eastAsia="Times New Roman" w:hAnsi="Angsana New" w:hint="cs"/>
          <w:b/>
          <w:bCs/>
          <w:color w:val="000000"/>
          <w:sz w:val="28"/>
          <w:szCs w:val="28"/>
          <w:cs/>
          <w:lang w:val="en-GB"/>
        </w:rPr>
        <w:t>)</w:t>
      </w:r>
    </w:p>
    <w:p w14:paraId="161D936C" w14:textId="77777777" w:rsidR="00747CBE" w:rsidRPr="00B53544" w:rsidRDefault="001D3D40" w:rsidP="005577B8">
      <w:pPr>
        <w:ind w:left="360"/>
        <w:jc w:val="thaiDistribute"/>
        <w:rPr>
          <w:rFonts w:ascii="Angsana New" w:hAnsi="Angsana New"/>
          <w:sz w:val="28"/>
          <w:szCs w:val="28"/>
        </w:rPr>
      </w:pPr>
      <w:r w:rsidRPr="00B53544">
        <w:rPr>
          <w:rFonts w:ascii="Angsana New" w:hAnsi="Angsana New"/>
          <w:sz w:val="28"/>
          <w:szCs w:val="28"/>
        </w:rPr>
        <w:t>As at December 31, 20</w:t>
      </w:r>
      <w:r w:rsidR="006E1A81" w:rsidRPr="00B53544">
        <w:rPr>
          <w:rFonts w:ascii="Angsana New" w:hAnsi="Angsana New"/>
          <w:sz w:val="28"/>
          <w:szCs w:val="28"/>
        </w:rPr>
        <w:t>20</w:t>
      </w:r>
      <w:r w:rsidRPr="00B53544">
        <w:rPr>
          <w:rFonts w:ascii="Angsana New" w:hAnsi="Angsana New"/>
          <w:sz w:val="28"/>
          <w:szCs w:val="28"/>
        </w:rPr>
        <w:t xml:space="preserve"> and 201</w:t>
      </w:r>
      <w:r w:rsidR="006E1A81" w:rsidRPr="00B53544">
        <w:rPr>
          <w:rFonts w:ascii="Angsana New" w:hAnsi="Angsana New"/>
          <w:sz w:val="28"/>
          <w:szCs w:val="28"/>
        </w:rPr>
        <w:t>9</w:t>
      </w:r>
      <w:r w:rsidR="007F72A2" w:rsidRPr="00B53544">
        <w:rPr>
          <w:rFonts w:ascii="Angsana New" w:hAnsi="Angsana New"/>
          <w:sz w:val="28"/>
          <w:szCs w:val="28"/>
        </w:rPr>
        <w:t xml:space="preserve"> are consist of:</w:t>
      </w:r>
    </w:p>
    <w:tbl>
      <w:tblPr>
        <w:tblW w:w="9166" w:type="dxa"/>
        <w:tblInd w:w="392" w:type="dxa"/>
        <w:tblLayout w:type="fixed"/>
        <w:tblLook w:val="01E0" w:firstRow="1" w:lastRow="1" w:firstColumn="1" w:lastColumn="1" w:noHBand="0" w:noVBand="0"/>
      </w:tblPr>
      <w:tblGrid>
        <w:gridCol w:w="5670"/>
        <w:gridCol w:w="1606"/>
        <w:gridCol w:w="283"/>
        <w:gridCol w:w="1607"/>
      </w:tblGrid>
      <w:tr w:rsidR="00747CBE" w:rsidRPr="00B53544" w14:paraId="78038038" w14:textId="77777777" w:rsidTr="00EB18D3">
        <w:trPr>
          <w:cantSplit/>
          <w:tblHeader/>
        </w:trPr>
        <w:tc>
          <w:tcPr>
            <w:tcW w:w="5670" w:type="dxa"/>
          </w:tcPr>
          <w:p w14:paraId="07AD6164" w14:textId="77777777" w:rsidR="00747CBE" w:rsidRPr="00B53544" w:rsidRDefault="00747CBE" w:rsidP="00EC6C75">
            <w:pPr>
              <w:overflowPunct/>
              <w:autoSpaceDE/>
              <w:autoSpaceDN/>
              <w:adjustRightInd/>
              <w:spacing w:line="320" w:lineRule="exact"/>
              <w:jc w:val="thaiDistribute"/>
              <w:textAlignment w:val="auto"/>
              <w:rPr>
                <w:rFonts w:ascii="Angsana New" w:eastAsia="Times New Roman" w:hAnsi="Angsana New"/>
                <w:sz w:val="28"/>
                <w:szCs w:val="28"/>
                <w:u w:val="single"/>
              </w:rPr>
            </w:pPr>
          </w:p>
        </w:tc>
        <w:tc>
          <w:tcPr>
            <w:tcW w:w="3496" w:type="dxa"/>
            <w:gridSpan w:val="3"/>
            <w:tcBorders>
              <w:bottom w:val="single" w:sz="4" w:space="0" w:color="auto"/>
            </w:tcBorders>
          </w:tcPr>
          <w:p w14:paraId="217DF3ED" w14:textId="77777777" w:rsidR="00747CBE" w:rsidRPr="00B53544" w:rsidRDefault="00747CBE" w:rsidP="00EC6C75">
            <w:pPr>
              <w:overflowPunct/>
              <w:autoSpaceDE/>
              <w:autoSpaceDN/>
              <w:adjustRightInd/>
              <w:spacing w:line="320" w:lineRule="exact"/>
              <w:ind w:left="-108" w:right="-108"/>
              <w:jc w:val="right"/>
              <w:textAlignment w:val="auto"/>
              <w:rPr>
                <w:rFonts w:ascii="Angsana New" w:eastAsia="Times New Roman" w:hAnsi="Angsana New"/>
                <w:sz w:val="28"/>
                <w:szCs w:val="28"/>
                <w:cs/>
              </w:rPr>
            </w:pPr>
            <w:r w:rsidRPr="00B53544">
              <w:rPr>
                <w:rFonts w:ascii="Angsana New" w:eastAsia="Times New Roman" w:hAnsi="Angsana New"/>
                <w:sz w:val="28"/>
                <w:szCs w:val="28"/>
                <w:cs/>
              </w:rPr>
              <w:t>(</w:t>
            </w:r>
            <w:r w:rsidRPr="00B53544">
              <w:rPr>
                <w:rFonts w:ascii="Angsana New" w:eastAsia="Times New Roman" w:hAnsi="Angsana New"/>
                <w:sz w:val="28"/>
                <w:szCs w:val="28"/>
              </w:rPr>
              <w:t>Unit : Baht)</w:t>
            </w:r>
          </w:p>
        </w:tc>
      </w:tr>
      <w:tr w:rsidR="001D3D40" w:rsidRPr="00B53544" w14:paraId="1D4596C8" w14:textId="77777777" w:rsidTr="00EB18D3">
        <w:trPr>
          <w:cantSplit/>
          <w:tblHeader/>
        </w:trPr>
        <w:tc>
          <w:tcPr>
            <w:tcW w:w="5670" w:type="dxa"/>
          </w:tcPr>
          <w:p w14:paraId="395ADC3B" w14:textId="77777777" w:rsidR="001D3D40" w:rsidRPr="00B53544" w:rsidRDefault="001D3D40" w:rsidP="00EC6C75">
            <w:pPr>
              <w:overflowPunct/>
              <w:autoSpaceDE/>
              <w:autoSpaceDN/>
              <w:adjustRightInd/>
              <w:spacing w:line="320" w:lineRule="exact"/>
              <w:jc w:val="thaiDistribute"/>
              <w:textAlignment w:val="auto"/>
              <w:rPr>
                <w:rFonts w:ascii="Angsana New" w:eastAsia="Times New Roman" w:hAnsi="Angsana New"/>
                <w:sz w:val="28"/>
                <w:szCs w:val="28"/>
                <w:u w:val="single"/>
              </w:rPr>
            </w:pPr>
          </w:p>
        </w:tc>
        <w:tc>
          <w:tcPr>
            <w:tcW w:w="1606" w:type="dxa"/>
            <w:tcBorders>
              <w:top w:val="single" w:sz="4" w:space="0" w:color="auto"/>
              <w:bottom w:val="single" w:sz="4" w:space="0" w:color="auto"/>
            </w:tcBorders>
          </w:tcPr>
          <w:p w14:paraId="6DBF8EE2" w14:textId="77777777" w:rsidR="001D3D40" w:rsidRPr="00B53544" w:rsidRDefault="001D3D40" w:rsidP="00EC6C75">
            <w:pPr>
              <w:overflowPunct/>
              <w:autoSpaceDE/>
              <w:autoSpaceDN/>
              <w:adjustRightInd/>
              <w:spacing w:line="320" w:lineRule="exact"/>
              <w:ind w:left="-108" w:right="-108"/>
              <w:jc w:val="center"/>
              <w:textAlignment w:val="auto"/>
              <w:rPr>
                <w:rFonts w:ascii="Angsana New" w:eastAsia="Times New Roman" w:hAnsi="Angsana New"/>
                <w:sz w:val="28"/>
                <w:szCs w:val="28"/>
              </w:rPr>
            </w:pPr>
            <w:r w:rsidRPr="00B53544">
              <w:rPr>
                <w:rFonts w:ascii="Angsana New" w:eastAsia="Times New Roman" w:hAnsi="Angsana New"/>
                <w:sz w:val="28"/>
                <w:szCs w:val="28"/>
              </w:rPr>
              <w:t>December 31, 20</w:t>
            </w:r>
            <w:r w:rsidR="006E1A81" w:rsidRPr="00B53544">
              <w:rPr>
                <w:rFonts w:ascii="Angsana New" w:eastAsia="Times New Roman" w:hAnsi="Angsana New"/>
                <w:sz w:val="28"/>
                <w:szCs w:val="28"/>
              </w:rPr>
              <w:t>20</w:t>
            </w:r>
          </w:p>
        </w:tc>
        <w:tc>
          <w:tcPr>
            <w:tcW w:w="283" w:type="dxa"/>
            <w:tcBorders>
              <w:top w:val="single" w:sz="4" w:space="0" w:color="auto"/>
            </w:tcBorders>
          </w:tcPr>
          <w:p w14:paraId="68D970EE" w14:textId="77777777" w:rsidR="001D3D40" w:rsidRPr="00B53544" w:rsidRDefault="001D3D40" w:rsidP="00EC6C75">
            <w:pPr>
              <w:overflowPunct/>
              <w:autoSpaceDE/>
              <w:autoSpaceDN/>
              <w:adjustRightInd/>
              <w:spacing w:line="320" w:lineRule="exact"/>
              <w:ind w:left="-108" w:right="-108"/>
              <w:jc w:val="center"/>
              <w:textAlignment w:val="auto"/>
              <w:rPr>
                <w:rFonts w:ascii="Angsana New" w:eastAsia="Times New Roman" w:hAnsi="Angsana New"/>
                <w:sz w:val="28"/>
                <w:szCs w:val="28"/>
              </w:rPr>
            </w:pPr>
          </w:p>
        </w:tc>
        <w:tc>
          <w:tcPr>
            <w:tcW w:w="1607" w:type="dxa"/>
            <w:tcBorders>
              <w:top w:val="single" w:sz="4" w:space="0" w:color="auto"/>
              <w:bottom w:val="single" w:sz="4" w:space="0" w:color="auto"/>
            </w:tcBorders>
          </w:tcPr>
          <w:p w14:paraId="78CE4BF9" w14:textId="77777777" w:rsidR="001D3D40" w:rsidRPr="00B53544" w:rsidRDefault="001D3D40" w:rsidP="00EC6C75">
            <w:pPr>
              <w:overflowPunct/>
              <w:autoSpaceDE/>
              <w:autoSpaceDN/>
              <w:adjustRightInd/>
              <w:spacing w:line="320" w:lineRule="exact"/>
              <w:ind w:left="-108" w:right="-108"/>
              <w:jc w:val="center"/>
              <w:textAlignment w:val="auto"/>
              <w:rPr>
                <w:rFonts w:ascii="Angsana New" w:eastAsia="Times New Roman" w:hAnsi="Angsana New"/>
                <w:sz w:val="28"/>
                <w:szCs w:val="28"/>
              </w:rPr>
            </w:pPr>
            <w:r w:rsidRPr="00B53544">
              <w:rPr>
                <w:rFonts w:ascii="Angsana New" w:eastAsia="Times New Roman" w:hAnsi="Angsana New"/>
                <w:sz w:val="28"/>
                <w:szCs w:val="28"/>
              </w:rPr>
              <w:t>December 31, 201</w:t>
            </w:r>
            <w:r w:rsidR="006E1A81" w:rsidRPr="00B53544">
              <w:rPr>
                <w:rFonts w:ascii="Angsana New" w:eastAsia="Times New Roman" w:hAnsi="Angsana New"/>
                <w:sz w:val="28"/>
                <w:szCs w:val="28"/>
              </w:rPr>
              <w:t>9</w:t>
            </w:r>
          </w:p>
        </w:tc>
      </w:tr>
      <w:tr w:rsidR="001A0781" w:rsidRPr="00B53544" w14:paraId="6EBA88C6" w14:textId="77777777" w:rsidTr="0099143F">
        <w:tblPrEx>
          <w:tblLook w:val="0000" w:firstRow="0" w:lastRow="0" w:firstColumn="0" w:lastColumn="0" w:noHBand="0" w:noVBand="0"/>
        </w:tblPrEx>
        <w:trPr>
          <w:cantSplit/>
        </w:trPr>
        <w:tc>
          <w:tcPr>
            <w:tcW w:w="5670" w:type="dxa"/>
          </w:tcPr>
          <w:p w14:paraId="7EF95FB8" w14:textId="1617C621" w:rsidR="001A0781" w:rsidRPr="00B53544" w:rsidRDefault="001A0781" w:rsidP="00EC6C75">
            <w:pPr>
              <w:tabs>
                <w:tab w:val="left" w:pos="360"/>
                <w:tab w:val="left" w:pos="900"/>
              </w:tabs>
              <w:overflowPunct/>
              <w:autoSpaceDE/>
              <w:autoSpaceDN/>
              <w:adjustRightInd/>
              <w:spacing w:line="320" w:lineRule="exact"/>
              <w:ind w:right="28"/>
              <w:jc w:val="thaiDistribute"/>
              <w:textAlignment w:val="auto"/>
              <w:rPr>
                <w:rFonts w:ascii="Angsana New" w:eastAsia="Times New Roman" w:hAnsi="Angsana New"/>
                <w:sz w:val="28"/>
                <w:szCs w:val="28"/>
              </w:rPr>
            </w:pPr>
            <w:r w:rsidRPr="001A0781">
              <w:rPr>
                <w:rFonts w:ascii="Angsana New" w:eastAsia="Times New Roman" w:hAnsi="Angsana New"/>
                <w:sz w:val="28"/>
                <w:szCs w:val="28"/>
              </w:rPr>
              <w:t>Cost of property development for sale</w:t>
            </w:r>
          </w:p>
        </w:tc>
        <w:tc>
          <w:tcPr>
            <w:tcW w:w="1606" w:type="dxa"/>
            <w:shd w:val="clear" w:color="auto" w:fill="auto"/>
          </w:tcPr>
          <w:p w14:paraId="3FDA1200" w14:textId="77777777" w:rsidR="001A0781" w:rsidRPr="00B53544" w:rsidRDefault="001A0781" w:rsidP="00EC6C75">
            <w:pPr>
              <w:overflowPunct/>
              <w:autoSpaceDE/>
              <w:autoSpaceDN/>
              <w:adjustRightInd/>
              <w:spacing w:line="320" w:lineRule="exact"/>
              <w:ind w:left="-105"/>
              <w:jc w:val="right"/>
              <w:textAlignment w:val="auto"/>
              <w:rPr>
                <w:rFonts w:ascii="Angsana New" w:eastAsia="Times New Roman" w:hAnsi="Angsana New"/>
                <w:sz w:val="28"/>
                <w:szCs w:val="28"/>
              </w:rPr>
            </w:pPr>
          </w:p>
        </w:tc>
        <w:tc>
          <w:tcPr>
            <w:tcW w:w="283" w:type="dxa"/>
          </w:tcPr>
          <w:p w14:paraId="2BF16317" w14:textId="77777777" w:rsidR="001A0781" w:rsidRPr="00B53544" w:rsidRDefault="001A0781" w:rsidP="00EC6C75">
            <w:pPr>
              <w:tabs>
                <w:tab w:val="left" w:pos="360"/>
                <w:tab w:val="left" w:pos="1260"/>
              </w:tabs>
              <w:overflowPunct/>
              <w:autoSpaceDE/>
              <w:autoSpaceDN/>
              <w:adjustRightInd/>
              <w:spacing w:line="320" w:lineRule="exact"/>
              <w:ind w:left="-105" w:right="-108"/>
              <w:jc w:val="right"/>
              <w:textAlignment w:val="auto"/>
              <w:rPr>
                <w:rFonts w:ascii="Angsana New" w:eastAsia="Times New Roman" w:hAnsi="Angsana New"/>
                <w:sz w:val="28"/>
                <w:szCs w:val="28"/>
              </w:rPr>
            </w:pPr>
          </w:p>
        </w:tc>
        <w:tc>
          <w:tcPr>
            <w:tcW w:w="1607" w:type="dxa"/>
            <w:shd w:val="clear" w:color="auto" w:fill="auto"/>
          </w:tcPr>
          <w:p w14:paraId="66734212" w14:textId="77777777" w:rsidR="001A0781" w:rsidRPr="00B53544" w:rsidRDefault="001A0781" w:rsidP="00EC6C75">
            <w:pPr>
              <w:overflowPunct/>
              <w:autoSpaceDE/>
              <w:autoSpaceDN/>
              <w:adjustRightInd/>
              <w:spacing w:line="320" w:lineRule="exact"/>
              <w:ind w:left="-105" w:right="-14"/>
              <w:jc w:val="right"/>
              <w:textAlignment w:val="auto"/>
              <w:rPr>
                <w:rFonts w:ascii="Angsana New" w:eastAsia="Times New Roman" w:hAnsi="Angsana New"/>
                <w:sz w:val="28"/>
                <w:szCs w:val="28"/>
              </w:rPr>
            </w:pPr>
          </w:p>
        </w:tc>
      </w:tr>
      <w:tr w:rsidR="006E1A81" w:rsidRPr="00B53544" w14:paraId="05549351" w14:textId="77777777" w:rsidTr="0099143F">
        <w:tblPrEx>
          <w:tblLook w:val="0000" w:firstRow="0" w:lastRow="0" w:firstColumn="0" w:lastColumn="0" w:noHBand="0" w:noVBand="0"/>
        </w:tblPrEx>
        <w:trPr>
          <w:cantSplit/>
        </w:trPr>
        <w:tc>
          <w:tcPr>
            <w:tcW w:w="5670" w:type="dxa"/>
          </w:tcPr>
          <w:p w14:paraId="11B62BEF" w14:textId="77777777" w:rsidR="006E1A81" w:rsidRPr="00B53544" w:rsidRDefault="006E1A81" w:rsidP="00EC6C75">
            <w:pPr>
              <w:tabs>
                <w:tab w:val="left" w:pos="360"/>
                <w:tab w:val="left" w:pos="900"/>
              </w:tabs>
              <w:overflowPunct/>
              <w:autoSpaceDE/>
              <w:autoSpaceDN/>
              <w:adjustRightInd/>
              <w:spacing w:line="320" w:lineRule="exact"/>
              <w:ind w:left="317" w:right="28"/>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Land</w:t>
            </w:r>
            <w:r w:rsidRPr="00B53544">
              <w:rPr>
                <w:rFonts w:ascii="Angsana New" w:eastAsia="Times New Roman" w:hAnsi="Angsana New"/>
                <w:sz w:val="28"/>
                <w:szCs w:val="28"/>
                <w:cs/>
              </w:rPr>
              <w:tab/>
            </w:r>
          </w:p>
        </w:tc>
        <w:tc>
          <w:tcPr>
            <w:tcW w:w="1606" w:type="dxa"/>
            <w:shd w:val="clear" w:color="auto" w:fill="auto"/>
          </w:tcPr>
          <w:p w14:paraId="14C028EC" w14:textId="77777777" w:rsidR="006E1A81" w:rsidRPr="00B53544" w:rsidRDefault="002919C4" w:rsidP="00EC6C75">
            <w:pPr>
              <w:overflowPunct/>
              <w:autoSpaceDE/>
              <w:autoSpaceDN/>
              <w:adjustRightInd/>
              <w:spacing w:line="320" w:lineRule="exact"/>
              <w:ind w:left="-105"/>
              <w:jc w:val="right"/>
              <w:textAlignment w:val="auto"/>
              <w:rPr>
                <w:rFonts w:ascii="Angsana New" w:eastAsia="Times New Roman" w:hAnsi="Angsana New"/>
                <w:sz w:val="28"/>
                <w:szCs w:val="28"/>
              </w:rPr>
            </w:pPr>
            <w:r w:rsidRPr="00B53544">
              <w:rPr>
                <w:rFonts w:ascii="Angsana New" w:eastAsia="Times New Roman" w:hAnsi="Angsana New"/>
                <w:sz w:val="28"/>
                <w:szCs w:val="28"/>
              </w:rPr>
              <w:t>530,705,719</w:t>
            </w:r>
          </w:p>
        </w:tc>
        <w:tc>
          <w:tcPr>
            <w:tcW w:w="283" w:type="dxa"/>
          </w:tcPr>
          <w:p w14:paraId="2AEEA8F2" w14:textId="77777777" w:rsidR="006E1A81" w:rsidRPr="00B53544" w:rsidRDefault="006E1A81" w:rsidP="00EC6C75">
            <w:pPr>
              <w:tabs>
                <w:tab w:val="left" w:pos="360"/>
                <w:tab w:val="left" w:pos="1260"/>
              </w:tabs>
              <w:overflowPunct/>
              <w:autoSpaceDE/>
              <w:autoSpaceDN/>
              <w:adjustRightInd/>
              <w:spacing w:line="320" w:lineRule="exact"/>
              <w:ind w:left="-105" w:right="-108"/>
              <w:jc w:val="right"/>
              <w:textAlignment w:val="auto"/>
              <w:rPr>
                <w:rFonts w:ascii="Angsana New" w:eastAsia="Times New Roman" w:hAnsi="Angsana New"/>
                <w:sz w:val="28"/>
                <w:szCs w:val="28"/>
              </w:rPr>
            </w:pPr>
          </w:p>
        </w:tc>
        <w:tc>
          <w:tcPr>
            <w:tcW w:w="1607" w:type="dxa"/>
            <w:shd w:val="clear" w:color="auto" w:fill="auto"/>
          </w:tcPr>
          <w:p w14:paraId="20D42322" w14:textId="77777777" w:rsidR="006E1A81" w:rsidRPr="00B53544" w:rsidRDefault="006E1A81" w:rsidP="00EC6C75">
            <w:pPr>
              <w:overflowPunct/>
              <w:autoSpaceDE/>
              <w:autoSpaceDN/>
              <w:adjustRightInd/>
              <w:spacing w:line="320" w:lineRule="exact"/>
              <w:ind w:left="-105" w:right="-14"/>
              <w:jc w:val="right"/>
              <w:textAlignment w:val="auto"/>
              <w:rPr>
                <w:rFonts w:ascii="Angsana New" w:eastAsia="Times New Roman" w:hAnsi="Angsana New"/>
                <w:sz w:val="28"/>
                <w:szCs w:val="28"/>
              </w:rPr>
            </w:pPr>
            <w:r w:rsidRPr="00B53544">
              <w:rPr>
                <w:rFonts w:ascii="Angsana New" w:eastAsia="Times New Roman" w:hAnsi="Angsana New"/>
                <w:sz w:val="28"/>
                <w:szCs w:val="28"/>
              </w:rPr>
              <w:t>773,367,043</w:t>
            </w:r>
          </w:p>
        </w:tc>
      </w:tr>
      <w:tr w:rsidR="006E1A81" w:rsidRPr="00B53544" w14:paraId="54A642B0" w14:textId="77777777" w:rsidTr="0099143F">
        <w:tblPrEx>
          <w:tblLook w:val="0000" w:firstRow="0" w:lastRow="0" w:firstColumn="0" w:lastColumn="0" w:noHBand="0" w:noVBand="0"/>
        </w:tblPrEx>
        <w:trPr>
          <w:cantSplit/>
        </w:trPr>
        <w:tc>
          <w:tcPr>
            <w:tcW w:w="5670" w:type="dxa"/>
          </w:tcPr>
          <w:p w14:paraId="18A4343D" w14:textId="77777777" w:rsidR="006E1A81" w:rsidRPr="00B53544" w:rsidRDefault="006E1A81" w:rsidP="00EC6C75">
            <w:pPr>
              <w:tabs>
                <w:tab w:val="left" w:pos="360"/>
                <w:tab w:val="left" w:pos="900"/>
              </w:tabs>
              <w:overflowPunct/>
              <w:autoSpaceDE/>
              <w:autoSpaceDN/>
              <w:adjustRightInd/>
              <w:spacing w:line="320" w:lineRule="exact"/>
              <w:ind w:left="317" w:right="28"/>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Land development cost</w:t>
            </w:r>
            <w:r w:rsidRPr="00B53544">
              <w:rPr>
                <w:rFonts w:ascii="Angsana New" w:eastAsia="Times New Roman" w:hAnsi="Angsana New"/>
                <w:sz w:val="28"/>
                <w:szCs w:val="28"/>
                <w:cs/>
              </w:rPr>
              <w:tab/>
            </w:r>
          </w:p>
        </w:tc>
        <w:tc>
          <w:tcPr>
            <w:tcW w:w="1606" w:type="dxa"/>
            <w:shd w:val="clear" w:color="auto" w:fill="auto"/>
          </w:tcPr>
          <w:p w14:paraId="6E74C945" w14:textId="77777777" w:rsidR="006E1A81" w:rsidRPr="00B53544" w:rsidRDefault="002919C4" w:rsidP="00EC6C75">
            <w:pPr>
              <w:overflowPunct/>
              <w:autoSpaceDE/>
              <w:autoSpaceDN/>
              <w:adjustRightInd/>
              <w:spacing w:line="320" w:lineRule="exact"/>
              <w:ind w:left="-105"/>
              <w:jc w:val="right"/>
              <w:textAlignment w:val="auto"/>
              <w:rPr>
                <w:rFonts w:ascii="Angsana New" w:eastAsia="Times New Roman" w:hAnsi="Angsana New"/>
                <w:sz w:val="28"/>
                <w:szCs w:val="28"/>
              </w:rPr>
            </w:pPr>
            <w:r w:rsidRPr="00B53544">
              <w:rPr>
                <w:rFonts w:ascii="Angsana New" w:eastAsia="Times New Roman" w:hAnsi="Angsana New"/>
                <w:sz w:val="28"/>
                <w:szCs w:val="28"/>
              </w:rPr>
              <w:t>66,696,452</w:t>
            </w:r>
          </w:p>
        </w:tc>
        <w:tc>
          <w:tcPr>
            <w:tcW w:w="283" w:type="dxa"/>
          </w:tcPr>
          <w:p w14:paraId="115A565A" w14:textId="77777777" w:rsidR="006E1A81" w:rsidRPr="00B53544" w:rsidRDefault="006E1A81" w:rsidP="00EC6C75">
            <w:pPr>
              <w:tabs>
                <w:tab w:val="left" w:pos="360"/>
                <w:tab w:val="left" w:pos="1260"/>
              </w:tabs>
              <w:overflowPunct/>
              <w:autoSpaceDE/>
              <w:autoSpaceDN/>
              <w:adjustRightInd/>
              <w:spacing w:line="320" w:lineRule="exact"/>
              <w:ind w:left="-105" w:right="-108"/>
              <w:jc w:val="right"/>
              <w:textAlignment w:val="auto"/>
              <w:rPr>
                <w:rFonts w:ascii="Angsana New" w:eastAsia="Times New Roman" w:hAnsi="Angsana New"/>
                <w:sz w:val="28"/>
                <w:szCs w:val="28"/>
              </w:rPr>
            </w:pPr>
          </w:p>
        </w:tc>
        <w:tc>
          <w:tcPr>
            <w:tcW w:w="1607" w:type="dxa"/>
            <w:shd w:val="clear" w:color="auto" w:fill="auto"/>
          </w:tcPr>
          <w:p w14:paraId="51AF7EF4" w14:textId="77777777" w:rsidR="006E1A81" w:rsidRPr="00B53544" w:rsidRDefault="006E1A81" w:rsidP="00EC6C75">
            <w:pPr>
              <w:overflowPunct/>
              <w:autoSpaceDE/>
              <w:autoSpaceDN/>
              <w:adjustRightInd/>
              <w:spacing w:line="320" w:lineRule="exact"/>
              <w:ind w:left="-105" w:right="-14"/>
              <w:jc w:val="right"/>
              <w:textAlignment w:val="auto"/>
              <w:rPr>
                <w:rFonts w:ascii="Angsana New" w:eastAsia="Times New Roman" w:hAnsi="Angsana New"/>
                <w:sz w:val="28"/>
                <w:szCs w:val="28"/>
              </w:rPr>
            </w:pPr>
            <w:r w:rsidRPr="00B53544">
              <w:rPr>
                <w:rFonts w:ascii="Angsana New" w:eastAsia="Times New Roman" w:hAnsi="Angsana New"/>
                <w:sz w:val="28"/>
                <w:szCs w:val="28"/>
              </w:rPr>
              <w:t>72,943,107</w:t>
            </w:r>
          </w:p>
        </w:tc>
      </w:tr>
      <w:tr w:rsidR="006E1A81" w:rsidRPr="00B53544" w14:paraId="2E7CAD24" w14:textId="77777777" w:rsidTr="0099143F">
        <w:tblPrEx>
          <w:tblLook w:val="0000" w:firstRow="0" w:lastRow="0" w:firstColumn="0" w:lastColumn="0" w:noHBand="0" w:noVBand="0"/>
        </w:tblPrEx>
        <w:trPr>
          <w:cantSplit/>
        </w:trPr>
        <w:tc>
          <w:tcPr>
            <w:tcW w:w="5670" w:type="dxa"/>
          </w:tcPr>
          <w:p w14:paraId="095930EF" w14:textId="77777777" w:rsidR="006E1A81" w:rsidRPr="00B53544" w:rsidRDefault="006E1A81" w:rsidP="00EC6C75">
            <w:pPr>
              <w:tabs>
                <w:tab w:val="left" w:pos="360"/>
                <w:tab w:val="left" w:pos="900"/>
              </w:tabs>
              <w:overflowPunct/>
              <w:autoSpaceDE/>
              <w:autoSpaceDN/>
              <w:adjustRightInd/>
              <w:spacing w:line="320" w:lineRule="exact"/>
              <w:ind w:left="317" w:right="28"/>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Public utilities cost</w:t>
            </w:r>
            <w:r w:rsidRPr="00B53544">
              <w:rPr>
                <w:rFonts w:ascii="Angsana New" w:eastAsia="Times New Roman" w:hAnsi="Angsana New"/>
                <w:sz w:val="28"/>
                <w:szCs w:val="28"/>
                <w:cs/>
              </w:rPr>
              <w:tab/>
            </w:r>
          </w:p>
        </w:tc>
        <w:tc>
          <w:tcPr>
            <w:tcW w:w="1606" w:type="dxa"/>
            <w:shd w:val="clear" w:color="auto" w:fill="auto"/>
          </w:tcPr>
          <w:p w14:paraId="3DB6EFE1" w14:textId="77777777" w:rsidR="006E1A81" w:rsidRPr="00B53544" w:rsidRDefault="002919C4" w:rsidP="00EC6C75">
            <w:pPr>
              <w:overflowPunct/>
              <w:autoSpaceDE/>
              <w:autoSpaceDN/>
              <w:adjustRightInd/>
              <w:spacing w:line="320" w:lineRule="exact"/>
              <w:ind w:left="-105"/>
              <w:jc w:val="right"/>
              <w:textAlignment w:val="auto"/>
              <w:rPr>
                <w:rFonts w:ascii="Angsana New" w:eastAsia="Times New Roman" w:hAnsi="Angsana New"/>
                <w:sz w:val="28"/>
                <w:szCs w:val="28"/>
              </w:rPr>
            </w:pPr>
            <w:r w:rsidRPr="00B53544">
              <w:rPr>
                <w:rFonts w:ascii="Angsana New" w:eastAsia="Times New Roman" w:hAnsi="Angsana New"/>
                <w:sz w:val="28"/>
                <w:szCs w:val="28"/>
              </w:rPr>
              <w:t>110,379,846</w:t>
            </w:r>
          </w:p>
        </w:tc>
        <w:tc>
          <w:tcPr>
            <w:tcW w:w="283" w:type="dxa"/>
          </w:tcPr>
          <w:p w14:paraId="2E1D6747" w14:textId="77777777" w:rsidR="006E1A81" w:rsidRPr="00B53544" w:rsidRDefault="006E1A81" w:rsidP="00EC6C75">
            <w:pPr>
              <w:tabs>
                <w:tab w:val="left" w:pos="360"/>
                <w:tab w:val="left" w:pos="1260"/>
              </w:tabs>
              <w:overflowPunct/>
              <w:autoSpaceDE/>
              <w:autoSpaceDN/>
              <w:adjustRightInd/>
              <w:spacing w:line="320" w:lineRule="exact"/>
              <w:ind w:left="-105" w:right="-108"/>
              <w:jc w:val="right"/>
              <w:textAlignment w:val="auto"/>
              <w:rPr>
                <w:rFonts w:ascii="Angsana New" w:eastAsia="Times New Roman" w:hAnsi="Angsana New"/>
                <w:sz w:val="28"/>
                <w:szCs w:val="28"/>
              </w:rPr>
            </w:pPr>
          </w:p>
        </w:tc>
        <w:tc>
          <w:tcPr>
            <w:tcW w:w="1607" w:type="dxa"/>
            <w:shd w:val="clear" w:color="auto" w:fill="auto"/>
          </w:tcPr>
          <w:p w14:paraId="390FCEC8" w14:textId="77777777" w:rsidR="006E1A81" w:rsidRPr="00B53544" w:rsidRDefault="006E1A81" w:rsidP="00EC6C75">
            <w:pPr>
              <w:overflowPunct/>
              <w:autoSpaceDE/>
              <w:autoSpaceDN/>
              <w:adjustRightInd/>
              <w:spacing w:line="320" w:lineRule="exact"/>
              <w:ind w:left="-105" w:right="-14"/>
              <w:jc w:val="right"/>
              <w:textAlignment w:val="auto"/>
              <w:rPr>
                <w:rFonts w:ascii="Angsana New" w:eastAsia="Times New Roman" w:hAnsi="Angsana New"/>
                <w:sz w:val="28"/>
                <w:szCs w:val="28"/>
              </w:rPr>
            </w:pPr>
            <w:r w:rsidRPr="00B53544">
              <w:rPr>
                <w:rFonts w:ascii="Angsana New" w:eastAsia="Times New Roman" w:hAnsi="Angsana New"/>
                <w:sz w:val="28"/>
                <w:szCs w:val="28"/>
              </w:rPr>
              <w:t>67,097,975</w:t>
            </w:r>
          </w:p>
        </w:tc>
      </w:tr>
      <w:tr w:rsidR="006E1A81" w:rsidRPr="00B53544" w14:paraId="42A2933E" w14:textId="77777777" w:rsidTr="0099143F">
        <w:tblPrEx>
          <w:tblLook w:val="0000" w:firstRow="0" w:lastRow="0" w:firstColumn="0" w:lastColumn="0" w:noHBand="0" w:noVBand="0"/>
        </w:tblPrEx>
        <w:trPr>
          <w:cantSplit/>
        </w:trPr>
        <w:tc>
          <w:tcPr>
            <w:tcW w:w="5670" w:type="dxa"/>
          </w:tcPr>
          <w:p w14:paraId="000B19CB" w14:textId="77777777" w:rsidR="006E1A81" w:rsidRPr="00B53544" w:rsidRDefault="006E1A81" w:rsidP="00EC6C75">
            <w:pPr>
              <w:tabs>
                <w:tab w:val="left" w:pos="360"/>
                <w:tab w:val="left" w:pos="900"/>
              </w:tabs>
              <w:overflowPunct/>
              <w:autoSpaceDE/>
              <w:autoSpaceDN/>
              <w:adjustRightInd/>
              <w:spacing w:line="320" w:lineRule="exact"/>
              <w:ind w:left="317" w:right="28"/>
              <w:jc w:val="thaiDistribute"/>
              <w:textAlignment w:val="auto"/>
              <w:rPr>
                <w:rFonts w:ascii="Angsana New" w:eastAsia="Times New Roman" w:hAnsi="Angsana New"/>
                <w:sz w:val="28"/>
                <w:szCs w:val="28"/>
                <w:cs/>
              </w:rPr>
            </w:pPr>
            <w:r w:rsidRPr="00B53544">
              <w:rPr>
                <w:rFonts w:ascii="Angsana New" w:eastAsia="Times New Roman" w:hAnsi="Angsana New"/>
                <w:sz w:val="28"/>
                <w:szCs w:val="28"/>
              </w:rPr>
              <w:t>Construction cost</w:t>
            </w:r>
          </w:p>
        </w:tc>
        <w:tc>
          <w:tcPr>
            <w:tcW w:w="1606" w:type="dxa"/>
            <w:shd w:val="clear" w:color="auto" w:fill="auto"/>
          </w:tcPr>
          <w:p w14:paraId="44E940CF" w14:textId="77777777" w:rsidR="006E1A81" w:rsidRPr="00B53544" w:rsidRDefault="002919C4" w:rsidP="00EC6C75">
            <w:pPr>
              <w:overflowPunct/>
              <w:autoSpaceDE/>
              <w:autoSpaceDN/>
              <w:adjustRightInd/>
              <w:spacing w:line="320" w:lineRule="exact"/>
              <w:ind w:left="-105"/>
              <w:jc w:val="right"/>
              <w:textAlignment w:val="auto"/>
              <w:rPr>
                <w:rFonts w:ascii="Angsana New" w:eastAsia="Times New Roman" w:hAnsi="Angsana New"/>
                <w:sz w:val="28"/>
                <w:szCs w:val="28"/>
              </w:rPr>
            </w:pPr>
            <w:r w:rsidRPr="00B53544">
              <w:rPr>
                <w:rFonts w:ascii="Angsana New" w:eastAsia="Times New Roman" w:hAnsi="Angsana New"/>
                <w:sz w:val="28"/>
                <w:szCs w:val="28"/>
              </w:rPr>
              <w:t>479,244,419</w:t>
            </w:r>
          </w:p>
        </w:tc>
        <w:tc>
          <w:tcPr>
            <w:tcW w:w="283" w:type="dxa"/>
          </w:tcPr>
          <w:p w14:paraId="43682AA7" w14:textId="77777777" w:rsidR="006E1A81" w:rsidRPr="00B53544" w:rsidRDefault="006E1A81" w:rsidP="00EC6C75">
            <w:pPr>
              <w:tabs>
                <w:tab w:val="left" w:pos="360"/>
                <w:tab w:val="left" w:pos="1260"/>
              </w:tabs>
              <w:overflowPunct/>
              <w:autoSpaceDE/>
              <w:autoSpaceDN/>
              <w:adjustRightInd/>
              <w:spacing w:line="320" w:lineRule="exact"/>
              <w:ind w:left="-105" w:right="-108"/>
              <w:jc w:val="right"/>
              <w:textAlignment w:val="auto"/>
              <w:rPr>
                <w:rFonts w:ascii="Angsana New" w:eastAsia="Times New Roman" w:hAnsi="Angsana New"/>
                <w:sz w:val="28"/>
                <w:szCs w:val="28"/>
              </w:rPr>
            </w:pPr>
          </w:p>
        </w:tc>
        <w:tc>
          <w:tcPr>
            <w:tcW w:w="1607" w:type="dxa"/>
            <w:shd w:val="clear" w:color="auto" w:fill="auto"/>
          </w:tcPr>
          <w:p w14:paraId="0E392DE6" w14:textId="77777777" w:rsidR="006E1A81" w:rsidRPr="00B53544" w:rsidRDefault="006E1A81" w:rsidP="00EC6C75">
            <w:pPr>
              <w:overflowPunct/>
              <w:autoSpaceDE/>
              <w:autoSpaceDN/>
              <w:adjustRightInd/>
              <w:spacing w:line="320" w:lineRule="exact"/>
              <w:ind w:left="-105" w:right="-14"/>
              <w:jc w:val="right"/>
              <w:textAlignment w:val="auto"/>
              <w:rPr>
                <w:rFonts w:ascii="Angsana New" w:eastAsia="Times New Roman" w:hAnsi="Angsana New"/>
                <w:sz w:val="28"/>
                <w:szCs w:val="28"/>
              </w:rPr>
            </w:pPr>
            <w:r w:rsidRPr="00B53544">
              <w:rPr>
                <w:rFonts w:ascii="Angsana New" w:eastAsia="Times New Roman" w:hAnsi="Angsana New"/>
                <w:sz w:val="28"/>
                <w:szCs w:val="28"/>
              </w:rPr>
              <w:t>482,429,401</w:t>
            </w:r>
          </w:p>
        </w:tc>
      </w:tr>
      <w:tr w:rsidR="006E1A81" w:rsidRPr="00B53544" w14:paraId="154D1E6C" w14:textId="77777777" w:rsidTr="0099143F">
        <w:tblPrEx>
          <w:tblLook w:val="0000" w:firstRow="0" w:lastRow="0" w:firstColumn="0" w:lastColumn="0" w:noHBand="0" w:noVBand="0"/>
        </w:tblPrEx>
        <w:trPr>
          <w:cantSplit/>
          <w:trHeight w:val="372"/>
        </w:trPr>
        <w:tc>
          <w:tcPr>
            <w:tcW w:w="5670" w:type="dxa"/>
          </w:tcPr>
          <w:p w14:paraId="71F77E52" w14:textId="77777777" w:rsidR="006E1A81" w:rsidRPr="00B53544" w:rsidRDefault="006E1A81" w:rsidP="00EC6C75">
            <w:pPr>
              <w:tabs>
                <w:tab w:val="left" w:pos="360"/>
                <w:tab w:val="left" w:pos="900"/>
              </w:tabs>
              <w:overflowPunct/>
              <w:autoSpaceDE/>
              <w:autoSpaceDN/>
              <w:adjustRightInd/>
              <w:spacing w:line="320" w:lineRule="exact"/>
              <w:ind w:left="317" w:right="28"/>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Borrowing costs</w:t>
            </w:r>
          </w:p>
        </w:tc>
        <w:tc>
          <w:tcPr>
            <w:tcW w:w="1606" w:type="dxa"/>
            <w:shd w:val="clear" w:color="auto" w:fill="auto"/>
            <w:vAlign w:val="bottom"/>
          </w:tcPr>
          <w:p w14:paraId="3EB616F6" w14:textId="77777777" w:rsidR="006E1A81" w:rsidRPr="00B53544" w:rsidRDefault="002919C4" w:rsidP="00EC6C75">
            <w:pPr>
              <w:overflowPunct/>
              <w:autoSpaceDE/>
              <w:autoSpaceDN/>
              <w:adjustRightInd/>
              <w:spacing w:line="320" w:lineRule="exact"/>
              <w:ind w:left="-105"/>
              <w:jc w:val="right"/>
              <w:textAlignment w:val="auto"/>
              <w:rPr>
                <w:rFonts w:ascii="Angsana New" w:eastAsia="Times New Roman" w:hAnsi="Angsana New"/>
                <w:sz w:val="28"/>
                <w:szCs w:val="28"/>
                <w:cs/>
              </w:rPr>
            </w:pPr>
            <w:r w:rsidRPr="00B53544">
              <w:rPr>
                <w:rFonts w:ascii="Angsana New" w:eastAsia="Times New Roman" w:hAnsi="Angsana New"/>
                <w:sz w:val="28"/>
                <w:szCs w:val="28"/>
              </w:rPr>
              <w:t>98,151,133</w:t>
            </w:r>
          </w:p>
        </w:tc>
        <w:tc>
          <w:tcPr>
            <w:tcW w:w="283" w:type="dxa"/>
          </w:tcPr>
          <w:p w14:paraId="6A9BA8EA" w14:textId="77777777" w:rsidR="006E1A81" w:rsidRPr="00B53544" w:rsidRDefault="006E1A81" w:rsidP="00EC6C75">
            <w:pPr>
              <w:tabs>
                <w:tab w:val="left" w:pos="360"/>
                <w:tab w:val="left" w:pos="1260"/>
              </w:tabs>
              <w:overflowPunct/>
              <w:autoSpaceDE/>
              <w:autoSpaceDN/>
              <w:adjustRightInd/>
              <w:spacing w:line="320" w:lineRule="exact"/>
              <w:ind w:left="-105" w:right="-108"/>
              <w:jc w:val="right"/>
              <w:textAlignment w:val="auto"/>
              <w:rPr>
                <w:rFonts w:ascii="Angsana New" w:eastAsia="Times New Roman" w:hAnsi="Angsana New"/>
                <w:sz w:val="28"/>
                <w:szCs w:val="28"/>
              </w:rPr>
            </w:pPr>
          </w:p>
        </w:tc>
        <w:tc>
          <w:tcPr>
            <w:tcW w:w="1607" w:type="dxa"/>
            <w:shd w:val="clear" w:color="auto" w:fill="auto"/>
            <w:vAlign w:val="bottom"/>
          </w:tcPr>
          <w:p w14:paraId="70AC1922" w14:textId="77777777" w:rsidR="006E1A81" w:rsidRPr="00B53544" w:rsidRDefault="006E1A81" w:rsidP="00EC6C75">
            <w:pPr>
              <w:overflowPunct/>
              <w:autoSpaceDE/>
              <w:autoSpaceDN/>
              <w:adjustRightInd/>
              <w:spacing w:line="320" w:lineRule="exact"/>
              <w:ind w:left="-105" w:right="-14"/>
              <w:jc w:val="right"/>
              <w:textAlignment w:val="auto"/>
              <w:rPr>
                <w:rFonts w:ascii="Angsana New" w:eastAsia="Times New Roman" w:hAnsi="Angsana New"/>
                <w:sz w:val="28"/>
                <w:szCs w:val="28"/>
                <w:cs/>
              </w:rPr>
            </w:pPr>
            <w:r w:rsidRPr="00B53544">
              <w:rPr>
                <w:rFonts w:ascii="Angsana New" w:eastAsia="Times New Roman" w:hAnsi="Angsana New"/>
                <w:sz w:val="28"/>
                <w:szCs w:val="28"/>
              </w:rPr>
              <w:t>105,189,646</w:t>
            </w:r>
          </w:p>
        </w:tc>
      </w:tr>
      <w:tr w:rsidR="006E1A81" w:rsidRPr="00B53544" w14:paraId="2DB775BC" w14:textId="77777777" w:rsidTr="0099143F">
        <w:tblPrEx>
          <w:tblLook w:val="0000" w:firstRow="0" w:lastRow="0" w:firstColumn="0" w:lastColumn="0" w:noHBand="0" w:noVBand="0"/>
        </w:tblPrEx>
        <w:trPr>
          <w:cantSplit/>
          <w:trHeight w:val="372"/>
        </w:trPr>
        <w:tc>
          <w:tcPr>
            <w:tcW w:w="5670" w:type="dxa"/>
          </w:tcPr>
          <w:p w14:paraId="4A94CC75" w14:textId="77777777" w:rsidR="006E1A81" w:rsidRPr="00B53544" w:rsidRDefault="006E1A81" w:rsidP="00EC6C75">
            <w:pPr>
              <w:tabs>
                <w:tab w:val="left" w:pos="360"/>
                <w:tab w:val="left" w:pos="900"/>
              </w:tabs>
              <w:overflowPunct/>
              <w:autoSpaceDE/>
              <w:autoSpaceDN/>
              <w:adjustRightInd/>
              <w:spacing w:line="320" w:lineRule="exact"/>
              <w:ind w:left="317" w:right="28"/>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Total</w:t>
            </w:r>
          </w:p>
        </w:tc>
        <w:tc>
          <w:tcPr>
            <w:tcW w:w="1606" w:type="dxa"/>
            <w:tcBorders>
              <w:top w:val="single" w:sz="4" w:space="0" w:color="auto"/>
            </w:tcBorders>
            <w:shd w:val="clear" w:color="auto" w:fill="auto"/>
            <w:vAlign w:val="bottom"/>
          </w:tcPr>
          <w:p w14:paraId="49747953" w14:textId="77777777" w:rsidR="006E1A81" w:rsidRPr="00B53544" w:rsidRDefault="002919C4" w:rsidP="00EC6C75">
            <w:pPr>
              <w:overflowPunct/>
              <w:autoSpaceDE/>
              <w:autoSpaceDN/>
              <w:adjustRightInd/>
              <w:spacing w:line="320" w:lineRule="exact"/>
              <w:ind w:left="-105"/>
              <w:jc w:val="right"/>
              <w:textAlignment w:val="auto"/>
              <w:rPr>
                <w:rFonts w:ascii="Angsana New" w:eastAsia="Times New Roman" w:hAnsi="Angsana New"/>
                <w:sz w:val="28"/>
                <w:szCs w:val="28"/>
              </w:rPr>
            </w:pPr>
            <w:r w:rsidRPr="00B53544">
              <w:rPr>
                <w:rFonts w:ascii="Angsana New" w:eastAsia="Times New Roman" w:hAnsi="Angsana New"/>
                <w:sz w:val="28"/>
                <w:szCs w:val="28"/>
              </w:rPr>
              <w:t>1,285,177,569</w:t>
            </w:r>
          </w:p>
        </w:tc>
        <w:tc>
          <w:tcPr>
            <w:tcW w:w="283" w:type="dxa"/>
          </w:tcPr>
          <w:p w14:paraId="145F304F" w14:textId="77777777" w:rsidR="006E1A81" w:rsidRPr="00B53544" w:rsidRDefault="006E1A81" w:rsidP="00EC6C75">
            <w:pPr>
              <w:tabs>
                <w:tab w:val="left" w:pos="360"/>
                <w:tab w:val="left" w:pos="1260"/>
              </w:tabs>
              <w:overflowPunct/>
              <w:autoSpaceDE/>
              <w:autoSpaceDN/>
              <w:adjustRightInd/>
              <w:spacing w:line="320" w:lineRule="exact"/>
              <w:ind w:left="-105" w:right="-108"/>
              <w:jc w:val="right"/>
              <w:textAlignment w:val="auto"/>
              <w:rPr>
                <w:rFonts w:ascii="Angsana New" w:eastAsia="Times New Roman" w:hAnsi="Angsana New"/>
                <w:sz w:val="28"/>
                <w:szCs w:val="28"/>
              </w:rPr>
            </w:pPr>
          </w:p>
        </w:tc>
        <w:tc>
          <w:tcPr>
            <w:tcW w:w="1607" w:type="dxa"/>
            <w:tcBorders>
              <w:top w:val="single" w:sz="4" w:space="0" w:color="auto"/>
            </w:tcBorders>
            <w:shd w:val="clear" w:color="auto" w:fill="auto"/>
            <w:vAlign w:val="bottom"/>
          </w:tcPr>
          <w:p w14:paraId="22CD014C" w14:textId="77777777" w:rsidR="006E1A81" w:rsidRPr="00B53544" w:rsidRDefault="006E1A81" w:rsidP="00EC6C75">
            <w:pPr>
              <w:overflowPunct/>
              <w:autoSpaceDE/>
              <w:autoSpaceDN/>
              <w:adjustRightInd/>
              <w:spacing w:line="320" w:lineRule="exact"/>
              <w:ind w:left="-105" w:right="-14"/>
              <w:jc w:val="right"/>
              <w:textAlignment w:val="auto"/>
              <w:rPr>
                <w:rFonts w:ascii="Angsana New" w:eastAsia="Times New Roman" w:hAnsi="Angsana New"/>
                <w:sz w:val="28"/>
                <w:szCs w:val="28"/>
              </w:rPr>
            </w:pPr>
            <w:r w:rsidRPr="00B53544">
              <w:rPr>
                <w:rFonts w:ascii="Angsana New" w:eastAsia="Times New Roman" w:hAnsi="Angsana New"/>
                <w:sz w:val="28"/>
                <w:szCs w:val="28"/>
              </w:rPr>
              <w:t>1,501,027,172</w:t>
            </w:r>
          </w:p>
        </w:tc>
      </w:tr>
      <w:tr w:rsidR="006E1A81" w:rsidRPr="00B53544" w14:paraId="0D76BF35" w14:textId="77777777" w:rsidTr="0099143F">
        <w:tblPrEx>
          <w:tblLook w:val="0000" w:firstRow="0" w:lastRow="0" w:firstColumn="0" w:lastColumn="0" w:noHBand="0" w:noVBand="0"/>
        </w:tblPrEx>
        <w:trPr>
          <w:cantSplit/>
          <w:trHeight w:val="372"/>
        </w:trPr>
        <w:tc>
          <w:tcPr>
            <w:tcW w:w="5670" w:type="dxa"/>
          </w:tcPr>
          <w:p w14:paraId="722C7ED1" w14:textId="77777777" w:rsidR="006E1A81" w:rsidRPr="00B53544" w:rsidRDefault="006E1A81" w:rsidP="00EC6C75">
            <w:pPr>
              <w:tabs>
                <w:tab w:val="left" w:pos="360"/>
                <w:tab w:val="left" w:pos="900"/>
              </w:tabs>
              <w:overflowPunct/>
              <w:autoSpaceDE/>
              <w:autoSpaceDN/>
              <w:adjustRightInd/>
              <w:spacing w:line="320" w:lineRule="exact"/>
              <w:ind w:left="317" w:right="28"/>
              <w:jc w:val="thaiDistribute"/>
              <w:textAlignment w:val="auto"/>
              <w:rPr>
                <w:rFonts w:ascii="Angsana New" w:eastAsia="Times New Roman" w:hAnsi="Angsana New"/>
                <w:sz w:val="28"/>
                <w:szCs w:val="28"/>
              </w:rPr>
            </w:pPr>
            <w:r w:rsidRPr="00B53544">
              <w:rPr>
                <w:rFonts w:ascii="Angsana New" w:eastAsia="Times New Roman" w:hAnsi="Angsana New"/>
                <w:sz w:val="28"/>
                <w:szCs w:val="28"/>
                <w:u w:val="single"/>
              </w:rPr>
              <w:t>Less</w:t>
            </w:r>
            <w:r w:rsidRPr="00B53544">
              <w:rPr>
                <w:rFonts w:ascii="Angsana New" w:eastAsia="Times New Roman" w:hAnsi="Angsana New"/>
                <w:sz w:val="28"/>
                <w:szCs w:val="28"/>
              </w:rPr>
              <w:t xml:space="preserve"> Accumulate transferred to cost of property sale</w:t>
            </w:r>
          </w:p>
        </w:tc>
        <w:tc>
          <w:tcPr>
            <w:tcW w:w="1606" w:type="dxa"/>
            <w:tcBorders>
              <w:bottom w:val="single" w:sz="4" w:space="0" w:color="auto"/>
            </w:tcBorders>
            <w:shd w:val="clear" w:color="auto" w:fill="auto"/>
            <w:vAlign w:val="bottom"/>
          </w:tcPr>
          <w:p w14:paraId="300A09BE" w14:textId="77777777" w:rsidR="006E1A81" w:rsidRPr="00B53544" w:rsidRDefault="00933A2D" w:rsidP="00EC6C75">
            <w:pPr>
              <w:overflowPunct/>
              <w:autoSpaceDE/>
              <w:autoSpaceDN/>
              <w:adjustRightInd/>
              <w:spacing w:line="320" w:lineRule="exact"/>
              <w:ind w:left="-105"/>
              <w:jc w:val="right"/>
              <w:textAlignment w:val="auto"/>
              <w:rPr>
                <w:rFonts w:ascii="Angsana New" w:eastAsia="Times New Roman" w:hAnsi="Angsana New"/>
                <w:sz w:val="28"/>
                <w:szCs w:val="28"/>
                <w:cs/>
              </w:rPr>
            </w:pPr>
            <w:r w:rsidRPr="00B53544">
              <w:rPr>
                <w:rFonts w:ascii="Angsana New" w:eastAsia="Times New Roman" w:hAnsi="Angsana New"/>
                <w:sz w:val="28"/>
                <w:szCs w:val="28"/>
              </w:rPr>
              <w:t>(762,839,370)</w:t>
            </w:r>
          </w:p>
        </w:tc>
        <w:tc>
          <w:tcPr>
            <w:tcW w:w="283" w:type="dxa"/>
          </w:tcPr>
          <w:p w14:paraId="0C249492" w14:textId="77777777" w:rsidR="006E1A81" w:rsidRPr="00B53544" w:rsidRDefault="006E1A81" w:rsidP="00EC6C75">
            <w:pPr>
              <w:tabs>
                <w:tab w:val="left" w:pos="360"/>
                <w:tab w:val="left" w:pos="1260"/>
              </w:tabs>
              <w:overflowPunct/>
              <w:autoSpaceDE/>
              <w:autoSpaceDN/>
              <w:adjustRightInd/>
              <w:spacing w:line="320" w:lineRule="exact"/>
              <w:ind w:left="-105" w:right="-108"/>
              <w:jc w:val="right"/>
              <w:textAlignment w:val="auto"/>
              <w:rPr>
                <w:rFonts w:ascii="Angsana New" w:eastAsia="Times New Roman" w:hAnsi="Angsana New"/>
                <w:sz w:val="28"/>
                <w:szCs w:val="28"/>
              </w:rPr>
            </w:pPr>
          </w:p>
        </w:tc>
        <w:tc>
          <w:tcPr>
            <w:tcW w:w="1607" w:type="dxa"/>
            <w:tcBorders>
              <w:bottom w:val="single" w:sz="4" w:space="0" w:color="auto"/>
            </w:tcBorders>
            <w:shd w:val="clear" w:color="auto" w:fill="auto"/>
            <w:vAlign w:val="bottom"/>
          </w:tcPr>
          <w:p w14:paraId="726450A5" w14:textId="77777777" w:rsidR="006E1A81" w:rsidRPr="00B53544" w:rsidRDefault="006E1A81" w:rsidP="00EC6C75">
            <w:pPr>
              <w:overflowPunct/>
              <w:autoSpaceDE/>
              <w:autoSpaceDN/>
              <w:adjustRightInd/>
              <w:spacing w:line="320" w:lineRule="exact"/>
              <w:ind w:left="-105" w:right="-14"/>
              <w:jc w:val="right"/>
              <w:textAlignment w:val="auto"/>
              <w:rPr>
                <w:rFonts w:ascii="Angsana New" w:eastAsia="Times New Roman" w:hAnsi="Angsana New"/>
                <w:sz w:val="28"/>
                <w:szCs w:val="28"/>
                <w:cs/>
              </w:rPr>
            </w:pPr>
            <w:r w:rsidRPr="00B53544">
              <w:rPr>
                <w:rFonts w:ascii="Angsana New" w:eastAsia="Times New Roman" w:hAnsi="Angsana New"/>
                <w:sz w:val="28"/>
                <w:szCs w:val="28"/>
              </w:rPr>
              <w:t>(709,979,142)</w:t>
            </w:r>
          </w:p>
        </w:tc>
      </w:tr>
      <w:tr w:rsidR="002919C4" w:rsidRPr="00B53544" w14:paraId="173CF44A" w14:textId="77777777" w:rsidTr="00C639D1">
        <w:tblPrEx>
          <w:tblLook w:val="0000" w:firstRow="0" w:lastRow="0" w:firstColumn="0" w:lastColumn="0" w:noHBand="0" w:noVBand="0"/>
        </w:tblPrEx>
        <w:trPr>
          <w:cantSplit/>
          <w:trHeight w:val="372"/>
        </w:trPr>
        <w:tc>
          <w:tcPr>
            <w:tcW w:w="5670" w:type="dxa"/>
          </w:tcPr>
          <w:p w14:paraId="1F921212" w14:textId="77777777" w:rsidR="002919C4" w:rsidRPr="00B53544" w:rsidRDefault="000110B3" w:rsidP="00EC6C75">
            <w:pPr>
              <w:tabs>
                <w:tab w:val="left" w:pos="360"/>
                <w:tab w:val="left" w:pos="900"/>
              </w:tabs>
              <w:overflowPunct/>
              <w:autoSpaceDE/>
              <w:autoSpaceDN/>
              <w:adjustRightInd/>
              <w:spacing w:line="320" w:lineRule="exact"/>
              <w:ind w:left="317" w:right="28"/>
              <w:jc w:val="thaiDistribute"/>
              <w:textAlignment w:val="auto"/>
              <w:rPr>
                <w:rFonts w:ascii="Angsana New" w:eastAsia="Times New Roman" w:hAnsi="Angsana New"/>
                <w:sz w:val="28"/>
                <w:szCs w:val="28"/>
                <w:cs/>
              </w:rPr>
            </w:pPr>
            <w:r w:rsidRPr="00B53544">
              <w:rPr>
                <w:rFonts w:ascii="Angsana New" w:eastAsia="Times New Roman" w:hAnsi="Angsana New"/>
                <w:sz w:val="28"/>
                <w:szCs w:val="28"/>
              </w:rPr>
              <w:t>Total real estate development costs</w:t>
            </w:r>
          </w:p>
        </w:tc>
        <w:tc>
          <w:tcPr>
            <w:tcW w:w="1606" w:type="dxa"/>
            <w:shd w:val="clear" w:color="auto" w:fill="auto"/>
            <w:vAlign w:val="bottom"/>
          </w:tcPr>
          <w:p w14:paraId="41CC10C2" w14:textId="77777777" w:rsidR="002919C4" w:rsidRPr="00B53544" w:rsidRDefault="00933A2D" w:rsidP="00EC6C75">
            <w:pPr>
              <w:overflowPunct/>
              <w:autoSpaceDE/>
              <w:autoSpaceDN/>
              <w:adjustRightInd/>
              <w:spacing w:line="320" w:lineRule="exact"/>
              <w:ind w:left="-105"/>
              <w:jc w:val="right"/>
              <w:textAlignment w:val="auto"/>
              <w:rPr>
                <w:rFonts w:ascii="Angsana New" w:eastAsia="Times New Roman" w:hAnsi="Angsana New"/>
                <w:sz w:val="28"/>
                <w:szCs w:val="28"/>
                <w:cs/>
              </w:rPr>
            </w:pPr>
            <w:r w:rsidRPr="00B53544">
              <w:rPr>
                <w:rFonts w:ascii="Angsana New" w:eastAsia="Times New Roman" w:hAnsi="Angsana New"/>
                <w:sz w:val="28"/>
                <w:szCs w:val="28"/>
              </w:rPr>
              <w:t>522,338,199</w:t>
            </w:r>
          </w:p>
        </w:tc>
        <w:tc>
          <w:tcPr>
            <w:tcW w:w="283" w:type="dxa"/>
          </w:tcPr>
          <w:p w14:paraId="4CABC29C" w14:textId="77777777" w:rsidR="002919C4" w:rsidRPr="00B53544" w:rsidRDefault="002919C4" w:rsidP="00EC6C75">
            <w:pPr>
              <w:tabs>
                <w:tab w:val="left" w:pos="360"/>
                <w:tab w:val="left" w:pos="1260"/>
              </w:tabs>
              <w:overflowPunct/>
              <w:autoSpaceDE/>
              <w:autoSpaceDN/>
              <w:adjustRightInd/>
              <w:spacing w:line="320" w:lineRule="exact"/>
              <w:ind w:left="-105" w:right="-108"/>
              <w:jc w:val="right"/>
              <w:textAlignment w:val="auto"/>
              <w:rPr>
                <w:rFonts w:ascii="Angsana New" w:eastAsia="Times New Roman" w:hAnsi="Angsana New"/>
                <w:sz w:val="28"/>
                <w:szCs w:val="28"/>
              </w:rPr>
            </w:pPr>
          </w:p>
        </w:tc>
        <w:tc>
          <w:tcPr>
            <w:tcW w:w="1607" w:type="dxa"/>
            <w:shd w:val="clear" w:color="auto" w:fill="auto"/>
            <w:vAlign w:val="bottom"/>
          </w:tcPr>
          <w:p w14:paraId="7455B63B" w14:textId="77777777" w:rsidR="002919C4" w:rsidRPr="00B53544" w:rsidRDefault="002919C4" w:rsidP="00EC6C75">
            <w:pPr>
              <w:overflowPunct/>
              <w:autoSpaceDE/>
              <w:autoSpaceDN/>
              <w:adjustRightInd/>
              <w:spacing w:line="320" w:lineRule="exact"/>
              <w:ind w:left="-105" w:right="-14"/>
              <w:jc w:val="right"/>
              <w:textAlignment w:val="auto"/>
              <w:rPr>
                <w:rFonts w:ascii="Angsana New" w:eastAsia="Times New Roman" w:hAnsi="Angsana New"/>
                <w:sz w:val="28"/>
                <w:szCs w:val="28"/>
              </w:rPr>
            </w:pPr>
            <w:r w:rsidRPr="00B53544">
              <w:rPr>
                <w:rFonts w:ascii="Angsana New" w:eastAsia="Times New Roman" w:hAnsi="Angsana New"/>
                <w:sz w:val="28"/>
                <w:szCs w:val="28"/>
              </w:rPr>
              <w:t>791,048,030</w:t>
            </w:r>
          </w:p>
        </w:tc>
      </w:tr>
      <w:tr w:rsidR="006E1A81" w:rsidRPr="00B53544" w14:paraId="6C6933F5" w14:textId="77777777" w:rsidTr="0099143F">
        <w:tblPrEx>
          <w:tblLook w:val="0000" w:firstRow="0" w:lastRow="0" w:firstColumn="0" w:lastColumn="0" w:noHBand="0" w:noVBand="0"/>
        </w:tblPrEx>
        <w:trPr>
          <w:cantSplit/>
          <w:trHeight w:val="372"/>
        </w:trPr>
        <w:tc>
          <w:tcPr>
            <w:tcW w:w="5670" w:type="dxa"/>
          </w:tcPr>
          <w:p w14:paraId="1874824B" w14:textId="77777777" w:rsidR="006E1A81" w:rsidRPr="00B53544" w:rsidRDefault="00565799" w:rsidP="00EC6C75">
            <w:pPr>
              <w:tabs>
                <w:tab w:val="left" w:pos="993"/>
                <w:tab w:val="left" w:pos="3969"/>
                <w:tab w:val="decimal" w:pos="4962"/>
                <w:tab w:val="right" w:pos="5245"/>
                <w:tab w:val="left" w:pos="5529"/>
                <w:tab w:val="decimal" w:pos="6521"/>
                <w:tab w:val="right" w:pos="6804"/>
                <w:tab w:val="left" w:pos="7088"/>
                <w:tab w:val="decimal" w:pos="8080"/>
                <w:tab w:val="right" w:pos="8364"/>
                <w:tab w:val="left" w:pos="8647"/>
                <w:tab w:val="decimal" w:pos="9639"/>
                <w:tab w:val="right" w:pos="9923"/>
              </w:tabs>
              <w:overflowPunct/>
              <w:autoSpaceDE/>
              <w:autoSpaceDN/>
              <w:adjustRightInd/>
              <w:spacing w:line="320" w:lineRule="exact"/>
              <w:ind w:left="317" w:right="29" w:hanging="317"/>
              <w:textAlignment w:val="auto"/>
              <w:rPr>
                <w:rFonts w:ascii="Angsana New" w:eastAsia="Times New Roman" w:hAnsi="Angsana New"/>
                <w:sz w:val="28"/>
                <w:szCs w:val="28"/>
              </w:rPr>
            </w:pPr>
            <w:r w:rsidRPr="00B53544">
              <w:rPr>
                <w:rFonts w:ascii="Angsana New" w:eastAsia="Times New Roman" w:hAnsi="Angsana New"/>
                <w:sz w:val="28"/>
                <w:szCs w:val="28"/>
              </w:rPr>
              <w:t>Land held for development</w:t>
            </w:r>
          </w:p>
        </w:tc>
        <w:tc>
          <w:tcPr>
            <w:tcW w:w="1606" w:type="dxa"/>
            <w:tcBorders>
              <w:bottom w:val="single" w:sz="4" w:space="0" w:color="auto"/>
            </w:tcBorders>
            <w:shd w:val="clear" w:color="auto" w:fill="auto"/>
            <w:vAlign w:val="bottom"/>
          </w:tcPr>
          <w:p w14:paraId="48B72EB1" w14:textId="77777777" w:rsidR="006E1A81" w:rsidRPr="00B53544" w:rsidRDefault="002919C4" w:rsidP="00EC6C75">
            <w:pPr>
              <w:overflowPunct/>
              <w:autoSpaceDE/>
              <w:autoSpaceDN/>
              <w:adjustRightInd/>
              <w:spacing w:line="320" w:lineRule="exact"/>
              <w:ind w:left="-105"/>
              <w:jc w:val="right"/>
              <w:textAlignment w:val="auto"/>
              <w:rPr>
                <w:rFonts w:ascii="Angsana New" w:eastAsia="Times New Roman" w:hAnsi="Angsana New"/>
                <w:sz w:val="28"/>
                <w:szCs w:val="28"/>
                <w:cs/>
              </w:rPr>
            </w:pPr>
            <w:r w:rsidRPr="00B53544">
              <w:rPr>
                <w:rFonts w:ascii="Angsana New" w:eastAsia="Times New Roman" w:hAnsi="Angsana New"/>
                <w:sz w:val="28"/>
                <w:szCs w:val="28"/>
              </w:rPr>
              <w:t>275,697,712</w:t>
            </w:r>
          </w:p>
        </w:tc>
        <w:tc>
          <w:tcPr>
            <w:tcW w:w="283" w:type="dxa"/>
          </w:tcPr>
          <w:p w14:paraId="36872607" w14:textId="77777777" w:rsidR="006E1A81" w:rsidRPr="00B53544" w:rsidRDefault="006E1A81" w:rsidP="00EC6C75">
            <w:pPr>
              <w:tabs>
                <w:tab w:val="left" w:pos="360"/>
                <w:tab w:val="left" w:pos="1260"/>
              </w:tabs>
              <w:overflowPunct/>
              <w:autoSpaceDE/>
              <w:autoSpaceDN/>
              <w:adjustRightInd/>
              <w:spacing w:line="320" w:lineRule="exact"/>
              <w:ind w:left="-105" w:right="-108"/>
              <w:jc w:val="right"/>
              <w:textAlignment w:val="auto"/>
              <w:rPr>
                <w:rFonts w:ascii="Angsana New" w:eastAsia="Times New Roman" w:hAnsi="Angsana New"/>
                <w:sz w:val="28"/>
                <w:szCs w:val="28"/>
              </w:rPr>
            </w:pPr>
          </w:p>
        </w:tc>
        <w:tc>
          <w:tcPr>
            <w:tcW w:w="1607" w:type="dxa"/>
            <w:tcBorders>
              <w:bottom w:val="single" w:sz="4" w:space="0" w:color="auto"/>
            </w:tcBorders>
            <w:shd w:val="clear" w:color="auto" w:fill="auto"/>
            <w:vAlign w:val="bottom"/>
          </w:tcPr>
          <w:p w14:paraId="79CA9954" w14:textId="77777777" w:rsidR="006E1A81" w:rsidRPr="00B53544" w:rsidRDefault="00746461" w:rsidP="00EC6C75">
            <w:pPr>
              <w:overflowPunct/>
              <w:autoSpaceDE/>
              <w:autoSpaceDN/>
              <w:adjustRightInd/>
              <w:spacing w:line="320" w:lineRule="exact"/>
              <w:ind w:left="-105" w:right="-14"/>
              <w:jc w:val="right"/>
              <w:textAlignment w:val="auto"/>
              <w:rPr>
                <w:rFonts w:ascii="Angsana New" w:eastAsia="Times New Roman" w:hAnsi="Angsana New"/>
                <w:sz w:val="28"/>
                <w:szCs w:val="28"/>
              </w:rPr>
            </w:pPr>
            <w:r w:rsidRPr="00B53544">
              <w:rPr>
                <w:rFonts w:ascii="Angsana New" w:eastAsia="Times New Roman" w:hAnsi="Angsana New"/>
                <w:sz w:val="28"/>
                <w:szCs w:val="28"/>
              </w:rPr>
              <w:t>-</w:t>
            </w:r>
          </w:p>
        </w:tc>
      </w:tr>
      <w:tr w:rsidR="006E1A81" w:rsidRPr="00B53544" w14:paraId="0BC275A2" w14:textId="77777777" w:rsidTr="0099143F">
        <w:tblPrEx>
          <w:tblLook w:val="0000" w:firstRow="0" w:lastRow="0" w:firstColumn="0" w:lastColumn="0" w:noHBand="0" w:noVBand="0"/>
        </w:tblPrEx>
        <w:trPr>
          <w:cantSplit/>
        </w:trPr>
        <w:tc>
          <w:tcPr>
            <w:tcW w:w="5670" w:type="dxa"/>
          </w:tcPr>
          <w:p w14:paraId="1AFB355E" w14:textId="77777777" w:rsidR="006E1A81" w:rsidRPr="00B53544" w:rsidRDefault="006E1A81" w:rsidP="00EC6C75">
            <w:pPr>
              <w:tabs>
                <w:tab w:val="left" w:pos="884"/>
              </w:tabs>
              <w:overflowPunct/>
              <w:autoSpaceDE/>
              <w:autoSpaceDN/>
              <w:adjustRightInd/>
              <w:spacing w:line="320" w:lineRule="exact"/>
              <w:ind w:right="34"/>
              <w:textAlignment w:val="auto"/>
              <w:rPr>
                <w:rFonts w:ascii="Angsana New" w:eastAsia="Times New Roman" w:hAnsi="Angsana New"/>
                <w:sz w:val="28"/>
                <w:szCs w:val="28"/>
              </w:rPr>
            </w:pPr>
            <w:r w:rsidRPr="00B53544">
              <w:rPr>
                <w:rFonts w:ascii="Angsana New" w:eastAsia="Times New Roman" w:hAnsi="Angsana New"/>
                <w:sz w:val="28"/>
                <w:szCs w:val="28"/>
              </w:rPr>
              <w:t>Total</w:t>
            </w:r>
          </w:p>
        </w:tc>
        <w:tc>
          <w:tcPr>
            <w:tcW w:w="1606" w:type="dxa"/>
            <w:tcBorders>
              <w:top w:val="single" w:sz="4" w:space="0" w:color="auto"/>
              <w:bottom w:val="double" w:sz="4" w:space="0" w:color="auto"/>
            </w:tcBorders>
            <w:shd w:val="clear" w:color="auto" w:fill="auto"/>
            <w:vAlign w:val="bottom"/>
          </w:tcPr>
          <w:p w14:paraId="323B1843" w14:textId="77777777" w:rsidR="006E1A81" w:rsidRPr="00B53544" w:rsidRDefault="00933A2D" w:rsidP="00EC6C75">
            <w:pPr>
              <w:overflowPunct/>
              <w:autoSpaceDE/>
              <w:autoSpaceDN/>
              <w:adjustRightInd/>
              <w:spacing w:line="320" w:lineRule="exact"/>
              <w:ind w:left="-105"/>
              <w:jc w:val="right"/>
              <w:textAlignment w:val="auto"/>
              <w:rPr>
                <w:rFonts w:ascii="Angsana New" w:eastAsia="Times New Roman" w:hAnsi="Angsana New"/>
                <w:sz w:val="28"/>
                <w:szCs w:val="28"/>
                <w:cs/>
              </w:rPr>
            </w:pPr>
            <w:r w:rsidRPr="00B53544">
              <w:rPr>
                <w:rFonts w:ascii="Angsana New" w:eastAsia="Times New Roman" w:hAnsi="Angsana New"/>
                <w:sz w:val="28"/>
                <w:szCs w:val="28"/>
              </w:rPr>
              <w:t>798,035,911</w:t>
            </w:r>
          </w:p>
        </w:tc>
        <w:tc>
          <w:tcPr>
            <w:tcW w:w="283" w:type="dxa"/>
          </w:tcPr>
          <w:p w14:paraId="201E9643" w14:textId="77777777" w:rsidR="006E1A81" w:rsidRPr="00B53544" w:rsidRDefault="006E1A81" w:rsidP="00EC6C75">
            <w:pPr>
              <w:tabs>
                <w:tab w:val="left" w:pos="360"/>
                <w:tab w:val="left" w:pos="1260"/>
              </w:tabs>
              <w:overflowPunct/>
              <w:autoSpaceDE/>
              <w:autoSpaceDN/>
              <w:adjustRightInd/>
              <w:spacing w:line="320" w:lineRule="exact"/>
              <w:ind w:left="-105" w:right="-108"/>
              <w:jc w:val="right"/>
              <w:textAlignment w:val="auto"/>
              <w:rPr>
                <w:rFonts w:ascii="Angsana New" w:eastAsia="Times New Roman" w:hAnsi="Angsana New"/>
                <w:sz w:val="28"/>
                <w:szCs w:val="28"/>
              </w:rPr>
            </w:pPr>
          </w:p>
        </w:tc>
        <w:tc>
          <w:tcPr>
            <w:tcW w:w="1607" w:type="dxa"/>
            <w:tcBorders>
              <w:top w:val="single" w:sz="4" w:space="0" w:color="auto"/>
              <w:bottom w:val="double" w:sz="4" w:space="0" w:color="auto"/>
            </w:tcBorders>
            <w:shd w:val="clear" w:color="auto" w:fill="auto"/>
            <w:vAlign w:val="bottom"/>
          </w:tcPr>
          <w:p w14:paraId="50774C99" w14:textId="77777777" w:rsidR="006E1A81" w:rsidRPr="00B53544" w:rsidRDefault="006E1A81" w:rsidP="00EC6C75">
            <w:pPr>
              <w:overflowPunct/>
              <w:autoSpaceDE/>
              <w:autoSpaceDN/>
              <w:adjustRightInd/>
              <w:spacing w:line="320" w:lineRule="exact"/>
              <w:ind w:left="-105" w:right="-14"/>
              <w:jc w:val="right"/>
              <w:textAlignment w:val="auto"/>
              <w:rPr>
                <w:rFonts w:ascii="Angsana New" w:eastAsia="Times New Roman" w:hAnsi="Angsana New"/>
                <w:sz w:val="28"/>
                <w:szCs w:val="28"/>
                <w:cs/>
              </w:rPr>
            </w:pPr>
            <w:r w:rsidRPr="00B53544">
              <w:rPr>
                <w:rFonts w:ascii="Angsana New" w:eastAsia="Times New Roman" w:hAnsi="Angsana New"/>
                <w:sz w:val="28"/>
                <w:szCs w:val="28"/>
              </w:rPr>
              <w:t>791,048,030</w:t>
            </w:r>
          </w:p>
        </w:tc>
      </w:tr>
    </w:tbl>
    <w:p w14:paraId="3E27787B" w14:textId="77777777" w:rsidR="00490D1C" w:rsidRPr="00B53544" w:rsidRDefault="00C514D1" w:rsidP="00C639D1">
      <w:pPr>
        <w:spacing w:before="240" w:line="380" w:lineRule="exact"/>
        <w:ind w:left="357"/>
        <w:jc w:val="thaiDistribute"/>
        <w:rPr>
          <w:rFonts w:ascii="Angsana New" w:hAnsi="Angsana New"/>
          <w:sz w:val="28"/>
          <w:szCs w:val="28"/>
        </w:rPr>
      </w:pPr>
      <w:r w:rsidRPr="00B53544">
        <w:rPr>
          <w:rFonts w:ascii="Angsana New" w:hAnsi="Angsana New"/>
          <w:sz w:val="28"/>
          <w:szCs w:val="28"/>
        </w:rPr>
        <w:t>As</w:t>
      </w:r>
      <w:r w:rsidR="00AD5789" w:rsidRPr="00B53544">
        <w:rPr>
          <w:rFonts w:ascii="Angsana New" w:hAnsi="Angsana New"/>
          <w:sz w:val="28"/>
          <w:szCs w:val="28"/>
        </w:rPr>
        <w:t xml:space="preserve"> at </w:t>
      </w:r>
      <w:r w:rsidR="001D3D40" w:rsidRPr="00B53544">
        <w:rPr>
          <w:rFonts w:ascii="Angsana New" w:hAnsi="Angsana New"/>
          <w:sz w:val="28"/>
          <w:szCs w:val="28"/>
        </w:rPr>
        <w:t>December 31, 20</w:t>
      </w:r>
      <w:r w:rsidR="008E38AC" w:rsidRPr="00B53544">
        <w:rPr>
          <w:rFonts w:ascii="Angsana New" w:hAnsi="Angsana New"/>
          <w:sz w:val="28"/>
          <w:szCs w:val="28"/>
        </w:rPr>
        <w:t>20</w:t>
      </w:r>
      <w:r w:rsidR="005870AE" w:rsidRPr="00B53544">
        <w:rPr>
          <w:rFonts w:ascii="Angsana New" w:hAnsi="Angsana New"/>
          <w:sz w:val="28"/>
          <w:szCs w:val="28"/>
        </w:rPr>
        <w:t xml:space="preserve"> </w:t>
      </w:r>
      <w:r w:rsidR="001D3D40" w:rsidRPr="00B53544">
        <w:rPr>
          <w:rFonts w:ascii="Angsana New" w:hAnsi="Angsana New"/>
          <w:sz w:val="28"/>
          <w:szCs w:val="28"/>
        </w:rPr>
        <w:t>and 201</w:t>
      </w:r>
      <w:r w:rsidR="008E38AC" w:rsidRPr="00B53544">
        <w:rPr>
          <w:rFonts w:ascii="Angsana New" w:hAnsi="Angsana New"/>
          <w:sz w:val="28"/>
          <w:szCs w:val="28"/>
        </w:rPr>
        <w:t>9</w:t>
      </w:r>
      <w:r w:rsidR="00652461" w:rsidRPr="00B53544">
        <w:rPr>
          <w:rFonts w:ascii="Angsana New" w:hAnsi="Angsana New"/>
          <w:sz w:val="28"/>
          <w:szCs w:val="28"/>
        </w:rPr>
        <w:t xml:space="preserve">, </w:t>
      </w:r>
      <w:r w:rsidR="00E4208F" w:rsidRPr="00B53544">
        <w:rPr>
          <w:rFonts w:ascii="Angsana New" w:hAnsi="Angsana New"/>
          <w:sz w:val="28"/>
          <w:szCs w:val="28"/>
        </w:rPr>
        <w:t>t</w:t>
      </w:r>
      <w:r w:rsidR="005870AE" w:rsidRPr="00B53544">
        <w:rPr>
          <w:rFonts w:ascii="Angsana New" w:hAnsi="Angsana New"/>
          <w:sz w:val="28"/>
          <w:szCs w:val="28"/>
        </w:rPr>
        <w:t xml:space="preserve">he </w:t>
      </w:r>
      <w:r w:rsidR="005870AE" w:rsidRPr="00B53544">
        <w:rPr>
          <w:rFonts w:ascii="Angsana New" w:hAnsi="Angsana New" w:hint="cs"/>
          <w:sz w:val="28"/>
          <w:szCs w:val="28"/>
          <w:cs/>
        </w:rPr>
        <w:t>Company</w:t>
      </w:r>
      <w:r w:rsidR="005870AE" w:rsidRPr="00B53544">
        <w:rPr>
          <w:rFonts w:ascii="Angsana New" w:hAnsi="Angsana New"/>
          <w:sz w:val="28"/>
          <w:szCs w:val="28"/>
        </w:rPr>
        <w:t xml:space="preserve"> </w:t>
      </w:r>
      <w:proofErr w:type="spellStart"/>
      <w:r w:rsidR="005870AE" w:rsidRPr="00B53544">
        <w:rPr>
          <w:rFonts w:ascii="Angsana New" w:hAnsi="Angsana New" w:hint="cs"/>
          <w:sz w:val="28"/>
          <w:szCs w:val="28"/>
          <w:cs/>
        </w:rPr>
        <w:t>ha</w:t>
      </w:r>
      <w:proofErr w:type="spellEnd"/>
      <w:r w:rsidR="005870AE" w:rsidRPr="00B53544">
        <w:rPr>
          <w:rFonts w:ascii="Angsana New" w:hAnsi="Angsana New"/>
          <w:sz w:val="28"/>
          <w:szCs w:val="28"/>
        </w:rPr>
        <w:t>s</w:t>
      </w:r>
      <w:r w:rsidR="005870AE" w:rsidRPr="00B53544">
        <w:rPr>
          <w:rFonts w:ascii="Angsana New" w:hAnsi="Angsana New" w:hint="cs"/>
          <w:sz w:val="28"/>
          <w:szCs w:val="28"/>
          <w:cs/>
        </w:rPr>
        <w:t xml:space="preserve"> </w:t>
      </w:r>
      <w:proofErr w:type="spellStart"/>
      <w:r w:rsidR="005870AE" w:rsidRPr="00B53544">
        <w:rPr>
          <w:rFonts w:ascii="Angsana New" w:hAnsi="Angsana New" w:hint="cs"/>
          <w:sz w:val="28"/>
          <w:szCs w:val="28"/>
          <w:cs/>
        </w:rPr>
        <w:t>brought</w:t>
      </w:r>
      <w:proofErr w:type="spellEnd"/>
      <w:r w:rsidR="005870AE" w:rsidRPr="00B53544">
        <w:rPr>
          <w:rFonts w:ascii="Angsana New" w:hAnsi="Angsana New" w:hint="cs"/>
          <w:sz w:val="28"/>
          <w:szCs w:val="28"/>
          <w:cs/>
        </w:rPr>
        <w:t xml:space="preserve"> </w:t>
      </w:r>
      <w:proofErr w:type="spellStart"/>
      <w:r w:rsidR="005870AE" w:rsidRPr="00B53544">
        <w:rPr>
          <w:rFonts w:ascii="Angsana New" w:hAnsi="Angsana New" w:hint="cs"/>
          <w:sz w:val="28"/>
          <w:szCs w:val="28"/>
          <w:cs/>
        </w:rPr>
        <w:t>the</w:t>
      </w:r>
      <w:proofErr w:type="spellEnd"/>
      <w:r w:rsidR="005870AE" w:rsidRPr="00B53544">
        <w:rPr>
          <w:rFonts w:ascii="Angsana New" w:hAnsi="Angsana New" w:hint="cs"/>
          <w:sz w:val="28"/>
          <w:szCs w:val="28"/>
          <w:cs/>
        </w:rPr>
        <w:t xml:space="preserve"> </w:t>
      </w:r>
      <w:proofErr w:type="spellStart"/>
      <w:r w:rsidR="005870AE" w:rsidRPr="00B53544">
        <w:rPr>
          <w:rFonts w:ascii="Angsana New" w:hAnsi="Angsana New" w:hint="cs"/>
          <w:sz w:val="28"/>
          <w:szCs w:val="28"/>
          <w:cs/>
        </w:rPr>
        <w:t>land</w:t>
      </w:r>
      <w:proofErr w:type="spellEnd"/>
      <w:r w:rsidR="005870AE" w:rsidRPr="00B53544">
        <w:rPr>
          <w:rFonts w:ascii="Angsana New" w:hAnsi="Angsana New" w:hint="cs"/>
          <w:sz w:val="28"/>
          <w:szCs w:val="28"/>
          <w:cs/>
        </w:rPr>
        <w:t xml:space="preserve"> </w:t>
      </w:r>
      <w:proofErr w:type="spellStart"/>
      <w:r w:rsidR="005870AE" w:rsidRPr="00B53544">
        <w:rPr>
          <w:rFonts w:ascii="Angsana New" w:hAnsi="Angsana New" w:hint="cs"/>
          <w:sz w:val="28"/>
          <w:szCs w:val="28"/>
          <w:cs/>
        </w:rPr>
        <w:t>with</w:t>
      </w:r>
      <w:proofErr w:type="spellEnd"/>
      <w:r w:rsidR="005870AE" w:rsidRPr="00B53544">
        <w:rPr>
          <w:rFonts w:ascii="Angsana New" w:hAnsi="Angsana New" w:hint="cs"/>
          <w:sz w:val="28"/>
          <w:szCs w:val="28"/>
          <w:cs/>
        </w:rPr>
        <w:t xml:space="preserve"> </w:t>
      </w:r>
      <w:proofErr w:type="spellStart"/>
      <w:r w:rsidR="005870AE" w:rsidRPr="00B53544">
        <w:rPr>
          <w:rFonts w:ascii="Angsana New" w:hAnsi="Angsana New" w:hint="cs"/>
          <w:sz w:val="28"/>
          <w:szCs w:val="28"/>
          <w:cs/>
        </w:rPr>
        <w:t>property</w:t>
      </w:r>
      <w:proofErr w:type="spellEnd"/>
      <w:r w:rsidR="005870AE" w:rsidRPr="00B53544">
        <w:rPr>
          <w:rFonts w:ascii="Angsana New" w:hAnsi="Angsana New"/>
          <w:sz w:val="28"/>
          <w:szCs w:val="28"/>
        </w:rPr>
        <w:t xml:space="preserve"> is amount of Baht </w:t>
      </w:r>
      <w:r w:rsidR="002919C4" w:rsidRPr="00B53544">
        <w:rPr>
          <w:rFonts w:ascii="Angsana New" w:hAnsi="Angsana New"/>
          <w:sz w:val="28"/>
          <w:szCs w:val="28"/>
        </w:rPr>
        <w:t>798</w:t>
      </w:r>
      <w:r w:rsidR="00B54C46" w:rsidRPr="00B53544">
        <w:rPr>
          <w:rFonts w:ascii="Angsana New" w:hAnsi="Angsana New"/>
          <w:sz w:val="28"/>
          <w:szCs w:val="28"/>
        </w:rPr>
        <w:t>.</w:t>
      </w:r>
      <w:r w:rsidR="002919C4" w:rsidRPr="00B53544">
        <w:rPr>
          <w:rFonts w:ascii="Angsana New" w:hAnsi="Angsana New"/>
          <w:sz w:val="28"/>
          <w:szCs w:val="28"/>
        </w:rPr>
        <w:t>0</w:t>
      </w:r>
      <w:r w:rsidR="008074B3" w:rsidRPr="00B53544">
        <w:rPr>
          <w:rFonts w:ascii="Angsana New" w:hAnsi="Angsana New"/>
          <w:sz w:val="28"/>
          <w:szCs w:val="28"/>
        </w:rPr>
        <w:t>4</w:t>
      </w:r>
      <w:r w:rsidR="006E1A81" w:rsidRPr="00B53544">
        <w:rPr>
          <w:rFonts w:ascii="Angsana New" w:hAnsi="Angsana New"/>
          <w:sz w:val="28"/>
          <w:szCs w:val="28"/>
        </w:rPr>
        <w:t xml:space="preserve"> </w:t>
      </w:r>
      <w:r w:rsidR="007D5694" w:rsidRPr="00B53544">
        <w:rPr>
          <w:rFonts w:ascii="Angsana New" w:hAnsi="Angsana New"/>
          <w:color w:val="000000"/>
          <w:sz w:val="28"/>
          <w:szCs w:val="28"/>
        </w:rPr>
        <w:t xml:space="preserve">million </w:t>
      </w:r>
      <w:r w:rsidR="00652461" w:rsidRPr="00B53544">
        <w:rPr>
          <w:rFonts w:ascii="Angsana New" w:hAnsi="Angsana New"/>
          <w:color w:val="000000"/>
          <w:sz w:val="28"/>
          <w:szCs w:val="28"/>
        </w:rPr>
        <w:t>and</w:t>
      </w:r>
      <w:r w:rsidR="006E1A81" w:rsidRPr="00B53544">
        <w:rPr>
          <w:rFonts w:ascii="Angsana New" w:hAnsi="Angsana New"/>
          <w:color w:val="000000"/>
          <w:sz w:val="28"/>
          <w:szCs w:val="28"/>
        </w:rPr>
        <w:t xml:space="preserve"> 742.23 </w:t>
      </w:r>
      <w:r w:rsidR="005870AE" w:rsidRPr="00B53544">
        <w:rPr>
          <w:rFonts w:ascii="Angsana New" w:hAnsi="Angsana New"/>
          <w:color w:val="000000"/>
          <w:sz w:val="28"/>
          <w:szCs w:val="28"/>
        </w:rPr>
        <w:t>million</w:t>
      </w:r>
      <w:r w:rsidR="005870AE" w:rsidRPr="00B53544">
        <w:rPr>
          <w:rFonts w:ascii="Angsana New" w:hAnsi="Angsana New"/>
          <w:sz w:val="28"/>
          <w:szCs w:val="28"/>
        </w:rPr>
        <w:t xml:space="preserve"> </w:t>
      </w:r>
      <w:r w:rsidR="002773C9" w:rsidRPr="00B53544">
        <w:rPr>
          <w:rFonts w:ascii="Angsana New" w:hAnsi="Angsana New"/>
          <w:sz w:val="28"/>
          <w:szCs w:val="28"/>
        </w:rPr>
        <w:t>to mortgage for l</w:t>
      </w:r>
      <w:r w:rsidR="005870AE" w:rsidRPr="00B53544">
        <w:rPr>
          <w:rFonts w:ascii="Angsana New" w:hAnsi="Angsana New"/>
          <w:sz w:val="28"/>
          <w:szCs w:val="28"/>
        </w:rPr>
        <w:t>ong-term loans from bank (Note</w:t>
      </w:r>
      <w:r w:rsidR="006E1A81" w:rsidRPr="00B53544">
        <w:rPr>
          <w:rFonts w:ascii="Angsana New" w:hAnsi="Angsana New"/>
          <w:sz w:val="28"/>
          <w:szCs w:val="28"/>
        </w:rPr>
        <w:t xml:space="preserve"> </w:t>
      </w:r>
      <w:r w:rsidR="005870AE" w:rsidRPr="00B53544">
        <w:rPr>
          <w:rFonts w:ascii="Angsana New" w:hAnsi="Angsana New"/>
          <w:sz w:val="28"/>
          <w:szCs w:val="28"/>
        </w:rPr>
        <w:t>1</w:t>
      </w:r>
      <w:r w:rsidR="008074B3" w:rsidRPr="00B53544">
        <w:rPr>
          <w:rFonts w:ascii="Angsana New" w:hAnsi="Angsana New"/>
          <w:sz w:val="28"/>
          <w:szCs w:val="28"/>
        </w:rPr>
        <w:t>9</w:t>
      </w:r>
      <w:r w:rsidR="005870AE" w:rsidRPr="00B53544">
        <w:rPr>
          <w:rFonts w:ascii="Angsana New" w:hAnsi="Angsana New"/>
          <w:sz w:val="28"/>
          <w:szCs w:val="28"/>
        </w:rPr>
        <w:t>)</w:t>
      </w:r>
      <w:r w:rsidR="00652461" w:rsidRPr="00B53544">
        <w:rPr>
          <w:rFonts w:ascii="Angsana New" w:hAnsi="Angsana New"/>
          <w:sz w:val="28"/>
          <w:szCs w:val="28"/>
        </w:rPr>
        <w:t>.</w:t>
      </w:r>
    </w:p>
    <w:p w14:paraId="0B45DC1B" w14:textId="77777777" w:rsidR="00565799" w:rsidRPr="00B53544" w:rsidRDefault="00565799" w:rsidP="001C1063">
      <w:pPr>
        <w:spacing w:before="240" w:line="340" w:lineRule="exact"/>
        <w:ind w:left="357"/>
        <w:jc w:val="thaiDistribute"/>
        <w:rPr>
          <w:rFonts w:ascii="Angsana New" w:hAnsi="Angsana New"/>
          <w:sz w:val="28"/>
          <w:szCs w:val="28"/>
          <w:u w:val="single"/>
        </w:rPr>
      </w:pPr>
      <w:r w:rsidRPr="00B53544">
        <w:rPr>
          <w:rFonts w:ascii="Angsana New" w:hAnsi="Angsana New"/>
          <w:sz w:val="28"/>
          <w:szCs w:val="28"/>
          <w:u w:val="single"/>
        </w:rPr>
        <w:t>Cost of property development for sale</w:t>
      </w:r>
    </w:p>
    <w:p w14:paraId="1219ADFC" w14:textId="77777777" w:rsidR="00747CBE" w:rsidRPr="00B53544" w:rsidRDefault="002773C9" w:rsidP="001C1063">
      <w:pPr>
        <w:spacing w:before="240" w:line="340" w:lineRule="exact"/>
        <w:ind w:left="357"/>
        <w:jc w:val="thaiDistribute"/>
        <w:rPr>
          <w:rFonts w:ascii="Angsana New" w:hAnsi="Angsana New"/>
          <w:sz w:val="28"/>
          <w:szCs w:val="28"/>
        </w:rPr>
      </w:pPr>
      <w:r w:rsidRPr="00B53544">
        <w:rPr>
          <w:rFonts w:ascii="Angsana New" w:hAnsi="Angsana New"/>
          <w:sz w:val="28"/>
          <w:szCs w:val="28"/>
        </w:rPr>
        <w:t>Movement</w:t>
      </w:r>
      <w:r w:rsidR="00EB1213" w:rsidRPr="00B53544">
        <w:rPr>
          <w:rFonts w:ascii="Angsana New" w:hAnsi="Angsana New"/>
          <w:sz w:val="28"/>
          <w:szCs w:val="28"/>
        </w:rPr>
        <w:t xml:space="preserve"> in costs of property development for</w:t>
      </w:r>
      <w:r w:rsidR="007F72A2" w:rsidRPr="00B53544">
        <w:rPr>
          <w:rFonts w:ascii="Angsana New" w:hAnsi="Angsana New"/>
          <w:sz w:val="28"/>
          <w:szCs w:val="28"/>
        </w:rPr>
        <w:t xml:space="preserve"> the year ended </w:t>
      </w:r>
      <w:r w:rsidR="00EB1213" w:rsidRPr="00B53544">
        <w:rPr>
          <w:rFonts w:ascii="Angsana New" w:hAnsi="Angsana New"/>
          <w:sz w:val="28"/>
          <w:szCs w:val="28"/>
        </w:rPr>
        <w:t>December</w:t>
      </w:r>
      <w:r w:rsidR="007F72A2" w:rsidRPr="00B53544">
        <w:rPr>
          <w:rFonts w:ascii="Angsana New" w:hAnsi="Angsana New"/>
          <w:sz w:val="28"/>
          <w:szCs w:val="28"/>
        </w:rPr>
        <w:t xml:space="preserve"> 31,</w:t>
      </w:r>
      <w:r w:rsidR="001D3D40" w:rsidRPr="00B53544">
        <w:rPr>
          <w:rFonts w:ascii="Angsana New" w:hAnsi="Angsana New"/>
          <w:sz w:val="28"/>
          <w:szCs w:val="28"/>
        </w:rPr>
        <w:t xml:space="preserve"> 20</w:t>
      </w:r>
      <w:r w:rsidR="006E1A81" w:rsidRPr="00B53544">
        <w:rPr>
          <w:rFonts w:ascii="Angsana New" w:hAnsi="Angsana New"/>
          <w:sz w:val="28"/>
          <w:szCs w:val="28"/>
        </w:rPr>
        <w:t>20</w:t>
      </w:r>
      <w:r w:rsidR="00EB1213" w:rsidRPr="00B53544">
        <w:rPr>
          <w:rFonts w:ascii="Angsana New" w:hAnsi="Angsana New"/>
          <w:sz w:val="28"/>
          <w:szCs w:val="28"/>
        </w:rPr>
        <w:t xml:space="preserve"> as follows:</w:t>
      </w:r>
    </w:p>
    <w:tbl>
      <w:tblPr>
        <w:tblW w:w="9000" w:type="dxa"/>
        <w:tblInd w:w="558" w:type="dxa"/>
        <w:tblLayout w:type="fixed"/>
        <w:tblLook w:val="01E0" w:firstRow="1" w:lastRow="1" w:firstColumn="1" w:lastColumn="1" w:noHBand="0" w:noVBand="0"/>
      </w:tblPr>
      <w:tblGrid>
        <w:gridCol w:w="7347"/>
        <w:gridCol w:w="1653"/>
      </w:tblGrid>
      <w:tr w:rsidR="00EB1213" w:rsidRPr="00B53544" w14:paraId="4E64E366" w14:textId="77777777" w:rsidTr="00D64846">
        <w:trPr>
          <w:trHeight w:val="389"/>
        </w:trPr>
        <w:tc>
          <w:tcPr>
            <w:tcW w:w="7347" w:type="dxa"/>
          </w:tcPr>
          <w:p w14:paraId="7E345C88" w14:textId="77777777" w:rsidR="00EB1213" w:rsidRPr="00B53544" w:rsidRDefault="00EB1213" w:rsidP="00EC6C75">
            <w:pPr>
              <w:overflowPunct/>
              <w:autoSpaceDE/>
              <w:autoSpaceDN/>
              <w:adjustRightInd/>
              <w:spacing w:line="300" w:lineRule="exact"/>
              <w:ind w:right="-108"/>
              <w:jc w:val="right"/>
              <w:textAlignment w:val="auto"/>
              <w:rPr>
                <w:rFonts w:ascii="Angsana New" w:eastAsia="Times New Roman" w:hAnsi="Angsana New"/>
                <w:color w:val="000000"/>
                <w:sz w:val="28"/>
                <w:szCs w:val="28"/>
                <w:cs/>
              </w:rPr>
            </w:pPr>
          </w:p>
        </w:tc>
        <w:tc>
          <w:tcPr>
            <w:tcW w:w="1653" w:type="dxa"/>
            <w:tcBorders>
              <w:left w:val="nil"/>
              <w:bottom w:val="single" w:sz="4" w:space="0" w:color="auto"/>
              <w:right w:val="nil"/>
            </w:tcBorders>
          </w:tcPr>
          <w:p w14:paraId="39CED241" w14:textId="77777777" w:rsidR="00EB1213" w:rsidRPr="00B53544" w:rsidRDefault="00EB1213" w:rsidP="00EC6C75">
            <w:pPr>
              <w:overflowPunct/>
              <w:autoSpaceDE/>
              <w:autoSpaceDN/>
              <w:adjustRightInd/>
              <w:spacing w:line="300" w:lineRule="exact"/>
              <w:jc w:val="right"/>
              <w:textAlignment w:val="auto"/>
              <w:rPr>
                <w:rFonts w:ascii="Angsana New" w:eastAsia="Times New Roman" w:hAnsi="Angsana New"/>
                <w:color w:val="000000"/>
                <w:sz w:val="28"/>
                <w:szCs w:val="28"/>
                <w:cs/>
              </w:rPr>
            </w:pPr>
            <w:r w:rsidRPr="00B53544">
              <w:rPr>
                <w:rFonts w:ascii="Angsana New" w:eastAsia="Times New Roman" w:hAnsi="Angsana New"/>
                <w:color w:val="000000"/>
                <w:sz w:val="28"/>
                <w:szCs w:val="28"/>
                <w:cs/>
              </w:rPr>
              <w:t>(</w:t>
            </w:r>
            <w:r w:rsidRPr="00B53544">
              <w:rPr>
                <w:rFonts w:ascii="Angsana New" w:eastAsia="Times New Roman" w:hAnsi="Angsana New"/>
                <w:color w:val="000000"/>
                <w:sz w:val="28"/>
                <w:szCs w:val="28"/>
              </w:rPr>
              <w:t>Unit : Baht)</w:t>
            </w:r>
          </w:p>
        </w:tc>
      </w:tr>
      <w:tr w:rsidR="005870AE" w:rsidRPr="00B53544" w14:paraId="46A46823" w14:textId="77777777" w:rsidTr="00EC6C75">
        <w:trPr>
          <w:trHeight w:val="389"/>
        </w:trPr>
        <w:tc>
          <w:tcPr>
            <w:tcW w:w="7347" w:type="dxa"/>
            <w:vAlign w:val="bottom"/>
          </w:tcPr>
          <w:p w14:paraId="0F74AD74" w14:textId="77777777" w:rsidR="005870AE" w:rsidRPr="00B53544" w:rsidRDefault="005870AE" w:rsidP="00EC6C75">
            <w:pPr>
              <w:overflowPunct/>
              <w:autoSpaceDE/>
              <w:autoSpaceDN/>
              <w:adjustRightInd/>
              <w:spacing w:line="300" w:lineRule="exact"/>
              <w:textAlignment w:val="auto"/>
              <w:rPr>
                <w:rFonts w:ascii="Angsana New" w:eastAsia="Times New Roman" w:hAnsi="Angsana New"/>
                <w:sz w:val="28"/>
                <w:szCs w:val="28"/>
              </w:rPr>
            </w:pPr>
            <w:proofErr w:type="spellStart"/>
            <w:r w:rsidRPr="00B53544">
              <w:rPr>
                <w:rFonts w:ascii="Angsana New" w:eastAsia="Times New Roman" w:hAnsi="Angsana New"/>
                <w:color w:val="000000"/>
                <w:sz w:val="28"/>
                <w:szCs w:val="28"/>
                <w:cs/>
              </w:rPr>
              <w:t>Balance</w:t>
            </w:r>
            <w:proofErr w:type="spellEnd"/>
            <w:r w:rsidRPr="00B53544">
              <w:rPr>
                <w:rFonts w:ascii="Angsana New" w:eastAsia="Times New Roman" w:hAnsi="Angsana New"/>
                <w:color w:val="000000"/>
                <w:sz w:val="28"/>
                <w:szCs w:val="28"/>
                <w:cs/>
              </w:rPr>
              <w:t xml:space="preserve"> </w:t>
            </w:r>
            <w:proofErr w:type="spellStart"/>
            <w:r w:rsidRPr="00B53544">
              <w:rPr>
                <w:rFonts w:ascii="Angsana New" w:eastAsia="Times New Roman" w:hAnsi="Angsana New"/>
                <w:color w:val="000000"/>
                <w:sz w:val="28"/>
                <w:szCs w:val="28"/>
                <w:cs/>
              </w:rPr>
              <w:t>as</w:t>
            </w:r>
            <w:proofErr w:type="spellEnd"/>
            <w:r w:rsidRPr="00B53544">
              <w:rPr>
                <w:rFonts w:ascii="Angsana New" w:eastAsia="Times New Roman" w:hAnsi="Angsana New"/>
                <w:color w:val="000000"/>
                <w:sz w:val="28"/>
                <w:szCs w:val="28"/>
                <w:cs/>
              </w:rPr>
              <w:t xml:space="preserve"> </w:t>
            </w:r>
            <w:proofErr w:type="spellStart"/>
            <w:r w:rsidRPr="00B53544">
              <w:rPr>
                <w:rFonts w:ascii="Angsana New" w:eastAsia="Times New Roman" w:hAnsi="Angsana New"/>
                <w:color w:val="000000"/>
                <w:sz w:val="28"/>
                <w:szCs w:val="28"/>
                <w:cs/>
              </w:rPr>
              <w:t>at</w:t>
            </w:r>
            <w:proofErr w:type="spellEnd"/>
            <w:r w:rsidRPr="00B53544">
              <w:rPr>
                <w:rFonts w:ascii="Angsana New" w:eastAsia="Times New Roman" w:hAnsi="Angsana New"/>
                <w:color w:val="000000"/>
                <w:sz w:val="28"/>
                <w:szCs w:val="28"/>
              </w:rPr>
              <w:t xml:space="preserve"> January 1, 20</w:t>
            </w:r>
            <w:r w:rsidR="008E38AC" w:rsidRPr="00B53544">
              <w:rPr>
                <w:rFonts w:ascii="Angsana New" w:eastAsia="Times New Roman" w:hAnsi="Angsana New"/>
                <w:color w:val="000000"/>
                <w:sz w:val="28"/>
                <w:szCs w:val="28"/>
              </w:rPr>
              <w:t>20</w:t>
            </w:r>
          </w:p>
        </w:tc>
        <w:tc>
          <w:tcPr>
            <w:tcW w:w="1653" w:type="dxa"/>
            <w:tcBorders>
              <w:top w:val="single" w:sz="4" w:space="0" w:color="auto"/>
            </w:tcBorders>
            <w:vAlign w:val="bottom"/>
          </w:tcPr>
          <w:p w14:paraId="0A2EF61D" w14:textId="77777777" w:rsidR="005870AE" w:rsidRPr="00B53544" w:rsidRDefault="006E1A81" w:rsidP="00EC6C75">
            <w:pPr>
              <w:spacing w:line="300" w:lineRule="exact"/>
              <w:ind w:right="-14"/>
              <w:jc w:val="right"/>
              <w:rPr>
                <w:rFonts w:ascii="Angsana New" w:hAnsi="Angsana New"/>
                <w:sz w:val="28"/>
                <w:szCs w:val="28"/>
              </w:rPr>
            </w:pPr>
            <w:r w:rsidRPr="00B53544">
              <w:rPr>
                <w:rFonts w:ascii="Angsana New" w:hAnsi="Angsana New"/>
                <w:sz w:val="28"/>
                <w:szCs w:val="28"/>
              </w:rPr>
              <w:t>791,048,030</w:t>
            </w:r>
          </w:p>
        </w:tc>
      </w:tr>
      <w:tr w:rsidR="007E132F" w:rsidRPr="00B53544" w14:paraId="5C3AD097" w14:textId="77777777" w:rsidTr="00EC6C75">
        <w:trPr>
          <w:trHeight w:val="389"/>
        </w:trPr>
        <w:tc>
          <w:tcPr>
            <w:tcW w:w="7347" w:type="dxa"/>
            <w:vAlign w:val="bottom"/>
          </w:tcPr>
          <w:p w14:paraId="2C3BE9FF" w14:textId="77777777" w:rsidR="007E132F" w:rsidRPr="00B53544" w:rsidRDefault="007E132F" w:rsidP="00EC6C75">
            <w:pPr>
              <w:spacing w:line="300" w:lineRule="exact"/>
              <w:ind w:right="28"/>
              <w:rPr>
                <w:rFonts w:ascii="Angsana New" w:hAnsi="Angsana New"/>
                <w:sz w:val="28"/>
                <w:szCs w:val="28"/>
                <w:cs/>
              </w:rPr>
            </w:pPr>
            <w:proofErr w:type="spellStart"/>
            <w:r w:rsidRPr="00B53544">
              <w:rPr>
                <w:rFonts w:ascii="Angsana New" w:hAnsi="Angsana New"/>
                <w:sz w:val="28"/>
                <w:szCs w:val="28"/>
                <w:u w:val="single"/>
                <w:cs/>
              </w:rPr>
              <w:t>Add</w:t>
            </w:r>
            <w:proofErr w:type="spellEnd"/>
            <w:r w:rsidRPr="00B53544">
              <w:rPr>
                <w:rFonts w:ascii="Angsana New" w:hAnsi="Angsana New"/>
                <w:sz w:val="28"/>
                <w:szCs w:val="28"/>
                <w:cs/>
              </w:rPr>
              <w:t xml:space="preserve"> </w:t>
            </w:r>
            <w:r w:rsidRPr="00B53544">
              <w:rPr>
                <w:rFonts w:ascii="Angsana New" w:hAnsi="Angsana New"/>
                <w:sz w:val="28"/>
                <w:szCs w:val="28"/>
              </w:rPr>
              <w:t>c</w:t>
            </w:r>
            <w:proofErr w:type="spellStart"/>
            <w:r w:rsidRPr="00B53544">
              <w:rPr>
                <w:rFonts w:ascii="Angsana New" w:hAnsi="Angsana New"/>
                <w:sz w:val="28"/>
                <w:szCs w:val="28"/>
                <w:cs/>
              </w:rPr>
              <w:t>ost</w:t>
            </w:r>
            <w:proofErr w:type="spellEnd"/>
            <w:r w:rsidRPr="00B53544">
              <w:rPr>
                <w:rFonts w:ascii="Angsana New" w:hAnsi="Angsana New"/>
                <w:sz w:val="28"/>
                <w:szCs w:val="28"/>
                <w:lang w:val="en-GB"/>
              </w:rPr>
              <w:t>s</w:t>
            </w:r>
            <w:r w:rsidRPr="00B53544">
              <w:rPr>
                <w:rFonts w:ascii="Angsana New" w:hAnsi="Angsana New"/>
                <w:sz w:val="28"/>
                <w:szCs w:val="28"/>
                <w:cs/>
              </w:rPr>
              <w:t xml:space="preserve"> of </w:t>
            </w:r>
            <w:proofErr w:type="spellStart"/>
            <w:r w:rsidRPr="00B53544">
              <w:rPr>
                <w:rFonts w:ascii="Angsana New" w:hAnsi="Angsana New"/>
                <w:sz w:val="28"/>
                <w:szCs w:val="28"/>
                <w:cs/>
              </w:rPr>
              <w:t>construction</w:t>
            </w:r>
            <w:proofErr w:type="spellEnd"/>
          </w:p>
        </w:tc>
        <w:tc>
          <w:tcPr>
            <w:tcW w:w="1653" w:type="dxa"/>
            <w:shd w:val="clear" w:color="auto" w:fill="auto"/>
            <w:vAlign w:val="bottom"/>
          </w:tcPr>
          <w:p w14:paraId="118CA8F7" w14:textId="77777777" w:rsidR="007E132F" w:rsidRPr="00B53544" w:rsidRDefault="002919C4" w:rsidP="00EC6C75">
            <w:pPr>
              <w:spacing w:line="300" w:lineRule="exact"/>
              <w:ind w:right="-14"/>
              <w:jc w:val="right"/>
              <w:rPr>
                <w:rFonts w:ascii="Angsana New" w:hAnsi="Angsana New"/>
                <w:sz w:val="28"/>
                <w:szCs w:val="28"/>
              </w:rPr>
            </w:pPr>
            <w:r w:rsidRPr="00B53544">
              <w:rPr>
                <w:rFonts w:ascii="Angsana New" w:hAnsi="Angsana New"/>
                <w:sz w:val="28"/>
                <w:szCs w:val="28"/>
              </w:rPr>
              <w:t>55,639,331</w:t>
            </w:r>
          </w:p>
        </w:tc>
      </w:tr>
      <w:tr w:rsidR="007E132F" w:rsidRPr="00B53544" w14:paraId="1A8C0EAE" w14:textId="77777777" w:rsidTr="00EC6C75">
        <w:trPr>
          <w:trHeight w:val="389"/>
        </w:trPr>
        <w:tc>
          <w:tcPr>
            <w:tcW w:w="7347" w:type="dxa"/>
            <w:vAlign w:val="bottom"/>
          </w:tcPr>
          <w:p w14:paraId="576107EC" w14:textId="77777777" w:rsidR="007E132F" w:rsidRPr="00B53544" w:rsidRDefault="007E132F" w:rsidP="00EC6C75">
            <w:pPr>
              <w:spacing w:line="300" w:lineRule="exact"/>
              <w:ind w:right="28"/>
              <w:rPr>
                <w:rFonts w:ascii="Angsana New" w:hAnsi="Angsana New"/>
                <w:sz w:val="28"/>
                <w:szCs w:val="28"/>
                <w:cs/>
              </w:rPr>
            </w:pPr>
            <w:proofErr w:type="spellStart"/>
            <w:r w:rsidRPr="00B53544">
              <w:rPr>
                <w:rFonts w:ascii="Angsana New" w:hAnsi="Angsana New"/>
                <w:sz w:val="28"/>
                <w:szCs w:val="28"/>
                <w:u w:val="single"/>
                <w:cs/>
              </w:rPr>
              <w:t>Less</w:t>
            </w:r>
            <w:proofErr w:type="spellEnd"/>
            <w:r w:rsidRPr="00B53544">
              <w:rPr>
                <w:rFonts w:ascii="Angsana New" w:hAnsi="Angsana New"/>
                <w:sz w:val="28"/>
                <w:szCs w:val="28"/>
                <w:cs/>
              </w:rPr>
              <w:t xml:space="preserve"> </w:t>
            </w:r>
            <w:r w:rsidRPr="00B53544">
              <w:rPr>
                <w:rFonts w:ascii="Angsana New" w:hAnsi="Angsana New"/>
                <w:sz w:val="28"/>
                <w:szCs w:val="28"/>
              </w:rPr>
              <w:t>c</w:t>
            </w:r>
            <w:proofErr w:type="spellStart"/>
            <w:r w:rsidRPr="00B53544">
              <w:rPr>
                <w:rFonts w:ascii="Angsana New" w:hAnsi="Angsana New"/>
                <w:sz w:val="28"/>
                <w:szCs w:val="28"/>
                <w:cs/>
              </w:rPr>
              <w:t>ost</w:t>
            </w:r>
            <w:proofErr w:type="spellEnd"/>
            <w:r w:rsidRPr="00B53544">
              <w:rPr>
                <w:rFonts w:ascii="Angsana New" w:hAnsi="Angsana New"/>
                <w:sz w:val="28"/>
                <w:szCs w:val="28"/>
                <w:lang w:val="en-GB"/>
              </w:rPr>
              <w:t>s</w:t>
            </w:r>
            <w:r w:rsidRPr="00B53544">
              <w:rPr>
                <w:rFonts w:ascii="Angsana New" w:hAnsi="Angsana New"/>
                <w:sz w:val="28"/>
                <w:szCs w:val="28"/>
                <w:cs/>
              </w:rPr>
              <w:t xml:space="preserve"> of </w:t>
            </w:r>
            <w:proofErr w:type="spellStart"/>
            <w:r w:rsidRPr="00B53544">
              <w:rPr>
                <w:rFonts w:ascii="Angsana New" w:hAnsi="Angsana New"/>
                <w:sz w:val="28"/>
                <w:szCs w:val="28"/>
                <w:cs/>
              </w:rPr>
              <w:t>sales</w:t>
            </w:r>
            <w:proofErr w:type="spellEnd"/>
          </w:p>
        </w:tc>
        <w:tc>
          <w:tcPr>
            <w:tcW w:w="1653" w:type="dxa"/>
            <w:tcBorders>
              <w:top w:val="nil"/>
              <w:left w:val="nil"/>
              <w:right w:val="nil"/>
            </w:tcBorders>
            <w:shd w:val="clear" w:color="auto" w:fill="auto"/>
            <w:vAlign w:val="bottom"/>
          </w:tcPr>
          <w:p w14:paraId="4079C51F" w14:textId="77777777" w:rsidR="007E132F" w:rsidRPr="00B53544" w:rsidRDefault="008074B3" w:rsidP="00EC6C75">
            <w:pPr>
              <w:spacing w:line="300" w:lineRule="exact"/>
              <w:ind w:right="-14"/>
              <w:jc w:val="right"/>
              <w:rPr>
                <w:rFonts w:ascii="Angsana New" w:hAnsi="Angsana New"/>
                <w:sz w:val="28"/>
                <w:szCs w:val="28"/>
                <w:cs/>
              </w:rPr>
            </w:pPr>
            <w:r w:rsidRPr="00B53544">
              <w:rPr>
                <w:rFonts w:ascii="Angsana New" w:hAnsi="Angsana New"/>
                <w:sz w:val="28"/>
                <w:szCs w:val="28"/>
              </w:rPr>
              <w:t>(48,651,450)</w:t>
            </w:r>
          </w:p>
        </w:tc>
      </w:tr>
      <w:tr w:rsidR="007833B5" w:rsidRPr="00B53544" w14:paraId="0641E842" w14:textId="77777777" w:rsidTr="00EC6C75">
        <w:trPr>
          <w:trHeight w:val="389"/>
        </w:trPr>
        <w:tc>
          <w:tcPr>
            <w:tcW w:w="7347" w:type="dxa"/>
            <w:vAlign w:val="bottom"/>
          </w:tcPr>
          <w:p w14:paraId="0A1BE994" w14:textId="77777777" w:rsidR="007833B5" w:rsidRPr="00B53544" w:rsidRDefault="007833B5" w:rsidP="00EC6C75">
            <w:pPr>
              <w:overflowPunct/>
              <w:autoSpaceDE/>
              <w:autoSpaceDN/>
              <w:adjustRightInd/>
              <w:spacing w:line="300" w:lineRule="exact"/>
              <w:textAlignment w:val="auto"/>
              <w:rPr>
                <w:rFonts w:ascii="Angsana New" w:eastAsia="Times New Roman" w:hAnsi="Angsana New"/>
                <w:sz w:val="28"/>
                <w:szCs w:val="28"/>
              </w:rPr>
            </w:pPr>
            <w:proofErr w:type="spellStart"/>
            <w:r w:rsidRPr="00B53544">
              <w:rPr>
                <w:rFonts w:ascii="Angsana New" w:eastAsia="Times New Roman" w:hAnsi="Angsana New"/>
                <w:color w:val="000000"/>
                <w:sz w:val="28"/>
                <w:szCs w:val="28"/>
                <w:cs/>
              </w:rPr>
              <w:t>Balance</w:t>
            </w:r>
            <w:proofErr w:type="spellEnd"/>
            <w:r w:rsidRPr="00B53544">
              <w:rPr>
                <w:rFonts w:ascii="Angsana New" w:eastAsia="Times New Roman" w:hAnsi="Angsana New"/>
                <w:color w:val="000000"/>
                <w:sz w:val="28"/>
                <w:szCs w:val="28"/>
                <w:cs/>
              </w:rPr>
              <w:t xml:space="preserve"> </w:t>
            </w:r>
            <w:proofErr w:type="spellStart"/>
            <w:r w:rsidRPr="00B53544">
              <w:rPr>
                <w:rFonts w:ascii="Angsana New" w:eastAsia="Times New Roman" w:hAnsi="Angsana New"/>
                <w:color w:val="000000"/>
                <w:sz w:val="28"/>
                <w:szCs w:val="28"/>
                <w:cs/>
              </w:rPr>
              <w:t>as</w:t>
            </w:r>
            <w:proofErr w:type="spellEnd"/>
            <w:r w:rsidRPr="00B53544">
              <w:rPr>
                <w:rFonts w:ascii="Angsana New" w:eastAsia="Times New Roman" w:hAnsi="Angsana New"/>
                <w:color w:val="000000"/>
                <w:sz w:val="28"/>
                <w:szCs w:val="28"/>
                <w:cs/>
              </w:rPr>
              <w:t xml:space="preserve"> </w:t>
            </w:r>
            <w:proofErr w:type="spellStart"/>
            <w:r w:rsidRPr="00B53544">
              <w:rPr>
                <w:rFonts w:ascii="Angsana New" w:eastAsia="Times New Roman" w:hAnsi="Angsana New"/>
                <w:color w:val="000000"/>
                <w:sz w:val="28"/>
                <w:szCs w:val="28"/>
                <w:cs/>
              </w:rPr>
              <w:t>at</w:t>
            </w:r>
            <w:proofErr w:type="spellEnd"/>
            <w:r w:rsidRPr="00B53544">
              <w:rPr>
                <w:rFonts w:ascii="Angsana New" w:eastAsia="Times New Roman" w:hAnsi="Angsana New"/>
                <w:color w:val="000000"/>
                <w:sz w:val="28"/>
                <w:szCs w:val="28"/>
              </w:rPr>
              <w:t xml:space="preserve"> December 31, 20</w:t>
            </w:r>
            <w:r w:rsidR="006E1A81" w:rsidRPr="00B53544">
              <w:rPr>
                <w:rFonts w:ascii="Angsana New" w:eastAsia="Times New Roman" w:hAnsi="Angsana New"/>
                <w:color w:val="000000"/>
                <w:sz w:val="28"/>
                <w:szCs w:val="28"/>
              </w:rPr>
              <w:t>20</w:t>
            </w:r>
          </w:p>
        </w:tc>
        <w:tc>
          <w:tcPr>
            <w:tcW w:w="1653" w:type="dxa"/>
            <w:tcBorders>
              <w:top w:val="single" w:sz="4" w:space="0" w:color="auto"/>
              <w:left w:val="nil"/>
              <w:bottom w:val="double" w:sz="4" w:space="0" w:color="auto"/>
              <w:right w:val="nil"/>
            </w:tcBorders>
            <w:shd w:val="clear" w:color="auto" w:fill="auto"/>
            <w:vAlign w:val="bottom"/>
          </w:tcPr>
          <w:p w14:paraId="6BDC875D" w14:textId="77777777" w:rsidR="007833B5" w:rsidRPr="00B53544" w:rsidRDefault="008074B3" w:rsidP="00EC6C75">
            <w:pPr>
              <w:spacing w:line="300" w:lineRule="exact"/>
              <w:ind w:right="-14"/>
              <w:jc w:val="right"/>
              <w:rPr>
                <w:rFonts w:ascii="Angsana New" w:hAnsi="Angsana New"/>
                <w:sz w:val="28"/>
                <w:szCs w:val="28"/>
              </w:rPr>
            </w:pPr>
            <w:r w:rsidRPr="00B53544">
              <w:rPr>
                <w:rFonts w:ascii="Angsana New" w:hAnsi="Angsana New"/>
                <w:sz w:val="28"/>
                <w:szCs w:val="28"/>
              </w:rPr>
              <w:t>798,035,911</w:t>
            </w:r>
          </w:p>
        </w:tc>
      </w:tr>
    </w:tbl>
    <w:p w14:paraId="2977EDFD" w14:textId="77777777" w:rsidR="00663DDE" w:rsidRPr="00B53544" w:rsidRDefault="00663DDE" w:rsidP="005577B8">
      <w:pPr>
        <w:overflowPunct/>
        <w:autoSpaceDE/>
        <w:autoSpaceDN/>
        <w:adjustRightInd/>
        <w:spacing w:before="120"/>
        <w:ind w:left="446"/>
        <w:jc w:val="thaiDistribute"/>
        <w:textAlignment w:val="auto"/>
        <w:rPr>
          <w:rFonts w:ascii="Angsana New" w:eastAsia="Times New Roman" w:hAnsi="Angsana New"/>
          <w:sz w:val="28"/>
          <w:szCs w:val="28"/>
          <w:cs/>
          <w:lang w:val="th-TH"/>
        </w:rPr>
      </w:pPr>
      <w:r w:rsidRPr="00B53544">
        <w:rPr>
          <w:rFonts w:ascii="Angsana New" w:eastAsia="Times New Roman" w:hAnsi="Angsana New"/>
          <w:sz w:val="28"/>
          <w:szCs w:val="28"/>
        </w:rPr>
        <w:t>The projects of the Company are as follow:</w:t>
      </w:r>
    </w:p>
    <w:tbl>
      <w:tblPr>
        <w:tblW w:w="9024" w:type="dxa"/>
        <w:tblInd w:w="534" w:type="dxa"/>
        <w:tblLayout w:type="fixed"/>
        <w:tblLook w:val="01E0" w:firstRow="1" w:lastRow="1" w:firstColumn="1" w:lastColumn="1" w:noHBand="0" w:noVBand="0"/>
      </w:tblPr>
      <w:tblGrid>
        <w:gridCol w:w="5424"/>
        <w:gridCol w:w="1890"/>
        <w:gridCol w:w="1710"/>
      </w:tblGrid>
      <w:tr w:rsidR="001D3D40" w:rsidRPr="00B53544" w14:paraId="447F7DEF" w14:textId="77777777" w:rsidTr="00D64846">
        <w:trPr>
          <w:trHeight w:val="411"/>
        </w:trPr>
        <w:tc>
          <w:tcPr>
            <w:tcW w:w="5424" w:type="dxa"/>
          </w:tcPr>
          <w:p w14:paraId="78F1DDB8" w14:textId="77777777" w:rsidR="001D3D40" w:rsidRPr="00B53544" w:rsidRDefault="001D3D40" w:rsidP="00EC6C75">
            <w:pPr>
              <w:tabs>
                <w:tab w:val="left" w:pos="360"/>
                <w:tab w:val="left" w:pos="900"/>
              </w:tabs>
              <w:overflowPunct/>
              <w:autoSpaceDE/>
              <w:autoSpaceDN/>
              <w:adjustRightInd/>
              <w:spacing w:line="300" w:lineRule="exact"/>
              <w:ind w:right="28"/>
              <w:jc w:val="thaiDistribute"/>
              <w:textAlignment w:val="auto"/>
              <w:rPr>
                <w:rFonts w:ascii="Angsana New" w:eastAsia="Times New Roman" w:hAnsi="Angsana New"/>
                <w:b/>
                <w:bCs/>
                <w:sz w:val="28"/>
                <w:szCs w:val="28"/>
              </w:rPr>
            </w:pPr>
          </w:p>
        </w:tc>
        <w:tc>
          <w:tcPr>
            <w:tcW w:w="1890" w:type="dxa"/>
          </w:tcPr>
          <w:p w14:paraId="71D3E1BD" w14:textId="77777777" w:rsidR="001D3D40" w:rsidRPr="00B53544" w:rsidRDefault="001D3D40" w:rsidP="00EC6C75">
            <w:pPr>
              <w:pBdr>
                <w:bottom w:val="single" w:sz="4" w:space="1" w:color="auto"/>
              </w:pBdr>
              <w:tabs>
                <w:tab w:val="left" w:pos="360"/>
                <w:tab w:val="left" w:pos="900"/>
              </w:tabs>
              <w:overflowPunct/>
              <w:autoSpaceDE/>
              <w:autoSpaceDN/>
              <w:adjustRightInd/>
              <w:spacing w:line="300" w:lineRule="exact"/>
              <w:ind w:right="29" w:hanging="108"/>
              <w:jc w:val="center"/>
              <w:textAlignment w:val="auto"/>
              <w:rPr>
                <w:rFonts w:ascii="Angsana New" w:eastAsia="Times New Roman" w:hAnsi="Angsana New"/>
                <w:sz w:val="28"/>
                <w:szCs w:val="28"/>
              </w:rPr>
            </w:pPr>
            <w:r w:rsidRPr="00B53544">
              <w:rPr>
                <w:rFonts w:ascii="Angsana New" w:eastAsia="Times New Roman" w:hAnsi="Angsana New"/>
                <w:sz w:val="28"/>
                <w:szCs w:val="28"/>
              </w:rPr>
              <w:t>December 31, 20</w:t>
            </w:r>
            <w:r w:rsidR="006E1A81" w:rsidRPr="00B53544">
              <w:rPr>
                <w:rFonts w:ascii="Angsana New" w:eastAsia="Times New Roman" w:hAnsi="Angsana New"/>
                <w:sz w:val="28"/>
                <w:szCs w:val="28"/>
              </w:rPr>
              <w:t>20</w:t>
            </w:r>
          </w:p>
        </w:tc>
        <w:tc>
          <w:tcPr>
            <w:tcW w:w="1710" w:type="dxa"/>
          </w:tcPr>
          <w:p w14:paraId="68880046" w14:textId="77777777" w:rsidR="001D3D40" w:rsidRPr="00B53544" w:rsidRDefault="001D3D40" w:rsidP="00EC6C75">
            <w:pPr>
              <w:pBdr>
                <w:bottom w:val="single" w:sz="4" w:space="1" w:color="auto"/>
              </w:pBdr>
              <w:tabs>
                <w:tab w:val="left" w:pos="360"/>
                <w:tab w:val="left" w:pos="900"/>
              </w:tabs>
              <w:overflowPunct/>
              <w:autoSpaceDE/>
              <w:autoSpaceDN/>
              <w:adjustRightInd/>
              <w:spacing w:line="300" w:lineRule="exact"/>
              <w:ind w:right="29" w:hanging="108"/>
              <w:jc w:val="center"/>
              <w:textAlignment w:val="auto"/>
              <w:rPr>
                <w:rFonts w:ascii="Angsana New" w:eastAsia="Times New Roman" w:hAnsi="Angsana New"/>
                <w:sz w:val="28"/>
                <w:szCs w:val="28"/>
              </w:rPr>
            </w:pPr>
            <w:r w:rsidRPr="00B53544">
              <w:rPr>
                <w:rFonts w:ascii="Angsana New" w:eastAsia="Times New Roman" w:hAnsi="Angsana New"/>
                <w:sz w:val="28"/>
                <w:szCs w:val="28"/>
              </w:rPr>
              <w:t>December 31, 201</w:t>
            </w:r>
            <w:r w:rsidR="006E1A81" w:rsidRPr="00B53544">
              <w:rPr>
                <w:rFonts w:ascii="Angsana New" w:eastAsia="Times New Roman" w:hAnsi="Angsana New"/>
                <w:sz w:val="28"/>
                <w:szCs w:val="28"/>
              </w:rPr>
              <w:t>9</w:t>
            </w:r>
          </w:p>
        </w:tc>
      </w:tr>
      <w:tr w:rsidR="007833B5" w:rsidRPr="00B53544" w14:paraId="27B96B6F" w14:textId="77777777" w:rsidTr="00D64846">
        <w:trPr>
          <w:trHeight w:val="74"/>
        </w:trPr>
        <w:tc>
          <w:tcPr>
            <w:tcW w:w="5424" w:type="dxa"/>
          </w:tcPr>
          <w:p w14:paraId="6A0F0101" w14:textId="77777777" w:rsidR="007833B5" w:rsidRPr="00B53544" w:rsidRDefault="007833B5" w:rsidP="00EC6C75">
            <w:pPr>
              <w:overflowPunct/>
              <w:autoSpaceDE/>
              <w:autoSpaceDN/>
              <w:adjustRightInd/>
              <w:spacing w:line="300" w:lineRule="exact"/>
              <w:ind w:left="175" w:right="-108" w:hanging="175"/>
              <w:textAlignment w:val="auto"/>
              <w:rPr>
                <w:rFonts w:ascii="Angsana New" w:eastAsia="Times New Roman" w:hAnsi="Angsana New"/>
                <w:sz w:val="28"/>
                <w:szCs w:val="28"/>
                <w:cs/>
              </w:rPr>
            </w:pPr>
            <w:r w:rsidRPr="00B53544">
              <w:rPr>
                <w:rFonts w:ascii="Angsana New" w:eastAsia="Times New Roman" w:hAnsi="Angsana New"/>
                <w:sz w:val="28"/>
                <w:szCs w:val="28"/>
              </w:rPr>
              <w:t>Number of projects on hand at beginning</w:t>
            </w:r>
            <w:r w:rsidRPr="00B53544">
              <w:rPr>
                <w:rFonts w:ascii="Angsana New" w:eastAsia="Times New Roman" w:hAnsi="Angsana New" w:hint="cs"/>
                <w:sz w:val="28"/>
                <w:szCs w:val="28"/>
                <w:cs/>
              </w:rPr>
              <w:t xml:space="preserve"> </w:t>
            </w:r>
            <w:r w:rsidRPr="00B53544">
              <w:rPr>
                <w:rFonts w:ascii="Angsana New" w:eastAsia="Times New Roman" w:hAnsi="Angsana New"/>
                <w:sz w:val="28"/>
                <w:szCs w:val="28"/>
              </w:rPr>
              <w:t>of year</w:t>
            </w:r>
          </w:p>
        </w:tc>
        <w:tc>
          <w:tcPr>
            <w:tcW w:w="1890" w:type="dxa"/>
            <w:vAlign w:val="bottom"/>
          </w:tcPr>
          <w:p w14:paraId="5CA672A1" w14:textId="77777777" w:rsidR="007833B5" w:rsidRPr="00B53544" w:rsidRDefault="002919C4" w:rsidP="00EC6C75">
            <w:pPr>
              <w:tabs>
                <w:tab w:val="left" w:pos="360"/>
                <w:tab w:val="left" w:pos="900"/>
              </w:tabs>
              <w:spacing w:line="300" w:lineRule="exact"/>
              <w:ind w:right="28"/>
              <w:jc w:val="center"/>
              <w:rPr>
                <w:rFonts w:ascii="Angsana New" w:hAnsi="Angsana New"/>
                <w:sz w:val="28"/>
                <w:szCs w:val="28"/>
              </w:rPr>
            </w:pPr>
            <w:r w:rsidRPr="00B53544">
              <w:rPr>
                <w:rFonts w:ascii="Angsana New" w:hAnsi="Angsana New"/>
                <w:sz w:val="28"/>
                <w:szCs w:val="28"/>
              </w:rPr>
              <w:t>7</w:t>
            </w:r>
          </w:p>
        </w:tc>
        <w:tc>
          <w:tcPr>
            <w:tcW w:w="1710" w:type="dxa"/>
            <w:vAlign w:val="bottom"/>
          </w:tcPr>
          <w:p w14:paraId="78888092" w14:textId="77777777" w:rsidR="007833B5" w:rsidRPr="00B53544" w:rsidRDefault="007833B5" w:rsidP="00EC6C75">
            <w:pPr>
              <w:tabs>
                <w:tab w:val="left" w:pos="360"/>
                <w:tab w:val="left" w:pos="900"/>
              </w:tabs>
              <w:spacing w:line="300" w:lineRule="exact"/>
              <w:ind w:right="28"/>
              <w:jc w:val="center"/>
              <w:rPr>
                <w:rFonts w:ascii="Angsana New" w:hAnsi="Angsana New"/>
                <w:sz w:val="28"/>
                <w:szCs w:val="28"/>
              </w:rPr>
            </w:pPr>
            <w:r w:rsidRPr="00B53544">
              <w:rPr>
                <w:rFonts w:ascii="Angsana New" w:hAnsi="Angsana New"/>
                <w:sz w:val="28"/>
                <w:szCs w:val="28"/>
              </w:rPr>
              <w:t>5</w:t>
            </w:r>
          </w:p>
        </w:tc>
      </w:tr>
      <w:tr w:rsidR="007833B5" w:rsidRPr="00B53544" w14:paraId="444B5EB4" w14:textId="77777777" w:rsidTr="00D64846">
        <w:tc>
          <w:tcPr>
            <w:tcW w:w="5424" w:type="dxa"/>
          </w:tcPr>
          <w:p w14:paraId="0F5B47AF" w14:textId="77777777" w:rsidR="007833B5" w:rsidRPr="00B53544" w:rsidRDefault="007833B5" w:rsidP="00EC6C75">
            <w:pPr>
              <w:tabs>
                <w:tab w:val="left" w:pos="360"/>
                <w:tab w:val="left" w:pos="900"/>
              </w:tabs>
              <w:overflowPunct/>
              <w:autoSpaceDE/>
              <w:autoSpaceDN/>
              <w:adjustRightInd/>
              <w:spacing w:line="300" w:lineRule="exact"/>
              <w:ind w:right="28"/>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Number of the end projects</w:t>
            </w:r>
            <w:r w:rsidRPr="00B53544">
              <w:rPr>
                <w:rFonts w:ascii="Angsana New" w:eastAsia="Times New Roman" w:hAnsi="Angsana New"/>
                <w:sz w:val="28"/>
                <w:szCs w:val="28"/>
                <w:cs/>
              </w:rPr>
              <w:tab/>
            </w:r>
          </w:p>
        </w:tc>
        <w:tc>
          <w:tcPr>
            <w:tcW w:w="1890" w:type="dxa"/>
            <w:shd w:val="clear" w:color="auto" w:fill="auto"/>
            <w:vAlign w:val="bottom"/>
          </w:tcPr>
          <w:p w14:paraId="3BD9CD8E" w14:textId="77777777" w:rsidR="007833B5" w:rsidRPr="00B53544" w:rsidRDefault="002919C4" w:rsidP="00EC6C75">
            <w:pPr>
              <w:tabs>
                <w:tab w:val="left" w:pos="360"/>
                <w:tab w:val="left" w:pos="900"/>
              </w:tabs>
              <w:spacing w:line="300" w:lineRule="exact"/>
              <w:ind w:right="28"/>
              <w:jc w:val="center"/>
              <w:rPr>
                <w:rFonts w:ascii="Angsana New" w:hAnsi="Angsana New"/>
                <w:sz w:val="28"/>
                <w:szCs w:val="28"/>
                <w:cs/>
              </w:rPr>
            </w:pPr>
            <w:r w:rsidRPr="00B53544">
              <w:rPr>
                <w:rFonts w:ascii="Angsana New" w:hAnsi="Angsana New"/>
                <w:sz w:val="28"/>
                <w:szCs w:val="28"/>
              </w:rPr>
              <w:t>(3)</w:t>
            </w:r>
          </w:p>
        </w:tc>
        <w:tc>
          <w:tcPr>
            <w:tcW w:w="1710" w:type="dxa"/>
            <w:vAlign w:val="bottom"/>
          </w:tcPr>
          <w:p w14:paraId="2DAF9748" w14:textId="77777777" w:rsidR="007833B5" w:rsidRPr="00B53544" w:rsidRDefault="007833B5" w:rsidP="00EC6C75">
            <w:pPr>
              <w:tabs>
                <w:tab w:val="left" w:pos="360"/>
                <w:tab w:val="left" w:pos="900"/>
              </w:tabs>
              <w:spacing w:line="300" w:lineRule="exact"/>
              <w:ind w:right="28"/>
              <w:jc w:val="center"/>
              <w:rPr>
                <w:rFonts w:ascii="Angsana New" w:hAnsi="Angsana New"/>
                <w:sz w:val="28"/>
                <w:szCs w:val="28"/>
                <w:cs/>
              </w:rPr>
            </w:pPr>
            <w:r w:rsidRPr="00B53544">
              <w:rPr>
                <w:rFonts w:ascii="Angsana New" w:hAnsi="Angsana New" w:hint="cs"/>
                <w:sz w:val="28"/>
                <w:szCs w:val="28"/>
                <w:cs/>
              </w:rPr>
              <w:t>-</w:t>
            </w:r>
          </w:p>
        </w:tc>
      </w:tr>
      <w:tr w:rsidR="007833B5" w:rsidRPr="00B53544" w14:paraId="60A4FDD8" w14:textId="77777777" w:rsidTr="00D64846">
        <w:tc>
          <w:tcPr>
            <w:tcW w:w="5424" w:type="dxa"/>
          </w:tcPr>
          <w:p w14:paraId="1A7CE60D" w14:textId="77777777" w:rsidR="007833B5" w:rsidRPr="00B53544" w:rsidRDefault="007833B5" w:rsidP="00EC6C75">
            <w:pPr>
              <w:tabs>
                <w:tab w:val="left" w:pos="360"/>
                <w:tab w:val="left" w:pos="900"/>
              </w:tabs>
              <w:overflowPunct/>
              <w:autoSpaceDE/>
              <w:autoSpaceDN/>
              <w:adjustRightInd/>
              <w:spacing w:line="300" w:lineRule="exact"/>
              <w:ind w:right="28"/>
              <w:jc w:val="thaiDistribute"/>
              <w:textAlignment w:val="auto"/>
              <w:rPr>
                <w:rFonts w:ascii="Angsana New" w:eastAsia="Times New Roman" w:hAnsi="Angsana New"/>
                <w:sz w:val="28"/>
                <w:szCs w:val="28"/>
                <w:cs/>
              </w:rPr>
            </w:pPr>
            <w:r w:rsidRPr="00B53544">
              <w:rPr>
                <w:rFonts w:ascii="Angsana New" w:eastAsia="Times New Roman" w:hAnsi="Angsana New"/>
                <w:sz w:val="28"/>
                <w:szCs w:val="28"/>
              </w:rPr>
              <w:t>Number of the new projects</w:t>
            </w:r>
          </w:p>
        </w:tc>
        <w:tc>
          <w:tcPr>
            <w:tcW w:w="1890" w:type="dxa"/>
            <w:shd w:val="clear" w:color="auto" w:fill="auto"/>
            <w:vAlign w:val="bottom"/>
          </w:tcPr>
          <w:p w14:paraId="44923F37" w14:textId="77777777" w:rsidR="007833B5" w:rsidRPr="00B53544" w:rsidRDefault="002919C4" w:rsidP="00EC6C75">
            <w:pPr>
              <w:pBdr>
                <w:bottom w:val="single" w:sz="4" w:space="1" w:color="auto"/>
              </w:pBdr>
              <w:tabs>
                <w:tab w:val="left" w:pos="360"/>
                <w:tab w:val="left" w:pos="900"/>
              </w:tabs>
              <w:spacing w:line="300" w:lineRule="exact"/>
              <w:ind w:right="28"/>
              <w:jc w:val="center"/>
              <w:rPr>
                <w:rFonts w:ascii="Angsana New" w:hAnsi="Angsana New"/>
                <w:sz w:val="28"/>
                <w:szCs w:val="28"/>
              </w:rPr>
            </w:pPr>
            <w:r w:rsidRPr="00B53544">
              <w:rPr>
                <w:rFonts w:ascii="Angsana New" w:hAnsi="Angsana New"/>
                <w:sz w:val="28"/>
                <w:szCs w:val="28"/>
              </w:rPr>
              <w:t>-</w:t>
            </w:r>
          </w:p>
        </w:tc>
        <w:tc>
          <w:tcPr>
            <w:tcW w:w="1710" w:type="dxa"/>
            <w:vAlign w:val="bottom"/>
          </w:tcPr>
          <w:p w14:paraId="398FE730" w14:textId="77777777" w:rsidR="007833B5" w:rsidRPr="00B53544" w:rsidRDefault="006E1A81" w:rsidP="00EC6C75">
            <w:pPr>
              <w:pBdr>
                <w:bottom w:val="single" w:sz="4" w:space="1" w:color="auto"/>
              </w:pBdr>
              <w:tabs>
                <w:tab w:val="left" w:pos="360"/>
                <w:tab w:val="left" w:pos="900"/>
              </w:tabs>
              <w:spacing w:line="300" w:lineRule="exact"/>
              <w:ind w:right="28"/>
              <w:jc w:val="center"/>
              <w:rPr>
                <w:rFonts w:ascii="Angsana New" w:hAnsi="Angsana New"/>
                <w:sz w:val="28"/>
                <w:szCs w:val="28"/>
              </w:rPr>
            </w:pPr>
            <w:r w:rsidRPr="00B53544">
              <w:rPr>
                <w:rFonts w:ascii="Angsana New" w:hAnsi="Angsana New"/>
                <w:sz w:val="28"/>
                <w:szCs w:val="28"/>
              </w:rPr>
              <w:t>2</w:t>
            </w:r>
          </w:p>
        </w:tc>
      </w:tr>
      <w:tr w:rsidR="007833B5" w:rsidRPr="00B53544" w14:paraId="17ECE7EF" w14:textId="77777777" w:rsidTr="00D64846">
        <w:tc>
          <w:tcPr>
            <w:tcW w:w="5424" w:type="dxa"/>
          </w:tcPr>
          <w:p w14:paraId="34AB2667" w14:textId="77777777" w:rsidR="007833B5" w:rsidRPr="00B53544" w:rsidRDefault="007833B5" w:rsidP="00EC6C75">
            <w:pPr>
              <w:tabs>
                <w:tab w:val="left" w:pos="360"/>
                <w:tab w:val="left" w:pos="900"/>
              </w:tabs>
              <w:overflowPunct/>
              <w:autoSpaceDE/>
              <w:autoSpaceDN/>
              <w:adjustRightInd/>
              <w:spacing w:line="300" w:lineRule="exact"/>
              <w:ind w:right="28"/>
              <w:jc w:val="thaiDistribute"/>
              <w:textAlignment w:val="auto"/>
              <w:rPr>
                <w:rFonts w:ascii="Angsana New" w:hAnsi="Angsana New"/>
                <w:sz w:val="28"/>
                <w:szCs w:val="28"/>
              </w:rPr>
            </w:pPr>
            <w:r w:rsidRPr="00B53544">
              <w:rPr>
                <w:rFonts w:ascii="Angsana New" w:eastAsia="Times New Roman" w:hAnsi="Angsana New"/>
                <w:sz w:val="28"/>
                <w:szCs w:val="28"/>
              </w:rPr>
              <w:t>Number of projects on hand at ending of year</w:t>
            </w:r>
          </w:p>
        </w:tc>
        <w:tc>
          <w:tcPr>
            <w:tcW w:w="1890" w:type="dxa"/>
            <w:shd w:val="clear" w:color="auto" w:fill="auto"/>
            <w:vAlign w:val="bottom"/>
          </w:tcPr>
          <w:p w14:paraId="24ED1C94" w14:textId="77777777" w:rsidR="007833B5" w:rsidRPr="00B53544" w:rsidRDefault="002919C4" w:rsidP="00EC6C75">
            <w:pPr>
              <w:pBdr>
                <w:bottom w:val="double" w:sz="4" w:space="1" w:color="auto"/>
              </w:pBdr>
              <w:tabs>
                <w:tab w:val="left" w:pos="360"/>
                <w:tab w:val="left" w:pos="900"/>
              </w:tabs>
              <w:spacing w:line="300" w:lineRule="exact"/>
              <w:ind w:right="28"/>
              <w:jc w:val="center"/>
              <w:rPr>
                <w:rFonts w:ascii="Angsana New" w:hAnsi="Angsana New"/>
                <w:sz w:val="28"/>
                <w:szCs w:val="28"/>
              </w:rPr>
            </w:pPr>
            <w:r w:rsidRPr="00B53544">
              <w:rPr>
                <w:rFonts w:ascii="Angsana New" w:hAnsi="Angsana New"/>
                <w:sz w:val="28"/>
                <w:szCs w:val="28"/>
              </w:rPr>
              <w:t>4</w:t>
            </w:r>
          </w:p>
        </w:tc>
        <w:tc>
          <w:tcPr>
            <w:tcW w:w="1710" w:type="dxa"/>
            <w:vAlign w:val="bottom"/>
          </w:tcPr>
          <w:p w14:paraId="376E2778" w14:textId="77777777" w:rsidR="007833B5" w:rsidRPr="00B53544" w:rsidRDefault="006E1A81" w:rsidP="00EC6C75">
            <w:pPr>
              <w:pBdr>
                <w:bottom w:val="double" w:sz="4" w:space="1" w:color="auto"/>
              </w:pBdr>
              <w:tabs>
                <w:tab w:val="left" w:pos="360"/>
                <w:tab w:val="left" w:pos="900"/>
              </w:tabs>
              <w:spacing w:line="300" w:lineRule="exact"/>
              <w:ind w:right="28"/>
              <w:jc w:val="center"/>
              <w:rPr>
                <w:rFonts w:ascii="Angsana New" w:hAnsi="Angsana New"/>
                <w:sz w:val="28"/>
                <w:szCs w:val="28"/>
              </w:rPr>
            </w:pPr>
            <w:r w:rsidRPr="00B53544">
              <w:rPr>
                <w:rFonts w:ascii="Angsana New" w:hAnsi="Angsana New"/>
                <w:sz w:val="28"/>
                <w:szCs w:val="28"/>
              </w:rPr>
              <w:t>7</w:t>
            </w:r>
          </w:p>
        </w:tc>
      </w:tr>
      <w:tr w:rsidR="007833B5" w:rsidRPr="00B53544" w14:paraId="39F0F866" w14:textId="77777777" w:rsidTr="00D64846">
        <w:tc>
          <w:tcPr>
            <w:tcW w:w="5424" w:type="dxa"/>
            <w:vAlign w:val="bottom"/>
          </w:tcPr>
          <w:p w14:paraId="768A7E48" w14:textId="77777777" w:rsidR="007833B5" w:rsidRPr="00B53544" w:rsidRDefault="007833B5" w:rsidP="00EC6C75">
            <w:pPr>
              <w:tabs>
                <w:tab w:val="left" w:pos="360"/>
                <w:tab w:val="left" w:pos="900"/>
              </w:tabs>
              <w:overflowPunct/>
              <w:autoSpaceDE/>
              <w:autoSpaceDN/>
              <w:adjustRightInd/>
              <w:spacing w:line="300" w:lineRule="exact"/>
              <w:ind w:right="28"/>
              <w:jc w:val="thaiDistribute"/>
              <w:textAlignment w:val="auto"/>
              <w:rPr>
                <w:rFonts w:ascii="Angsana New" w:eastAsia="Arial Unicode MS" w:hAnsi="Angsana New"/>
                <w:cs/>
              </w:rPr>
            </w:pPr>
            <w:r w:rsidRPr="00B53544">
              <w:rPr>
                <w:rFonts w:ascii="Angsana New" w:eastAsia="Times New Roman" w:hAnsi="Angsana New"/>
                <w:sz w:val="28"/>
                <w:szCs w:val="28"/>
              </w:rPr>
              <w:t>Amount of sale contracts (Million Baht)</w:t>
            </w:r>
          </w:p>
        </w:tc>
        <w:tc>
          <w:tcPr>
            <w:tcW w:w="1890" w:type="dxa"/>
            <w:shd w:val="clear" w:color="auto" w:fill="auto"/>
            <w:vAlign w:val="bottom"/>
          </w:tcPr>
          <w:p w14:paraId="3A1B94C8" w14:textId="77777777" w:rsidR="007833B5" w:rsidRPr="00B53544" w:rsidRDefault="002919C4" w:rsidP="00EC6C75">
            <w:pPr>
              <w:pBdr>
                <w:bottom w:val="double" w:sz="4" w:space="1" w:color="auto"/>
              </w:pBdr>
              <w:tabs>
                <w:tab w:val="left" w:pos="360"/>
                <w:tab w:val="left" w:pos="900"/>
              </w:tabs>
              <w:spacing w:line="300" w:lineRule="exact"/>
              <w:ind w:right="28"/>
              <w:jc w:val="center"/>
              <w:rPr>
                <w:rFonts w:ascii="Angsana New" w:hAnsi="Angsana New"/>
                <w:sz w:val="28"/>
                <w:szCs w:val="28"/>
              </w:rPr>
            </w:pPr>
            <w:r w:rsidRPr="00B53544">
              <w:rPr>
                <w:rFonts w:ascii="Angsana New" w:hAnsi="Angsana New"/>
                <w:sz w:val="28"/>
                <w:szCs w:val="28"/>
              </w:rPr>
              <w:t>1,231.88</w:t>
            </w:r>
          </w:p>
        </w:tc>
        <w:tc>
          <w:tcPr>
            <w:tcW w:w="1710" w:type="dxa"/>
            <w:shd w:val="clear" w:color="auto" w:fill="auto"/>
            <w:vAlign w:val="bottom"/>
          </w:tcPr>
          <w:p w14:paraId="4F27839D" w14:textId="77777777" w:rsidR="007833B5" w:rsidRPr="00B53544" w:rsidRDefault="007833B5" w:rsidP="00EC6C75">
            <w:pPr>
              <w:pBdr>
                <w:bottom w:val="double" w:sz="4" w:space="1" w:color="auto"/>
              </w:pBdr>
              <w:tabs>
                <w:tab w:val="left" w:pos="360"/>
                <w:tab w:val="left" w:pos="900"/>
              </w:tabs>
              <w:spacing w:line="300" w:lineRule="exact"/>
              <w:ind w:right="28"/>
              <w:jc w:val="center"/>
              <w:rPr>
                <w:rFonts w:ascii="Angsana New" w:hAnsi="Angsana New"/>
                <w:sz w:val="28"/>
                <w:szCs w:val="28"/>
              </w:rPr>
            </w:pPr>
            <w:r w:rsidRPr="00B53544">
              <w:rPr>
                <w:rFonts w:ascii="Angsana New" w:hAnsi="Angsana New"/>
                <w:sz w:val="28"/>
                <w:szCs w:val="28"/>
              </w:rPr>
              <w:t>1,</w:t>
            </w:r>
            <w:r w:rsidR="006E1A81" w:rsidRPr="00B53544">
              <w:rPr>
                <w:rFonts w:ascii="Angsana New" w:hAnsi="Angsana New"/>
                <w:sz w:val="28"/>
                <w:szCs w:val="28"/>
              </w:rPr>
              <w:t>2</w:t>
            </w:r>
            <w:r w:rsidRPr="00B53544">
              <w:rPr>
                <w:rFonts w:ascii="Angsana New" w:hAnsi="Angsana New"/>
                <w:sz w:val="28"/>
                <w:szCs w:val="28"/>
              </w:rPr>
              <w:t>0</w:t>
            </w:r>
            <w:r w:rsidR="006E1A81" w:rsidRPr="00B53544">
              <w:rPr>
                <w:rFonts w:ascii="Angsana New" w:hAnsi="Angsana New"/>
                <w:sz w:val="28"/>
                <w:szCs w:val="28"/>
              </w:rPr>
              <w:t>8</w:t>
            </w:r>
            <w:r w:rsidRPr="00B53544">
              <w:rPr>
                <w:rFonts w:ascii="Angsana New" w:hAnsi="Angsana New"/>
                <w:sz w:val="28"/>
                <w:szCs w:val="28"/>
              </w:rPr>
              <w:t>.1</w:t>
            </w:r>
            <w:r w:rsidR="006E1A81" w:rsidRPr="00B53544">
              <w:rPr>
                <w:rFonts w:ascii="Angsana New" w:hAnsi="Angsana New"/>
                <w:sz w:val="28"/>
                <w:szCs w:val="28"/>
              </w:rPr>
              <w:t>2</w:t>
            </w:r>
          </w:p>
        </w:tc>
      </w:tr>
      <w:tr w:rsidR="007833B5" w:rsidRPr="00B53544" w14:paraId="7C2FB027" w14:textId="77777777" w:rsidTr="00D64846">
        <w:tc>
          <w:tcPr>
            <w:tcW w:w="5424" w:type="dxa"/>
            <w:vAlign w:val="bottom"/>
          </w:tcPr>
          <w:p w14:paraId="6C763D24" w14:textId="77777777" w:rsidR="007833B5" w:rsidRPr="00B53544" w:rsidRDefault="007833B5" w:rsidP="00EC6C75">
            <w:pPr>
              <w:tabs>
                <w:tab w:val="left" w:pos="360"/>
                <w:tab w:val="left" w:pos="900"/>
              </w:tabs>
              <w:overflowPunct/>
              <w:autoSpaceDE/>
              <w:autoSpaceDN/>
              <w:adjustRightInd/>
              <w:spacing w:line="300" w:lineRule="exact"/>
              <w:ind w:right="28"/>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Percentage of amounts of sale contracts per projects on hand</w:t>
            </w:r>
          </w:p>
        </w:tc>
        <w:tc>
          <w:tcPr>
            <w:tcW w:w="1890" w:type="dxa"/>
            <w:shd w:val="clear" w:color="auto" w:fill="auto"/>
            <w:vAlign w:val="bottom"/>
          </w:tcPr>
          <w:p w14:paraId="0F1470FD" w14:textId="77777777" w:rsidR="007833B5" w:rsidRPr="00B53544" w:rsidRDefault="002919C4" w:rsidP="00EC6C75">
            <w:pPr>
              <w:pBdr>
                <w:bottom w:val="double" w:sz="4" w:space="1" w:color="auto"/>
              </w:pBdr>
              <w:tabs>
                <w:tab w:val="left" w:pos="360"/>
                <w:tab w:val="left" w:pos="900"/>
              </w:tabs>
              <w:spacing w:line="300" w:lineRule="exact"/>
              <w:ind w:right="28"/>
              <w:jc w:val="center"/>
              <w:rPr>
                <w:rFonts w:ascii="Angsana New" w:hAnsi="Angsana New"/>
                <w:sz w:val="28"/>
                <w:szCs w:val="28"/>
              </w:rPr>
            </w:pPr>
            <w:r w:rsidRPr="00B53544">
              <w:rPr>
                <w:rFonts w:ascii="Angsana New" w:hAnsi="Angsana New"/>
                <w:sz w:val="28"/>
                <w:szCs w:val="28"/>
              </w:rPr>
              <w:t>42.44</w:t>
            </w:r>
          </w:p>
        </w:tc>
        <w:tc>
          <w:tcPr>
            <w:tcW w:w="1710" w:type="dxa"/>
            <w:shd w:val="clear" w:color="auto" w:fill="auto"/>
            <w:vAlign w:val="bottom"/>
          </w:tcPr>
          <w:p w14:paraId="1E3F4466" w14:textId="77777777" w:rsidR="007833B5" w:rsidRPr="00B53544" w:rsidRDefault="006E1A81" w:rsidP="00EC6C75">
            <w:pPr>
              <w:pBdr>
                <w:bottom w:val="double" w:sz="4" w:space="1" w:color="auto"/>
              </w:pBdr>
              <w:tabs>
                <w:tab w:val="left" w:pos="360"/>
                <w:tab w:val="left" w:pos="900"/>
              </w:tabs>
              <w:spacing w:line="300" w:lineRule="exact"/>
              <w:ind w:right="28"/>
              <w:jc w:val="center"/>
              <w:rPr>
                <w:rFonts w:ascii="Angsana New" w:hAnsi="Angsana New"/>
                <w:sz w:val="28"/>
                <w:szCs w:val="28"/>
              </w:rPr>
            </w:pPr>
            <w:r w:rsidRPr="00B53544">
              <w:rPr>
                <w:rFonts w:ascii="Angsana New" w:hAnsi="Angsana New"/>
                <w:sz w:val="28"/>
                <w:szCs w:val="28"/>
              </w:rPr>
              <w:t>27</w:t>
            </w:r>
            <w:r w:rsidR="007833B5" w:rsidRPr="00B53544">
              <w:rPr>
                <w:rFonts w:ascii="Angsana New" w:hAnsi="Angsana New"/>
                <w:sz w:val="28"/>
                <w:szCs w:val="28"/>
              </w:rPr>
              <w:t>.98</w:t>
            </w:r>
          </w:p>
        </w:tc>
      </w:tr>
    </w:tbl>
    <w:p w14:paraId="4C85C3B9" w14:textId="77777777" w:rsidR="00746461" w:rsidRPr="00B53544" w:rsidRDefault="00663DDE" w:rsidP="005534C0">
      <w:pPr>
        <w:overflowPunct/>
        <w:autoSpaceDE/>
        <w:autoSpaceDN/>
        <w:adjustRightInd/>
        <w:spacing w:before="120"/>
        <w:ind w:left="360"/>
        <w:jc w:val="thaiDistribute"/>
        <w:textAlignment w:val="auto"/>
        <w:rPr>
          <w:rFonts w:ascii="Angsana New" w:hAnsi="Angsana New"/>
          <w:sz w:val="28"/>
          <w:szCs w:val="28"/>
        </w:rPr>
      </w:pPr>
      <w:r w:rsidRPr="00B53544">
        <w:rPr>
          <w:rFonts w:ascii="Angsana New" w:hAnsi="Angsana New"/>
          <w:sz w:val="28"/>
          <w:szCs w:val="28"/>
        </w:rPr>
        <w:t xml:space="preserve">For the years ended </w:t>
      </w:r>
      <w:r w:rsidR="00E03E06" w:rsidRPr="00B53544">
        <w:rPr>
          <w:rFonts w:ascii="Angsana New" w:eastAsia="Times New Roman" w:hAnsi="Angsana New"/>
          <w:color w:val="000000"/>
          <w:sz w:val="28"/>
          <w:szCs w:val="28"/>
        </w:rPr>
        <w:t>December</w:t>
      </w:r>
      <w:r w:rsidR="00E03E06" w:rsidRPr="00B53544">
        <w:rPr>
          <w:rFonts w:ascii="Angsana New" w:hAnsi="Angsana New"/>
          <w:sz w:val="28"/>
          <w:szCs w:val="28"/>
        </w:rPr>
        <w:t xml:space="preserve"> 31, 20</w:t>
      </w:r>
      <w:r w:rsidR="006E1A81" w:rsidRPr="00B53544">
        <w:rPr>
          <w:rFonts w:ascii="Angsana New" w:hAnsi="Angsana New"/>
          <w:sz w:val="28"/>
          <w:szCs w:val="28"/>
        </w:rPr>
        <w:t>20</w:t>
      </w:r>
      <w:r w:rsidR="001D3D40" w:rsidRPr="00B53544">
        <w:rPr>
          <w:rFonts w:ascii="Angsana New" w:hAnsi="Angsana New"/>
          <w:sz w:val="28"/>
          <w:szCs w:val="28"/>
        </w:rPr>
        <w:t xml:space="preserve"> and 201</w:t>
      </w:r>
      <w:r w:rsidR="006E1A81" w:rsidRPr="00B53544">
        <w:rPr>
          <w:rFonts w:ascii="Angsana New" w:hAnsi="Angsana New"/>
          <w:sz w:val="28"/>
          <w:szCs w:val="28"/>
        </w:rPr>
        <w:t>9</w:t>
      </w:r>
      <w:r w:rsidR="002773C9" w:rsidRPr="00B53544">
        <w:rPr>
          <w:rFonts w:ascii="Angsana New" w:hAnsi="Angsana New"/>
          <w:sz w:val="28"/>
          <w:szCs w:val="28"/>
        </w:rPr>
        <w:t>,</w:t>
      </w:r>
      <w:r w:rsidR="00E03E06" w:rsidRPr="00B53544">
        <w:rPr>
          <w:rFonts w:ascii="Angsana New" w:hAnsi="Angsana New"/>
          <w:sz w:val="28"/>
          <w:szCs w:val="28"/>
        </w:rPr>
        <w:t xml:space="preserve"> the</w:t>
      </w:r>
      <w:r w:rsidR="00E03E06" w:rsidRPr="00B53544">
        <w:rPr>
          <w:rFonts w:ascii="Angsana New" w:hAnsi="Angsana New" w:hint="cs"/>
          <w:sz w:val="28"/>
          <w:szCs w:val="28"/>
          <w:cs/>
        </w:rPr>
        <w:t xml:space="preserve"> </w:t>
      </w:r>
      <w:r w:rsidR="00E03E06" w:rsidRPr="00B53544">
        <w:rPr>
          <w:rFonts w:ascii="Angsana New" w:hAnsi="Angsana New"/>
          <w:sz w:val="28"/>
          <w:szCs w:val="28"/>
        </w:rPr>
        <w:t xml:space="preserve">Company has recorded borrowing cost is amount of Baht </w:t>
      </w:r>
      <w:r w:rsidR="002919C4" w:rsidRPr="00B53544">
        <w:rPr>
          <w:rFonts w:ascii="Angsana New" w:hAnsi="Angsana New"/>
          <w:sz w:val="28"/>
          <w:szCs w:val="28"/>
        </w:rPr>
        <w:t>17.79</w:t>
      </w:r>
      <w:r w:rsidR="006E1A81" w:rsidRPr="00B53544">
        <w:rPr>
          <w:rFonts w:ascii="Angsana New" w:hAnsi="Angsana New"/>
          <w:sz w:val="28"/>
          <w:szCs w:val="28"/>
        </w:rPr>
        <w:t xml:space="preserve"> </w:t>
      </w:r>
      <w:r w:rsidR="00F94644" w:rsidRPr="00B53544">
        <w:rPr>
          <w:rFonts w:ascii="Angsana New" w:hAnsi="Angsana New"/>
          <w:sz w:val="28"/>
          <w:szCs w:val="28"/>
        </w:rPr>
        <w:t xml:space="preserve">million </w:t>
      </w:r>
      <w:r w:rsidR="00EA0873" w:rsidRPr="00B53544">
        <w:rPr>
          <w:rFonts w:ascii="Angsana New" w:hAnsi="Angsana New"/>
          <w:sz w:val="28"/>
          <w:szCs w:val="28"/>
        </w:rPr>
        <w:t>(201</w:t>
      </w:r>
      <w:r w:rsidR="006E1A81" w:rsidRPr="00B53544">
        <w:rPr>
          <w:rFonts w:ascii="Angsana New" w:hAnsi="Angsana New"/>
          <w:sz w:val="28"/>
          <w:szCs w:val="28"/>
        </w:rPr>
        <w:t>9</w:t>
      </w:r>
      <w:r w:rsidR="00EA0873" w:rsidRPr="00B53544">
        <w:rPr>
          <w:rFonts w:ascii="Angsana New" w:hAnsi="Angsana New"/>
          <w:sz w:val="28"/>
          <w:szCs w:val="28"/>
        </w:rPr>
        <w:t>, amount of Baht 2</w:t>
      </w:r>
      <w:r w:rsidR="006E1A81" w:rsidRPr="00B53544">
        <w:rPr>
          <w:rFonts w:ascii="Angsana New" w:hAnsi="Angsana New"/>
          <w:sz w:val="28"/>
          <w:szCs w:val="28"/>
        </w:rPr>
        <w:t>0.91</w:t>
      </w:r>
      <w:r w:rsidR="00EA0873" w:rsidRPr="00B53544">
        <w:rPr>
          <w:rFonts w:ascii="Angsana New" w:hAnsi="Angsana New"/>
          <w:sz w:val="28"/>
          <w:szCs w:val="28"/>
        </w:rPr>
        <w:t xml:space="preserve"> Million) </w:t>
      </w:r>
      <w:r w:rsidR="005870AE" w:rsidRPr="00B53544">
        <w:rPr>
          <w:rFonts w:ascii="Angsana New" w:hAnsi="Angsana New"/>
          <w:sz w:val="28"/>
          <w:szCs w:val="28"/>
        </w:rPr>
        <w:t>a</w:t>
      </w:r>
      <w:r w:rsidR="00E03E06" w:rsidRPr="00B53544">
        <w:rPr>
          <w:rFonts w:ascii="Angsana New" w:hAnsi="Angsana New"/>
          <w:sz w:val="28"/>
          <w:szCs w:val="28"/>
        </w:rPr>
        <w:t>s</w:t>
      </w:r>
      <w:r w:rsidRPr="00B53544">
        <w:rPr>
          <w:rFonts w:ascii="Angsana New" w:hAnsi="Angsana New"/>
          <w:sz w:val="28"/>
          <w:szCs w:val="28"/>
        </w:rPr>
        <w:t xml:space="preserve"> a part of cost</w:t>
      </w:r>
      <w:r w:rsidR="00E03E06" w:rsidRPr="00B53544">
        <w:rPr>
          <w:rFonts w:ascii="Angsana New" w:hAnsi="Angsana New"/>
          <w:sz w:val="28"/>
          <w:szCs w:val="28"/>
        </w:rPr>
        <w:t xml:space="preserve"> of inventory.</w:t>
      </w:r>
    </w:p>
    <w:p w14:paraId="42B27E47" w14:textId="77777777" w:rsidR="00565799" w:rsidRPr="00B53544" w:rsidRDefault="00565799" w:rsidP="005534C0">
      <w:pPr>
        <w:overflowPunct/>
        <w:autoSpaceDE/>
        <w:autoSpaceDN/>
        <w:adjustRightInd/>
        <w:spacing w:before="120"/>
        <w:ind w:left="360"/>
        <w:jc w:val="thaiDistribute"/>
        <w:textAlignment w:val="auto"/>
        <w:rPr>
          <w:rFonts w:ascii="Angsana New" w:hAnsi="Angsana New"/>
          <w:sz w:val="28"/>
          <w:szCs w:val="28"/>
          <w:u w:val="single"/>
        </w:rPr>
      </w:pPr>
      <w:r w:rsidRPr="00B53544">
        <w:rPr>
          <w:rFonts w:ascii="Angsana New" w:hAnsi="Angsana New"/>
          <w:sz w:val="28"/>
          <w:szCs w:val="28"/>
          <w:u w:val="single"/>
        </w:rPr>
        <w:lastRenderedPageBreak/>
        <w:t xml:space="preserve">Land </w:t>
      </w:r>
      <w:r w:rsidRPr="00B53544">
        <w:rPr>
          <w:rFonts w:ascii="Angsana New" w:eastAsia="Times New Roman" w:hAnsi="Angsana New"/>
          <w:sz w:val="28"/>
          <w:szCs w:val="28"/>
          <w:u w:val="single"/>
        </w:rPr>
        <w:t>held</w:t>
      </w:r>
      <w:r w:rsidRPr="00B53544">
        <w:rPr>
          <w:rFonts w:ascii="Angsana New" w:hAnsi="Angsana New"/>
          <w:sz w:val="28"/>
          <w:szCs w:val="28"/>
          <w:u w:val="single"/>
        </w:rPr>
        <w:t xml:space="preserve"> for development</w:t>
      </w:r>
    </w:p>
    <w:p w14:paraId="54A33D1D" w14:textId="77777777" w:rsidR="00565799" w:rsidRPr="00B53544" w:rsidRDefault="00367367" w:rsidP="005534C0">
      <w:pPr>
        <w:overflowPunct/>
        <w:autoSpaceDE/>
        <w:autoSpaceDN/>
        <w:adjustRightInd/>
        <w:spacing w:before="120"/>
        <w:ind w:left="360"/>
        <w:jc w:val="thaiDistribute"/>
        <w:textAlignment w:val="auto"/>
        <w:rPr>
          <w:rFonts w:ascii="Angsana New" w:hAnsi="Angsana New"/>
          <w:sz w:val="28"/>
          <w:szCs w:val="28"/>
        </w:rPr>
      </w:pPr>
      <w:r w:rsidRPr="00B53544">
        <w:rPr>
          <w:rFonts w:ascii="Angsana New" w:hAnsi="Angsana New"/>
          <w:sz w:val="28"/>
          <w:szCs w:val="28"/>
        </w:rPr>
        <w:t>In accordance with the resolution of the Company's Executive Committee Meeting No. 8/2020 on June 9, 2020, it has resolved to temporarily postpone the development of 3 projects according to the circumstances.</w:t>
      </w:r>
    </w:p>
    <w:p w14:paraId="156C5AC7" w14:textId="77777777" w:rsidR="00367367" w:rsidRPr="00B53544" w:rsidRDefault="00367367" w:rsidP="005534C0">
      <w:pPr>
        <w:overflowPunct/>
        <w:autoSpaceDE/>
        <w:autoSpaceDN/>
        <w:adjustRightInd/>
        <w:spacing w:before="120"/>
        <w:ind w:left="360"/>
        <w:jc w:val="thaiDistribute"/>
        <w:textAlignment w:val="auto"/>
        <w:rPr>
          <w:rFonts w:ascii="Angsana New" w:hAnsi="Angsana New"/>
          <w:sz w:val="28"/>
          <w:szCs w:val="28"/>
          <w:lang w:val="en"/>
        </w:rPr>
      </w:pPr>
      <w:r w:rsidRPr="00B53544">
        <w:rPr>
          <w:rFonts w:ascii="Angsana New" w:hAnsi="Angsana New"/>
          <w:sz w:val="28"/>
          <w:szCs w:val="28"/>
          <w:lang w:val="en"/>
        </w:rPr>
        <w:t>During the year 2020, the Company has transferred the cost of real estate development to land held for development amounting to Baht 275.70 million.</w:t>
      </w:r>
    </w:p>
    <w:p w14:paraId="78E34494" w14:textId="77777777" w:rsidR="00715531" w:rsidRPr="00B53544" w:rsidRDefault="00715531" w:rsidP="005534C0">
      <w:pPr>
        <w:overflowPunct/>
        <w:autoSpaceDE/>
        <w:autoSpaceDN/>
        <w:adjustRightInd/>
        <w:spacing w:before="120"/>
        <w:ind w:left="360"/>
        <w:jc w:val="thaiDistribute"/>
        <w:textAlignment w:val="auto"/>
        <w:rPr>
          <w:rFonts w:ascii="Angsana New" w:eastAsia="Times New Roman" w:hAnsi="Angsana New"/>
          <w:color w:val="000000"/>
          <w:sz w:val="28"/>
          <w:szCs w:val="28"/>
          <w:u w:val="single"/>
          <w:cs/>
        </w:rPr>
      </w:pPr>
      <w:r w:rsidRPr="00B53544">
        <w:rPr>
          <w:rFonts w:ascii="Angsana New" w:eastAsia="Times New Roman" w:hAnsi="Angsana New"/>
          <w:color w:val="000000"/>
          <w:sz w:val="28"/>
          <w:szCs w:val="28"/>
          <w:u w:val="single"/>
        </w:rPr>
        <w:t xml:space="preserve">Estimated the </w:t>
      </w:r>
      <w:r w:rsidRPr="00B53544">
        <w:rPr>
          <w:rFonts w:ascii="Angsana New" w:hAnsi="Angsana New"/>
          <w:sz w:val="28"/>
          <w:szCs w:val="28"/>
          <w:u w:val="single"/>
        </w:rPr>
        <w:t>amount</w:t>
      </w:r>
      <w:r w:rsidRPr="00B53544">
        <w:rPr>
          <w:rFonts w:ascii="Angsana New" w:eastAsia="Times New Roman" w:hAnsi="Angsana New"/>
          <w:color w:val="000000"/>
          <w:sz w:val="28"/>
          <w:szCs w:val="28"/>
          <w:u w:val="single"/>
        </w:rPr>
        <w:t xml:space="preserve"> expected to be</w:t>
      </w:r>
      <w:r w:rsidRPr="00B53544">
        <w:rPr>
          <w:rFonts w:ascii="Angsana New" w:eastAsia="Times New Roman" w:hAnsi="Angsana New" w:hint="cs"/>
          <w:color w:val="000000"/>
          <w:sz w:val="28"/>
          <w:szCs w:val="28"/>
          <w:u w:val="single"/>
          <w:cs/>
        </w:rPr>
        <w:t xml:space="preserve"> </w:t>
      </w:r>
      <w:r w:rsidRPr="00B53544">
        <w:rPr>
          <w:rFonts w:ascii="Angsana New" w:eastAsia="Times New Roman" w:hAnsi="Angsana New"/>
          <w:color w:val="000000"/>
          <w:sz w:val="28"/>
          <w:szCs w:val="28"/>
          <w:u w:val="single"/>
        </w:rPr>
        <w:t>sales</w:t>
      </w:r>
    </w:p>
    <w:p w14:paraId="41CADC20" w14:textId="77777777" w:rsidR="00715531" w:rsidRPr="00B53544" w:rsidRDefault="00715531" w:rsidP="005534C0">
      <w:pPr>
        <w:overflowPunct/>
        <w:autoSpaceDE/>
        <w:autoSpaceDN/>
        <w:adjustRightInd/>
        <w:spacing w:before="120"/>
        <w:ind w:left="360"/>
        <w:jc w:val="thaiDistribute"/>
        <w:textAlignment w:val="auto"/>
        <w:rPr>
          <w:rFonts w:ascii="Angsana New" w:eastAsia="Times New Roman" w:hAnsi="Angsana New"/>
          <w:color w:val="000000"/>
          <w:sz w:val="28"/>
          <w:szCs w:val="28"/>
        </w:rPr>
      </w:pPr>
      <w:r w:rsidRPr="00B53544">
        <w:rPr>
          <w:rFonts w:ascii="Angsana New" w:eastAsia="Times New Roman" w:hAnsi="Angsana New"/>
          <w:color w:val="000000"/>
          <w:sz w:val="28"/>
          <w:szCs w:val="28"/>
        </w:rPr>
        <w:t xml:space="preserve">As at </w:t>
      </w:r>
      <w:r w:rsidRPr="00B53544">
        <w:rPr>
          <w:rFonts w:ascii="Angsana New" w:hAnsi="Angsana New"/>
          <w:sz w:val="28"/>
          <w:szCs w:val="28"/>
        </w:rPr>
        <w:t>December</w:t>
      </w:r>
      <w:r w:rsidRPr="00B53544">
        <w:rPr>
          <w:rFonts w:ascii="Angsana New" w:eastAsia="Times New Roman" w:hAnsi="Angsana New"/>
          <w:color w:val="000000"/>
          <w:sz w:val="28"/>
          <w:szCs w:val="28"/>
        </w:rPr>
        <w:t xml:space="preserve"> 31, </w:t>
      </w:r>
      <w:r w:rsidR="0013324A" w:rsidRPr="00B53544">
        <w:rPr>
          <w:rFonts w:ascii="Angsana New" w:eastAsia="Times New Roman" w:hAnsi="Angsana New"/>
          <w:color w:val="000000"/>
          <w:sz w:val="28"/>
          <w:szCs w:val="28"/>
        </w:rPr>
        <w:t>20</w:t>
      </w:r>
      <w:r w:rsidR="006E1A81" w:rsidRPr="00B53544">
        <w:rPr>
          <w:rFonts w:ascii="Angsana New" w:eastAsia="Times New Roman" w:hAnsi="Angsana New"/>
          <w:color w:val="000000"/>
          <w:sz w:val="28"/>
          <w:szCs w:val="28"/>
        </w:rPr>
        <w:t>20</w:t>
      </w:r>
      <w:r w:rsidR="0013324A" w:rsidRPr="00B53544">
        <w:rPr>
          <w:rFonts w:ascii="Angsana New" w:eastAsia="Times New Roman" w:hAnsi="Angsana New"/>
          <w:color w:val="000000"/>
          <w:sz w:val="28"/>
          <w:szCs w:val="28"/>
        </w:rPr>
        <w:t xml:space="preserve"> and 201</w:t>
      </w:r>
      <w:r w:rsidR="006E1A81" w:rsidRPr="00B53544">
        <w:rPr>
          <w:rFonts w:ascii="Angsana New" w:eastAsia="Times New Roman" w:hAnsi="Angsana New"/>
          <w:color w:val="000000"/>
          <w:sz w:val="28"/>
          <w:szCs w:val="28"/>
        </w:rPr>
        <w:t>9</w:t>
      </w:r>
      <w:r w:rsidR="00E4208F" w:rsidRPr="00B53544">
        <w:rPr>
          <w:rFonts w:ascii="Angsana New" w:eastAsia="Times New Roman" w:hAnsi="Angsana New"/>
          <w:color w:val="000000"/>
          <w:sz w:val="28"/>
          <w:szCs w:val="28"/>
        </w:rPr>
        <w:t>,</w:t>
      </w:r>
      <w:r w:rsidR="00C514D1" w:rsidRPr="00B53544">
        <w:rPr>
          <w:rFonts w:ascii="Angsana New" w:eastAsia="Times New Roman" w:hAnsi="Angsana New"/>
          <w:color w:val="000000"/>
          <w:sz w:val="28"/>
          <w:szCs w:val="28"/>
        </w:rPr>
        <w:t xml:space="preserve"> the C</w:t>
      </w:r>
      <w:r w:rsidRPr="00B53544">
        <w:rPr>
          <w:rFonts w:ascii="Angsana New" w:eastAsia="Times New Roman" w:hAnsi="Angsana New"/>
          <w:color w:val="000000"/>
          <w:sz w:val="28"/>
          <w:szCs w:val="28"/>
        </w:rPr>
        <w:t xml:space="preserve">ompany has plan of sale are as </w:t>
      </w:r>
      <w:proofErr w:type="gramStart"/>
      <w:r w:rsidRPr="00B53544">
        <w:rPr>
          <w:rFonts w:ascii="Angsana New" w:eastAsia="Times New Roman" w:hAnsi="Angsana New"/>
          <w:color w:val="000000"/>
          <w:sz w:val="28"/>
          <w:szCs w:val="28"/>
        </w:rPr>
        <w:t>follows:-</w:t>
      </w:r>
      <w:proofErr w:type="gramEnd"/>
    </w:p>
    <w:tbl>
      <w:tblPr>
        <w:tblW w:w="9000" w:type="dxa"/>
        <w:tblInd w:w="522" w:type="dxa"/>
        <w:tblLayout w:type="fixed"/>
        <w:tblCellMar>
          <w:left w:w="72" w:type="dxa"/>
          <w:right w:w="72" w:type="dxa"/>
        </w:tblCellMar>
        <w:tblLook w:val="00A0" w:firstRow="1" w:lastRow="0" w:firstColumn="1" w:lastColumn="0" w:noHBand="0" w:noVBand="0"/>
      </w:tblPr>
      <w:tblGrid>
        <w:gridCol w:w="5400"/>
        <w:gridCol w:w="1710"/>
        <w:gridCol w:w="164"/>
        <w:gridCol w:w="1726"/>
      </w:tblGrid>
      <w:tr w:rsidR="00E03E06" w:rsidRPr="00B53544" w14:paraId="6C1B5F84" w14:textId="77777777" w:rsidTr="00444B78">
        <w:trPr>
          <w:tblHeader/>
        </w:trPr>
        <w:tc>
          <w:tcPr>
            <w:tcW w:w="5400" w:type="dxa"/>
          </w:tcPr>
          <w:p w14:paraId="1E6B82EE" w14:textId="77777777" w:rsidR="00E03E06" w:rsidRPr="00B53544" w:rsidRDefault="00E03E06" w:rsidP="005577B8">
            <w:pPr>
              <w:overflowPunct/>
              <w:autoSpaceDE/>
              <w:autoSpaceDN/>
              <w:adjustRightInd/>
              <w:ind w:left="-27" w:right="-108"/>
              <w:jc w:val="thaiDistribute"/>
              <w:textAlignment w:val="auto"/>
              <w:rPr>
                <w:rFonts w:ascii="Angsana New" w:eastAsia="Times New Roman" w:hAnsi="Angsana New"/>
                <w:sz w:val="28"/>
                <w:szCs w:val="28"/>
              </w:rPr>
            </w:pPr>
          </w:p>
        </w:tc>
        <w:tc>
          <w:tcPr>
            <w:tcW w:w="3600" w:type="dxa"/>
            <w:gridSpan w:val="3"/>
            <w:tcBorders>
              <w:bottom w:val="single" w:sz="4" w:space="0" w:color="auto"/>
            </w:tcBorders>
          </w:tcPr>
          <w:p w14:paraId="1D8AACFE" w14:textId="77777777" w:rsidR="00E03E06" w:rsidRPr="00B53544" w:rsidRDefault="00715531" w:rsidP="005577B8">
            <w:pPr>
              <w:overflowPunct/>
              <w:autoSpaceDE/>
              <w:autoSpaceDN/>
              <w:adjustRightInd/>
              <w:ind w:left="-101" w:right="-27"/>
              <w:jc w:val="right"/>
              <w:textAlignment w:val="auto"/>
              <w:rPr>
                <w:rFonts w:ascii="Angsana New" w:eastAsia="Times New Roman" w:hAnsi="Angsana New"/>
                <w:sz w:val="28"/>
                <w:szCs w:val="28"/>
              </w:rPr>
            </w:pPr>
            <w:r w:rsidRPr="00B53544">
              <w:rPr>
                <w:rFonts w:ascii="Angsana New" w:eastAsia="Times New Roman" w:hAnsi="Angsana New"/>
                <w:sz w:val="28"/>
                <w:szCs w:val="28"/>
              </w:rPr>
              <w:t>(</w:t>
            </w:r>
            <w:proofErr w:type="gramStart"/>
            <w:r w:rsidRPr="00B53544">
              <w:rPr>
                <w:rFonts w:ascii="Angsana New" w:eastAsia="Times New Roman" w:hAnsi="Angsana New"/>
                <w:sz w:val="28"/>
                <w:szCs w:val="28"/>
              </w:rPr>
              <w:t>Unit</w:t>
            </w:r>
            <w:r w:rsidR="004F1A1F" w:rsidRPr="00B53544">
              <w:rPr>
                <w:rFonts w:ascii="Angsana New" w:eastAsia="Times New Roman" w:hAnsi="Angsana New"/>
                <w:sz w:val="28"/>
                <w:szCs w:val="28"/>
              </w:rPr>
              <w:t xml:space="preserve"> </w:t>
            </w:r>
            <w:r w:rsidRPr="00B53544">
              <w:rPr>
                <w:rFonts w:ascii="Angsana New" w:eastAsia="Times New Roman" w:hAnsi="Angsana New"/>
                <w:sz w:val="28"/>
                <w:szCs w:val="28"/>
              </w:rPr>
              <w:t>:</w:t>
            </w:r>
            <w:proofErr w:type="gramEnd"/>
            <w:r w:rsidR="004F1A1F" w:rsidRPr="00B53544">
              <w:rPr>
                <w:rFonts w:ascii="Angsana New" w:eastAsia="Times New Roman" w:hAnsi="Angsana New"/>
                <w:sz w:val="28"/>
                <w:szCs w:val="28"/>
              </w:rPr>
              <w:t xml:space="preserve"> </w:t>
            </w:r>
            <w:r w:rsidRPr="00B53544">
              <w:rPr>
                <w:rFonts w:ascii="Angsana New" w:eastAsia="Times New Roman" w:hAnsi="Angsana New"/>
                <w:sz w:val="28"/>
                <w:szCs w:val="28"/>
              </w:rPr>
              <w:t>Baht)</w:t>
            </w:r>
          </w:p>
        </w:tc>
      </w:tr>
      <w:tr w:rsidR="0013324A" w:rsidRPr="00B53544" w14:paraId="6824D461" w14:textId="77777777" w:rsidTr="00444B78">
        <w:trPr>
          <w:tblHeader/>
        </w:trPr>
        <w:tc>
          <w:tcPr>
            <w:tcW w:w="5400" w:type="dxa"/>
          </w:tcPr>
          <w:p w14:paraId="712C4396" w14:textId="77777777" w:rsidR="0013324A" w:rsidRPr="00B53544" w:rsidRDefault="0013324A" w:rsidP="005577B8">
            <w:pPr>
              <w:overflowPunct/>
              <w:autoSpaceDE/>
              <w:autoSpaceDN/>
              <w:adjustRightInd/>
              <w:ind w:left="-27" w:right="-108"/>
              <w:jc w:val="thaiDistribute"/>
              <w:textAlignment w:val="auto"/>
              <w:rPr>
                <w:rFonts w:ascii="Angsana New" w:eastAsia="Times New Roman" w:hAnsi="Angsana New"/>
                <w:sz w:val="28"/>
                <w:szCs w:val="28"/>
              </w:rPr>
            </w:pPr>
          </w:p>
        </w:tc>
        <w:tc>
          <w:tcPr>
            <w:tcW w:w="1710" w:type="dxa"/>
            <w:tcBorders>
              <w:bottom w:val="single" w:sz="4" w:space="0" w:color="auto"/>
            </w:tcBorders>
            <w:shd w:val="clear" w:color="auto" w:fill="auto"/>
          </w:tcPr>
          <w:p w14:paraId="4A29BC6A" w14:textId="77777777" w:rsidR="0013324A" w:rsidRPr="00B53544" w:rsidRDefault="0013324A" w:rsidP="005577B8">
            <w:pPr>
              <w:overflowPunct/>
              <w:autoSpaceDE/>
              <w:autoSpaceDN/>
              <w:adjustRightInd/>
              <w:jc w:val="center"/>
              <w:textAlignment w:val="auto"/>
              <w:rPr>
                <w:rFonts w:ascii="Angsana New" w:eastAsia="Times New Roman" w:hAnsi="Angsana New"/>
                <w:sz w:val="28"/>
                <w:szCs w:val="28"/>
              </w:rPr>
            </w:pPr>
            <w:r w:rsidRPr="00B53544">
              <w:rPr>
                <w:rFonts w:ascii="Angsana New" w:eastAsia="Times New Roman" w:hAnsi="Angsana New"/>
                <w:sz w:val="28"/>
                <w:szCs w:val="28"/>
              </w:rPr>
              <w:t>December 31,</w:t>
            </w:r>
            <w:r w:rsidR="00EA0873" w:rsidRPr="00B53544">
              <w:rPr>
                <w:rFonts w:ascii="Angsana New" w:eastAsia="Times New Roman" w:hAnsi="Angsana New"/>
                <w:sz w:val="28"/>
                <w:szCs w:val="28"/>
              </w:rPr>
              <w:t xml:space="preserve"> </w:t>
            </w:r>
            <w:r w:rsidRPr="00B53544">
              <w:rPr>
                <w:rFonts w:ascii="Angsana New" w:eastAsia="Times New Roman" w:hAnsi="Angsana New"/>
                <w:sz w:val="28"/>
                <w:szCs w:val="28"/>
              </w:rPr>
              <w:t>20</w:t>
            </w:r>
            <w:r w:rsidR="006E1A81" w:rsidRPr="00B53544">
              <w:rPr>
                <w:rFonts w:ascii="Angsana New" w:eastAsia="Times New Roman" w:hAnsi="Angsana New"/>
                <w:sz w:val="28"/>
                <w:szCs w:val="28"/>
              </w:rPr>
              <w:t>20</w:t>
            </w:r>
          </w:p>
        </w:tc>
        <w:tc>
          <w:tcPr>
            <w:tcW w:w="164" w:type="dxa"/>
            <w:tcBorders>
              <w:left w:val="nil"/>
            </w:tcBorders>
            <w:shd w:val="clear" w:color="auto" w:fill="auto"/>
          </w:tcPr>
          <w:p w14:paraId="3E2E1024" w14:textId="77777777" w:rsidR="0013324A" w:rsidRPr="00B53544" w:rsidRDefault="0013324A" w:rsidP="005577B8">
            <w:pPr>
              <w:overflowPunct/>
              <w:autoSpaceDE/>
              <w:autoSpaceDN/>
              <w:adjustRightInd/>
              <w:jc w:val="center"/>
              <w:textAlignment w:val="auto"/>
              <w:rPr>
                <w:rFonts w:ascii="Angsana New" w:eastAsia="Times New Roman" w:hAnsi="Angsana New"/>
                <w:sz w:val="28"/>
                <w:szCs w:val="28"/>
              </w:rPr>
            </w:pPr>
          </w:p>
        </w:tc>
        <w:tc>
          <w:tcPr>
            <w:tcW w:w="1726" w:type="dxa"/>
            <w:tcBorders>
              <w:bottom w:val="single" w:sz="4" w:space="0" w:color="auto"/>
            </w:tcBorders>
            <w:shd w:val="clear" w:color="auto" w:fill="auto"/>
          </w:tcPr>
          <w:p w14:paraId="082E028F" w14:textId="77777777" w:rsidR="0013324A" w:rsidRPr="00B53544" w:rsidRDefault="0013324A" w:rsidP="005577B8">
            <w:pPr>
              <w:overflowPunct/>
              <w:autoSpaceDE/>
              <w:autoSpaceDN/>
              <w:adjustRightInd/>
              <w:jc w:val="center"/>
              <w:textAlignment w:val="auto"/>
              <w:rPr>
                <w:rFonts w:ascii="Angsana New" w:eastAsia="Times New Roman" w:hAnsi="Angsana New"/>
                <w:sz w:val="28"/>
                <w:szCs w:val="28"/>
              </w:rPr>
            </w:pPr>
            <w:r w:rsidRPr="00B53544">
              <w:rPr>
                <w:rFonts w:ascii="Angsana New" w:eastAsia="Times New Roman" w:hAnsi="Angsana New"/>
                <w:sz w:val="28"/>
                <w:szCs w:val="28"/>
              </w:rPr>
              <w:t>December 31,</w:t>
            </w:r>
            <w:r w:rsidR="00EA0873" w:rsidRPr="00B53544">
              <w:rPr>
                <w:rFonts w:ascii="Angsana New" w:eastAsia="Times New Roman" w:hAnsi="Angsana New"/>
                <w:sz w:val="28"/>
                <w:szCs w:val="28"/>
              </w:rPr>
              <w:t xml:space="preserve"> </w:t>
            </w:r>
            <w:r w:rsidRPr="00B53544">
              <w:rPr>
                <w:rFonts w:ascii="Angsana New" w:eastAsia="Times New Roman" w:hAnsi="Angsana New"/>
                <w:sz w:val="28"/>
                <w:szCs w:val="28"/>
              </w:rPr>
              <w:t>201</w:t>
            </w:r>
            <w:r w:rsidR="006E1A81" w:rsidRPr="00B53544">
              <w:rPr>
                <w:rFonts w:ascii="Angsana New" w:eastAsia="Times New Roman" w:hAnsi="Angsana New"/>
                <w:sz w:val="28"/>
                <w:szCs w:val="28"/>
              </w:rPr>
              <w:t>9</w:t>
            </w:r>
          </w:p>
        </w:tc>
      </w:tr>
      <w:tr w:rsidR="006E1A81" w:rsidRPr="00B53544" w14:paraId="142893CA" w14:textId="77777777" w:rsidTr="0099143F">
        <w:tc>
          <w:tcPr>
            <w:tcW w:w="5400" w:type="dxa"/>
          </w:tcPr>
          <w:p w14:paraId="67F4826D" w14:textId="77777777" w:rsidR="006E1A81" w:rsidRPr="00B53544" w:rsidRDefault="006E1A81" w:rsidP="006E1A81">
            <w:pPr>
              <w:overflowPunct/>
              <w:autoSpaceDE/>
              <w:autoSpaceDN/>
              <w:adjustRightInd/>
              <w:textAlignment w:val="auto"/>
              <w:rPr>
                <w:rFonts w:ascii="Angsana New" w:eastAsia="Times New Roman" w:hAnsi="Angsana New"/>
                <w:color w:val="000000"/>
                <w:sz w:val="28"/>
                <w:szCs w:val="28"/>
              </w:rPr>
            </w:pPr>
            <w:r w:rsidRPr="00B53544">
              <w:rPr>
                <w:rFonts w:ascii="Angsana New" w:eastAsia="Times New Roman" w:hAnsi="Angsana New"/>
                <w:color w:val="000000"/>
                <w:sz w:val="28"/>
                <w:szCs w:val="28"/>
              </w:rPr>
              <w:t>Not over than 12 months from the reporting</w:t>
            </w:r>
          </w:p>
        </w:tc>
        <w:tc>
          <w:tcPr>
            <w:tcW w:w="1710" w:type="dxa"/>
            <w:tcBorders>
              <w:top w:val="single" w:sz="4" w:space="0" w:color="auto"/>
            </w:tcBorders>
            <w:shd w:val="clear" w:color="auto" w:fill="auto"/>
          </w:tcPr>
          <w:p w14:paraId="2A3C6CBC" w14:textId="77777777" w:rsidR="006E1A81" w:rsidRPr="00B53544" w:rsidRDefault="008074B3" w:rsidP="006E1A81">
            <w:pPr>
              <w:ind w:left="-108" w:right="-72"/>
              <w:jc w:val="right"/>
              <w:rPr>
                <w:rFonts w:ascii="Angsana New" w:hAnsi="Angsana New"/>
                <w:sz w:val="28"/>
                <w:szCs w:val="28"/>
              </w:rPr>
            </w:pPr>
            <w:r w:rsidRPr="00B53544">
              <w:rPr>
                <w:rFonts w:ascii="Angsana New" w:hAnsi="Angsana New"/>
                <w:sz w:val="28"/>
                <w:szCs w:val="28"/>
              </w:rPr>
              <w:t>347,658,239</w:t>
            </w:r>
          </w:p>
        </w:tc>
        <w:tc>
          <w:tcPr>
            <w:tcW w:w="164" w:type="dxa"/>
            <w:tcBorders>
              <w:left w:val="nil"/>
            </w:tcBorders>
          </w:tcPr>
          <w:p w14:paraId="6B2439AB" w14:textId="77777777" w:rsidR="006E1A81" w:rsidRPr="00B53544" w:rsidRDefault="006E1A81" w:rsidP="006E1A81">
            <w:pPr>
              <w:overflowPunct/>
              <w:autoSpaceDE/>
              <w:autoSpaceDN/>
              <w:adjustRightInd/>
              <w:ind w:left="-108" w:right="-72"/>
              <w:jc w:val="right"/>
              <w:textAlignment w:val="auto"/>
              <w:rPr>
                <w:rFonts w:ascii="Angsana New" w:eastAsia="Times New Roman" w:hAnsi="Angsana New"/>
                <w:sz w:val="28"/>
                <w:szCs w:val="28"/>
              </w:rPr>
            </w:pPr>
          </w:p>
        </w:tc>
        <w:tc>
          <w:tcPr>
            <w:tcW w:w="1726" w:type="dxa"/>
            <w:tcBorders>
              <w:top w:val="single" w:sz="4" w:space="0" w:color="auto"/>
            </w:tcBorders>
            <w:shd w:val="clear" w:color="auto" w:fill="auto"/>
          </w:tcPr>
          <w:p w14:paraId="67C53900" w14:textId="77777777" w:rsidR="006E1A81" w:rsidRPr="00B53544" w:rsidRDefault="006E1A81" w:rsidP="006E1A81">
            <w:pPr>
              <w:ind w:left="-108" w:right="-72"/>
              <w:jc w:val="right"/>
              <w:rPr>
                <w:rFonts w:ascii="Angsana New" w:hAnsi="Angsana New"/>
                <w:sz w:val="28"/>
                <w:szCs w:val="28"/>
              </w:rPr>
            </w:pPr>
            <w:r w:rsidRPr="00B53544">
              <w:rPr>
                <w:rFonts w:ascii="Angsana New" w:hAnsi="Angsana New"/>
                <w:sz w:val="28"/>
                <w:szCs w:val="28"/>
              </w:rPr>
              <w:t>356,730,944</w:t>
            </w:r>
          </w:p>
        </w:tc>
      </w:tr>
      <w:tr w:rsidR="006E1A81" w:rsidRPr="00B53544" w14:paraId="1593BFC4" w14:textId="77777777" w:rsidTr="0099143F">
        <w:tc>
          <w:tcPr>
            <w:tcW w:w="5400" w:type="dxa"/>
          </w:tcPr>
          <w:p w14:paraId="73BA573D" w14:textId="77777777" w:rsidR="006E1A81" w:rsidRPr="00B53544" w:rsidRDefault="006E1A81" w:rsidP="006E1A81">
            <w:pPr>
              <w:overflowPunct/>
              <w:autoSpaceDE/>
              <w:autoSpaceDN/>
              <w:adjustRightInd/>
              <w:textAlignment w:val="auto"/>
              <w:rPr>
                <w:rFonts w:ascii="Angsana New" w:eastAsia="Times New Roman" w:hAnsi="Angsana New"/>
                <w:color w:val="000000"/>
                <w:sz w:val="28"/>
                <w:szCs w:val="28"/>
              </w:rPr>
            </w:pPr>
            <w:r w:rsidRPr="00B53544">
              <w:rPr>
                <w:rFonts w:ascii="Angsana New" w:eastAsia="Times New Roman" w:hAnsi="Angsana New"/>
                <w:color w:val="000000"/>
                <w:sz w:val="28"/>
                <w:szCs w:val="28"/>
              </w:rPr>
              <w:t>Over 12 months from the reporting period</w:t>
            </w:r>
          </w:p>
        </w:tc>
        <w:tc>
          <w:tcPr>
            <w:tcW w:w="1710" w:type="dxa"/>
            <w:tcBorders>
              <w:bottom w:val="single" w:sz="4" w:space="0" w:color="auto"/>
            </w:tcBorders>
            <w:shd w:val="clear" w:color="auto" w:fill="auto"/>
          </w:tcPr>
          <w:p w14:paraId="4EB1BB77" w14:textId="77777777" w:rsidR="006E1A81" w:rsidRPr="00B53544" w:rsidRDefault="00985084" w:rsidP="006E1A81">
            <w:pPr>
              <w:ind w:left="-108" w:right="-72"/>
              <w:jc w:val="right"/>
              <w:rPr>
                <w:rFonts w:ascii="Angsana New" w:hAnsi="Angsana New"/>
                <w:sz w:val="28"/>
                <w:szCs w:val="28"/>
              </w:rPr>
            </w:pPr>
            <w:r w:rsidRPr="00B53544">
              <w:rPr>
                <w:rFonts w:ascii="Angsana New" w:hAnsi="Angsana New"/>
                <w:sz w:val="28"/>
                <w:szCs w:val="28"/>
              </w:rPr>
              <w:t>174,679,960</w:t>
            </w:r>
          </w:p>
        </w:tc>
        <w:tc>
          <w:tcPr>
            <w:tcW w:w="164" w:type="dxa"/>
            <w:tcBorders>
              <w:left w:val="nil"/>
            </w:tcBorders>
          </w:tcPr>
          <w:p w14:paraId="1371AB43" w14:textId="77777777" w:rsidR="006E1A81" w:rsidRPr="00B53544" w:rsidRDefault="006E1A81" w:rsidP="006E1A81">
            <w:pPr>
              <w:overflowPunct/>
              <w:autoSpaceDE/>
              <w:autoSpaceDN/>
              <w:adjustRightInd/>
              <w:ind w:left="-108" w:right="-72"/>
              <w:jc w:val="right"/>
              <w:textAlignment w:val="auto"/>
              <w:rPr>
                <w:rFonts w:ascii="Angsana New" w:eastAsia="Times New Roman" w:hAnsi="Angsana New"/>
                <w:sz w:val="28"/>
                <w:szCs w:val="28"/>
              </w:rPr>
            </w:pPr>
          </w:p>
        </w:tc>
        <w:tc>
          <w:tcPr>
            <w:tcW w:w="1726" w:type="dxa"/>
            <w:tcBorders>
              <w:bottom w:val="single" w:sz="4" w:space="0" w:color="auto"/>
            </w:tcBorders>
            <w:shd w:val="clear" w:color="auto" w:fill="auto"/>
          </w:tcPr>
          <w:p w14:paraId="0AC3D374" w14:textId="77777777" w:rsidR="006E1A81" w:rsidRPr="00B53544" w:rsidRDefault="006E1A81" w:rsidP="006E1A81">
            <w:pPr>
              <w:ind w:left="-108" w:right="-72"/>
              <w:jc w:val="right"/>
              <w:rPr>
                <w:rFonts w:ascii="Angsana New" w:hAnsi="Angsana New"/>
                <w:sz w:val="28"/>
                <w:szCs w:val="28"/>
              </w:rPr>
            </w:pPr>
            <w:r w:rsidRPr="00B53544">
              <w:rPr>
                <w:rFonts w:ascii="Angsana New" w:hAnsi="Angsana New"/>
                <w:sz w:val="28"/>
                <w:szCs w:val="28"/>
              </w:rPr>
              <w:t>434,317,086</w:t>
            </w:r>
          </w:p>
        </w:tc>
      </w:tr>
      <w:tr w:rsidR="006E1A81" w:rsidRPr="00B53544" w14:paraId="07D0955A" w14:textId="77777777" w:rsidTr="0099143F">
        <w:tc>
          <w:tcPr>
            <w:tcW w:w="5400" w:type="dxa"/>
          </w:tcPr>
          <w:p w14:paraId="603085A3" w14:textId="77777777" w:rsidR="006E1A81" w:rsidRPr="00B53544" w:rsidRDefault="006E1A81" w:rsidP="006E1A81">
            <w:pPr>
              <w:overflowPunct/>
              <w:autoSpaceDE/>
              <w:autoSpaceDN/>
              <w:adjustRightInd/>
              <w:textAlignment w:val="auto"/>
              <w:rPr>
                <w:rFonts w:ascii="Angsana New" w:eastAsia="Times New Roman" w:hAnsi="Angsana New"/>
                <w:color w:val="000000"/>
                <w:sz w:val="28"/>
                <w:szCs w:val="28"/>
              </w:rPr>
            </w:pPr>
            <w:r w:rsidRPr="00B53544">
              <w:rPr>
                <w:rFonts w:ascii="Angsana New" w:eastAsia="Times New Roman" w:hAnsi="Angsana New"/>
                <w:color w:val="000000"/>
                <w:sz w:val="28"/>
                <w:szCs w:val="28"/>
              </w:rPr>
              <w:t>Total</w:t>
            </w:r>
          </w:p>
        </w:tc>
        <w:tc>
          <w:tcPr>
            <w:tcW w:w="1710" w:type="dxa"/>
            <w:tcBorders>
              <w:top w:val="single" w:sz="4" w:space="0" w:color="auto"/>
              <w:bottom w:val="double" w:sz="4" w:space="0" w:color="auto"/>
            </w:tcBorders>
            <w:shd w:val="clear" w:color="auto" w:fill="auto"/>
          </w:tcPr>
          <w:p w14:paraId="4083AA56" w14:textId="77777777" w:rsidR="006E1A81" w:rsidRPr="00B53544" w:rsidRDefault="008074B3" w:rsidP="006E1A81">
            <w:pPr>
              <w:ind w:left="-108" w:right="-72"/>
              <w:jc w:val="right"/>
              <w:rPr>
                <w:rFonts w:ascii="Angsana New" w:hAnsi="Angsana New"/>
                <w:sz w:val="28"/>
                <w:szCs w:val="28"/>
                <w:cs/>
              </w:rPr>
            </w:pPr>
            <w:r w:rsidRPr="00B53544">
              <w:rPr>
                <w:rFonts w:ascii="Angsana New" w:hAnsi="Angsana New"/>
                <w:sz w:val="28"/>
                <w:szCs w:val="28"/>
              </w:rPr>
              <w:t>522,338,199</w:t>
            </w:r>
          </w:p>
        </w:tc>
        <w:tc>
          <w:tcPr>
            <w:tcW w:w="164" w:type="dxa"/>
            <w:tcBorders>
              <w:left w:val="nil"/>
            </w:tcBorders>
          </w:tcPr>
          <w:p w14:paraId="162A8335" w14:textId="77777777" w:rsidR="006E1A81" w:rsidRPr="00B53544" w:rsidRDefault="006E1A81" w:rsidP="006E1A81">
            <w:pPr>
              <w:overflowPunct/>
              <w:autoSpaceDE/>
              <w:autoSpaceDN/>
              <w:adjustRightInd/>
              <w:ind w:left="-108" w:right="-72"/>
              <w:jc w:val="right"/>
              <w:textAlignment w:val="auto"/>
              <w:rPr>
                <w:rFonts w:ascii="Angsana New" w:eastAsia="Times New Roman" w:hAnsi="Angsana New"/>
                <w:sz w:val="28"/>
                <w:szCs w:val="28"/>
              </w:rPr>
            </w:pPr>
          </w:p>
        </w:tc>
        <w:tc>
          <w:tcPr>
            <w:tcW w:w="1726" w:type="dxa"/>
            <w:tcBorders>
              <w:top w:val="single" w:sz="4" w:space="0" w:color="auto"/>
              <w:bottom w:val="double" w:sz="4" w:space="0" w:color="auto"/>
            </w:tcBorders>
            <w:shd w:val="clear" w:color="auto" w:fill="auto"/>
          </w:tcPr>
          <w:p w14:paraId="77F8332F" w14:textId="77777777" w:rsidR="006E1A81" w:rsidRPr="00B53544" w:rsidRDefault="006E1A81" w:rsidP="006E1A81">
            <w:pPr>
              <w:ind w:left="-108" w:right="-72"/>
              <w:jc w:val="right"/>
              <w:rPr>
                <w:rFonts w:ascii="Angsana New" w:hAnsi="Angsana New"/>
                <w:sz w:val="28"/>
                <w:szCs w:val="28"/>
              </w:rPr>
            </w:pPr>
            <w:r w:rsidRPr="00B53544">
              <w:rPr>
                <w:rFonts w:ascii="Angsana New" w:hAnsi="Angsana New"/>
                <w:sz w:val="28"/>
                <w:szCs w:val="28"/>
              </w:rPr>
              <w:t>791,048,030</w:t>
            </w:r>
          </w:p>
        </w:tc>
      </w:tr>
    </w:tbl>
    <w:p w14:paraId="67FE5A29" w14:textId="77777777" w:rsidR="002B0E70" w:rsidRPr="00B53544" w:rsidRDefault="002D4577" w:rsidP="002B1E65">
      <w:pPr>
        <w:pStyle w:val="HTMLPreformatted"/>
        <w:spacing w:before="120"/>
        <w:ind w:left="450"/>
        <w:jc w:val="thaiDistribute"/>
        <w:rPr>
          <w:rFonts w:ascii="Angsana New" w:eastAsia="Times New Roman" w:hAnsi="Angsana New"/>
          <w:sz w:val="28"/>
          <w:szCs w:val="28"/>
        </w:rPr>
      </w:pPr>
      <w:r w:rsidRPr="00B53544">
        <w:rPr>
          <w:rFonts w:ascii="Angsana New" w:eastAsia="Times New Roman" w:hAnsi="Angsana New"/>
          <w:sz w:val="28"/>
          <w:szCs w:val="28"/>
        </w:rPr>
        <w:t xml:space="preserve">The Company has classified inventory to current assets, the Company expect to </w:t>
      </w:r>
      <w:r w:rsidR="000D40A4" w:rsidRPr="00B53544">
        <w:rPr>
          <w:rFonts w:ascii="Angsana New" w:eastAsia="Times New Roman" w:hAnsi="Angsana New"/>
          <w:sz w:val="28"/>
          <w:szCs w:val="28"/>
        </w:rPr>
        <w:t>receive</w:t>
      </w:r>
      <w:r w:rsidRPr="00B53544">
        <w:rPr>
          <w:rFonts w:ascii="Angsana New" w:eastAsia="Times New Roman" w:hAnsi="Angsana New"/>
          <w:sz w:val="28"/>
          <w:szCs w:val="28"/>
        </w:rPr>
        <w:t xml:space="preserve"> benefits</w:t>
      </w:r>
      <w:r w:rsidR="000D40A4" w:rsidRPr="00B53544">
        <w:rPr>
          <w:rFonts w:ascii="Angsana New" w:eastAsia="Times New Roman" w:hAnsi="Angsana New" w:hint="cs"/>
          <w:sz w:val="28"/>
          <w:szCs w:val="28"/>
          <w:cs/>
        </w:rPr>
        <w:t xml:space="preserve"> </w:t>
      </w:r>
      <w:r w:rsidR="000D40A4" w:rsidRPr="00B53544">
        <w:rPr>
          <w:rFonts w:ascii="Angsana New" w:eastAsia="Times New Roman" w:hAnsi="Angsana New"/>
          <w:sz w:val="28"/>
          <w:szCs w:val="28"/>
        </w:rPr>
        <w:t>or intend to sell within normal cycle operation.</w:t>
      </w:r>
    </w:p>
    <w:p w14:paraId="23D5C724" w14:textId="77777777" w:rsidR="002B1E65" w:rsidRPr="00B53544" w:rsidRDefault="002B1E65" w:rsidP="002B1E65">
      <w:pPr>
        <w:pStyle w:val="HTMLPreformatted"/>
        <w:spacing w:before="120"/>
        <w:ind w:left="450"/>
        <w:jc w:val="thaiDistribute"/>
        <w:rPr>
          <w:rFonts w:ascii="Angsana New" w:eastAsia="Times New Roman" w:hAnsi="Angsana New"/>
          <w:sz w:val="28"/>
          <w:szCs w:val="28"/>
        </w:rPr>
      </w:pPr>
    </w:p>
    <w:p w14:paraId="5B45674D" w14:textId="77777777" w:rsidR="002B1E65" w:rsidRPr="00B53544" w:rsidRDefault="002B1E65" w:rsidP="002B1E65">
      <w:pPr>
        <w:pStyle w:val="HTMLPreformatted"/>
        <w:spacing w:before="120"/>
        <w:ind w:left="450"/>
        <w:jc w:val="thaiDistribute"/>
        <w:rPr>
          <w:rFonts w:ascii="Angsana New" w:eastAsia="Times New Roman" w:hAnsi="Angsana New"/>
          <w:sz w:val="28"/>
          <w:szCs w:val="28"/>
        </w:rPr>
      </w:pPr>
    </w:p>
    <w:p w14:paraId="1098C9CB" w14:textId="77777777" w:rsidR="002B1E65" w:rsidRPr="00B53544" w:rsidRDefault="002B1E65" w:rsidP="002B1E65">
      <w:pPr>
        <w:pStyle w:val="HTMLPreformatted"/>
        <w:spacing w:before="120"/>
        <w:ind w:left="450"/>
        <w:jc w:val="thaiDistribute"/>
        <w:rPr>
          <w:rFonts w:ascii="Angsana New" w:eastAsia="Times New Roman" w:hAnsi="Angsana New"/>
          <w:sz w:val="28"/>
          <w:szCs w:val="28"/>
        </w:rPr>
      </w:pPr>
    </w:p>
    <w:p w14:paraId="50823BE6" w14:textId="77777777" w:rsidR="002B1E65" w:rsidRPr="00B53544" w:rsidRDefault="002B1E65" w:rsidP="002B1E65">
      <w:pPr>
        <w:pStyle w:val="HTMLPreformatted"/>
        <w:spacing w:before="120"/>
        <w:ind w:left="450"/>
        <w:jc w:val="thaiDistribute"/>
        <w:rPr>
          <w:rFonts w:ascii="Angsana New" w:eastAsia="Times New Roman" w:hAnsi="Angsana New"/>
          <w:sz w:val="28"/>
          <w:szCs w:val="28"/>
        </w:rPr>
      </w:pPr>
    </w:p>
    <w:p w14:paraId="2F40C783" w14:textId="77777777" w:rsidR="002B1E65" w:rsidRPr="00B53544" w:rsidRDefault="002B1E65" w:rsidP="002B1E65">
      <w:pPr>
        <w:pStyle w:val="HTMLPreformatted"/>
        <w:spacing w:before="120"/>
        <w:ind w:left="450"/>
        <w:jc w:val="thaiDistribute"/>
        <w:rPr>
          <w:rFonts w:ascii="Angsana New" w:eastAsia="Times New Roman" w:hAnsi="Angsana New"/>
          <w:sz w:val="28"/>
          <w:szCs w:val="28"/>
        </w:rPr>
      </w:pPr>
    </w:p>
    <w:p w14:paraId="6332C813" w14:textId="77777777" w:rsidR="002B1E65" w:rsidRPr="00B53544" w:rsidRDefault="002B1E65" w:rsidP="002B1E65">
      <w:pPr>
        <w:pStyle w:val="HTMLPreformatted"/>
        <w:spacing w:before="120"/>
        <w:ind w:left="450"/>
        <w:jc w:val="thaiDistribute"/>
        <w:rPr>
          <w:rFonts w:ascii="Angsana New" w:eastAsia="Times New Roman" w:hAnsi="Angsana New"/>
          <w:sz w:val="28"/>
          <w:szCs w:val="28"/>
        </w:rPr>
      </w:pPr>
    </w:p>
    <w:p w14:paraId="2E3278CA" w14:textId="77777777" w:rsidR="002B1E65" w:rsidRPr="00B53544" w:rsidRDefault="002B1E65" w:rsidP="002B1E65">
      <w:pPr>
        <w:pStyle w:val="HTMLPreformatted"/>
        <w:spacing w:before="120"/>
        <w:ind w:left="450"/>
        <w:jc w:val="thaiDistribute"/>
        <w:rPr>
          <w:rFonts w:ascii="Angsana New" w:eastAsia="Times New Roman" w:hAnsi="Angsana New"/>
          <w:sz w:val="28"/>
          <w:szCs w:val="28"/>
        </w:rPr>
      </w:pPr>
    </w:p>
    <w:p w14:paraId="6150A8D5" w14:textId="77777777" w:rsidR="002B1E65" w:rsidRPr="00B53544" w:rsidRDefault="002B1E65" w:rsidP="002B1E65">
      <w:pPr>
        <w:pStyle w:val="HTMLPreformatted"/>
        <w:spacing w:before="120"/>
        <w:ind w:left="450"/>
        <w:jc w:val="thaiDistribute"/>
        <w:rPr>
          <w:rFonts w:ascii="Angsana New" w:eastAsia="Times New Roman" w:hAnsi="Angsana New"/>
          <w:sz w:val="28"/>
          <w:szCs w:val="28"/>
        </w:rPr>
      </w:pPr>
    </w:p>
    <w:p w14:paraId="6E69F035" w14:textId="77777777" w:rsidR="002B1E65" w:rsidRPr="00B53544" w:rsidRDefault="002B1E65" w:rsidP="002B1E65">
      <w:pPr>
        <w:pStyle w:val="HTMLPreformatted"/>
        <w:spacing w:before="120"/>
        <w:ind w:left="450"/>
        <w:jc w:val="thaiDistribute"/>
        <w:rPr>
          <w:rFonts w:ascii="Angsana New" w:eastAsia="Times New Roman" w:hAnsi="Angsana New"/>
          <w:sz w:val="28"/>
          <w:szCs w:val="28"/>
        </w:rPr>
      </w:pPr>
    </w:p>
    <w:p w14:paraId="7131129E" w14:textId="77777777" w:rsidR="002B1E65" w:rsidRPr="00B53544" w:rsidRDefault="002B1E65" w:rsidP="002B1E65">
      <w:pPr>
        <w:pStyle w:val="HTMLPreformatted"/>
        <w:spacing w:before="120"/>
        <w:ind w:left="450"/>
        <w:jc w:val="thaiDistribute"/>
        <w:rPr>
          <w:rFonts w:ascii="Angsana New" w:eastAsia="Times New Roman" w:hAnsi="Angsana New"/>
          <w:sz w:val="28"/>
          <w:szCs w:val="28"/>
        </w:rPr>
      </w:pPr>
    </w:p>
    <w:p w14:paraId="02A430DC" w14:textId="77777777" w:rsidR="002B1E65" w:rsidRPr="00B53544" w:rsidRDefault="002B1E65" w:rsidP="002B1E65">
      <w:pPr>
        <w:pStyle w:val="HTMLPreformatted"/>
        <w:spacing w:before="120"/>
        <w:ind w:left="450"/>
        <w:jc w:val="thaiDistribute"/>
        <w:rPr>
          <w:rFonts w:ascii="Angsana New" w:eastAsia="Times New Roman" w:hAnsi="Angsana New"/>
          <w:sz w:val="28"/>
          <w:szCs w:val="28"/>
        </w:rPr>
      </w:pPr>
    </w:p>
    <w:p w14:paraId="6FF32C54" w14:textId="77777777" w:rsidR="002B1E65" w:rsidRPr="00B53544" w:rsidRDefault="002B1E65" w:rsidP="002B1E65">
      <w:pPr>
        <w:pStyle w:val="HTMLPreformatted"/>
        <w:spacing w:before="120"/>
        <w:ind w:left="450"/>
        <w:jc w:val="thaiDistribute"/>
        <w:rPr>
          <w:rFonts w:ascii="Angsana New" w:eastAsia="Times New Roman" w:hAnsi="Angsana New"/>
          <w:sz w:val="28"/>
          <w:szCs w:val="28"/>
        </w:rPr>
      </w:pPr>
    </w:p>
    <w:p w14:paraId="5EF88C80" w14:textId="77777777" w:rsidR="002B1E65" w:rsidRPr="00B53544" w:rsidRDefault="002B1E65" w:rsidP="002B1E65">
      <w:pPr>
        <w:pStyle w:val="HTMLPreformatted"/>
        <w:spacing w:before="120"/>
        <w:ind w:left="450"/>
        <w:jc w:val="thaiDistribute"/>
        <w:rPr>
          <w:rFonts w:ascii="Angsana New" w:eastAsia="Times New Roman" w:hAnsi="Angsana New"/>
          <w:sz w:val="28"/>
          <w:szCs w:val="28"/>
        </w:rPr>
      </w:pPr>
    </w:p>
    <w:p w14:paraId="0032F055" w14:textId="77777777" w:rsidR="002B1E65" w:rsidRPr="00B53544" w:rsidRDefault="002B1E65" w:rsidP="002B1E65">
      <w:pPr>
        <w:pStyle w:val="HTMLPreformatted"/>
        <w:spacing w:before="120"/>
        <w:ind w:left="450"/>
        <w:jc w:val="thaiDistribute"/>
        <w:rPr>
          <w:rFonts w:ascii="Angsana New" w:eastAsia="Times New Roman" w:hAnsi="Angsana New"/>
          <w:sz w:val="28"/>
          <w:szCs w:val="28"/>
        </w:rPr>
      </w:pPr>
    </w:p>
    <w:p w14:paraId="3D3A9A96" w14:textId="77777777" w:rsidR="00E03E06" w:rsidRPr="00B53544" w:rsidRDefault="00D3346D"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B53544">
        <w:rPr>
          <w:rFonts w:ascii="Angsana New" w:eastAsia="Times New Roman" w:hAnsi="Angsana New"/>
          <w:b/>
          <w:bCs/>
          <w:color w:val="000000"/>
          <w:sz w:val="28"/>
          <w:szCs w:val="28"/>
          <w:cs/>
          <w:lang w:val="en-GB"/>
        </w:rPr>
        <w:lastRenderedPageBreak/>
        <w:t xml:space="preserve">INVESTMENT </w:t>
      </w:r>
      <w:r w:rsidR="00E03E06" w:rsidRPr="00B53544">
        <w:rPr>
          <w:rFonts w:ascii="Angsana New" w:eastAsia="Times New Roman" w:hAnsi="Angsana New"/>
          <w:b/>
          <w:bCs/>
          <w:color w:val="000000"/>
          <w:sz w:val="28"/>
          <w:szCs w:val="28"/>
          <w:cs/>
          <w:lang w:val="en-GB"/>
        </w:rPr>
        <w:t xml:space="preserve"> PROPERTY</w:t>
      </w:r>
    </w:p>
    <w:p w14:paraId="0C493EB2" w14:textId="59936B5F" w:rsidR="003C5D19" w:rsidRDefault="003C5D19" w:rsidP="005577B8">
      <w:pPr>
        <w:spacing w:before="120" w:after="120"/>
        <w:ind w:left="360"/>
        <w:rPr>
          <w:rFonts w:ascii="Angsana New" w:eastAsia="Times New Roman" w:hAnsi="Angsana New" w:cs="Arial Unicode MS"/>
          <w:sz w:val="28"/>
          <w:szCs w:val="28"/>
        </w:rPr>
      </w:pPr>
      <w:r w:rsidRPr="00B53544">
        <w:rPr>
          <w:rFonts w:ascii="Angsana New" w:eastAsia="Times New Roman" w:hAnsi="Angsana New" w:cs="Arial Unicode MS"/>
          <w:sz w:val="28"/>
          <w:szCs w:val="28"/>
        </w:rPr>
        <w:t>As at December 31,</w:t>
      </w:r>
      <w:r w:rsidR="00EB79FC" w:rsidRPr="00B53544">
        <w:rPr>
          <w:rFonts w:ascii="Angsana New" w:eastAsia="Times New Roman" w:hAnsi="Angsana New" w:cs="Arial Unicode MS"/>
          <w:sz w:val="28"/>
          <w:szCs w:val="28"/>
        </w:rPr>
        <w:t xml:space="preserve"> </w:t>
      </w:r>
      <w:r w:rsidR="0013324A" w:rsidRPr="00B53544">
        <w:rPr>
          <w:rFonts w:ascii="Angsana New" w:eastAsia="Times New Roman" w:hAnsi="Angsana New" w:cs="Arial Unicode MS"/>
          <w:sz w:val="28"/>
          <w:szCs w:val="28"/>
        </w:rPr>
        <w:t>20</w:t>
      </w:r>
      <w:r w:rsidR="006E1A81" w:rsidRPr="00B53544">
        <w:rPr>
          <w:rFonts w:ascii="Angsana New" w:eastAsia="Times New Roman" w:hAnsi="Angsana New" w:cs="Arial Unicode MS"/>
          <w:sz w:val="28"/>
          <w:szCs w:val="28"/>
        </w:rPr>
        <w:t>20</w:t>
      </w:r>
      <w:r w:rsidR="0013324A" w:rsidRPr="00B53544">
        <w:rPr>
          <w:rFonts w:ascii="Angsana New" w:eastAsia="Times New Roman" w:hAnsi="Angsana New" w:cs="Arial Unicode MS"/>
          <w:sz w:val="28"/>
          <w:szCs w:val="28"/>
        </w:rPr>
        <w:t xml:space="preserve"> </w:t>
      </w:r>
      <w:r w:rsidR="003A068A" w:rsidRPr="00B53544">
        <w:rPr>
          <w:rFonts w:ascii="Angsana New" w:eastAsia="Times New Roman" w:hAnsi="Angsana New" w:cs="Arial Unicode MS"/>
          <w:sz w:val="28"/>
          <w:szCs w:val="28"/>
        </w:rPr>
        <w:t>and 201</w:t>
      </w:r>
      <w:r w:rsidR="006E1A81" w:rsidRPr="00B53544">
        <w:rPr>
          <w:rFonts w:ascii="Angsana New" w:eastAsia="Times New Roman" w:hAnsi="Angsana New" w:cs="Arial Unicode MS"/>
          <w:sz w:val="28"/>
          <w:szCs w:val="28"/>
        </w:rPr>
        <w:t>9</w:t>
      </w:r>
      <w:r w:rsidRPr="00B53544">
        <w:rPr>
          <w:rFonts w:ascii="Angsana New" w:eastAsia="Times New Roman" w:hAnsi="Angsana New" w:cs="Arial Unicode MS"/>
          <w:sz w:val="28"/>
          <w:szCs w:val="28"/>
        </w:rPr>
        <w:t xml:space="preserve"> consist of:</w:t>
      </w:r>
    </w:p>
    <w:tbl>
      <w:tblPr>
        <w:tblW w:w="5000" w:type="pct"/>
        <w:tblInd w:w="284" w:type="dxa"/>
        <w:tblLayout w:type="fixed"/>
        <w:tblLook w:val="04A0" w:firstRow="1" w:lastRow="0" w:firstColumn="1" w:lastColumn="0" w:noHBand="0" w:noVBand="1"/>
      </w:tblPr>
      <w:tblGrid>
        <w:gridCol w:w="329"/>
        <w:gridCol w:w="2648"/>
        <w:gridCol w:w="512"/>
        <w:gridCol w:w="997"/>
        <w:gridCol w:w="236"/>
        <w:gridCol w:w="990"/>
        <w:gridCol w:w="247"/>
        <w:gridCol w:w="962"/>
        <w:gridCol w:w="247"/>
        <w:gridCol w:w="962"/>
        <w:gridCol w:w="236"/>
        <w:gridCol w:w="1079"/>
      </w:tblGrid>
      <w:tr w:rsidR="0053244A" w:rsidRPr="0053244A" w14:paraId="1ECC81B0" w14:textId="77777777" w:rsidTr="0053244A">
        <w:trPr>
          <w:trHeight w:val="303"/>
          <w:tblHeader/>
        </w:trPr>
        <w:tc>
          <w:tcPr>
            <w:tcW w:w="174" w:type="pct"/>
            <w:tcBorders>
              <w:top w:val="nil"/>
              <w:left w:val="nil"/>
              <w:bottom w:val="nil"/>
              <w:right w:val="nil"/>
            </w:tcBorders>
            <w:shd w:val="clear" w:color="auto" w:fill="auto"/>
            <w:noWrap/>
            <w:vAlign w:val="bottom"/>
          </w:tcPr>
          <w:p w14:paraId="4202EAC4" w14:textId="77777777" w:rsidR="0053244A" w:rsidRPr="0053244A" w:rsidRDefault="0053244A" w:rsidP="00D64E63">
            <w:pPr>
              <w:spacing w:line="320" w:lineRule="exact"/>
              <w:rPr>
                <w:rFonts w:asciiTheme="majorBidi" w:hAnsiTheme="majorBidi" w:cstheme="majorBidi"/>
                <w:sz w:val="28"/>
                <w:szCs w:val="28"/>
              </w:rPr>
            </w:pPr>
          </w:p>
        </w:tc>
        <w:tc>
          <w:tcPr>
            <w:tcW w:w="1673" w:type="pct"/>
            <w:gridSpan w:val="2"/>
            <w:tcBorders>
              <w:top w:val="nil"/>
              <w:left w:val="nil"/>
              <w:bottom w:val="nil"/>
              <w:right w:val="nil"/>
            </w:tcBorders>
            <w:shd w:val="clear" w:color="auto" w:fill="auto"/>
            <w:noWrap/>
            <w:vAlign w:val="center"/>
          </w:tcPr>
          <w:p w14:paraId="04F53DAB" w14:textId="77777777" w:rsidR="0053244A" w:rsidRPr="0053244A" w:rsidRDefault="0053244A" w:rsidP="00D64E63">
            <w:pPr>
              <w:spacing w:line="320" w:lineRule="exact"/>
              <w:rPr>
                <w:rFonts w:asciiTheme="majorBidi" w:hAnsiTheme="majorBidi" w:cstheme="majorBidi"/>
                <w:sz w:val="28"/>
                <w:szCs w:val="28"/>
              </w:rPr>
            </w:pPr>
          </w:p>
        </w:tc>
        <w:tc>
          <w:tcPr>
            <w:tcW w:w="3153" w:type="pct"/>
            <w:gridSpan w:val="9"/>
            <w:tcBorders>
              <w:top w:val="nil"/>
              <w:left w:val="nil"/>
              <w:bottom w:val="single" w:sz="4" w:space="0" w:color="auto"/>
              <w:right w:val="nil"/>
            </w:tcBorders>
            <w:shd w:val="clear" w:color="auto" w:fill="auto"/>
          </w:tcPr>
          <w:p w14:paraId="4F4B8224" w14:textId="0109A84C" w:rsidR="0053244A" w:rsidRPr="0053244A" w:rsidRDefault="00525716" w:rsidP="00D64E63">
            <w:pPr>
              <w:spacing w:line="320" w:lineRule="exact"/>
              <w:jc w:val="right"/>
              <w:rPr>
                <w:rFonts w:asciiTheme="majorBidi" w:hAnsiTheme="majorBidi" w:cstheme="majorBidi"/>
                <w:sz w:val="28"/>
                <w:szCs w:val="28"/>
                <w:cs/>
              </w:rPr>
            </w:pPr>
            <w:r w:rsidRPr="00B53544">
              <w:rPr>
                <w:rFonts w:ascii="Angsana New" w:hAnsi="Angsana New"/>
                <w:sz w:val="28"/>
                <w:szCs w:val="28"/>
              </w:rPr>
              <w:t>(</w:t>
            </w:r>
            <w:proofErr w:type="gramStart"/>
            <w:r w:rsidRPr="00B53544">
              <w:rPr>
                <w:rFonts w:ascii="Angsana New" w:hAnsi="Angsana New"/>
                <w:sz w:val="28"/>
                <w:szCs w:val="28"/>
              </w:rPr>
              <w:t>Unit :</w:t>
            </w:r>
            <w:proofErr w:type="gramEnd"/>
            <w:r w:rsidRPr="00B53544">
              <w:rPr>
                <w:rFonts w:ascii="Angsana New" w:hAnsi="Angsana New"/>
                <w:sz w:val="28"/>
                <w:szCs w:val="28"/>
              </w:rPr>
              <w:t xml:space="preserve"> Baht)</w:t>
            </w:r>
          </w:p>
        </w:tc>
      </w:tr>
      <w:tr w:rsidR="0053244A" w:rsidRPr="0053244A" w14:paraId="01581AB9" w14:textId="77777777" w:rsidTr="0053244A">
        <w:trPr>
          <w:trHeight w:val="269"/>
          <w:tblHeader/>
        </w:trPr>
        <w:tc>
          <w:tcPr>
            <w:tcW w:w="174" w:type="pct"/>
            <w:tcBorders>
              <w:top w:val="nil"/>
              <w:left w:val="nil"/>
              <w:bottom w:val="nil"/>
              <w:right w:val="nil"/>
            </w:tcBorders>
            <w:shd w:val="clear" w:color="auto" w:fill="auto"/>
            <w:noWrap/>
            <w:vAlign w:val="bottom"/>
          </w:tcPr>
          <w:p w14:paraId="2697F1EA" w14:textId="77777777" w:rsidR="0053244A" w:rsidRPr="0053244A" w:rsidRDefault="0053244A" w:rsidP="0053244A">
            <w:pPr>
              <w:spacing w:line="320" w:lineRule="exact"/>
              <w:rPr>
                <w:rFonts w:asciiTheme="majorBidi" w:hAnsiTheme="majorBidi" w:cstheme="majorBidi"/>
                <w:sz w:val="28"/>
                <w:szCs w:val="28"/>
              </w:rPr>
            </w:pPr>
          </w:p>
        </w:tc>
        <w:tc>
          <w:tcPr>
            <w:tcW w:w="1673" w:type="pct"/>
            <w:gridSpan w:val="2"/>
            <w:tcBorders>
              <w:top w:val="nil"/>
              <w:left w:val="nil"/>
              <w:bottom w:val="nil"/>
              <w:right w:val="nil"/>
            </w:tcBorders>
            <w:shd w:val="clear" w:color="auto" w:fill="auto"/>
            <w:noWrap/>
            <w:vAlign w:val="bottom"/>
          </w:tcPr>
          <w:p w14:paraId="2E286198" w14:textId="77777777" w:rsidR="0053244A" w:rsidRPr="0053244A" w:rsidRDefault="0053244A" w:rsidP="0053244A">
            <w:pPr>
              <w:spacing w:line="320" w:lineRule="exact"/>
              <w:jc w:val="right"/>
              <w:rPr>
                <w:rFonts w:asciiTheme="majorBidi" w:hAnsiTheme="majorBidi" w:cstheme="majorBidi"/>
                <w:sz w:val="28"/>
                <w:szCs w:val="28"/>
                <w:cs/>
              </w:rPr>
            </w:pPr>
          </w:p>
        </w:tc>
        <w:tc>
          <w:tcPr>
            <w:tcW w:w="528" w:type="pct"/>
            <w:tcBorders>
              <w:top w:val="single" w:sz="4" w:space="0" w:color="auto"/>
              <w:left w:val="nil"/>
              <w:bottom w:val="single" w:sz="4" w:space="0" w:color="auto"/>
              <w:right w:val="nil"/>
            </w:tcBorders>
            <w:shd w:val="clear" w:color="auto" w:fill="auto"/>
            <w:vAlign w:val="bottom"/>
          </w:tcPr>
          <w:p w14:paraId="5E34D7EA" w14:textId="46B4B0D1" w:rsidR="0053244A" w:rsidRPr="0053244A" w:rsidRDefault="0053244A" w:rsidP="0053244A">
            <w:pPr>
              <w:spacing w:line="320" w:lineRule="exact"/>
              <w:jc w:val="center"/>
              <w:rPr>
                <w:rFonts w:asciiTheme="majorBidi" w:hAnsiTheme="majorBidi" w:cstheme="majorBidi"/>
                <w:spacing w:val="-2"/>
                <w:sz w:val="28"/>
                <w:szCs w:val="28"/>
              </w:rPr>
            </w:pPr>
            <w:r w:rsidRPr="0053244A">
              <w:rPr>
                <w:rFonts w:asciiTheme="majorBidi" w:eastAsia="Times New Roman" w:hAnsiTheme="majorBidi" w:cstheme="majorBidi"/>
                <w:sz w:val="28"/>
                <w:szCs w:val="28"/>
              </w:rPr>
              <w:t>Land</w:t>
            </w:r>
          </w:p>
        </w:tc>
        <w:tc>
          <w:tcPr>
            <w:tcW w:w="125" w:type="pct"/>
            <w:tcBorders>
              <w:top w:val="single" w:sz="4" w:space="0" w:color="auto"/>
              <w:left w:val="nil"/>
              <w:right w:val="nil"/>
            </w:tcBorders>
            <w:shd w:val="clear" w:color="auto" w:fill="auto"/>
            <w:vAlign w:val="bottom"/>
          </w:tcPr>
          <w:p w14:paraId="2C4C01BA" w14:textId="77777777" w:rsidR="0053244A" w:rsidRPr="0053244A" w:rsidRDefault="0053244A" w:rsidP="0053244A">
            <w:pPr>
              <w:spacing w:line="320" w:lineRule="exact"/>
              <w:jc w:val="center"/>
              <w:rPr>
                <w:rFonts w:asciiTheme="majorBidi" w:hAnsiTheme="majorBidi" w:cstheme="majorBidi"/>
                <w:spacing w:val="-2"/>
                <w:sz w:val="28"/>
                <w:szCs w:val="28"/>
                <w:cs/>
              </w:rPr>
            </w:pPr>
          </w:p>
        </w:tc>
        <w:tc>
          <w:tcPr>
            <w:tcW w:w="524" w:type="pct"/>
            <w:tcBorders>
              <w:top w:val="single" w:sz="4" w:space="0" w:color="auto"/>
              <w:left w:val="nil"/>
              <w:bottom w:val="single" w:sz="4" w:space="0" w:color="auto"/>
              <w:right w:val="nil"/>
            </w:tcBorders>
            <w:shd w:val="clear" w:color="auto" w:fill="auto"/>
            <w:vAlign w:val="bottom"/>
          </w:tcPr>
          <w:p w14:paraId="7AEB0E9D" w14:textId="2FE5CB06" w:rsidR="0053244A" w:rsidRPr="0053244A" w:rsidRDefault="0053244A" w:rsidP="0053244A">
            <w:pPr>
              <w:spacing w:line="320" w:lineRule="exact"/>
              <w:jc w:val="center"/>
              <w:rPr>
                <w:rFonts w:asciiTheme="majorBidi" w:hAnsiTheme="majorBidi" w:cstheme="majorBidi"/>
                <w:spacing w:val="-2"/>
                <w:sz w:val="28"/>
                <w:szCs w:val="28"/>
                <w:cs/>
              </w:rPr>
            </w:pPr>
            <w:r w:rsidRPr="0053244A">
              <w:rPr>
                <w:rFonts w:asciiTheme="majorBidi" w:eastAsia="Times New Roman" w:hAnsiTheme="majorBidi" w:cstheme="majorBidi"/>
                <w:sz w:val="28"/>
                <w:szCs w:val="28"/>
              </w:rPr>
              <w:t>Sport Stadium</w:t>
            </w:r>
          </w:p>
        </w:tc>
        <w:tc>
          <w:tcPr>
            <w:tcW w:w="131" w:type="pct"/>
            <w:tcBorders>
              <w:top w:val="single" w:sz="4" w:space="0" w:color="auto"/>
              <w:left w:val="nil"/>
              <w:bottom w:val="nil"/>
              <w:right w:val="nil"/>
            </w:tcBorders>
            <w:shd w:val="clear" w:color="auto" w:fill="auto"/>
            <w:vAlign w:val="bottom"/>
          </w:tcPr>
          <w:p w14:paraId="269C9945" w14:textId="77777777" w:rsidR="0053244A" w:rsidRPr="0053244A" w:rsidRDefault="0053244A" w:rsidP="0053244A">
            <w:pPr>
              <w:spacing w:line="320" w:lineRule="exact"/>
              <w:jc w:val="center"/>
              <w:rPr>
                <w:rFonts w:asciiTheme="majorBidi" w:hAnsiTheme="majorBidi" w:cstheme="majorBidi"/>
                <w:spacing w:val="-2"/>
                <w:sz w:val="28"/>
                <w:szCs w:val="28"/>
                <w:cs/>
              </w:rPr>
            </w:pPr>
          </w:p>
        </w:tc>
        <w:tc>
          <w:tcPr>
            <w:tcW w:w="509" w:type="pct"/>
            <w:tcBorders>
              <w:top w:val="single" w:sz="4" w:space="0" w:color="auto"/>
              <w:left w:val="nil"/>
              <w:bottom w:val="single" w:sz="4" w:space="0" w:color="auto"/>
              <w:right w:val="nil"/>
            </w:tcBorders>
            <w:shd w:val="clear" w:color="auto" w:fill="auto"/>
            <w:vAlign w:val="bottom"/>
          </w:tcPr>
          <w:p w14:paraId="60B0A5D6" w14:textId="721C2565" w:rsidR="0053244A" w:rsidRPr="0053244A" w:rsidRDefault="0053244A" w:rsidP="0053244A">
            <w:pPr>
              <w:spacing w:line="320" w:lineRule="exact"/>
              <w:jc w:val="center"/>
              <w:rPr>
                <w:rFonts w:asciiTheme="majorBidi" w:hAnsiTheme="majorBidi" w:cstheme="majorBidi"/>
                <w:spacing w:val="-2"/>
                <w:sz w:val="28"/>
                <w:szCs w:val="28"/>
                <w:cs/>
              </w:rPr>
            </w:pPr>
            <w:r w:rsidRPr="0053244A">
              <w:rPr>
                <w:rFonts w:asciiTheme="majorBidi" w:eastAsia="Times New Roman" w:hAnsiTheme="majorBidi" w:cstheme="majorBidi"/>
                <w:sz w:val="28"/>
                <w:szCs w:val="28"/>
              </w:rPr>
              <w:t>Club House</w:t>
            </w:r>
            <w:r w:rsidRPr="0053244A">
              <w:rPr>
                <w:rFonts w:asciiTheme="majorBidi" w:eastAsia="Times New Roman" w:hAnsiTheme="majorBidi" w:cstheme="majorBidi"/>
                <w:sz w:val="28"/>
                <w:szCs w:val="28"/>
              </w:rPr>
              <w:br/>
              <w:t>Building</w:t>
            </w:r>
          </w:p>
        </w:tc>
        <w:tc>
          <w:tcPr>
            <w:tcW w:w="131" w:type="pct"/>
            <w:tcBorders>
              <w:top w:val="single" w:sz="4" w:space="0" w:color="auto"/>
              <w:left w:val="nil"/>
              <w:right w:val="nil"/>
            </w:tcBorders>
            <w:shd w:val="clear" w:color="auto" w:fill="auto"/>
            <w:vAlign w:val="bottom"/>
          </w:tcPr>
          <w:p w14:paraId="73D6DE4D" w14:textId="77777777" w:rsidR="0053244A" w:rsidRPr="0053244A" w:rsidRDefault="0053244A" w:rsidP="0053244A">
            <w:pPr>
              <w:spacing w:line="320" w:lineRule="exact"/>
              <w:jc w:val="center"/>
              <w:rPr>
                <w:rFonts w:asciiTheme="majorBidi" w:hAnsiTheme="majorBidi" w:cstheme="majorBidi"/>
                <w:spacing w:val="-2"/>
                <w:sz w:val="28"/>
                <w:szCs w:val="28"/>
              </w:rPr>
            </w:pPr>
          </w:p>
        </w:tc>
        <w:tc>
          <w:tcPr>
            <w:tcW w:w="509" w:type="pct"/>
            <w:tcBorders>
              <w:top w:val="single" w:sz="4" w:space="0" w:color="auto"/>
              <w:left w:val="nil"/>
              <w:bottom w:val="single" w:sz="4" w:space="0" w:color="auto"/>
              <w:right w:val="nil"/>
            </w:tcBorders>
            <w:shd w:val="clear" w:color="auto" w:fill="auto"/>
            <w:vAlign w:val="bottom"/>
          </w:tcPr>
          <w:p w14:paraId="151B2ED4" w14:textId="46FD1BF4" w:rsidR="0053244A" w:rsidRPr="0053244A" w:rsidRDefault="0053244A" w:rsidP="0053244A">
            <w:pPr>
              <w:spacing w:line="320" w:lineRule="exact"/>
              <w:ind w:left="-98" w:right="-101"/>
              <w:jc w:val="center"/>
              <w:rPr>
                <w:rFonts w:asciiTheme="majorBidi" w:hAnsiTheme="majorBidi" w:cstheme="majorBidi"/>
                <w:spacing w:val="-2"/>
                <w:sz w:val="28"/>
                <w:szCs w:val="28"/>
              </w:rPr>
            </w:pPr>
            <w:r w:rsidRPr="0053244A">
              <w:rPr>
                <w:rFonts w:asciiTheme="majorBidi" w:eastAsia="Times New Roman" w:hAnsiTheme="majorBidi" w:cstheme="majorBidi"/>
                <w:sz w:val="28"/>
                <w:szCs w:val="28"/>
              </w:rPr>
              <w:t>Swimming Pool</w:t>
            </w:r>
          </w:p>
        </w:tc>
        <w:tc>
          <w:tcPr>
            <w:tcW w:w="125" w:type="pct"/>
            <w:tcBorders>
              <w:top w:val="single" w:sz="4" w:space="0" w:color="auto"/>
              <w:left w:val="nil"/>
              <w:right w:val="nil"/>
            </w:tcBorders>
            <w:shd w:val="clear" w:color="auto" w:fill="auto"/>
            <w:vAlign w:val="bottom"/>
          </w:tcPr>
          <w:p w14:paraId="4EE0426C" w14:textId="77777777" w:rsidR="0053244A" w:rsidRPr="0053244A" w:rsidRDefault="0053244A" w:rsidP="0053244A">
            <w:pPr>
              <w:spacing w:line="320" w:lineRule="exact"/>
              <w:jc w:val="center"/>
              <w:rPr>
                <w:rFonts w:asciiTheme="majorBidi" w:hAnsiTheme="majorBidi" w:cstheme="majorBidi"/>
                <w:spacing w:val="-2"/>
                <w:sz w:val="28"/>
                <w:szCs w:val="28"/>
                <w:cs/>
              </w:rPr>
            </w:pPr>
          </w:p>
        </w:tc>
        <w:tc>
          <w:tcPr>
            <w:tcW w:w="571" w:type="pct"/>
            <w:tcBorders>
              <w:top w:val="single" w:sz="4" w:space="0" w:color="auto"/>
              <w:left w:val="nil"/>
              <w:bottom w:val="single" w:sz="4" w:space="0" w:color="auto"/>
              <w:right w:val="nil"/>
            </w:tcBorders>
            <w:shd w:val="clear" w:color="auto" w:fill="auto"/>
            <w:vAlign w:val="bottom"/>
          </w:tcPr>
          <w:p w14:paraId="0C61070C" w14:textId="5D7558A4" w:rsidR="0053244A" w:rsidRPr="0053244A" w:rsidRDefault="0053244A" w:rsidP="0053244A">
            <w:pPr>
              <w:spacing w:line="320" w:lineRule="exact"/>
              <w:ind w:left="-86" w:right="-136"/>
              <w:jc w:val="center"/>
              <w:rPr>
                <w:rFonts w:asciiTheme="majorBidi" w:hAnsiTheme="majorBidi" w:cstheme="majorBidi"/>
                <w:spacing w:val="-2"/>
                <w:sz w:val="28"/>
                <w:szCs w:val="28"/>
                <w:cs/>
              </w:rPr>
            </w:pPr>
            <w:r w:rsidRPr="0053244A">
              <w:rPr>
                <w:rFonts w:asciiTheme="majorBidi" w:eastAsia="Times New Roman" w:hAnsiTheme="majorBidi" w:cstheme="majorBidi"/>
                <w:sz w:val="28"/>
                <w:szCs w:val="28"/>
              </w:rPr>
              <w:t>Total</w:t>
            </w:r>
          </w:p>
        </w:tc>
      </w:tr>
      <w:tr w:rsidR="0053244A" w:rsidRPr="0053244A" w14:paraId="7FA563C7" w14:textId="77777777" w:rsidTr="0053244A">
        <w:trPr>
          <w:trHeight w:val="149"/>
        </w:trPr>
        <w:tc>
          <w:tcPr>
            <w:tcW w:w="1847" w:type="pct"/>
            <w:gridSpan w:val="3"/>
            <w:tcBorders>
              <w:top w:val="nil"/>
              <w:left w:val="nil"/>
              <w:bottom w:val="nil"/>
              <w:right w:val="nil"/>
            </w:tcBorders>
            <w:shd w:val="clear" w:color="auto" w:fill="auto"/>
            <w:noWrap/>
            <w:vAlign w:val="bottom"/>
          </w:tcPr>
          <w:p w14:paraId="2C05EA00" w14:textId="63D60691" w:rsidR="0053244A" w:rsidRPr="0053244A" w:rsidRDefault="0053244A" w:rsidP="00D64E63">
            <w:pPr>
              <w:spacing w:line="320" w:lineRule="exact"/>
              <w:rPr>
                <w:rFonts w:asciiTheme="majorBidi" w:hAnsiTheme="majorBidi" w:cstheme="majorBidi"/>
                <w:b/>
                <w:bCs/>
                <w:sz w:val="28"/>
                <w:szCs w:val="28"/>
                <w:u w:val="single"/>
              </w:rPr>
            </w:pPr>
            <w:r w:rsidRPr="0053244A">
              <w:rPr>
                <w:rFonts w:asciiTheme="majorBidi" w:eastAsia="Times New Roman" w:hAnsiTheme="majorBidi" w:cstheme="majorBidi"/>
                <w:b/>
                <w:bCs/>
                <w:sz w:val="28"/>
                <w:szCs w:val="28"/>
                <w:u w:val="single"/>
              </w:rPr>
              <w:t>Asset</w:t>
            </w:r>
            <w:r w:rsidRPr="0053244A">
              <w:rPr>
                <w:rFonts w:asciiTheme="majorBidi" w:eastAsia="Times New Roman" w:hAnsiTheme="majorBidi" w:cstheme="majorBidi"/>
                <w:b/>
                <w:bCs/>
                <w:sz w:val="28"/>
                <w:szCs w:val="28"/>
                <w:u w:val="single"/>
                <w:cs/>
              </w:rPr>
              <w:t xml:space="preserve"> </w:t>
            </w:r>
            <w:r w:rsidRPr="0053244A">
              <w:rPr>
                <w:rFonts w:asciiTheme="majorBidi" w:eastAsia="Times New Roman" w:hAnsiTheme="majorBidi" w:cstheme="majorBidi"/>
                <w:b/>
                <w:bCs/>
                <w:sz w:val="28"/>
                <w:szCs w:val="28"/>
                <w:u w:val="single"/>
              </w:rPr>
              <w:t>– At Cost</w:t>
            </w:r>
          </w:p>
        </w:tc>
        <w:tc>
          <w:tcPr>
            <w:tcW w:w="528" w:type="pct"/>
            <w:tcBorders>
              <w:left w:val="nil"/>
              <w:right w:val="nil"/>
            </w:tcBorders>
            <w:shd w:val="clear" w:color="auto" w:fill="auto"/>
            <w:noWrap/>
            <w:vAlign w:val="bottom"/>
          </w:tcPr>
          <w:p w14:paraId="79EEBDB7" w14:textId="77777777" w:rsidR="0053244A" w:rsidRPr="0053244A" w:rsidRDefault="0053244A" w:rsidP="00D64E63">
            <w:pPr>
              <w:spacing w:line="320" w:lineRule="exact"/>
              <w:ind w:left="-55" w:right="-74"/>
              <w:rPr>
                <w:rFonts w:asciiTheme="majorBidi" w:hAnsiTheme="majorBidi" w:cstheme="majorBidi"/>
                <w:sz w:val="28"/>
                <w:szCs w:val="28"/>
              </w:rPr>
            </w:pPr>
          </w:p>
        </w:tc>
        <w:tc>
          <w:tcPr>
            <w:tcW w:w="125" w:type="pct"/>
            <w:vMerge w:val="restart"/>
            <w:tcBorders>
              <w:left w:val="nil"/>
              <w:right w:val="nil"/>
            </w:tcBorders>
            <w:shd w:val="clear" w:color="auto" w:fill="auto"/>
          </w:tcPr>
          <w:p w14:paraId="56F11844" w14:textId="77777777" w:rsidR="0053244A" w:rsidRPr="0053244A" w:rsidRDefault="0053244A" w:rsidP="00D64E63">
            <w:pPr>
              <w:spacing w:line="320" w:lineRule="exact"/>
              <w:ind w:left="-55" w:right="-74"/>
              <w:rPr>
                <w:rFonts w:asciiTheme="majorBidi" w:hAnsiTheme="majorBidi" w:cstheme="majorBidi"/>
                <w:sz w:val="28"/>
                <w:szCs w:val="28"/>
              </w:rPr>
            </w:pPr>
          </w:p>
        </w:tc>
        <w:tc>
          <w:tcPr>
            <w:tcW w:w="524" w:type="pct"/>
            <w:tcBorders>
              <w:left w:val="nil"/>
              <w:right w:val="nil"/>
            </w:tcBorders>
            <w:shd w:val="clear" w:color="auto" w:fill="auto"/>
          </w:tcPr>
          <w:p w14:paraId="7A3CD7D2" w14:textId="77777777" w:rsidR="0053244A" w:rsidRPr="0053244A" w:rsidRDefault="0053244A" w:rsidP="00D64E63">
            <w:pPr>
              <w:spacing w:line="320" w:lineRule="exact"/>
              <w:ind w:left="-55" w:right="-74"/>
              <w:rPr>
                <w:rFonts w:asciiTheme="majorBidi" w:hAnsiTheme="majorBidi" w:cstheme="majorBidi"/>
                <w:sz w:val="28"/>
                <w:szCs w:val="28"/>
              </w:rPr>
            </w:pPr>
          </w:p>
        </w:tc>
        <w:tc>
          <w:tcPr>
            <w:tcW w:w="131" w:type="pct"/>
            <w:tcBorders>
              <w:left w:val="nil"/>
              <w:right w:val="nil"/>
            </w:tcBorders>
            <w:shd w:val="clear" w:color="auto" w:fill="auto"/>
          </w:tcPr>
          <w:p w14:paraId="0B307B71" w14:textId="77777777" w:rsidR="0053244A" w:rsidRPr="0053244A" w:rsidRDefault="0053244A" w:rsidP="00D64E63">
            <w:pPr>
              <w:spacing w:line="320" w:lineRule="exact"/>
              <w:ind w:left="-55" w:right="-74"/>
              <w:rPr>
                <w:rFonts w:asciiTheme="majorBidi" w:hAnsiTheme="majorBidi" w:cstheme="majorBidi"/>
                <w:sz w:val="28"/>
                <w:szCs w:val="28"/>
              </w:rPr>
            </w:pPr>
          </w:p>
        </w:tc>
        <w:tc>
          <w:tcPr>
            <w:tcW w:w="509" w:type="pct"/>
            <w:tcBorders>
              <w:left w:val="nil"/>
              <w:right w:val="nil"/>
            </w:tcBorders>
            <w:shd w:val="clear" w:color="auto" w:fill="auto"/>
          </w:tcPr>
          <w:p w14:paraId="5DFC641B" w14:textId="77777777" w:rsidR="0053244A" w:rsidRPr="0053244A" w:rsidRDefault="0053244A" w:rsidP="00D64E63">
            <w:pPr>
              <w:spacing w:line="320" w:lineRule="exact"/>
              <w:ind w:left="-55" w:right="-74"/>
              <w:rPr>
                <w:rFonts w:asciiTheme="majorBidi" w:hAnsiTheme="majorBidi" w:cstheme="majorBidi"/>
                <w:sz w:val="28"/>
                <w:szCs w:val="28"/>
              </w:rPr>
            </w:pPr>
          </w:p>
        </w:tc>
        <w:tc>
          <w:tcPr>
            <w:tcW w:w="131" w:type="pct"/>
            <w:tcBorders>
              <w:left w:val="nil"/>
              <w:right w:val="nil"/>
            </w:tcBorders>
            <w:shd w:val="clear" w:color="auto" w:fill="auto"/>
            <w:noWrap/>
            <w:vAlign w:val="bottom"/>
          </w:tcPr>
          <w:p w14:paraId="369959A5" w14:textId="77777777" w:rsidR="0053244A" w:rsidRPr="0053244A" w:rsidRDefault="0053244A" w:rsidP="00D64E63">
            <w:pPr>
              <w:spacing w:line="320" w:lineRule="exact"/>
              <w:ind w:left="-55" w:right="-74"/>
              <w:rPr>
                <w:rFonts w:asciiTheme="majorBidi" w:hAnsiTheme="majorBidi" w:cstheme="majorBidi"/>
                <w:sz w:val="28"/>
                <w:szCs w:val="28"/>
              </w:rPr>
            </w:pPr>
          </w:p>
        </w:tc>
        <w:tc>
          <w:tcPr>
            <w:tcW w:w="509" w:type="pct"/>
            <w:tcBorders>
              <w:left w:val="nil"/>
              <w:right w:val="nil"/>
            </w:tcBorders>
            <w:shd w:val="clear" w:color="auto" w:fill="auto"/>
            <w:noWrap/>
            <w:vAlign w:val="bottom"/>
          </w:tcPr>
          <w:p w14:paraId="3410CFC1" w14:textId="77777777" w:rsidR="0053244A" w:rsidRPr="0053244A" w:rsidRDefault="0053244A" w:rsidP="00D64E63">
            <w:pPr>
              <w:spacing w:line="320" w:lineRule="exact"/>
              <w:ind w:left="-55" w:right="-74"/>
              <w:rPr>
                <w:rFonts w:asciiTheme="majorBidi" w:hAnsiTheme="majorBidi" w:cstheme="majorBidi"/>
                <w:sz w:val="28"/>
                <w:szCs w:val="28"/>
              </w:rPr>
            </w:pPr>
          </w:p>
        </w:tc>
        <w:tc>
          <w:tcPr>
            <w:tcW w:w="125" w:type="pct"/>
            <w:tcBorders>
              <w:left w:val="nil"/>
              <w:right w:val="nil"/>
            </w:tcBorders>
            <w:shd w:val="clear" w:color="auto" w:fill="auto"/>
            <w:noWrap/>
            <w:vAlign w:val="bottom"/>
          </w:tcPr>
          <w:p w14:paraId="03FEFD87" w14:textId="77777777" w:rsidR="0053244A" w:rsidRPr="0053244A" w:rsidRDefault="0053244A" w:rsidP="00D64E63">
            <w:pPr>
              <w:spacing w:line="320" w:lineRule="exact"/>
              <w:ind w:left="-55" w:right="-74"/>
              <w:rPr>
                <w:rFonts w:asciiTheme="majorBidi" w:hAnsiTheme="majorBidi" w:cstheme="majorBidi"/>
                <w:sz w:val="28"/>
                <w:szCs w:val="28"/>
              </w:rPr>
            </w:pPr>
          </w:p>
        </w:tc>
        <w:tc>
          <w:tcPr>
            <w:tcW w:w="571" w:type="pct"/>
            <w:tcBorders>
              <w:top w:val="nil"/>
              <w:left w:val="nil"/>
              <w:right w:val="nil"/>
            </w:tcBorders>
            <w:shd w:val="clear" w:color="auto" w:fill="auto"/>
          </w:tcPr>
          <w:p w14:paraId="6850D26C" w14:textId="77777777" w:rsidR="0053244A" w:rsidRPr="0053244A" w:rsidRDefault="0053244A" w:rsidP="00D64E63">
            <w:pPr>
              <w:spacing w:line="320" w:lineRule="exact"/>
              <w:ind w:left="-55" w:right="-74"/>
              <w:rPr>
                <w:rFonts w:asciiTheme="majorBidi" w:hAnsiTheme="majorBidi" w:cstheme="majorBidi"/>
                <w:sz w:val="28"/>
                <w:szCs w:val="28"/>
              </w:rPr>
            </w:pPr>
          </w:p>
        </w:tc>
      </w:tr>
      <w:tr w:rsidR="0053244A" w:rsidRPr="0053244A" w14:paraId="5FA4EE93" w14:textId="77777777" w:rsidTr="0053244A">
        <w:trPr>
          <w:trHeight w:val="135"/>
        </w:trPr>
        <w:tc>
          <w:tcPr>
            <w:tcW w:w="1847" w:type="pct"/>
            <w:gridSpan w:val="3"/>
            <w:tcBorders>
              <w:top w:val="nil"/>
              <w:left w:val="nil"/>
              <w:bottom w:val="nil"/>
              <w:right w:val="nil"/>
            </w:tcBorders>
            <w:shd w:val="clear" w:color="auto" w:fill="auto"/>
            <w:noWrap/>
            <w:vAlign w:val="bottom"/>
          </w:tcPr>
          <w:p w14:paraId="06F1D4BD" w14:textId="251D6F2A" w:rsidR="0053244A" w:rsidRPr="0053244A" w:rsidRDefault="0053244A" w:rsidP="00D64E63">
            <w:pPr>
              <w:spacing w:line="320" w:lineRule="exact"/>
              <w:rPr>
                <w:rFonts w:asciiTheme="majorBidi" w:hAnsiTheme="majorBidi" w:cstheme="majorBidi"/>
                <w:sz w:val="28"/>
                <w:szCs w:val="28"/>
              </w:rPr>
            </w:pPr>
            <w:r w:rsidRPr="0053244A">
              <w:rPr>
                <w:rFonts w:asciiTheme="majorBidi" w:eastAsia="Times New Roman" w:hAnsiTheme="majorBidi" w:cstheme="majorBidi"/>
                <w:sz w:val="28"/>
                <w:szCs w:val="28"/>
              </w:rPr>
              <w:t>Balance as at January 1, 2019</w:t>
            </w:r>
          </w:p>
        </w:tc>
        <w:tc>
          <w:tcPr>
            <w:tcW w:w="528" w:type="pct"/>
            <w:tcBorders>
              <w:left w:val="nil"/>
              <w:right w:val="nil"/>
            </w:tcBorders>
            <w:shd w:val="clear" w:color="auto" w:fill="auto"/>
            <w:noWrap/>
            <w:vAlign w:val="bottom"/>
          </w:tcPr>
          <w:p w14:paraId="067B0B7D" w14:textId="77777777" w:rsidR="0053244A" w:rsidRPr="0053244A" w:rsidRDefault="0053244A" w:rsidP="00D64E63">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39,810,917</w:t>
            </w:r>
          </w:p>
        </w:tc>
        <w:tc>
          <w:tcPr>
            <w:tcW w:w="125" w:type="pct"/>
            <w:vMerge/>
            <w:tcBorders>
              <w:left w:val="nil"/>
              <w:right w:val="nil"/>
            </w:tcBorders>
            <w:shd w:val="clear" w:color="auto" w:fill="auto"/>
            <w:vAlign w:val="bottom"/>
          </w:tcPr>
          <w:p w14:paraId="3974700F" w14:textId="77777777" w:rsidR="0053244A" w:rsidRPr="0053244A" w:rsidRDefault="0053244A" w:rsidP="00D64E63">
            <w:pPr>
              <w:spacing w:line="320" w:lineRule="exact"/>
              <w:ind w:left="-55" w:right="-74"/>
              <w:jc w:val="right"/>
              <w:rPr>
                <w:rFonts w:asciiTheme="majorBidi" w:hAnsiTheme="majorBidi" w:cstheme="majorBidi"/>
                <w:sz w:val="28"/>
                <w:szCs w:val="28"/>
              </w:rPr>
            </w:pPr>
          </w:p>
        </w:tc>
        <w:tc>
          <w:tcPr>
            <w:tcW w:w="524" w:type="pct"/>
            <w:tcBorders>
              <w:left w:val="nil"/>
              <w:right w:val="nil"/>
            </w:tcBorders>
            <w:shd w:val="clear" w:color="auto" w:fill="auto"/>
            <w:vAlign w:val="bottom"/>
          </w:tcPr>
          <w:p w14:paraId="42FBCB63" w14:textId="77777777" w:rsidR="0053244A" w:rsidRPr="0053244A" w:rsidRDefault="0053244A" w:rsidP="00D64E63">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14,119,212</w:t>
            </w:r>
          </w:p>
        </w:tc>
        <w:tc>
          <w:tcPr>
            <w:tcW w:w="131" w:type="pct"/>
            <w:tcBorders>
              <w:left w:val="nil"/>
              <w:right w:val="nil"/>
            </w:tcBorders>
            <w:shd w:val="clear" w:color="auto" w:fill="auto"/>
            <w:vAlign w:val="bottom"/>
          </w:tcPr>
          <w:p w14:paraId="50B669EF" w14:textId="77777777" w:rsidR="0053244A" w:rsidRPr="0053244A" w:rsidRDefault="0053244A" w:rsidP="00D64E63">
            <w:pPr>
              <w:spacing w:line="320" w:lineRule="exact"/>
              <w:ind w:left="-55" w:right="-74"/>
              <w:jc w:val="right"/>
              <w:rPr>
                <w:rFonts w:asciiTheme="majorBidi" w:hAnsiTheme="majorBidi" w:cstheme="majorBidi"/>
                <w:sz w:val="28"/>
                <w:szCs w:val="28"/>
              </w:rPr>
            </w:pPr>
          </w:p>
        </w:tc>
        <w:tc>
          <w:tcPr>
            <w:tcW w:w="509" w:type="pct"/>
            <w:tcBorders>
              <w:left w:val="nil"/>
              <w:right w:val="nil"/>
            </w:tcBorders>
            <w:shd w:val="clear" w:color="auto" w:fill="auto"/>
            <w:vAlign w:val="bottom"/>
          </w:tcPr>
          <w:p w14:paraId="010ACEEB" w14:textId="77777777" w:rsidR="0053244A" w:rsidRPr="0053244A" w:rsidRDefault="0053244A" w:rsidP="00D64E63">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15,281,313</w:t>
            </w:r>
          </w:p>
        </w:tc>
        <w:tc>
          <w:tcPr>
            <w:tcW w:w="131" w:type="pct"/>
            <w:tcBorders>
              <w:left w:val="nil"/>
              <w:right w:val="nil"/>
            </w:tcBorders>
            <w:shd w:val="clear" w:color="auto" w:fill="auto"/>
            <w:noWrap/>
            <w:vAlign w:val="bottom"/>
          </w:tcPr>
          <w:p w14:paraId="16B0BFBA" w14:textId="77777777" w:rsidR="0053244A" w:rsidRPr="0053244A" w:rsidRDefault="0053244A" w:rsidP="00D64E63">
            <w:pPr>
              <w:spacing w:line="320" w:lineRule="exact"/>
              <w:ind w:left="-55" w:right="-74"/>
              <w:jc w:val="right"/>
              <w:rPr>
                <w:rFonts w:asciiTheme="majorBidi" w:hAnsiTheme="majorBidi" w:cstheme="majorBidi"/>
                <w:sz w:val="28"/>
                <w:szCs w:val="28"/>
              </w:rPr>
            </w:pPr>
          </w:p>
        </w:tc>
        <w:tc>
          <w:tcPr>
            <w:tcW w:w="509" w:type="pct"/>
            <w:tcBorders>
              <w:left w:val="nil"/>
              <w:right w:val="nil"/>
            </w:tcBorders>
            <w:shd w:val="clear" w:color="auto" w:fill="auto"/>
            <w:noWrap/>
            <w:vAlign w:val="bottom"/>
          </w:tcPr>
          <w:p w14:paraId="15B7F873" w14:textId="77777777" w:rsidR="0053244A" w:rsidRPr="0053244A" w:rsidRDefault="0053244A" w:rsidP="00D64E63">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12,741,475</w:t>
            </w:r>
          </w:p>
        </w:tc>
        <w:tc>
          <w:tcPr>
            <w:tcW w:w="125" w:type="pct"/>
            <w:tcBorders>
              <w:left w:val="nil"/>
              <w:right w:val="nil"/>
            </w:tcBorders>
            <w:shd w:val="clear" w:color="auto" w:fill="auto"/>
            <w:noWrap/>
            <w:vAlign w:val="bottom"/>
          </w:tcPr>
          <w:p w14:paraId="4DC30365" w14:textId="77777777" w:rsidR="0053244A" w:rsidRPr="0053244A" w:rsidRDefault="0053244A" w:rsidP="00D64E63">
            <w:pPr>
              <w:spacing w:line="320" w:lineRule="exact"/>
              <w:ind w:left="-55" w:right="-74"/>
              <w:jc w:val="right"/>
              <w:rPr>
                <w:rFonts w:asciiTheme="majorBidi" w:hAnsiTheme="majorBidi" w:cstheme="majorBidi"/>
                <w:sz w:val="28"/>
                <w:szCs w:val="28"/>
              </w:rPr>
            </w:pPr>
          </w:p>
        </w:tc>
        <w:tc>
          <w:tcPr>
            <w:tcW w:w="571" w:type="pct"/>
            <w:tcBorders>
              <w:left w:val="nil"/>
              <w:right w:val="nil"/>
            </w:tcBorders>
            <w:shd w:val="clear" w:color="auto" w:fill="auto"/>
            <w:vAlign w:val="bottom"/>
          </w:tcPr>
          <w:p w14:paraId="4D6610F2" w14:textId="77777777" w:rsidR="0053244A" w:rsidRPr="0053244A" w:rsidRDefault="0053244A" w:rsidP="00D64E63">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81,952,917</w:t>
            </w:r>
          </w:p>
        </w:tc>
      </w:tr>
      <w:tr w:rsidR="0053244A" w:rsidRPr="0053244A" w14:paraId="2B9C5AEE" w14:textId="77777777" w:rsidTr="0053244A">
        <w:trPr>
          <w:trHeight w:val="269"/>
        </w:trPr>
        <w:tc>
          <w:tcPr>
            <w:tcW w:w="174" w:type="pct"/>
            <w:tcBorders>
              <w:top w:val="nil"/>
              <w:left w:val="nil"/>
              <w:bottom w:val="nil"/>
              <w:right w:val="nil"/>
            </w:tcBorders>
            <w:shd w:val="clear" w:color="auto" w:fill="auto"/>
            <w:noWrap/>
            <w:vAlign w:val="bottom"/>
          </w:tcPr>
          <w:p w14:paraId="5561755D" w14:textId="77777777" w:rsidR="0053244A" w:rsidRPr="0053244A" w:rsidRDefault="0053244A" w:rsidP="00D64E63">
            <w:pPr>
              <w:spacing w:line="320" w:lineRule="exact"/>
              <w:rPr>
                <w:rFonts w:asciiTheme="majorBidi" w:hAnsiTheme="majorBidi" w:cstheme="majorBidi"/>
                <w:sz w:val="28"/>
                <w:szCs w:val="28"/>
              </w:rPr>
            </w:pPr>
          </w:p>
        </w:tc>
        <w:tc>
          <w:tcPr>
            <w:tcW w:w="1673" w:type="pct"/>
            <w:gridSpan w:val="2"/>
            <w:tcBorders>
              <w:top w:val="nil"/>
              <w:left w:val="nil"/>
              <w:bottom w:val="nil"/>
              <w:right w:val="nil"/>
            </w:tcBorders>
            <w:shd w:val="clear" w:color="auto" w:fill="auto"/>
            <w:noWrap/>
            <w:vAlign w:val="bottom"/>
          </w:tcPr>
          <w:p w14:paraId="16E04336" w14:textId="75F2BBFA" w:rsidR="0053244A" w:rsidRPr="0053244A" w:rsidRDefault="0053244A" w:rsidP="00D64E63">
            <w:pPr>
              <w:spacing w:line="320" w:lineRule="exact"/>
              <w:rPr>
                <w:rFonts w:asciiTheme="majorBidi" w:hAnsiTheme="majorBidi" w:cstheme="majorBidi"/>
                <w:sz w:val="28"/>
                <w:szCs w:val="28"/>
              </w:rPr>
            </w:pPr>
            <w:r w:rsidRPr="0053244A">
              <w:rPr>
                <w:rFonts w:asciiTheme="majorBidi" w:eastAsia="Times New Roman" w:hAnsiTheme="majorBidi" w:cstheme="majorBidi"/>
                <w:sz w:val="28"/>
                <w:szCs w:val="28"/>
              </w:rPr>
              <w:t>Purchase</w:t>
            </w:r>
          </w:p>
        </w:tc>
        <w:tc>
          <w:tcPr>
            <w:tcW w:w="528" w:type="pct"/>
            <w:tcBorders>
              <w:left w:val="nil"/>
              <w:bottom w:val="nil"/>
              <w:right w:val="nil"/>
            </w:tcBorders>
            <w:shd w:val="clear" w:color="auto" w:fill="auto"/>
            <w:noWrap/>
            <w:vAlign w:val="bottom"/>
          </w:tcPr>
          <w:p w14:paraId="347F1A9A" w14:textId="77777777" w:rsidR="0053244A" w:rsidRPr="0053244A" w:rsidRDefault="0053244A" w:rsidP="00D64E63">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w:t>
            </w:r>
          </w:p>
        </w:tc>
        <w:tc>
          <w:tcPr>
            <w:tcW w:w="125" w:type="pct"/>
            <w:vMerge/>
            <w:tcBorders>
              <w:left w:val="nil"/>
              <w:right w:val="nil"/>
            </w:tcBorders>
            <w:shd w:val="clear" w:color="auto" w:fill="auto"/>
            <w:vAlign w:val="bottom"/>
          </w:tcPr>
          <w:p w14:paraId="0B2C5154" w14:textId="77777777" w:rsidR="0053244A" w:rsidRPr="0053244A" w:rsidRDefault="0053244A" w:rsidP="00D64E63">
            <w:pPr>
              <w:spacing w:line="320" w:lineRule="exact"/>
              <w:ind w:left="-55" w:right="-74"/>
              <w:jc w:val="right"/>
              <w:rPr>
                <w:rFonts w:asciiTheme="majorBidi" w:hAnsiTheme="majorBidi" w:cstheme="majorBidi"/>
                <w:sz w:val="28"/>
                <w:szCs w:val="28"/>
              </w:rPr>
            </w:pPr>
          </w:p>
        </w:tc>
        <w:tc>
          <w:tcPr>
            <w:tcW w:w="524" w:type="pct"/>
            <w:tcBorders>
              <w:left w:val="nil"/>
              <w:bottom w:val="nil"/>
              <w:right w:val="nil"/>
            </w:tcBorders>
            <w:shd w:val="clear" w:color="auto" w:fill="auto"/>
            <w:vAlign w:val="bottom"/>
          </w:tcPr>
          <w:p w14:paraId="3E38ACA7" w14:textId="77777777" w:rsidR="0053244A" w:rsidRPr="0053244A" w:rsidRDefault="0053244A" w:rsidP="00D64E63">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w:t>
            </w:r>
          </w:p>
        </w:tc>
        <w:tc>
          <w:tcPr>
            <w:tcW w:w="131" w:type="pct"/>
            <w:tcBorders>
              <w:left w:val="nil"/>
              <w:right w:val="nil"/>
            </w:tcBorders>
            <w:shd w:val="clear" w:color="auto" w:fill="auto"/>
            <w:vAlign w:val="bottom"/>
          </w:tcPr>
          <w:p w14:paraId="1F4451CB" w14:textId="77777777" w:rsidR="0053244A" w:rsidRPr="0053244A" w:rsidRDefault="0053244A" w:rsidP="00D64E63">
            <w:pPr>
              <w:spacing w:line="320" w:lineRule="exact"/>
              <w:ind w:left="-55" w:right="-74"/>
              <w:jc w:val="right"/>
              <w:rPr>
                <w:rFonts w:asciiTheme="majorBidi" w:hAnsiTheme="majorBidi" w:cstheme="majorBidi"/>
                <w:sz w:val="28"/>
                <w:szCs w:val="28"/>
              </w:rPr>
            </w:pPr>
          </w:p>
        </w:tc>
        <w:tc>
          <w:tcPr>
            <w:tcW w:w="509" w:type="pct"/>
            <w:tcBorders>
              <w:left w:val="nil"/>
              <w:bottom w:val="nil"/>
              <w:right w:val="nil"/>
            </w:tcBorders>
            <w:shd w:val="clear" w:color="auto" w:fill="auto"/>
            <w:vAlign w:val="bottom"/>
          </w:tcPr>
          <w:p w14:paraId="1B02AB65" w14:textId="77777777" w:rsidR="0053244A" w:rsidRPr="0053244A" w:rsidRDefault="0053244A" w:rsidP="00D64E63">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7,490</w:t>
            </w:r>
          </w:p>
        </w:tc>
        <w:tc>
          <w:tcPr>
            <w:tcW w:w="131" w:type="pct"/>
            <w:tcBorders>
              <w:left w:val="nil"/>
              <w:right w:val="nil"/>
            </w:tcBorders>
            <w:shd w:val="clear" w:color="auto" w:fill="auto"/>
            <w:noWrap/>
            <w:vAlign w:val="bottom"/>
          </w:tcPr>
          <w:p w14:paraId="50760294" w14:textId="77777777" w:rsidR="0053244A" w:rsidRPr="0053244A" w:rsidRDefault="0053244A" w:rsidP="00D64E63">
            <w:pPr>
              <w:spacing w:line="320" w:lineRule="exact"/>
              <w:ind w:left="-55" w:right="-74"/>
              <w:jc w:val="right"/>
              <w:rPr>
                <w:rFonts w:asciiTheme="majorBidi" w:hAnsiTheme="majorBidi" w:cstheme="majorBidi"/>
                <w:sz w:val="28"/>
                <w:szCs w:val="28"/>
              </w:rPr>
            </w:pPr>
          </w:p>
        </w:tc>
        <w:tc>
          <w:tcPr>
            <w:tcW w:w="509" w:type="pct"/>
            <w:tcBorders>
              <w:left w:val="nil"/>
              <w:bottom w:val="nil"/>
              <w:right w:val="nil"/>
            </w:tcBorders>
            <w:shd w:val="clear" w:color="auto" w:fill="auto"/>
            <w:noWrap/>
            <w:vAlign w:val="bottom"/>
          </w:tcPr>
          <w:p w14:paraId="5A4DCD24" w14:textId="77777777" w:rsidR="0053244A" w:rsidRPr="0053244A" w:rsidRDefault="0053244A" w:rsidP="00D64E63">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w:t>
            </w:r>
          </w:p>
        </w:tc>
        <w:tc>
          <w:tcPr>
            <w:tcW w:w="125" w:type="pct"/>
            <w:tcBorders>
              <w:left w:val="nil"/>
              <w:right w:val="nil"/>
            </w:tcBorders>
            <w:shd w:val="clear" w:color="auto" w:fill="auto"/>
            <w:noWrap/>
            <w:vAlign w:val="bottom"/>
          </w:tcPr>
          <w:p w14:paraId="75C3D510" w14:textId="77777777" w:rsidR="0053244A" w:rsidRPr="0053244A" w:rsidRDefault="0053244A" w:rsidP="00D64E63">
            <w:pPr>
              <w:spacing w:line="320" w:lineRule="exact"/>
              <w:ind w:left="-55" w:right="-74"/>
              <w:jc w:val="right"/>
              <w:rPr>
                <w:rFonts w:asciiTheme="majorBidi" w:hAnsiTheme="majorBidi" w:cstheme="majorBidi"/>
                <w:sz w:val="28"/>
                <w:szCs w:val="28"/>
              </w:rPr>
            </w:pPr>
          </w:p>
        </w:tc>
        <w:tc>
          <w:tcPr>
            <w:tcW w:w="571" w:type="pct"/>
            <w:tcBorders>
              <w:left w:val="nil"/>
              <w:bottom w:val="nil"/>
              <w:right w:val="nil"/>
            </w:tcBorders>
            <w:shd w:val="clear" w:color="auto" w:fill="auto"/>
            <w:vAlign w:val="bottom"/>
          </w:tcPr>
          <w:p w14:paraId="74D1B1BB" w14:textId="77777777" w:rsidR="0053244A" w:rsidRPr="0053244A" w:rsidRDefault="0053244A" w:rsidP="00D64E63">
            <w:pPr>
              <w:spacing w:line="320" w:lineRule="exact"/>
              <w:ind w:left="-55" w:right="-84"/>
              <w:jc w:val="right"/>
              <w:rPr>
                <w:rFonts w:asciiTheme="majorBidi" w:hAnsiTheme="majorBidi" w:cstheme="majorBidi"/>
                <w:sz w:val="28"/>
                <w:szCs w:val="28"/>
              </w:rPr>
            </w:pPr>
            <w:r w:rsidRPr="0053244A">
              <w:rPr>
                <w:rFonts w:asciiTheme="majorBidi" w:hAnsiTheme="majorBidi" w:cstheme="majorBidi"/>
                <w:sz w:val="28"/>
                <w:szCs w:val="28"/>
              </w:rPr>
              <w:t>7,490</w:t>
            </w:r>
          </w:p>
        </w:tc>
      </w:tr>
      <w:tr w:rsidR="0053244A" w:rsidRPr="0053244A" w14:paraId="69FB411D" w14:textId="77777777" w:rsidTr="0053244A">
        <w:trPr>
          <w:trHeight w:val="193"/>
        </w:trPr>
        <w:tc>
          <w:tcPr>
            <w:tcW w:w="174" w:type="pct"/>
            <w:tcBorders>
              <w:top w:val="nil"/>
              <w:left w:val="nil"/>
              <w:bottom w:val="nil"/>
              <w:right w:val="nil"/>
            </w:tcBorders>
            <w:shd w:val="clear" w:color="auto" w:fill="auto"/>
            <w:noWrap/>
            <w:vAlign w:val="bottom"/>
          </w:tcPr>
          <w:p w14:paraId="28592A03" w14:textId="77777777" w:rsidR="0053244A" w:rsidRPr="0053244A" w:rsidRDefault="0053244A" w:rsidP="0053244A">
            <w:pPr>
              <w:spacing w:line="320" w:lineRule="exact"/>
              <w:rPr>
                <w:rFonts w:asciiTheme="majorBidi" w:hAnsiTheme="majorBidi" w:cstheme="majorBidi"/>
                <w:sz w:val="28"/>
                <w:szCs w:val="28"/>
              </w:rPr>
            </w:pPr>
          </w:p>
        </w:tc>
        <w:tc>
          <w:tcPr>
            <w:tcW w:w="1673" w:type="pct"/>
            <w:gridSpan w:val="2"/>
            <w:tcBorders>
              <w:top w:val="nil"/>
              <w:left w:val="nil"/>
              <w:bottom w:val="nil"/>
              <w:right w:val="nil"/>
            </w:tcBorders>
            <w:shd w:val="clear" w:color="auto" w:fill="auto"/>
            <w:noWrap/>
            <w:vAlign w:val="bottom"/>
          </w:tcPr>
          <w:p w14:paraId="7FAD8EDA" w14:textId="27BA146E" w:rsidR="0053244A" w:rsidRPr="0053244A" w:rsidRDefault="0053244A" w:rsidP="0053244A">
            <w:pPr>
              <w:spacing w:line="320" w:lineRule="exact"/>
              <w:rPr>
                <w:rFonts w:asciiTheme="majorBidi" w:hAnsiTheme="majorBidi" w:cstheme="majorBidi"/>
                <w:sz w:val="28"/>
                <w:szCs w:val="28"/>
              </w:rPr>
            </w:pPr>
            <w:r w:rsidRPr="0053244A">
              <w:rPr>
                <w:rFonts w:asciiTheme="majorBidi" w:eastAsia="Times New Roman" w:hAnsiTheme="majorBidi" w:cstheme="majorBidi"/>
                <w:sz w:val="28"/>
                <w:szCs w:val="28"/>
              </w:rPr>
              <w:t xml:space="preserve">Transfer in </w:t>
            </w:r>
            <w:r w:rsidRPr="0053244A">
              <w:rPr>
                <w:rFonts w:asciiTheme="majorBidi" w:eastAsia="Times New Roman" w:hAnsiTheme="majorBidi" w:cstheme="majorBidi"/>
                <w:sz w:val="28"/>
                <w:szCs w:val="28"/>
                <w:cs/>
              </w:rPr>
              <w:t>(</w:t>
            </w:r>
            <w:r w:rsidRPr="0053244A">
              <w:rPr>
                <w:rFonts w:asciiTheme="majorBidi" w:eastAsia="Times New Roman" w:hAnsiTheme="majorBidi" w:cstheme="majorBidi"/>
                <w:sz w:val="28"/>
                <w:szCs w:val="28"/>
              </w:rPr>
              <w:t>Transfer out</w:t>
            </w:r>
            <w:r w:rsidRPr="0053244A">
              <w:rPr>
                <w:rFonts w:asciiTheme="majorBidi" w:eastAsia="Times New Roman" w:hAnsiTheme="majorBidi" w:cstheme="majorBidi"/>
                <w:sz w:val="28"/>
                <w:szCs w:val="28"/>
                <w:cs/>
              </w:rPr>
              <w:t>)</w:t>
            </w:r>
          </w:p>
        </w:tc>
        <w:tc>
          <w:tcPr>
            <w:tcW w:w="528" w:type="pct"/>
            <w:tcBorders>
              <w:top w:val="nil"/>
              <w:left w:val="nil"/>
              <w:right w:val="nil"/>
            </w:tcBorders>
            <w:shd w:val="clear" w:color="auto" w:fill="auto"/>
            <w:noWrap/>
            <w:vAlign w:val="bottom"/>
          </w:tcPr>
          <w:p w14:paraId="404E3243"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w:t>
            </w:r>
          </w:p>
        </w:tc>
        <w:tc>
          <w:tcPr>
            <w:tcW w:w="125" w:type="pct"/>
            <w:vMerge/>
            <w:tcBorders>
              <w:left w:val="nil"/>
              <w:right w:val="nil"/>
            </w:tcBorders>
            <w:shd w:val="clear" w:color="auto" w:fill="auto"/>
            <w:vAlign w:val="bottom"/>
          </w:tcPr>
          <w:p w14:paraId="12EB11EE"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24" w:type="pct"/>
            <w:tcBorders>
              <w:top w:val="nil"/>
              <w:left w:val="nil"/>
              <w:right w:val="nil"/>
            </w:tcBorders>
            <w:shd w:val="clear" w:color="auto" w:fill="auto"/>
            <w:vAlign w:val="bottom"/>
          </w:tcPr>
          <w:p w14:paraId="5F1B85EA"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w:t>
            </w:r>
          </w:p>
        </w:tc>
        <w:tc>
          <w:tcPr>
            <w:tcW w:w="131" w:type="pct"/>
            <w:tcBorders>
              <w:left w:val="nil"/>
              <w:right w:val="nil"/>
            </w:tcBorders>
            <w:shd w:val="clear" w:color="auto" w:fill="auto"/>
            <w:vAlign w:val="bottom"/>
          </w:tcPr>
          <w:p w14:paraId="3DED5386"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09" w:type="pct"/>
            <w:tcBorders>
              <w:top w:val="nil"/>
              <w:left w:val="nil"/>
              <w:right w:val="nil"/>
            </w:tcBorders>
            <w:shd w:val="clear" w:color="auto" w:fill="auto"/>
            <w:vAlign w:val="bottom"/>
          </w:tcPr>
          <w:p w14:paraId="54AA1CA3"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w:t>
            </w:r>
          </w:p>
        </w:tc>
        <w:tc>
          <w:tcPr>
            <w:tcW w:w="131" w:type="pct"/>
            <w:tcBorders>
              <w:left w:val="nil"/>
              <w:right w:val="nil"/>
            </w:tcBorders>
            <w:shd w:val="clear" w:color="auto" w:fill="auto"/>
            <w:noWrap/>
            <w:vAlign w:val="bottom"/>
          </w:tcPr>
          <w:p w14:paraId="1D1974B4"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09" w:type="pct"/>
            <w:tcBorders>
              <w:top w:val="nil"/>
              <w:left w:val="nil"/>
              <w:right w:val="nil"/>
            </w:tcBorders>
            <w:shd w:val="clear" w:color="auto" w:fill="auto"/>
            <w:noWrap/>
            <w:vAlign w:val="bottom"/>
          </w:tcPr>
          <w:p w14:paraId="749EEEE9"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w:t>
            </w:r>
          </w:p>
        </w:tc>
        <w:tc>
          <w:tcPr>
            <w:tcW w:w="125" w:type="pct"/>
            <w:tcBorders>
              <w:left w:val="nil"/>
              <w:right w:val="nil"/>
            </w:tcBorders>
            <w:shd w:val="clear" w:color="auto" w:fill="auto"/>
            <w:noWrap/>
            <w:vAlign w:val="bottom"/>
          </w:tcPr>
          <w:p w14:paraId="10405277"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71" w:type="pct"/>
            <w:tcBorders>
              <w:top w:val="nil"/>
              <w:left w:val="nil"/>
              <w:right w:val="nil"/>
            </w:tcBorders>
            <w:shd w:val="clear" w:color="auto" w:fill="auto"/>
            <w:vAlign w:val="bottom"/>
          </w:tcPr>
          <w:p w14:paraId="0EA84F6A"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w:t>
            </w:r>
          </w:p>
        </w:tc>
      </w:tr>
      <w:tr w:rsidR="0053244A" w:rsidRPr="0053244A" w14:paraId="564B180C" w14:textId="77777777" w:rsidTr="0053244A">
        <w:trPr>
          <w:trHeight w:val="287"/>
        </w:trPr>
        <w:tc>
          <w:tcPr>
            <w:tcW w:w="1847" w:type="pct"/>
            <w:gridSpan w:val="3"/>
            <w:tcBorders>
              <w:top w:val="nil"/>
              <w:left w:val="nil"/>
              <w:bottom w:val="nil"/>
              <w:right w:val="nil"/>
            </w:tcBorders>
            <w:shd w:val="clear" w:color="auto" w:fill="auto"/>
            <w:noWrap/>
            <w:vAlign w:val="bottom"/>
          </w:tcPr>
          <w:p w14:paraId="66FDEACC" w14:textId="55A9299C" w:rsidR="0053244A" w:rsidRPr="0053244A" w:rsidRDefault="0053244A" w:rsidP="0053244A">
            <w:pPr>
              <w:spacing w:line="320" w:lineRule="exact"/>
              <w:ind w:right="-118"/>
              <w:rPr>
                <w:rFonts w:asciiTheme="majorBidi" w:hAnsiTheme="majorBidi" w:cstheme="majorBidi"/>
                <w:sz w:val="28"/>
                <w:szCs w:val="28"/>
              </w:rPr>
            </w:pPr>
            <w:r w:rsidRPr="0053244A">
              <w:rPr>
                <w:rFonts w:asciiTheme="majorBidi" w:eastAsia="Times New Roman" w:hAnsiTheme="majorBidi" w:cstheme="majorBidi"/>
                <w:sz w:val="28"/>
                <w:szCs w:val="28"/>
              </w:rPr>
              <w:t>Balance as at December 31, 2019</w:t>
            </w:r>
          </w:p>
        </w:tc>
        <w:tc>
          <w:tcPr>
            <w:tcW w:w="528" w:type="pct"/>
            <w:tcBorders>
              <w:top w:val="single" w:sz="4" w:space="0" w:color="000000"/>
              <w:left w:val="nil"/>
              <w:right w:val="nil"/>
            </w:tcBorders>
            <w:shd w:val="clear" w:color="auto" w:fill="auto"/>
            <w:noWrap/>
            <w:vAlign w:val="bottom"/>
          </w:tcPr>
          <w:p w14:paraId="36257837"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39,810,917</w:t>
            </w:r>
          </w:p>
        </w:tc>
        <w:tc>
          <w:tcPr>
            <w:tcW w:w="125" w:type="pct"/>
            <w:vMerge/>
            <w:tcBorders>
              <w:left w:val="nil"/>
              <w:right w:val="nil"/>
            </w:tcBorders>
            <w:shd w:val="clear" w:color="auto" w:fill="auto"/>
            <w:vAlign w:val="bottom"/>
          </w:tcPr>
          <w:p w14:paraId="5681A33B"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24" w:type="pct"/>
            <w:tcBorders>
              <w:top w:val="single" w:sz="4" w:space="0" w:color="000000"/>
              <w:left w:val="nil"/>
              <w:right w:val="nil"/>
            </w:tcBorders>
            <w:shd w:val="clear" w:color="auto" w:fill="auto"/>
            <w:vAlign w:val="bottom"/>
          </w:tcPr>
          <w:p w14:paraId="465FF2B0"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14,119,212</w:t>
            </w:r>
          </w:p>
        </w:tc>
        <w:tc>
          <w:tcPr>
            <w:tcW w:w="131" w:type="pct"/>
            <w:tcBorders>
              <w:left w:val="nil"/>
              <w:right w:val="nil"/>
            </w:tcBorders>
            <w:shd w:val="clear" w:color="auto" w:fill="auto"/>
            <w:vAlign w:val="bottom"/>
          </w:tcPr>
          <w:p w14:paraId="69EE251F"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09" w:type="pct"/>
            <w:tcBorders>
              <w:top w:val="single" w:sz="4" w:space="0" w:color="000000"/>
              <w:left w:val="nil"/>
              <w:right w:val="nil"/>
            </w:tcBorders>
            <w:shd w:val="clear" w:color="auto" w:fill="auto"/>
            <w:vAlign w:val="bottom"/>
          </w:tcPr>
          <w:p w14:paraId="701318A2"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15,288,803</w:t>
            </w:r>
          </w:p>
        </w:tc>
        <w:tc>
          <w:tcPr>
            <w:tcW w:w="131" w:type="pct"/>
            <w:tcBorders>
              <w:left w:val="nil"/>
              <w:right w:val="nil"/>
            </w:tcBorders>
            <w:shd w:val="clear" w:color="auto" w:fill="auto"/>
            <w:noWrap/>
            <w:vAlign w:val="bottom"/>
          </w:tcPr>
          <w:p w14:paraId="27A50127"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09" w:type="pct"/>
            <w:tcBorders>
              <w:top w:val="single" w:sz="4" w:space="0" w:color="000000"/>
              <w:left w:val="nil"/>
              <w:right w:val="nil"/>
            </w:tcBorders>
            <w:shd w:val="clear" w:color="auto" w:fill="auto"/>
            <w:noWrap/>
            <w:vAlign w:val="bottom"/>
          </w:tcPr>
          <w:p w14:paraId="002A0A37"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12,741,475</w:t>
            </w:r>
          </w:p>
        </w:tc>
        <w:tc>
          <w:tcPr>
            <w:tcW w:w="125" w:type="pct"/>
            <w:tcBorders>
              <w:left w:val="nil"/>
              <w:right w:val="nil"/>
            </w:tcBorders>
            <w:shd w:val="clear" w:color="auto" w:fill="auto"/>
            <w:noWrap/>
            <w:vAlign w:val="bottom"/>
          </w:tcPr>
          <w:p w14:paraId="67D699AC"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71" w:type="pct"/>
            <w:tcBorders>
              <w:top w:val="single" w:sz="4" w:space="0" w:color="000000"/>
              <w:left w:val="nil"/>
              <w:right w:val="nil"/>
            </w:tcBorders>
            <w:shd w:val="clear" w:color="auto" w:fill="auto"/>
            <w:vAlign w:val="bottom"/>
          </w:tcPr>
          <w:p w14:paraId="2ED25672"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81,960,407</w:t>
            </w:r>
          </w:p>
        </w:tc>
      </w:tr>
      <w:tr w:rsidR="0053244A" w:rsidRPr="0053244A" w14:paraId="629B2346" w14:textId="77777777" w:rsidTr="0053244A">
        <w:trPr>
          <w:trHeight w:val="269"/>
        </w:trPr>
        <w:tc>
          <w:tcPr>
            <w:tcW w:w="174" w:type="pct"/>
            <w:tcBorders>
              <w:top w:val="nil"/>
              <w:left w:val="nil"/>
              <w:bottom w:val="nil"/>
              <w:right w:val="nil"/>
            </w:tcBorders>
            <w:shd w:val="clear" w:color="auto" w:fill="auto"/>
            <w:noWrap/>
            <w:vAlign w:val="bottom"/>
          </w:tcPr>
          <w:p w14:paraId="19E66CE3" w14:textId="77777777" w:rsidR="0053244A" w:rsidRPr="0053244A" w:rsidRDefault="0053244A" w:rsidP="0053244A">
            <w:pPr>
              <w:spacing w:line="320" w:lineRule="exact"/>
              <w:rPr>
                <w:rFonts w:asciiTheme="majorBidi" w:hAnsiTheme="majorBidi" w:cstheme="majorBidi"/>
                <w:sz w:val="28"/>
                <w:szCs w:val="28"/>
              </w:rPr>
            </w:pPr>
          </w:p>
        </w:tc>
        <w:tc>
          <w:tcPr>
            <w:tcW w:w="1673" w:type="pct"/>
            <w:gridSpan w:val="2"/>
            <w:tcBorders>
              <w:top w:val="nil"/>
              <w:left w:val="nil"/>
              <w:bottom w:val="nil"/>
              <w:right w:val="nil"/>
            </w:tcBorders>
            <w:shd w:val="clear" w:color="auto" w:fill="auto"/>
            <w:noWrap/>
            <w:vAlign w:val="bottom"/>
          </w:tcPr>
          <w:p w14:paraId="37EC02DA" w14:textId="4355014D" w:rsidR="0053244A" w:rsidRPr="0053244A" w:rsidRDefault="0053244A" w:rsidP="0053244A">
            <w:pPr>
              <w:spacing w:line="320" w:lineRule="exact"/>
              <w:rPr>
                <w:rFonts w:asciiTheme="majorBidi" w:hAnsiTheme="majorBidi" w:cstheme="majorBidi"/>
                <w:sz w:val="28"/>
                <w:szCs w:val="28"/>
              </w:rPr>
            </w:pPr>
            <w:r w:rsidRPr="0053244A">
              <w:rPr>
                <w:rFonts w:asciiTheme="majorBidi" w:eastAsia="Times New Roman" w:hAnsiTheme="majorBidi" w:cstheme="majorBidi"/>
                <w:sz w:val="28"/>
                <w:szCs w:val="28"/>
              </w:rPr>
              <w:t>Purchase</w:t>
            </w:r>
          </w:p>
        </w:tc>
        <w:tc>
          <w:tcPr>
            <w:tcW w:w="528" w:type="pct"/>
            <w:tcBorders>
              <w:left w:val="nil"/>
              <w:bottom w:val="nil"/>
              <w:right w:val="nil"/>
            </w:tcBorders>
            <w:shd w:val="clear" w:color="auto" w:fill="auto"/>
            <w:noWrap/>
            <w:vAlign w:val="bottom"/>
          </w:tcPr>
          <w:p w14:paraId="74363C7C"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w:t>
            </w:r>
          </w:p>
        </w:tc>
        <w:tc>
          <w:tcPr>
            <w:tcW w:w="125" w:type="pct"/>
            <w:vMerge/>
            <w:tcBorders>
              <w:left w:val="nil"/>
              <w:right w:val="nil"/>
            </w:tcBorders>
            <w:shd w:val="clear" w:color="auto" w:fill="auto"/>
            <w:vAlign w:val="bottom"/>
          </w:tcPr>
          <w:p w14:paraId="5FBB5256"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24" w:type="pct"/>
            <w:tcBorders>
              <w:left w:val="nil"/>
              <w:bottom w:val="nil"/>
              <w:right w:val="nil"/>
            </w:tcBorders>
            <w:shd w:val="clear" w:color="auto" w:fill="auto"/>
            <w:vAlign w:val="bottom"/>
          </w:tcPr>
          <w:p w14:paraId="30529FA9"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w:t>
            </w:r>
          </w:p>
        </w:tc>
        <w:tc>
          <w:tcPr>
            <w:tcW w:w="131" w:type="pct"/>
            <w:tcBorders>
              <w:left w:val="nil"/>
              <w:right w:val="nil"/>
            </w:tcBorders>
            <w:shd w:val="clear" w:color="auto" w:fill="auto"/>
            <w:vAlign w:val="bottom"/>
          </w:tcPr>
          <w:p w14:paraId="6CC3D7E1"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09" w:type="pct"/>
            <w:tcBorders>
              <w:left w:val="nil"/>
              <w:bottom w:val="nil"/>
              <w:right w:val="nil"/>
            </w:tcBorders>
            <w:shd w:val="clear" w:color="auto" w:fill="auto"/>
            <w:vAlign w:val="bottom"/>
          </w:tcPr>
          <w:p w14:paraId="303DC980"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w:t>
            </w:r>
          </w:p>
        </w:tc>
        <w:tc>
          <w:tcPr>
            <w:tcW w:w="131" w:type="pct"/>
            <w:tcBorders>
              <w:left w:val="nil"/>
              <w:right w:val="nil"/>
            </w:tcBorders>
            <w:shd w:val="clear" w:color="auto" w:fill="auto"/>
            <w:noWrap/>
            <w:vAlign w:val="bottom"/>
          </w:tcPr>
          <w:p w14:paraId="4D680998"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09" w:type="pct"/>
            <w:tcBorders>
              <w:left w:val="nil"/>
              <w:bottom w:val="nil"/>
              <w:right w:val="nil"/>
            </w:tcBorders>
            <w:shd w:val="clear" w:color="auto" w:fill="auto"/>
            <w:noWrap/>
            <w:vAlign w:val="bottom"/>
          </w:tcPr>
          <w:p w14:paraId="2B44DABF"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w:t>
            </w:r>
          </w:p>
        </w:tc>
        <w:tc>
          <w:tcPr>
            <w:tcW w:w="125" w:type="pct"/>
            <w:tcBorders>
              <w:left w:val="nil"/>
              <w:right w:val="nil"/>
            </w:tcBorders>
            <w:shd w:val="clear" w:color="auto" w:fill="auto"/>
            <w:noWrap/>
            <w:vAlign w:val="bottom"/>
          </w:tcPr>
          <w:p w14:paraId="0B8892A7"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71" w:type="pct"/>
            <w:tcBorders>
              <w:left w:val="nil"/>
              <w:bottom w:val="nil"/>
              <w:right w:val="nil"/>
            </w:tcBorders>
            <w:shd w:val="clear" w:color="auto" w:fill="auto"/>
            <w:vAlign w:val="bottom"/>
          </w:tcPr>
          <w:p w14:paraId="116ECC2A"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w:t>
            </w:r>
          </w:p>
        </w:tc>
      </w:tr>
      <w:tr w:rsidR="0053244A" w:rsidRPr="0053244A" w14:paraId="37AC01DE" w14:textId="77777777" w:rsidTr="0053244A">
        <w:trPr>
          <w:trHeight w:val="193"/>
        </w:trPr>
        <w:tc>
          <w:tcPr>
            <w:tcW w:w="174" w:type="pct"/>
            <w:tcBorders>
              <w:top w:val="nil"/>
              <w:left w:val="nil"/>
              <w:bottom w:val="nil"/>
              <w:right w:val="nil"/>
            </w:tcBorders>
            <w:shd w:val="clear" w:color="auto" w:fill="auto"/>
            <w:noWrap/>
            <w:vAlign w:val="bottom"/>
          </w:tcPr>
          <w:p w14:paraId="74A52139" w14:textId="77777777" w:rsidR="0053244A" w:rsidRPr="0053244A" w:rsidRDefault="0053244A" w:rsidP="0053244A">
            <w:pPr>
              <w:spacing w:line="320" w:lineRule="exact"/>
              <w:rPr>
                <w:rFonts w:asciiTheme="majorBidi" w:hAnsiTheme="majorBidi" w:cstheme="majorBidi"/>
                <w:sz w:val="28"/>
                <w:szCs w:val="28"/>
              </w:rPr>
            </w:pPr>
          </w:p>
        </w:tc>
        <w:tc>
          <w:tcPr>
            <w:tcW w:w="1673" w:type="pct"/>
            <w:gridSpan w:val="2"/>
            <w:tcBorders>
              <w:top w:val="nil"/>
              <w:left w:val="nil"/>
              <w:bottom w:val="nil"/>
              <w:right w:val="nil"/>
            </w:tcBorders>
            <w:shd w:val="clear" w:color="auto" w:fill="auto"/>
            <w:noWrap/>
            <w:vAlign w:val="bottom"/>
          </w:tcPr>
          <w:p w14:paraId="7DF87E04" w14:textId="6FCA6204" w:rsidR="0053244A" w:rsidRPr="0053244A" w:rsidRDefault="0053244A" w:rsidP="0053244A">
            <w:pPr>
              <w:spacing w:line="320" w:lineRule="exact"/>
              <w:rPr>
                <w:rFonts w:asciiTheme="majorBidi" w:hAnsiTheme="majorBidi" w:cstheme="majorBidi"/>
                <w:sz w:val="28"/>
                <w:szCs w:val="28"/>
              </w:rPr>
            </w:pPr>
            <w:r w:rsidRPr="0053244A">
              <w:rPr>
                <w:rFonts w:asciiTheme="majorBidi" w:eastAsia="Times New Roman" w:hAnsiTheme="majorBidi" w:cstheme="majorBidi"/>
                <w:sz w:val="28"/>
                <w:szCs w:val="28"/>
              </w:rPr>
              <w:t xml:space="preserve">Transfer in </w:t>
            </w:r>
            <w:r w:rsidRPr="0053244A">
              <w:rPr>
                <w:rFonts w:asciiTheme="majorBidi" w:eastAsia="Times New Roman" w:hAnsiTheme="majorBidi" w:cstheme="majorBidi"/>
                <w:sz w:val="28"/>
                <w:szCs w:val="28"/>
                <w:cs/>
              </w:rPr>
              <w:t>(</w:t>
            </w:r>
            <w:r w:rsidRPr="0053244A">
              <w:rPr>
                <w:rFonts w:asciiTheme="majorBidi" w:eastAsia="Times New Roman" w:hAnsiTheme="majorBidi" w:cstheme="majorBidi"/>
                <w:sz w:val="28"/>
                <w:szCs w:val="28"/>
              </w:rPr>
              <w:t>Transfer out</w:t>
            </w:r>
            <w:r w:rsidRPr="0053244A">
              <w:rPr>
                <w:rFonts w:asciiTheme="majorBidi" w:eastAsia="Times New Roman" w:hAnsiTheme="majorBidi" w:cstheme="majorBidi"/>
                <w:sz w:val="28"/>
                <w:szCs w:val="28"/>
                <w:cs/>
              </w:rPr>
              <w:t>)</w:t>
            </w:r>
          </w:p>
        </w:tc>
        <w:tc>
          <w:tcPr>
            <w:tcW w:w="528" w:type="pct"/>
            <w:tcBorders>
              <w:top w:val="nil"/>
              <w:left w:val="nil"/>
              <w:right w:val="nil"/>
            </w:tcBorders>
            <w:shd w:val="clear" w:color="auto" w:fill="auto"/>
            <w:noWrap/>
            <w:vAlign w:val="bottom"/>
          </w:tcPr>
          <w:p w14:paraId="41075876" w14:textId="77777777" w:rsidR="0053244A" w:rsidRPr="0053244A" w:rsidRDefault="0053244A" w:rsidP="0053244A">
            <w:pPr>
              <w:spacing w:line="320" w:lineRule="exact"/>
              <w:ind w:left="-55" w:right="-74"/>
              <w:jc w:val="right"/>
              <w:rPr>
                <w:rFonts w:asciiTheme="majorBidi" w:hAnsiTheme="majorBidi" w:cstheme="majorBidi"/>
                <w:sz w:val="28"/>
                <w:szCs w:val="28"/>
                <w:cs/>
              </w:rPr>
            </w:pPr>
            <w:r w:rsidRPr="0053244A">
              <w:rPr>
                <w:rFonts w:asciiTheme="majorBidi" w:hAnsiTheme="majorBidi" w:cstheme="majorBidi"/>
                <w:sz w:val="28"/>
                <w:szCs w:val="28"/>
              </w:rPr>
              <w:t>-</w:t>
            </w:r>
          </w:p>
        </w:tc>
        <w:tc>
          <w:tcPr>
            <w:tcW w:w="125" w:type="pct"/>
            <w:vMerge/>
            <w:tcBorders>
              <w:left w:val="nil"/>
              <w:right w:val="nil"/>
            </w:tcBorders>
            <w:shd w:val="clear" w:color="auto" w:fill="auto"/>
            <w:vAlign w:val="bottom"/>
          </w:tcPr>
          <w:p w14:paraId="51D98E31"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24" w:type="pct"/>
            <w:tcBorders>
              <w:top w:val="nil"/>
              <w:left w:val="nil"/>
              <w:right w:val="nil"/>
            </w:tcBorders>
            <w:shd w:val="clear" w:color="auto" w:fill="auto"/>
            <w:vAlign w:val="bottom"/>
          </w:tcPr>
          <w:p w14:paraId="2230DA26" w14:textId="77777777" w:rsidR="0053244A" w:rsidRPr="0053244A" w:rsidRDefault="0053244A" w:rsidP="0053244A">
            <w:pPr>
              <w:spacing w:line="320" w:lineRule="exact"/>
              <w:ind w:left="-55" w:right="-74"/>
              <w:jc w:val="right"/>
              <w:rPr>
                <w:rFonts w:asciiTheme="majorBidi" w:hAnsiTheme="majorBidi" w:cstheme="majorBidi"/>
                <w:sz w:val="28"/>
                <w:szCs w:val="28"/>
                <w:cs/>
              </w:rPr>
            </w:pPr>
            <w:r w:rsidRPr="0053244A">
              <w:rPr>
                <w:rFonts w:asciiTheme="majorBidi" w:hAnsiTheme="majorBidi" w:cstheme="majorBidi"/>
                <w:sz w:val="28"/>
                <w:szCs w:val="28"/>
              </w:rPr>
              <w:t>-</w:t>
            </w:r>
          </w:p>
        </w:tc>
        <w:tc>
          <w:tcPr>
            <w:tcW w:w="131" w:type="pct"/>
            <w:tcBorders>
              <w:left w:val="nil"/>
              <w:right w:val="nil"/>
            </w:tcBorders>
            <w:shd w:val="clear" w:color="auto" w:fill="auto"/>
            <w:vAlign w:val="bottom"/>
          </w:tcPr>
          <w:p w14:paraId="472DB04E"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09" w:type="pct"/>
            <w:tcBorders>
              <w:top w:val="nil"/>
              <w:left w:val="nil"/>
              <w:right w:val="nil"/>
            </w:tcBorders>
            <w:shd w:val="clear" w:color="auto" w:fill="auto"/>
            <w:vAlign w:val="bottom"/>
          </w:tcPr>
          <w:p w14:paraId="3ED18BA2" w14:textId="77777777" w:rsidR="0053244A" w:rsidRPr="0053244A" w:rsidRDefault="0053244A" w:rsidP="0053244A">
            <w:pPr>
              <w:spacing w:line="320" w:lineRule="exact"/>
              <w:ind w:left="-55" w:right="-74"/>
              <w:jc w:val="right"/>
              <w:rPr>
                <w:rFonts w:asciiTheme="majorBidi" w:hAnsiTheme="majorBidi" w:cstheme="majorBidi"/>
                <w:sz w:val="28"/>
                <w:szCs w:val="28"/>
                <w:cs/>
              </w:rPr>
            </w:pPr>
            <w:r w:rsidRPr="0053244A">
              <w:rPr>
                <w:rFonts w:asciiTheme="majorBidi" w:hAnsiTheme="majorBidi" w:cstheme="majorBidi"/>
                <w:sz w:val="28"/>
                <w:szCs w:val="28"/>
              </w:rPr>
              <w:t>-</w:t>
            </w:r>
          </w:p>
        </w:tc>
        <w:tc>
          <w:tcPr>
            <w:tcW w:w="131" w:type="pct"/>
            <w:tcBorders>
              <w:left w:val="nil"/>
              <w:right w:val="nil"/>
            </w:tcBorders>
            <w:shd w:val="clear" w:color="auto" w:fill="auto"/>
            <w:noWrap/>
            <w:vAlign w:val="bottom"/>
          </w:tcPr>
          <w:p w14:paraId="07E6A3E4"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09" w:type="pct"/>
            <w:tcBorders>
              <w:top w:val="nil"/>
              <w:left w:val="nil"/>
              <w:right w:val="nil"/>
            </w:tcBorders>
            <w:shd w:val="clear" w:color="auto" w:fill="auto"/>
            <w:noWrap/>
            <w:vAlign w:val="bottom"/>
          </w:tcPr>
          <w:p w14:paraId="362A13BB" w14:textId="77777777" w:rsidR="0053244A" w:rsidRPr="0053244A" w:rsidRDefault="0053244A" w:rsidP="0053244A">
            <w:pPr>
              <w:spacing w:line="320" w:lineRule="exact"/>
              <w:ind w:left="-55" w:right="-74"/>
              <w:jc w:val="right"/>
              <w:rPr>
                <w:rFonts w:asciiTheme="majorBidi" w:hAnsiTheme="majorBidi" w:cstheme="majorBidi"/>
                <w:sz w:val="28"/>
                <w:szCs w:val="28"/>
                <w:cs/>
              </w:rPr>
            </w:pPr>
            <w:r w:rsidRPr="0053244A">
              <w:rPr>
                <w:rFonts w:asciiTheme="majorBidi" w:hAnsiTheme="majorBidi" w:cstheme="majorBidi"/>
                <w:sz w:val="28"/>
                <w:szCs w:val="28"/>
              </w:rPr>
              <w:t>-</w:t>
            </w:r>
          </w:p>
        </w:tc>
        <w:tc>
          <w:tcPr>
            <w:tcW w:w="125" w:type="pct"/>
            <w:tcBorders>
              <w:left w:val="nil"/>
              <w:right w:val="nil"/>
            </w:tcBorders>
            <w:shd w:val="clear" w:color="auto" w:fill="auto"/>
            <w:noWrap/>
            <w:vAlign w:val="bottom"/>
          </w:tcPr>
          <w:p w14:paraId="0743C5BA"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71" w:type="pct"/>
            <w:tcBorders>
              <w:top w:val="nil"/>
              <w:left w:val="nil"/>
              <w:right w:val="nil"/>
            </w:tcBorders>
            <w:shd w:val="clear" w:color="auto" w:fill="auto"/>
            <w:vAlign w:val="bottom"/>
          </w:tcPr>
          <w:p w14:paraId="4E052D69" w14:textId="77777777" w:rsidR="0053244A" w:rsidRPr="0053244A" w:rsidRDefault="0053244A" w:rsidP="0053244A">
            <w:pPr>
              <w:spacing w:line="320" w:lineRule="exact"/>
              <w:ind w:left="-55" w:right="-74"/>
              <w:jc w:val="right"/>
              <w:rPr>
                <w:rFonts w:asciiTheme="majorBidi" w:hAnsiTheme="majorBidi" w:cstheme="majorBidi"/>
                <w:sz w:val="28"/>
                <w:szCs w:val="28"/>
                <w:cs/>
              </w:rPr>
            </w:pPr>
            <w:r w:rsidRPr="0053244A">
              <w:rPr>
                <w:rFonts w:asciiTheme="majorBidi" w:hAnsiTheme="majorBidi" w:cstheme="majorBidi"/>
                <w:sz w:val="28"/>
                <w:szCs w:val="28"/>
              </w:rPr>
              <w:t>-</w:t>
            </w:r>
          </w:p>
        </w:tc>
      </w:tr>
      <w:tr w:rsidR="0053244A" w:rsidRPr="0053244A" w14:paraId="0C745DBA" w14:textId="77777777" w:rsidTr="0053244A">
        <w:trPr>
          <w:trHeight w:val="287"/>
        </w:trPr>
        <w:tc>
          <w:tcPr>
            <w:tcW w:w="1847" w:type="pct"/>
            <w:gridSpan w:val="3"/>
            <w:tcBorders>
              <w:top w:val="nil"/>
              <w:left w:val="nil"/>
              <w:bottom w:val="nil"/>
              <w:right w:val="nil"/>
            </w:tcBorders>
            <w:shd w:val="clear" w:color="auto" w:fill="auto"/>
            <w:noWrap/>
            <w:vAlign w:val="bottom"/>
          </w:tcPr>
          <w:p w14:paraId="5CD06AA1" w14:textId="454104CF" w:rsidR="0053244A" w:rsidRPr="0053244A" w:rsidRDefault="0053244A" w:rsidP="0053244A">
            <w:pPr>
              <w:spacing w:line="320" w:lineRule="exact"/>
              <w:ind w:right="-108"/>
              <w:rPr>
                <w:rFonts w:asciiTheme="majorBidi" w:hAnsiTheme="majorBidi" w:cstheme="majorBidi"/>
                <w:sz w:val="28"/>
                <w:szCs w:val="28"/>
              </w:rPr>
            </w:pPr>
            <w:r w:rsidRPr="0053244A">
              <w:rPr>
                <w:rFonts w:asciiTheme="majorBidi" w:eastAsia="Times New Roman" w:hAnsiTheme="majorBidi" w:cstheme="majorBidi"/>
                <w:sz w:val="28"/>
                <w:szCs w:val="28"/>
              </w:rPr>
              <w:t>Balance as at December 31, 2020</w:t>
            </w:r>
          </w:p>
        </w:tc>
        <w:tc>
          <w:tcPr>
            <w:tcW w:w="528" w:type="pct"/>
            <w:tcBorders>
              <w:top w:val="single" w:sz="4" w:space="0" w:color="auto"/>
              <w:left w:val="nil"/>
              <w:bottom w:val="single" w:sz="4" w:space="0" w:color="auto"/>
              <w:right w:val="nil"/>
            </w:tcBorders>
            <w:shd w:val="clear" w:color="auto" w:fill="auto"/>
            <w:noWrap/>
            <w:vAlign w:val="bottom"/>
          </w:tcPr>
          <w:p w14:paraId="4297792E"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39,810,917</w:t>
            </w:r>
          </w:p>
        </w:tc>
        <w:tc>
          <w:tcPr>
            <w:tcW w:w="125" w:type="pct"/>
            <w:vMerge/>
            <w:tcBorders>
              <w:left w:val="nil"/>
              <w:right w:val="nil"/>
            </w:tcBorders>
            <w:shd w:val="clear" w:color="auto" w:fill="auto"/>
            <w:vAlign w:val="bottom"/>
          </w:tcPr>
          <w:p w14:paraId="4810B99E"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24" w:type="pct"/>
            <w:tcBorders>
              <w:top w:val="single" w:sz="4" w:space="0" w:color="auto"/>
              <w:left w:val="nil"/>
              <w:bottom w:val="single" w:sz="4" w:space="0" w:color="auto"/>
              <w:right w:val="nil"/>
            </w:tcBorders>
            <w:shd w:val="clear" w:color="auto" w:fill="auto"/>
            <w:vAlign w:val="bottom"/>
          </w:tcPr>
          <w:p w14:paraId="44ADCF6B"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14,119,212</w:t>
            </w:r>
          </w:p>
        </w:tc>
        <w:tc>
          <w:tcPr>
            <w:tcW w:w="131" w:type="pct"/>
            <w:tcBorders>
              <w:left w:val="nil"/>
              <w:right w:val="nil"/>
            </w:tcBorders>
            <w:shd w:val="clear" w:color="auto" w:fill="auto"/>
            <w:vAlign w:val="bottom"/>
          </w:tcPr>
          <w:p w14:paraId="5AFB20B9"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09" w:type="pct"/>
            <w:tcBorders>
              <w:top w:val="single" w:sz="4" w:space="0" w:color="auto"/>
              <w:left w:val="nil"/>
              <w:bottom w:val="single" w:sz="4" w:space="0" w:color="auto"/>
              <w:right w:val="nil"/>
            </w:tcBorders>
            <w:shd w:val="clear" w:color="auto" w:fill="auto"/>
            <w:vAlign w:val="bottom"/>
          </w:tcPr>
          <w:p w14:paraId="6F2345C7"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15,288,803</w:t>
            </w:r>
          </w:p>
        </w:tc>
        <w:tc>
          <w:tcPr>
            <w:tcW w:w="131" w:type="pct"/>
            <w:tcBorders>
              <w:left w:val="nil"/>
              <w:right w:val="nil"/>
            </w:tcBorders>
            <w:shd w:val="clear" w:color="auto" w:fill="auto"/>
            <w:noWrap/>
            <w:vAlign w:val="bottom"/>
          </w:tcPr>
          <w:p w14:paraId="3738C4B3"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09" w:type="pct"/>
            <w:tcBorders>
              <w:top w:val="single" w:sz="4" w:space="0" w:color="auto"/>
              <w:left w:val="nil"/>
              <w:bottom w:val="single" w:sz="4" w:space="0" w:color="auto"/>
              <w:right w:val="nil"/>
            </w:tcBorders>
            <w:shd w:val="clear" w:color="auto" w:fill="auto"/>
            <w:noWrap/>
            <w:vAlign w:val="bottom"/>
          </w:tcPr>
          <w:p w14:paraId="17DEE5F7"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12,741,475</w:t>
            </w:r>
          </w:p>
        </w:tc>
        <w:tc>
          <w:tcPr>
            <w:tcW w:w="125" w:type="pct"/>
            <w:tcBorders>
              <w:left w:val="nil"/>
              <w:right w:val="nil"/>
            </w:tcBorders>
            <w:shd w:val="clear" w:color="auto" w:fill="auto"/>
            <w:noWrap/>
            <w:vAlign w:val="bottom"/>
          </w:tcPr>
          <w:p w14:paraId="5D28ED86"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71" w:type="pct"/>
            <w:tcBorders>
              <w:top w:val="single" w:sz="4" w:space="0" w:color="000000"/>
              <w:left w:val="nil"/>
              <w:bottom w:val="single" w:sz="4" w:space="0" w:color="000000"/>
              <w:right w:val="nil"/>
            </w:tcBorders>
            <w:shd w:val="clear" w:color="auto" w:fill="auto"/>
            <w:vAlign w:val="bottom"/>
          </w:tcPr>
          <w:p w14:paraId="062D21BF"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81,960,407</w:t>
            </w:r>
          </w:p>
        </w:tc>
      </w:tr>
      <w:tr w:rsidR="0053244A" w:rsidRPr="0053244A" w14:paraId="5E4E4930" w14:textId="77777777" w:rsidTr="0053244A">
        <w:trPr>
          <w:trHeight w:val="189"/>
        </w:trPr>
        <w:tc>
          <w:tcPr>
            <w:tcW w:w="1847" w:type="pct"/>
            <w:gridSpan w:val="3"/>
            <w:tcBorders>
              <w:top w:val="nil"/>
              <w:left w:val="nil"/>
              <w:bottom w:val="nil"/>
              <w:right w:val="nil"/>
            </w:tcBorders>
            <w:shd w:val="clear" w:color="auto" w:fill="auto"/>
            <w:noWrap/>
            <w:vAlign w:val="bottom"/>
          </w:tcPr>
          <w:p w14:paraId="673C6B08" w14:textId="5B0F81AC" w:rsidR="0053244A" w:rsidRPr="0053244A" w:rsidRDefault="0053244A" w:rsidP="0053244A">
            <w:pPr>
              <w:spacing w:before="60" w:line="320" w:lineRule="exact"/>
              <w:rPr>
                <w:rFonts w:asciiTheme="majorBidi" w:hAnsiTheme="majorBidi" w:cstheme="majorBidi"/>
                <w:b/>
                <w:bCs/>
                <w:sz w:val="28"/>
                <w:szCs w:val="28"/>
                <w:u w:val="single"/>
                <w:cs/>
              </w:rPr>
            </w:pPr>
            <w:r w:rsidRPr="0053244A">
              <w:rPr>
                <w:rFonts w:asciiTheme="majorBidi" w:eastAsia="Times New Roman" w:hAnsiTheme="majorBidi" w:cstheme="majorBidi"/>
                <w:b/>
                <w:bCs/>
                <w:sz w:val="28"/>
                <w:szCs w:val="28"/>
                <w:u w:val="single"/>
              </w:rPr>
              <w:t>Accumulated depreciation</w:t>
            </w:r>
          </w:p>
        </w:tc>
        <w:tc>
          <w:tcPr>
            <w:tcW w:w="528" w:type="pct"/>
            <w:tcBorders>
              <w:left w:val="nil"/>
              <w:right w:val="nil"/>
            </w:tcBorders>
            <w:shd w:val="clear" w:color="auto" w:fill="auto"/>
            <w:noWrap/>
            <w:vAlign w:val="bottom"/>
          </w:tcPr>
          <w:p w14:paraId="13E2F02B"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125" w:type="pct"/>
            <w:vMerge/>
            <w:tcBorders>
              <w:left w:val="nil"/>
              <w:right w:val="nil"/>
            </w:tcBorders>
            <w:shd w:val="clear" w:color="auto" w:fill="auto"/>
            <w:vAlign w:val="bottom"/>
          </w:tcPr>
          <w:p w14:paraId="0424686F"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24" w:type="pct"/>
            <w:tcBorders>
              <w:left w:val="nil"/>
              <w:right w:val="nil"/>
            </w:tcBorders>
            <w:shd w:val="clear" w:color="auto" w:fill="auto"/>
            <w:vAlign w:val="bottom"/>
          </w:tcPr>
          <w:p w14:paraId="03C71064"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131" w:type="pct"/>
            <w:tcBorders>
              <w:left w:val="nil"/>
              <w:right w:val="nil"/>
            </w:tcBorders>
            <w:shd w:val="clear" w:color="auto" w:fill="auto"/>
            <w:vAlign w:val="bottom"/>
          </w:tcPr>
          <w:p w14:paraId="06CC8A4C"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09" w:type="pct"/>
            <w:tcBorders>
              <w:left w:val="nil"/>
              <w:right w:val="nil"/>
            </w:tcBorders>
            <w:shd w:val="clear" w:color="auto" w:fill="auto"/>
            <w:vAlign w:val="bottom"/>
          </w:tcPr>
          <w:p w14:paraId="6FE24166"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131" w:type="pct"/>
            <w:tcBorders>
              <w:left w:val="nil"/>
              <w:right w:val="nil"/>
            </w:tcBorders>
            <w:shd w:val="clear" w:color="auto" w:fill="auto"/>
            <w:noWrap/>
            <w:vAlign w:val="bottom"/>
          </w:tcPr>
          <w:p w14:paraId="55F3E44F"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09" w:type="pct"/>
            <w:tcBorders>
              <w:left w:val="nil"/>
              <w:right w:val="nil"/>
            </w:tcBorders>
            <w:shd w:val="clear" w:color="auto" w:fill="auto"/>
            <w:noWrap/>
            <w:vAlign w:val="bottom"/>
          </w:tcPr>
          <w:p w14:paraId="088A8717"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125" w:type="pct"/>
            <w:tcBorders>
              <w:left w:val="nil"/>
              <w:right w:val="nil"/>
            </w:tcBorders>
            <w:shd w:val="clear" w:color="auto" w:fill="auto"/>
            <w:noWrap/>
            <w:vAlign w:val="bottom"/>
          </w:tcPr>
          <w:p w14:paraId="456D2F68"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71" w:type="pct"/>
            <w:tcBorders>
              <w:top w:val="nil"/>
              <w:left w:val="nil"/>
              <w:right w:val="nil"/>
            </w:tcBorders>
            <w:shd w:val="clear" w:color="auto" w:fill="auto"/>
            <w:vAlign w:val="bottom"/>
          </w:tcPr>
          <w:p w14:paraId="08C08F83" w14:textId="77777777" w:rsidR="0053244A" w:rsidRPr="0053244A" w:rsidRDefault="0053244A" w:rsidP="0053244A">
            <w:pPr>
              <w:spacing w:line="320" w:lineRule="exact"/>
              <w:ind w:left="-55" w:right="-74"/>
              <w:jc w:val="right"/>
              <w:rPr>
                <w:rFonts w:asciiTheme="majorBidi" w:hAnsiTheme="majorBidi" w:cstheme="majorBidi"/>
                <w:sz w:val="28"/>
                <w:szCs w:val="28"/>
              </w:rPr>
            </w:pPr>
          </w:p>
        </w:tc>
      </w:tr>
      <w:tr w:rsidR="0053244A" w:rsidRPr="0053244A" w14:paraId="5E70F491" w14:textId="77777777" w:rsidTr="0053244A">
        <w:trPr>
          <w:trHeight w:val="193"/>
        </w:trPr>
        <w:tc>
          <w:tcPr>
            <w:tcW w:w="1847" w:type="pct"/>
            <w:gridSpan w:val="3"/>
            <w:tcBorders>
              <w:top w:val="nil"/>
              <w:left w:val="nil"/>
              <w:bottom w:val="nil"/>
              <w:right w:val="nil"/>
            </w:tcBorders>
            <w:shd w:val="clear" w:color="auto" w:fill="auto"/>
            <w:noWrap/>
            <w:vAlign w:val="bottom"/>
          </w:tcPr>
          <w:p w14:paraId="7C5AA3E8" w14:textId="65617E47" w:rsidR="0053244A" w:rsidRPr="0053244A" w:rsidRDefault="0053244A" w:rsidP="0053244A">
            <w:pPr>
              <w:spacing w:line="320" w:lineRule="exact"/>
              <w:rPr>
                <w:rFonts w:asciiTheme="majorBidi" w:hAnsiTheme="majorBidi" w:cstheme="majorBidi"/>
                <w:sz w:val="28"/>
                <w:szCs w:val="28"/>
              </w:rPr>
            </w:pPr>
            <w:r w:rsidRPr="0053244A">
              <w:rPr>
                <w:rFonts w:asciiTheme="majorBidi" w:eastAsia="Times New Roman" w:hAnsiTheme="majorBidi" w:cstheme="majorBidi"/>
                <w:sz w:val="28"/>
                <w:szCs w:val="28"/>
              </w:rPr>
              <w:t>Balance as at January 1,2019</w:t>
            </w:r>
          </w:p>
        </w:tc>
        <w:tc>
          <w:tcPr>
            <w:tcW w:w="528" w:type="pct"/>
            <w:tcBorders>
              <w:left w:val="nil"/>
              <w:right w:val="nil"/>
            </w:tcBorders>
            <w:shd w:val="clear" w:color="auto" w:fill="auto"/>
            <w:noWrap/>
            <w:vAlign w:val="bottom"/>
          </w:tcPr>
          <w:p w14:paraId="3C4EE395"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w:t>
            </w:r>
          </w:p>
        </w:tc>
        <w:tc>
          <w:tcPr>
            <w:tcW w:w="125" w:type="pct"/>
            <w:vMerge/>
            <w:tcBorders>
              <w:left w:val="nil"/>
              <w:right w:val="nil"/>
            </w:tcBorders>
            <w:shd w:val="clear" w:color="auto" w:fill="auto"/>
            <w:vAlign w:val="bottom"/>
          </w:tcPr>
          <w:p w14:paraId="397D9EF9"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24" w:type="pct"/>
            <w:tcBorders>
              <w:left w:val="nil"/>
              <w:right w:val="nil"/>
            </w:tcBorders>
            <w:shd w:val="clear" w:color="auto" w:fill="auto"/>
            <w:vAlign w:val="bottom"/>
          </w:tcPr>
          <w:p w14:paraId="23489A1D" w14:textId="77777777" w:rsidR="0053244A" w:rsidRPr="0053244A" w:rsidRDefault="0053244A" w:rsidP="0053244A">
            <w:pPr>
              <w:spacing w:line="320" w:lineRule="exact"/>
              <w:ind w:left="-55" w:right="-74"/>
              <w:jc w:val="right"/>
              <w:rPr>
                <w:rFonts w:asciiTheme="majorBidi" w:hAnsiTheme="majorBidi" w:cstheme="majorBidi"/>
                <w:sz w:val="28"/>
                <w:szCs w:val="28"/>
                <w:cs/>
              </w:rPr>
            </w:pPr>
            <w:r w:rsidRPr="0053244A">
              <w:rPr>
                <w:rFonts w:asciiTheme="majorBidi" w:hAnsiTheme="majorBidi" w:cstheme="majorBidi"/>
                <w:sz w:val="28"/>
                <w:szCs w:val="28"/>
                <w:cs/>
              </w:rPr>
              <w:t>(</w:t>
            </w:r>
            <w:r w:rsidRPr="0053244A">
              <w:rPr>
                <w:rFonts w:asciiTheme="majorBidi" w:hAnsiTheme="majorBidi" w:cstheme="majorBidi"/>
                <w:sz w:val="28"/>
                <w:szCs w:val="28"/>
              </w:rPr>
              <w:t>1,882,562</w:t>
            </w:r>
            <w:r w:rsidRPr="0053244A">
              <w:rPr>
                <w:rFonts w:asciiTheme="majorBidi" w:hAnsiTheme="majorBidi" w:cstheme="majorBidi"/>
                <w:sz w:val="28"/>
                <w:szCs w:val="28"/>
                <w:cs/>
              </w:rPr>
              <w:t>)</w:t>
            </w:r>
          </w:p>
        </w:tc>
        <w:tc>
          <w:tcPr>
            <w:tcW w:w="131" w:type="pct"/>
            <w:tcBorders>
              <w:left w:val="nil"/>
              <w:right w:val="nil"/>
            </w:tcBorders>
            <w:shd w:val="clear" w:color="auto" w:fill="auto"/>
            <w:vAlign w:val="bottom"/>
          </w:tcPr>
          <w:p w14:paraId="334D1457"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09" w:type="pct"/>
            <w:tcBorders>
              <w:left w:val="nil"/>
              <w:right w:val="nil"/>
            </w:tcBorders>
            <w:shd w:val="clear" w:color="auto" w:fill="auto"/>
            <w:vAlign w:val="bottom"/>
          </w:tcPr>
          <w:p w14:paraId="2F122439"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cs/>
              </w:rPr>
              <w:t>(</w:t>
            </w:r>
            <w:r w:rsidRPr="0053244A">
              <w:rPr>
                <w:rFonts w:asciiTheme="majorBidi" w:hAnsiTheme="majorBidi" w:cstheme="majorBidi"/>
                <w:sz w:val="28"/>
                <w:szCs w:val="28"/>
              </w:rPr>
              <w:t>960,772</w:t>
            </w:r>
            <w:r w:rsidRPr="0053244A">
              <w:rPr>
                <w:rFonts w:asciiTheme="majorBidi" w:hAnsiTheme="majorBidi" w:cstheme="majorBidi"/>
                <w:sz w:val="28"/>
                <w:szCs w:val="28"/>
                <w:cs/>
              </w:rPr>
              <w:t>)</w:t>
            </w:r>
          </w:p>
        </w:tc>
        <w:tc>
          <w:tcPr>
            <w:tcW w:w="131" w:type="pct"/>
            <w:tcBorders>
              <w:left w:val="nil"/>
              <w:right w:val="nil"/>
            </w:tcBorders>
            <w:shd w:val="clear" w:color="auto" w:fill="auto"/>
            <w:noWrap/>
            <w:vAlign w:val="bottom"/>
          </w:tcPr>
          <w:p w14:paraId="660477A5"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09" w:type="pct"/>
            <w:tcBorders>
              <w:left w:val="nil"/>
              <w:right w:val="nil"/>
            </w:tcBorders>
            <w:shd w:val="clear" w:color="auto" w:fill="auto"/>
            <w:noWrap/>
            <w:vAlign w:val="bottom"/>
          </w:tcPr>
          <w:p w14:paraId="546EE615" w14:textId="77777777" w:rsidR="0053244A" w:rsidRPr="0053244A" w:rsidRDefault="0053244A" w:rsidP="0053244A">
            <w:pPr>
              <w:spacing w:line="320" w:lineRule="exact"/>
              <w:ind w:left="-55" w:right="-74"/>
              <w:jc w:val="right"/>
              <w:rPr>
                <w:rFonts w:asciiTheme="majorBidi" w:hAnsiTheme="majorBidi" w:cstheme="majorBidi"/>
                <w:sz w:val="28"/>
                <w:szCs w:val="28"/>
                <w:cs/>
              </w:rPr>
            </w:pPr>
            <w:r w:rsidRPr="0053244A">
              <w:rPr>
                <w:rFonts w:asciiTheme="majorBidi" w:hAnsiTheme="majorBidi" w:cstheme="majorBidi"/>
                <w:sz w:val="28"/>
                <w:szCs w:val="28"/>
                <w:cs/>
              </w:rPr>
              <w:t>(</w:t>
            </w:r>
            <w:r w:rsidRPr="0053244A">
              <w:rPr>
                <w:rFonts w:asciiTheme="majorBidi" w:hAnsiTheme="majorBidi" w:cstheme="majorBidi"/>
                <w:sz w:val="28"/>
                <w:szCs w:val="28"/>
              </w:rPr>
              <w:t>1,167,108</w:t>
            </w:r>
            <w:r w:rsidRPr="0053244A">
              <w:rPr>
                <w:rFonts w:asciiTheme="majorBidi" w:hAnsiTheme="majorBidi" w:cstheme="majorBidi"/>
                <w:sz w:val="28"/>
                <w:szCs w:val="28"/>
                <w:cs/>
              </w:rPr>
              <w:t>)</w:t>
            </w:r>
          </w:p>
        </w:tc>
        <w:tc>
          <w:tcPr>
            <w:tcW w:w="125" w:type="pct"/>
            <w:tcBorders>
              <w:left w:val="nil"/>
              <w:right w:val="nil"/>
            </w:tcBorders>
            <w:shd w:val="clear" w:color="auto" w:fill="auto"/>
            <w:noWrap/>
            <w:vAlign w:val="bottom"/>
          </w:tcPr>
          <w:p w14:paraId="3D7D981C"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71" w:type="pct"/>
            <w:tcBorders>
              <w:left w:val="nil"/>
              <w:right w:val="nil"/>
            </w:tcBorders>
            <w:shd w:val="clear" w:color="auto" w:fill="auto"/>
            <w:vAlign w:val="bottom"/>
          </w:tcPr>
          <w:p w14:paraId="164133E7" w14:textId="77777777" w:rsidR="0053244A" w:rsidRPr="0053244A" w:rsidRDefault="0053244A" w:rsidP="0053244A">
            <w:pPr>
              <w:spacing w:line="320" w:lineRule="exact"/>
              <w:ind w:left="-55" w:right="-74"/>
              <w:jc w:val="right"/>
              <w:rPr>
                <w:rFonts w:asciiTheme="majorBidi" w:hAnsiTheme="majorBidi" w:cstheme="majorBidi"/>
                <w:sz w:val="28"/>
                <w:szCs w:val="28"/>
                <w:cs/>
              </w:rPr>
            </w:pPr>
            <w:r w:rsidRPr="0053244A">
              <w:rPr>
                <w:rFonts w:asciiTheme="majorBidi" w:hAnsiTheme="majorBidi" w:cstheme="majorBidi"/>
                <w:sz w:val="28"/>
                <w:szCs w:val="28"/>
                <w:cs/>
              </w:rPr>
              <w:t>(</w:t>
            </w:r>
            <w:r w:rsidRPr="0053244A">
              <w:rPr>
                <w:rFonts w:asciiTheme="majorBidi" w:hAnsiTheme="majorBidi" w:cstheme="majorBidi"/>
                <w:sz w:val="28"/>
                <w:szCs w:val="28"/>
              </w:rPr>
              <w:t>4,010,442</w:t>
            </w:r>
            <w:r w:rsidRPr="0053244A">
              <w:rPr>
                <w:rFonts w:asciiTheme="majorBidi" w:hAnsiTheme="majorBidi" w:cstheme="majorBidi"/>
                <w:sz w:val="28"/>
                <w:szCs w:val="28"/>
                <w:cs/>
              </w:rPr>
              <w:t>)</w:t>
            </w:r>
          </w:p>
        </w:tc>
      </w:tr>
      <w:tr w:rsidR="0053244A" w:rsidRPr="0053244A" w14:paraId="5A7AF312" w14:textId="77777777" w:rsidTr="0053244A">
        <w:trPr>
          <w:trHeight w:val="297"/>
        </w:trPr>
        <w:tc>
          <w:tcPr>
            <w:tcW w:w="174" w:type="pct"/>
            <w:tcBorders>
              <w:top w:val="nil"/>
              <w:left w:val="nil"/>
              <w:bottom w:val="nil"/>
              <w:right w:val="nil"/>
            </w:tcBorders>
            <w:shd w:val="clear" w:color="auto" w:fill="auto"/>
            <w:noWrap/>
            <w:vAlign w:val="bottom"/>
          </w:tcPr>
          <w:p w14:paraId="2E633BBD" w14:textId="77777777" w:rsidR="0053244A" w:rsidRPr="0053244A" w:rsidRDefault="0053244A" w:rsidP="0053244A">
            <w:pPr>
              <w:spacing w:line="320" w:lineRule="exact"/>
              <w:rPr>
                <w:rFonts w:asciiTheme="majorBidi" w:hAnsiTheme="majorBidi" w:cstheme="majorBidi"/>
                <w:sz w:val="28"/>
                <w:szCs w:val="28"/>
              </w:rPr>
            </w:pPr>
          </w:p>
        </w:tc>
        <w:tc>
          <w:tcPr>
            <w:tcW w:w="1673" w:type="pct"/>
            <w:gridSpan w:val="2"/>
            <w:tcBorders>
              <w:top w:val="nil"/>
              <w:left w:val="nil"/>
              <w:bottom w:val="nil"/>
              <w:right w:val="nil"/>
            </w:tcBorders>
            <w:shd w:val="clear" w:color="auto" w:fill="auto"/>
            <w:noWrap/>
            <w:vAlign w:val="bottom"/>
          </w:tcPr>
          <w:p w14:paraId="2FF78C11" w14:textId="4975FEB0" w:rsidR="0053244A" w:rsidRPr="0053244A" w:rsidRDefault="0053244A" w:rsidP="0053244A">
            <w:pPr>
              <w:spacing w:line="320" w:lineRule="exact"/>
              <w:rPr>
                <w:rFonts w:asciiTheme="majorBidi" w:hAnsiTheme="majorBidi" w:cstheme="majorBidi"/>
                <w:sz w:val="28"/>
                <w:szCs w:val="28"/>
              </w:rPr>
            </w:pPr>
            <w:r w:rsidRPr="0053244A">
              <w:rPr>
                <w:rFonts w:asciiTheme="majorBidi" w:eastAsia="Times New Roman" w:hAnsiTheme="majorBidi" w:cstheme="majorBidi"/>
                <w:sz w:val="28"/>
                <w:szCs w:val="28"/>
              </w:rPr>
              <w:t>Depreciation for the year</w:t>
            </w:r>
          </w:p>
        </w:tc>
        <w:tc>
          <w:tcPr>
            <w:tcW w:w="528" w:type="pct"/>
            <w:tcBorders>
              <w:left w:val="nil"/>
              <w:right w:val="nil"/>
            </w:tcBorders>
            <w:shd w:val="clear" w:color="auto" w:fill="auto"/>
            <w:noWrap/>
            <w:vAlign w:val="bottom"/>
          </w:tcPr>
          <w:p w14:paraId="46C529D0"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w:t>
            </w:r>
          </w:p>
        </w:tc>
        <w:tc>
          <w:tcPr>
            <w:tcW w:w="125" w:type="pct"/>
            <w:vMerge/>
            <w:tcBorders>
              <w:left w:val="nil"/>
              <w:right w:val="nil"/>
            </w:tcBorders>
            <w:shd w:val="clear" w:color="auto" w:fill="auto"/>
            <w:vAlign w:val="bottom"/>
          </w:tcPr>
          <w:p w14:paraId="14E1EEE6"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24" w:type="pct"/>
            <w:tcBorders>
              <w:left w:val="nil"/>
              <w:right w:val="nil"/>
            </w:tcBorders>
            <w:shd w:val="clear" w:color="auto" w:fill="auto"/>
            <w:vAlign w:val="bottom"/>
          </w:tcPr>
          <w:p w14:paraId="3A96BB55" w14:textId="77777777" w:rsidR="0053244A" w:rsidRPr="0053244A" w:rsidRDefault="0053244A" w:rsidP="0053244A">
            <w:pPr>
              <w:spacing w:line="320" w:lineRule="exact"/>
              <w:ind w:left="-55" w:right="-74"/>
              <w:jc w:val="right"/>
              <w:rPr>
                <w:rFonts w:asciiTheme="majorBidi" w:hAnsiTheme="majorBidi" w:cstheme="majorBidi"/>
                <w:sz w:val="28"/>
                <w:szCs w:val="28"/>
                <w:cs/>
              </w:rPr>
            </w:pPr>
            <w:r w:rsidRPr="0053244A">
              <w:rPr>
                <w:rFonts w:asciiTheme="majorBidi" w:hAnsiTheme="majorBidi" w:cstheme="majorBidi"/>
                <w:sz w:val="28"/>
                <w:szCs w:val="28"/>
                <w:cs/>
              </w:rPr>
              <w:t>(</w:t>
            </w:r>
            <w:r w:rsidRPr="0053244A">
              <w:rPr>
                <w:rFonts w:asciiTheme="majorBidi" w:hAnsiTheme="majorBidi" w:cstheme="majorBidi"/>
                <w:sz w:val="28"/>
                <w:szCs w:val="28"/>
              </w:rPr>
              <w:t>1,411,921</w:t>
            </w:r>
            <w:r w:rsidRPr="0053244A">
              <w:rPr>
                <w:rFonts w:asciiTheme="majorBidi" w:hAnsiTheme="majorBidi" w:cstheme="majorBidi"/>
                <w:sz w:val="28"/>
                <w:szCs w:val="28"/>
                <w:cs/>
              </w:rPr>
              <w:t>)</w:t>
            </w:r>
          </w:p>
        </w:tc>
        <w:tc>
          <w:tcPr>
            <w:tcW w:w="131" w:type="pct"/>
            <w:tcBorders>
              <w:left w:val="nil"/>
              <w:right w:val="nil"/>
            </w:tcBorders>
            <w:shd w:val="clear" w:color="auto" w:fill="auto"/>
            <w:vAlign w:val="bottom"/>
          </w:tcPr>
          <w:p w14:paraId="439D742F"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09" w:type="pct"/>
            <w:tcBorders>
              <w:left w:val="nil"/>
              <w:right w:val="nil"/>
            </w:tcBorders>
            <w:shd w:val="clear" w:color="auto" w:fill="auto"/>
            <w:vAlign w:val="bottom"/>
          </w:tcPr>
          <w:p w14:paraId="0A7F13C8" w14:textId="77777777" w:rsidR="0053244A" w:rsidRPr="0053244A" w:rsidRDefault="0053244A" w:rsidP="0053244A">
            <w:pPr>
              <w:spacing w:line="320" w:lineRule="exact"/>
              <w:ind w:left="-55" w:right="-74"/>
              <w:jc w:val="right"/>
              <w:rPr>
                <w:rFonts w:asciiTheme="majorBidi" w:hAnsiTheme="majorBidi" w:cstheme="majorBidi"/>
                <w:sz w:val="28"/>
                <w:szCs w:val="28"/>
                <w:cs/>
              </w:rPr>
            </w:pPr>
            <w:r w:rsidRPr="0053244A">
              <w:rPr>
                <w:rFonts w:asciiTheme="majorBidi" w:hAnsiTheme="majorBidi" w:cstheme="majorBidi"/>
                <w:sz w:val="28"/>
                <w:szCs w:val="28"/>
                <w:cs/>
              </w:rPr>
              <w:t>(</w:t>
            </w:r>
            <w:r w:rsidRPr="0053244A">
              <w:rPr>
                <w:rFonts w:asciiTheme="majorBidi" w:hAnsiTheme="majorBidi" w:cstheme="majorBidi"/>
                <w:sz w:val="28"/>
                <w:szCs w:val="28"/>
              </w:rPr>
              <w:t>1,056,183</w:t>
            </w:r>
            <w:r w:rsidRPr="0053244A">
              <w:rPr>
                <w:rFonts w:asciiTheme="majorBidi" w:hAnsiTheme="majorBidi" w:cstheme="majorBidi"/>
                <w:sz w:val="28"/>
                <w:szCs w:val="28"/>
                <w:cs/>
              </w:rPr>
              <w:t>)</w:t>
            </w:r>
          </w:p>
        </w:tc>
        <w:tc>
          <w:tcPr>
            <w:tcW w:w="131" w:type="pct"/>
            <w:tcBorders>
              <w:left w:val="nil"/>
              <w:right w:val="nil"/>
            </w:tcBorders>
            <w:shd w:val="clear" w:color="auto" w:fill="auto"/>
            <w:noWrap/>
            <w:vAlign w:val="bottom"/>
          </w:tcPr>
          <w:p w14:paraId="482697ED"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09" w:type="pct"/>
            <w:tcBorders>
              <w:left w:val="nil"/>
              <w:right w:val="nil"/>
            </w:tcBorders>
            <w:shd w:val="clear" w:color="auto" w:fill="auto"/>
            <w:noWrap/>
            <w:vAlign w:val="bottom"/>
          </w:tcPr>
          <w:p w14:paraId="0B9F48C0" w14:textId="77777777" w:rsidR="0053244A" w:rsidRPr="0053244A" w:rsidRDefault="0053244A" w:rsidP="0053244A">
            <w:pPr>
              <w:spacing w:line="320" w:lineRule="exact"/>
              <w:ind w:left="-55" w:right="-74"/>
              <w:jc w:val="right"/>
              <w:rPr>
                <w:rFonts w:asciiTheme="majorBidi" w:hAnsiTheme="majorBidi" w:cstheme="majorBidi"/>
                <w:sz w:val="28"/>
                <w:szCs w:val="28"/>
                <w:cs/>
              </w:rPr>
            </w:pPr>
            <w:r w:rsidRPr="0053244A">
              <w:rPr>
                <w:rFonts w:asciiTheme="majorBidi" w:hAnsiTheme="majorBidi" w:cstheme="majorBidi"/>
                <w:sz w:val="28"/>
                <w:szCs w:val="28"/>
                <w:cs/>
              </w:rPr>
              <w:t>(</w:t>
            </w:r>
            <w:r w:rsidRPr="0053244A">
              <w:rPr>
                <w:rFonts w:asciiTheme="majorBidi" w:hAnsiTheme="majorBidi" w:cstheme="majorBidi"/>
                <w:sz w:val="28"/>
                <w:szCs w:val="28"/>
              </w:rPr>
              <w:t>1,274,148</w:t>
            </w:r>
            <w:r w:rsidRPr="0053244A">
              <w:rPr>
                <w:rFonts w:asciiTheme="majorBidi" w:hAnsiTheme="majorBidi" w:cstheme="majorBidi"/>
                <w:sz w:val="28"/>
                <w:szCs w:val="28"/>
                <w:cs/>
              </w:rPr>
              <w:t>)</w:t>
            </w:r>
          </w:p>
        </w:tc>
        <w:tc>
          <w:tcPr>
            <w:tcW w:w="125" w:type="pct"/>
            <w:tcBorders>
              <w:left w:val="nil"/>
              <w:right w:val="nil"/>
            </w:tcBorders>
            <w:shd w:val="clear" w:color="auto" w:fill="auto"/>
            <w:noWrap/>
            <w:vAlign w:val="bottom"/>
          </w:tcPr>
          <w:p w14:paraId="78B6A592"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71" w:type="pct"/>
            <w:tcBorders>
              <w:left w:val="nil"/>
              <w:right w:val="nil"/>
            </w:tcBorders>
            <w:shd w:val="clear" w:color="auto" w:fill="auto"/>
            <w:vAlign w:val="bottom"/>
          </w:tcPr>
          <w:p w14:paraId="11FAB83F" w14:textId="77777777" w:rsidR="0053244A" w:rsidRPr="0053244A" w:rsidRDefault="0053244A" w:rsidP="0053244A">
            <w:pPr>
              <w:spacing w:line="320" w:lineRule="exact"/>
              <w:ind w:left="-55" w:right="-74"/>
              <w:jc w:val="right"/>
              <w:rPr>
                <w:rFonts w:asciiTheme="majorBidi" w:hAnsiTheme="majorBidi" w:cstheme="majorBidi"/>
                <w:sz w:val="28"/>
                <w:szCs w:val="28"/>
                <w:cs/>
              </w:rPr>
            </w:pPr>
            <w:r w:rsidRPr="0053244A">
              <w:rPr>
                <w:rFonts w:asciiTheme="majorBidi" w:hAnsiTheme="majorBidi" w:cstheme="majorBidi"/>
                <w:sz w:val="28"/>
                <w:szCs w:val="28"/>
                <w:cs/>
              </w:rPr>
              <w:t>(</w:t>
            </w:r>
            <w:r w:rsidRPr="0053244A">
              <w:rPr>
                <w:rFonts w:asciiTheme="majorBidi" w:hAnsiTheme="majorBidi" w:cstheme="majorBidi"/>
                <w:sz w:val="28"/>
                <w:szCs w:val="28"/>
              </w:rPr>
              <w:t>3,742,252</w:t>
            </w:r>
            <w:r w:rsidRPr="0053244A">
              <w:rPr>
                <w:rFonts w:asciiTheme="majorBidi" w:hAnsiTheme="majorBidi" w:cstheme="majorBidi"/>
                <w:sz w:val="28"/>
                <w:szCs w:val="28"/>
                <w:cs/>
              </w:rPr>
              <w:t>)</w:t>
            </w:r>
          </w:p>
        </w:tc>
      </w:tr>
      <w:tr w:rsidR="0053244A" w:rsidRPr="0053244A" w14:paraId="20C3D220" w14:textId="77777777" w:rsidTr="0053244A">
        <w:trPr>
          <w:trHeight w:val="297"/>
        </w:trPr>
        <w:tc>
          <w:tcPr>
            <w:tcW w:w="174" w:type="pct"/>
            <w:tcBorders>
              <w:top w:val="nil"/>
              <w:left w:val="nil"/>
              <w:bottom w:val="nil"/>
              <w:right w:val="nil"/>
            </w:tcBorders>
            <w:shd w:val="clear" w:color="auto" w:fill="auto"/>
            <w:noWrap/>
            <w:vAlign w:val="bottom"/>
          </w:tcPr>
          <w:p w14:paraId="39CBDD7E" w14:textId="77777777" w:rsidR="0053244A" w:rsidRPr="0053244A" w:rsidRDefault="0053244A" w:rsidP="0053244A">
            <w:pPr>
              <w:spacing w:line="320" w:lineRule="exact"/>
              <w:rPr>
                <w:rFonts w:asciiTheme="majorBidi" w:hAnsiTheme="majorBidi" w:cstheme="majorBidi"/>
                <w:sz w:val="28"/>
                <w:szCs w:val="28"/>
              </w:rPr>
            </w:pPr>
          </w:p>
        </w:tc>
        <w:tc>
          <w:tcPr>
            <w:tcW w:w="1673" w:type="pct"/>
            <w:gridSpan w:val="2"/>
            <w:tcBorders>
              <w:left w:val="nil"/>
              <w:bottom w:val="nil"/>
              <w:right w:val="nil"/>
            </w:tcBorders>
            <w:shd w:val="clear" w:color="auto" w:fill="auto"/>
            <w:noWrap/>
            <w:vAlign w:val="bottom"/>
          </w:tcPr>
          <w:p w14:paraId="5CFD1073" w14:textId="08AD82FA" w:rsidR="0053244A" w:rsidRPr="0053244A" w:rsidRDefault="0053244A" w:rsidP="0053244A">
            <w:pPr>
              <w:spacing w:line="320" w:lineRule="exact"/>
              <w:rPr>
                <w:rFonts w:asciiTheme="majorBidi" w:hAnsiTheme="majorBidi" w:cstheme="majorBidi"/>
                <w:sz w:val="28"/>
                <w:szCs w:val="28"/>
                <w:cs/>
              </w:rPr>
            </w:pPr>
            <w:r w:rsidRPr="0053244A">
              <w:rPr>
                <w:rFonts w:asciiTheme="majorBidi" w:hAnsiTheme="majorBidi" w:cstheme="majorBidi"/>
                <w:sz w:val="28"/>
                <w:szCs w:val="28"/>
              </w:rPr>
              <w:t xml:space="preserve">     Transfer in (out)</w:t>
            </w:r>
          </w:p>
        </w:tc>
        <w:tc>
          <w:tcPr>
            <w:tcW w:w="528" w:type="pct"/>
            <w:tcBorders>
              <w:left w:val="nil"/>
              <w:bottom w:val="single" w:sz="4" w:space="0" w:color="auto"/>
              <w:right w:val="nil"/>
            </w:tcBorders>
            <w:shd w:val="clear" w:color="auto" w:fill="auto"/>
            <w:noWrap/>
            <w:vAlign w:val="bottom"/>
          </w:tcPr>
          <w:p w14:paraId="736CF845"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cs/>
              </w:rPr>
              <w:t>-</w:t>
            </w:r>
          </w:p>
        </w:tc>
        <w:tc>
          <w:tcPr>
            <w:tcW w:w="125" w:type="pct"/>
            <w:vMerge/>
            <w:tcBorders>
              <w:left w:val="nil"/>
              <w:right w:val="nil"/>
            </w:tcBorders>
            <w:shd w:val="clear" w:color="auto" w:fill="auto"/>
            <w:vAlign w:val="bottom"/>
          </w:tcPr>
          <w:p w14:paraId="367D6FDE"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24" w:type="pct"/>
            <w:tcBorders>
              <w:left w:val="nil"/>
              <w:bottom w:val="single" w:sz="4" w:space="0" w:color="auto"/>
              <w:right w:val="nil"/>
            </w:tcBorders>
            <w:shd w:val="clear" w:color="auto" w:fill="auto"/>
            <w:vAlign w:val="bottom"/>
          </w:tcPr>
          <w:p w14:paraId="05397AC8" w14:textId="77777777" w:rsidR="0053244A" w:rsidRPr="0053244A" w:rsidRDefault="0053244A" w:rsidP="0053244A">
            <w:pPr>
              <w:spacing w:line="320" w:lineRule="exact"/>
              <w:ind w:left="-55" w:right="-74"/>
              <w:jc w:val="right"/>
              <w:rPr>
                <w:rFonts w:asciiTheme="majorBidi" w:hAnsiTheme="majorBidi" w:cstheme="majorBidi"/>
                <w:sz w:val="28"/>
                <w:szCs w:val="28"/>
                <w:cs/>
              </w:rPr>
            </w:pPr>
            <w:r w:rsidRPr="0053244A">
              <w:rPr>
                <w:rFonts w:asciiTheme="majorBidi" w:hAnsiTheme="majorBidi" w:cstheme="majorBidi"/>
                <w:sz w:val="28"/>
                <w:szCs w:val="28"/>
                <w:cs/>
              </w:rPr>
              <w:t>-</w:t>
            </w:r>
          </w:p>
        </w:tc>
        <w:tc>
          <w:tcPr>
            <w:tcW w:w="131" w:type="pct"/>
            <w:tcBorders>
              <w:left w:val="nil"/>
              <w:right w:val="nil"/>
            </w:tcBorders>
            <w:shd w:val="clear" w:color="auto" w:fill="auto"/>
            <w:vAlign w:val="bottom"/>
          </w:tcPr>
          <w:p w14:paraId="09280A0D"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09" w:type="pct"/>
            <w:tcBorders>
              <w:left w:val="nil"/>
              <w:bottom w:val="single" w:sz="4" w:space="0" w:color="auto"/>
              <w:right w:val="nil"/>
            </w:tcBorders>
            <w:shd w:val="clear" w:color="auto" w:fill="auto"/>
            <w:vAlign w:val="bottom"/>
          </w:tcPr>
          <w:p w14:paraId="60163B75" w14:textId="77777777" w:rsidR="0053244A" w:rsidRPr="0053244A" w:rsidRDefault="0053244A" w:rsidP="0053244A">
            <w:pPr>
              <w:spacing w:line="320" w:lineRule="exact"/>
              <w:ind w:left="-55" w:right="-74"/>
              <w:jc w:val="right"/>
              <w:rPr>
                <w:rFonts w:asciiTheme="majorBidi" w:hAnsiTheme="majorBidi" w:cstheme="majorBidi"/>
                <w:sz w:val="28"/>
                <w:szCs w:val="28"/>
                <w:cs/>
              </w:rPr>
            </w:pPr>
            <w:r w:rsidRPr="0053244A">
              <w:rPr>
                <w:rFonts w:asciiTheme="majorBidi" w:hAnsiTheme="majorBidi" w:cstheme="majorBidi"/>
                <w:sz w:val="28"/>
                <w:szCs w:val="28"/>
                <w:cs/>
              </w:rPr>
              <w:t>-</w:t>
            </w:r>
          </w:p>
        </w:tc>
        <w:tc>
          <w:tcPr>
            <w:tcW w:w="131" w:type="pct"/>
            <w:tcBorders>
              <w:left w:val="nil"/>
              <w:right w:val="nil"/>
            </w:tcBorders>
            <w:shd w:val="clear" w:color="auto" w:fill="auto"/>
            <w:noWrap/>
            <w:vAlign w:val="bottom"/>
          </w:tcPr>
          <w:p w14:paraId="4FF3F42F"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09" w:type="pct"/>
            <w:tcBorders>
              <w:left w:val="nil"/>
              <w:bottom w:val="single" w:sz="4" w:space="0" w:color="auto"/>
              <w:right w:val="nil"/>
            </w:tcBorders>
            <w:shd w:val="clear" w:color="auto" w:fill="auto"/>
            <w:noWrap/>
            <w:vAlign w:val="bottom"/>
          </w:tcPr>
          <w:p w14:paraId="5CEB9281" w14:textId="77777777" w:rsidR="0053244A" w:rsidRPr="0053244A" w:rsidRDefault="0053244A" w:rsidP="0053244A">
            <w:pPr>
              <w:spacing w:line="320" w:lineRule="exact"/>
              <w:ind w:left="-55" w:right="-74"/>
              <w:jc w:val="right"/>
              <w:rPr>
                <w:rFonts w:asciiTheme="majorBidi" w:hAnsiTheme="majorBidi" w:cstheme="majorBidi"/>
                <w:sz w:val="28"/>
                <w:szCs w:val="28"/>
                <w:cs/>
              </w:rPr>
            </w:pPr>
            <w:r w:rsidRPr="0053244A">
              <w:rPr>
                <w:rFonts w:asciiTheme="majorBidi" w:hAnsiTheme="majorBidi" w:cstheme="majorBidi"/>
                <w:sz w:val="28"/>
                <w:szCs w:val="28"/>
                <w:cs/>
              </w:rPr>
              <w:t>-</w:t>
            </w:r>
          </w:p>
        </w:tc>
        <w:tc>
          <w:tcPr>
            <w:tcW w:w="125" w:type="pct"/>
            <w:tcBorders>
              <w:left w:val="nil"/>
              <w:right w:val="nil"/>
            </w:tcBorders>
            <w:shd w:val="clear" w:color="auto" w:fill="auto"/>
            <w:noWrap/>
            <w:vAlign w:val="bottom"/>
          </w:tcPr>
          <w:p w14:paraId="54603A20"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71" w:type="pct"/>
            <w:tcBorders>
              <w:left w:val="nil"/>
              <w:bottom w:val="nil"/>
              <w:right w:val="nil"/>
            </w:tcBorders>
            <w:shd w:val="clear" w:color="auto" w:fill="auto"/>
            <w:vAlign w:val="bottom"/>
          </w:tcPr>
          <w:p w14:paraId="0AA2C09C" w14:textId="77777777" w:rsidR="0053244A" w:rsidRPr="0053244A" w:rsidRDefault="0053244A" w:rsidP="0053244A">
            <w:pPr>
              <w:spacing w:line="320" w:lineRule="exact"/>
              <w:ind w:left="-55" w:right="-74"/>
              <w:jc w:val="right"/>
              <w:rPr>
                <w:rFonts w:asciiTheme="majorBidi" w:hAnsiTheme="majorBidi" w:cstheme="majorBidi"/>
                <w:sz w:val="28"/>
                <w:szCs w:val="28"/>
                <w:cs/>
              </w:rPr>
            </w:pPr>
            <w:r w:rsidRPr="0053244A">
              <w:rPr>
                <w:rFonts w:asciiTheme="majorBidi" w:hAnsiTheme="majorBidi" w:cstheme="majorBidi"/>
                <w:sz w:val="28"/>
                <w:szCs w:val="28"/>
                <w:cs/>
              </w:rPr>
              <w:t>-</w:t>
            </w:r>
          </w:p>
        </w:tc>
      </w:tr>
      <w:tr w:rsidR="0053244A" w:rsidRPr="0053244A" w14:paraId="659EEB7A" w14:textId="77777777" w:rsidTr="0053244A">
        <w:trPr>
          <w:trHeight w:val="301"/>
        </w:trPr>
        <w:tc>
          <w:tcPr>
            <w:tcW w:w="1847" w:type="pct"/>
            <w:gridSpan w:val="3"/>
            <w:tcBorders>
              <w:top w:val="nil"/>
              <w:left w:val="nil"/>
              <w:bottom w:val="nil"/>
              <w:right w:val="nil"/>
            </w:tcBorders>
            <w:shd w:val="clear" w:color="auto" w:fill="auto"/>
            <w:noWrap/>
            <w:vAlign w:val="bottom"/>
          </w:tcPr>
          <w:p w14:paraId="1360EAF9" w14:textId="2286B09C" w:rsidR="0053244A" w:rsidRPr="0053244A" w:rsidRDefault="0053244A" w:rsidP="0053244A">
            <w:pPr>
              <w:spacing w:line="320" w:lineRule="exact"/>
              <w:ind w:right="-108"/>
              <w:rPr>
                <w:rFonts w:asciiTheme="majorBidi" w:hAnsiTheme="majorBidi" w:cstheme="majorBidi"/>
                <w:sz w:val="28"/>
                <w:szCs w:val="28"/>
              </w:rPr>
            </w:pPr>
            <w:r w:rsidRPr="0053244A">
              <w:rPr>
                <w:rFonts w:asciiTheme="majorBidi" w:eastAsia="Times New Roman" w:hAnsiTheme="majorBidi" w:cstheme="majorBidi"/>
                <w:sz w:val="28"/>
                <w:szCs w:val="28"/>
              </w:rPr>
              <w:t>Balance as at December 31, 2019</w:t>
            </w:r>
          </w:p>
        </w:tc>
        <w:tc>
          <w:tcPr>
            <w:tcW w:w="528" w:type="pct"/>
            <w:tcBorders>
              <w:top w:val="single" w:sz="4" w:space="0" w:color="auto"/>
              <w:left w:val="nil"/>
              <w:right w:val="nil"/>
            </w:tcBorders>
            <w:shd w:val="clear" w:color="auto" w:fill="auto"/>
            <w:noWrap/>
            <w:vAlign w:val="bottom"/>
          </w:tcPr>
          <w:p w14:paraId="082301AA"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w:t>
            </w:r>
          </w:p>
        </w:tc>
        <w:tc>
          <w:tcPr>
            <w:tcW w:w="125" w:type="pct"/>
            <w:vMerge/>
            <w:tcBorders>
              <w:left w:val="nil"/>
              <w:right w:val="nil"/>
            </w:tcBorders>
            <w:shd w:val="clear" w:color="auto" w:fill="auto"/>
            <w:vAlign w:val="bottom"/>
          </w:tcPr>
          <w:p w14:paraId="42039ADE"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24" w:type="pct"/>
            <w:tcBorders>
              <w:top w:val="single" w:sz="4" w:space="0" w:color="auto"/>
              <w:left w:val="nil"/>
              <w:right w:val="nil"/>
            </w:tcBorders>
            <w:shd w:val="clear" w:color="auto" w:fill="auto"/>
            <w:vAlign w:val="bottom"/>
          </w:tcPr>
          <w:p w14:paraId="1F5914C3" w14:textId="77777777" w:rsidR="0053244A" w:rsidRPr="0053244A" w:rsidRDefault="0053244A" w:rsidP="0053244A">
            <w:pPr>
              <w:spacing w:line="320" w:lineRule="exact"/>
              <w:ind w:left="-55" w:right="-74"/>
              <w:jc w:val="right"/>
              <w:rPr>
                <w:rFonts w:asciiTheme="majorBidi" w:hAnsiTheme="majorBidi" w:cstheme="majorBidi"/>
                <w:sz w:val="28"/>
                <w:szCs w:val="28"/>
                <w:cs/>
              </w:rPr>
            </w:pPr>
            <w:r w:rsidRPr="0053244A">
              <w:rPr>
                <w:rFonts w:asciiTheme="majorBidi" w:hAnsiTheme="majorBidi" w:cstheme="majorBidi"/>
                <w:sz w:val="28"/>
                <w:szCs w:val="28"/>
              </w:rPr>
              <w:t>(3,294,483)</w:t>
            </w:r>
          </w:p>
        </w:tc>
        <w:tc>
          <w:tcPr>
            <w:tcW w:w="131" w:type="pct"/>
            <w:tcBorders>
              <w:left w:val="nil"/>
              <w:right w:val="nil"/>
            </w:tcBorders>
            <w:shd w:val="clear" w:color="auto" w:fill="auto"/>
            <w:vAlign w:val="bottom"/>
          </w:tcPr>
          <w:p w14:paraId="377E35B6"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09" w:type="pct"/>
            <w:tcBorders>
              <w:top w:val="single" w:sz="4" w:space="0" w:color="auto"/>
              <w:left w:val="nil"/>
              <w:right w:val="nil"/>
            </w:tcBorders>
            <w:shd w:val="clear" w:color="auto" w:fill="auto"/>
            <w:vAlign w:val="bottom"/>
          </w:tcPr>
          <w:p w14:paraId="7FDF5BC8" w14:textId="77777777" w:rsidR="0053244A" w:rsidRPr="0053244A" w:rsidRDefault="0053244A" w:rsidP="0053244A">
            <w:pPr>
              <w:spacing w:line="320" w:lineRule="exact"/>
              <w:ind w:left="-55" w:right="-74"/>
              <w:jc w:val="right"/>
              <w:rPr>
                <w:rFonts w:asciiTheme="majorBidi" w:hAnsiTheme="majorBidi" w:cstheme="majorBidi"/>
                <w:sz w:val="28"/>
                <w:szCs w:val="28"/>
                <w:cs/>
              </w:rPr>
            </w:pPr>
            <w:r w:rsidRPr="0053244A">
              <w:rPr>
                <w:rFonts w:asciiTheme="majorBidi" w:hAnsiTheme="majorBidi" w:cstheme="majorBidi"/>
                <w:sz w:val="28"/>
                <w:szCs w:val="28"/>
              </w:rPr>
              <w:t>(2,016,955)</w:t>
            </w:r>
          </w:p>
        </w:tc>
        <w:tc>
          <w:tcPr>
            <w:tcW w:w="131" w:type="pct"/>
            <w:tcBorders>
              <w:left w:val="nil"/>
              <w:right w:val="nil"/>
            </w:tcBorders>
            <w:shd w:val="clear" w:color="auto" w:fill="auto"/>
            <w:noWrap/>
            <w:vAlign w:val="bottom"/>
          </w:tcPr>
          <w:p w14:paraId="36D1119A"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09" w:type="pct"/>
            <w:tcBorders>
              <w:top w:val="single" w:sz="4" w:space="0" w:color="auto"/>
              <w:left w:val="nil"/>
              <w:right w:val="nil"/>
            </w:tcBorders>
            <w:shd w:val="clear" w:color="auto" w:fill="auto"/>
            <w:noWrap/>
            <w:vAlign w:val="bottom"/>
          </w:tcPr>
          <w:p w14:paraId="0D9D03DC" w14:textId="77777777" w:rsidR="0053244A" w:rsidRPr="0053244A" w:rsidRDefault="0053244A" w:rsidP="0053244A">
            <w:pPr>
              <w:spacing w:line="320" w:lineRule="exact"/>
              <w:ind w:left="-55" w:right="-74"/>
              <w:jc w:val="right"/>
              <w:rPr>
                <w:rFonts w:asciiTheme="majorBidi" w:hAnsiTheme="majorBidi" w:cstheme="majorBidi"/>
                <w:sz w:val="28"/>
                <w:szCs w:val="28"/>
                <w:cs/>
              </w:rPr>
            </w:pPr>
            <w:r w:rsidRPr="0053244A">
              <w:rPr>
                <w:rFonts w:asciiTheme="majorBidi" w:hAnsiTheme="majorBidi" w:cstheme="majorBidi"/>
                <w:sz w:val="28"/>
                <w:szCs w:val="28"/>
              </w:rPr>
              <w:t>(2,441,256)</w:t>
            </w:r>
          </w:p>
        </w:tc>
        <w:tc>
          <w:tcPr>
            <w:tcW w:w="125" w:type="pct"/>
            <w:tcBorders>
              <w:left w:val="nil"/>
              <w:right w:val="nil"/>
            </w:tcBorders>
            <w:shd w:val="clear" w:color="auto" w:fill="auto"/>
            <w:noWrap/>
            <w:vAlign w:val="bottom"/>
          </w:tcPr>
          <w:p w14:paraId="5BA9CA44"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71" w:type="pct"/>
            <w:tcBorders>
              <w:top w:val="single" w:sz="4" w:space="0" w:color="000000"/>
              <w:left w:val="nil"/>
              <w:right w:val="nil"/>
            </w:tcBorders>
            <w:shd w:val="clear" w:color="auto" w:fill="auto"/>
            <w:vAlign w:val="bottom"/>
          </w:tcPr>
          <w:p w14:paraId="1BC16726" w14:textId="77777777" w:rsidR="0053244A" w:rsidRPr="0053244A" w:rsidRDefault="0053244A" w:rsidP="0053244A">
            <w:pPr>
              <w:spacing w:line="320" w:lineRule="exact"/>
              <w:ind w:left="-55" w:right="-74"/>
              <w:jc w:val="right"/>
              <w:rPr>
                <w:rFonts w:asciiTheme="majorBidi" w:hAnsiTheme="majorBidi" w:cstheme="majorBidi"/>
                <w:sz w:val="28"/>
                <w:szCs w:val="28"/>
                <w:cs/>
              </w:rPr>
            </w:pPr>
            <w:r w:rsidRPr="0053244A">
              <w:rPr>
                <w:rFonts w:asciiTheme="majorBidi" w:hAnsiTheme="majorBidi" w:cstheme="majorBidi"/>
                <w:sz w:val="28"/>
                <w:szCs w:val="28"/>
              </w:rPr>
              <w:t>(7,752,694)</w:t>
            </w:r>
          </w:p>
        </w:tc>
      </w:tr>
      <w:tr w:rsidR="0053244A" w:rsidRPr="0053244A" w14:paraId="38FB00AB" w14:textId="77777777" w:rsidTr="0053244A">
        <w:trPr>
          <w:trHeight w:val="297"/>
        </w:trPr>
        <w:tc>
          <w:tcPr>
            <w:tcW w:w="174" w:type="pct"/>
            <w:tcBorders>
              <w:top w:val="nil"/>
              <w:left w:val="nil"/>
              <w:bottom w:val="nil"/>
              <w:right w:val="nil"/>
            </w:tcBorders>
            <w:shd w:val="clear" w:color="auto" w:fill="auto"/>
            <w:noWrap/>
            <w:vAlign w:val="bottom"/>
          </w:tcPr>
          <w:p w14:paraId="1CBC9CE3" w14:textId="77777777" w:rsidR="0053244A" w:rsidRPr="0053244A" w:rsidRDefault="0053244A" w:rsidP="0053244A">
            <w:pPr>
              <w:spacing w:line="320" w:lineRule="exact"/>
              <w:rPr>
                <w:rFonts w:asciiTheme="majorBidi" w:hAnsiTheme="majorBidi" w:cstheme="majorBidi"/>
                <w:sz w:val="28"/>
                <w:szCs w:val="28"/>
              </w:rPr>
            </w:pPr>
          </w:p>
        </w:tc>
        <w:tc>
          <w:tcPr>
            <w:tcW w:w="1673" w:type="pct"/>
            <w:gridSpan w:val="2"/>
            <w:tcBorders>
              <w:top w:val="nil"/>
              <w:left w:val="nil"/>
              <w:bottom w:val="nil"/>
              <w:right w:val="nil"/>
            </w:tcBorders>
            <w:shd w:val="clear" w:color="auto" w:fill="auto"/>
            <w:noWrap/>
            <w:vAlign w:val="bottom"/>
          </w:tcPr>
          <w:p w14:paraId="0ADB63B8" w14:textId="24935A1C" w:rsidR="0053244A" w:rsidRPr="0053244A" w:rsidRDefault="0053244A" w:rsidP="0053244A">
            <w:pPr>
              <w:spacing w:line="320" w:lineRule="exact"/>
              <w:rPr>
                <w:rFonts w:asciiTheme="majorBidi" w:hAnsiTheme="majorBidi" w:cstheme="majorBidi"/>
                <w:sz w:val="28"/>
                <w:szCs w:val="28"/>
              </w:rPr>
            </w:pPr>
            <w:r w:rsidRPr="0053244A">
              <w:rPr>
                <w:rFonts w:asciiTheme="majorBidi" w:hAnsiTheme="majorBidi" w:cstheme="majorBidi"/>
                <w:sz w:val="28"/>
                <w:szCs w:val="28"/>
              </w:rPr>
              <w:t>Depreciation for the year</w:t>
            </w:r>
          </w:p>
        </w:tc>
        <w:tc>
          <w:tcPr>
            <w:tcW w:w="528" w:type="pct"/>
            <w:tcBorders>
              <w:left w:val="nil"/>
              <w:right w:val="nil"/>
            </w:tcBorders>
            <w:shd w:val="clear" w:color="auto" w:fill="auto"/>
            <w:noWrap/>
            <w:vAlign w:val="bottom"/>
          </w:tcPr>
          <w:p w14:paraId="1D8D469D"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w:t>
            </w:r>
          </w:p>
        </w:tc>
        <w:tc>
          <w:tcPr>
            <w:tcW w:w="125" w:type="pct"/>
            <w:vMerge/>
            <w:tcBorders>
              <w:left w:val="nil"/>
              <w:right w:val="nil"/>
            </w:tcBorders>
            <w:shd w:val="clear" w:color="auto" w:fill="auto"/>
            <w:vAlign w:val="bottom"/>
          </w:tcPr>
          <w:p w14:paraId="4FDAB46D"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24" w:type="pct"/>
            <w:tcBorders>
              <w:left w:val="nil"/>
              <w:right w:val="nil"/>
            </w:tcBorders>
            <w:shd w:val="clear" w:color="auto" w:fill="auto"/>
          </w:tcPr>
          <w:p w14:paraId="144886B4"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(1,411,921)</w:t>
            </w:r>
          </w:p>
        </w:tc>
        <w:tc>
          <w:tcPr>
            <w:tcW w:w="131" w:type="pct"/>
            <w:tcBorders>
              <w:left w:val="nil"/>
              <w:right w:val="nil"/>
            </w:tcBorders>
            <w:shd w:val="clear" w:color="auto" w:fill="auto"/>
            <w:vAlign w:val="bottom"/>
          </w:tcPr>
          <w:p w14:paraId="3D645758"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09" w:type="pct"/>
            <w:tcBorders>
              <w:left w:val="nil"/>
              <w:right w:val="nil"/>
            </w:tcBorders>
            <w:shd w:val="clear" w:color="auto" w:fill="auto"/>
            <w:vAlign w:val="bottom"/>
          </w:tcPr>
          <w:p w14:paraId="4D77AE66"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(1,056,745)</w:t>
            </w:r>
          </w:p>
        </w:tc>
        <w:tc>
          <w:tcPr>
            <w:tcW w:w="131" w:type="pct"/>
            <w:tcBorders>
              <w:left w:val="nil"/>
              <w:right w:val="nil"/>
            </w:tcBorders>
            <w:shd w:val="clear" w:color="auto" w:fill="auto"/>
            <w:noWrap/>
            <w:vAlign w:val="bottom"/>
          </w:tcPr>
          <w:p w14:paraId="036A5A52"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09" w:type="pct"/>
            <w:tcBorders>
              <w:left w:val="nil"/>
              <w:right w:val="nil"/>
            </w:tcBorders>
            <w:shd w:val="clear" w:color="auto" w:fill="auto"/>
            <w:noWrap/>
            <w:vAlign w:val="bottom"/>
          </w:tcPr>
          <w:p w14:paraId="2217B869"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(1,274,148)</w:t>
            </w:r>
          </w:p>
        </w:tc>
        <w:tc>
          <w:tcPr>
            <w:tcW w:w="125" w:type="pct"/>
            <w:tcBorders>
              <w:left w:val="nil"/>
              <w:right w:val="nil"/>
            </w:tcBorders>
            <w:shd w:val="clear" w:color="auto" w:fill="auto"/>
            <w:noWrap/>
            <w:vAlign w:val="bottom"/>
          </w:tcPr>
          <w:p w14:paraId="030A459A"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71" w:type="pct"/>
            <w:tcBorders>
              <w:left w:val="nil"/>
              <w:right w:val="nil"/>
            </w:tcBorders>
            <w:shd w:val="clear" w:color="auto" w:fill="auto"/>
            <w:vAlign w:val="bottom"/>
          </w:tcPr>
          <w:p w14:paraId="3C1CD3ED"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(3,742,814)</w:t>
            </w:r>
          </w:p>
        </w:tc>
      </w:tr>
      <w:tr w:rsidR="0053244A" w:rsidRPr="0053244A" w14:paraId="41D47ED2" w14:textId="77777777" w:rsidTr="0053244A">
        <w:trPr>
          <w:trHeight w:val="297"/>
        </w:trPr>
        <w:tc>
          <w:tcPr>
            <w:tcW w:w="174" w:type="pct"/>
            <w:tcBorders>
              <w:top w:val="nil"/>
              <w:left w:val="nil"/>
              <w:bottom w:val="nil"/>
              <w:right w:val="nil"/>
            </w:tcBorders>
            <w:shd w:val="clear" w:color="auto" w:fill="auto"/>
            <w:noWrap/>
            <w:vAlign w:val="bottom"/>
          </w:tcPr>
          <w:p w14:paraId="10557B3D" w14:textId="77777777" w:rsidR="0053244A" w:rsidRPr="0053244A" w:rsidRDefault="0053244A" w:rsidP="0053244A">
            <w:pPr>
              <w:spacing w:line="320" w:lineRule="exact"/>
              <w:rPr>
                <w:rFonts w:asciiTheme="majorBidi" w:hAnsiTheme="majorBidi" w:cstheme="majorBidi"/>
                <w:sz w:val="28"/>
                <w:szCs w:val="28"/>
              </w:rPr>
            </w:pPr>
          </w:p>
        </w:tc>
        <w:tc>
          <w:tcPr>
            <w:tcW w:w="1673" w:type="pct"/>
            <w:gridSpan w:val="2"/>
            <w:tcBorders>
              <w:left w:val="nil"/>
              <w:bottom w:val="nil"/>
              <w:right w:val="nil"/>
            </w:tcBorders>
            <w:shd w:val="clear" w:color="auto" w:fill="auto"/>
            <w:noWrap/>
            <w:vAlign w:val="bottom"/>
          </w:tcPr>
          <w:p w14:paraId="3A6581D7" w14:textId="1EF0CD5A" w:rsidR="0053244A" w:rsidRPr="0053244A" w:rsidRDefault="0053244A" w:rsidP="0053244A">
            <w:pPr>
              <w:spacing w:line="320" w:lineRule="exact"/>
              <w:rPr>
                <w:rFonts w:asciiTheme="majorBidi" w:hAnsiTheme="majorBidi" w:cstheme="majorBidi"/>
                <w:sz w:val="28"/>
                <w:szCs w:val="28"/>
                <w:cs/>
              </w:rPr>
            </w:pPr>
            <w:r w:rsidRPr="0053244A">
              <w:rPr>
                <w:rFonts w:asciiTheme="majorBidi" w:hAnsiTheme="majorBidi" w:cstheme="majorBidi"/>
                <w:sz w:val="28"/>
                <w:szCs w:val="28"/>
              </w:rPr>
              <w:t>Transfer in (out)</w:t>
            </w:r>
          </w:p>
        </w:tc>
        <w:tc>
          <w:tcPr>
            <w:tcW w:w="528" w:type="pct"/>
            <w:tcBorders>
              <w:left w:val="nil"/>
              <w:bottom w:val="single" w:sz="4" w:space="0" w:color="auto"/>
              <w:right w:val="nil"/>
            </w:tcBorders>
            <w:shd w:val="clear" w:color="auto" w:fill="auto"/>
            <w:noWrap/>
            <w:vAlign w:val="bottom"/>
          </w:tcPr>
          <w:p w14:paraId="6332F529"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cs/>
              </w:rPr>
              <w:t>-</w:t>
            </w:r>
          </w:p>
        </w:tc>
        <w:tc>
          <w:tcPr>
            <w:tcW w:w="125" w:type="pct"/>
            <w:vMerge/>
            <w:tcBorders>
              <w:left w:val="nil"/>
              <w:right w:val="nil"/>
            </w:tcBorders>
            <w:shd w:val="clear" w:color="auto" w:fill="auto"/>
            <w:vAlign w:val="bottom"/>
          </w:tcPr>
          <w:p w14:paraId="34F420DA"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24" w:type="pct"/>
            <w:tcBorders>
              <w:left w:val="nil"/>
              <w:bottom w:val="single" w:sz="4" w:space="0" w:color="auto"/>
              <w:right w:val="nil"/>
            </w:tcBorders>
            <w:shd w:val="clear" w:color="auto" w:fill="auto"/>
          </w:tcPr>
          <w:p w14:paraId="149D27CF"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 xml:space="preserve"> -   </w:t>
            </w:r>
          </w:p>
        </w:tc>
        <w:tc>
          <w:tcPr>
            <w:tcW w:w="131" w:type="pct"/>
            <w:tcBorders>
              <w:left w:val="nil"/>
              <w:right w:val="nil"/>
            </w:tcBorders>
            <w:shd w:val="clear" w:color="auto" w:fill="auto"/>
            <w:vAlign w:val="bottom"/>
          </w:tcPr>
          <w:p w14:paraId="6C0CF727"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09" w:type="pct"/>
            <w:tcBorders>
              <w:left w:val="nil"/>
              <w:bottom w:val="single" w:sz="4" w:space="0" w:color="auto"/>
              <w:right w:val="nil"/>
            </w:tcBorders>
            <w:shd w:val="clear" w:color="auto" w:fill="auto"/>
            <w:vAlign w:val="bottom"/>
          </w:tcPr>
          <w:p w14:paraId="487293E5"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w:t>
            </w:r>
          </w:p>
        </w:tc>
        <w:tc>
          <w:tcPr>
            <w:tcW w:w="131" w:type="pct"/>
            <w:tcBorders>
              <w:left w:val="nil"/>
              <w:right w:val="nil"/>
            </w:tcBorders>
            <w:shd w:val="clear" w:color="auto" w:fill="auto"/>
            <w:noWrap/>
            <w:vAlign w:val="bottom"/>
          </w:tcPr>
          <w:p w14:paraId="6EA0946D"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09" w:type="pct"/>
            <w:tcBorders>
              <w:left w:val="nil"/>
              <w:bottom w:val="single" w:sz="4" w:space="0" w:color="auto"/>
              <w:right w:val="nil"/>
            </w:tcBorders>
            <w:shd w:val="clear" w:color="auto" w:fill="auto"/>
            <w:noWrap/>
            <w:vAlign w:val="bottom"/>
          </w:tcPr>
          <w:p w14:paraId="216B0A71"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w:t>
            </w:r>
          </w:p>
        </w:tc>
        <w:tc>
          <w:tcPr>
            <w:tcW w:w="125" w:type="pct"/>
            <w:tcBorders>
              <w:left w:val="nil"/>
              <w:right w:val="nil"/>
            </w:tcBorders>
            <w:shd w:val="clear" w:color="auto" w:fill="auto"/>
            <w:noWrap/>
            <w:vAlign w:val="bottom"/>
          </w:tcPr>
          <w:p w14:paraId="227C59CF"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71" w:type="pct"/>
            <w:tcBorders>
              <w:left w:val="nil"/>
              <w:bottom w:val="single" w:sz="4" w:space="0" w:color="auto"/>
              <w:right w:val="nil"/>
            </w:tcBorders>
            <w:shd w:val="clear" w:color="auto" w:fill="auto"/>
            <w:vAlign w:val="bottom"/>
          </w:tcPr>
          <w:p w14:paraId="178E1BFD"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w:t>
            </w:r>
          </w:p>
        </w:tc>
      </w:tr>
      <w:tr w:rsidR="0053244A" w:rsidRPr="0053244A" w14:paraId="7A79B498" w14:textId="77777777" w:rsidTr="0053244A">
        <w:trPr>
          <w:trHeight w:val="301"/>
        </w:trPr>
        <w:tc>
          <w:tcPr>
            <w:tcW w:w="1847" w:type="pct"/>
            <w:gridSpan w:val="3"/>
            <w:tcBorders>
              <w:top w:val="nil"/>
              <w:left w:val="nil"/>
              <w:bottom w:val="nil"/>
              <w:right w:val="nil"/>
            </w:tcBorders>
            <w:shd w:val="clear" w:color="auto" w:fill="auto"/>
            <w:noWrap/>
            <w:vAlign w:val="bottom"/>
          </w:tcPr>
          <w:p w14:paraId="101203D3" w14:textId="73271EF1" w:rsidR="0053244A" w:rsidRPr="0053244A" w:rsidRDefault="0053244A" w:rsidP="0053244A">
            <w:pPr>
              <w:spacing w:line="320" w:lineRule="exact"/>
              <w:ind w:right="-108"/>
              <w:rPr>
                <w:rFonts w:asciiTheme="majorBidi" w:hAnsiTheme="majorBidi" w:cstheme="majorBidi"/>
                <w:sz w:val="28"/>
                <w:szCs w:val="28"/>
              </w:rPr>
            </w:pPr>
            <w:r w:rsidRPr="0053244A">
              <w:rPr>
                <w:rFonts w:asciiTheme="majorBidi" w:eastAsia="Times New Roman" w:hAnsiTheme="majorBidi" w:cstheme="majorBidi"/>
                <w:sz w:val="28"/>
                <w:szCs w:val="28"/>
              </w:rPr>
              <w:t>Balance as at December 31, 2020</w:t>
            </w:r>
          </w:p>
        </w:tc>
        <w:tc>
          <w:tcPr>
            <w:tcW w:w="528" w:type="pct"/>
            <w:tcBorders>
              <w:top w:val="single" w:sz="4" w:space="0" w:color="auto"/>
              <w:left w:val="nil"/>
              <w:bottom w:val="single" w:sz="4" w:space="0" w:color="000000"/>
              <w:right w:val="nil"/>
            </w:tcBorders>
            <w:shd w:val="clear" w:color="auto" w:fill="auto"/>
            <w:noWrap/>
            <w:vAlign w:val="bottom"/>
          </w:tcPr>
          <w:p w14:paraId="1E297EB6"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w:t>
            </w:r>
          </w:p>
        </w:tc>
        <w:tc>
          <w:tcPr>
            <w:tcW w:w="125" w:type="pct"/>
            <w:vMerge/>
            <w:tcBorders>
              <w:left w:val="nil"/>
              <w:right w:val="nil"/>
            </w:tcBorders>
            <w:shd w:val="clear" w:color="auto" w:fill="auto"/>
            <w:vAlign w:val="bottom"/>
          </w:tcPr>
          <w:p w14:paraId="38EEC36A"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24" w:type="pct"/>
            <w:tcBorders>
              <w:top w:val="single" w:sz="4" w:space="0" w:color="auto"/>
              <w:left w:val="nil"/>
              <w:bottom w:val="single" w:sz="4" w:space="0" w:color="000000"/>
              <w:right w:val="nil"/>
            </w:tcBorders>
            <w:shd w:val="clear" w:color="auto" w:fill="auto"/>
            <w:vAlign w:val="bottom"/>
          </w:tcPr>
          <w:p w14:paraId="3ACB954C"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(4,706,404)</w:t>
            </w:r>
          </w:p>
        </w:tc>
        <w:tc>
          <w:tcPr>
            <w:tcW w:w="131" w:type="pct"/>
            <w:tcBorders>
              <w:left w:val="nil"/>
              <w:right w:val="nil"/>
            </w:tcBorders>
            <w:shd w:val="clear" w:color="auto" w:fill="auto"/>
          </w:tcPr>
          <w:p w14:paraId="2F2B4BA5"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09" w:type="pct"/>
            <w:tcBorders>
              <w:top w:val="single" w:sz="4" w:space="0" w:color="auto"/>
              <w:left w:val="nil"/>
              <w:bottom w:val="single" w:sz="4" w:space="0" w:color="000000"/>
              <w:right w:val="nil"/>
            </w:tcBorders>
            <w:shd w:val="clear" w:color="auto" w:fill="auto"/>
            <w:vAlign w:val="bottom"/>
          </w:tcPr>
          <w:p w14:paraId="2B01B3E9"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(3,073,700)</w:t>
            </w:r>
          </w:p>
        </w:tc>
        <w:tc>
          <w:tcPr>
            <w:tcW w:w="131" w:type="pct"/>
            <w:tcBorders>
              <w:left w:val="nil"/>
              <w:right w:val="nil"/>
            </w:tcBorders>
            <w:shd w:val="clear" w:color="auto" w:fill="auto"/>
            <w:noWrap/>
            <w:vAlign w:val="bottom"/>
          </w:tcPr>
          <w:p w14:paraId="7B5FC99B"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09" w:type="pct"/>
            <w:tcBorders>
              <w:top w:val="single" w:sz="4" w:space="0" w:color="auto"/>
              <w:left w:val="nil"/>
              <w:bottom w:val="single" w:sz="4" w:space="0" w:color="000000"/>
              <w:right w:val="nil"/>
            </w:tcBorders>
            <w:shd w:val="clear" w:color="auto" w:fill="auto"/>
            <w:noWrap/>
            <w:vAlign w:val="bottom"/>
          </w:tcPr>
          <w:p w14:paraId="24C648F4"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(3,715,404)</w:t>
            </w:r>
          </w:p>
        </w:tc>
        <w:tc>
          <w:tcPr>
            <w:tcW w:w="125" w:type="pct"/>
            <w:tcBorders>
              <w:left w:val="nil"/>
              <w:right w:val="nil"/>
            </w:tcBorders>
            <w:shd w:val="clear" w:color="auto" w:fill="auto"/>
            <w:noWrap/>
            <w:vAlign w:val="bottom"/>
          </w:tcPr>
          <w:p w14:paraId="65E9860A"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71" w:type="pct"/>
            <w:tcBorders>
              <w:top w:val="single" w:sz="4" w:space="0" w:color="auto"/>
              <w:left w:val="nil"/>
              <w:bottom w:val="single" w:sz="4" w:space="0" w:color="000000"/>
              <w:right w:val="nil"/>
            </w:tcBorders>
            <w:shd w:val="clear" w:color="auto" w:fill="auto"/>
            <w:vAlign w:val="bottom"/>
          </w:tcPr>
          <w:p w14:paraId="4AC81FD3"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(11,495,508)</w:t>
            </w:r>
          </w:p>
        </w:tc>
      </w:tr>
      <w:tr w:rsidR="0053244A" w:rsidRPr="0053244A" w14:paraId="7B29838C" w14:textId="77777777" w:rsidTr="0053244A">
        <w:trPr>
          <w:trHeight w:val="54"/>
        </w:trPr>
        <w:tc>
          <w:tcPr>
            <w:tcW w:w="174" w:type="pct"/>
            <w:tcBorders>
              <w:top w:val="nil"/>
              <w:left w:val="nil"/>
              <w:bottom w:val="nil"/>
              <w:right w:val="nil"/>
            </w:tcBorders>
            <w:shd w:val="clear" w:color="auto" w:fill="auto"/>
            <w:noWrap/>
            <w:vAlign w:val="bottom"/>
          </w:tcPr>
          <w:p w14:paraId="2A122E58" w14:textId="77777777" w:rsidR="0053244A" w:rsidRPr="0053244A" w:rsidRDefault="0053244A" w:rsidP="0053244A">
            <w:pPr>
              <w:spacing w:line="320" w:lineRule="exact"/>
              <w:rPr>
                <w:rFonts w:asciiTheme="majorBidi" w:hAnsiTheme="majorBidi" w:cstheme="majorBidi"/>
                <w:b/>
                <w:bCs/>
                <w:sz w:val="28"/>
                <w:szCs w:val="28"/>
              </w:rPr>
            </w:pPr>
          </w:p>
        </w:tc>
        <w:tc>
          <w:tcPr>
            <w:tcW w:w="1673" w:type="pct"/>
            <w:gridSpan w:val="2"/>
            <w:tcBorders>
              <w:top w:val="nil"/>
              <w:left w:val="nil"/>
              <w:bottom w:val="nil"/>
              <w:right w:val="nil"/>
            </w:tcBorders>
            <w:shd w:val="clear" w:color="auto" w:fill="auto"/>
            <w:vAlign w:val="bottom"/>
          </w:tcPr>
          <w:p w14:paraId="1688BB04"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28" w:type="pct"/>
            <w:tcBorders>
              <w:top w:val="single" w:sz="4" w:space="0" w:color="000000"/>
              <w:left w:val="nil"/>
              <w:right w:val="nil"/>
            </w:tcBorders>
            <w:shd w:val="clear" w:color="auto" w:fill="auto"/>
            <w:noWrap/>
            <w:vAlign w:val="bottom"/>
          </w:tcPr>
          <w:p w14:paraId="167B4227"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125" w:type="pct"/>
            <w:vMerge/>
            <w:tcBorders>
              <w:left w:val="nil"/>
              <w:right w:val="nil"/>
            </w:tcBorders>
            <w:shd w:val="clear" w:color="auto" w:fill="auto"/>
            <w:vAlign w:val="bottom"/>
          </w:tcPr>
          <w:p w14:paraId="11A58067"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24" w:type="pct"/>
            <w:tcBorders>
              <w:top w:val="single" w:sz="4" w:space="0" w:color="000000"/>
              <w:left w:val="nil"/>
              <w:right w:val="nil"/>
            </w:tcBorders>
            <w:shd w:val="clear" w:color="auto" w:fill="auto"/>
            <w:vAlign w:val="bottom"/>
          </w:tcPr>
          <w:p w14:paraId="153BA5AB"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131" w:type="pct"/>
            <w:tcBorders>
              <w:left w:val="nil"/>
              <w:right w:val="nil"/>
            </w:tcBorders>
            <w:shd w:val="clear" w:color="auto" w:fill="auto"/>
            <w:vAlign w:val="bottom"/>
          </w:tcPr>
          <w:p w14:paraId="2C4F5814"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09" w:type="pct"/>
            <w:tcBorders>
              <w:top w:val="single" w:sz="4" w:space="0" w:color="000000"/>
              <w:left w:val="nil"/>
              <w:right w:val="nil"/>
            </w:tcBorders>
            <w:shd w:val="clear" w:color="auto" w:fill="auto"/>
            <w:vAlign w:val="bottom"/>
          </w:tcPr>
          <w:p w14:paraId="7AF2D1A0"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131" w:type="pct"/>
            <w:tcBorders>
              <w:left w:val="nil"/>
              <w:right w:val="nil"/>
            </w:tcBorders>
            <w:shd w:val="clear" w:color="auto" w:fill="auto"/>
            <w:noWrap/>
            <w:vAlign w:val="bottom"/>
          </w:tcPr>
          <w:p w14:paraId="5060E993"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09" w:type="pct"/>
            <w:tcBorders>
              <w:top w:val="single" w:sz="4" w:space="0" w:color="000000"/>
              <w:left w:val="nil"/>
              <w:right w:val="nil"/>
            </w:tcBorders>
            <w:shd w:val="clear" w:color="auto" w:fill="auto"/>
            <w:noWrap/>
            <w:vAlign w:val="bottom"/>
          </w:tcPr>
          <w:p w14:paraId="30ED8F62"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125" w:type="pct"/>
            <w:tcBorders>
              <w:left w:val="nil"/>
              <w:right w:val="nil"/>
            </w:tcBorders>
            <w:shd w:val="clear" w:color="auto" w:fill="auto"/>
            <w:noWrap/>
            <w:vAlign w:val="bottom"/>
          </w:tcPr>
          <w:p w14:paraId="24A27A6B"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71" w:type="pct"/>
            <w:tcBorders>
              <w:top w:val="nil"/>
              <w:left w:val="nil"/>
              <w:right w:val="nil"/>
            </w:tcBorders>
            <w:shd w:val="clear" w:color="auto" w:fill="auto"/>
            <w:vAlign w:val="bottom"/>
          </w:tcPr>
          <w:p w14:paraId="083F3038" w14:textId="77777777" w:rsidR="0053244A" w:rsidRPr="0053244A" w:rsidRDefault="0053244A" w:rsidP="0053244A">
            <w:pPr>
              <w:spacing w:line="320" w:lineRule="exact"/>
              <w:ind w:left="-55" w:right="-74"/>
              <w:jc w:val="right"/>
              <w:rPr>
                <w:rFonts w:asciiTheme="majorBidi" w:hAnsiTheme="majorBidi" w:cstheme="majorBidi"/>
                <w:sz w:val="28"/>
                <w:szCs w:val="28"/>
              </w:rPr>
            </w:pPr>
          </w:p>
        </w:tc>
      </w:tr>
      <w:tr w:rsidR="0053244A" w:rsidRPr="0053244A" w14:paraId="5F69BB7C" w14:textId="77777777" w:rsidTr="0053244A">
        <w:trPr>
          <w:trHeight w:val="269"/>
        </w:trPr>
        <w:tc>
          <w:tcPr>
            <w:tcW w:w="1847" w:type="pct"/>
            <w:gridSpan w:val="3"/>
            <w:tcBorders>
              <w:top w:val="nil"/>
              <w:left w:val="nil"/>
              <w:bottom w:val="nil"/>
              <w:right w:val="nil"/>
            </w:tcBorders>
            <w:shd w:val="clear" w:color="auto" w:fill="auto"/>
            <w:noWrap/>
            <w:vAlign w:val="bottom"/>
          </w:tcPr>
          <w:p w14:paraId="02A87C56" w14:textId="7C3A2F07" w:rsidR="0053244A" w:rsidRPr="0053244A" w:rsidRDefault="0053244A" w:rsidP="0053244A">
            <w:pPr>
              <w:tabs>
                <w:tab w:val="left" w:pos="0"/>
                <w:tab w:val="left" w:pos="680"/>
                <w:tab w:val="left" w:pos="907"/>
                <w:tab w:val="left" w:pos="1644"/>
                <w:tab w:val="left" w:pos="1871"/>
                <w:tab w:val="left" w:pos="2580"/>
                <w:tab w:val="left" w:pos="2871"/>
                <w:tab w:val="left" w:pos="3390"/>
                <w:tab w:val="left" w:pos="3515"/>
                <w:tab w:val="left" w:pos="3742"/>
                <w:tab w:val="left" w:pos="4451"/>
                <w:tab w:val="left" w:pos="4678"/>
                <w:tab w:val="left" w:pos="5387"/>
                <w:tab w:val="left" w:pos="5613"/>
                <w:tab w:val="left" w:pos="6322"/>
                <w:tab w:val="left" w:pos="6549"/>
              </w:tabs>
              <w:spacing w:line="320" w:lineRule="exact"/>
              <w:ind w:right="-122"/>
              <w:rPr>
                <w:rFonts w:asciiTheme="majorBidi" w:hAnsiTheme="majorBidi" w:cstheme="majorBidi"/>
                <w:b/>
                <w:bCs/>
                <w:spacing w:val="-8"/>
                <w:sz w:val="28"/>
                <w:szCs w:val="28"/>
              </w:rPr>
            </w:pPr>
            <w:r w:rsidRPr="0053244A">
              <w:rPr>
                <w:rFonts w:asciiTheme="majorBidi" w:eastAsia="Times New Roman" w:hAnsiTheme="majorBidi" w:cstheme="majorBidi"/>
                <w:b/>
                <w:bCs/>
                <w:sz w:val="28"/>
                <w:szCs w:val="28"/>
              </w:rPr>
              <w:t>Net book value As at December 31, 2019</w:t>
            </w:r>
          </w:p>
        </w:tc>
        <w:tc>
          <w:tcPr>
            <w:tcW w:w="528" w:type="pct"/>
            <w:tcBorders>
              <w:top w:val="nil"/>
              <w:left w:val="nil"/>
              <w:bottom w:val="double" w:sz="4" w:space="0" w:color="auto"/>
              <w:right w:val="nil"/>
            </w:tcBorders>
            <w:shd w:val="clear" w:color="auto" w:fill="auto"/>
            <w:vAlign w:val="bottom"/>
          </w:tcPr>
          <w:p w14:paraId="14B6A711"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39,810,917</w:t>
            </w:r>
          </w:p>
        </w:tc>
        <w:tc>
          <w:tcPr>
            <w:tcW w:w="125" w:type="pct"/>
            <w:vMerge/>
            <w:tcBorders>
              <w:left w:val="nil"/>
              <w:right w:val="nil"/>
            </w:tcBorders>
            <w:shd w:val="clear" w:color="auto" w:fill="auto"/>
            <w:vAlign w:val="bottom"/>
          </w:tcPr>
          <w:p w14:paraId="3E33F704"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24" w:type="pct"/>
            <w:tcBorders>
              <w:top w:val="nil"/>
              <w:left w:val="nil"/>
              <w:bottom w:val="double" w:sz="4" w:space="0" w:color="auto"/>
              <w:right w:val="nil"/>
            </w:tcBorders>
            <w:shd w:val="clear" w:color="auto" w:fill="auto"/>
            <w:vAlign w:val="bottom"/>
          </w:tcPr>
          <w:p w14:paraId="6A983C00"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10,824,729</w:t>
            </w:r>
          </w:p>
        </w:tc>
        <w:tc>
          <w:tcPr>
            <w:tcW w:w="131" w:type="pct"/>
            <w:tcBorders>
              <w:left w:val="nil"/>
              <w:right w:val="nil"/>
            </w:tcBorders>
            <w:shd w:val="clear" w:color="auto" w:fill="auto"/>
            <w:vAlign w:val="bottom"/>
          </w:tcPr>
          <w:p w14:paraId="6D42CD40"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09" w:type="pct"/>
            <w:tcBorders>
              <w:top w:val="nil"/>
              <w:left w:val="nil"/>
              <w:bottom w:val="double" w:sz="4" w:space="0" w:color="auto"/>
              <w:right w:val="nil"/>
            </w:tcBorders>
            <w:shd w:val="clear" w:color="auto" w:fill="auto"/>
            <w:vAlign w:val="bottom"/>
          </w:tcPr>
          <w:p w14:paraId="36C8F6C1"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13,271,848</w:t>
            </w:r>
          </w:p>
        </w:tc>
        <w:tc>
          <w:tcPr>
            <w:tcW w:w="131" w:type="pct"/>
            <w:tcBorders>
              <w:left w:val="nil"/>
              <w:right w:val="nil"/>
            </w:tcBorders>
            <w:shd w:val="clear" w:color="auto" w:fill="auto"/>
            <w:vAlign w:val="bottom"/>
          </w:tcPr>
          <w:p w14:paraId="56AF102C"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09" w:type="pct"/>
            <w:tcBorders>
              <w:top w:val="nil"/>
              <w:left w:val="nil"/>
              <w:bottom w:val="double" w:sz="4" w:space="0" w:color="auto"/>
              <w:right w:val="nil"/>
            </w:tcBorders>
            <w:shd w:val="clear" w:color="auto" w:fill="auto"/>
            <w:vAlign w:val="bottom"/>
          </w:tcPr>
          <w:p w14:paraId="150C3B75"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10,300,219</w:t>
            </w:r>
          </w:p>
        </w:tc>
        <w:tc>
          <w:tcPr>
            <w:tcW w:w="125" w:type="pct"/>
            <w:tcBorders>
              <w:left w:val="nil"/>
              <w:right w:val="nil"/>
            </w:tcBorders>
            <w:shd w:val="clear" w:color="auto" w:fill="auto"/>
            <w:vAlign w:val="bottom"/>
          </w:tcPr>
          <w:p w14:paraId="1151B852"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71" w:type="pct"/>
            <w:tcBorders>
              <w:top w:val="nil"/>
              <w:left w:val="nil"/>
              <w:bottom w:val="double" w:sz="4" w:space="0" w:color="auto"/>
              <w:right w:val="nil"/>
            </w:tcBorders>
            <w:shd w:val="clear" w:color="auto" w:fill="auto"/>
            <w:vAlign w:val="bottom"/>
          </w:tcPr>
          <w:p w14:paraId="0718D9D7"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74,207,713</w:t>
            </w:r>
          </w:p>
        </w:tc>
      </w:tr>
      <w:tr w:rsidR="0053244A" w:rsidRPr="0053244A" w14:paraId="3A2493FB" w14:textId="77777777" w:rsidTr="0053244A">
        <w:trPr>
          <w:trHeight w:val="269"/>
        </w:trPr>
        <w:tc>
          <w:tcPr>
            <w:tcW w:w="1847" w:type="pct"/>
            <w:gridSpan w:val="3"/>
            <w:tcBorders>
              <w:top w:val="nil"/>
              <w:left w:val="nil"/>
              <w:bottom w:val="nil"/>
              <w:right w:val="nil"/>
            </w:tcBorders>
            <w:shd w:val="clear" w:color="auto" w:fill="auto"/>
            <w:noWrap/>
            <w:vAlign w:val="bottom"/>
          </w:tcPr>
          <w:p w14:paraId="764A6E98" w14:textId="146AD457" w:rsidR="0053244A" w:rsidRPr="0053244A" w:rsidRDefault="0053244A" w:rsidP="0053244A">
            <w:pPr>
              <w:tabs>
                <w:tab w:val="left" w:pos="0"/>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20" w:lineRule="exact"/>
              <w:ind w:right="-122"/>
              <w:rPr>
                <w:rFonts w:asciiTheme="majorBidi" w:hAnsiTheme="majorBidi" w:cstheme="majorBidi"/>
                <w:b/>
                <w:bCs/>
                <w:spacing w:val="-8"/>
                <w:sz w:val="28"/>
                <w:szCs w:val="28"/>
              </w:rPr>
            </w:pPr>
            <w:r w:rsidRPr="0053244A">
              <w:rPr>
                <w:rFonts w:asciiTheme="majorBidi" w:eastAsia="Times New Roman" w:hAnsiTheme="majorBidi" w:cstheme="majorBidi"/>
                <w:b/>
                <w:bCs/>
                <w:sz w:val="28"/>
                <w:szCs w:val="28"/>
              </w:rPr>
              <w:t>Net book value As at December 31, 2020</w:t>
            </w:r>
          </w:p>
        </w:tc>
        <w:tc>
          <w:tcPr>
            <w:tcW w:w="528" w:type="pct"/>
            <w:tcBorders>
              <w:top w:val="double" w:sz="4" w:space="0" w:color="auto"/>
              <w:left w:val="nil"/>
              <w:bottom w:val="nil"/>
              <w:right w:val="nil"/>
            </w:tcBorders>
            <w:shd w:val="clear" w:color="auto" w:fill="auto"/>
            <w:vAlign w:val="bottom"/>
          </w:tcPr>
          <w:p w14:paraId="2081A24D"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39,810,917</w:t>
            </w:r>
          </w:p>
        </w:tc>
        <w:tc>
          <w:tcPr>
            <w:tcW w:w="125" w:type="pct"/>
            <w:vMerge/>
            <w:tcBorders>
              <w:left w:val="nil"/>
              <w:right w:val="nil"/>
            </w:tcBorders>
            <w:shd w:val="clear" w:color="auto" w:fill="auto"/>
            <w:vAlign w:val="bottom"/>
          </w:tcPr>
          <w:p w14:paraId="283C18CD"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24" w:type="pct"/>
            <w:tcBorders>
              <w:top w:val="double" w:sz="4" w:space="0" w:color="auto"/>
              <w:left w:val="nil"/>
              <w:bottom w:val="nil"/>
              <w:right w:val="nil"/>
            </w:tcBorders>
            <w:shd w:val="clear" w:color="auto" w:fill="auto"/>
            <w:vAlign w:val="bottom"/>
          </w:tcPr>
          <w:p w14:paraId="24902620"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9,412,808</w:t>
            </w:r>
          </w:p>
        </w:tc>
        <w:tc>
          <w:tcPr>
            <w:tcW w:w="131" w:type="pct"/>
            <w:tcBorders>
              <w:left w:val="nil"/>
              <w:right w:val="nil"/>
            </w:tcBorders>
            <w:shd w:val="clear" w:color="auto" w:fill="auto"/>
            <w:vAlign w:val="bottom"/>
          </w:tcPr>
          <w:p w14:paraId="49134F33"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09" w:type="pct"/>
            <w:tcBorders>
              <w:top w:val="double" w:sz="4" w:space="0" w:color="auto"/>
              <w:left w:val="nil"/>
              <w:bottom w:val="nil"/>
              <w:right w:val="nil"/>
            </w:tcBorders>
            <w:shd w:val="clear" w:color="auto" w:fill="auto"/>
            <w:vAlign w:val="bottom"/>
          </w:tcPr>
          <w:p w14:paraId="04D22C80"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12,215,103</w:t>
            </w:r>
          </w:p>
        </w:tc>
        <w:tc>
          <w:tcPr>
            <w:tcW w:w="131" w:type="pct"/>
            <w:tcBorders>
              <w:left w:val="nil"/>
              <w:right w:val="nil"/>
            </w:tcBorders>
            <w:shd w:val="clear" w:color="auto" w:fill="auto"/>
            <w:vAlign w:val="bottom"/>
          </w:tcPr>
          <w:p w14:paraId="0E01DD3B"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09" w:type="pct"/>
            <w:tcBorders>
              <w:top w:val="double" w:sz="4" w:space="0" w:color="auto"/>
              <w:left w:val="nil"/>
              <w:bottom w:val="nil"/>
              <w:right w:val="nil"/>
            </w:tcBorders>
            <w:shd w:val="clear" w:color="auto" w:fill="auto"/>
            <w:vAlign w:val="bottom"/>
          </w:tcPr>
          <w:p w14:paraId="7890D2C8"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9,026,071</w:t>
            </w:r>
          </w:p>
        </w:tc>
        <w:tc>
          <w:tcPr>
            <w:tcW w:w="125" w:type="pct"/>
            <w:tcBorders>
              <w:left w:val="nil"/>
              <w:right w:val="nil"/>
            </w:tcBorders>
            <w:shd w:val="clear" w:color="auto" w:fill="auto"/>
            <w:vAlign w:val="bottom"/>
          </w:tcPr>
          <w:p w14:paraId="66F34541"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71" w:type="pct"/>
            <w:tcBorders>
              <w:top w:val="double" w:sz="4" w:space="0" w:color="auto"/>
              <w:left w:val="nil"/>
              <w:bottom w:val="nil"/>
              <w:right w:val="nil"/>
            </w:tcBorders>
            <w:shd w:val="clear" w:color="auto" w:fill="auto"/>
            <w:vAlign w:val="bottom"/>
          </w:tcPr>
          <w:p w14:paraId="1DB4BF88"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70,464,899</w:t>
            </w:r>
          </w:p>
        </w:tc>
      </w:tr>
      <w:tr w:rsidR="0053244A" w:rsidRPr="0053244A" w14:paraId="521AA4CD" w14:textId="77777777" w:rsidTr="0053244A">
        <w:trPr>
          <w:trHeight w:val="57"/>
        </w:trPr>
        <w:tc>
          <w:tcPr>
            <w:tcW w:w="174" w:type="pct"/>
            <w:tcBorders>
              <w:top w:val="nil"/>
              <w:left w:val="nil"/>
              <w:bottom w:val="nil"/>
              <w:right w:val="nil"/>
            </w:tcBorders>
            <w:shd w:val="clear" w:color="auto" w:fill="auto"/>
            <w:noWrap/>
            <w:vAlign w:val="bottom"/>
          </w:tcPr>
          <w:p w14:paraId="284DDA47" w14:textId="77777777" w:rsidR="0053244A" w:rsidRPr="0053244A" w:rsidRDefault="0053244A" w:rsidP="0053244A">
            <w:pPr>
              <w:spacing w:line="320" w:lineRule="exact"/>
              <w:rPr>
                <w:rFonts w:asciiTheme="majorBidi" w:hAnsiTheme="majorBidi" w:cstheme="majorBidi"/>
                <w:sz w:val="28"/>
                <w:szCs w:val="28"/>
              </w:rPr>
            </w:pPr>
          </w:p>
        </w:tc>
        <w:tc>
          <w:tcPr>
            <w:tcW w:w="1673" w:type="pct"/>
            <w:gridSpan w:val="2"/>
            <w:tcBorders>
              <w:left w:val="nil"/>
              <w:bottom w:val="nil"/>
              <w:right w:val="nil"/>
            </w:tcBorders>
            <w:shd w:val="clear" w:color="auto" w:fill="auto"/>
            <w:noWrap/>
            <w:vAlign w:val="bottom"/>
          </w:tcPr>
          <w:p w14:paraId="4DBBA451" w14:textId="77777777" w:rsidR="0053244A" w:rsidRPr="0053244A" w:rsidRDefault="0053244A" w:rsidP="0053244A">
            <w:pPr>
              <w:spacing w:line="320" w:lineRule="exact"/>
              <w:rPr>
                <w:rFonts w:asciiTheme="majorBidi" w:hAnsiTheme="majorBidi" w:cstheme="majorBidi"/>
                <w:sz w:val="28"/>
                <w:szCs w:val="28"/>
                <w:cs/>
              </w:rPr>
            </w:pPr>
          </w:p>
        </w:tc>
        <w:tc>
          <w:tcPr>
            <w:tcW w:w="528" w:type="pct"/>
            <w:tcBorders>
              <w:top w:val="double" w:sz="4" w:space="0" w:color="auto"/>
              <w:left w:val="nil"/>
              <w:bottom w:val="nil"/>
              <w:right w:val="nil"/>
            </w:tcBorders>
            <w:shd w:val="clear" w:color="auto" w:fill="auto"/>
            <w:vAlign w:val="bottom"/>
          </w:tcPr>
          <w:p w14:paraId="329B9F0E"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125" w:type="pct"/>
            <w:vMerge/>
            <w:tcBorders>
              <w:left w:val="nil"/>
              <w:bottom w:val="nil"/>
              <w:right w:val="nil"/>
            </w:tcBorders>
            <w:shd w:val="clear" w:color="auto" w:fill="auto"/>
            <w:vAlign w:val="bottom"/>
          </w:tcPr>
          <w:p w14:paraId="17319795"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24" w:type="pct"/>
            <w:tcBorders>
              <w:top w:val="double" w:sz="4" w:space="0" w:color="auto"/>
              <w:left w:val="nil"/>
              <w:bottom w:val="nil"/>
              <w:right w:val="nil"/>
            </w:tcBorders>
            <w:shd w:val="clear" w:color="auto" w:fill="auto"/>
            <w:vAlign w:val="bottom"/>
          </w:tcPr>
          <w:p w14:paraId="6490EB25"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131" w:type="pct"/>
            <w:tcBorders>
              <w:left w:val="nil"/>
              <w:right w:val="nil"/>
            </w:tcBorders>
            <w:shd w:val="clear" w:color="auto" w:fill="auto"/>
            <w:vAlign w:val="bottom"/>
          </w:tcPr>
          <w:p w14:paraId="2699D73D"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09" w:type="pct"/>
            <w:tcBorders>
              <w:top w:val="double" w:sz="4" w:space="0" w:color="auto"/>
              <w:left w:val="nil"/>
              <w:bottom w:val="nil"/>
              <w:right w:val="nil"/>
            </w:tcBorders>
            <w:shd w:val="clear" w:color="auto" w:fill="auto"/>
            <w:vAlign w:val="bottom"/>
          </w:tcPr>
          <w:p w14:paraId="76E30F1B"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131" w:type="pct"/>
            <w:tcBorders>
              <w:left w:val="nil"/>
              <w:right w:val="nil"/>
            </w:tcBorders>
            <w:shd w:val="clear" w:color="auto" w:fill="auto"/>
            <w:vAlign w:val="bottom"/>
          </w:tcPr>
          <w:p w14:paraId="7FC777BD"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09" w:type="pct"/>
            <w:tcBorders>
              <w:top w:val="double" w:sz="4" w:space="0" w:color="auto"/>
              <w:left w:val="nil"/>
              <w:bottom w:val="nil"/>
              <w:right w:val="nil"/>
            </w:tcBorders>
            <w:shd w:val="clear" w:color="auto" w:fill="auto"/>
            <w:vAlign w:val="bottom"/>
          </w:tcPr>
          <w:p w14:paraId="22499475"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125" w:type="pct"/>
            <w:tcBorders>
              <w:left w:val="nil"/>
              <w:right w:val="nil"/>
            </w:tcBorders>
            <w:shd w:val="clear" w:color="auto" w:fill="auto"/>
            <w:vAlign w:val="bottom"/>
          </w:tcPr>
          <w:p w14:paraId="7BD11DA6"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71" w:type="pct"/>
            <w:tcBorders>
              <w:top w:val="double" w:sz="4" w:space="0" w:color="auto"/>
              <w:left w:val="nil"/>
              <w:bottom w:val="nil"/>
              <w:right w:val="nil"/>
            </w:tcBorders>
            <w:shd w:val="clear" w:color="auto" w:fill="auto"/>
            <w:vAlign w:val="bottom"/>
          </w:tcPr>
          <w:p w14:paraId="206B5EA5" w14:textId="77777777" w:rsidR="0053244A" w:rsidRPr="0053244A" w:rsidRDefault="0053244A" w:rsidP="0053244A">
            <w:pPr>
              <w:spacing w:line="320" w:lineRule="exact"/>
              <w:ind w:left="-55" w:right="-74"/>
              <w:jc w:val="right"/>
              <w:rPr>
                <w:rFonts w:asciiTheme="majorBidi" w:hAnsiTheme="majorBidi" w:cstheme="majorBidi"/>
                <w:sz w:val="28"/>
                <w:szCs w:val="28"/>
              </w:rPr>
            </w:pPr>
          </w:p>
        </w:tc>
      </w:tr>
      <w:tr w:rsidR="00F74FF0" w:rsidRPr="0053244A" w14:paraId="468703D0" w14:textId="77777777" w:rsidTr="00F74FF0">
        <w:trPr>
          <w:trHeight w:val="269"/>
        </w:trPr>
        <w:tc>
          <w:tcPr>
            <w:tcW w:w="5000" w:type="pct"/>
            <w:gridSpan w:val="12"/>
            <w:tcBorders>
              <w:top w:val="nil"/>
              <w:left w:val="nil"/>
              <w:bottom w:val="nil"/>
              <w:right w:val="nil"/>
            </w:tcBorders>
            <w:shd w:val="clear" w:color="auto" w:fill="auto"/>
            <w:noWrap/>
          </w:tcPr>
          <w:p w14:paraId="28510058" w14:textId="1BDECE25" w:rsidR="00F74FF0" w:rsidRPr="0053244A" w:rsidRDefault="00F74FF0" w:rsidP="00F74FF0">
            <w:pPr>
              <w:spacing w:line="320" w:lineRule="exact"/>
              <w:ind w:left="-55" w:right="-74"/>
              <w:rPr>
                <w:rFonts w:asciiTheme="majorBidi" w:hAnsiTheme="majorBidi" w:cstheme="majorBidi"/>
                <w:sz w:val="28"/>
                <w:szCs w:val="28"/>
              </w:rPr>
            </w:pPr>
            <w:r w:rsidRPr="00F74FF0">
              <w:rPr>
                <w:rFonts w:asciiTheme="majorBidi" w:hAnsiTheme="majorBidi" w:cstheme="majorBidi"/>
                <w:b/>
                <w:bCs/>
                <w:sz w:val="28"/>
                <w:szCs w:val="28"/>
              </w:rPr>
              <w:t>Depreciation included in the statements of comprehensive income for the year:</w:t>
            </w:r>
          </w:p>
        </w:tc>
      </w:tr>
      <w:tr w:rsidR="0053244A" w:rsidRPr="0053244A" w14:paraId="11F96C51" w14:textId="77777777" w:rsidTr="0053244A">
        <w:trPr>
          <w:trHeight w:val="269"/>
        </w:trPr>
        <w:tc>
          <w:tcPr>
            <w:tcW w:w="174" w:type="pct"/>
            <w:tcBorders>
              <w:top w:val="nil"/>
              <w:left w:val="nil"/>
              <w:bottom w:val="nil"/>
              <w:right w:val="nil"/>
            </w:tcBorders>
            <w:shd w:val="clear" w:color="auto" w:fill="auto"/>
            <w:noWrap/>
          </w:tcPr>
          <w:p w14:paraId="44AA2638" w14:textId="77777777" w:rsidR="0053244A" w:rsidRPr="0053244A" w:rsidRDefault="0053244A" w:rsidP="0053244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20" w:lineRule="exact"/>
              <w:jc w:val="thaiDistribute"/>
              <w:rPr>
                <w:rFonts w:asciiTheme="majorBidi" w:hAnsiTheme="majorBidi" w:cstheme="majorBidi"/>
                <w:sz w:val="28"/>
                <w:szCs w:val="28"/>
              </w:rPr>
            </w:pPr>
          </w:p>
        </w:tc>
        <w:tc>
          <w:tcPr>
            <w:tcW w:w="1402" w:type="pct"/>
            <w:tcBorders>
              <w:top w:val="nil"/>
              <w:left w:val="nil"/>
              <w:bottom w:val="nil"/>
              <w:right w:val="nil"/>
            </w:tcBorders>
            <w:shd w:val="clear" w:color="auto" w:fill="auto"/>
            <w:noWrap/>
          </w:tcPr>
          <w:p w14:paraId="4E88FC26" w14:textId="20522972" w:rsidR="0053244A" w:rsidRPr="0053244A" w:rsidRDefault="0053244A" w:rsidP="0053244A">
            <w:pPr>
              <w:spacing w:line="320" w:lineRule="exact"/>
              <w:rPr>
                <w:rFonts w:asciiTheme="majorBidi" w:hAnsiTheme="majorBidi" w:cstheme="majorBidi"/>
                <w:sz w:val="28"/>
                <w:szCs w:val="28"/>
                <w:cs/>
              </w:rPr>
            </w:pPr>
            <w:r w:rsidRPr="0053244A">
              <w:rPr>
                <w:rFonts w:asciiTheme="majorBidi" w:hAnsiTheme="majorBidi" w:cstheme="majorBidi"/>
                <w:sz w:val="28"/>
                <w:szCs w:val="28"/>
              </w:rPr>
              <w:t>Ended December 31, 2019</w:t>
            </w:r>
          </w:p>
        </w:tc>
        <w:tc>
          <w:tcPr>
            <w:tcW w:w="799" w:type="pct"/>
            <w:gridSpan w:val="2"/>
            <w:tcBorders>
              <w:top w:val="nil"/>
              <w:left w:val="nil"/>
              <w:bottom w:val="nil"/>
              <w:right w:val="nil"/>
            </w:tcBorders>
            <w:shd w:val="clear" w:color="auto" w:fill="auto"/>
            <w:vAlign w:val="bottom"/>
          </w:tcPr>
          <w:p w14:paraId="783E146B"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125" w:type="pct"/>
            <w:tcBorders>
              <w:top w:val="nil"/>
              <w:left w:val="nil"/>
              <w:bottom w:val="nil"/>
              <w:right w:val="nil"/>
            </w:tcBorders>
            <w:shd w:val="clear" w:color="auto" w:fill="auto"/>
            <w:vAlign w:val="bottom"/>
          </w:tcPr>
          <w:p w14:paraId="00A24C2E"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24" w:type="pct"/>
            <w:tcBorders>
              <w:top w:val="nil"/>
              <w:left w:val="nil"/>
              <w:bottom w:val="nil"/>
              <w:right w:val="nil"/>
            </w:tcBorders>
            <w:shd w:val="clear" w:color="auto" w:fill="auto"/>
            <w:vAlign w:val="bottom"/>
          </w:tcPr>
          <w:p w14:paraId="6D512533"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131" w:type="pct"/>
            <w:tcBorders>
              <w:left w:val="nil"/>
              <w:right w:val="nil"/>
            </w:tcBorders>
            <w:shd w:val="clear" w:color="auto" w:fill="auto"/>
            <w:vAlign w:val="bottom"/>
          </w:tcPr>
          <w:p w14:paraId="5D0D00F9"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09" w:type="pct"/>
            <w:tcBorders>
              <w:top w:val="nil"/>
              <w:left w:val="nil"/>
              <w:bottom w:val="nil"/>
              <w:right w:val="nil"/>
            </w:tcBorders>
            <w:shd w:val="clear" w:color="auto" w:fill="auto"/>
            <w:vAlign w:val="bottom"/>
          </w:tcPr>
          <w:p w14:paraId="56EB47F7"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131" w:type="pct"/>
            <w:tcBorders>
              <w:left w:val="nil"/>
              <w:right w:val="nil"/>
            </w:tcBorders>
            <w:shd w:val="clear" w:color="auto" w:fill="auto"/>
            <w:vAlign w:val="bottom"/>
          </w:tcPr>
          <w:p w14:paraId="1B34C412"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09" w:type="pct"/>
            <w:tcBorders>
              <w:top w:val="nil"/>
              <w:left w:val="nil"/>
              <w:right w:val="nil"/>
            </w:tcBorders>
            <w:shd w:val="clear" w:color="auto" w:fill="auto"/>
            <w:vAlign w:val="bottom"/>
          </w:tcPr>
          <w:p w14:paraId="5252AB3F"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125" w:type="pct"/>
            <w:tcBorders>
              <w:left w:val="nil"/>
              <w:right w:val="nil"/>
            </w:tcBorders>
            <w:shd w:val="clear" w:color="auto" w:fill="auto"/>
            <w:vAlign w:val="bottom"/>
          </w:tcPr>
          <w:p w14:paraId="48807F61"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71" w:type="pct"/>
            <w:tcBorders>
              <w:top w:val="nil"/>
              <w:left w:val="nil"/>
              <w:bottom w:val="double" w:sz="4" w:space="0" w:color="auto"/>
              <w:right w:val="nil"/>
            </w:tcBorders>
            <w:shd w:val="clear" w:color="auto" w:fill="auto"/>
            <w:vAlign w:val="bottom"/>
          </w:tcPr>
          <w:p w14:paraId="04A390DF"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3,742,252</w:t>
            </w:r>
          </w:p>
        </w:tc>
      </w:tr>
      <w:tr w:rsidR="0053244A" w:rsidRPr="0053244A" w14:paraId="62ADA04C" w14:textId="77777777" w:rsidTr="0053244A">
        <w:trPr>
          <w:trHeight w:val="269"/>
        </w:trPr>
        <w:tc>
          <w:tcPr>
            <w:tcW w:w="174" w:type="pct"/>
            <w:tcBorders>
              <w:top w:val="nil"/>
              <w:left w:val="nil"/>
              <w:bottom w:val="nil"/>
              <w:right w:val="nil"/>
            </w:tcBorders>
            <w:shd w:val="clear" w:color="auto" w:fill="auto"/>
            <w:noWrap/>
          </w:tcPr>
          <w:p w14:paraId="28BD26D6" w14:textId="77777777" w:rsidR="0053244A" w:rsidRPr="0053244A" w:rsidRDefault="0053244A" w:rsidP="0053244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20" w:lineRule="exact"/>
              <w:jc w:val="thaiDistribute"/>
              <w:rPr>
                <w:rFonts w:asciiTheme="majorBidi" w:hAnsiTheme="majorBidi" w:cstheme="majorBidi"/>
                <w:sz w:val="28"/>
                <w:szCs w:val="28"/>
              </w:rPr>
            </w:pPr>
          </w:p>
        </w:tc>
        <w:tc>
          <w:tcPr>
            <w:tcW w:w="1402" w:type="pct"/>
            <w:tcBorders>
              <w:top w:val="nil"/>
              <w:left w:val="nil"/>
              <w:bottom w:val="nil"/>
              <w:right w:val="nil"/>
            </w:tcBorders>
            <w:shd w:val="clear" w:color="auto" w:fill="auto"/>
            <w:noWrap/>
          </w:tcPr>
          <w:p w14:paraId="7B879730" w14:textId="03B0D063" w:rsidR="0053244A" w:rsidRPr="0053244A" w:rsidRDefault="0053244A" w:rsidP="0053244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20" w:lineRule="exact"/>
              <w:jc w:val="thaiDistribute"/>
              <w:rPr>
                <w:rFonts w:asciiTheme="majorBidi" w:hAnsiTheme="majorBidi" w:cstheme="majorBidi"/>
                <w:sz w:val="28"/>
                <w:szCs w:val="28"/>
              </w:rPr>
            </w:pPr>
            <w:r w:rsidRPr="0053244A">
              <w:rPr>
                <w:rFonts w:asciiTheme="majorBidi" w:hAnsiTheme="majorBidi" w:cstheme="majorBidi"/>
                <w:sz w:val="28"/>
                <w:szCs w:val="28"/>
              </w:rPr>
              <w:t>Ended December 31, 2020</w:t>
            </w:r>
          </w:p>
        </w:tc>
        <w:tc>
          <w:tcPr>
            <w:tcW w:w="799" w:type="pct"/>
            <w:gridSpan w:val="2"/>
            <w:tcBorders>
              <w:top w:val="nil"/>
              <w:left w:val="nil"/>
              <w:right w:val="nil"/>
            </w:tcBorders>
            <w:shd w:val="clear" w:color="auto" w:fill="auto"/>
            <w:vAlign w:val="bottom"/>
          </w:tcPr>
          <w:p w14:paraId="1BBFF62A"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125" w:type="pct"/>
            <w:tcBorders>
              <w:top w:val="nil"/>
              <w:left w:val="nil"/>
              <w:right w:val="nil"/>
            </w:tcBorders>
            <w:shd w:val="clear" w:color="auto" w:fill="auto"/>
            <w:vAlign w:val="bottom"/>
          </w:tcPr>
          <w:p w14:paraId="2E536820"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24" w:type="pct"/>
            <w:tcBorders>
              <w:top w:val="nil"/>
              <w:left w:val="nil"/>
              <w:right w:val="nil"/>
            </w:tcBorders>
            <w:shd w:val="clear" w:color="auto" w:fill="auto"/>
            <w:vAlign w:val="bottom"/>
          </w:tcPr>
          <w:p w14:paraId="50CE564F"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131" w:type="pct"/>
            <w:tcBorders>
              <w:left w:val="nil"/>
              <w:right w:val="nil"/>
            </w:tcBorders>
            <w:shd w:val="clear" w:color="auto" w:fill="auto"/>
            <w:vAlign w:val="bottom"/>
          </w:tcPr>
          <w:p w14:paraId="16D207DE"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09" w:type="pct"/>
            <w:tcBorders>
              <w:top w:val="nil"/>
              <w:left w:val="nil"/>
              <w:right w:val="nil"/>
            </w:tcBorders>
            <w:shd w:val="clear" w:color="auto" w:fill="auto"/>
            <w:vAlign w:val="bottom"/>
          </w:tcPr>
          <w:p w14:paraId="12848A18"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131" w:type="pct"/>
            <w:tcBorders>
              <w:left w:val="nil"/>
              <w:right w:val="nil"/>
            </w:tcBorders>
            <w:shd w:val="clear" w:color="auto" w:fill="auto"/>
            <w:vAlign w:val="bottom"/>
          </w:tcPr>
          <w:p w14:paraId="01B28846"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09" w:type="pct"/>
            <w:tcBorders>
              <w:left w:val="nil"/>
              <w:right w:val="nil"/>
            </w:tcBorders>
            <w:shd w:val="clear" w:color="auto" w:fill="auto"/>
            <w:vAlign w:val="bottom"/>
          </w:tcPr>
          <w:p w14:paraId="392298D5"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125" w:type="pct"/>
            <w:tcBorders>
              <w:left w:val="nil"/>
              <w:right w:val="nil"/>
            </w:tcBorders>
            <w:shd w:val="clear" w:color="auto" w:fill="auto"/>
            <w:vAlign w:val="bottom"/>
          </w:tcPr>
          <w:p w14:paraId="7F4DEE15" w14:textId="77777777" w:rsidR="0053244A" w:rsidRPr="0053244A" w:rsidRDefault="0053244A" w:rsidP="0053244A">
            <w:pPr>
              <w:spacing w:line="320" w:lineRule="exact"/>
              <w:ind w:left="-55" w:right="-74"/>
              <w:jc w:val="right"/>
              <w:rPr>
                <w:rFonts w:asciiTheme="majorBidi" w:hAnsiTheme="majorBidi" w:cstheme="majorBidi"/>
                <w:sz w:val="28"/>
                <w:szCs w:val="28"/>
              </w:rPr>
            </w:pPr>
          </w:p>
        </w:tc>
        <w:tc>
          <w:tcPr>
            <w:tcW w:w="571" w:type="pct"/>
            <w:tcBorders>
              <w:top w:val="double" w:sz="4" w:space="0" w:color="auto"/>
              <w:left w:val="nil"/>
              <w:bottom w:val="double" w:sz="4" w:space="0" w:color="auto"/>
              <w:right w:val="nil"/>
            </w:tcBorders>
            <w:shd w:val="clear" w:color="auto" w:fill="auto"/>
            <w:vAlign w:val="bottom"/>
          </w:tcPr>
          <w:p w14:paraId="6BB39024" w14:textId="77777777" w:rsidR="0053244A" w:rsidRPr="0053244A" w:rsidRDefault="0053244A" w:rsidP="0053244A">
            <w:pPr>
              <w:spacing w:line="320" w:lineRule="exact"/>
              <w:ind w:left="-55" w:right="-74"/>
              <w:jc w:val="right"/>
              <w:rPr>
                <w:rFonts w:asciiTheme="majorBidi" w:hAnsiTheme="majorBidi" w:cstheme="majorBidi"/>
                <w:sz w:val="28"/>
                <w:szCs w:val="28"/>
              </w:rPr>
            </w:pPr>
            <w:r w:rsidRPr="0053244A">
              <w:rPr>
                <w:rFonts w:asciiTheme="majorBidi" w:hAnsiTheme="majorBidi" w:cstheme="majorBidi"/>
                <w:sz w:val="28"/>
                <w:szCs w:val="28"/>
              </w:rPr>
              <w:t>3,742,814</w:t>
            </w:r>
          </w:p>
        </w:tc>
      </w:tr>
    </w:tbl>
    <w:p w14:paraId="078AF6EE" w14:textId="792FACA6" w:rsidR="0053244A" w:rsidRDefault="0053244A" w:rsidP="005577B8">
      <w:pPr>
        <w:spacing w:before="120" w:after="120"/>
        <w:ind w:left="360"/>
        <w:rPr>
          <w:rFonts w:ascii="Angsana New" w:eastAsia="Times New Roman" w:hAnsi="Angsana New" w:cs="Arial Unicode MS"/>
          <w:sz w:val="28"/>
          <w:szCs w:val="28"/>
        </w:rPr>
      </w:pPr>
    </w:p>
    <w:p w14:paraId="34FF523E" w14:textId="77777777" w:rsidR="0053244A" w:rsidRPr="00B53544" w:rsidRDefault="0053244A" w:rsidP="005577B8">
      <w:pPr>
        <w:spacing w:before="120" w:after="120"/>
        <w:ind w:left="360"/>
        <w:rPr>
          <w:rFonts w:ascii="Angsana New" w:eastAsia="Times New Roman" w:hAnsi="Angsana New" w:cs="Arial Unicode MS"/>
          <w:sz w:val="28"/>
          <w:szCs w:val="28"/>
        </w:rPr>
      </w:pPr>
    </w:p>
    <w:p w14:paraId="54E2B9AA" w14:textId="77777777" w:rsidR="002B0E70" w:rsidRPr="00B53544" w:rsidRDefault="002B0E70" w:rsidP="005577B8">
      <w:pPr>
        <w:pStyle w:val="HTMLPreformatted"/>
        <w:spacing w:before="120"/>
        <w:jc w:val="thaiDistribute"/>
        <w:rPr>
          <w:rFonts w:ascii="Angsana New" w:eastAsia="Times New Roman" w:hAnsi="Angsana New"/>
          <w:spacing w:val="-4"/>
          <w:sz w:val="28"/>
          <w:szCs w:val="28"/>
        </w:rPr>
      </w:pPr>
    </w:p>
    <w:p w14:paraId="18F981A2" w14:textId="77777777" w:rsidR="002B0E70" w:rsidRPr="00B53544" w:rsidRDefault="002B0E70" w:rsidP="005577B8">
      <w:pPr>
        <w:pStyle w:val="HTMLPreformatted"/>
        <w:spacing w:before="120"/>
        <w:jc w:val="thaiDistribute"/>
        <w:rPr>
          <w:rFonts w:ascii="Angsana New" w:eastAsia="Times New Roman" w:hAnsi="Angsana New"/>
          <w:spacing w:val="-4"/>
          <w:sz w:val="28"/>
          <w:szCs w:val="28"/>
        </w:rPr>
      </w:pPr>
    </w:p>
    <w:p w14:paraId="36EED348" w14:textId="77777777" w:rsidR="002B0E70" w:rsidRPr="00B53544" w:rsidRDefault="002B0E70" w:rsidP="005577B8">
      <w:pPr>
        <w:pStyle w:val="HTMLPreformatted"/>
        <w:spacing w:before="120"/>
        <w:jc w:val="thaiDistribute"/>
        <w:rPr>
          <w:rFonts w:ascii="Angsana New" w:eastAsia="Times New Roman" w:hAnsi="Angsana New"/>
          <w:spacing w:val="-4"/>
          <w:sz w:val="28"/>
          <w:szCs w:val="28"/>
        </w:rPr>
      </w:pPr>
    </w:p>
    <w:p w14:paraId="20878F5B" w14:textId="77777777" w:rsidR="002B0E70" w:rsidRPr="00B53544" w:rsidRDefault="002B0E70" w:rsidP="005577B8">
      <w:pPr>
        <w:pStyle w:val="HTMLPreformatted"/>
        <w:spacing w:before="120"/>
        <w:jc w:val="thaiDistribute"/>
        <w:rPr>
          <w:rFonts w:ascii="Angsana New" w:eastAsia="Times New Roman" w:hAnsi="Angsana New"/>
          <w:spacing w:val="-4"/>
          <w:sz w:val="28"/>
          <w:szCs w:val="28"/>
        </w:rPr>
      </w:pPr>
    </w:p>
    <w:p w14:paraId="0B93591F" w14:textId="77777777" w:rsidR="001918A7" w:rsidRPr="00B53544" w:rsidRDefault="006B07F7" w:rsidP="00EA3594">
      <w:pPr>
        <w:pStyle w:val="HTMLPreformatted"/>
        <w:spacing w:before="120"/>
        <w:jc w:val="thaiDistribute"/>
        <w:rPr>
          <w:rFonts w:ascii="Angsana New" w:eastAsia="Times New Roman" w:hAnsi="Angsana New"/>
          <w:spacing w:val="-4"/>
          <w:sz w:val="28"/>
          <w:szCs w:val="28"/>
        </w:rPr>
      </w:pPr>
      <w:r w:rsidRPr="00B53544">
        <w:rPr>
          <w:rFonts w:ascii="Angsana New" w:eastAsia="Times New Roman" w:hAnsi="Angsana New"/>
          <w:spacing w:val="-4"/>
          <w:sz w:val="28"/>
          <w:szCs w:val="28"/>
        </w:rPr>
        <w:lastRenderedPageBreak/>
        <w:t>As at November 1, 2018, the Company entered into an agreement to rental property of investment with unrelated entity,</w:t>
      </w:r>
      <w:r w:rsidR="00397CFC" w:rsidRPr="00B53544">
        <w:rPr>
          <w:rFonts w:ascii="Angsana New" w:eastAsia="Times New Roman" w:hAnsi="Angsana New"/>
          <w:spacing w:val="-4"/>
          <w:sz w:val="28"/>
          <w:szCs w:val="28"/>
        </w:rPr>
        <w:t xml:space="preserve"> for three years with rental rate</w:t>
      </w:r>
      <w:r w:rsidR="00B20CF3" w:rsidRPr="00B53544">
        <w:rPr>
          <w:rFonts w:ascii="Angsana New" w:eastAsia="Times New Roman" w:hAnsi="Angsana New"/>
          <w:spacing w:val="-4"/>
          <w:sz w:val="28"/>
          <w:szCs w:val="28"/>
        </w:rPr>
        <w:t xml:space="preserve"> amount</w:t>
      </w:r>
      <w:r w:rsidR="00397CFC" w:rsidRPr="00B53544">
        <w:rPr>
          <w:rFonts w:ascii="Angsana New" w:eastAsia="Times New Roman" w:hAnsi="Angsana New"/>
          <w:spacing w:val="-4"/>
          <w:sz w:val="28"/>
          <w:szCs w:val="28"/>
        </w:rPr>
        <w:t xml:space="preserve"> of Baht 200,000</w:t>
      </w:r>
      <w:r w:rsidR="00B20CF3" w:rsidRPr="00B53544">
        <w:rPr>
          <w:rFonts w:ascii="Angsana New" w:eastAsia="Times New Roman" w:hAnsi="Angsana New"/>
          <w:spacing w:val="-4"/>
          <w:sz w:val="28"/>
          <w:szCs w:val="28"/>
        </w:rPr>
        <w:t xml:space="preserve"> per month, </w:t>
      </w:r>
      <w:r w:rsidR="00FE7815" w:rsidRPr="00B53544">
        <w:rPr>
          <w:rFonts w:ascii="Angsana New" w:eastAsia="Times New Roman" w:hAnsi="Angsana New"/>
          <w:spacing w:val="-4"/>
          <w:sz w:val="28"/>
          <w:szCs w:val="28"/>
        </w:rPr>
        <w:t xml:space="preserve">in the </w:t>
      </w:r>
      <w:r w:rsidR="00B20CF3" w:rsidRPr="00B53544">
        <w:rPr>
          <w:rFonts w:ascii="Angsana New" w:eastAsia="Times New Roman" w:hAnsi="Angsana New"/>
          <w:spacing w:val="-4"/>
          <w:sz w:val="28"/>
          <w:szCs w:val="28"/>
        </w:rPr>
        <w:t>second year</w:t>
      </w:r>
      <w:r w:rsidR="00D17C91" w:rsidRPr="00B53544">
        <w:rPr>
          <w:rFonts w:ascii="Angsana New" w:eastAsia="Times New Roman" w:hAnsi="Angsana New"/>
          <w:spacing w:val="-4"/>
          <w:sz w:val="28"/>
          <w:szCs w:val="28"/>
        </w:rPr>
        <w:t>, rental rate amount</w:t>
      </w:r>
      <w:r w:rsidR="001434F6" w:rsidRPr="00B53544">
        <w:rPr>
          <w:rFonts w:ascii="Angsana New" w:eastAsia="Times New Roman" w:hAnsi="Angsana New"/>
          <w:spacing w:val="-4"/>
          <w:sz w:val="28"/>
          <w:szCs w:val="28"/>
        </w:rPr>
        <w:t xml:space="preserve"> of Baht</w:t>
      </w:r>
      <w:r w:rsidR="00D17C91" w:rsidRPr="00B53544">
        <w:rPr>
          <w:rFonts w:ascii="Angsana New" w:eastAsia="Times New Roman" w:hAnsi="Angsana New"/>
          <w:spacing w:val="-4"/>
          <w:sz w:val="28"/>
          <w:szCs w:val="28"/>
        </w:rPr>
        <w:t xml:space="preserve"> 250,000</w:t>
      </w:r>
      <w:r w:rsidR="00B20CF3" w:rsidRPr="00B53544">
        <w:rPr>
          <w:rFonts w:ascii="Angsana New" w:eastAsia="Times New Roman" w:hAnsi="Angsana New"/>
          <w:spacing w:val="-4"/>
          <w:sz w:val="28"/>
          <w:szCs w:val="28"/>
        </w:rPr>
        <w:t xml:space="preserve"> per month</w:t>
      </w:r>
      <w:r w:rsidR="00B20CF3" w:rsidRPr="00B53544">
        <w:rPr>
          <w:rFonts w:ascii="Angsana New" w:eastAsia="Times New Roman" w:hAnsi="Angsana New" w:hint="cs"/>
          <w:spacing w:val="-4"/>
          <w:sz w:val="28"/>
          <w:szCs w:val="28"/>
          <w:cs/>
        </w:rPr>
        <w:t xml:space="preserve"> </w:t>
      </w:r>
      <w:r w:rsidR="00B20CF3" w:rsidRPr="00B53544">
        <w:rPr>
          <w:rFonts w:ascii="Angsana New" w:eastAsia="Times New Roman" w:hAnsi="Angsana New"/>
          <w:spacing w:val="-4"/>
          <w:sz w:val="28"/>
          <w:szCs w:val="28"/>
        </w:rPr>
        <w:t xml:space="preserve">and </w:t>
      </w:r>
      <w:r w:rsidR="00175111" w:rsidRPr="00B53544">
        <w:rPr>
          <w:rFonts w:ascii="Angsana New" w:eastAsia="Times New Roman" w:hAnsi="Angsana New" w:hint="cs"/>
          <w:spacing w:val="-4"/>
          <w:sz w:val="28"/>
          <w:szCs w:val="28"/>
          <w:cs/>
        </w:rPr>
        <w:br/>
      </w:r>
      <w:r w:rsidR="00B20CF3" w:rsidRPr="00B53544">
        <w:rPr>
          <w:rFonts w:ascii="Angsana New" w:eastAsia="Times New Roman" w:hAnsi="Angsana New"/>
          <w:spacing w:val="-4"/>
          <w:sz w:val="28"/>
          <w:szCs w:val="28"/>
        </w:rPr>
        <w:t xml:space="preserve">the </w:t>
      </w:r>
      <w:r w:rsidR="001434F6" w:rsidRPr="00B53544">
        <w:rPr>
          <w:rFonts w:ascii="Angsana New" w:eastAsia="Times New Roman" w:hAnsi="Angsana New"/>
          <w:spacing w:val="-4"/>
          <w:sz w:val="28"/>
          <w:szCs w:val="28"/>
        </w:rPr>
        <w:t>last</w:t>
      </w:r>
      <w:r w:rsidR="000D091B" w:rsidRPr="00B53544">
        <w:rPr>
          <w:rFonts w:ascii="Angsana New" w:eastAsia="Times New Roman" w:hAnsi="Angsana New"/>
          <w:spacing w:val="-4"/>
          <w:sz w:val="28"/>
          <w:szCs w:val="28"/>
        </w:rPr>
        <w:t xml:space="preserve"> year</w:t>
      </w:r>
      <w:r w:rsidR="001434F6" w:rsidRPr="00B53544">
        <w:rPr>
          <w:rFonts w:ascii="Angsana New" w:eastAsia="Times New Roman" w:hAnsi="Angsana New"/>
          <w:spacing w:val="-4"/>
          <w:sz w:val="28"/>
          <w:szCs w:val="28"/>
        </w:rPr>
        <w:t xml:space="preserve"> rental rate</w:t>
      </w:r>
      <w:r w:rsidR="00B20CF3" w:rsidRPr="00B53544">
        <w:rPr>
          <w:rFonts w:ascii="Angsana New" w:eastAsia="Times New Roman" w:hAnsi="Angsana New"/>
          <w:spacing w:val="-4"/>
          <w:sz w:val="28"/>
          <w:szCs w:val="28"/>
        </w:rPr>
        <w:t xml:space="preserve"> amount</w:t>
      </w:r>
      <w:r w:rsidR="001434F6" w:rsidRPr="00B53544">
        <w:rPr>
          <w:rFonts w:ascii="Angsana New" w:eastAsia="Times New Roman" w:hAnsi="Angsana New"/>
          <w:spacing w:val="-4"/>
          <w:sz w:val="28"/>
          <w:szCs w:val="28"/>
        </w:rPr>
        <w:t xml:space="preserve"> of Baht</w:t>
      </w:r>
      <w:r w:rsidR="00B20CF3" w:rsidRPr="00B53544">
        <w:rPr>
          <w:rFonts w:ascii="Angsana New" w:eastAsia="Times New Roman" w:hAnsi="Angsana New"/>
          <w:spacing w:val="-4"/>
          <w:sz w:val="28"/>
          <w:szCs w:val="28"/>
        </w:rPr>
        <w:t xml:space="preserve"> 300,000</w:t>
      </w:r>
      <w:r w:rsidR="00BE5F20" w:rsidRPr="00B53544">
        <w:rPr>
          <w:rFonts w:ascii="Angsana New" w:eastAsia="Times New Roman" w:hAnsi="Angsana New"/>
          <w:spacing w:val="-4"/>
          <w:sz w:val="28"/>
          <w:szCs w:val="28"/>
        </w:rPr>
        <w:t xml:space="preserve"> per month, the important condition</w:t>
      </w:r>
      <w:r w:rsidR="00B20CF3" w:rsidRPr="00B53544">
        <w:rPr>
          <w:rFonts w:ascii="Angsana New" w:eastAsia="Times New Roman" w:hAnsi="Angsana New"/>
          <w:spacing w:val="-4"/>
          <w:sz w:val="28"/>
          <w:szCs w:val="28"/>
        </w:rPr>
        <w:t xml:space="preserve"> is </w:t>
      </w:r>
      <w:r w:rsidR="00BE5F20" w:rsidRPr="00B53544">
        <w:rPr>
          <w:rFonts w:ascii="Angsana New" w:eastAsia="Times New Roman" w:hAnsi="Angsana New"/>
          <w:spacing w:val="-4"/>
          <w:sz w:val="28"/>
          <w:szCs w:val="28"/>
        </w:rPr>
        <w:t xml:space="preserve">the renter accept the condition in case persons or customers (who by the house) of  Company </w:t>
      </w:r>
      <w:r w:rsidR="001918A7" w:rsidRPr="00B53544">
        <w:rPr>
          <w:rFonts w:ascii="Angsana New" w:eastAsia="Times New Roman" w:hAnsi="Angsana New"/>
          <w:spacing w:val="-4"/>
          <w:sz w:val="28"/>
          <w:szCs w:val="28"/>
        </w:rPr>
        <w:t>use the service, who</w:t>
      </w:r>
      <w:r w:rsidR="0052707D" w:rsidRPr="00B53544">
        <w:rPr>
          <w:rFonts w:ascii="Angsana New" w:eastAsia="Times New Roman" w:hAnsi="Angsana New"/>
          <w:spacing w:val="-4"/>
          <w:sz w:val="28"/>
          <w:szCs w:val="28"/>
        </w:rPr>
        <w:t xml:space="preserve"> got </w:t>
      </w:r>
      <w:r w:rsidR="001918A7" w:rsidRPr="00B53544">
        <w:rPr>
          <w:rFonts w:ascii="Angsana New" w:eastAsia="Times New Roman" w:hAnsi="Angsana New"/>
          <w:spacing w:val="-4"/>
          <w:sz w:val="28"/>
          <w:szCs w:val="28"/>
        </w:rPr>
        <w:t xml:space="preserve"> a special beneficiary from the lessor in using the leased property</w:t>
      </w:r>
      <w:r w:rsidR="001434F6" w:rsidRPr="00B53544">
        <w:rPr>
          <w:rFonts w:ascii="Angsana New" w:eastAsia="Times New Roman" w:hAnsi="Angsana New"/>
          <w:spacing w:val="-4"/>
          <w:sz w:val="28"/>
          <w:szCs w:val="28"/>
        </w:rPr>
        <w:t>.</w:t>
      </w:r>
    </w:p>
    <w:p w14:paraId="2ECEC38B" w14:textId="77777777" w:rsidR="00C65BA3" w:rsidRPr="00B53544" w:rsidRDefault="00C65BA3" w:rsidP="00EA3594">
      <w:pPr>
        <w:pStyle w:val="HTMLPreformatted"/>
        <w:spacing w:before="120"/>
        <w:jc w:val="thaiDistribute"/>
        <w:rPr>
          <w:rFonts w:ascii="Angsana New" w:eastAsia="Times New Roman" w:hAnsi="Angsana New"/>
          <w:spacing w:val="-4"/>
          <w:sz w:val="28"/>
          <w:szCs w:val="28"/>
        </w:rPr>
      </w:pPr>
      <w:r w:rsidRPr="00B53544">
        <w:rPr>
          <w:rFonts w:ascii="Angsana New" w:eastAsia="Times New Roman" w:hAnsi="Angsana New"/>
          <w:spacing w:val="-4"/>
          <w:sz w:val="28"/>
          <w:szCs w:val="28"/>
        </w:rPr>
        <w:t>In accordance with the resolution of the Executive Committee Meeting No. 13/2020 on August 18, 2020, it resolved to approve the termination of the contract of the lessee. With effect from August 1, 2020.</w:t>
      </w:r>
    </w:p>
    <w:p w14:paraId="4D3077B3" w14:textId="77777777" w:rsidR="00C65BA3" w:rsidRPr="00B53544" w:rsidRDefault="00C65BA3" w:rsidP="00EA3594">
      <w:pPr>
        <w:pStyle w:val="HTMLPreformatted"/>
        <w:spacing w:before="120"/>
        <w:jc w:val="thaiDistribute"/>
        <w:rPr>
          <w:rFonts w:ascii="Angsana New" w:eastAsia="Times New Roman" w:hAnsi="Angsana New"/>
          <w:spacing w:val="-4"/>
          <w:sz w:val="28"/>
          <w:szCs w:val="28"/>
        </w:rPr>
      </w:pPr>
      <w:r w:rsidRPr="00B53544">
        <w:rPr>
          <w:rFonts w:ascii="Angsana New" w:eastAsia="Times New Roman" w:hAnsi="Angsana New"/>
          <w:spacing w:val="-4"/>
          <w:sz w:val="28"/>
          <w:szCs w:val="28"/>
        </w:rPr>
        <w:t>Currently, the company is in the process of finding new tenants.</w:t>
      </w:r>
    </w:p>
    <w:p w14:paraId="576CDD73" w14:textId="26452FC1" w:rsidR="00991731" w:rsidRDefault="00237A8C" w:rsidP="00F36DFA">
      <w:pPr>
        <w:pStyle w:val="HTMLPreformatted"/>
        <w:spacing w:before="60" w:after="60"/>
        <w:jc w:val="thaiDistribute"/>
        <w:rPr>
          <w:rFonts w:ascii="Angsana New" w:eastAsia="Times New Roman" w:hAnsi="Angsana New"/>
          <w:spacing w:val="-4"/>
          <w:sz w:val="28"/>
          <w:szCs w:val="28"/>
        </w:rPr>
      </w:pPr>
      <w:r w:rsidRPr="00B53544">
        <w:rPr>
          <w:rFonts w:ascii="Angsana New" w:eastAsia="Times New Roman" w:hAnsi="Angsana New"/>
          <w:spacing w:val="-4"/>
          <w:sz w:val="28"/>
          <w:szCs w:val="28"/>
        </w:rPr>
        <w:t>Investment property amount of</w:t>
      </w:r>
      <w:r w:rsidR="00BF57BE" w:rsidRPr="00B53544">
        <w:rPr>
          <w:rFonts w:ascii="Angsana New" w:eastAsia="Times New Roman" w:hAnsi="Angsana New"/>
          <w:spacing w:val="-4"/>
          <w:sz w:val="28"/>
          <w:szCs w:val="28"/>
        </w:rPr>
        <w:t xml:space="preserve"> Baht 81.96</w:t>
      </w:r>
      <w:r w:rsidR="00F94644" w:rsidRPr="00B53544">
        <w:rPr>
          <w:rFonts w:ascii="Angsana New" w:eastAsia="Times New Roman" w:hAnsi="Angsana New"/>
          <w:spacing w:val="-4"/>
          <w:sz w:val="28"/>
          <w:szCs w:val="28"/>
        </w:rPr>
        <w:t xml:space="preserve"> </w:t>
      </w:r>
      <w:r w:rsidR="00991731" w:rsidRPr="00B53544">
        <w:rPr>
          <w:rFonts w:ascii="Angsana New" w:eastAsia="Times New Roman" w:hAnsi="Angsana New"/>
          <w:spacing w:val="-4"/>
          <w:sz w:val="28"/>
          <w:szCs w:val="28"/>
        </w:rPr>
        <w:t>million located at a project has mortgage as collateral of long-term loan from financial institution</w:t>
      </w:r>
      <w:r w:rsidR="001434F6" w:rsidRPr="00B53544">
        <w:rPr>
          <w:rFonts w:ascii="Angsana New" w:eastAsia="Times New Roman" w:hAnsi="Angsana New"/>
          <w:spacing w:val="-4"/>
          <w:sz w:val="28"/>
          <w:szCs w:val="28"/>
        </w:rPr>
        <w:t xml:space="preserve"> (</w:t>
      </w:r>
      <w:r w:rsidR="00C65BA3" w:rsidRPr="00B53544">
        <w:rPr>
          <w:rFonts w:ascii="Angsana New" w:eastAsia="Times New Roman" w:hAnsi="Angsana New"/>
          <w:spacing w:val="-4"/>
          <w:sz w:val="28"/>
          <w:szCs w:val="28"/>
        </w:rPr>
        <w:t>N</w:t>
      </w:r>
      <w:r w:rsidR="001434F6" w:rsidRPr="00B53544">
        <w:rPr>
          <w:rFonts w:ascii="Angsana New" w:eastAsia="Times New Roman" w:hAnsi="Angsana New"/>
          <w:spacing w:val="-4"/>
          <w:sz w:val="28"/>
          <w:szCs w:val="28"/>
        </w:rPr>
        <w:t>ote</w:t>
      </w:r>
      <w:r w:rsidR="00C65BA3" w:rsidRPr="00B53544">
        <w:rPr>
          <w:rFonts w:ascii="Angsana New" w:eastAsia="Times New Roman" w:hAnsi="Angsana New"/>
          <w:spacing w:val="-4"/>
          <w:sz w:val="28"/>
          <w:szCs w:val="28"/>
        </w:rPr>
        <w:t xml:space="preserve"> </w:t>
      </w:r>
      <w:r w:rsidR="001434F6" w:rsidRPr="00B53544">
        <w:rPr>
          <w:rFonts w:ascii="Angsana New" w:eastAsia="Times New Roman" w:hAnsi="Angsana New"/>
          <w:spacing w:val="-4"/>
          <w:sz w:val="28"/>
          <w:szCs w:val="28"/>
        </w:rPr>
        <w:t>1</w:t>
      </w:r>
      <w:r w:rsidR="00850EB2" w:rsidRPr="00B53544">
        <w:rPr>
          <w:rFonts w:ascii="Angsana New" w:eastAsia="Times New Roman" w:hAnsi="Angsana New"/>
          <w:spacing w:val="-4"/>
          <w:sz w:val="28"/>
          <w:szCs w:val="28"/>
        </w:rPr>
        <w:t>9</w:t>
      </w:r>
      <w:r w:rsidR="001434F6" w:rsidRPr="00B53544">
        <w:rPr>
          <w:rFonts w:ascii="Angsana New" w:eastAsia="Times New Roman" w:hAnsi="Angsana New"/>
          <w:spacing w:val="-4"/>
          <w:sz w:val="28"/>
          <w:szCs w:val="28"/>
        </w:rPr>
        <w:t>)</w:t>
      </w:r>
      <w:r w:rsidR="00C11AB7" w:rsidRPr="00B53544">
        <w:rPr>
          <w:rFonts w:ascii="Angsana New" w:eastAsia="Times New Roman" w:hAnsi="Angsana New"/>
          <w:spacing w:val="-4"/>
          <w:sz w:val="28"/>
          <w:szCs w:val="28"/>
        </w:rPr>
        <w:t>.</w:t>
      </w:r>
    </w:p>
    <w:p w14:paraId="4745D26F" w14:textId="2F36B3F9" w:rsidR="00F36DFA" w:rsidRPr="00B53544" w:rsidRDefault="00F36DFA" w:rsidP="00F36DFA">
      <w:pPr>
        <w:pStyle w:val="HTMLPreformatted"/>
        <w:spacing w:before="60" w:after="60"/>
        <w:jc w:val="thaiDistribute"/>
        <w:rPr>
          <w:rFonts w:ascii="Angsana New" w:eastAsia="Times New Roman" w:hAnsi="Angsana New"/>
          <w:spacing w:val="-4"/>
          <w:sz w:val="28"/>
          <w:szCs w:val="28"/>
        </w:rPr>
      </w:pPr>
      <w:r w:rsidRPr="00B53544">
        <w:rPr>
          <w:rFonts w:ascii="Angsana New" w:eastAsia="Times New Roman" w:hAnsi="Angsana New"/>
          <w:spacing w:val="-4"/>
          <w:sz w:val="28"/>
          <w:szCs w:val="28"/>
        </w:rPr>
        <w:t xml:space="preserve">Investment property above has an appraisal value appraised by independent appraisers dated January </w:t>
      </w:r>
      <w:r>
        <w:rPr>
          <w:rFonts w:ascii="Angsana New" w:eastAsia="Times New Roman" w:hAnsi="Angsana New"/>
          <w:spacing w:val="-4"/>
          <w:sz w:val="28"/>
          <w:szCs w:val="28"/>
        </w:rPr>
        <w:t>2</w:t>
      </w:r>
      <w:r w:rsidRPr="00B53544">
        <w:rPr>
          <w:rFonts w:ascii="Angsana New" w:eastAsia="Times New Roman" w:hAnsi="Angsana New"/>
          <w:spacing w:val="-4"/>
          <w:sz w:val="28"/>
          <w:szCs w:val="28"/>
        </w:rPr>
        <w:t>, 20</w:t>
      </w:r>
      <w:r>
        <w:rPr>
          <w:rFonts w:ascii="Angsana New" w:eastAsia="Times New Roman" w:hAnsi="Angsana New"/>
          <w:spacing w:val="-4"/>
          <w:sz w:val="28"/>
          <w:szCs w:val="28"/>
        </w:rPr>
        <w:t>19</w:t>
      </w:r>
      <w:r w:rsidRPr="00B53544">
        <w:rPr>
          <w:rFonts w:ascii="Angsana New" w:eastAsia="Times New Roman" w:hAnsi="Angsana New"/>
          <w:spacing w:val="-4"/>
          <w:sz w:val="28"/>
          <w:szCs w:val="28"/>
        </w:rPr>
        <w:t xml:space="preserve"> (Charter valuation and consultant </w:t>
      </w:r>
      <w:proofErr w:type="spellStart"/>
      <w:proofErr w:type="gramStart"/>
      <w:r w:rsidRPr="00B53544">
        <w:rPr>
          <w:rFonts w:ascii="Angsana New" w:eastAsia="Times New Roman" w:hAnsi="Angsana New"/>
          <w:spacing w:val="-4"/>
          <w:sz w:val="28"/>
          <w:szCs w:val="28"/>
        </w:rPr>
        <w:t>Co.,Ltd</w:t>
      </w:r>
      <w:proofErr w:type="spellEnd"/>
      <w:r w:rsidRPr="00B53544">
        <w:rPr>
          <w:rFonts w:ascii="Angsana New" w:eastAsia="Times New Roman" w:hAnsi="Angsana New"/>
          <w:spacing w:val="-4"/>
          <w:sz w:val="28"/>
          <w:szCs w:val="28"/>
        </w:rPr>
        <w:t>.</w:t>
      </w:r>
      <w:proofErr w:type="gramEnd"/>
      <w:r w:rsidRPr="00B53544">
        <w:rPr>
          <w:rFonts w:ascii="Angsana New" w:eastAsia="Times New Roman" w:hAnsi="Angsana New"/>
          <w:spacing w:val="-4"/>
          <w:sz w:val="28"/>
          <w:szCs w:val="28"/>
        </w:rPr>
        <w:t>) amount of  Baht 1</w:t>
      </w:r>
      <w:r>
        <w:rPr>
          <w:rFonts w:ascii="Angsana New" w:eastAsia="Times New Roman" w:hAnsi="Angsana New"/>
          <w:spacing w:val="-4"/>
          <w:sz w:val="28"/>
          <w:szCs w:val="28"/>
        </w:rPr>
        <w:t>35.20</w:t>
      </w:r>
      <w:r w:rsidRPr="00B53544">
        <w:rPr>
          <w:rFonts w:ascii="Angsana New" w:eastAsia="Times New Roman" w:hAnsi="Angsana New"/>
          <w:spacing w:val="-4"/>
          <w:sz w:val="28"/>
          <w:szCs w:val="28"/>
        </w:rPr>
        <w:t xml:space="preserve"> million, the land compare with market price and Club House Building club use cost analysis method this amount is a fair value at level 2 of order of fair value.</w:t>
      </w:r>
    </w:p>
    <w:p w14:paraId="0678734D" w14:textId="77777777" w:rsidR="00E575BF" w:rsidRPr="00B53544" w:rsidRDefault="00F94644" w:rsidP="00F36DFA">
      <w:pPr>
        <w:pStyle w:val="HTMLPreformatted"/>
        <w:spacing w:before="60" w:after="60"/>
        <w:jc w:val="thaiDistribute"/>
        <w:rPr>
          <w:rFonts w:ascii="Angsana New" w:eastAsia="Times New Roman" w:hAnsi="Angsana New"/>
          <w:spacing w:val="-4"/>
          <w:sz w:val="28"/>
          <w:szCs w:val="28"/>
        </w:rPr>
      </w:pPr>
      <w:r w:rsidRPr="00B53544">
        <w:rPr>
          <w:rFonts w:ascii="Angsana New" w:eastAsia="Times New Roman" w:hAnsi="Angsana New"/>
          <w:spacing w:val="-4"/>
          <w:sz w:val="28"/>
          <w:szCs w:val="28"/>
        </w:rPr>
        <w:t xml:space="preserve">Investment property above has an appraisal value appraised by independent appraisers </w:t>
      </w:r>
      <w:r w:rsidR="00175111" w:rsidRPr="00B53544">
        <w:rPr>
          <w:rFonts w:ascii="Angsana New" w:eastAsia="Times New Roman" w:hAnsi="Angsana New"/>
          <w:spacing w:val="-4"/>
          <w:sz w:val="28"/>
          <w:szCs w:val="28"/>
        </w:rPr>
        <w:t xml:space="preserve">dated January </w:t>
      </w:r>
      <w:r w:rsidR="00EA3594" w:rsidRPr="00B53544">
        <w:rPr>
          <w:rFonts w:ascii="Angsana New" w:eastAsia="Times New Roman" w:hAnsi="Angsana New"/>
          <w:spacing w:val="-4"/>
          <w:sz w:val="28"/>
          <w:szCs w:val="28"/>
        </w:rPr>
        <w:t>15</w:t>
      </w:r>
      <w:r w:rsidR="00175111" w:rsidRPr="00B53544">
        <w:rPr>
          <w:rFonts w:ascii="Angsana New" w:eastAsia="Times New Roman" w:hAnsi="Angsana New"/>
          <w:spacing w:val="-4"/>
          <w:sz w:val="28"/>
          <w:szCs w:val="28"/>
        </w:rPr>
        <w:t>, 20</w:t>
      </w:r>
      <w:r w:rsidR="00EA3594" w:rsidRPr="00B53544">
        <w:rPr>
          <w:rFonts w:ascii="Angsana New" w:eastAsia="Times New Roman" w:hAnsi="Angsana New"/>
          <w:spacing w:val="-4"/>
          <w:sz w:val="28"/>
          <w:szCs w:val="28"/>
        </w:rPr>
        <w:t>21</w:t>
      </w:r>
      <w:r w:rsidR="00175111" w:rsidRPr="00B53544">
        <w:rPr>
          <w:rFonts w:ascii="Angsana New" w:eastAsia="Times New Roman" w:hAnsi="Angsana New"/>
          <w:spacing w:val="-4"/>
          <w:sz w:val="28"/>
          <w:szCs w:val="28"/>
        </w:rPr>
        <w:t xml:space="preserve"> </w:t>
      </w:r>
      <w:r w:rsidRPr="00B53544">
        <w:rPr>
          <w:rFonts w:ascii="Angsana New" w:eastAsia="Times New Roman" w:hAnsi="Angsana New"/>
          <w:spacing w:val="-4"/>
          <w:sz w:val="28"/>
          <w:szCs w:val="28"/>
        </w:rPr>
        <w:t xml:space="preserve">(Charter valuation and consultant </w:t>
      </w:r>
      <w:proofErr w:type="spellStart"/>
      <w:proofErr w:type="gramStart"/>
      <w:r w:rsidRPr="00B53544">
        <w:rPr>
          <w:rFonts w:ascii="Angsana New" w:eastAsia="Times New Roman" w:hAnsi="Angsana New"/>
          <w:spacing w:val="-4"/>
          <w:sz w:val="28"/>
          <w:szCs w:val="28"/>
        </w:rPr>
        <w:t>Co.,Ltd</w:t>
      </w:r>
      <w:proofErr w:type="spellEnd"/>
      <w:r w:rsidRPr="00B53544">
        <w:rPr>
          <w:rFonts w:ascii="Angsana New" w:eastAsia="Times New Roman" w:hAnsi="Angsana New"/>
          <w:spacing w:val="-4"/>
          <w:sz w:val="28"/>
          <w:szCs w:val="28"/>
        </w:rPr>
        <w:t>.</w:t>
      </w:r>
      <w:proofErr w:type="gramEnd"/>
      <w:r w:rsidRPr="00B53544">
        <w:rPr>
          <w:rFonts w:ascii="Angsana New" w:eastAsia="Times New Roman" w:hAnsi="Angsana New"/>
          <w:spacing w:val="-4"/>
          <w:sz w:val="28"/>
          <w:szCs w:val="28"/>
        </w:rPr>
        <w:t>) amount of  Baht 1</w:t>
      </w:r>
      <w:r w:rsidR="00EA3594" w:rsidRPr="00B53544">
        <w:rPr>
          <w:rFonts w:ascii="Angsana New" w:eastAsia="Times New Roman" w:hAnsi="Angsana New"/>
          <w:spacing w:val="-4"/>
          <w:sz w:val="28"/>
          <w:szCs w:val="28"/>
        </w:rPr>
        <w:t>53.11</w:t>
      </w:r>
      <w:r w:rsidRPr="00B53544">
        <w:rPr>
          <w:rFonts w:ascii="Angsana New" w:eastAsia="Times New Roman" w:hAnsi="Angsana New"/>
          <w:spacing w:val="-4"/>
          <w:sz w:val="28"/>
          <w:szCs w:val="28"/>
        </w:rPr>
        <w:t xml:space="preserve"> million, the land compare with market price and Club House Building club use cost analysis method this amount is a fair value at level 2 of order of fair value.</w:t>
      </w:r>
    </w:p>
    <w:p w14:paraId="55EC0160" w14:textId="77777777" w:rsidR="00EB7D38" w:rsidRPr="00B53544" w:rsidRDefault="00EB7D38" w:rsidP="00243189">
      <w:pPr>
        <w:pStyle w:val="Heading1"/>
        <w:numPr>
          <w:ilvl w:val="0"/>
          <w:numId w:val="13"/>
        </w:numPr>
        <w:tabs>
          <w:tab w:val="left" w:pos="0"/>
        </w:tabs>
        <w:spacing w:before="0" w:after="0"/>
        <w:jc w:val="thaiDistribute"/>
        <w:rPr>
          <w:rFonts w:ascii="Angsana New" w:hAnsi="Angsana New" w:cs="Angsana New"/>
        </w:rPr>
        <w:sectPr w:rsidR="00EB7D38" w:rsidRPr="00B53544" w:rsidSect="009122C0">
          <w:type w:val="continuous"/>
          <w:pgSz w:w="11907" w:h="16839" w:code="9"/>
          <w:pgMar w:top="1498" w:right="1022" w:bottom="994" w:left="1440" w:header="749" w:footer="706" w:gutter="0"/>
          <w:cols w:space="720"/>
          <w:docGrid w:linePitch="326"/>
        </w:sectPr>
      </w:pPr>
    </w:p>
    <w:p w14:paraId="59FDA6C0" w14:textId="77777777" w:rsidR="00492F15" w:rsidRPr="00B53544" w:rsidRDefault="00A03BC2"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B53544">
        <w:rPr>
          <w:rFonts w:ascii="Angsana New" w:eastAsia="Times New Roman" w:hAnsi="Angsana New"/>
          <w:b/>
          <w:bCs/>
          <w:color w:val="000000"/>
          <w:sz w:val="28"/>
          <w:szCs w:val="28"/>
          <w:lang w:val="en-GB"/>
        </w:rPr>
        <w:lastRenderedPageBreak/>
        <w:t>PROPERTY</w:t>
      </w:r>
      <w:r w:rsidR="003C49A4" w:rsidRPr="00B53544">
        <w:rPr>
          <w:rFonts w:ascii="Angsana New" w:eastAsia="Times New Roman" w:hAnsi="Angsana New"/>
          <w:b/>
          <w:bCs/>
          <w:color w:val="000000"/>
          <w:sz w:val="28"/>
          <w:szCs w:val="28"/>
          <w:lang w:val="en-GB"/>
        </w:rPr>
        <w:t xml:space="preserve"> PLANT AND EQUIPMENT</w:t>
      </w:r>
    </w:p>
    <w:p w14:paraId="72F2FCA6" w14:textId="77777777" w:rsidR="00472A3B" w:rsidRPr="00B53544" w:rsidRDefault="00472A3B" w:rsidP="007767CE">
      <w:pPr>
        <w:pStyle w:val="Heading1"/>
        <w:tabs>
          <w:tab w:val="left" w:pos="0"/>
        </w:tabs>
        <w:spacing w:before="0" w:after="0" w:line="260" w:lineRule="exact"/>
        <w:ind w:left="357"/>
        <w:jc w:val="thaiDistribute"/>
        <w:rPr>
          <w:rFonts w:ascii="Angsana New" w:hAnsi="Angsana New" w:cs="Angsana New"/>
          <w:b w:val="0"/>
          <w:bCs w:val="0"/>
        </w:rPr>
      </w:pPr>
      <w:r w:rsidRPr="00B53544">
        <w:rPr>
          <w:rFonts w:ascii="Angsana New" w:hAnsi="Angsana New" w:cs="Angsana New"/>
          <w:b w:val="0"/>
          <w:bCs w:val="0"/>
        </w:rPr>
        <w:t>As at December 31, 20</w:t>
      </w:r>
      <w:r w:rsidR="0099143F" w:rsidRPr="00B53544">
        <w:rPr>
          <w:rFonts w:ascii="Angsana New" w:hAnsi="Angsana New" w:cs="Angsana New"/>
          <w:b w:val="0"/>
          <w:bCs w:val="0"/>
        </w:rPr>
        <w:t>20</w:t>
      </w:r>
      <w:r w:rsidRPr="00B53544">
        <w:rPr>
          <w:rFonts w:ascii="Angsana New" w:hAnsi="Angsana New" w:cs="Angsana New"/>
          <w:b w:val="0"/>
          <w:bCs w:val="0"/>
        </w:rPr>
        <w:t xml:space="preserve"> and 201</w:t>
      </w:r>
      <w:r w:rsidR="0099143F" w:rsidRPr="00B53544">
        <w:rPr>
          <w:rFonts w:ascii="Angsana New" w:hAnsi="Angsana New" w:cs="Angsana New"/>
          <w:b w:val="0"/>
          <w:bCs w:val="0"/>
        </w:rPr>
        <w:t>9</w:t>
      </w:r>
      <w:r w:rsidRPr="00B53544">
        <w:rPr>
          <w:rFonts w:ascii="Angsana New" w:hAnsi="Angsana New" w:cs="Angsana New"/>
          <w:b w:val="0"/>
          <w:bCs w:val="0"/>
        </w:rPr>
        <w:t xml:space="preserve"> are consist of:</w:t>
      </w:r>
    </w:p>
    <w:tbl>
      <w:tblPr>
        <w:tblW w:w="15030" w:type="dxa"/>
        <w:tblInd w:w="342" w:type="dxa"/>
        <w:tblLayout w:type="fixed"/>
        <w:tblCellMar>
          <w:left w:w="72" w:type="dxa"/>
          <w:right w:w="72" w:type="dxa"/>
        </w:tblCellMar>
        <w:tblLook w:val="04A0" w:firstRow="1" w:lastRow="0" w:firstColumn="1" w:lastColumn="0" w:noHBand="0" w:noVBand="1"/>
      </w:tblPr>
      <w:tblGrid>
        <w:gridCol w:w="2880"/>
        <w:gridCol w:w="180"/>
        <w:gridCol w:w="1170"/>
        <w:gridCol w:w="180"/>
        <w:gridCol w:w="1170"/>
        <w:gridCol w:w="180"/>
        <w:gridCol w:w="1080"/>
        <w:gridCol w:w="180"/>
        <w:gridCol w:w="1260"/>
        <w:gridCol w:w="180"/>
        <w:gridCol w:w="1080"/>
        <w:gridCol w:w="180"/>
        <w:gridCol w:w="1170"/>
        <w:gridCol w:w="180"/>
        <w:gridCol w:w="1170"/>
        <w:gridCol w:w="180"/>
        <w:gridCol w:w="1170"/>
        <w:gridCol w:w="180"/>
        <w:gridCol w:w="1260"/>
      </w:tblGrid>
      <w:tr w:rsidR="00630071" w:rsidRPr="00B53544" w14:paraId="3741F2AF" w14:textId="77777777" w:rsidTr="005168AA">
        <w:trPr>
          <w:cantSplit/>
        </w:trPr>
        <w:tc>
          <w:tcPr>
            <w:tcW w:w="2880" w:type="dxa"/>
          </w:tcPr>
          <w:p w14:paraId="6ED35188" w14:textId="77777777" w:rsidR="00630071" w:rsidRPr="00B53544"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Angsana New" w:hAnsi="Angsana New"/>
                <w:sz w:val="28"/>
                <w:szCs w:val="28"/>
              </w:rPr>
            </w:pPr>
          </w:p>
        </w:tc>
        <w:tc>
          <w:tcPr>
            <w:tcW w:w="180" w:type="dxa"/>
          </w:tcPr>
          <w:p w14:paraId="3BEBB788" w14:textId="77777777" w:rsidR="00630071" w:rsidRPr="00B53544"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Angsana New" w:hAnsi="Angsana New"/>
                <w:sz w:val="28"/>
                <w:szCs w:val="28"/>
              </w:rPr>
            </w:pPr>
          </w:p>
        </w:tc>
        <w:tc>
          <w:tcPr>
            <w:tcW w:w="10530" w:type="dxa"/>
            <w:gridSpan w:val="15"/>
            <w:tcBorders>
              <w:top w:val="nil"/>
              <w:left w:val="nil"/>
              <w:bottom w:val="single" w:sz="4" w:space="0" w:color="auto"/>
              <w:right w:val="nil"/>
            </w:tcBorders>
            <w:hideMark/>
          </w:tcPr>
          <w:p w14:paraId="5CECB040" w14:textId="77777777" w:rsidR="00630071" w:rsidRPr="00B53544"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center"/>
              <w:rPr>
                <w:rFonts w:ascii="Angsana New" w:hAnsi="Angsana New"/>
                <w:sz w:val="28"/>
                <w:szCs w:val="28"/>
              </w:rPr>
            </w:pPr>
          </w:p>
        </w:tc>
        <w:tc>
          <w:tcPr>
            <w:tcW w:w="180" w:type="dxa"/>
            <w:tcBorders>
              <w:top w:val="nil"/>
              <w:left w:val="nil"/>
              <w:bottom w:val="single" w:sz="4" w:space="0" w:color="auto"/>
              <w:right w:val="nil"/>
            </w:tcBorders>
          </w:tcPr>
          <w:p w14:paraId="7F326AE7" w14:textId="77777777" w:rsidR="00630071" w:rsidRPr="00B53544"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center"/>
              <w:rPr>
                <w:rFonts w:ascii="Angsana New" w:hAnsi="Angsana New"/>
                <w:sz w:val="28"/>
                <w:szCs w:val="28"/>
              </w:rPr>
            </w:pPr>
          </w:p>
        </w:tc>
        <w:tc>
          <w:tcPr>
            <w:tcW w:w="1260" w:type="dxa"/>
            <w:tcBorders>
              <w:top w:val="nil"/>
              <w:left w:val="nil"/>
              <w:bottom w:val="single" w:sz="4" w:space="0" w:color="auto"/>
              <w:right w:val="nil"/>
            </w:tcBorders>
          </w:tcPr>
          <w:p w14:paraId="4C3C1016" w14:textId="77777777" w:rsidR="00630071" w:rsidRPr="00B53544" w:rsidRDefault="00BD5A95"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center"/>
              <w:rPr>
                <w:rFonts w:ascii="Angsana New" w:hAnsi="Angsana New"/>
                <w:sz w:val="28"/>
                <w:szCs w:val="28"/>
              </w:rPr>
            </w:pPr>
            <w:r w:rsidRPr="00B53544">
              <w:rPr>
                <w:rFonts w:ascii="Angsana New" w:hAnsi="Angsana New"/>
                <w:sz w:val="28"/>
                <w:szCs w:val="28"/>
              </w:rPr>
              <w:t>(</w:t>
            </w:r>
            <w:proofErr w:type="gramStart"/>
            <w:r w:rsidRPr="00B53544">
              <w:rPr>
                <w:rFonts w:ascii="Angsana New" w:hAnsi="Angsana New"/>
                <w:sz w:val="28"/>
                <w:szCs w:val="28"/>
              </w:rPr>
              <w:t>Unit :</w:t>
            </w:r>
            <w:proofErr w:type="gramEnd"/>
            <w:r w:rsidRPr="00B53544">
              <w:rPr>
                <w:rFonts w:ascii="Angsana New" w:hAnsi="Angsana New"/>
                <w:sz w:val="28"/>
                <w:szCs w:val="28"/>
              </w:rPr>
              <w:t xml:space="preserve"> Baht)</w:t>
            </w:r>
          </w:p>
        </w:tc>
      </w:tr>
      <w:tr w:rsidR="00630071" w:rsidRPr="00B53544" w14:paraId="4361D06C" w14:textId="77777777" w:rsidTr="00824B53">
        <w:trPr>
          <w:cantSplit/>
        </w:trPr>
        <w:tc>
          <w:tcPr>
            <w:tcW w:w="2880" w:type="dxa"/>
          </w:tcPr>
          <w:p w14:paraId="7808037B" w14:textId="77777777" w:rsidR="00630071" w:rsidRPr="00B53544"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Angsana New" w:hAnsi="Angsana New"/>
                <w:sz w:val="28"/>
                <w:szCs w:val="28"/>
              </w:rPr>
            </w:pPr>
          </w:p>
        </w:tc>
        <w:tc>
          <w:tcPr>
            <w:tcW w:w="180" w:type="dxa"/>
          </w:tcPr>
          <w:p w14:paraId="667A72B4" w14:textId="77777777" w:rsidR="00630071" w:rsidRPr="00B53544"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Angsana New" w:hAnsi="Angsana New"/>
                <w:sz w:val="28"/>
                <w:szCs w:val="28"/>
              </w:rPr>
            </w:pPr>
          </w:p>
        </w:tc>
        <w:tc>
          <w:tcPr>
            <w:tcW w:w="1170" w:type="dxa"/>
            <w:tcBorders>
              <w:top w:val="single" w:sz="4" w:space="0" w:color="auto"/>
              <w:left w:val="nil"/>
              <w:bottom w:val="single" w:sz="4" w:space="0" w:color="auto"/>
              <w:right w:val="nil"/>
            </w:tcBorders>
          </w:tcPr>
          <w:p w14:paraId="028F4853" w14:textId="77777777" w:rsidR="00630071" w:rsidRPr="00B53544"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rPr>
                <w:rFonts w:ascii="Angsana New" w:hAnsi="Angsana New"/>
                <w:sz w:val="28"/>
                <w:szCs w:val="28"/>
              </w:rPr>
            </w:pPr>
          </w:p>
          <w:p w14:paraId="4DD63EF7" w14:textId="77777777" w:rsidR="00630071" w:rsidRPr="00B53544"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center"/>
              <w:rPr>
                <w:rFonts w:ascii="Angsana New" w:hAnsi="Angsana New"/>
                <w:sz w:val="28"/>
                <w:szCs w:val="28"/>
              </w:rPr>
            </w:pPr>
            <w:r w:rsidRPr="00B53544">
              <w:rPr>
                <w:rFonts w:ascii="Angsana New" w:hAnsi="Angsana New"/>
                <w:sz w:val="28"/>
                <w:szCs w:val="28"/>
              </w:rPr>
              <w:t>Office suit</w:t>
            </w:r>
          </w:p>
        </w:tc>
        <w:tc>
          <w:tcPr>
            <w:tcW w:w="180" w:type="dxa"/>
            <w:tcBorders>
              <w:top w:val="single" w:sz="4" w:space="0" w:color="auto"/>
              <w:left w:val="nil"/>
              <w:bottom w:val="nil"/>
              <w:right w:val="nil"/>
            </w:tcBorders>
          </w:tcPr>
          <w:p w14:paraId="2F3A6705" w14:textId="77777777" w:rsidR="00630071" w:rsidRPr="00B53544"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thaiDistribute"/>
              <w:rPr>
                <w:rFonts w:ascii="Angsana New" w:hAnsi="Angsana New"/>
                <w:sz w:val="28"/>
                <w:szCs w:val="28"/>
              </w:rPr>
            </w:pPr>
          </w:p>
        </w:tc>
        <w:tc>
          <w:tcPr>
            <w:tcW w:w="1170" w:type="dxa"/>
            <w:tcBorders>
              <w:top w:val="single" w:sz="4" w:space="0" w:color="auto"/>
              <w:left w:val="nil"/>
              <w:bottom w:val="single" w:sz="4" w:space="0" w:color="auto"/>
              <w:right w:val="nil"/>
            </w:tcBorders>
            <w:hideMark/>
          </w:tcPr>
          <w:p w14:paraId="6E8EFAC3" w14:textId="77777777" w:rsidR="00630071" w:rsidRPr="00B53544"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center"/>
              <w:rPr>
                <w:rFonts w:ascii="Angsana New" w:hAnsi="Angsana New"/>
                <w:sz w:val="28"/>
                <w:szCs w:val="28"/>
              </w:rPr>
            </w:pPr>
            <w:r w:rsidRPr="00B53544">
              <w:rPr>
                <w:rFonts w:ascii="Angsana New" w:hAnsi="Angsana New"/>
                <w:sz w:val="28"/>
                <w:szCs w:val="28"/>
              </w:rPr>
              <w:t>Office equipment</w:t>
            </w:r>
          </w:p>
        </w:tc>
        <w:tc>
          <w:tcPr>
            <w:tcW w:w="180" w:type="dxa"/>
            <w:tcBorders>
              <w:top w:val="single" w:sz="4" w:space="0" w:color="auto"/>
              <w:left w:val="nil"/>
              <w:bottom w:val="nil"/>
              <w:right w:val="nil"/>
            </w:tcBorders>
          </w:tcPr>
          <w:p w14:paraId="7E3703C5" w14:textId="77777777" w:rsidR="00630071" w:rsidRPr="00B53544"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thaiDistribute"/>
              <w:rPr>
                <w:rFonts w:ascii="Angsana New" w:hAnsi="Angsana New"/>
                <w:sz w:val="28"/>
                <w:szCs w:val="28"/>
              </w:rPr>
            </w:pPr>
          </w:p>
        </w:tc>
        <w:tc>
          <w:tcPr>
            <w:tcW w:w="1080" w:type="dxa"/>
            <w:tcBorders>
              <w:top w:val="single" w:sz="4" w:space="0" w:color="auto"/>
              <w:left w:val="nil"/>
              <w:bottom w:val="single" w:sz="4" w:space="0" w:color="auto"/>
              <w:right w:val="nil"/>
            </w:tcBorders>
          </w:tcPr>
          <w:p w14:paraId="1F98A35D" w14:textId="77777777" w:rsidR="00630071" w:rsidRPr="00B53544"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center"/>
              <w:rPr>
                <w:rFonts w:ascii="Angsana New" w:hAnsi="Angsana New"/>
                <w:sz w:val="28"/>
                <w:szCs w:val="28"/>
              </w:rPr>
            </w:pPr>
            <w:r w:rsidRPr="00B53544">
              <w:rPr>
                <w:rFonts w:ascii="Angsana New" w:hAnsi="Angsana New"/>
                <w:sz w:val="28"/>
                <w:szCs w:val="28"/>
              </w:rPr>
              <w:t>Office supplies</w:t>
            </w:r>
          </w:p>
        </w:tc>
        <w:tc>
          <w:tcPr>
            <w:tcW w:w="180" w:type="dxa"/>
            <w:tcBorders>
              <w:top w:val="single" w:sz="4" w:space="0" w:color="auto"/>
              <w:left w:val="nil"/>
              <w:bottom w:val="nil"/>
              <w:right w:val="nil"/>
            </w:tcBorders>
          </w:tcPr>
          <w:p w14:paraId="3DBFF7EF" w14:textId="77777777" w:rsidR="00630071" w:rsidRPr="00B53544"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thaiDistribute"/>
              <w:rPr>
                <w:rFonts w:ascii="Angsana New" w:hAnsi="Angsana New"/>
                <w:sz w:val="28"/>
                <w:szCs w:val="28"/>
              </w:rPr>
            </w:pPr>
          </w:p>
        </w:tc>
        <w:tc>
          <w:tcPr>
            <w:tcW w:w="1260" w:type="dxa"/>
            <w:tcBorders>
              <w:top w:val="single" w:sz="4" w:space="0" w:color="auto"/>
              <w:left w:val="nil"/>
              <w:bottom w:val="single" w:sz="4" w:space="0" w:color="auto"/>
              <w:right w:val="nil"/>
            </w:tcBorders>
          </w:tcPr>
          <w:p w14:paraId="08975ACD" w14:textId="77777777" w:rsidR="00630071" w:rsidRPr="00B53544"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center"/>
              <w:rPr>
                <w:rFonts w:ascii="Angsana New" w:hAnsi="Angsana New"/>
                <w:sz w:val="28"/>
                <w:szCs w:val="28"/>
              </w:rPr>
            </w:pPr>
            <w:r w:rsidRPr="00B53544">
              <w:rPr>
                <w:rFonts w:ascii="Angsana New" w:hAnsi="Angsana New"/>
                <w:sz w:val="28"/>
                <w:szCs w:val="28"/>
              </w:rPr>
              <w:t>Furniture equipment</w:t>
            </w:r>
          </w:p>
        </w:tc>
        <w:tc>
          <w:tcPr>
            <w:tcW w:w="180" w:type="dxa"/>
            <w:tcBorders>
              <w:top w:val="single" w:sz="4" w:space="0" w:color="auto"/>
              <w:left w:val="nil"/>
              <w:bottom w:val="nil"/>
              <w:right w:val="nil"/>
            </w:tcBorders>
          </w:tcPr>
          <w:p w14:paraId="31832F2F" w14:textId="77777777" w:rsidR="00630071" w:rsidRPr="00B53544"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thaiDistribute"/>
              <w:rPr>
                <w:rFonts w:ascii="Angsana New" w:hAnsi="Angsana New"/>
                <w:sz w:val="28"/>
                <w:szCs w:val="28"/>
              </w:rPr>
            </w:pPr>
          </w:p>
        </w:tc>
        <w:tc>
          <w:tcPr>
            <w:tcW w:w="1080" w:type="dxa"/>
            <w:tcBorders>
              <w:top w:val="single" w:sz="4" w:space="0" w:color="auto"/>
              <w:left w:val="nil"/>
              <w:bottom w:val="single" w:sz="4" w:space="0" w:color="auto"/>
              <w:right w:val="nil"/>
            </w:tcBorders>
          </w:tcPr>
          <w:p w14:paraId="10B5E735" w14:textId="77777777" w:rsidR="00630071" w:rsidRPr="00B53544" w:rsidRDefault="00630071" w:rsidP="00F758B1">
            <w:pPr>
              <w:tabs>
                <w:tab w:val="left" w:pos="3390"/>
              </w:tabs>
              <w:spacing w:line="260" w:lineRule="exact"/>
              <w:ind w:left="-72" w:right="-72"/>
              <w:rPr>
                <w:rFonts w:ascii="Angsana New" w:hAnsi="Angsana New"/>
                <w:sz w:val="28"/>
                <w:szCs w:val="28"/>
              </w:rPr>
            </w:pPr>
          </w:p>
          <w:p w14:paraId="2D739A85" w14:textId="77777777" w:rsidR="00630071" w:rsidRPr="00B53544"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center"/>
              <w:rPr>
                <w:rFonts w:ascii="Angsana New" w:hAnsi="Angsana New"/>
                <w:sz w:val="28"/>
                <w:szCs w:val="28"/>
              </w:rPr>
            </w:pPr>
            <w:r w:rsidRPr="00B53544">
              <w:rPr>
                <w:rFonts w:ascii="Angsana New" w:hAnsi="Angsana New"/>
                <w:sz w:val="28"/>
                <w:szCs w:val="28"/>
              </w:rPr>
              <w:t>Vehicle</w:t>
            </w:r>
          </w:p>
        </w:tc>
        <w:tc>
          <w:tcPr>
            <w:tcW w:w="180" w:type="dxa"/>
            <w:tcBorders>
              <w:top w:val="single" w:sz="4" w:space="0" w:color="auto"/>
              <w:left w:val="nil"/>
              <w:bottom w:val="nil"/>
              <w:right w:val="nil"/>
            </w:tcBorders>
          </w:tcPr>
          <w:p w14:paraId="46FBB7FB" w14:textId="77777777" w:rsidR="00630071" w:rsidRPr="00B53544"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thaiDistribute"/>
              <w:rPr>
                <w:rFonts w:ascii="Angsana New" w:hAnsi="Angsana New"/>
                <w:sz w:val="28"/>
                <w:szCs w:val="28"/>
              </w:rPr>
            </w:pPr>
          </w:p>
        </w:tc>
        <w:tc>
          <w:tcPr>
            <w:tcW w:w="1170" w:type="dxa"/>
            <w:tcBorders>
              <w:top w:val="single" w:sz="4" w:space="0" w:color="auto"/>
              <w:left w:val="nil"/>
              <w:bottom w:val="single" w:sz="4" w:space="0" w:color="auto"/>
              <w:right w:val="nil"/>
            </w:tcBorders>
          </w:tcPr>
          <w:p w14:paraId="41CE05F4" w14:textId="77777777" w:rsidR="00630071" w:rsidRPr="00B53544"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center"/>
              <w:rPr>
                <w:rFonts w:ascii="Angsana New" w:hAnsi="Angsana New"/>
                <w:sz w:val="28"/>
                <w:szCs w:val="28"/>
              </w:rPr>
            </w:pPr>
            <w:r w:rsidRPr="00B53544">
              <w:rPr>
                <w:rFonts w:ascii="Angsana New" w:hAnsi="Angsana New"/>
                <w:sz w:val="28"/>
                <w:szCs w:val="28"/>
              </w:rPr>
              <w:t>Tools and implement</w:t>
            </w:r>
          </w:p>
        </w:tc>
        <w:tc>
          <w:tcPr>
            <w:tcW w:w="180" w:type="dxa"/>
            <w:tcBorders>
              <w:top w:val="single" w:sz="4" w:space="0" w:color="auto"/>
              <w:left w:val="nil"/>
              <w:bottom w:val="nil"/>
              <w:right w:val="nil"/>
            </w:tcBorders>
          </w:tcPr>
          <w:p w14:paraId="17C73F74" w14:textId="77777777" w:rsidR="00630071" w:rsidRPr="00B53544"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center"/>
              <w:rPr>
                <w:rFonts w:ascii="Angsana New" w:hAnsi="Angsana New"/>
                <w:sz w:val="28"/>
                <w:szCs w:val="28"/>
              </w:rPr>
            </w:pPr>
          </w:p>
        </w:tc>
        <w:tc>
          <w:tcPr>
            <w:tcW w:w="1170" w:type="dxa"/>
            <w:tcBorders>
              <w:top w:val="single" w:sz="4" w:space="0" w:color="auto"/>
              <w:left w:val="nil"/>
              <w:bottom w:val="single" w:sz="4" w:space="0" w:color="auto"/>
              <w:right w:val="nil"/>
            </w:tcBorders>
          </w:tcPr>
          <w:p w14:paraId="51DA0880" w14:textId="77777777" w:rsidR="00630071" w:rsidRPr="00B53544"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center"/>
              <w:rPr>
                <w:rFonts w:ascii="Angsana New" w:hAnsi="Angsana New"/>
                <w:sz w:val="28"/>
                <w:szCs w:val="28"/>
              </w:rPr>
            </w:pPr>
            <w:r w:rsidRPr="00B53544">
              <w:rPr>
                <w:rFonts w:ascii="Angsana New" w:hAnsi="Angsana New"/>
                <w:sz w:val="28"/>
                <w:szCs w:val="28"/>
              </w:rPr>
              <w:t>Building improvement</w:t>
            </w:r>
          </w:p>
        </w:tc>
        <w:tc>
          <w:tcPr>
            <w:tcW w:w="180" w:type="dxa"/>
            <w:tcBorders>
              <w:top w:val="single" w:sz="4" w:space="0" w:color="auto"/>
              <w:left w:val="nil"/>
              <w:bottom w:val="nil"/>
              <w:right w:val="nil"/>
            </w:tcBorders>
          </w:tcPr>
          <w:p w14:paraId="3484FBA7" w14:textId="77777777" w:rsidR="00630071" w:rsidRPr="00B53544"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thaiDistribute"/>
              <w:rPr>
                <w:rFonts w:ascii="Angsana New" w:hAnsi="Angsana New"/>
                <w:sz w:val="28"/>
                <w:szCs w:val="28"/>
              </w:rPr>
            </w:pPr>
          </w:p>
        </w:tc>
        <w:tc>
          <w:tcPr>
            <w:tcW w:w="1170" w:type="dxa"/>
            <w:tcBorders>
              <w:top w:val="single" w:sz="4" w:space="0" w:color="auto"/>
              <w:left w:val="nil"/>
              <w:bottom w:val="single" w:sz="4" w:space="0" w:color="auto"/>
              <w:right w:val="nil"/>
            </w:tcBorders>
          </w:tcPr>
          <w:p w14:paraId="6CB717BF" w14:textId="77777777" w:rsidR="00630071" w:rsidRPr="00B53544"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center"/>
              <w:rPr>
                <w:rFonts w:ascii="Angsana New" w:hAnsi="Angsana New"/>
                <w:sz w:val="28"/>
                <w:szCs w:val="28"/>
              </w:rPr>
            </w:pPr>
            <w:r w:rsidRPr="00B53544">
              <w:rPr>
                <w:rFonts w:ascii="Angsana New" w:hAnsi="Angsana New"/>
                <w:sz w:val="28"/>
                <w:szCs w:val="28"/>
              </w:rPr>
              <w:t>Construction in progress</w:t>
            </w:r>
          </w:p>
        </w:tc>
        <w:tc>
          <w:tcPr>
            <w:tcW w:w="180" w:type="dxa"/>
            <w:tcBorders>
              <w:top w:val="single" w:sz="4" w:space="0" w:color="auto"/>
              <w:left w:val="nil"/>
              <w:right w:val="nil"/>
            </w:tcBorders>
          </w:tcPr>
          <w:p w14:paraId="4716F1AC" w14:textId="77777777" w:rsidR="00630071" w:rsidRPr="00B53544" w:rsidRDefault="00630071" w:rsidP="00F758B1">
            <w:pPr>
              <w:tabs>
                <w:tab w:val="left" w:pos="3390"/>
              </w:tabs>
              <w:spacing w:line="260" w:lineRule="exact"/>
              <w:ind w:left="-72" w:right="-72"/>
              <w:jc w:val="center"/>
              <w:rPr>
                <w:rFonts w:ascii="Angsana New" w:hAnsi="Angsana New"/>
                <w:sz w:val="28"/>
                <w:szCs w:val="28"/>
              </w:rPr>
            </w:pPr>
          </w:p>
        </w:tc>
        <w:tc>
          <w:tcPr>
            <w:tcW w:w="1260" w:type="dxa"/>
            <w:tcBorders>
              <w:top w:val="single" w:sz="4" w:space="0" w:color="auto"/>
              <w:left w:val="nil"/>
              <w:bottom w:val="single" w:sz="4" w:space="0" w:color="auto"/>
              <w:right w:val="nil"/>
            </w:tcBorders>
          </w:tcPr>
          <w:p w14:paraId="564233EB" w14:textId="77777777" w:rsidR="00630071" w:rsidRPr="00B53544" w:rsidRDefault="00630071" w:rsidP="00F758B1">
            <w:pPr>
              <w:tabs>
                <w:tab w:val="left" w:pos="3390"/>
              </w:tabs>
              <w:spacing w:line="260" w:lineRule="exact"/>
              <w:ind w:left="-72" w:right="-72"/>
              <w:rPr>
                <w:rFonts w:ascii="Angsana New" w:hAnsi="Angsana New"/>
                <w:sz w:val="28"/>
                <w:szCs w:val="28"/>
              </w:rPr>
            </w:pPr>
          </w:p>
          <w:p w14:paraId="44CE8F72" w14:textId="77777777" w:rsidR="00630071" w:rsidRPr="00B53544"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center"/>
              <w:rPr>
                <w:rFonts w:ascii="Angsana New" w:hAnsi="Angsana New"/>
                <w:sz w:val="28"/>
                <w:szCs w:val="28"/>
              </w:rPr>
            </w:pPr>
            <w:r w:rsidRPr="00B53544">
              <w:rPr>
                <w:rFonts w:ascii="Angsana New" w:hAnsi="Angsana New"/>
                <w:sz w:val="28"/>
                <w:szCs w:val="28"/>
              </w:rPr>
              <w:t>Total</w:t>
            </w:r>
          </w:p>
        </w:tc>
      </w:tr>
      <w:tr w:rsidR="00630071" w:rsidRPr="00B53544" w14:paraId="67D43324" w14:textId="77777777" w:rsidTr="005168AA">
        <w:trPr>
          <w:cantSplit/>
          <w:trHeight w:val="80"/>
        </w:trPr>
        <w:tc>
          <w:tcPr>
            <w:tcW w:w="2880" w:type="dxa"/>
            <w:hideMark/>
          </w:tcPr>
          <w:p w14:paraId="1A858811" w14:textId="77777777" w:rsidR="00630071" w:rsidRPr="00B53544"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b/>
                <w:bCs/>
                <w:sz w:val="28"/>
                <w:szCs w:val="28"/>
                <w:u w:val="single"/>
                <w:lang w:val="en-GB"/>
              </w:rPr>
            </w:pPr>
            <w:r w:rsidRPr="00B53544">
              <w:rPr>
                <w:rFonts w:ascii="Angsana New" w:hAnsi="Angsana New"/>
                <w:b/>
                <w:bCs/>
                <w:sz w:val="28"/>
                <w:szCs w:val="28"/>
                <w:u w:val="single"/>
                <w:lang w:val="en-GB"/>
              </w:rPr>
              <w:t>Cost</w:t>
            </w:r>
          </w:p>
        </w:tc>
        <w:tc>
          <w:tcPr>
            <w:tcW w:w="180" w:type="dxa"/>
          </w:tcPr>
          <w:p w14:paraId="0FC1BCEF" w14:textId="77777777" w:rsidR="00630071" w:rsidRPr="00B53544"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Angsana New" w:hAnsi="Angsana New"/>
                <w:sz w:val="28"/>
                <w:szCs w:val="28"/>
              </w:rPr>
            </w:pPr>
          </w:p>
        </w:tc>
        <w:tc>
          <w:tcPr>
            <w:tcW w:w="1170" w:type="dxa"/>
            <w:tcBorders>
              <w:top w:val="single" w:sz="4" w:space="0" w:color="auto"/>
              <w:left w:val="nil"/>
              <w:bottom w:val="nil"/>
              <w:right w:val="nil"/>
            </w:tcBorders>
          </w:tcPr>
          <w:p w14:paraId="1679DE9D" w14:textId="77777777" w:rsidR="00630071" w:rsidRPr="00B53544"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Angsana New" w:hAnsi="Angsana New"/>
                <w:sz w:val="28"/>
                <w:szCs w:val="28"/>
              </w:rPr>
            </w:pPr>
          </w:p>
        </w:tc>
        <w:tc>
          <w:tcPr>
            <w:tcW w:w="180" w:type="dxa"/>
          </w:tcPr>
          <w:p w14:paraId="5C5DF2F1" w14:textId="77777777" w:rsidR="00630071" w:rsidRPr="00B53544"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Angsana New" w:hAnsi="Angsana New"/>
                <w:sz w:val="28"/>
                <w:szCs w:val="28"/>
              </w:rPr>
            </w:pPr>
          </w:p>
        </w:tc>
        <w:tc>
          <w:tcPr>
            <w:tcW w:w="1170" w:type="dxa"/>
          </w:tcPr>
          <w:p w14:paraId="1B3DF373" w14:textId="77777777" w:rsidR="00630071" w:rsidRPr="00B53544"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Angsana New" w:hAnsi="Angsana New"/>
                <w:sz w:val="28"/>
                <w:szCs w:val="28"/>
              </w:rPr>
            </w:pPr>
          </w:p>
        </w:tc>
        <w:tc>
          <w:tcPr>
            <w:tcW w:w="180" w:type="dxa"/>
          </w:tcPr>
          <w:p w14:paraId="32B14BD5" w14:textId="77777777" w:rsidR="00630071" w:rsidRPr="00B53544"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Angsana New" w:hAnsi="Angsana New"/>
                <w:sz w:val="28"/>
                <w:szCs w:val="28"/>
              </w:rPr>
            </w:pPr>
          </w:p>
        </w:tc>
        <w:tc>
          <w:tcPr>
            <w:tcW w:w="1080" w:type="dxa"/>
          </w:tcPr>
          <w:p w14:paraId="56B7080A" w14:textId="77777777" w:rsidR="00630071" w:rsidRPr="00B53544"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Angsana New" w:hAnsi="Angsana New"/>
                <w:sz w:val="28"/>
                <w:szCs w:val="28"/>
              </w:rPr>
            </w:pPr>
          </w:p>
        </w:tc>
        <w:tc>
          <w:tcPr>
            <w:tcW w:w="180" w:type="dxa"/>
          </w:tcPr>
          <w:p w14:paraId="46BC436B" w14:textId="77777777" w:rsidR="00630071" w:rsidRPr="00B53544"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Angsana New" w:hAnsi="Angsana New"/>
                <w:sz w:val="28"/>
                <w:szCs w:val="28"/>
              </w:rPr>
            </w:pPr>
          </w:p>
        </w:tc>
        <w:tc>
          <w:tcPr>
            <w:tcW w:w="1260" w:type="dxa"/>
          </w:tcPr>
          <w:p w14:paraId="3F734D44" w14:textId="77777777" w:rsidR="00630071" w:rsidRPr="00B53544"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Angsana New" w:hAnsi="Angsana New"/>
                <w:sz w:val="28"/>
                <w:szCs w:val="28"/>
              </w:rPr>
            </w:pPr>
          </w:p>
        </w:tc>
        <w:tc>
          <w:tcPr>
            <w:tcW w:w="180" w:type="dxa"/>
          </w:tcPr>
          <w:p w14:paraId="45680B09" w14:textId="77777777" w:rsidR="00630071" w:rsidRPr="00B53544"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Angsana New" w:hAnsi="Angsana New"/>
                <w:sz w:val="28"/>
                <w:szCs w:val="28"/>
              </w:rPr>
            </w:pPr>
          </w:p>
        </w:tc>
        <w:tc>
          <w:tcPr>
            <w:tcW w:w="1080" w:type="dxa"/>
          </w:tcPr>
          <w:p w14:paraId="437C303C" w14:textId="77777777" w:rsidR="00630071" w:rsidRPr="00B53544"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Angsana New" w:hAnsi="Angsana New"/>
                <w:sz w:val="28"/>
                <w:szCs w:val="28"/>
              </w:rPr>
            </w:pPr>
          </w:p>
        </w:tc>
        <w:tc>
          <w:tcPr>
            <w:tcW w:w="180" w:type="dxa"/>
          </w:tcPr>
          <w:p w14:paraId="0E535115" w14:textId="77777777" w:rsidR="00630071" w:rsidRPr="00B53544"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Angsana New" w:hAnsi="Angsana New"/>
                <w:sz w:val="28"/>
                <w:szCs w:val="28"/>
              </w:rPr>
            </w:pPr>
          </w:p>
        </w:tc>
        <w:tc>
          <w:tcPr>
            <w:tcW w:w="1170" w:type="dxa"/>
          </w:tcPr>
          <w:p w14:paraId="2D5A3998" w14:textId="77777777" w:rsidR="00630071" w:rsidRPr="00B53544"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Angsana New" w:hAnsi="Angsana New"/>
                <w:sz w:val="28"/>
                <w:szCs w:val="28"/>
              </w:rPr>
            </w:pPr>
          </w:p>
        </w:tc>
        <w:tc>
          <w:tcPr>
            <w:tcW w:w="180" w:type="dxa"/>
          </w:tcPr>
          <w:p w14:paraId="79604113" w14:textId="77777777" w:rsidR="00630071" w:rsidRPr="00B53544"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Angsana New" w:hAnsi="Angsana New"/>
                <w:sz w:val="28"/>
                <w:szCs w:val="28"/>
              </w:rPr>
            </w:pPr>
          </w:p>
        </w:tc>
        <w:tc>
          <w:tcPr>
            <w:tcW w:w="1170" w:type="dxa"/>
          </w:tcPr>
          <w:p w14:paraId="7CAD7354" w14:textId="77777777" w:rsidR="00630071" w:rsidRPr="00B53544"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Angsana New" w:hAnsi="Angsana New"/>
                <w:sz w:val="28"/>
                <w:szCs w:val="28"/>
              </w:rPr>
            </w:pPr>
          </w:p>
        </w:tc>
        <w:tc>
          <w:tcPr>
            <w:tcW w:w="180" w:type="dxa"/>
          </w:tcPr>
          <w:p w14:paraId="252E606B" w14:textId="77777777" w:rsidR="00630071" w:rsidRPr="00B53544"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Angsana New" w:hAnsi="Angsana New"/>
                <w:sz w:val="28"/>
                <w:szCs w:val="28"/>
              </w:rPr>
            </w:pPr>
          </w:p>
        </w:tc>
        <w:tc>
          <w:tcPr>
            <w:tcW w:w="1170" w:type="dxa"/>
          </w:tcPr>
          <w:p w14:paraId="7F35A8EE" w14:textId="77777777" w:rsidR="00630071" w:rsidRPr="00B53544"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Angsana New" w:hAnsi="Angsana New"/>
                <w:sz w:val="28"/>
                <w:szCs w:val="28"/>
              </w:rPr>
            </w:pPr>
          </w:p>
        </w:tc>
        <w:tc>
          <w:tcPr>
            <w:tcW w:w="180" w:type="dxa"/>
          </w:tcPr>
          <w:p w14:paraId="489EBE47" w14:textId="77777777" w:rsidR="00630071" w:rsidRPr="00B53544"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Angsana New" w:hAnsi="Angsana New"/>
                <w:sz w:val="28"/>
                <w:szCs w:val="28"/>
              </w:rPr>
            </w:pPr>
          </w:p>
        </w:tc>
        <w:tc>
          <w:tcPr>
            <w:tcW w:w="1260" w:type="dxa"/>
          </w:tcPr>
          <w:p w14:paraId="0CF6818A" w14:textId="77777777" w:rsidR="00630071" w:rsidRPr="00B53544"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Angsana New" w:hAnsi="Angsana New"/>
                <w:sz w:val="28"/>
                <w:szCs w:val="28"/>
              </w:rPr>
            </w:pPr>
          </w:p>
        </w:tc>
      </w:tr>
      <w:tr w:rsidR="00603151" w:rsidRPr="00B53544" w14:paraId="05F5EE5C" w14:textId="77777777" w:rsidTr="005168AA">
        <w:trPr>
          <w:cantSplit/>
          <w:trHeight w:val="80"/>
        </w:trPr>
        <w:tc>
          <w:tcPr>
            <w:tcW w:w="2880" w:type="dxa"/>
            <w:hideMark/>
          </w:tcPr>
          <w:p w14:paraId="52BAEC21" w14:textId="77777777" w:rsidR="00603151" w:rsidRPr="00B53544" w:rsidRDefault="0060315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sz w:val="28"/>
                <w:szCs w:val="28"/>
              </w:rPr>
            </w:pPr>
            <w:r w:rsidRPr="00B53544">
              <w:rPr>
                <w:rFonts w:ascii="Angsana New" w:hAnsi="Angsana New"/>
                <w:sz w:val="28"/>
                <w:szCs w:val="28"/>
              </w:rPr>
              <w:t>Balance as at January 1, 201</w:t>
            </w:r>
            <w:r w:rsidR="0099143F" w:rsidRPr="00B53544">
              <w:rPr>
                <w:rFonts w:ascii="Angsana New" w:hAnsi="Angsana New"/>
                <w:sz w:val="28"/>
                <w:szCs w:val="28"/>
              </w:rPr>
              <w:t>9</w:t>
            </w:r>
          </w:p>
        </w:tc>
        <w:tc>
          <w:tcPr>
            <w:tcW w:w="180" w:type="dxa"/>
          </w:tcPr>
          <w:p w14:paraId="68019816" w14:textId="77777777" w:rsidR="00603151" w:rsidRPr="00B53544" w:rsidRDefault="0060315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Angsana New" w:hAnsi="Angsana New"/>
                <w:sz w:val="28"/>
                <w:szCs w:val="28"/>
                <w:lang w:val="en-GB"/>
              </w:rPr>
            </w:pPr>
          </w:p>
        </w:tc>
        <w:tc>
          <w:tcPr>
            <w:tcW w:w="1170" w:type="dxa"/>
            <w:hideMark/>
          </w:tcPr>
          <w:p w14:paraId="203465A0" w14:textId="77777777" w:rsidR="00603151" w:rsidRPr="00B53544" w:rsidRDefault="0060315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lang w:val="en-GB"/>
              </w:rPr>
            </w:pPr>
            <w:r w:rsidRPr="00B53544">
              <w:rPr>
                <w:rFonts w:ascii="Angsana New" w:hAnsi="Angsana New"/>
                <w:sz w:val="28"/>
                <w:szCs w:val="28"/>
                <w:lang w:val="en-GB"/>
              </w:rPr>
              <w:t>13,916,625</w:t>
            </w:r>
          </w:p>
        </w:tc>
        <w:tc>
          <w:tcPr>
            <w:tcW w:w="180" w:type="dxa"/>
          </w:tcPr>
          <w:p w14:paraId="152B789B" w14:textId="77777777" w:rsidR="00603151" w:rsidRPr="00B53544" w:rsidRDefault="0060315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hideMark/>
          </w:tcPr>
          <w:p w14:paraId="3FBE7EBE" w14:textId="77777777" w:rsidR="0060315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221,013</w:t>
            </w:r>
          </w:p>
        </w:tc>
        <w:tc>
          <w:tcPr>
            <w:tcW w:w="180" w:type="dxa"/>
          </w:tcPr>
          <w:p w14:paraId="0A110DDA" w14:textId="77777777" w:rsidR="00603151" w:rsidRPr="00B53544" w:rsidRDefault="0060315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080" w:type="dxa"/>
            <w:hideMark/>
          </w:tcPr>
          <w:p w14:paraId="4B4D1AF8" w14:textId="77777777" w:rsidR="0060315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912,972</w:t>
            </w:r>
          </w:p>
        </w:tc>
        <w:tc>
          <w:tcPr>
            <w:tcW w:w="180" w:type="dxa"/>
          </w:tcPr>
          <w:p w14:paraId="68106D77" w14:textId="77777777" w:rsidR="00603151" w:rsidRPr="00B53544" w:rsidRDefault="0060315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260" w:type="dxa"/>
            <w:hideMark/>
          </w:tcPr>
          <w:p w14:paraId="5944521C" w14:textId="77777777" w:rsidR="00603151" w:rsidRPr="00B53544" w:rsidRDefault="00796DDB"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2,459,798</w:t>
            </w:r>
          </w:p>
        </w:tc>
        <w:tc>
          <w:tcPr>
            <w:tcW w:w="180" w:type="dxa"/>
          </w:tcPr>
          <w:p w14:paraId="2D0EDAE2" w14:textId="77777777" w:rsidR="00603151" w:rsidRPr="00B53544" w:rsidRDefault="0060315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080" w:type="dxa"/>
            <w:hideMark/>
          </w:tcPr>
          <w:p w14:paraId="2DEFDA5B" w14:textId="77777777" w:rsidR="00603151" w:rsidRPr="00B53544" w:rsidRDefault="0060315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1,094,000</w:t>
            </w:r>
          </w:p>
        </w:tc>
        <w:tc>
          <w:tcPr>
            <w:tcW w:w="180" w:type="dxa"/>
          </w:tcPr>
          <w:p w14:paraId="6598AF1F" w14:textId="77777777" w:rsidR="00603151" w:rsidRPr="00B53544" w:rsidRDefault="0060315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hideMark/>
          </w:tcPr>
          <w:p w14:paraId="2D831ED7" w14:textId="77777777" w:rsidR="0060315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253,465</w:t>
            </w:r>
          </w:p>
        </w:tc>
        <w:tc>
          <w:tcPr>
            <w:tcW w:w="180" w:type="dxa"/>
          </w:tcPr>
          <w:p w14:paraId="1A42EB22" w14:textId="77777777" w:rsidR="00603151" w:rsidRPr="00B53544" w:rsidRDefault="0060315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hideMark/>
          </w:tcPr>
          <w:p w14:paraId="144346B4" w14:textId="77777777" w:rsidR="0060315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1,431,917</w:t>
            </w:r>
          </w:p>
        </w:tc>
        <w:tc>
          <w:tcPr>
            <w:tcW w:w="180" w:type="dxa"/>
          </w:tcPr>
          <w:p w14:paraId="73FC2893" w14:textId="77777777" w:rsidR="00603151" w:rsidRPr="00B53544" w:rsidRDefault="0060315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hideMark/>
          </w:tcPr>
          <w:p w14:paraId="2BAD90A8" w14:textId="77777777" w:rsidR="0060315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591,309</w:t>
            </w:r>
          </w:p>
        </w:tc>
        <w:tc>
          <w:tcPr>
            <w:tcW w:w="180" w:type="dxa"/>
          </w:tcPr>
          <w:p w14:paraId="3C933D3F" w14:textId="77777777" w:rsidR="00603151" w:rsidRPr="00B53544" w:rsidRDefault="0060315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260" w:type="dxa"/>
          </w:tcPr>
          <w:p w14:paraId="77A166E9" w14:textId="77777777" w:rsidR="0060315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20,881,099</w:t>
            </w:r>
          </w:p>
        </w:tc>
      </w:tr>
      <w:tr w:rsidR="00746461" w:rsidRPr="00B53544" w14:paraId="603293ED" w14:textId="77777777" w:rsidTr="005168AA">
        <w:trPr>
          <w:cantSplit/>
        </w:trPr>
        <w:tc>
          <w:tcPr>
            <w:tcW w:w="2880" w:type="dxa"/>
            <w:hideMark/>
          </w:tcPr>
          <w:p w14:paraId="46C600AF"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sz w:val="28"/>
                <w:szCs w:val="28"/>
              </w:rPr>
            </w:pPr>
            <w:r w:rsidRPr="00B53544">
              <w:rPr>
                <w:rFonts w:ascii="Angsana New" w:hAnsi="Angsana New"/>
                <w:sz w:val="28"/>
                <w:szCs w:val="28"/>
                <w:cs/>
              </w:rPr>
              <w:t xml:space="preserve">     </w:t>
            </w:r>
            <w:r w:rsidRPr="00B53544">
              <w:rPr>
                <w:rFonts w:ascii="Angsana New" w:hAnsi="Angsana New"/>
                <w:sz w:val="28"/>
                <w:szCs w:val="28"/>
              </w:rPr>
              <w:t>Purchase</w:t>
            </w:r>
          </w:p>
        </w:tc>
        <w:tc>
          <w:tcPr>
            <w:tcW w:w="180" w:type="dxa"/>
          </w:tcPr>
          <w:p w14:paraId="35151B6E"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Angsana New" w:hAnsi="Angsana New"/>
                <w:sz w:val="28"/>
                <w:szCs w:val="28"/>
              </w:rPr>
            </w:pPr>
          </w:p>
        </w:tc>
        <w:tc>
          <w:tcPr>
            <w:tcW w:w="1170" w:type="dxa"/>
            <w:hideMark/>
          </w:tcPr>
          <w:p w14:paraId="05CA2D58"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hint="cs"/>
                <w:sz w:val="28"/>
                <w:szCs w:val="28"/>
                <w:cs/>
              </w:rPr>
              <w:t>-</w:t>
            </w:r>
          </w:p>
        </w:tc>
        <w:tc>
          <w:tcPr>
            <w:tcW w:w="180" w:type="dxa"/>
          </w:tcPr>
          <w:p w14:paraId="383A4F67"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hideMark/>
          </w:tcPr>
          <w:p w14:paraId="3004F25E"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hint="cs"/>
                <w:sz w:val="28"/>
                <w:szCs w:val="28"/>
                <w:cs/>
              </w:rPr>
              <w:t>-</w:t>
            </w:r>
          </w:p>
        </w:tc>
        <w:tc>
          <w:tcPr>
            <w:tcW w:w="180" w:type="dxa"/>
          </w:tcPr>
          <w:p w14:paraId="48D2D2B8"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080" w:type="dxa"/>
            <w:hideMark/>
          </w:tcPr>
          <w:p w14:paraId="5AEABD20"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4,990</w:t>
            </w:r>
          </w:p>
        </w:tc>
        <w:tc>
          <w:tcPr>
            <w:tcW w:w="180" w:type="dxa"/>
          </w:tcPr>
          <w:p w14:paraId="7A665E1F"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260" w:type="dxa"/>
            <w:hideMark/>
          </w:tcPr>
          <w:p w14:paraId="4435C1E0"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78,298</w:t>
            </w:r>
          </w:p>
        </w:tc>
        <w:tc>
          <w:tcPr>
            <w:tcW w:w="180" w:type="dxa"/>
          </w:tcPr>
          <w:p w14:paraId="5D5B7688"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080" w:type="dxa"/>
            <w:hideMark/>
          </w:tcPr>
          <w:p w14:paraId="18DF162D"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hint="cs"/>
                <w:sz w:val="28"/>
                <w:szCs w:val="28"/>
                <w:cs/>
              </w:rPr>
              <w:t>-</w:t>
            </w:r>
          </w:p>
        </w:tc>
        <w:tc>
          <w:tcPr>
            <w:tcW w:w="180" w:type="dxa"/>
          </w:tcPr>
          <w:p w14:paraId="41627CDC"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hideMark/>
          </w:tcPr>
          <w:p w14:paraId="7A5CECD1"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14,524</w:t>
            </w:r>
          </w:p>
        </w:tc>
        <w:tc>
          <w:tcPr>
            <w:tcW w:w="180" w:type="dxa"/>
          </w:tcPr>
          <w:p w14:paraId="59F61984"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hideMark/>
          </w:tcPr>
          <w:p w14:paraId="513DC614"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hint="cs"/>
                <w:sz w:val="28"/>
                <w:szCs w:val="28"/>
                <w:cs/>
              </w:rPr>
              <w:t>-</w:t>
            </w:r>
          </w:p>
        </w:tc>
        <w:tc>
          <w:tcPr>
            <w:tcW w:w="180" w:type="dxa"/>
          </w:tcPr>
          <w:p w14:paraId="49E4C109"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hideMark/>
          </w:tcPr>
          <w:p w14:paraId="67CE52F4"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w:t>
            </w:r>
          </w:p>
        </w:tc>
        <w:tc>
          <w:tcPr>
            <w:tcW w:w="180" w:type="dxa"/>
          </w:tcPr>
          <w:p w14:paraId="71514EED"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260" w:type="dxa"/>
          </w:tcPr>
          <w:p w14:paraId="574DD6B4"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97,812</w:t>
            </w:r>
          </w:p>
        </w:tc>
      </w:tr>
      <w:tr w:rsidR="00746461" w:rsidRPr="00B53544" w14:paraId="77BD5229" w14:textId="77777777" w:rsidTr="005168AA">
        <w:trPr>
          <w:cantSplit/>
        </w:trPr>
        <w:tc>
          <w:tcPr>
            <w:tcW w:w="2880" w:type="dxa"/>
            <w:hideMark/>
          </w:tcPr>
          <w:p w14:paraId="0F61D174"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sz w:val="28"/>
                <w:szCs w:val="28"/>
              </w:rPr>
            </w:pPr>
            <w:r w:rsidRPr="00B53544">
              <w:rPr>
                <w:rFonts w:ascii="Angsana New" w:hAnsi="Angsana New"/>
                <w:sz w:val="28"/>
                <w:szCs w:val="28"/>
                <w:cs/>
              </w:rPr>
              <w:t xml:space="preserve">     </w:t>
            </w:r>
            <w:r w:rsidRPr="00B53544">
              <w:rPr>
                <w:rFonts w:ascii="Angsana New" w:hAnsi="Angsana New"/>
                <w:sz w:val="28"/>
                <w:szCs w:val="28"/>
              </w:rPr>
              <w:t>Transfer in (out)</w:t>
            </w:r>
          </w:p>
        </w:tc>
        <w:tc>
          <w:tcPr>
            <w:tcW w:w="180" w:type="dxa"/>
          </w:tcPr>
          <w:p w14:paraId="36AD0743"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Angsana New" w:hAnsi="Angsana New"/>
                <w:sz w:val="28"/>
                <w:szCs w:val="28"/>
              </w:rPr>
            </w:pPr>
          </w:p>
        </w:tc>
        <w:tc>
          <w:tcPr>
            <w:tcW w:w="1170" w:type="dxa"/>
            <w:hideMark/>
          </w:tcPr>
          <w:p w14:paraId="26FC710E"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hint="cs"/>
                <w:sz w:val="28"/>
                <w:szCs w:val="28"/>
                <w:cs/>
              </w:rPr>
              <w:t>-</w:t>
            </w:r>
          </w:p>
        </w:tc>
        <w:tc>
          <w:tcPr>
            <w:tcW w:w="180" w:type="dxa"/>
          </w:tcPr>
          <w:p w14:paraId="3D89E626"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hideMark/>
          </w:tcPr>
          <w:p w14:paraId="6E4F2541"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hint="cs"/>
                <w:sz w:val="28"/>
                <w:szCs w:val="28"/>
                <w:cs/>
              </w:rPr>
              <w:t>-</w:t>
            </w:r>
          </w:p>
        </w:tc>
        <w:tc>
          <w:tcPr>
            <w:tcW w:w="180" w:type="dxa"/>
          </w:tcPr>
          <w:p w14:paraId="6D552C91"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080" w:type="dxa"/>
            <w:hideMark/>
          </w:tcPr>
          <w:p w14:paraId="779B9D8D" w14:textId="77777777" w:rsidR="00746461" w:rsidRPr="00B53544" w:rsidRDefault="00C068DA"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w:t>
            </w:r>
          </w:p>
        </w:tc>
        <w:tc>
          <w:tcPr>
            <w:tcW w:w="180" w:type="dxa"/>
          </w:tcPr>
          <w:p w14:paraId="27F81333"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260" w:type="dxa"/>
            <w:hideMark/>
          </w:tcPr>
          <w:p w14:paraId="7305516F" w14:textId="77777777" w:rsidR="00746461" w:rsidRPr="00B53544" w:rsidRDefault="004404E6"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201,952</w:t>
            </w:r>
          </w:p>
        </w:tc>
        <w:tc>
          <w:tcPr>
            <w:tcW w:w="180" w:type="dxa"/>
          </w:tcPr>
          <w:p w14:paraId="2E11FB39"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080" w:type="dxa"/>
            <w:hideMark/>
          </w:tcPr>
          <w:p w14:paraId="02DF82C4"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hint="cs"/>
                <w:sz w:val="28"/>
                <w:szCs w:val="28"/>
                <w:cs/>
              </w:rPr>
              <w:t>-</w:t>
            </w:r>
          </w:p>
        </w:tc>
        <w:tc>
          <w:tcPr>
            <w:tcW w:w="180" w:type="dxa"/>
          </w:tcPr>
          <w:p w14:paraId="53A85080"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hideMark/>
          </w:tcPr>
          <w:p w14:paraId="7B251A49"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hint="cs"/>
                <w:sz w:val="28"/>
                <w:szCs w:val="28"/>
                <w:cs/>
              </w:rPr>
              <w:t>-</w:t>
            </w:r>
          </w:p>
        </w:tc>
        <w:tc>
          <w:tcPr>
            <w:tcW w:w="180" w:type="dxa"/>
          </w:tcPr>
          <w:p w14:paraId="596E66EB"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hideMark/>
          </w:tcPr>
          <w:p w14:paraId="7B6F1DB5" w14:textId="77777777" w:rsidR="00746461" w:rsidRPr="00B53544" w:rsidRDefault="00796DDB"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389,357</w:t>
            </w:r>
          </w:p>
        </w:tc>
        <w:tc>
          <w:tcPr>
            <w:tcW w:w="180" w:type="dxa"/>
          </w:tcPr>
          <w:p w14:paraId="70D3AEDF"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hideMark/>
          </w:tcPr>
          <w:p w14:paraId="03E8A69D"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cs/>
              </w:rPr>
              <w:t>(</w:t>
            </w:r>
            <w:r w:rsidRPr="00B53544">
              <w:rPr>
                <w:rFonts w:ascii="Angsana New" w:hAnsi="Angsana New"/>
                <w:sz w:val="28"/>
                <w:szCs w:val="28"/>
              </w:rPr>
              <w:t>591,309</w:t>
            </w:r>
            <w:r w:rsidRPr="00B53544">
              <w:rPr>
                <w:rFonts w:ascii="Angsana New" w:hAnsi="Angsana New"/>
                <w:sz w:val="28"/>
                <w:szCs w:val="28"/>
                <w:cs/>
              </w:rPr>
              <w:t>)</w:t>
            </w:r>
          </w:p>
        </w:tc>
        <w:tc>
          <w:tcPr>
            <w:tcW w:w="180" w:type="dxa"/>
          </w:tcPr>
          <w:p w14:paraId="0F4C836B"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260" w:type="dxa"/>
          </w:tcPr>
          <w:p w14:paraId="055A640F"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hint="cs"/>
                <w:sz w:val="28"/>
                <w:szCs w:val="28"/>
                <w:cs/>
              </w:rPr>
              <w:t>-</w:t>
            </w:r>
          </w:p>
        </w:tc>
      </w:tr>
      <w:tr w:rsidR="00746461" w:rsidRPr="00B53544" w14:paraId="7F7276A2" w14:textId="77777777" w:rsidTr="00DB1C17">
        <w:trPr>
          <w:cantSplit/>
        </w:trPr>
        <w:tc>
          <w:tcPr>
            <w:tcW w:w="2880" w:type="dxa"/>
            <w:hideMark/>
          </w:tcPr>
          <w:p w14:paraId="3505F05F"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sz w:val="28"/>
                <w:szCs w:val="28"/>
              </w:rPr>
            </w:pPr>
            <w:r w:rsidRPr="00B53544">
              <w:rPr>
                <w:rFonts w:ascii="Angsana New" w:hAnsi="Angsana New"/>
                <w:sz w:val="28"/>
                <w:szCs w:val="28"/>
              </w:rPr>
              <w:t>Balance as at December 31, 2019</w:t>
            </w:r>
          </w:p>
        </w:tc>
        <w:tc>
          <w:tcPr>
            <w:tcW w:w="180" w:type="dxa"/>
          </w:tcPr>
          <w:p w14:paraId="3FE3418E"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Angsana New" w:hAnsi="Angsana New"/>
                <w:sz w:val="28"/>
                <w:szCs w:val="28"/>
              </w:rPr>
            </w:pPr>
          </w:p>
        </w:tc>
        <w:tc>
          <w:tcPr>
            <w:tcW w:w="1170" w:type="dxa"/>
            <w:tcBorders>
              <w:top w:val="single" w:sz="4" w:space="0" w:color="auto"/>
              <w:left w:val="nil"/>
              <w:bottom w:val="nil"/>
              <w:right w:val="nil"/>
            </w:tcBorders>
            <w:shd w:val="clear" w:color="auto" w:fill="auto"/>
            <w:hideMark/>
          </w:tcPr>
          <w:p w14:paraId="0C56C4A6"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lang w:val="en-GB"/>
              </w:rPr>
            </w:pPr>
            <w:r w:rsidRPr="00B53544">
              <w:rPr>
                <w:rFonts w:ascii="Angsana New" w:hAnsi="Angsana New"/>
                <w:sz w:val="28"/>
                <w:szCs w:val="28"/>
                <w:lang w:val="en-GB"/>
              </w:rPr>
              <w:t>13,916,625</w:t>
            </w:r>
          </w:p>
        </w:tc>
        <w:tc>
          <w:tcPr>
            <w:tcW w:w="180" w:type="dxa"/>
            <w:shd w:val="clear" w:color="auto" w:fill="auto"/>
          </w:tcPr>
          <w:p w14:paraId="77C2C288"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lang w:val="en-GB"/>
              </w:rPr>
            </w:pPr>
          </w:p>
        </w:tc>
        <w:tc>
          <w:tcPr>
            <w:tcW w:w="1170" w:type="dxa"/>
            <w:tcBorders>
              <w:top w:val="single" w:sz="4" w:space="0" w:color="auto"/>
              <w:left w:val="nil"/>
              <w:bottom w:val="nil"/>
              <w:right w:val="nil"/>
            </w:tcBorders>
            <w:shd w:val="clear" w:color="auto" w:fill="auto"/>
            <w:hideMark/>
          </w:tcPr>
          <w:p w14:paraId="05ADDE63"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lang w:val="en-GB"/>
              </w:rPr>
            </w:pPr>
            <w:r w:rsidRPr="00B53544">
              <w:rPr>
                <w:rFonts w:ascii="Angsana New" w:hAnsi="Angsana New"/>
                <w:sz w:val="28"/>
                <w:szCs w:val="28"/>
                <w:lang w:val="en-GB"/>
              </w:rPr>
              <w:t>221,013</w:t>
            </w:r>
          </w:p>
        </w:tc>
        <w:tc>
          <w:tcPr>
            <w:tcW w:w="180" w:type="dxa"/>
            <w:shd w:val="clear" w:color="auto" w:fill="auto"/>
          </w:tcPr>
          <w:p w14:paraId="7A391C8E"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lang w:val="en-GB"/>
              </w:rPr>
            </w:pPr>
          </w:p>
        </w:tc>
        <w:tc>
          <w:tcPr>
            <w:tcW w:w="1080" w:type="dxa"/>
            <w:tcBorders>
              <w:top w:val="single" w:sz="4" w:space="0" w:color="auto"/>
              <w:left w:val="nil"/>
              <w:bottom w:val="nil"/>
              <w:right w:val="nil"/>
            </w:tcBorders>
            <w:shd w:val="clear" w:color="auto" w:fill="auto"/>
            <w:hideMark/>
          </w:tcPr>
          <w:p w14:paraId="7C09744F"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lang w:val="en-GB"/>
              </w:rPr>
            </w:pPr>
            <w:r w:rsidRPr="00B53544">
              <w:rPr>
                <w:rFonts w:ascii="Angsana New" w:hAnsi="Angsana New"/>
                <w:sz w:val="28"/>
                <w:szCs w:val="28"/>
                <w:lang w:val="en-GB"/>
              </w:rPr>
              <w:t>917,962</w:t>
            </w:r>
          </w:p>
        </w:tc>
        <w:tc>
          <w:tcPr>
            <w:tcW w:w="180" w:type="dxa"/>
            <w:shd w:val="clear" w:color="auto" w:fill="auto"/>
          </w:tcPr>
          <w:p w14:paraId="11BFFD4D"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lang w:val="en-GB"/>
              </w:rPr>
            </w:pPr>
          </w:p>
        </w:tc>
        <w:tc>
          <w:tcPr>
            <w:tcW w:w="1260" w:type="dxa"/>
            <w:tcBorders>
              <w:top w:val="single" w:sz="4" w:space="0" w:color="auto"/>
              <w:left w:val="nil"/>
              <w:bottom w:val="nil"/>
              <w:right w:val="nil"/>
            </w:tcBorders>
            <w:shd w:val="clear" w:color="auto" w:fill="auto"/>
            <w:hideMark/>
          </w:tcPr>
          <w:p w14:paraId="0D653D88"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lang w:val="en-GB"/>
              </w:rPr>
            </w:pPr>
            <w:r w:rsidRPr="00B53544">
              <w:rPr>
                <w:rFonts w:ascii="Angsana New" w:hAnsi="Angsana New"/>
                <w:sz w:val="28"/>
                <w:szCs w:val="28"/>
                <w:lang w:val="en-GB"/>
              </w:rPr>
              <w:t>2,740,048</w:t>
            </w:r>
          </w:p>
        </w:tc>
        <w:tc>
          <w:tcPr>
            <w:tcW w:w="180" w:type="dxa"/>
            <w:shd w:val="clear" w:color="auto" w:fill="auto"/>
          </w:tcPr>
          <w:p w14:paraId="7FF6339D"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lang w:val="en-GB"/>
              </w:rPr>
            </w:pPr>
          </w:p>
        </w:tc>
        <w:tc>
          <w:tcPr>
            <w:tcW w:w="1080" w:type="dxa"/>
            <w:tcBorders>
              <w:top w:val="single" w:sz="4" w:space="0" w:color="auto"/>
              <w:left w:val="nil"/>
              <w:bottom w:val="nil"/>
              <w:right w:val="nil"/>
            </w:tcBorders>
            <w:shd w:val="clear" w:color="auto" w:fill="auto"/>
            <w:hideMark/>
          </w:tcPr>
          <w:p w14:paraId="23270A7E"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lang w:val="en-GB"/>
              </w:rPr>
            </w:pPr>
            <w:r w:rsidRPr="00B53544">
              <w:rPr>
                <w:rFonts w:ascii="Angsana New" w:hAnsi="Angsana New"/>
                <w:sz w:val="28"/>
                <w:szCs w:val="28"/>
                <w:lang w:val="en-GB"/>
              </w:rPr>
              <w:t>1,094,000</w:t>
            </w:r>
          </w:p>
        </w:tc>
        <w:tc>
          <w:tcPr>
            <w:tcW w:w="180" w:type="dxa"/>
            <w:shd w:val="clear" w:color="auto" w:fill="auto"/>
          </w:tcPr>
          <w:p w14:paraId="2BCA5260"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lang w:val="en-GB"/>
              </w:rPr>
            </w:pPr>
          </w:p>
        </w:tc>
        <w:tc>
          <w:tcPr>
            <w:tcW w:w="1170" w:type="dxa"/>
            <w:tcBorders>
              <w:top w:val="single" w:sz="4" w:space="0" w:color="auto"/>
              <w:left w:val="nil"/>
              <w:bottom w:val="nil"/>
              <w:right w:val="nil"/>
            </w:tcBorders>
            <w:shd w:val="clear" w:color="auto" w:fill="auto"/>
            <w:hideMark/>
          </w:tcPr>
          <w:p w14:paraId="0BC6F51C"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lang w:val="en-GB"/>
              </w:rPr>
            </w:pPr>
            <w:r w:rsidRPr="00B53544">
              <w:rPr>
                <w:rFonts w:ascii="Angsana New" w:hAnsi="Angsana New"/>
                <w:sz w:val="28"/>
                <w:szCs w:val="28"/>
                <w:lang w:val="en-GB"/>
              </w:rPr>
              <w:t>267,989</w:t>
            </w:r>
          </w:p>
        </w:tc>
        <w:tc>
          <w:tcPr>
            <w:tcW w:w="180" w:type="dxa"/>
            <w:shd w:val="clear" w:color="auto" w:fill="auto"/>
          </w:tcPr>
          <w:p w14:paraId="6AB5EA8B"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lang w:val="en-GB"/>
              </w:rPr>
            </w:pPr>
          </w:p>
        </w:tc>
        <w:tc>
          <w:tcPr>
            <w:tcW w:w="1170" w:type="dxa"/>
            <w:tcBorders>
              <w:top w:val="single" w:sz="4" w:space="0" w:color="auto"/>
              <w:left w:val="nil"/>
              <w:bottom w:val="nil"/>
              <w:right w:val="nil"/>
            </w:tcBorders>
            <w:shd w:val="clear" w:color="auto" w:fill="auto"/>
            <w:hideMark/>
          </w:tcPr>
          <w:p w14:paraId="5FF3B940"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lang w:val="en-GB"/>
              </w:rPr>
            </w:pPr>
            <w:r w:rsidRPr="00B53544">
              <w:rPr>
                <w:rFonts w:ascii="Angsana New" w:hAnsi="Angsana New"/>
                <w:sz w:val="28"/>
                <w:szCs w:val="28"/>
                <w:lang w:val="en-GB"/>
              </w:rPr>
              <w:t>1,821,274</w:t>
            </w:r>
          </w:p>
        </w:tc>
        <w:tc>
          <w:tcPr>
            <w:tcW w:w="180" w:type="dxa"/>
            <w:shd w:val="clear" w:color="auto" w:fill="auto"/>
          </w:tcPr>
          <w:p w14:paraId="2416B587"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lang w:val="en-GB"/>
              </w:rPr>
            </w:pPr>
          </w:p>
        </w:tc>
        <w:tc>
          <w:tcPr>
            <w:tcW w:w="1170" w:type="dxa"/>
            <w:tcBorders>
              <w:top w:val="single" w:sz="4" w:space="0" w:color="auto"/>
            </w:tcBorders>
            <w:shd w:val="clear" w:color="auto" w:fill="auto"/>
            <w:hideMark/>
          </w:tcPr>
          <w:p w14:paraId="163EB764"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lang w:val="en-GB"/>
              </w:rPr>
            </w:pPr>
            <w:r w:rsidRPr="00B53544">
              <w:rPr>
                <w:rFonts w:ascii="Angsana New" w:hAnsi="Angsana New"/>
                <w:sz w:val="28"/>
                <w:szCs w:val="28"/>
                <w:lang w:val="en-GB"/>
              </w:rPr>
              <w:t>-</w:t>
            </w:r>
          </w:p>
        </w:tc>
        <w:tc>
          <w:tcPr>
            <w:tcW w:w="180" w:type="dxa"/>
            <w:shd w:val="clear" w:color="auto" w:fill="auto"/>
          </w:tcPr>
          <w:p w14:paraId="7F0E2568"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lang w:val="en-GB"/>
              </w:rPr>
            </w:pPr>
          </w:p>
        </w:tc>
        <w:tc>
          <w:tcPr>
            <w:tcW w:w="1260" w:type="dxa"/>
            <w:tcBorders>
              <w:top w:val="single" w:sz="4" w:space="0" w:color="auto"/>
              <w:left w:val="nil"/>
              <w:bottom w:val="nil"/>
              <w:right w:val="nil"/>
            </w:tcBorders>
            <w:shd w:val="clear" w:color="auto" w:fill="auto"/>
          </w:tcPr>
          <w:p w14:paraId="5CBDFBD1"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lang w:val="en-GB"/>
              </w:rPr>
            </w:pPr>
            <w:r w:rsidRPr="00B53544">
              <w:rPr>
                <w:rFonts w:ascii="Angsana New" w:hAnsi="Angsana New"/>
                <w:sz w:val="28"/>
                <w:szCs w:val="28"/>
                <w:lang w:val="en-GB"/>
              </w:rPr>
              <w:t>20,978,911</w:t>
            </w:r>
          </w:p>
        </w:tc>
      </w:tr>
      <w:tr w:rsidR="00746461" w:rsidRPr="00B53544" w14:paraId="02427858" w14:textId="77777777" w:rsidTr="00746461">
        <w:trPr>
          <w:cantSplit/>
        </w:trPr>
        <w:tc>
          <w:tcPr>
            <w:tcW w:w="2880" w:type="dxa"/>
            <w:hideMark/>
          </w:tcPr>
          <w:p w14:paraId="653E32C4"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sz w:val="28"/>
                <w:szCs w:val="28"/>
              </w:rPr>
            </w:pPr>
            <w:r w:rsidRPr="00B53544">
              <w:rPr>
                <w:rFonts w:ascii="Angsana New" w:hAnsi="Angsana New"/>
                <w:sz w:val="28"/>
                <w:szCs w:val="28"/>
                <w:cs/>
              </w:rPr>
              <w:t xml:space="preserve">     </w:t>
            </w:r>
            <w:r w:rsidRPr="00B53544">
              <w:rPr>
                <w:rFonts w:ascii="Angsana New" w:hAnsi="Angsana New"/>
                <w:sz w:val="28"/>
                <w:szCs w:val="28"/>
              </w:rPr>
              <w:t>Purchase</w:t>
            </w:r>
          </w:p>
        </w:tc>
        <w:tc>
          <w:tcPr>
            <w:tcW w:w="180" w:type="dxa"/>
          </w:tcPr>
          <w:p w14:paraId="1E2E643E"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Angsana New" w:hAnsi="Angsana New"/>
                <w:sz w:val="28"/>
                <w:szCs w:val="28"/>
              </w:rPr>
            </w:pPr>
          </w:p>
        </w:tc>
        <w:tc>
          <w:tcPr>
            <w:tcW w:w="1170" w:type="dxa"/>
          </w:tcPr>
          <w:p w14:paraId="74C86C99" w14:textId="77777777" w:rsidR="00746461" w:rsidRPr="00B53544" w:rsidRDefault="00F57CF7"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w:t>
            </w:r>
          </w:p>
        </w:tc>
        <w:tc>
          <w:tcPr>
            <w:tcW w:w="180" w:type="dxa"/>
          </w:tcPr>
          <w:p w14:paraId="47FB0DC3"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tcPr>
          <w:p w14:paraId="054BC623" w14:textId="77777777" w:rsidR="00746461" w:rsidRPr="00B53544" w:rsidRDefault="00854AB9"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w:t>
            </w:r>
          </w:p>
        </w:tc>
        <w:tc>
          <w:tcPr>
            <w:tcW w:w="180" w:type="dxa"/>
          </w:tcPr>
          <w:p w14:paraId="46FCED74"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080" w:type="dxa"/>
          </w:tcPr>
          <w:p w14:paraId="702E5294" w14:textId="77777777" w:rsidR="00746461" w:rsidRPr="00B53544" w:rsidRDefault="00854AB9"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26,158</w:t>
            </w:r>
          </w:p>
        </w:tc>
        <w:tc>
          <w:tcPr>
            <w:tcW w:w="180" w:type="dxa"/>
          </w:tcPr>
          <w:p w14:paraId="3C22F6FF"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260" w:type="dxa"/>
          </w:tcPr>
          <w:p w14:paraId="246A5899" w14:textId="77777777" w:rsidR="00746461" w:rsidRPr="00B53544" w:rsidRDefault="00854AB9"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37,286</w:t>
            </w:r>
          </w:p>
        </w:tc>
        <w:tc>
          <w:tcPr>
            <w:tcW w:w="180" w:type="dxa"/>
          </w:tcPr>
          <w:p w14:paraId="1ED5B5C2"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080" w:type="dxa"/>
          </w:tcPr>
          <w:p w14:paraId="07AA9498" w14:textId="77777777" w:rsidR="00746461" w:rsidRPr="00B53544" w:rsidRDefault="00854AB9"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840,000</w:t>
            </w:r>
          </w:p>
        </w:tc>
        <w:tc>
          <w:tcPr>
            <w:tcW w:w="180" w:type="dxa"/>
          </w:tcPr>
          <w:p w14:paraId="361338C7"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tcPr>
          <w:p w14:paraId="1A75EE8E" w14:textId="77777777" w:rsidR="00746461" w:rsidRPr="00B53544" w:rsidRDefault="00854AB9"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29,003</w:t>
            </w:r>
          </w:p>
        </w:tc>
        <w:tc>
          <w:tcPr>
            <w:tcW w:w="180" w:type="dxa"/>
          </w:tcPr>
          <w:p w14:paraId="394D8345"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tcPr>
          <w:p w14:paraId="6DB1C50E" w14:textId="77777777" w:rsidR="00746461" w:rsidRPr="00B53544" w:rsidRDefault="00854AB9"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w:t>
            </w:r>
          </w:p>
        </w:tc>
        <w:tc>
          <w:tcPr>
            <w:tcW w:w="180" w:type="dxa"/>
          </w:tcPr>
          <w:p w14:paraId="57E1A5DE"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tcPr>
          <w:p w14:paraId="06A51230" w14:textId="77777777" w:rsidR="00746461" w:rsidRPr="00B53544" w:rsidRDefault="00854AB9"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143,263</w:t>
            </w:r>
          </w:p>
        </w:tc>
        <w:tc>
          <w:tcPr>
            <w:tcW w:w="180" w:type="dxa"/>
          </w:tcPr>
          <w:p w14:paraId="05B77B6E"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260" w:type="dxa"/>
          </w:tcPr>
          <w:p w14:paraId="6B06E314" w14:textId="77777777" w:rsidR="00746461" w:rsidRPr="00B53544" w:rsidRDefault="00854AB9"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1,075,710</w:t>
            </w:r>
          </w:p>
        </w:tc>
      </w:tr>
      <w:tr w:rsidR="00746461" w:rsidRPr="00B53544" w14:paraId="11B1AA18" w14:textId="77777777" w:rsidTr="006B6174">
        <w:trPr>
          <w:cantSplit/>
        </w:trPr>
        <w:tc>
          <w:tcPr>
            <w:tcW w:w="2880" w:type="dxa"/>
            <w:hideMark/>
          </w:tcPr>
          <w:p w14:paraId="4B0F8808"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sz w:val="28"/>
                <w:szCs w:val="28"/>
              </w:rPr>
            </w:pPr>
            <w:r w:rsidRPr="00B53544">
              <w:rPr>
                <w:rFonts w:ascii="Angsana New" w:hAnsi="Angsana New"/>
                <w:sz w:val="28"/>
                <w:szCs w:val="28"/>
                <w:cs/>
              </w:rPr>
              <w:t xml:space="preserve">     </w:t>
            </w:r>
            <w:r w:rsidRPr="00B53544">
              <w:rPr>
                <w:rFonts w:ascii="Angsana New" w:hAnsi="Angsana New"/>
                <w:sz w:val="28"/>
                <w:szCs w:val="28"/>
              </w:rPr>
              <w:t>Transfer in (out)</w:t>
            </w:r>
          </w:p>
        </w:tc>
        <w:tc>
          <w:tcPr>
            <w:tcW w:w="180" w:type="dxa"/>
          </w:tcPr>
          <w:p w14:paraId="2DE2805D"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Angsana New" w:hAnsi="Angsana New"/>
                <w:sz w:val="28"/>
                <w:szCs w:val="28"/>
              </w:rPr>
            </w:pPr>
          </w:p>
        </w:tc>
        <w:tc>
          <w:tcPr>
            <w:tcW w:w="1170" w:type="dxa"/>
            <w:tcBorders>
              <w:bottom w:val="single" w:sz="4" w:space="0" w:color="auto"/>
            </w:tcBorders>
          </w:tcPr>
          <w:p w14:paraId="65633804" w14:textId="77777777" w:rsidR="00746461" w:rsidRPr="00B53544" w:rsidRDefault="00F57CF7"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w:t>
            </w:r>
          </w:p>
        </w:tc>
        <w:tc>
          <w:tcPr>
            <w:tcW w:w="180" w:type="dxa"/>
          </w:tcPr>
          <w:p w14:paraId="2A68CF31"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tcBorders>
              <w:bottom w:val="single" w:sz="4" w:space="0" w:color="auto"/>
            </w:tcBorders>
          </w:tcPr>
          <w:p w14:paraId="11E14732" w14:textId="77777777" w:rsidR="00746461" w:rsidRPr="00B53544" w:rsidRDefault="00854AB9"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w:t>
            </w:r>
          </w:p>
        </w:tc>
        <w:tc>
          <w:tcPr>
            <w:tcW w:w="180" w:type="dxa"/>
          </w:tcPr>
          <w:p w14:paraId="0A750C14"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080" w:type="dxa"/>
            <w:tcBorders>
              <w:bottom w:val="single" w:sz="4" w:space="0" w:color="auto"/>
            </w:tcBorders>
          </w:tcPr>
          <w:p w14:paraId="475D169C" w14:textId="77777777" w:rsidR="00746461" w:rsidRPr="00B53544" w:rsidRDefault="00854AB9"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w:t>
            </w:r>
          </w:p>
        </w:tc>
        <w:tc>
          <w:tcPr>
            <w:tcW w:w="180" w:type="dxa"/>
          </w:tcPr>
          <w:p w14:paraId="5939331D"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260" w:type="dxa"/>
            <w:tcBorders>
              <w:bottom w:val="single" w:sz="4" w:space="0" w:color="auto"/>
            </w:tcBorders>
          </w:tcPr>
          <w:p w14:paraId="026AD494" w14:textId="77777777" w:rsidR="00746461" w:rsidRPr="00B53544" w:rsidRDefault="00854AB9" w:rsidP="00F758B1">
            <w:pPr>
              <w:tabs>
                <w:tab w:val="left" w:pos="198"/>
                <w:tab w:val="left" w:pos="227"/>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w:t>
            </w:r>
          </w:p>
        </w:tc>
        <w:tc>
          <w:tcPr>
            <w:tcW w:w="180" w:type="dxa"/>
          </w:tcPr>
          <w:p w14:paraId="5769DA9A"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080" w:type="dxa"/>
            <w:tcBorders>
              <w:bottom w:val="single" w:sz="4" w:space="0" w:color="auto"/>
            </w:tcBorders>
          </w:tcPr>
          <w:p w14:paraId="12F41F91" w14:textId="77777777" w:rsidR="00746461" w:rsidRPr="00B53544" w:rsidRDefault="00854AB9"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w:t>
            </w:r>
          </w:p>
        </w:tc>
        <w:tc>
          <w:tcPr>
            <w:tcW w:w="180" w:type="dxa"/>
          </w:tcPr>
          <w:p w14:paraId="3A6BAB15"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tcBorders>
              <w:bottom w:val="single" w:sz="4" w:space="0" w:color="auto"/>
            </w:tcBorders>
          </w:tcPr>
          <w:p w14:paraId="4F8F2151" w14:textId="77777777" w:rsidR="00746461" w:rsidRPr="00B53544" w:rsidRDefault="00854AB9"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w:t>
            </w:r>
          </w:p>
        </w:tc>
        <w:tc>
          <w:tcPr>
            <w:tcW w:w="180" w:type="dxa"/>
          </w:tcPr>
          <w:p w14:paraId="40FDEE5A"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tcBorders>
              <w:bottom w:val="single" w:sz="4" w:space="0" w:color="auto"/>
            </w:tcBorders>
          </w:tcPr>
          <w:p w14:paraId="68ADC8F0" w14:textId="77777777" w:rsidR="00746461" w:rsidRPr="00B53544" w:rsidRDefault="00854AB9"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w:t>
            </w:r>
          </w:p>
        </w:tc>
        <w:tc>
          <w:tcPr>
            <w:tcW w:w="180" w:type="dxa"/>
          </w:tcPr>
          <w:p w14:paraId="6E027BA6"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tcBorders>
              <w:bottom w:val="single" w:sz="4" w:space="0" w:color="auto"/>
            </w:tcBorders>
          </w:tcPr>
          <w:p w14:paraId="704E6EB0" w14:textId="77777777" w:rsidR="00746461" w:rsidRPr="00B53544" w:rsidRDefault="00854AB9"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w:t>
            </w:r>
          </w:p>
        </w:tc>
        <w:tc>
          <w:tcPr>
            <w:tcW w:w="180" w:type="dxa"/>
          </w:tcPr>
          <w:p w14:paraId="0BF9389F"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260" w:type="dxa"/>
            <w:tcBorders>
              <w:bottom w:val="single" w:sz="4" w:space="0" w:color="auto"/>
            </w:tcBorders>
          </w:tcPr>
          <w:p w14:paraId="72FDE7C7" w14:textId="77777777" w:rsidR="00746461" w:rsidRPr="00B53544" w:rsidRDefault="00854AB9"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w:t>
            </w:r>
          </w:p>
        </w:tc>
      </w:tr>
      <w:tr w:rsidR="00746461" w:rsidRPr="00B53544" w14:paraId="5609F4A8" w14:textId="77777777" w:rsidTr="006B6174">
        <w:trPr>
          <w:cantSplit/>
        </w:trPr>
        <w:tc>
          <w:tcPr>
            <w:tcW w:w="2880" w:type="dxa"/>
            <w:hideMark/>
          </w:tcPr>
          <w:p w14:paraId="67D7044D"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sz w:val="28"/>
                <w:szCs w:val="28"/>
              </w:rPr>
            </w:pPr>
            <w:r w:rsidRPr="00B53544">
              <w:rPr>
                <w:rFonts w:ascii="Angsana New" w:hAnsi="Angsana New"/>
                <w:sz w:val="28"/>
                <w:szCs w:val="28"/>
              </w:rPr>
              <w:t>Balance as at December 31, 2020</w:t>
            </w:r>
          </w:p>
        </w:tc>
        <w:tc>
          <w:tcPr>
            <w:tcW w:w="180" w:type="dxa"/>
          </w:tcPr>
          <w:p w14:paraId="3ECCF6E8"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Angsana New" w:hAnsi="Angsana New"/>
                <w:sz w:val="28"/>
                <w:szCs w:val="28"/>
              </w:rPr>
            </w:pPr>
          </w:p>
        </w:tc>
        <w:tc>
          <w:tcPr>
            <w:tcW w:w="1170" w:type="dxa"/>
            <w:tcBorders>
              <w:top w:val="single" w:sz="4" w:space="0" w:color="auto"/>
              <w:left w:val="nil"/>
              <w:bottom w:val="single" w:sz="4" w:space="0" w:color="auto"/>
              <w:right w:val="nil"/>
            </w:tcBorders>
          </w:tcPr>
          <w:p w14:paraId="58290290" w14:textId="77777777" w:rsidR="00746461" w:rsidRPr="00B53544" w:rsidRDefault="00F57CF7"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13,916,625</w:t>
            </w:r>
          </w:p>
        </w:tc>
        <w:tc>
          <w:tcPr>
            <w:tcW w:w="180" w:type="dxa"/>
          </w:tcPr>
          <w:p w14:paraId="385437D0"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tcBorders>
              <w:top w:val="single" w:sz="4" w:space="0" w:color="auto"/>
              <w:left w:val="nil"/>
              <w:bottom w:val="single" w:sz="4" w:space="0" w:color="auto"/>
              <w:right w:val="nil"/>
            </w:tcBorders>
          </w:tcPr>
          <w:p w14:paraId="11EDF6D0" w14:textId="77777777" w:rsidR="00746461" w:rsidRPr="00B53544" w:rsidRDefault="00854AB9"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221,013</w:t>
            </w:r>
          </w:p>
        </w:tc>
        <w:tc>
          <w:tcPr>
            <w:tcW w:w="180" w:type="dxa"/>
          </w:tcPr>
          <w:p w14:paraId="712251A4"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080" w:type="dxa"/>
            <w:tcBorders>
              <w:top w:val="single" w:sz="4" w:space="0" w:color="auto"/>
              <w:left w:val="nil"/>
              <w:bottom w:val="single" w:sz="4" w:space="0" w:color="auto"/>
              <w:right w:val="nil"/>
            </w:tcBorders>
          </w:tcPr>
          <w:p w14:paraId="4CA2F6BD" w14:textId="77777777" w:rsidR="00746461" w:rsidRPr="00B53544" w:rsidRDefault="00854AB9"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944,120</w:t>
            </w:r>
          </w:p>
        </w:tc>
        <w:tc>
          <w:tcPr>
            <w:tcW w:w="180" w:type="dxa"/>
          </w:tcPr>
          <w:p w14:paraId="22E09BBC"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260" w:type="dxa"/>
            <w:tcBorders>
              <w:top w:val="single" w:sz="4" w:space="0" w:color="auto"/>
              <w:left w:val="nil"/>
              <w:bottom w:val="single" w:sz="4" w:space="0" w:color="auto"/>
              <w:right w:val="nil"/>
            </w:tcBorders>
          </w:tcPr>
          <w:p w14:paraId="1DC3446E" w14:textId="77777777" w:rsidR="00746461" w:rsidRPr="00B53544" w:rsidRDefault="00854AB9"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2,777,334</w:t>
            </w:r>
          </w:p>
        </w:tc>
        <w:tc>
          <w:tcPr>
            <w:tcW w:w="180" w:type="dxa"/>
          </w:tcPr>
          <w:p w14:paraId="6724EE39"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080" w:type="dxa"/>
            <w:tcBorders>
              <w:top w:val="single" w:sz="4" w:space="0" w:color="auto"/>
              <w:left w:val="nil"/>
              <w:bottom w:val="single" w:sz="4" w:space="0" w:color="auto"/>
              <w:right w:val="nil"/>
            </w:tcBorders>
          </w:tcPr>
          <w:p w14:paraId="0ED3FEBD" w14:textId="77777777" w:rsidR="00746461" w:rsidRPr="00B53544" w:rsidRDefault="00854AB9"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1,934,000</w:t>
            </w:r>
          </w:p>
        </w:tc>
        <w:tc>
          <w:tcPr>
            <w:tcW w:w="180" w:type="dxa"/>
          </w:tcPr>
          <w:p w14:paraId="75E06010"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tcBorders>
              <w:top w:val="single" w:sz="4" w:space="0" w:color="auto"/>
              <w:left w:val="nil"/>
              <w:bottom w:val="single" w:sz="4" w:space="0" w:color="auto"/>
              <w:right w:val="nil"/>
            </w:tcBorders>
          </w:tcPr>
          <w:p w14:paraId="3BD249FD" w14:textId="77777777" w:rsidR="00746461" w:rsidRPr="00B53544" w:rsidRDefault="00854AB9"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296,992</w:t>
            </w:r>
          </w:p>
        </w:tc>
        <w:tc>
          <w:tcPr>
            <w:tcW w:w="180" w:type="dxa"/>
          </w:tcPr>
          <w:p w14:paraId="0D6D3246"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tcBorders>
              <w:top w:val="single" w:sz="4" w:space="0" w:color="auto"/>
              <w:left w:val="nil"/>
              <w:bottom w:val="single" w:sz="4" w:space="0" w:color="auto"/>
              <w:right w:val="nil"/>
            </w:tcBorders>
          </w:tcPr>
          <w:p w14:paraId="312E6639" w14:textId="77777777" w:rsidR="00746461" w:rsidRPr="00B53544" w:rsidRDefault="00854AB9"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1,821,274</w:t>
            </w:r>
          </w:p>
        </w:tc>
        <w:tc>
          <w:tcPr>
            <w:tcW w:w="180" w:type="dxa"/>
          </w:tcPr>
          <w:p w14:paraId="5C14546C"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tcBorders>
              <w:top w:val="single" w:sz="4" w:space="0" w:color="auto"/>
              <w:left w:val="nil"/>
              <w:bottom w:val="single" w:sz="4" w:space="0" w:color="auto"/>
              <w:right w:val="nil"/>
            </w:tcBorders>
          </w:tcPr>
          <w:p w14:paraId="12F7AA86" w14:textId="77777777" w:rsidR="00746461" w:rsidRPr="00B53544" w:rsidRDefault="00854AB9"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143,263</w:t>
            </w:r>
          </w:p>
        </w:tc>
        <w:tc>
          <w:tcPr>
            <w:tcW w:w="180" w:type="dxa"/>
            <w:tcBorders>
              <w:left w:val="nil"/>
              <w:right w:val="nil"/>
            </w:tcBorders>
          </w:tcPr>
          <w:p w14:paraId="425590C0"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260" w:type="dxa"/>
            <w:tcBorders>
              <w:top w:val="single" w:sz="4" w:space="0" w:color="auto"/>
              <w:left w:val="nil"/>
              <w:bottom w:val="single" w:sz="4" w:space="0" w:color="auto"/>
              <w:right w:val="nil"/>
            </w:tcBorders>
          </w:tcPr>
          <w:p w14:paraId="679EE6D2" w14:textId="77777777" w:rsidR="00746461" w:rsidRPr="00B53544" w:rsidRDefault="00854AB9"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22,054,62</w:t>
            </w:r>
            <w:r w:rsidR="004404E6" w:rsidRPr="00B53544">
              <w:rPr>
                <w:rFonts w:ascii="Angsana New" w:hAnsi="Angsana New"/>
                <w:sz w:val="28"/>
                <w:szCs w:val="28"/>
              </w:rPr>
              <w:t>1</w:t>
            </w:r>
          </w:p>
        </w:tc>
      </w:tr>
      <w:tr w:rsidR="00746461" w:rsidRPr="00B53544" w14:paraId="3D0181B6" w14:textId="77777777" w:rsidTr="006B6174">
        <w:trPr>
          <w:cantSplit/>
        </w:trPr>
        <w:tc>
          <w:tcPr>
            <w:tcW w:w="2880" w:type="dxa"/>
            <w:hideMark/>
          </w:tcPr>
          <w:p w14:paraId="56FBC039"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b/>
                <w:bCs/>
                <w:sz w:val="28"/>
                <w:szCs w:val="28"/>
                <w:u w:val="single"/>
              </w:rPr>
            </w:pPr>
            <w:r w:rsidRPr="00B53544">
              <w:rPr>
                <w:rFonts w:ascii="Angsana New" w:hAnsi="Angsana New"/>
                <w:b/>
                <w:bCs/>
                <w:sz w:val="28"/>
                <w:szCs w:val="28"/>
                <w:u w:val="single"/>
              </w:rPr>
              <w:t>Accumulated depreciation</w:t>
            </w:r>
          </w:p>
        </w:tc>
        <w:tc>
          <w:tcPr>
            <w:tcW w:w="180" w:type="dxa"/>
          </w:tcPr>
          <w:p w14:paraId="130A39D4"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Angsana New" w:hAnsi="Angsana New"/>
                <w:sz w:val="28"/>
                <w:szCs w:val="28"/>
              </w:rPr>
            </w:pPr>
          </w:p>
        </w:tc>
        <w:tc>
          <w:tcPr>
            <w:tcW w:w="1170" w:type="dxa"/>
            <w:tcBorders>
              <w:top w:val="single" w:sz="4" w:space="0" w:color="auto"/>
              <w:left w:val="nil"/>
              <w:bottom w:val="nil"/>
              <w:right w:val="nil"/>
            </w:tcBorders>
          </w:tcPr>
          <w:p w14:paraId="0A593BCE"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Angsana New" w:hAnsi="Angsana New"/>
                <w:sz w:val="28"/>
                <w:szCs w:val="28"/>
              </w:rPr>
            </w:pPr>
          </w:p>
        </w:tc>
        <w:tc>
          <w:tcPr>
            <w:tcW w:w="180" w:type="dxa"/>
          </w:tcPr>
          <w:p w14:paraId="1C5813BF"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Angsana New" w:hAnsi="Angsana New"/>
                <w:sz w:val="28"/>
                <w:szCs w:val="28"/>
              </w:rPr>
            </w:pPr>
          </w:p>
        </w:tc>
        <w:tc>
          <w:tcPr>
            <w:tcW w:w="1170" w:type="dxa"/>
            <w:tcBorders>
              <w:top w:val="single" w:sz="4" w:space="0" w:color="auto"/>
              <w:left w:val="nil"/>
              <w:bottom w:val="nil"/>
              <w:right w:val="nil"/>
            </w:tcBorders>
          </w:tcPr>
          <w:p w14:paraId="79FA4BEB"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Angsana New" w:hAnsi="Angsana New"/>
                <w:sz w:val="28"/>
                <w:szCs w:val="28"/>
              </w:rPr>
            </w:pPr>
          </w:p>
        </w:tc>
        <w:tc>
          <w:tcPr>
            <w:tcW w:w="180" w:type="dxa"/>
          </w:tcPr>
          <w:p w14:paraId="123F65CB"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Angsana New" w:hAnsi="Angsana New"/>
                <w:sz w:val="28"/>
                <w:szCs w:val="28"/>
              </w:rPr>
            </w:pPr>
          </w:p>
        </w:tc>
        <w:tc>
          <w:tcPr>
            <w:tcW w:w="1080" w:type="dxa"/>
            <w:tcBorders>
              <w:top w:val="single" w:sz="4" w:space="0" w:color="auto"/>
              <w:left w:val="nil"/>
              <w:bottom w:val="nil"/>
              <w:right w:val="nil"/>
            </w:tcBorders>
          </w:tcPr>
          <w:p w14:paraId="2530D41F"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Angsana New" w:hAnsi="Angsana New"/>
                <w:sz w:val="28"/>
                <w:szCs w:val="28"/>
              </w:rPr>
            </w:pPr>
          </w:p>
        </w:tc>
        <w:tc>
          <w:tcPr>
            <w:tcW w:w="180" w:type="dxa"/>
          </w:tcPr>
          <w:p w14:paraId="5D4665A7"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Angsana New" w:hAnsi="Angsana New"/>
                <w:sz w:val="28"/>
                <w:szCs w:val="28"/>
              </w:rPr>
            </w:pPr>
          </w:p>
        </w:tc>
        <w:tc>
          <w:tcPr>
            <w:tcW w:w="1260" w:type="dxa"/>
            <w:tcBorders>
              <w:top w:val="single" w:sz="4" w:space="0" w:color="auto"/>
              <w:left w:val="nil"/>
              <w:bottom w:val="nil"/>
              <w:right w:val="nil"/>
            </w:tcBorders>
          </w:tcPr>
          <w:p w14:paraId="70B6A0F1"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Angsana New" w:hAnsi="Angsana New"/>
                <w:sz w:val="28"/>
                <w:szCs w:val="28"/>
              </w:rPr>
            </w:pPr>
          </w:p>
        </w:tc>
        <w:tc>
          <w:tcPr>
            <w:tcW w:w="180" w:type="dxa"/>
          </w:tcPr>
          <w:p w14:paraId="29491F42"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Angsana New" w:hAnsi="Angsana New"/>
                <w:sz w:val="28"/>
                <w:szCs w:val="28"/>
              </w:rPr>
            </w:pPr>
          </w:p>
        </w:tc>
        <w:tc>
          <w:tcPr>
            <w:tcW w:w="1080" w:type="dxa"/>
            <w:tcBorders>
              <w:top w:val="single" w:sz="4" w:space="0" w:color="auto"/>
              <w:left w:val="nil"/>
              <w:bottom w:val="nil"/>
              <w:right w:val="nil"/>
            </w:tcBorders>
          </w:tcPr>
          <w:p w14:paraId="7540FB6B"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Angsana New" w:hAnsi="Angsana New"/>
                <w:sz w:val="28"/>
                <w:szCs w:val="28"/>
              </w:rPr>
            </w:pPr>
          </w:p>
        </w:tc>
        <w:tc>
          <w:tcPr>
            <w:tcW w:w="180" w:type="dxa"/>
          </w:tcPr>
          <w:p w14:paraId="58FA2CE8"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Angsana New" w:hAnsi="Angsana New"/>
                <w:sz w:val="28"/>
                <w:szCs w:val="28"/>
              </w:rPr>
            </w:pPr>
          </w:p>
        </w:tc>
        <w:tc>
          <w:tcPr>
            <w:tcW w:w="1170" w:type="dxa"/>
            <w:tcBorders>
              <w:top w:val="single" w:sz="4" w:space="0" w:color="auto"/>
              <w:left w:val="nil"/>
              <w:bottom w:val="nil"/>
              <w:right w:val="nil"/>
            </w:tcBorders>
          </w:tcPr>
          <w:p w14:paraId="1099B5FF"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c>
          <w:tcPr>
            <w:tcW w:w="180" w:type="dxa"/>
          </w:tcPr>
          <w:p w14:paraId="73E7B8D2"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Angsana New" w:hAnsi="Angsana New"/>
                <w:sz w:val="28"/>
                <w:szCs w:val="28"/>
              </w:rPr>
            </w:pPr>
          </w:p>
        </w:tc>
        <w:tc>
          <w:tcPr>
            <w:tcW w:w="1170" w:type="dxa"/>
            <w:tcBorders>
              <w:top w:val="single" w:sz="4" w:space="0" w:color="auto"/>
              <w:left w:val="nil"/>
              <w:bottom w:val="nil"/>
              <w:right w:val="nil"/>
            </w:tcBorders>
          </w:tcPr>
          <w:p w14:paraId="1BAA518B"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Angsana New" w:hAnsi="Angsana New"/>
                <w:sz w:val="28"/>
                <w:szCs w:val="28"/>
              </w:rPr>
            </w:pPr>
          </w:p>
        </w:tc>
        <w:tc>
          <w:tcPr>
            <w:tcW w:w="180" w:type="dxa"/>
          </w:tcPr>
          <w:p w14:paraId="700701B5"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Angsana New" w:hAnsi="Angsana New"/>
                <w:sz w:val="28"/>
                <w:szCs w:val="28"/>
              </w:rPr>
            </w:pPr>
          </w:p>
        </w:tc>
        <w:tc>
          <w:tcPr>
            <w:tcW w:w="1170" w:type="dxa"/>
            <w:tcBorders>
              <w:top w:val="single" w:sz="4" w:space="0" w:color="auto"/>
              <w:left w:val="nil"/>
              <w:bottom w:val="nil"/>
              <w:right w:val="nil"/>
            </w:tcBorders>
          </w:tcPr>
          <w:p w14:paraId="57D97024"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Angsana New" w:hAnsi="Angsana New"/>
                <w:sz w:val="28"/>
                <w:szCs w:val="28"/>
              </w:rPr>
            </w:pPr>
          </w:p>
        </w:tc>
        <w:tc>
          <w:tcPr>
            <w:tcW w:w="180" w:type="dxa"/>
            <w:tcBorders>
              <w:left w:val="nil"/>
              <w:bottom w:val="nil"/>
              <w:right w:val="nil"/>
            </w:tcBorders>
          </w:tcPr>
          <w:p w14:paraId="4BB00ACA"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Angsana New" w:hAnsi="Angsana New"/>
                <w:sz w:val="28"/>
                <w:szCs w:val="28"/>
              </w:rPr>
            </w:pPr>
          </w:p>
        </w:tc>
        <w:tc>
          <w:tcPr>
            <w:tcW w:w="1260" w:type="dxa"/>
            <w:tcBorders>
              <w:top w:val="single" w:sz="4" w:space="0" w:color="auto"/>
              <w:left w:val="nil"/>
              <w:bottom w:val="nil"/>
              <w:right w:val="nil"/>
            </w:tcBorders>
          </w:tcPr>
          <w:p w14:paraId="3B9ACEEF"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Angsana New" w:hAnsi="Angsana New"/>
                <w:sz w:val="28"/>
                <w:szCs w:val="28"/>
              </w:rPr>
            </w:pPr>
          </w:p>
        </w:tc>
      </w:tr>
      <w:tr w:rsidR="00746461" w:rsidRPr="00B53544" w14:paraId="77FF08B2" w14:textId="77777777" w:rsidTr="005168AA">
        <w:trPr>
          <w:cantSplit/>
        </w:trPr>
        <w:tc>
          <w:tcPr>
            <w:tcW w:w="2880" w:type="dxa"/>
            <w:hideMark/>
          </w:tcPr>
          <w:p w14:paraId="7DDA099E"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sz w:val="28"/>
                <w:szCs w:val="28"/>
                <w:lang w:val="en-GB"/>
              </w:rPr>
            </w:pPr>
            <w:r w:rsidRPr="00B53544">
              <w:rPr>
                <w:rFonts w:ascii="Angsana New" w:hAnsi="Angsana New"/>
                <w:sz w:val="28"/>
                <w:szCs w:val="28"/>
              </w:rPr>
              <w:t>Balance as at January 1, 2019</w:t>
            </w:r>
          </w:p>
        </w:tc>
        <w:tc>
          <w:tcPr>
            <w:tcW w:w="180" w:type="dxa"/>
          </w:tcPr>
          <w:p w14:paraId="30AFDED2"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Angsana New" w:hAnsi="Angsana New"/>
                <w:sz w:val="28"/>
                <w:szCs w:val="28"/>
              </w:rPr>
            </w:pPr>
          </w:p>
        </w:tc>
        <w:tc>
          <w:tcPr>
            <w:tcW w:w="1170" w:type="dxa"/>
            <w:hideMark/>
          </w:tcPr>
          <w:p w14:paraId="6603F1D5"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w:t>
            </w:r>
            <w:r w:rsidR="00645DD8" w:rsidRPr="00B53544">
              <w:rPr>
                <w:rFonts w:ascii="Angsana New" w:hAnsi="Angsana New"/>
                <w:sz w:val="28"/>
                <w:szCs w:val="28"/>
              </w:rPr>
              <w:t>873,602</w:t>
            </w:r>
            <w:r w:rsidRPr="00B53544">
              <w:rPr>
                <w:rFonts w:ascii="Angsana New" w:hAnsi="Angsana New"/>
                <w:sz w:val="28"/>
                <w:szCs w:val="28"/>
              </w:rPr>
              <w:t>)</w:t>
            </w:r>
          </w:p>
        </w:tc>
        <w:tc>
          <w:tcPr>
            <w:tcW w:w="180" w:type="dxa"/>
          </w:tcPr>
          <w:p w14:paraId="40616686"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hideMark/>
          </w:tcPr>
          <w:p w14:paraId="73A6FCF7"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w:t>
            </w:r>
            <w:r w:rsidR="00645DD8" w:rsidRPr="00B53544">
              <w:rPr>
                <w:rFonts w:ascii="Angsana New" w:hAnsi="Angsana New"/>
                <w:sz w:val="28"/>
                <w:szCs w:val="28"/>
              </w:rPr>
              <w:t>76,010</w:t>
            </w:r>
            <w:r w:rsidRPr="00B53544">
              <w:rPr>
                <w:rFonts w:ascii="Angsana New" w:hAnsi="Angsana New"/>
                <w:sz w:val="28"/>
                <w:szCs w:val="28"/>
              </w:rPr>
              <w:t>)</w:t>
            </w:r>
          </w:p>
        </w:tc>
        <w:tc>
          <w:tcPr>
            <w:tcW w:w="180" w:type="dxa"/>
          </w:tcPr>
          <w:p w14:paraId="68438B36"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080" w:type="dxa"/>
            <w:hideMark/>
          </w:tcPr>
          <w:p w14:paraId="02407DA6"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w:t>
            </w:r>
            <w:r w:rsidR="00645DD8" w:rsidRPr="00B53544">
              <w:rPr>
                <w:rFonts w:ascii="Angsana New" w:hAnsi="Angsana New"/>
                <w:sz w:val="28"/>
                <w:szCs w:val="28"/>
              </w:rPr>
              <w:t>258,059</w:t>
            </w:r>
            <w:r w:rsidRPr="00B53544">
              <w:rPr>
                <w:rFonts w:ascii="Angsana New" w:hAnsi="Angsana New"/>
                <w:sz w:val="28"/>
                <w:szCs w:val="28"/>
              </w:rPr>
              <w:t>)</w:t>
            </w:r>
          </w:p>
        </w:tc>
        <w:tc>
          <w:tcPr>
            <w:tcW w:w="180" w:type="dxa"/>
          </w:tcPr>
          <w:p w14:paraId="7F20F369"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260" w:type="dxa"/>
            <w:hideMark/>
          </w:tcPr>
          <w:p w14:paraId="2E27067F"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w:t>
            </w:r>
            <w:r w:rsidR="00645DD8" w:rsidRPr="00B53544">
              <w:rPr>
                <w:rFonts w:ascii="Angsana New" w:hAnsi="Angsana New"/>
                <w:sz w:val="28"/>
                <w:szCs w:val="28"/>
              </w:rPr>
              <w:t>879,432</w:t>
            </w:r>
            <w:r w:rsidRPr="00B53544">
              <w:rPr>
                <w:rFonts w:ascii="Angsana New" w:hAnsi="Angsana New"/>
                <w:sz w:val="28"/>
                <w:szCs w:val="28"/>
              </w:rPr>
              <w:t>)</w:t>
            </w:r>
          </w:p>
        </w:tc>
        <w:tc>
          <w:tcPr>
            <w:tcW w:w="180" w:type="dxa"/>
          </w:tcPr>
          <w:p w14:paraId="2A311094"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080" w:type="dxa"/>
            <w:hideMark/>
          </w:tcPr>
          <w:p w14:paraId="3755BA75"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w:t>
            </w:r>
            <w:r w:rsidR="00645DD8" w:rsidRPr="00B53544">
              <w:rPr>
                <w:rFonts w:ascii="Angsana New" w:hAnsi="Angsana New"/>
                <w:sz w:val="28"/>
                <w:szCs w:val="28"/>
              </w:rPr>
              <w:t>455,833</w:t>
            </w:r>
            <w:r w:rsidRPr="00B53544">
              <w:rPr>
                <w:rFonts w:ascii="Angsana New" w:hAnsi="Angsana New"/>
                <w:sz w:val="28"/>
                <w:szCs w:val="28"/>
              </w:rPr>
              <w:t>)</w:t>
            </w:r>
          </w:p>
        </w:tc>
        <w:tc>
          <w:tcPr>
            <w:tcW w:w="180" w:type="dxa"/>
          </w:tcPr>
          <w:p w14:paraId="6EDEF949"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hideMark/>
          </w:tcPr>
          <w:p w14:paraId="7B0E5D1A"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w:t>
            </w:r>
            <w:r w:rsidR="00645DD8" w:rsidRPr="00B53544">
              <w:rPr>
                <w:rFonts w:ascii="Angsana New" w:hAnsi="Angsana New"/>
                <w:sz w:val="28"/>
                <w:szCs w:val="28"/>
              </w:rPr>
              <w:t>98,171</w:t>
            </w:r>
            <w:r w:rsidRPr="00B53544">
              <w:rPr>
                <w:rFonts w:ascii="Angsana New" w:hAnsi="Angsana New"/>
                <w:sz w:val="28"/>
                <w:szCs w:val="28"/>
              </w:rPr>
              <w:t>)</w:t>
            </w:r>
          </w:p>
        </w:tc>
        <w:tc>
          <w:tcPr>
            <w:tcW w:w="180" w:type="dxa"/>
          </w:tcPr>
          <w:p w14:paraId="7116AAC0"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hideMark/>
          </w:tcPr>
          <w:p w14:paraId="0DA16EC8" w14:textId="77777777" w:rsidR="00746461"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(36,043)</w:t>
            </w:r>
          </w:p>
        </w:tc>
        <w:tc>
          <w:tcPr>
            <w:tcW w:w="180" w:type="dxa"/>
          </w:tcPr>
          <w:p w14:paraId="052398D8"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hideMark/>
          </w:tcPr>
          <w:p w14:paraId="41AB540F"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w:t>
            </w:r>
          </w:p>
        </w:tc>
        <w:tc>
          <w:tcPr>
            <w:tcW w:w="180" w:type="dxa"/>
          </w:tcPr>
          <w:p w14:paraId="64C4A920"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260" w:type="dxa"/>
          </w:tcPr>
          <w:p w14:paraId="67991D1E" w14:textId="77777777" w:rsidR="00746461" w:rsidRPr="00B53544" w:rsidRDefault="0074646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w:t>
            </w:r>
            <w:r w:rsidR="00645DD8" w:rsidRPr="00B53544">
              <w:rPr>
                <w:rFonts w:ascii="Angsana New" w:hAnsi="Angsana New"/>
                <w:sz w:val="28"/>
                <w:szCs w:val="28"/>
              </w:rPr>
              <w:t>2,677,150</w:t>
            </w:r>
            <w:r w:rsidRPr="00B53544">
              <w:rPr>
                <w:rFonts w:ascii="Angsana New" w:hAnsi="Angsana New"/>
                <w:sz w:val="28"/>
                <w:szCs w:val="28"/>
              </w:rPr>
              <w:t>)</w:t>
            </w:r>
          </w:p>
        </w:tc>
      </w:tr>
      <w:tr w:rsidR="00645DD8" w:rsidRPr="00B53544" w14:paraId="3C44B3DB" w14:textId="77777777" w:rsidTr="005168AA">
        <w:trPr>
          <w:cantSplit/>
        </w:trPr>
        <w:tc>
          <w:tcPr>
            <w:tcW w:w="2880" w:type="dxa"/>
            <w:hideMark/>
          </w:tcPr>
          <w:p w14:paraId="0DFD9E16"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sz w:val="28"/>
                <w:szCs w:val="28"/>
              </w:rPr>
            </w:pPr>
            <w:r w:rsidRPr="00B53544">
              <w:rPr>
                <w:rFonts w:ascii="Angsana New" w:hAnsi="Angsana New"/>
                <w:sz w:val="28"/>
                <w:szCs w:val="28"/>
                <w:cs/>
              </w:rPr>
              <w:t xml:space="preserve">     </w:t>
            </w:r>
            <w:r w:rsidRPr="00B53544">
              <w:rPr>
                <w:rFonts w:ascii="Angsana New" w:hAnsi="Angsana New"/>
                <w:sz w:val="28"/>
                <w:szCs w:val="28"/>
              </w:rPr>
              <w:t>Depreciation for the year</w:t>
            </w:r>
          </w:p>
        </w:tc>
        <w:tc>
          <w:tcPr>
            <w:tcW w:w="180" w:type="dxa"/>
          </w:tcPr>
          <w:p w14:paraId="55A66A90"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Angsana New" w:hAnsi="Angsana New"/>
                <w:sz w:val="28"/>
                <w:szCs w:val="28"/>
              </w:rPr>
            </w:pPr>
          </w:p>
        </w:tc>
        <w:tc>
          <w:tcPr>
            <w:tcW w:w="1170" w:type="dxa"/>
            <w:hideMark/>
          </w:tcPr>
          <w:p w14:paraId="6C52F578"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(695,831)</w:t>
            </w:r>
          </w:p>
        </w:tc>
        <w:tc>
          <w:tcPr>
            <w:tcW w:w="180" w:type="dxa"/>
          </w:tcPr>
          <w:p w14:paraId="459FF0A8"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hideMark/>
          </w:tcPr>
          <w:p w14:paraId="23E044CF"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(44,203)</w:t>
            </w:r>
          </w:p>
        </w:tc>
        <w:tc>
          <w:tcPr>
            <w:tcW w:w="180" w:type="dxa"/>
          </w:tcPr>
          <w:p w14:paraId="6DBC82A0"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080" w:type="dxa"/>
            <w:hideMark/>
          </w:tcPr>
          <w:p w14:paraId="73EC34A0"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(183,539)</w:t>
            </w:r>
          </w:p>
        </w:tc>
        <w:tc>
          <w:tcPr>
            <w:tcW w:w="180" w:type="dxa"/>
          </w:tcPr>
          <w:p w14:paraId="47ABCBBF"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260" w:type="dxa"/>
            <w:hideMark/>
          </w:tcPr>
          <w:p w14:paraId="24B42E56"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(542,029)</w:t>
            </w:r>
          </w:p>
        </w:tc>
        <w:tc>
          <w:tcPr>
            <w:tcW w:w="180" w:type="dxa"/>
          </w:tcPr>
          <w:p w14:paraId="2F626BD1"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080" w:type="dxa"/>
            <w:hideMark/>
          </w:tcPr>
          <w:p w14:paraId="6DCEEAD8"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(218,800)</w:t>
            </w:r>
          </w:p>
        </w:tc>
        <w:tc>
          <w:tcPr>
            <w:tcW w:w="180" w:type="dxa"/>
          </w:tcPr>
          <w:p w14:paraId="361449F8"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hideMark/>
          </w:tcPr>
          <w:p w14:paraId="43667F58"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(51,764)</w:t>
            </w:r>
          </w:p>
        </w:tc>
        <w:tc>
          <w:tcPr>
            <w:tcW w:w="180" w:type="dxa"/>
          </w:tcPr>
          <w:p w14:paraId="4E301B0D"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hideMark/>
          </w:tcPr>
          <w:p w14:paraId="268A9186"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(322,244)</w:t>
            </w:r>
          </w:p>
        </w:tc>
        <w:tc>
          <w:tcPr>
            <w:tcW w:w="180" w:type="dxa"/>
          </w:tcPr>
          <w:p w14:paraId="2CFD8651"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hideMark/>
          </w:tcPr>
          <w:p w14:paraId="15169397"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w:t>
            </w:r>
          </w:p>
        </w:tc>
        <w:tc>
          <w:tcPr>
            <w:tcW w:w="180" w:type="dxa"/>
          </w:tcPr>
          <w:p w14:paraId="1E28CA3F"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260" w:type="dxa"/>
          </w:tcPr>
          <w:p w14:paraId="1DE383D1"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(2,058,410)</w:t>
            </w:r>
          </w:p>
        </w:tc>
      </w:tr>
      <w:tr w:rsidR="00645DD8" w:rsidRPr="00B53544" w14:paraId="65E2A637" w14:textId="77777777" w:rsidTr="005168AA">
        <w:trPr>
          <w:cantSplit/>
        </w:trPr>
        <w:tc>
          <w:tcPr>
            <w:tcW w:w="2880" w:type="dxa"/>
            <w:hideMark/>
          </w:tcPr>
          <w:p w14:paraId="32B4A49D"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sz w:val="28"/>
                <w:szCs w:val="28"/>
              </w:rPr>
            </w:pPr>
            <w:r w:rsidRPr="00B53544">
              <w:rPr>
                <w:rFonts w:ascii="Angsana New" w:hAnsi="Angsana New"/>
                <w:sz w:val="28"/>
                <w:szCs w:val="28"/>
                <w:cs/>
              </w:rPr>
              <w:t xml:space="preserve">     </w:t>
            </w:r>
            <w:r w:rsidRPr="00B53544">
              <w:rPr>
                <w:rFonts w:ascii="Angsana New" w:hAnsi="Angsana New"/>
                <w:sz w:val="28"/>
                <w:szCs w:val="28"/>
              </w:rPr>
              <w:t>Transfer (in) out</w:t>
            </w:r>
          </w:p>
        </w:tc>
        <w:tc>
          <w:tcPr>
            <w:tcW w:w="180" w:type="dxa"/>
          </w:tcPr>
          <w:p w14:paraId="571BDC85"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Angsana New" w:hAnsi="Angsana New"/>
                <w:sz w:val="28"/>
                <w:szCs w:val="28"/>
              </w:rPr>
            </w:pPr>
          </w:p>
        </w:tc>
        <w:tc>
          <w:tcPr>
            <w:tcW w:w="1170" w:type="dxa"/>
            <w:hideMark/>
          </w:tcPr>
          <w:p w14:paraId="62E7D113"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w:t>
            </w:r>
          </w:p>
        </w:tc>
        <w:tc>
          <w:tcPr>
            <w:tcW w:w="180" w:type="dxa"/>
          </w:tcPr>
          <w:p w14:paraId="724CC248"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hideMark/>
          </w:tcPr>
          <w:p w14:paraId="05C63214"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w:t>
            </w:r>
          </w:p>
        </w:tc>
        <w:tc>
          <w:tcPr>
            <w:tcW w:w="180" w:type="dxa"/>
          </w:tcPr>
          <w:p w14:paraId="1F7BEEBA"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080" w:type="dxa"/>
            <w:hideMark/>
          </w:tcPr>
          <w:p w14:paraId="708217A8"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w:t>
            </w:r>
          </w:p>
        </w:tc>
        <w:tc>
          <w:tcPr>
            <w:tcW w:w="180" w:type="dxa"/>
          </w:tcPr>
          <w:p w14:paraId="49D269D0"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260" w:type="dxa"/>
            <w:hideMark/>
          </w:tcPr>
          <w:p w14:paraId="28322C0D"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w:t>
            </w:r>
          </w:p>
        </w:tc>
        <w:tc>
          <w:tcPr>
            <w:tcW w:w="180" w:type="dxa"/>
          </w:tcPr>
          <w:p w14:paraId="27D0C03F"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080" w:type="dxa"/>
            <w:hideMark/>
          </w:tcPr>
          <w:p w14:paraId="0E6BFC58"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w:t>
            </w:r>
          </w:p>
        </w:tc>
        <w:tc>
          <w:tcPr>
            <w:tcW w:w="180" w:type="dxa"/>
          </w:tcPr>
          <w:p w14:paraId="5FBC6C12"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hideMark/>
          </w:tcPr>
          <w:p w14:paraId="5A8ADFE7"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w:t>
            </w:r>
          </w:p>
        </w:tc>
        <w:tc>
          <w:tcPr>
            <w:tcW w:w="180" w:type="dxa"/>
          </w:tcPr>
          <w:p w14:paraId="1CBC9A4E"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hideMark/>
          </w:tcPr>
          <w:p w14:paraId="0A785FB5"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w:t>
            </w:r>
          </w:p>
        </w:tc>
        <w:tc>
          <w:tcPr>
            <w:tcW w:w="180" w:type="dxa"/>
          </w:tcPr>
          <w:p w14:paraId="46FC4D2A"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hideMark/>
          </w:tcPr>
          <w:p w14:paraId="582916C1"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w:t>
            </w:r>
          </w:p>
        </w:tc>
        <w:tc>
          <w:tcPr>
            <w:tcW w:w="180" w:type="dxa"/>
          </w:tcPr>
          <w:p w14:paraId="3B5AC36E"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260" w:type="dxa"/>
          </w:tcPr>
          <w:p w14:paraId="24081A38"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w:t>
            </w:r>
          </w:p>
        </w:tc>
      </w:tr>
      <w:tr w:rsidR="00645DD8" w:rsidRPr="00B53544" w14:paraId="3059CC56" w14:textId="77777777" w:rsidTr="00824B53">
        <w:trPr>
          <w:cantSplit/>
        </w:trPr>
        <w:tc>
          <w:tcPr>
            <w:tcW w:w="2880" w:type="dxa"/>
            <w:hideMark/>
          </w:tcPr>
          <w:p w14:paraId="430F7DF2"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sz w:val="28"/>
                <w:szCs w:val="28"/>
              </w:rPr>
            </w:pPr>
            <w:r w:rsidRPr="00B53544">
              <w:rPr>
                <w:rFonts w:ascii="Angsana New" w:hAnsi="Angsana New"/>
                <w:sz w:val="28"/>
                <w:szCs w:val="28"/>
              </w:rPr>
              <w:t>Balance as at December 31, 2019</w:t>
            </w:r>
          </w:p>
        </w:tc>
        <w:tc>
          <w:tcPr>
            <w:tcW w:w="180" w:type="dxa"/>
          </w:tcPr>
          <w:p w14:paraId="445F9151"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Angsana New" w:hAnsi="Angsana New"/>
                <w:sz w:val="28"/>
                <w:szCs w:val="28"/>
              </w:rPr>
            </w:pPr>
          </w:p>
        </w:tc>
        <w:tc>
          <w:tcPr>
            <w:tcW w:w="1170" w:type="dxa"/>
            <w:tcBorders>
              <w:top w:val="single" w:sz="4" w:space="0" w:color="auto"/>
              <w:left w:val="nil"/>
              <w:bottom w:val="nil"/>
              <w:right w:val="nil"/>
            </w:tcBorders>
            <w:hideMark/>
          </w:tcPr>
          <w:p w14:paraId="2156B98D" w14:textId="77777777" w:rsidR="00645DD8" w:rsidRPr="00D217CA"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D217CA">
              <w:rPr>
                <w:rFonts w:ascii="Angsana New" w:hAnsi="Angsana New"/>
                <w:sz w:val="28"/>
                <w:szCs w:val="28"/>
              </w:rPr>
              <w:t>(1,569,433)</w:t>
            </w:r>
          </w:p>
        </w:tc>
        <w:tc>
          <w:tcPr>
            <w:tcW w:w="180" w:type="dxa"/>
          </w:tcPr>
          <w:p w14:paraId="171929FF" w14:textId="77777777" w:rsidR="00645DD8" w:rsidRPr="00D217CA"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tcBorders>
              <w:top w:val="single" w:sz="4" w:space="0" w:color="auto"/>
              <w:left w:val="nil"/>
              <w:bottom w:val="nil"/>
              <w:right w:val="nil"/>
            </w:tcBorders>
            <w:hideMark/>
          </w:tcPr>
          <w:p w14:paraId="3B6CD1F6" w14:textId="77777777" w:rsidR="00645DD8" w:rsidRPr="00D217CA"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D217CA">
              <w:rPr>
                <w:rFonts w:ascii="Angsana New" w:hAnsi="Angsana New"/>
                <w:sz w:val="28"/>
                <w:szCs w:val="28"/>
              </w:rPr>
              <w:t>(120,213)</w:t>
            </w:r>
          </w:p>
        </w:tc>
        <w:tc>
          <w:tcPr>
            <w:tcW w:w="180" w:type="dxa"/>
          </w:tcPr>
          <w:p w14:paraId="58BF984B" w14:textId="77777777" w:rsidR="00645DD8" w:rsidRPr="00D217CA"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080" w:type="dxa"/>
            <w:tcBorders>
              <w:top w:val="single" w:sz="4" w:space="0" w:color="auto"/>
              <w:left w:val="nil"/>
              <w:bottom w:val="nil"/>
              <w:right w:val="nil"/>
            </w:tcBorders>
            <w:hideMark/>
          </w:tcPr>
          <w:p w14:paraId="49424B7D" w14:textId="77777777" w:rsidR="00645DD8" w:rsidRPr="00D217CA"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D217CA">
              <w:rPr>
                <w:rFonts w:ascii="Angsana New" w:hAnsi="Angsana New"/>
                <w:sz w:val="28"/>
                <w:szCs w:val="28"/>
              </w:rPr>
              <w:t>(441,598)</w:t>
            </w:r>
          </w:p>
        </w:tc>
        <w:tc>
          <w:tcPr>
            <w:tcW w:w="180" w:type="dxa"/>
          </w:tcPr>
          <w:p w14:paraId="0F56D6E0" w14:textId="77777777" w:rsidR="00645DD8" w:rsidRPr="00D217CA"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260" w:type="dxa"/>
            <w:tcBorders>
              <w:top w:val="single" w:sz="4" w:space="0" w:color="auto"/>
              <w:left w:val="nil"/>
              <w:bottom w:val="nil"/>
              <w:right w:val="nil"/>
            </w:tcBorders>
            <w:hideMark/>
          </w:tcPr>
          <w:p w14:paraId="117E0866" w14:textId="77777777" w:rsidR="00645DD8" w:rsidRPr="00D217CA"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D217CA">
              <w:rPr>
                <w:rFonts w:ascii="Angsana New" w:hAnsi="Angsana New"/>
                <w:sz w:val="28"/>
                <w:szCs w:val="28"/>
              </w:rPr>
              <w:t>(1,421,461)</w:t>
            </w:r>
          </w:p>
        </w:tc>
        <w:tc>
          <w:tcPr>
            <w:tcW w:w="180" w:type="dxa"/>
          </w:tcPr>
          <w:p w14:paraId="2B14ED4C" w14:textId="77777777" w:rsidR="00645DD8" w:rsidRPr="00D217CA"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080" w:type="dxa"/>
            <w:tcBorders>
              <w:top w:val="single" w:sz="4" w:space="0" w:color="auto"/>
              <w:left w:val="nil"/>
              <w:bottom w:val="nil"/>
              <w:right w:val="nil"/>
            </w:tcBorders>
            <w:hideMark/>
          </w:tcPr>
          <w:p w14:paraId="5CE057F2" w14:textId="77777777" w:rsidR="00645DD8" w:rsidRPr="00D217CA"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D217CA">
              <w:rPr>
                <w:rFonts w:ascii="Angsana New" w:hAnsi="Angsana New"/>
                <w:sz w:val="28"/>
                <w:szCs w:val="28"/>
              </w:rPr>
              <w:t>(674,633)</w:t>
            </w:r>
          </w:p>
        </w:tc>
        <w:tc>
          <w:tcPr>
            <w:tcW w:w="180" w:type="dxa"/>
          </w:tcPr>
          <w:p w14:paraId="259AC8DD" w14:textId="77777777" w:rsidR="00645DD8" w:rsidRPr="00D217CA"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tcBorders>
              <w:top w:val="single" w:sz="4" w:space="0" w:color="auto"/>
              <w:left w:val="nil"/>
              <w:bottom w:val="nil"/>
              <w:right w:val="nil"/>
            </w:tcBorders>
            <w:hideMark/>
          </w:tcPr>
          <w:p w14:paraId="3E1899FB" w14:textId="77777777" w:rsidR="00645DD8" w:rsidRPr="00D217CA"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D217CA">
              <w:rPr>
                <w:rFonts w:ascii="Angsana New" w:hAnsi="Angsana New"/>
                <w:sz w:val="28"/>
                <w:szCs w:val="28"/>
              </w:rPr>
              <w:t>(149,935)</w:t>
            </w:r>
          </w:p>
        </w:tc>
        <w:tc>
          <w:tcPr>
            <w:tcW w:w="180" w:type="dxa"/>
          </w:tcPr>
          <w:p w14:paraId="50D807E7" w14:textId="77777777" w:rsidR="00645DD8" w:rsidRPr="00D217CA"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tcBorders>
              <w:top w:val="single" w:sz="4" w:space="0" w:color="auto"/>
              <w:left w:val="nil"/>
              <w:bottom w:val="nil"/>
              <w:right w:val="nil"/>
            </w:tcBorders>
            <w:hideMark/>
          </w:tcPr>
          <w:p w14:paraId="0AB3FAF8" w14:textId="77777777" w:rsidR="00645DD8" w:rsidRPr="00D217CA"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D217CA">
              <w:rPr>
                <w:rFonts w:ascii="Angsana New" w:hAnsi="Angsana New"/>
                <w:sz w:val="28"/>
                <w:szCs w:val="28"/>
              </w:rPr>
              <w:t>(358,287)</w:t>
            </w:r>
          </w:p>
        </w:tc>
        <w:tc>
          <w:tcPr>
            <w:tcW w:w="180" w:type="dxa"/>
          </w:tcPr>
          <w:p w14:paraId="35AFAB99" w14:textId="77777777" w:rsidR="00645DD8" w:rsidRPr="00D217CA"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tcBorders>
              <w:top w:val="single" w:sz="4" w:space="0" w:color="auto"/>
              <w:left w:val="nil"/>
              <w:bottom w:val="nil"/>
              <w:right w:val="nil"/>
            </w:tcBorders>
            <w:hideMark/>
          </w:tcPr>
          <w:p w14:paraId="2F56EC91" w14:textId="77777777" w:rsidR="00645DD8" w:rsidRPr="00D217CA"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D217CA">
              <w:rPr>
                <w:rFonts w:ascii="Angsana New" w:hAnsi="Angsana New"/>
                <w:sz w:val="28"/>
                <w:szCs w:val="28"/>
              </w:rPr>
              <w:t>-</w:t>
            </w:r>
          </w:p>
        </w:tc>
        <w:tc>
          <w:tcPr>
            <w:tcW w:w="180" w:type="dxa"/>
            <w:tcBorders>
              <w:left w:val="nil"/>
              <w:bottom w:val="nil"/>
              <w:right w:val="nil"/>
            </w:tcBorders>
          </w:tcPr>
          <w:p w14:paraId="34BE444D" w14:textId="77777777" w:rsidR="00645DD8" w:rsidRPr="00D217CA"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260" w:type="dxa"/>
            <w:tcBorders>
              <w:top w:val="single" w:sz="4" w:space="0" w:color="auto"/>
              <w:left w:val="nil"/>
              <w:bottom w:val="nil"/>
              <w:right w:val="nil"/>
            </w:tcBorders>
          </w:tcPr>
          <w:p w14:paraId="024F1EB6" w14:textId="77777777" w:rsidR="00645DD8" w:rsidRPr="00D217CA"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D217CA">
              <w:rPr>
                <w:rFonts w:ascii="Angsana New" w:hAnsi="Angsana New"/>
                <w:sz w:val="28"/>
                <w:szCs w:val="28"/>
              </w:rPr>
              <w:t>(4,735,560)</w:t>
            </w:r>
          </w:p>
        </w:tc>
      </w:tr>
      <w:tr w:rsidR="00D217CA" w:rsidRPr="00B53544" w14:paraId="2217226E" w14:textId="77777777" w:rsidTr="00645DD8">
        <w:trPr>
          <w:cantSplit/>
        </w:trPr>
        <w:tc>
          <w:tcPr>
            <w:tcW w:w="2880" w:type="dxa"/>
            <w:hideMark/>
          </w:tcPr>
          <w:p w14:paraId="0000DD22" w14:textId="77777777" w:rsidR="00D217CA" w:rsidRPr="00B53544" w:rsidRDefault="00D217CA" w:rsidP="00D217C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sz w:val="28"/>
                <w:szCs w:val="28"/>
              </w:rPr>
            </w:pPr>
            <w:r w:rsidRPr="00B53544">
              <w:rPr>
                <w:rFonts w:ascii="Angsana New" w:hAnsi="Angsana New"/>
                <w:sz w:val="28"/>
                <w:szCs w:val="28"/>
                <w:cs/>
              </w:rPr>
              <w:t xml:space="preserve">     </w:t>
            </w:r>
            <w:r w:rsidRPr="00B53544">
              <w:rPr>
                <w:rFonts w:ascii="Angsana New" w:hAnsi="Angsana New"/>
                <w:sz w:val="28"/>
                <w:szCs w:val="28"/>
              </w:rPr>
              <w:t>Depreciation for the year</w:t>
            </w:r>
          </w:p>
        </w:tc>
        <w:tc>
          <w:tcPr>
            <w:tcW w:w="180" w:type="dxa"/>
          </w:tcPr>
          <w:p w14:paraId="3C301C52" w14:textId="77777777" w:rsidR="00D217CA" w:rsidRPr="00B53544" w:rsidRDefault="00D217CA" w:rsidP="00D217C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Angsana New" w:hAnsi="Angsana New"/>
                <w:sz w:val="28"/>
                <w:szCs w:val="28"/>
              </w:rPr>
            </w:pPr>
          </w:p>
        </w:tc>
        <w:tc>
          <w:tcPr>
            <w:tcW w:w="1170" w:type="dxa"/>
          </w:tcPr>
          <w:p w14:paraId="1CBB4DC2" w14:textId="20AC7549" w:rsidR="00D217CA" w:rsidRPr="00D217CA" w:rsidRDefault="00D217CA" w:rsidP="00D217C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D217CA">
              <w:rPr>
                <w:rFonts w:ascii="Angsana New" w:hAnsi="Angsana New"/>
                <w:sz w:val="28"/>
                <w:szCs w:val="28"/>
              </w:rPr>
              <w:t>(695,831)</w:t>
            </w:r>
          </w:p>
        </w:tc>
        <w:tc>
          <w:tcPr>
            <w:tcW w:w="180" w:type="dxa"/>
          </w:tcPr>
          <w:p w14:paraId="58A2D62E" w14:textId="77777777" w:rsidR="00D217CA" w:rsidRPr="00D217CA" w:rsidRDefault="00D217CA" w:rsidP="00D217C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tcPr>
          <w:p w14:paraId="79FF8038" w14:textId="3C5C1E6F" w:rsidR="00D217CA" w:rsidRPr="00D217CA" w:rsidRDefault="00D217CA" w:rsidP="00D217C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D217CA">
              <w:rPr>
                <w:rFonts w:ascii="Angsana New" w:hAnsi="Angsana New"/>
                <w:sz w:val="28"/>
                <w:szCs w:val="28"/>
              </w:rPr>
              <w:t>(42,766)</w:t>
            </w:r>
          </w:p>
        </w:tc>
        <w:tc>
          <w:tcPr>
            <w:tcW w:w="180" w:type="dxa"/>
          </w:tcPr>
          <w:p w14:paraId="59E6D88E" w14:textId="77777777" w:rsidR="00D217CA" w:rsidRPr="00D217CA" w:rsidRDefault="00D217CA" w:rsidP="00D217C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080" w:type="dxa"/>
          </w:tcPr>
          <w:p w14:paraId="080EB54D" w14:textId="1EAA8B6C" w:rsidR="00D217CA" w:rsidRPr="00D217CA" w:rsidRDefault="00D217CA" w:rsidP="00D217C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D217CA">
              <w:rPr>
                <w:rFonts w:ascii="Angsana New" w:hAnsi="Angsana New"/>
                <w:sz w:val="28"/>
                <w:szCs w:val="28"/>
              </w:rPr>
              <w:t>(185,910)</w:t>
            </w:r>
          </w:p>
        </w:tc>
        <w:tc>
          <w:tcPr>
            <w:tcW w:w="180" w:type="dxa"/>
          </w:tcPr>
          <w:p w14:paraId="374E0C29" w14:textId="77777777" w:rsidR="00D217CA" w:rsidRPr="00D217CA" w:rsidRDefault="00D217CA" w:rsidP="00D217C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260" w:type="dxa"/>
          </w:tcPr>
          <w:p w14:paraId="48355BC8" w14:textId="722DD877" w:rsidR="00D217CA" w:rsidRPr="00D217CA" w:rsidRDefault="00D217CA" w:rsidP="00D217C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D217CA">
              <w:rPr>
                <w:rFonts w:ascii="Angsana New" w:hAnsi="Angsana New"/>
                <w:sz w:val="28"/>
                <w:szCs w:val="28"/>
              </w:rPr>
              <w:t>(521,824)</w:t>
            </w:r>
          </w:p>
        </w:tc>
        <w:tc>
          <w:tcPr>
            <w:tcW w:w="180" w:type="dxa"/>
          </w:tcPr>
          <w:p w14:paraId="420EEE29" w14:textId="77777777" w:rsidR="00D217CA" w:rsidRPr="00D217CA" w:rsidRDefault="00D217CA" w:rsidP="00D217C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080" w:type="dxa"/>
          </w:tcPr>
          <w:p w14:paraId="51D360F4" w14:textId="2C4EF090" w:rsidR="00D217CA" w:rsidRPr="00D217CA" w:rsidRDefault="00D217CA" w:rsidP="00D217C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D217CA">
              <w:rPr>
                <w:rFonts w:ascii="Angsana New" w:hAnsi="Angsana New"/>
                <w:sz w:val="28"/>
                <w:szCs w:val="28"/>
              </w:rPr>
              <w:t>(263,562)</w:t>
            </w:r>
          </w:p>
        </w:tc>
        <w:tc>
          <w:tcPr>
            <w:tcW w:w="180" w:type="dxa"/>
          </w:tcPr>
          <w:p w14:paraId="353B441D" w14:textId="77777777" w:rsidR="00D217CA" w:rsidRPr="00D217CA" w:rsidRDefault="00D217CA" w:rsidP="00D217C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tcPr>
          <w:p w14:paraId="3DB0CD59" w14:textId="315E4F02" w:rsidR="00D217CA" w:rsidRPr="00D217CA" w:rsidRDefault="00D217CA" w:rsidP="00D217C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D217CA">
              <w:rPr>
                <w:rFonts w:ascii="Angsana New" w:hAnsi="Angsana New"/>
                <w:sz w:val="28"/>
                <w:szCs w:val="28"/>
              </w:rPr>
              <w:t>(55,743)</w:t>
            </w:r>
          </w:p>
        </w:tc>
        <w:tc>
          <w:tcPr>
            <w:tcW w:w="180" w:type="dxa"/>
          </w:tcPr>
          <w:p w14:paraId="42C2ADBE" w14:textId="77777777" w:rsidR="00D217CA" w:rsidRPr="00D217CA" w:rsidRDefault="00D217CA" w:rsidP="00D217C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tcPr>
          <w:p w14:paraId="419026C4" w14:textId="363A295E" w:rsidR="00D217CA" w:rsidRPr="00D217CA" w:rsidRDefault="00D217CA" w:rsidP="00D217C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7611A1">
              <w:rPr>
                <w:rFonts w:ascii="Angsana New" w:hAnsi="Angsana New"/>
                <w:sz w:val="28"/>
                <w:szCs w:val="28"/>
                <w:highlight w:val="yellow"/>
              </w:rPr>
              <w:t>(364,255)</w:t>
            </w:r>
          </w:p>
        </w:tc>
        <w:tc>
          <w:tcPr>
            <w:tcW w:w="180" w:type="dxa"/>
          </w:tcPr>
          <w:p w14:paraId="522C17C0" w14:textId="77777777" w:rsidR="00D217CA" w:rsidRPr="00D217CA" w:rsidRDefault="00D217CA" w:rsidP="00D217C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tcPr>
          <w:p w14:paraId="009805D5" w14:textId="77777777" w:rsidR="00D217CA" w:rsidRPr="00D217CA" w:rsidRDefault="00D217CA" w:rsidP="00D217C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D217CA">
              <w:rPr>
                <w:rFonts w:ascii="Angsana New" w:hAnsi="Angsana New"/>
                <w:sz w:val="28"/>
                <w:szCs w:val="28"/>
              </w:rPr>
              <w:t>-</w:t>
            </w:r>
          </w:p>
        </w:tc>
        <w:tc>
          <w:tcPr>
            <w:tcW w:w="180" w:type="dxa"/>
          </w:tcPr>
          <w:p w14:paraId="63247120" w14:textId="77777777" w:rsidR="00D217CA" w:rsidRPr="00D217CA" w:rsidRDefault="00D217CA" w:rsidP="00D217C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260" w:type="dxa"/>
          </w:tcPr>
          <w:p w14:paraId="0814D409" w14:textId="21041C3D" w:rsidR="00D217CA" w:rsidRPr="00D217CA" w:rsidRDefault="00D217CA" w:rsidP="00D217C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7611A1">
              <w:rPr>
                <w:rFonts w:ascii="Angsana New" w:hAnsi="Angsana New"/>
                <w:sz w:val="28"/>
                <w:szCs w:val="28"/>
                <w:highlight w:val="yellow"/>
              </w:rPr>
              <w:t>(2,129,891)</w:t>
            </w:r>
            <w:bookmarkStart w:id="1" w:name="_GoBack"/>
            <w:bookmarkEnd w:id="1"/>
          </w:p>
        </w:tc>
      </w:tr>
      <w:tr w:rsidR="00645DD8" w:rsidRPr="00B53544" w14:paraId="243455C7" w14:textId="77777777" w:rsidTr="00645DD8">
        <w:trPr>
          <w:cantSplit/>
        </w:trPr>
        <w:tc>
          <w:tcPr>
            <w:tcW w:w="2880" w:type="dxa"/>
            <w:hideMark/>
          </w:tcPr>
          <w:p w14:paraId="6C90A289"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sz w:val="28"/>
                <w:szCs w:val="28"/>
              </w:rPr>
            </w:pPr>
            <w:r w:rsidRPr="00B53544">
              <w:rPr>
                <w:rFonts w:ascii="Angsana New" w:hAnsi="Angsana New"/>
                <w:sz w:val="28"/>
                <w:szCs w:val="28"/>
                <w:cs/>
              </w:rPr>
              <w:t xml:space="preserve">     </w:t>
            </w:r>
            <w:r w:rsidRPr="00B53544">
              <w:rPr>
                <w:rFonts w:ascii="Angsana New" w:hAnsi="Angsana New"/>
                <w:sz w:val="28"/>
                <w:szCs w:val="28"/>
              </w:rPr>
              <w:t>Transfer (in) out</w:t>
            </w:r>
          </w:p>
        </w:tc>
        <w:tc>
          <w:tcPr>
            <w:tcW w:w="180" w:type="dxa"/>
          </w:tcPr>
          <w:p w14:paraId="03B8540A"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Angsana New" w:hAnsi="Angsana New"/>
                <w:sz w:val="28"/>
                <w:szCs w:val="28"/>
              </w:rPr>
            </w:pPr>
          </w:p>
        </w:tc>
        <w:tc>
          <w:tcPr>
            <w:tcW w:w="1170" w:type="dxa"/>
          </w:tcPr>
          <w:p w14:paraId="517CB742" w14:textId="77777777" w:rsidR="00645DD8" w:rsidRPr="00B53544" w:rsidRDefault="00F57CF7"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w:t>
            </w:r>
          </w:p>
        </w:tc>
        <w:tc>
          <w:tcPr>
            <w:tcW w:w="180" w:type="dxa"/>
          </w:tcPr>
          <w:p w14:paraId="388F3E96"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tcPr>
          <w:p w14:paraId="6A60D1A3" w14:textId="77777777" w:rsidR="00645DD8" w:rsidRPr="00B53544" w:rsidRDefault="00854AB9"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w:t>
            </w:r>
          </w:p>
        </w:tc>
        <w:tc>
          <w:tcPr>
            <w:tcW w:w="180" w:type="dxa"/>
          </w:tcPr>
          <w:p w14:paraId="1F574F8E"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080" w:type="dxa"/>
          </w:tcPr>
          <w:p w14:paraId="7393BF4B" w14:textId="77777777" w:rsidR="00645DD8" w:rsidRPr="00B53544" w:rsidRDefault="00854AB9"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w:t>
            </w:r>
          </w:p>
        </w:tc>
        <w:tc>
          <w:tcPr>
            <w:tcW w:w="180" w:type="dxa"/>
          </w:tcPr>
          <w:p w14:paraId="061E8FBE"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260" w:type="dxa"/>
          </w:tcPr>
          <w:p w14:paraId="5D7D2A4A" w14:textId="77777777" w:rsidR="00645DD8" w:rsidRPr="00B53544" w:rsidRDefault="00854AB9"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w:t>
            </w:r>
          </w:p>
        </w:tc>
        <w:tc>
          <w:tcPr>
            <w:tcW w:w="180" w:type="dxa"/>
          </w:tcPr>
          <w:p w14:paraId="25CC308D"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080" w:type="dxa"/>
          </w:tcPr>
          <w:p w14:paraId="256F58A2" w14:textId="77777777" w:rsidR="00645DD8" w:rsidRPr="00B53544" w:rsidRDefault="00854AB9"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w:t>
            </w:r>
          </w:p>
        </w:tc>
        <w:tc>
          <w:tcPr>
            <w:tcW w:w="180" w:type="dxa"/>
          </w:tcPr>
          <w:p w14:paraId="3BA7F64D"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tcPr>
          <w:p w14:paraId="35A0AB56" w14:textId="77777777" w:rsidR="00645DD8" w:rsidRPr="00B53544" w:rsidRDefault="00854AB9"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w:t>
            </w:r>
          </w:p>
        </w:tc>
        <w:tc>
          <w:tcPr>
            <w:tcW w:w="180" w:type="dxa"/>
          </w:tcPr>
          <w:p w14:paraId="6FD9C108"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tcPr>
          <w:p w14:paraId="0FCF31FE" w14:textId="77777777" w:rsidR="00645DD8" w:rsidRPr="00B53544" w:rsidRDefault="00854AB9"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w:t>
            </w:r>
          </w:p>
        </w:tc>
        <w:tc>
          <w:tcPr>
            <w:tcW w:w="180" w:type="dxa"/>
          </w:tcPr>
          <w:p w14:paraId="1ABD87E9"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tcPr>
          <w:p w14:paraId="7413B6AE" w14:textId="77777777" w:rsidR="00645DD8" w:rsidRPr="00B53544" w:rsidRDefault="00854AB9"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w:t>
            </w:r>
          </w:p>
        </w:tc>
        <w:tc>
          <w:tcPr>
            <w:tcW w:w="180" w:type="dxa"/>
          </w:tcPr>
          <w:p w14:paraId="33542487"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260" w:type="dxa"/>
          </w:tcPr>
          <w:p w14:paraId="3E0A1780" w14:textId="77777777" w:rsidR="00645DD8" w:rsidRPr="00B53544" w:rsidRDefault="00854AB9"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w:t>
            </w:r>
          </w:p>
        </w:tc>
      </w:tr>
      <w:tr w:rsidR="00645DD8" w:rsidRPr="00B53544" w14:paraId="1EF6D95A" w14:textId="77777777" w:rsidTr="00645DD8">
        <w:trPr>
          <w:cantSplit/>
        </w:trPr>
        <w:tc>
          <w:tcPr>
            <w:tcW w:w="2880" w:type="dxa"/>
            <w:hideMark/>
          </w:tcPr>
          <w:p w14:paraId="06CB89B0"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sz w:val="28"/>
                <w:szCs w:val="28"/>
              </w:rPr>
            </w:pPr>
            <w:r w:rsidRPr="00B53544">
              <w:rPr>
                <w:rFonts w:ascii="Angsana New" w:hAnsi="Angsana New"/>
                <w:sz w:val="28"/>
                <w:szCs w:val="28"/>
              </w:rPr>
              <w:t>Balance as at December 31, 2020</w:t>
            </w:r>
          </w:p>
        </w:tc>
        <w:tc>
          <w:tcPr>
            <w:tcW w:w="180" w:type="dxa"/>
          </w:tcPr>
          <w:p w14:paraId="496DE8F9"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Angsana New" w:hAnsi="Angsana New"/>
                <w:sz w:val="28"/>
                <w:szCs w:val="28"/>
              </w:rPr>
            </w:pPr>
          </w:p>
        </w:tc>
        <w:tc>
          <w:tcPr>
            <w:tcW w:w="1170" w:type="dxa"/>
            <w:tcBorders>
              <w:top w:val="single" w:sz="4" w:space="0" w:color="auto"/>
              <w:left w:val="nil"/>
              <w:bottom w:val="single" w:sz="4" w:space="0" w:color="auto"/>
              <w:right w:val="nil"/>
            </w:tcBorders>
          </w:tcPr>
          <w:p w14:paraId="188F6F9A" w14:textId="77777777" w:rsidR="00645DD8" w:rsidRPr="00B53544" w:rsidRDefault="00F57CF7"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(2,265,26</w:t>
            </w:r>
            <w:r w:rsidR="004404E6" w:rsidRPr="00B53544">
              <w:rPr>
                <w:rFonts w:ascii="Angsana New" w:hAnsi="Angsana New"/>
                <w:sz w:val="28"/>
                <w:szCs w:val="28"/>
              </w:rPr>
              <w:t>4</w:t>
            </w:r>
            <w:r w:rsidRPr="00B53544">
              <w:rPr>
                <w:rFonts w:ascii="Angsana New" w:hAnsi="Angsana New"/>
                <w:sz w:val="28"/>
                <w:szCs w:val="28"/>
              </w:rPr>
              <w:t>)</w:t>
            </w:r>
          </w:p>
        </w:tc>
        <w:tc>
          <w:tcPr>
            <w:tcW w:w="180" w:type="dxa"/>
          </w:tcPr>
          <w:p w14:paraId="51B923F0"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tcBorders>
              <w:top w:val="single" w:sz="4" w:space="0" w:color="auto"/>
              <w:left w:val="nil"/>
              <w:bottom w:val="single" w:sz="4" w:space="0" w:color="auto"/>
              <w:right w:val="nil"/>
            </w:tcBorders>
          </w:tcPr>
          <w:p w14:paraId="46A4827B" w14:textId="77777777" w:rsidR="00645DD8" w:rsidRPr="00B53544" w:rsidRDefault="00854AB9"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(162,979)</w:t>
            </w:r>
          </w:p>
        </w:tc>
        <w:tc>
          <w:tcPr>
            <w:tcW w:w="180" w:type="dxa"/>
          </w:tcPr>
          <w:p w14:paraId="302E8FC9"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080" w:type="dxa"/>
            <w:tcBorders>
              <w:top w:val="single" w:sz="4" w:space="0" w:color="auto"/>
              <w:left w:val="nil"/>
              <w:bottom w:val="single" w:sz="4" w:space="0" w:color="auto"/>
              <w:right w:val="nil"/>
            </w:tcBorders>
          </w:tcPr>
          <w:p w14:paraId="054EE977" w14:textId="77777777" w:rsidR="00645DD8" w:rsidRPr="00B53544" w:rsidRDefault="00854AB9" w:rsidP="00F758B1">
            <w:pPr>
              <w:tabs>
                <w:tab w:val="left" w:pos="227"/>
                <w:tab w:val="left" w:pos="454"/>
                <w:tab w:val="center" w:pos="558"/>
                <w:tab w:val="left" w:pos="680"/>
                <w:tab w:val="left" w:pos="907"/>
                <w:tab w:val="right" w:pos="111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(627,508)</w:t>
            </w:r>
          </w:p>
        </w:tc>
        <w:tc>
          <w:tcPr>
            <w:tcW w:w="180" w:type="dxa"/>
          </w:tcPr>
          <w:p w14:paraId="3F5F2CBC"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260" w:type="dxa"/>
            <w:tcBorders>
              <w:top w:val="single" w:sz="4" w:space="0" w:color="auto"/>
              <w:left w:val="nil"/>
              <w:bottom w:val="single" w:sz="4" w:space="0" w:color="auto"/>
              <w:right w:val="nil"/>
            </w:tcBorders>
          </w:tcPr>
          <w:p w14:paraId="4143EC1B" w14:textId="77777777" w:rsidR="00645DD8" w:rsidRPr="00B53544" w:rsidRDefault="00854AB9"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(1,943,285)</w:t>
            </w:r>
          </w:p>
        </w:tc>
        <w:tc>
          <w:tcPr>
            <w:tcW w:w="180" w:type="dxa"/>
          </w:tcPr>
          <w:p w14:paraId="65C5B068"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080" w:type="dxa"/>
            <w:tcBorders>
              <w:top w:val="single" w:sz="4" w:space="0" w:color="auto"/>
              <w:left w:val="nil"/>
              <w:bottom w:val="single" w:sz="4" w:space="0" w:color="auto"/>
              <w:right w:val="nil"/>
            </w:tcBorders>
          </w:tcPr>
          <w:p w14:paraId="6C0D757F" w14:textId="77777777" w:rsidR="00645DD8" w:rsidRPr="00B53544" w:rsidRDefault="00854AB9"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(938,195)</w:t>
            </w:r>
          </w:p>
        </w:tc>
        <w:tc>
          <w:tcPr>
            <w:tcW w:w="180" w:type="dxa"/>
          </w:tcPr>
          <w:p w14:paraId="5B6182AB"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tcBorders>
              <w:top w:val="single" w:sz="4" w:space="0" w:color="auto"/>
              <w:left w:val="nil"/>
              <w:bottom w:val="single" w:sz="4" w:space="0" w:color="auto"/>
              <w:right w:val="nil"/>
            </w:tcBorders>
          </w:tcPr>
          <w:p w14:paraId="46DECBF0" w14:textId="77777777" w:rsidR="00645DD8" w:rsidRPr="00B53544" w:rsidRDefault="00854AB9"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(205,678)</w:t>
            </w:r>
          </w:p>
        </w:tc>
        <w:tc>
          <w:tcPr>
            <w:tcW w:w="180" w:type="dxa"/>
          </w:tcPr>
          <w:p w14:paraId="6C428CA7"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tcBorders>
              <w:top w:val="single" w:sz="4" w:space="0" w:color="auto"/>
              <w:left w:val="nil"/>
              <w:bottom w:val="single" w:sz="4" w:space="0" w:color="auto"/>
              <w:right w:val="nil"/>
            </w:tcBorders>
          </w:tcPr>
          <w:p w14:paraId="501AD409" w14:textId="77777777" w:rsidR="00645DD8" w:rsidRPr="00B53544" w:rsidRDefault="00854AB9"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(722,542)</w:t>
            </w:r>
          </w:p>
        </w:tc>
        <w:tc>
          <w:tcPr>
            <w:tcW w:w="180" w:type="dxa"/>
          </w:tcPr>
          <w:p w14:paraId="3045305E"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tcBorders>
              <w:top w:val="single" w:sz="4" w:space="0" w:color="auto"/>
              <w:left w:val="nil"/>
              <w:bottom w:val="single" w:sz="4" w:space="0" w:color="auto"/>
              <w:right w:val="nil"/>
            </w:tcBorders>
          </w:tcPr>
          <w:p w14:paraId="695D4A7B" w14:textId="77777777" w:rsidR="00645DD8" w:rsidRPr="00B53544" w:rsidRDefault="00854AB9"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w:t>
            </w:r>
          </w:p>
        </w:tc>
        <w:tc>
          <w:tcPr>
            <w:tcW w:w="180" w:type="dxa"/>
            <w:tcBorders>
              <w:left w:val="nil"/>
              <w:right w:val="nil"/>
            </w:tcBorders>
          </w:tcPr>
          <w:p w14:paraId="3AFF43B3"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260" w:type="dxa"/>
            <w:tcBorders>
              <w:top w:val="single" w:sz="4" w:space="0" w:color="auto"/>
              <w:left w:val="nil"/>
              <w:bottom w:val="single" w:sz="4" w:space="0" w:color="auto"/>
              <w:right w:val="nil"/>
            </w:tcBorders>
          </w:tcPr>
          <w:p w14:paraId="6DD4FCE5" w14:textId="77777777" w:rsidR="00645DD8" w:rsidRPr="00B53544" w:rsidRDefault="00854AB9"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(6,</w:t>
            </w:r>
            <w:r w:rsidR="004404E6" w:rsidRPr="00B53544">
              <w:rPr>
                <w:rFonts w:ascii="Angsana New" w:hAnsi="Angsana New"/>
                <w:sz w:val="28"/>
                <w:szCs w:val="28"/>
              </w:rPr>
              <w:t>865,451</w:t>
            </w:r>
            <w:r w:rsidRPr="00B53544">
              <w:rPr>
                <w:rFonts w:ascii="Angsana New" w:hAnsi="Angsana New"/>
                <w:sz w:val="28"/>
                <w:szCs w:val="28"/>
              </w:rPr>
              <w:t>)</w:t>
            </w:r>
          </w:p>
        </w:tc>
      </w:tr>
      <w:tr w:rsidR="00645DD8" w:rsidRPr="00B53544" w14:paraId="24F43FE8" w14:textId="77777777" w:rsidTr="00824B53">
        <w:trPr>
          <w:cantSplit/>
          <w:trHeight w:val="90"/>
        </w:trPr>
        <w:tc>
          <w:tcPr>
            <w:tcW w:w="2880" w:type="dxa"/>
          </w:tcPr>
          <w:p w14:paraId="7EFD046B"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sz w:val="28"/>
                <w:szCs w:val="28"/>
              </w:rPr>
            </w:pPr>
          </w:p>
        </w:tc>
        <w:tc>
          <w:tcPr>
            <w:tcW w:w="180" w:type="dxa"/>
          </w:tcPr>
          <w:p w14:paraId="4B9F7BF3"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Angsana New" w:hAnsi="Angsana New"/>
                <w:sz w:val="28"/>
                <w:szCs w:val="28"/>
              </w:rPr>
            </w:pPr>
          </w:p>
        </w:tc>
        <w:tc>
          <w:tcPr>
            <w:tcW w:w="1170" w:type="dxa"/>
            <w:tcBorders>
              <w:top w:val="single" w:sz="4" w:space="0" w:color="auto"/>
              <w:left w:val="nil"/>
              <w:bottom w:val="nil"/>
              <w:right w:val="nil"/>
            </w:tcBorders>
          </w:tcPr>
          <w:p w14:paraId="4062F584"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c>
          <w:tcPr>
            <w:tcW w:w="180" w:type="dxa"/>
          </w:tcPr>
          <w:p w14:paraId="2F71936F"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Angsana New" w:hAnsi="Angsana New"/>
                <w:sz w:val="28"/>
                <w:szCs w:val="28"/>
              </w:rPr>
            </w:pPr>
          </w:p>
        </w:tc>
        <w:tc>
          <w:tcPr>
            <w:tcW w:w="1170" w:type="dxa"/>
            <w:tcBorders>
              <w:top w:val="single" w:sz="4" w:space="0" w:color="auto"/>
              <w:left w:val="nil"/>
              <w:bottom w:val="nil"/>
              <w:right w:val="nil"/>
            </w:tcBorders>
          </w:tcPr>
          <w:p w14:paraId="3331D1EE"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c>
          <w:tcPr>
            <w:tcW w:w="180" w:type="dxa"/>
          </w:tcPr>
          <w:p w14:paraId="194F71AD"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Angsana New" w:hAnsi="Angsana New"/>
                <w:sz w:val="28"/>
                <w:szCs w:val="28"/>
              </w:rPr>
            </w:pPr>
          </w:p>
        </w:tc>
        <w:tc>
          <w:tcPr>
            <w:tcW w:w="1080" w:type="dxa"/>
            <w:tcBorders>
              <w:top w:val="single" w:sz="4" w:space="0" w:color="auto"/>
              <w:left w:val="nil"/>
              <w:bottom w:val="nil"/>
              <w:right w:val="nil"/>
            </w:tcBorders>
          </w:tcPr>
          <w:p w14:paraId="17C8C800"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c>
          <w:tcPr>
            <w:tcW w:w="180" w:type="dxa"/>
          </w:tcPr>
          <w:p w14:paraId="0CAD6CCA"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Angsana New" w:hAnsi="Angsana New"/>
                <w:sz w:val="28"/>
                <w:szCs w:val="28"/>
              </w:rPr>
            </w:pPr>
          </w:p>
        </w:tc>
        <w:tc>
          <w:tcPr>
            <w:tcW w:w="1260" w:type="dxa"/>
            <w:tcBorders>
              <w:top w:val="single" w:sz="4" w:space="0" w:color="auto"/>
              <w:left w:val="nil"/>
              <w:bottom w:val="nil"/>
              <w:right w:val="nil"/>
            </w:tcBorders>
          </w:tcPr>
          <w:p w14:paraId="74332B1D"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c>
          <w:tcPr>
            <w:tcW w:w="180" w:type="dxa"/>
          </w:tcPr>
          <w:p w14:paraId="6A09FE67"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Angsana New" w:hAnsi="Angsana New"/>
                <w:sz w:val="28"/>
                <w:szCs w:val="28"/>
              </w:rPr>
            </w:pPr>
          </w:p>
        </w:tc>
        <w:tc>
          <w:tcPr>
            <w:tcW w:w="1080" w:type="dxa"/>
            <w:tcBorders>
              <w:top w:val="single" w:sz="4" w:space="0" w:color="auto"/>
              <w:left w:val="nil"/>
              <w:bottom w:val="nil"/>
              <w:right w:val="nil"/>
            </w:tcBorders>
          </w:tcPr>
          <w:p w14:paraId="1C71B3D3"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c>
          <w:tcPr>
            <w:tcW w:w="180" w:type="dxa"/>
          </w:tcPr>
          <w:p w14:paraId="510C6989"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Angsana New" w:hAnsi="Angsana New"/>
                <w:sz w:val="28"/>
                <w:szCs w:val="28"/>
              </w:rPr>
            </w:pPr>
          </w:p>
        </w:tc>
        <w:tc>
          <w:tcPr>
            <w:tcW w:w="1170" w:type="dxa"/>
            <w:tcBorders>
              <w:top w:val="single" w:sz="4" w:space="0" w:color="auto"/>
              <w:left w:val="nil"/>
              <w:bottom w:val="nil"/>
              <w:right w:val="nil"/>
            </w:tcBorders>
          </w:tcPr>
          <w:p w14:paraId="64399C56"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c>
          <w:tcPr>
            <w:tcW w:w="180" w:type="dxa"/>
          </w:tcPr>
          <w:p w14:paraId="112F7AD8"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c>
          <w:tcPr>
            <w:tcW w:w="1170" w:type="dxa"/>
            <w:tcBorders>
              <w:top w:val="single" w:sz="4" w:space="0" w:color="auto"/>
              <w:left w:val="nil"/>
              <w:bottom w:val="nil"/>
              <w:right w:val="nil"/>
            </w:tcBorders>
          </w:tcPr>
          <w:p w14:paraId="65885DA6"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c>
          <w:tcPr>
            <w:tcW w:w="180" w:type="dxa"/>
          </w:tcPr>
          <w:p w14:paraId="3B7D9773"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Angsana New" w:hAnsi="Angsana New"/>
                <w:sz w:val="28"/>
                <w:szCs w:val="28"/>
              </w:rPr>
            </w:pPr>
          </w:p>
        </w:tc>
        <w:tc>
          <w:tcPr>
            <w:tcW w:w="1170" w:type="dxa"/>
            <w:tcBorders>
              <w:top w:val="single" w:sz="4" w:space="0" w:color="auto"/>
              <w:left w:val="nil"/>
              <w:bottom w:val="nil"/>
              <w:right w:val="nil"/>
            </w:tcBorders>
          </w:tcPr>
          <w:p w14:paraId="5C27F111"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c>
          <w:tcPr>
            <w:tcW w:w="180" w:type="dxa"/>
            <w:tcBorders>
              <w:left w:val="nil"/>
              <w:bottom w:val="nil"/>
              <w:right w:val="nil"/>
            </w:tcBorders>
          </w:tcPr>
          <w:p w14:paraId="0357EE4C"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c>
          <w:tcPr>
            <w:tcW w:w="1260" w:type="dxa"/>
            <w:tcBorders>
              <w:top w:val="single" w:sz="4" w:space="0" w:color="auto"/>
              <w:left w:val="nil"/>
              <w:bottom w:val="nil"/>
              <w:right w:val="nil"/>
            </w:tcBorders>
          </w:tcPr>
          <w:p w14:paraId="5F5D9A45"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r>
      <w:tr w:rsidR="00645DD8" w:rsidRPr="00B53544" w14:paraId="749E6DAB" w14:textId="77777777" w:rsidTr="00824B53">
        <w:trPr>
          <w:cantSplit/>
        </w:trPr>
        <w:tc>
          <w:tcPr>
            <w:tcW w:w="3060" w:type="dxa"/>
            <w:gridSpan w:val="2"/>
            <w:hideMark/>
          </w:tcPr>
          <w:p w14:paraId="49445DE7"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spacing w:val="-6"/>
                <w:sz w:val="28"/>
                <w:szCs w:val="28"/>
              </w:rPr>
            </w:pPr>
            <w:r w:rsidRPr="00B53544">
              <w:rPr>
                <w:rFonts w:ascii="Angsana New" w:hAnsi="Angsana New"/>
                <w:b/>
                <w:bCs/>
                <w:spacing w:val="-6"/>
                <w:sz w:val="28"/>
                <w:szCs w:val="28"/>
              </w:rPr>
              <w:t>Net book value as at December 31, 2019</w:t>
            </w:r>
          </w:p>
        </w:tc>
        <w:tc>
          <w:tcPr>
            <w:tcW w:w="1170" w:type="dxa"/>
            <w:tcBorders>
              <w:top w:val="nil"/>
              <w:left w:val="nil"/>
              <w:bottom w:val="double" w:sz="4" w:space="0" w:color="auto"/>
              <w:right w:val="nil"/>
            </w:tcBorders>
            <w:hideMark/>
          </w:tcPr>
          <w:p w14:paraId="5ED350B7"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12,347,192</w:t>
            </w:r>
            <w:r w:rsidRPr="00B53544">
              <w:rPr>
                <w:rFonts w:hAnsi="Times New Roman" w:cs="Times New Roman" w:hint="cs"/>
                <w:sz w:val="28"/>
                <w:szCs w:val="28"/>
                <w:cs/>
              </w:rPr>
              <w:t>‬</w:t>
            </w:r>
          </w:p>
        </w:tc>
        <w:tc>
          <w:tcPr>
            <w:tcW w:w="180" w:type="dxa"/>
          </w:tcPr>
          <w:p w14:paraId="6BCC689A"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tcBorders>
              <w:top w:val="nil"/>
              <w:left w:val="nil"/>
              <w:bottom w:val="double" w:sz="4" w:space="0" w:color="auto"/>
              <w:right w:val="nil"/>
            </w:tcBorders>
            <w:hideMark/>
          </w:tcPr>
          <w:p w14:paraId="1BD5B9E8"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100,800</w:t>
            </w:r>
          </w:p>
        </w:tc>
        <w:tc>
          <w:tcPr>
            <w:tcW w:w="180" w:type="dxa"/>
          </w:tcPr>
          <w:p w14:paraId="7149CABA"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080" w:type="dxa"/>
            <w:tcBorders>
              <w:top w:val="nil"/>
              <w:left w:val="nil"/>
              <w:bottom w:val="double" w:sz="4" w:space="0" w:color="auto"/>
              <w:right w:val="nil"/>
            </w:tcBorders>
            <w:hideMark/>
          </w:tcPr>
          <w:p w14:paraId="36F32C6B"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476,364</w:t>
            </w:r>
          </w:p>
        </w:tc>
        <w:tc>
          <w:tcPr>
            <w:tcW w:w="180" w:type="dxa"/>
          </w:tcPr>
          <w:p w14:paraId="29FBDF9C"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260" w:type="dxa"/>
            <w:tcBorders>
              <w:top w:val="nil"/>
              <w:left w:val="nil"/>
              <w:bottom w:val="double" w:sz="4" w:space="0" w:color="auto"/>
              <w:right w:val="nil"/>
            </w:tcBorders>
            <w:hideMark/>
          </w:tcPr>
          <w:p w14:paraId="3EBE3C3D"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1,318,587</w:t>
            </w:r>
          </w:p>
        </w:tc>
        <w:tc>
          <w:tcPr>
            <w:tcW w:w="180" w:type="dxa"/>
          </w:tcPr>
          <w:p w14:paraId="2319BE76"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080" w:type="dxa"/>
            <w:tcBorders>
              <w:top w:val="nil"/>
              <w:left w:val="nil"/>
              <w:bottom w:val="double" w:sz="4" w:space="0" w:color="auto"/>
              <w:right w:val="nil"/>
            </w:tcBorders>
            <w:hideMark/>
          </w:tcPr>
          <w:p w14:paraId="2DAC8797"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419,367</w:t>
            </w:r>
            <w:r w:rsidRPr="00B53544">
              <w:rPr>
                <w:rFonts w:hAnsi="Times New Roman" w:cs="Times New Roman" w:hint="cs"/>
                <w:sz w:val="28"/>
                <w:szCs w:val="28"/>
                <w:cs/>
              </w:rPr>
              <w:t>‬</w:t>
            </w:r>
          </w:p>
        </w:tc>
        <w:tc>
          <w:tcPr>
            <w:tcW w:w="180" w:type="dxa"/>
          </w:tcPr>
          <w:p w14:paraId="4EDA73B6"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tcBorders>
              <w:top w:val="nil"/>
              <w:left w:val="nil"/>
              <w:bottom w:val="double" w:sz="4" w:space="0" w:color="auto"/>
              <w:right w:val="nil"/>
            </w:tcBorders>
            <w:hideMark/>
          </w:tcPr>
          <w:p w14:paraId="2D95EE60"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118,054</w:t>
            </w:r>
          </w:p>
        </w:tc>
        <w:tc>
          <w:tcPr>
            <w:tcW w:w="180" w:type="dxa"/>
          </w:tcPr>
          <w:p w14:paraId="6BE6A9DF"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tcBorders>
              <w:top w:val="nil"/>
              <w:left w:val="nil"/>
              <w:bottom w:val="double" w:sz="4" w:space="0" w:color="auto"/>
              <w:right w:val="nil"/>
            </w:tcBorders>
            <w:hideMark/>
          </w:tcPr>
          <w:p w14:paraId="0B0FB76B"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1,462,987</w:t>
            </w:r>
          </w:p>
        </w:tc>
        <w:tc>
          <w:tcPr>
            <w:tcW w:w="180" w:type="dxa"/>
          </w:tcPr>
          <w:p w14:paraId="74FC2A75"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tcBorders>
              <w:top w:val="nil"/>
              <w:left w:val="nil"/>
              <w:bottom w:val="double" w:sz="4" w:space="0" w:color="auto"/>
              <w:right w:val="nil"/>
            </w:tcBorders>
            <w:hideMark/>
          </w:tcPr>
          <w:p w14:paraId="08F5B940"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w:t>
            </w:r>
          </w:p>
        </w:tc>
        <w:tc>
          <w:tcPr>
            <w:tcW w:w="180" w:type="dxa"/>
            <w:tcBorders>
              <w:top w:val="nil"/>
              <w:left w:val="nil"/>
              <w:right w:val="nil"/>
            </w:tcBorders>
          </w:tcPr>
          <w:p w14:paraId="55D091B5"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260" w:type="dxa"/>
            <w:tcBorders>
              <w:top w:val="nil"/>
              <w:left w:val="nil"/>
              <w:bottom w:val="double" w:sz="4" w:space="0" w:color="auto"/>
              <w:right w:val="nil"/>
            </w:tcBorders>
          </w:tcPr>
          <w:p w14:paraId="3D72B534"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16,243,351</w:t>
            </w:r>
          </w:p>
        </w:tc>
      </w:tr>
      <w:tr w:rsidR="00645DD8" w:rsidRPr="00B53544" w14:paraId="2D4A5D6F" w14:textId="77777777" w:rsidTr="00645DD8">
        <w:trPr>
          <w:cantSplit/>
        </w:trPr>
        <w:tc>
          <w:tcPr>
            <w:tcW w:w="3060" w:type="dxa"/>
            <w:gridSpan w:val="2"/>
            <w:hideMark/>
          </w:tcPr>
          <w:p w14:paraId="7CE23AE5"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spacing w:val="-6"/>
                <w:sz w:val="28"/>
                <w:szCs w:val="28"/>
              </w:rPr>
            </w:pPr>
            <w:r w:rsidRPr="00B53544">
              <w:rPr>
                <w:rFonts w:ascii="Angsana New" w:hAnsi="Angsana New"/>
                <w:b/>
                <w:bCs/>
                <w:spacing w:val="-6"/>
                <w:sz w:val="28"/>
                <w:szCs w:val="28"/>
              </w:rPr>
              <w:t>Net book value as at December 31, 2020</w:t>
            </w:r>
          </w:p>
        </w:tc>
        <w:tc>
          <w:tcPr>
            <w:tcW w:w="1170" w:type="dxa"/>
            <w:tcBorders>
              <w:top w:val="double" w:sz="4" w:space="0" w:color="auto"/>
              <w:left w:val="nil"/>
              <w:bottom w:val="double" w:sz="4" w:space="0" w:color="auto"/>
              <w:right w:val="nil"/>
            </w:tcBorders>
          </w:tcPr>
          <w:p w14:paraId="0DFA541D" w14:textId="77777777" w:rsidR="00645DD8" w:rsidRPr="00B53544" w:rsidRDefault="00F57CF7"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11,651,36</w:t>
            </w:r>
            <w:r w:rsidR="004404E6" w:rsidRPr="00B53544">
              <w:rPr>
                <w:rFonts w:ascii="Angsana New" w:hAnsi="Angsana New"/>
                <w:sz w:val="28"/>
                <w:szCs w:val="28"/>
              </w:rPr>
              <w:t>1</w:t>
            </w:r>
          </w:p>
        </w:tc>
        <w:tc>
          <w:tcPr>
            <w:tcW w:w="180" w:type="dxa"/>
          </w:tcPr>
          <w:p w14:paraId="577985D2"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tcBorders>
              <w:top w:val="double" w:sz="4" w:space="0" w:color="auto"/>
              <w:left w:val="nil"/>
              <w:bottom w:val="double" w:sz="4" w:space="0" w:color="auto"/>
              <w:right w:val="nil"/>
            </w:tcBorders>
          </w:tcPr>
          <w:p w14:paraId="6C0FA659" w14:textId="77777777" w:rsidR="00645DD8" w:rsidRPr="00B53544" w:rsidRDefault="00F57CF7"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58,034</w:t>
            </w:r>
          </w:p>
        </w:tc>
        <w:tc>
          <w:tcPr>
            <w:tcW w:w="180" w:type="dxa"/>
          </w:tcPr>
          <w:p w14:paraId="2F6D951A"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080" w:type="dxa"/>
            <w:tcBorders>
              <w:top w:val="double" w:sz="4" w:space="0" w:color="auto"/>
              <w:left w:val="nil"/>
              <w:bottom w:val="double" w:sz="4" w:space="0" w:color="auto"/>
              <w:right w:val="nil"/>
            </w:tcBorders>
          </w:tcPr>
          <w:p w14:paraId="19FDC829" w14:textId="77777777" w:rsidR="00645DD8" w:rsidRPr="00B53544" w:rsidRDefault="00F57CF7"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316,612</w:t>
            </w:r>
          </w:p>
        </w:tc>
        <w:tc>
          <w:tcPr>
            <w:tcW w:w="180" w:type="dxa"/>
          </w:tcPr>
          <w:p w14:paraId="37F48BD6"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260" w:type="dxa"/>
            <w:tcBorders>
              <w:top w:val="double" w:sz="4" w:space="0" w:color="auto"/>
              <w:left w:val="nil"/>
              <w:bottom w:val="double" w:sz="4" w:space="0" w:color="auto"/>
              <w:right w:val="nil"/>
            </w:tcBorders>
          </w:tcPr>
          <w:p w14:paraId="3BA55A66" w14:textId="77777777" w:rsidR="00645DD8" w:rsidRPr="00B53544" w:rsidRDefault="00F57CF7"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834,</w:t>
            </w:r>
            <w:r w:rsidR="004404E6" w:rsidRPr="00B53544">
              <w:rPr>
                <w:rFonts w:ascii="Angsana New" w:hAnsi="Angsana New"/>
                <w:sz w:val="28"/>
                <w:szCs w:val="28"/>
              </w:rPr>
              <w:t>049</w:t>
            </w:r>
          </w:p>
        </w:tc>
        <w:tc>
          <w:tcPr>
            <w:tcW w:w="180" w:type="dxa"/>
          </w:tcPr>
          <w:p w14:paraId="5189C3BC"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080" w:type="dxa"/>
            <w:tcBorders>
              <w:top w:val="double" w:sz="4" w:space="0" w:color="auto"/>
              <w:left w:val="nil"/>
              <w:bottom w:val="double" w:sz="4" w:space="0" w:color="auto"/>
              <w:right w:val="nil"/>
            </w:tcBorders>
          </w:tcPr>
          <w:p w14:paraId="2D26E47B" w14:textId="77777777" w:rsidR="00645DD8" w:rsidRPr="00B53544" w:rsidRDefault="00F57CF7" w:rsidP="00F758B1">
            <w:pPr>
              <w:tabs>
                <w:tab w:val="left" w:pos="227"/>
                <w:tab w:val="left" w:pos="454"/>
                <w:tab w:val="center" w:pos="513"/>
                <w:tab w:val="left" w:pos="680"/>
                <w:tab w:val="left" w:pos="907"/>
                <w:tab w:val="right" w:pos="1026"/>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995,805</w:t>
            </w:r>
          </w:p>
        </w:tc>
        <w:tc>
          <w:tcPr>
            <w:tcW w:w="180" w:type="dxa"/>
          </w:tcPr>
          <w:p w14:paraId="48180CB6"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tcBorders>
              <w:top w:val="double" w:sz="4" w:space="0" w:color="auto"/>
              <w:left w:val="nil"/>
              <w:bottom w:val="double" w:sz="4" w:space="0" w:color="auto"/>
              <w:right w:val="nil"/>
            </w:tcBorders>
          </w:tcPr>
          <w:p w14:paraId="5DAC8DA3" w14:textId="77777777" w:rsidR="00645DD8" w:rsidRPr="00B53544" w:rsidRDefault="00F57CF7"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91,314</w:t>
            </w:r>
          </w:p>
        </w:tc>
        <w:tc>
          <w:tcPr>
            <w:tcW w:w="180" w:type="dxa"/>
          </w:tcPr>
          <w:p w14:paraId="3FC29928"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tcBorders>
              <w:top w:val="double" w:sz="4" w:space="0" w:color="auto"/>
              <w:left w:val="nil"/>
              <w:bottom w:val="double" w:sz="4" w:space="0" w:color="auto"/>
              <w:right w:val="nil"/>
            </w:tcBorders>
          </w:tcPr>
          <w:p w14:paraId="277A5F6F" w14:textId="77777777" w:rsidR="00645DD8" w:rsidRPr="00B53544" w:rsidRDefault="00F57CF7"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1,098,732</w:t>
            </w:r>
          </w:p>
        </w:tc>
        <w:tc>
          <w:tcPr>
            <w:tcW w:w="180" w:type="dxa"/>
          </w:tcPr>
          <w:p w14:paraId="1CABFF3E"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170" w:type="dxa"/>
            <w:tcBorders>
              <w:top w:val="double" w:sz="4" w:space="0" w:color="auto"/>
              <w:left w:val="nil"/>
              <w:bottom w:val="double" w:sz="4" w:space="0" w:color="auto"/>
              <w:right w:val="nil"/>
            </w:tcBorders>
          </w:tcPr>
          <w:p w14:paraId="0D6B9FCE" w14:textId="77777777" w:rsidR="00645DD8" w:rsidRPr="00B53544" w:rsidRDefault="00F57CF7"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143,263</w:t>
            </w:r>
          </w:p>
        </w:tc>
        <w:tc>
          <w:tcPr>
            <w:tcW w:w="180" w:type="dxa"/>
            <w:tcBorders>
              <w:left w:val="nil"/>
              <w:right w:val="nil"/>
            </w:tcBorders>
          </w:tcPr>
          <w:p w14:paraId="74DE50BD"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p>
        </w:tc>
        <w:tc>
          <w:tcPr>
            <w:tcW w:w="1260" w:type="dxa"/>
            <w:tcBorders>
              <w:top w:val="double" w:sz="4" w:space="0" w:color="auto"/>
              <w:left w:val="nil"/>
              <w:bottom w:val="double" w:sz="4" w:space="0" w:color="auto"/>
              <w:right w:val="nil"/>
            </w:tcBorders>
          </w:tcPr>
          <w:p w14:paraId="0FCC57A0" w14:textId="77777777" w:rsidR="00645DD8" w:rsidRPr="00B53544" w:rsidRDefault="00F57CF7"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8"/>
                <w:szCs w:val="28"/>
              </w:rPr>
            </w:pPr>
            <w:r w:rsidRPr="00B53544">
              <w:rPr>
                <w:rFonts w:ascii="Angsana New" w:hAnsi="Angsana New"/>
                <w:sz w:val="28"/>
                <w:szCs w:val="28"/>
              </w:rPr>
              <w:t>15,189,170</w:t>
            </w:r>
          </w:p>
        </w:tc>
      </w:tr>
      <w:tr w:rsidR="00645DD8" w:rsidRPr="00B53544" w14:paraId="0E62B909" w14:textId="77777777" w:rsidTr="00824B53">
        <w:trPr>
          <w:cantSplit/>
          <w:trHeight w:val="70"/>
        </w:trPr>
        <w:tc>
          <w:tcPr>
            <w:tcW w:w="2880" w:type="dxa"/>
          </w:tcPr>
          <w:p w14:paraId="18EF29AB"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sz w:val="28"/>
                <w:szCs w:val="28"/>
              </w:rPr>
            </w:pPr>
          </w:p>
        </w:tc>
        <w:tc>
          <w:tcPr>
            <w:tcW w:w="180" w:type="dxa"/>
          </w:tcPr>
          <w:p w14:paraId="2A1E3D65"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Angsana New" w:hAnsi="Angsana New"/>
                <w:sz w:val="28"/>
                <w:szCs w:val="28"/>
              </w:rPr>
            </w:pPr>
          </w:p>
        </w:tc>
        <w:tc>
          <w:tcPr>
            <w:tcW w:w="1170" w:type="dxa"/>
            <w:tcBorders>
              <w:top w:val="double" w:sz="4" w:space="0" w:color="auto"/>
              <w:left w:val="nil"/>
              <w:bottom w:val="nil"/>
              <w:right w:val="nil"/>
            </w:tcBorders>
          </w:tcPr>
          <w:p w14:paraId="65260EFA"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c>
          <w:tcPr>
            <w:tcW w:w="180" w:type="dxa"/>
          </w:tcPr>
          <w:p w14:paraId="00196B02"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Angsana New" w:hAnsi="Angsana New"/>
                <w:sz w:val="28"/>
                <w:szCs w:val="28"/>
              </w:rPr>
            </w:pPr>
          </w:p>
        </w:tc>
        <w:tc>
          <w:tcPr>
            <w:tcW w:w="1170" w:type="dxa"/>
            <w:tcBorders>
              <w:top w:val="double" w:sz="4" w:space="0" w:color="auto"/>
              <w:left w:val="nil"/>
              <w:bottom w:val="nil"/>
              <w:right w:val="nil"/>
            </w:tcBorders>
          </w:tcPr>
          <w:p w14:paraId="6A2AEB90"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c>
          <w:tcPr>
            <w:tcW w:w="180" w:type="dxa"/>
          </w:tcPr>
          <w:p w14:paraId="0B9BEA3B"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Angsana New" w:hAnsi="Angsana New"/>
                <w:sz w:val="28"/>
                <w:szCs w:val="28"/>
              </w:rPr>
            </w:pPr>
          </w:p>
        </w:tc>
        <w:tc>
          <w:tcPr>
            <w:tcW w:w="1080" w:type="dxa"/>
            <w:tcBorders>
              <w:top w:val="double" w:sz="4" w:space="0" w:color="auto"/>
              <w:left w:val="nil"/>
              <w:bottom w:val="nil"/>
              <w:right w:val="nil"/>
            </w:tcBorders>
          </w:tcPr>
          <w:p w14:paraId="77757E4C"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c>
          <w:tcPr>
            <w:tcW w:w="180" w:type="dxa"/>
          </w:tcPr>
          <w:p w14:paraId="717B1188"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Angsana New" w:hAnsi="Angsana New"/>
                <w:sz w:val="28"/>
                <w:szCs w:val="28"/>
              </w:rPr>
            </w:pPr>
          </w:p>
        </w:tc>
        <w:tc>
          <w:tcPr>
            <w:tcW w:w="1260" w:type="dxa"/>
            <w:tcBorders>
              <w:top w:val="double" w:sz="4" w:space="0" w:color="auto"/>
              <w:left w:val="nil"/>
              <w:bottom w:val="nil"/>
              <w:right w:val="nil"/>
            </w:tcBorders>
          </w:tcPr>
          <w:p w14:paraId="195C8C37"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c>
          <w:tcPr>
            <w:tcW w:w="180" w:type="dxa"/>
          </w:tcPr>
          <w:p w14:paraId="0E7BCC8F"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Angsana New" w:hAnsi="Angsana New"/>
                <w:sz w:val="28"/>
                <w:szCs w:val="28"/>
              </w:rPr>
            </w:pPr>
          </w:p>
        </w:tc>
        <w:tc>
          <w:tcPr>
            <w:tcW w:w="1080" w:type="dxa"/>
            <w:tcBorders>
              <w:top w:val="double" w:sz="4" w:space="0" w:color="auto"/>
              <w:left w:val="nil"/>
              <w:bottom w:val="nil"/>
              <w:right w:val="nil"/>
            </w:tcBorders>
          </w:tcPr>
          <w:p w14:paraId="3E6354BA"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c>
          <w:tcPr>
            <w:tcW w:w="180" w:type="dxa"/>
          </w:tcPr>
          <w:p w14:paraId="03B6480E"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Angsana New" w:hAnsi="Angsana New"/>
                <w:sz w:val="28"/>
                <w:szCs w:val="28"/>
              </w:rPr>
            </w:pPr>
          </w:p>
        </w:tc>
        <w:tc>
          <w:tcPr>
            <w:tcW w:w="1170" w:type="dxa"/>
            <w:tcBorders>
              <w:top w:val="double" w:sz="4" w:space="0" w:color="auto"/>
              <w:left w:val="nil"/>
              <w:bottom w:val="nil"/>
              <w:right w:val="nil"/>
            </w:tcBorders>
          </w:tcPr>
          <w:p w14:paraId="02F6E475"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c>
          <w:tcPr>
            <w:tcW w:w="180" w:type="dxa"/>
          </w:tcPr>
          <w:p w14:paraId="54A705CA"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c>
          <w:tcPr>
            <w:tcW w:w="1170" w:type="dxa"/>
            <w:tcBorders>
              <w:top w:val="double" w:sz="4" w:space="0" w:color="auto"/>
              <w:left w:val="nil"/>
              <w:bottom w:val="nil"/>
              <w:right w:val="nil"/>
            </w:tcBorders>
          </w:tcPr>
          <w:p w14:paraId="2695F373"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c>
          <w:tcPr>
            <w:tcW w:w="180" w:type="dxa"/>
          </w:tcPr>
          <w:p w14:paraId="61A93DD2"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Angsana New" w:hAnsi="Angsana New"/>
                <w:sz w:val="28"/>
                <w:szCs w:val="28"/>
              </w:rPr>
            </w:pPr>
          </w:p>
        </w:tc>
        <w:tc>
          <w:tcPr>
            <w:tcW w:w="1170" w:type="dxa"/>
            <w:tcBorders>
              <w:top w:val="double" w:sz="4" w:space="0" w:color="auto"/>
              <w:left w:val="nil"/>
              <w:bottom w:val="nil"/>
              <w:right w:val="nil"/>
            </w:tcBorders>
          </w:tcPr>
          <w:p w14:paraId="34B58039"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c>
          <w:tcPr>
            <w:tcW w:w="180" w:type="dxa"/>
            <w:tcBorders>
              <w:left w:val="nil"/>
              <w:bottom w:val="nil"/>
              <w:right w:val="nil"/>
            </w:tcBorders>
          </w:tcPr>
          <w:p w14:paraId="3204E9DE"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c>
          <w:tcPr>
            <w:tcW w:w="1260" w:type="dxa"/>
            <w:tcBorders>
              <w:top w:val="double" w:sz="4" w:space="0" w:color="auto"/>
              <w:left w:val="nil"/>
              <w:bottom w:val="nil"/>
              <w:right w:val="nil"/>
            </w:tcBorders>
          </w:tcPr>
          <w:p w14:paraId="018CB75A"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r>
      <w:tr w:rsidR="00645DD8" w:rsidRPr="00B53544" w14:paraId="0573C372" w14:textId="77777777" w:rsidTr="005168AA">
        <w:trPr>
          <w:cantSplit/>
        </w:trPr>
        <w:tc>
          <w:tcPr>
            <w:tcW w:w="6840" w:type="dxa"/>
            <w:gridSpan w:val="7"/>
            <w:hideMark/>
          </w:tcPr>
          <w:p w14:paraId="7C6150BB" w14:textId="24B9ED25" w:rsidR="00645DD8" w:rsidRPr="00F74FF0" w:rsidRDefault="00F74FF0"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rPr>
                <w:rFonts w:ascii="Angsana New" w:hAnsi="Angsana New"/>
                <w:b/>
                <w:bCs/>
                <w:sz w:val="28"/>
                <w:szCs w:val="28"/>
              </w:rPr>
            </w:pPr>
            <w:r w:rsidRPr="00F74FF0">
              <w:rPr>
                <w:rFonts w:ascii="Angsana New" w:hAnsi="Angsana New"/>
                <w:b/>
                <w:bCs/>
                <w:sz w:val="28"/>
                <w:szCs w:val="28"/>
              </w:rPr>
              <w:t>Depreciation included in the statements of comprehensive income for the year:</w:t>
            </w:r>
          </w:p>
        </w:tc>
        <w:tc>
          <w:tcPr>
            <w:tcW w:w="180" w:type="dxa"/>
          </w:tcPr>
          <w:p w14:paraId="3C62FFB2"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Angsana New" w:hAnsi="Angsana New"/>
                <w:sz w:val="28"/>
                <w:szCs w:val="28"/>
              </w:rPr>
            </w:pPr>
          </w:p>
        </w:tc>
        <w:tc>
          <w:tcPr>
            <w:tcW w:w="1260" w:type="dxa"/>
          </w:tcPr>
          <w:p w14:paraId="3CF82528"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c>
          <w:tcPr>
            <w:tcW w:w="180" w:type="dxa"/>
          </w:tcPr>
          <w:p w14:paraId="16B6530A"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Angsana New" w:hAnsi="Angsana New"/>
                <w:sz w:val="28"/>
                <w:szCs w:val="28"/>
              </w:rPr>
            </w:pPr>
          </w:p>
        </w:tc>
        <w:tc>
          <w:tcPr>
            <w:tcW w:w="1080" w:type="dxa"/>
          </w:tcPr>
          <w:p w14:paraId="6B9C6280"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c>
          <w:tcPr>
            <w:tcW w:w="180" w:type="dxa"/>
          </w:tcPr>
          <w:p w14:paraId="697BA75B"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Angsana New" w:hAnsi="Angsana New"/>
                <w:sz w:val="28"/>
                <w:szCs w:val="28"/>
              </w:rPr>
            </w:pPr>
          </w:p>
        </w:tc>
        <w:tc>
          <w:tcPr>
            <w:tcW w:w="1170" w:type="dxa"/>
          </w:tcPr>
          <w:p w14:paraId="47D04CC3"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c>
          <w:tcPr>
            <w:tcW w:w="180" w:type="dxa"/>
          </w:tcPr>
          <w:p w14:paraId="1D1DB49A"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c>
          <w:tcPr>
            <w:tcW w:w="1170" w:type="dxa"/>
          </w:tcPr>
          <w:p w14:paraId="17A630AB"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c>
          <w:tcPr>
            <w:tcW w:w="180" w:type="dxa"/>
          </w:tcPr>
          <w:p w14:paraId="5DA5D6DA"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Angsana New" w:hAnsi="Angsana New"/>
                <w:sz w:val="28"/>
                <w:szCs w:val="28"/>
              </w:rPr>
            </w:pPr>
          </w:p>
        </w:tc>
        <w:tc>
          <w:tcPr>
            <w:tcW w:w="1170" w:type="dxa"/>
          </w:tcPr>
          <w:p w14:paraId="3E305504"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c>
          <w:tcPr>
            <w:tcW w:w="180" w:type="dxa"/>
          </w:tcPr>
          <w:p w14:paraId="5F3A62E7"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c>
          <w:tcPr>
            <w:tcW w:w="1260" w:type="dxa"/>
          </w:tcPr>
          <w:p w14:paraId="5DF119B3"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r>
      <w:tr w:rsidR="00645DD8" w:rsidRPr="00B53544" w14:paraId="477859C3" w14:textId="77777777" w:rsidTr="005168AA">
        <w:trPr>
          <w:cantSplit/>
        </w:trPr>
        <w:tc>
          <w:tcPr>
            <w:tcW w:w="2880" w:type="dxa"/>
            <w:hideMark/>
          </w:tcPr>
          <w:p w14:paraId="451D909B"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sz w:val="28"/>
                <w:szCs w:val="28"/>
              </w:rPr>
            </w:pPr>
            <w:r w:rsidRPr="00B53544">
              <w:rPr>
                <w:rFonts w:ascii="Angsana New" w:hAnsi="Angsana New"/>
                <w:sz w:val="28"/>
                <w:szCs w:val="28"/>
              </w:rPr>
              <w:t>Ended December 31, 2019</w:t>
            </w:r>
          </w:p>
        </w:tc>
        <w:tc>
          <w:tcPr>
            <w:tcW w:w="180" w:type="dxa"/>
          </w:tcPr>
          <w:p w14:paraId="1A4159E3"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Angsana New" w:hAnsi="Angsana New"/>
                <w:sz w:val="28"/>
                <w:szCs w:val="28"/>
              </w:rPr>
            </w:pPr>
          </w:p>
        </w:tc>
        <w:tc>
          <w:tcPr>
            <w:tcW w:w="1170" w:type="dxa"/>
          </w:tcPr>
          <w:p w14:paraId="58220931"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c>
          <w:tcPr>
            <w:tcW w:w="180" w:type="dxa"/>
          </w:tcPr>
          <w:p w14:paraId="2CC791B1"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Angsana New" w:hAnsi="Angsana New"/>
                <w:sz w:val="28"/>
                <w:szCs w:val="28"/>
              </w:rPr>
            </w:pPr>
          </w:p>
        </w:tc>
        <w:tc>
          <w:tcPr>
            <w:tcW w:w="1170" w:type="dxa"/>
          </w:tcPr>
          <w:p w14:paraId="7F2CF48F"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c>
          <w:tcPr>
            <w:tcW w:w="180" w:type="dxa"/>
          </w:tcPr>
          <w:p w14:paraId="7AAF1A2A"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Angsana New" w:hAnsi="Angsana New"/>
                <w:sz w:val="28"/>
                <w:szCs w:val="28"/>
              </w:rPr>
            </w:pPr>
          </w:p>
        </w:tc>
        <w:tc>
          <w:tcPr>
            <w:tcW w:w="1080" w:type="dxa"/>
          </w:tcPr>
          <w:p w14:paraId="2A8BC627"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c>
          <w:tcPr>
            <w:tcW w:w="180" w:type="dxa"/>
          </w:tcPr>
          <w:p w14:paraId="4F3D9A9D"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Angsana New" w:hAnsi="Angsana New"/>
                <w:sz w:val="28"/>
                <w:szCs w:val="28"/>
              </w:rPr>
            </w:pPr>
          </w:p>
        </w:tc>
        <w:tc>
          <w:tcPr>
            <w:tcW w:w="1260" w:type="dxa"/>
          </w:tcPr>
          <w:p w14:paraId="096147B7"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c>
          <w:tcPr>
            <w:tcW w:w="180" w:type="dxa"/>
          </w:tcPr>
          <w:p w14:paraId="7408E050"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Angsana New" w:hAnsi="Angsana New"/>
                <w:sz w:val="28"/>
                <w:szCs w:val="28"/>
              </w:rPr>
            </w:pPr>
          </w:p>
        </w:tc>
        <w:tc>
          <w:tcPr>
            <w:tcW w:w="1080" w:type="dxa"/>
          </w:tcPr>
          <w:p w14:paraId="13925D0B"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c>
          <w:tcPr>
            <w:tcW w:w="180" w:type="dxa"/>
          </w:tcPr>
          <w:p w14:paraId="71082BC3"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Angsana New" w:hAnsi="Angsana New"/>
                <w:sz w:val="28"/>
                <w:szCs w:val="28"/>
              </w:rPr>
            </w:pPr>
          </w:p>
        </w:tc>
        <w:tc>
          <w:tcPr>
            <w:tcW w:w="1170" w:type="dxa"/>
          </w:tcPr>
          <w:p w14:paraId="6183BD97"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c>
          <w:tcPr>
            <w:tcW w:w="180" w:type="dxa"/>
          </w:tcPr>
          <w:p w14:paraId="160D3D79"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c>
          <w:tcPr>
            <w:tcW w:w="1170" w:type="dxa"/>
          </w:tcPr>
          <w:p w14:paraId="14FC08DA"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c>
          <w:tcPr>
            <w:tcW w:w="180" w:type="dxa"/>
          </w:tcPr>
          <w:p w14:paraId="23EC4806"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Angsana New" w:hAnsi="Angsana New"/>
                <w:sz w:val="28"/>
                <w:szCs w:val="28"/>
              </w:rPr>
            </w:pPr>
          </w:p>
        </w:tc>
        <w:tc>
          <w:tcPr>
            <w:tcW w:w="1170" w:type="dxa"/>
            <w:tcBorders>
              <w:top w:val="nil"/>
              <w:left w:val="nil"/>
              <w:right w:val="nil"/>
            </w:tcBorders>
            <w:hideMark/>
          </w:tcPr>
          <w:p w14:paraId="3A93C3D4"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c>
          <w:tcPr>
            <w:tcW w:w="180" w:type="dxa"/>
            <w:tcBorders>
              <w:top w:val="nil"/>
              <w:left w:val="nil"/>
              <w:right w:val="nil"/>
            </w:tcBorders>
          </w:tcPr>
          <w:p w14:paraId="51CC77F4"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c>
          <w:tcPr>
            <w:tcW w:w="1260" w:type="dxa"/>
            <w:tcBorders>
              <w:top w:val="nil"/>
              <w:left w:val="nil"/>
              <w:bottom w:val="double" w:sz="4" w:space="0" w:color="auto"/>
              <w:right w:val="nil"/>
            </w:tcBorders>
          </w:tcPr>
          <w:p w14:paraId="2C22A09C"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r w:rsidRPr="00B53544">
              <w:rPr>
                <w:rFonts w:ascii="Angsana New" w:hAnsi="Angsana New"/>
                <w:sz w:val="28"/>
                <w:szCs w:val="28"/>
              </w:rPr>
              <w:t>2,058,410</w:t>
            </w:r>
          </w:p>
        </w:tc>
      </w:tr>
      <w:tr w:rsidR="00645DD8" w:rsidRPr="00B53544" w14:paraId="3F22A56D" w14:textId="77777777" w:rsidTr="005168AA">
        <w:trPr>
          <w:cantSplit/>
        </w:trPr>
        <w:tc>
          <w:tcPr>
            <w:tcW w:w="2880" w:type="dxa"/>
            <w:hideMark/>
          </w:tcPr>
          <w:p w14:paraId="6F18668D"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Angsana New" w:hAnsi="Angsana New"/>
                <w:sz w:val="28"/>
                <w:szCs w:val="28"/>
              </w:rPr>
            </w:pPr>
            <w:r w:rsidRPr="00B53544">
              <w:rPr>
                <w:rFonts w:ascii="Angsana New" w:hAnsi="Angsana New"/>
                <w:sz w:val="28"/>
                <w:szCs w:val="28"/>
              </w:rPr>
              <w:t>Ended December 31, 2020</w:t>
            </w:r>
          </w:p>
        </w:tc>
        <w:tc>
          <w:tcPr>
            <w:tcW w:w="180" w:type="dxa"/>
          </w:tcPr>
          <w:p w14:paraId="162331D3"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Angsana New" w:hAnsi="Angsana New"/>
                <w:sz w:val="28"/>
                <w:szCs w:val="28"/>
              </w:rPr>
            </w:pPr>
          </w:p>
        </w:tc>
        <w:tc>
          <w:tcPr>
            <w:tcW w:w="1170" w:type="dxa"/>
          </w:tcPr>
          <w:p w14:paraId="5F3B3634"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c>
          <w:tcPr>
            <w:tcW w:w="180" w:type="dxa"/>
          </w:tcPr>
          <w:p w14:paraId="7D9B5ED3"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Angsana New" w:hAnsi="Angsana New"/>
                <w:sz w:val="28"/>
                <w:szCs w:val="28"/>
              </w:rPr>
            </w:pPr>
          </w:p>
        </w:tc>
        <w:tc>
          <w:tcPr>
            <w:tcW w:w="1170" w:type="dxa"/>
          </w:tcPr>
          <w:p w14:paraId="4C91C11C"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c>
          <w:tcPr>
            <w:tcW w:w="180" w:type="dxa"/>
          </w:tcPr>
          <w:p w14:paraId="0EAA1DC6"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Angsana New" w:hAnsi="Angsana New"/>
                <w:sz w:val="28"/>
                <w:szCs w:val="28"/>
              </w:rPr>
            </w:pPr>
          </w:p>
        </w:tc>
        <w:tc>
          <w:tcPr>
            <w:tcW w:w="1080" w:type="dxa"/>
          </w:tcPr>
          <w:p w14:paraId="2F44FD29"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c>
          <w:tcPr>
            <w:tcW w:w="180" w:type="dxa"/>
          </w:tcPr>
          <w:p w14:paraId="04B0EBA2"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Angsana New" w:hAnsi="Angsana New"/>
                <w:sz w:val="28"/>
                <w:szCs w:val="28"/>
              </w:rPr>
            </w:pPr>
          </w:p>
        </w:tc>
        <w:tc>
          <w:tcPr>
            <w:tcW w:w="1260" w:type="dxa"/>
          </w:tcPr>
          <w:p w14:paraId="124C623F"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c>
          <w:tcPr>
            <w:tcW w:w="180" w:type="dxa"/>
          </w:tcPr>
          <w:p w14:paraId="1761CDCD"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Angsana New" w:hAnsi="Angsana New"/>
                <w:sz w:val="28"/>
                <w:szCs w:val="28"/>
              </w:rPr>
            </w:pPr>
          </w:p>
        </w:tc>
        <w:tc>
          <w:tcPr>
            <w:tcW w:w="1080" w:type="dxa"/>
          </w:tcPr>
          <w:p w14:paraId="1E20ECD1"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c>
          <w:tcPr>
            <w:tcW w:w="180" w:type="dxa"/>
          </w:tcPr>
          <w:p w14:paraId="7029E25E"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Angsana New" w:hAnsi="Angsana New"/>
                <w:sz w:val="28"/>
                <w:szCs w:val="28"/>
              </w:rPr>
            </w:pPr>
          </w:p>
        </w:tc>
        <w:tc>
          <w:tcPr>
            <w:tcW w:w="1170" w:type="dxa"/>
          </w:tcPr>
          <w:p w14:paraId="11DE2531"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c>
          <w:tcPr>
            <w:tcW w:w="180" w:type="dxa"/>
          </w:tcPr>
          <w:p w14:paraId="124571CA"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c>
          <w:tcPr>
            <w:tcW w:w="1170" w:type="dxa"/>
          </w:tcPr>
          <w:p w14:paraId="0D2B1393"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c>
          <w:tcPr>
            <w:tcW w:w="180" w:type="dxa"/>
          </w:tcPr>
          <w:p w14:paraId="489AA2ED"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Angsana New" w:hAnsi="Angsana New"/>
                <w:sz w:val="28"/>
                <w:szCs w:val="28"/>
              </w:rPr>
            </w:pPr>
          </w:p>
        </w:tc>
        <w:tc>
          <w:tcPr>
            <w:tcW w:w="1170" w:type="dxa"/>
            <w:tcBorders>
              <w:left w:val="nil"/>
              <w:right w:val="nil"/>
            </w:tcBorders>
            <w:hideMark/>
          </w:tcPr>
          <w:p w14:paraId="6F694499"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c>
          <w:tcPr>
            <w:tcW w:w="180" w:type="dxa"/>
            <w:tcBorders>
              <w:left w:val="nil"/>
              <w:right w:val="nil"/>
            </w:tcBorders>
          </w:tcPr>
          <w:p w14:paraId="34798E01" w14:textId="77777777" w:rsidR="00645DD8" w:rsidRPr="00B53544" w:rsidRDefault="00645DD8"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p>
        </w:tc>
        <w:tc>
          <w:tcPr>
            <w:tcW w:w="1260" w:type="dxa"/>
            <w:tcBorders>
              <w:top w:val="double" w:sz="4" w:space="0" w:color="auto"/>
              <w:left w:val="nil"/>
              <w:bottom w:val="double" w:sz="4" w:space="0" w:color="auto"/>
              <w:right w:val="nil"/>
            </w:tcBorders>
          </w:tcPr>
          <w:p w14:paraId="36498FE9" w14:textId="77777777" w:rsidR="00645DD8" w:rsidRPr="00B53544" w:rsidRDefault="00854AB9"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Angsana New" w:hAnsi="Angsana New"/>
                <w:sz w:val="28"/>
                <w:szCs w:val="28"/>
              </w:rPr>
            </w:pPr>
            <w:r w:rsidRPr="00B53544">
              <w:rPr>
                <w:rFonts w:ascii="Angsana New" w:hAnsi="Angsana New"/>
                <w:sz w:val="28"/>
                <w:szCs w:val="28"/>
              </w:rPr>
              <w:t>2,129,89</w:t>
            </w:r>
            <w:r w:rsidR="004404E6" w:rsidRPr="00B53544">
              <w:rPr>
                <w:rFonts w:ascii="Angsana New" w:hAnsi="Angsana New"/>
                <w:sz w:val="28"/>
                <w:szCs w:val="28"/>
              </w:rPr>
              <w:t>1</w:t>
            </w:r>
          </w:p>
        </w:tc>
      </w:tr>
    </w:tbl>
    <w:p w14:paraId="2F3120E3" w14:textId="77777777" w:rsidR="00472A3B" w:rsidRPr="00B53544" w:rsidRDefault="00166A73" w:rsidP="00F758B1">
      <w:pPr>
        <w:spacing w:before="60" w:line="260" w:lineRule="exact"/>
        <w:ind w:left="357"/>
        <w:rPr>
          <w:rFonts w:ascii="Angsana New" w:hAnsi="Angsana New"/>
          <w:sz w:val="28"/>
          <w:szCs w:val="28"/>
        </w:rPr>
        <w:sectPr w:rsidR="00472A3B" w:rsidRPr="00B53544" w:rsidSect="007D70B1">
          <w:pgSz w:w="16839" w:h="11907" w:orient="landscape" w:code="9"/>
          <w:pgMar w:top="1440" w:right="1022" w:bottom="662" w:left="994" w:header="749" w:footer="706" w:gutter="0"/>
          <w:cols w:space="720"/>
          <w:docGrid w:linePitch="326"/>
        </w:sectPr>
      </w:pPr>
      <w:r w:rsidRPr="00B53544">
        <w:rPr>
          <w:rFonts w:ascii="Angsana New" w:hAnsi="Angsana New"/>
          <w:sz w:val="28"/>
          <w:szCs w:val="28"/>
        </w:rPr>
        <w:t>As at December 31, 20</w:t>
      </w:r>
      <w:r w:rsidR="00C65BA3" w:rsidRPr="00B53544">
        <w:rPr>
          <w:rFonts w:ascii="Angsana New" w:hAnsi="Angsana New"/>
          <w:sz w:val="28"/>
          <w:szCs w:val="28"/>
        </w:rPr>
        <w:t>20</w:t>
      </w:r>
      <w:r w:rsidRPr="00B53544">
        <w:rPr>
          <w:rFonts w:ascii="Angsana New" w:hAnsi="Angsana New"/>
          <w:sz w:val="28"/>
          <w:szCs w:val="28"/>
        </w:rPr>
        <w:t>, The Company mortgaged the office suite amount of Baht 13.92 for long-term loans from financial institution (Note 1</w:t>
      </w:r>
      <w:r w:rsidR="001D21FA" w:rsidRPr="00B53544">
        <w:rPr>
          <w:rFonts w:ascii="Angsana New" w:hAnsi="Angsana New"/>
          <w:sz w:val="28"/>
          <w:szCs w:val="28"/>
        </w:rPr>
        <w:t>9</w:t>
      </w:r>
      <w:r w:rsidRPr="00B53544">
        <w:rPr>
          <w:rFonts w:ascii="Angsana New" w:hAnsi="Angsana New"/>
          <w:sz w:val="28"/>
          <w:szCs w:val="28"/>
        </w:rPr>
        <w:t>)</w:t>
      </w:r>
    </w:p>
    <w:p w14:paraId="0AC77996" w14:textId="77777777" w:rsidR="00D75E76" w:rsidRPr="00B53544" w:rsidRDefault="00F84EE2"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bookmarkStart w:id="2" w:name="_Hlk41466148"/>
      <w:r w:rsidRPr="00B53544">
        <w:rPr>
          <w:rFonts w:ascii="Angsana New" w:eastAsia="Times New Roman" w:hAnsi="Angsana New"/>
          <w:b/>
          <w:bCs/>
          <w:color w:val="000000"/>
          <w:sz w:val="28"/>
          <w:szCs w:val="28"/>
          <w:lang w:val="en-GB"/>
        </w:rPr>
        <w:lastRenderedPageBreak/>
        <w:t>RIGHT – OF – USE</w:t>
      </w:r>
      <w:r w:rsidR="00D75E76" w:rsidRPr="00B53544">
        <w:rPr>
          <w:rFonts w:ascii="Angsana New" w:eastAsia="Times New Roman" w:hAnsi="Angsana New"/>
          <w:b/>
          <w:bCs/>
          <w:color w:val="000000"/>
          <w:sz w:val="28"/>
          <w:szCs w:val="28"/>
          <w:lang w:val="en-GB"/>
        </w:rPr>
        <w:t xml:space="preserve"> ASSETS</w:t>
      </w:r>
    </w:p>
    <w:bookmarkEnd w:id="2"/>
    <w:p w14:paraId="21903028" w14:textId="77777777" w:rsidR="00645DD8" w:rsidRPr="00B53544" w:rsidRDefault="00D75E76" w:rsidP="00645DD8">
      <w:pPr>
        <w:pStyle w:val="Heading1"/>
        <w:tabs>
          <w:tab w:val="left" w:pos="0"/>
        </w:tabs>
        <w:spacing w:before="0" w:after="0"/>
        <w:ind w:left="360"/>
        <w:jc w:val="thaiDistribute"/>
        <w:rPr>
          <w:rFonts w:ascii="Angsana New" w:hAnsi="Angsana New" w:cs="Angsana New"/>
        </w:rPr>
      </w:pPr>
      <w:r w:rsidRPr="00B53544">
        <w:rPr>
          <w:rFonts w:ascii="Angsana New" w:hAnsi="Angsana New" w:cs="Angsana New"/>
          <w:b w:val="0"/>
          <w:bCs w:val="0"/>
          <w:kern w:val="0"/>
          <w:lang w:val="en-GB"/>
        </w:rPr>
        <w:t xml:space="preserve">As at December </w:t>
      </w:r>
      <w:r w:rsidRPr="00B53544">
        <w:rPr>
          <w:rFonts w:ascii="Angsana New" w:hAnsi="Angsana New" w:cs="Angsana New"/>
          <w:b w:val="0"/>
          <w:bCs w:val="0"/>
          <w:kern w:val="0"/>
          <w:cs/>
          <w:lang w:val="en-GB"/>
        </w:rPr>
        <w:t>31</w:t>
      </w:r>
      <w:r w:rsidRPr="00B53544">
        <w:rPr>
          <w:rFonts w:ascii="Angsana New" w:hAnsi="Angsana New" w:cs="Angsana New"/>
          <w:b w:val="0"/>
          <w:bCs w:val="0"/>
          <w:kern w:val="0"/>
          <w:lang w:val="en-GB"/>
        </w:rPr>
        <w:t xml:space="preserve">, </w:t>
      </w:r>
      <w:r w:rsidRPr="00B53544">
        <w:rPr>
          <w:rFonts w:ascii="Angsana New" w:hAnsi="Angsana New" w:cs="Angsana New"/>
          <w:b w:val="0"/>
          <w:bCs w:val="0"/>
          <w:kern w:val="0"/>
          <w:cs/>
          <w:lang w:val="en-GB"/>
        </w:rPr>
        <w:t>20</w:t>
      </w:r>
      <w:r w:rsidR="00C65BA3" w:rsidRPr="00B53544">
        <w:rPr>
          <w:rFonts w:ascii="Angsana New" w:hAnsi="Angsana New" w:cs="Angsana New"/>
          <w:b w:val="0"/>
          <w:bCs w:val="0"/>
          <w:kern w:val="0"/>
        </w:rPr>
        <w:t>20</w:t>
      </w:r>
      <w:r w:rsidRPr="00B53544">
        <w:rPr>
          <w:rFonts w:ascii="Angsana New" w:hAnsi="Angsana New" w:cs="Angsana New"/>
          <w:b w:val="0"/>
          <w:bCs w:val="0"/>
          <w:kern w:val="0"/>
          <w:cs/>
          <w:lang w:val="en-GB"/>
        </w:rPr>
        <w:t xml:space="preserve"> </w:t>
      </w:r>
      <w:r w:rsidRPr="00B53544">
        <w:rPr>
          <w:rFonts w:ascii="Angsana New" w:hAnsi="Angsana New" w:cs="Angsana New"/>
          <w:b w:val="0"/>
          <w:bCs w:val="0"/>
          <w:kern w:val="0"/>
          <w:lang w:val="en-GB"/>
        </w:rPr>
        <w:t>and 20</w:t>
      </w:r>
      <w:r w:rsidR="00C65BA3" w:rsidRPr="00B53544">
        <w:rPr>
          <w:rFonts w:ascii="Angsana New" w:hAnsi="Angsana New" w:cs="Angsana New"/>
          <w:b w:val="0"/>
          <w:bCs w:val="0"/>
          <w:kern w:val="0"/>
          <w:lang w:val="en-GB"/>
        </w:rPr>
        <w:t>19</w:t>
      </w:r>
      <w:r w:rsidRPr="00B53544">
        <w:rPr>
          <w:rFonts w:ascii="Angsana New" w:hAnsi="Angsana New" w:cs="Angsana New"/>
          <w:b w:val="0"/>
          <w:bCs w:val="0"/>
          <w:kern w:val="0"/>
          <w:lang w:val="en-GB"/>
        </w:rPr>
        <w:t xml:space="preserve"> are consist of:</w:t>
      </w:r>
    </w:p>
    <w:tbl>
      <w:tblPr>
        <w:tblpPr w:leftFromText="180" w:rightFromText="180" w:vertAnchor="page" w:horzAnchor="page" w:tblpX="1811" w:tblpY="3352"/>
        <w:tblW w:w="9059" w:type="dxa"/>
        <w:tblLayout w:type="fixed"/>
        <w:tblCellMar>
          <w:left w:w="72" w:type="dxa"/>
          <w:right w:w="72" w:type="dxa"/>
        </w:tblCellMar>
        <w:tblLook w:val="04A0" w:firstRow="1" w:lastRow="0" w:firstColumn="1" w:lastColumn="0" w:noHBand="0" w:noVBand="1"/>
      </w:tblPr>
      <w:tblGrid>
        <w:gridCol w:w="4467"/>
        <w:gridCol w:w="1417"/>
        <w:gridCol w:w="170"/>
        <w:gridCol w:w="1417"/>
        <w:gridCol w:w="170"/>
        <w:gridCol w:w="1418"/>
      </w:tblGrid>
      <w:tr w:rsidR="005F122D" w:rsidRPr="00B53544" w14:paraId="64547637" w14:textId="77777777" w:rsidTr="005F122D">
        <w:trPr>
          <w:cantSplit/>
          <w:trHeight w:val="272"/>
        </w:trPr>
        <w:tc>
          <w:tcPr>
            <w:tcW w:w="4467" w:type="dxa"/>
          </w:tcPr>
          <w:p w14:paraId="33943F01"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center"/>
              <w:rPr>
                <w:rFonts w:ascii="Angsana New" w:hAnsi="Angsana New"/>
                <w:sz w:val="28"/>
                <w:szCs w:val="28"/>
                <w:lang w:val="en-GB"/>
              </w:rPr>
            </w:pPr>
          </w:p>
        </w:tc>
        <w:tc>
          <w:tcPr>
            <w:tcW w:w="1417" w:type="dxa"/>
            <w:tcBorders>
              <w:bottom w:val="single" w:sz="4" w:space="0" w:color="auto"/>
            </w:tcBorders>
          </w:tcPr>
          <w:p w14:paraId="5941E659"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thaiDistribute"/>
              <w:rPr>
                <w:rFonts w:ascii="Angsana New" w:hAnsi="Angsana New"/>
                <w:sz w:val="28"/>
                <w:szCs w:val="28"/>
              </w:rPr>
            </w:pPr>
          </w:p>
        </w:tc>
        <w:tc>
          <w:tcPr>
            <w:tcW w:w="170" w:type="dxa"/>
            <w:tcBorders>
              <w:bottom w:val="single" w:sz="4" w:space="0" w:color="auto"/>
            </w:tcBorders>
          </w:tcPr>
          <w:p w14:paraId="502ECE21"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sz w:val="28"/>
                <w:szCs w:val="28"/>
                <w:cs/>
              </w:rPr>
            </w:pPr>
          </w:p>
        </w:tc>
        <w:tc>
          <w:tcPr>
            <w:tcW w:w="1417" w:type="dxa"/>
            <w:tcBorders>
              <w:bottom w:val="single" w:sz="4" w:space="0" w:color="auto"/>
            </w:tcBorders>
          </w:tcPr>
          <w:p w14:paraId="2EA6B41C"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sz w:val="28"/>
                <w:szCs w:val="28"/>
                <w:cs/>
              </w:rPr>
            </w:pPr>
          </w:p>
        </w:tc>
        <w:tc>
          <w:tcPr>
            <w:tcW w:w="170" w:type="dxa"/>
            <w:tcBorders>
              <w:bottom w:val="single" w:sz="4" w:space="0" w:color="auto"/>
            </w:tcBorders>
          </w:tcPr>
          <w:p w14:paraId="4C587422"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sz w:val="28"/>
                <w:szCs w:val="28"/>
                <w:cs/>
              </w:rPr>
            </w:pPr>
          </w:p>
        </w:tc>
        <w:tc>
          <w:tcPr>
            <w:tcW w:w="1418" w:type="dxa"/>
            <w:tcBorders>
              <w:bottom w:val="single" w:sz="4" w:space="0" w:color="auto"/>
            </w:tcBorders>
            <w:hideMark/>
          </w:tcPr>
          <w:p w14:paraId="786C0DA5"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r w:rsidRPr="00B53544">
              <w:rPr>
                <w:rFonts w:ascii="Angsana New" w:hAnsi="Angsana New"/>
                <w:sz w:val="28"/>
                <w:szCs w:val="28"/>
                <w:cs/>
              </w:rPr>
              <w:t>(</w:t>
            </w:r>
            <w:r w:rsidRPr="00B53544">
              <w:rPr>
                <w:rFonts w:ascii="Angsana New" w:hAnsi="Angsana New"/>
                <w:sz w:val="28"/>
                <w:szCs w:val="28"/>
              </w:rPr>
              <w:t>Unit : Baht)</w:t>
            </w:r>
          </w:p>
        </w:tc>
      </w:tr>
      <w:tr w:rsidR="005F122D" w:rsidRPr="00B53544" w14:paraId="2968D349" w14:textId="77777777" w:rsidTr="00EA3594">
        <w:trPr>
          <w:cantSplit/>
          <w:trHeight w:val="272"/>
        </w:trPr>
        <w:tc>
          <w:tcPr>
            <w:tcW w:w="4467" w:type="dxa"/>
            <w:vAlign w:val="bottom"/>
          </w:tcPr>
          <w:p w14:paraId="1747FED0" w14:textId="77777777" w:rsidR="005F122D" w:rsidRPr="00B53544" w:rsidRDefault="005F122D" w:rsidP="00EA359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center"/>
              <w:rPr>
                <w:rFonts w:ascii="Angsana New" w:hAnsi="Angsana New"/>
                <w:sz w:val="28"/>
                <w:szCs w:val="28"/>
                <w:lang w:val="en-GB"/>
              </w:rPr>
            </w:pPr>
          </w:p>
        </w:tc>
        <w:tc>
          <w:tcPr>
            <w:tcW w:w="1417" w:type="dxa"/>
            <w:tcBorders>
              <w:top w:val="single" w:sz="4" w:space="0" w:color="auto"/>
              <w:bottom w:val="single" w:sz="4" w:space="0" w:color="auto"/>
            </w:tcBorders>
            <w:vAlign w:val="bottom"/>
          </w:tcPr>
          <w:p w14:paraId="40073B71" w14:textId="77777777" w:rsidR="005F122D" w:rsidRPr="00B53544" w:rsidRDefault="004C2B9B" w:rsidP="00EA3594">
            <w:pPr>
              <w:tabs>
                <w:tab w:val="left" w:pos="-72"/>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center"/>
              <w:rPr>
                <w:rFonts w:ascii="Angsana New" w:hAnsi="Angsana New"/>
                <w:sz w:val="28"/>
                <w:szCs w:val="28"/>
              </w:rPr>
            </w:pPr>
            <w:r w:rsidRPr="00B53544">
              <w:rPr>
                <w:rFonts w:ascii="Angsana New" w:hAnsi="Angsana New"/>
                <w:sz w:val="28"/>
                <w:szCs w:val="28"/>
              </w:rPr>
              <w:t>Land and land improvements</w:t>
            </w:r>
          </w:p>
        </w:tc>
        <w:tc>
          <w:tcPr>
            <w:tcW w:w="170" w:type="dxa"/>
            <w:vMerge w:val="restart"/>
            <w:tcBorders>
              <w:top w:val="single" w:sz="4" w:space="0" w:color="auto"/>
              <w:bottom w:val="single" w:sz="4" w:space="0" w:color="auto"/>
            </w:tcBorders>
            <w:vAlign w:val="bottom"/>
          </w:tcPr>
          <w:p w14:paraId="70803BA2" w14:textId="77777777" w:rsidR="005F122D" w:rsidRPr="00B53544" w:rsidRDefault="005F122D" w:rsidP="00EA359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sz w:val="28"/>
                <w:szCs w:val="28"/>
                <w:cs/>
              </w:rPr>
            </w:pPr>
          </w:p>
        </w:tc>
        <w:tc>
          <w:tcPr>
            <w:tcW w:w="1417" w:type="dxa"/>
            <w:tcBorders>
              <w:top w:val="single" w:sz="4" w:space="0" w:color="auto"/>
              <w:bottom w:val="single" w:sz="4" w:space="0" w:color="auto"/>
            </w:tcBorders>
            <w:vAlign w:val="bottom"/>
          </w:tcPr>
          <w:p w14:paraId="027CB10A" w14:textId="77777777" w:rsidR="005F122D" w:rsidRPr="00B53544" w:rsidRDefault="004C2B9B" w:rsidP="00EA359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sz w:val="28"/>
                <w:szCs w:val="28"/>
                <w:cs/>
              </w:rPr>
            </w:pPr>
            <w:r w:rsidRPr="00B53544">
              <w:rPr>
                <w:rFonts w:ascii="Angsana New" w:hAnsi="Angsana New"/>
                <w:sz w:val="28"/>
                <w:szCs w:val="28"/>
              </w:rPr>
              <w:t>Office building and construction</w:t>
            </w:r>
          </w:p>
        </w:tc>
        <w:tc>
          <w:tcPr>
            <w:tcW w:w="170" w:type="dxa"/>
            <w:vMerge w:val="restart"/>
            <w:tcBorders>
              <w:top w:val="single" w:sz="4" w:space="0" w:color="auto"/>
              <w:bottom w:val="single" w:sz="4" w:space="0" w:color="auto"/>
            </w:tcBorders>
            <w:vAlign w:val="bottom"/>
          </w:tcPr>
          <w:p w14:paraId="04A0716D" w14:textId="77777777" w:rsidR="005F122D" w:rsidRPr="00B53544" w:rsidRDefault="005F122D" w:rsidP="00EA359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sz w:val="28"/>
                <w:szCs w:val="28"/>
                <w:cs/>
              </w:rPr>
            </w:pPr>
          </w:p>
        </w:tc>
        <w:tc>
          <w:tcPr>
            <w:tcW w:w="1418" w:type="dxa"/>
            <w:tcBorders>
              <w:top w:val="single" w:sz="4" w:space="0" w:color="auto"/>
              <w:bottom w:val="single" w:sz="4" w:space="0" w:color="auto"/>
            </w:tcBorders>
            <w:vAlign w:val="bottom"/>
          </w:tcPr>
          <w:p w14:paraId="1A2C1D32" w14:textId="77777777" w:rsidR="005F122D" w:rsidRPr="00B53544" w:rsidRDefault="005F122D" w:rsidP="00EA3594">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sz w:val="28"/>
                <w:szCs w:val="28"/>
                <w:cs/>
              </w:rPr>
            </w:pPr>
            <w:r w:rsidRPr="00B53544">
              <w:rPr>
                <w:rFonts w:ascii="Angsana New" w:hAnsi="Angsana New"/>
                <w:sz w:val="28"/>
                <w:szCs w:val="28"/>
              </w:rPr>
              <w:t>Total</w:t>
            </w:r>
          </w:p>
        </w:tc>
      </w:tr>
      <w:tr w:rsidR="005F122D" w:rsidRPr="00B53544" w14:paraId="65DCCC89" w14:textId="77777777" w:rsidTr="005F122D">
        <w:trPr>
          <w:cantSplit/>
          <w:trHeight w:val="93"/>
        </w:trPr>
        <w:tc>
          <w:tcPr>
            <w:tcW w:w="4467" w:type="dxa"/>
            <w:hideMark/>
          </w:tcPr>
          <w:p w14:paraId="357E50BA"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
                <w:bCs/>
                <w:sz w:val="28"/>
                <w:szCs w:val="28"/>
                <w:u w:val="single"/>
              </w:rPr>
            </w:pPr>
            <w:r w:rsidRPr="00B53544">
              <w:rPr>
                <w:rFonts w:ascii="Angsana New" w:hAnsi="Angsana New"/>
                <w:b/>
                <w:bCs/>
                <w:sz w:val="28"/>
                <w:szCs w:val="28"/>
                <w:u w:val="single"/>
              </w:rPr>
              <w:t>Cost</w:t>
            </w:r>
          </w:p>
        </w:tc>
        <w:tc>
          <w:tcPr>
            <w:tcW w:w="1417" w:type="dxa"/>
            <w:tcBorders>
              <w:top w:val="single" w:sz="4" w:space="0" w:color="auto"/>
            </w:tcBorders>
          </w:tcPr>
          <w:p w14:paraId="49EBD06A"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center"/>
              <w:rPr>
                <w:rFonts w:ascii="Angsana New" w:hAnsi="Angsana New"/>
                <w:sz w:val="28"/>
                <w:szCs w:val="28"/>
              </w:rPr>
            </w:pPr>
          </w:p>
        </w:tc>
        <w:tc>
          <w:tcPr>
            <w:tcW w:w="170" w:type="dxa"/>
            <w:vMerge/>
            <w:tcBorders>
              <w:top w:val="single" w:sz="4" w:space="0" w:color="auto"/>
            </w:tcBorders>
          </w:tcPr>
          <w:p w14:paraId="76A756C2"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center"/>
              <w:rPr>
                <w:rFonts w:ascii="Angsana New" w:hAnsi="Angsana New"/>
                <w:sz w:val="28"/>
                <w:szCs w:val="28"/>
              </w:rPr>
            </w:pPr>
          </w:p>
        </w:tc>
        <w:tc>
          <w:tcPr>
            <w:tcW w:w="1417" w:type="dxa"/>
            <w:tcBorders>
              <w:top w:val="single" w:sz="4" w:space="0" w:color="auto"/>
            </w:tcBorders>
          </w:tcPr>
          <w:p w14:paraId="0CB85208"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center"/>
              <w:rPr>
                <w:rFonts w:ascii="Angsana New" w:hAnsi="Angsana New"/>
                <w:sz w:val="28"/>
                <w:szCs w:val="28"/>
              </w:rPr>
            </w:pPr>
          </w:p>
        </w:tc>
        <w:tc>
          <w:tcPr>
            <w:tcW w:w="170" w:type="dxa"/>
            <w:vMerge/>
            <w:tcBorders>
              <w:top w:val="single" w:sz="4" w:space="0" w:color="auto"/>
            </w:tcBorders>
          </w:tcPr>
          <w:p w14:paraId="162FB2A2"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thaiDistribute"/>
              <w:rPr>
                <w:rFonts w:ascii="Angsana New" w:hAnsi="Angsana New"/>
                <w:sz w:val="28"/>
                <w:szCs w:val="28"/>
              </w:rPr>
            </w:pPr>
          </w:p>
        </w:tc>
        <w:tc>
          <w:tcPr>
            <w:tcW w:w="1418" w:type="dxa"/>
            <w:tcBorders>
              <w:top w:val="single" w:sz="4" w:space="0" w:color="auto"/>
            </w:tcBorders>
          </w:tcPr>
          <w:p w14:paraId="3EE4AD65"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thaiDistribute"/>
              <w:rPr>
                <w:rFonts w:ascii="Angsana New" w:hAnsi="Angsana New"/>
                <w:sz w:val="28"/>
                <w:szCs w:val="28"/>
              </w:rPr>
            </w:pPr>
          </w:p>
        </w:tc>
      </w:tr>
      <w:tr w:rsidR="005F122D" w:rsidRPr="00B53544" w14:paraId="37999ACA" w14:textId="77777777" w:rsidTr="005F122D">
        <w:trPr>
          <w:cantSplit/>
          <w:trHeight w:val="93"/>
        </w:trPr>
        <w:tc>
          <w:tcPr>
            <w:tcW w:w="4467" w:type="dxa"/>
            <w:hideMark/>
          </w:tcPr>
          <w:p w14:paraId="629FA398" w14:textId="5E219C4B"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B53544">
              <w:rPr>
                <w:rFonts w:ascii="Angsana New" w:hAnsi="Angsana New"/>
                <w:sz w:val="28"/>
                <w:szCs w:val="28"/>
              </w:rPr>
              <w:t xml:space="preserve">Net book value as at </w:t>
            </w:r>
            <w:r w:rsidR="008E31B8">
              <w:rPr>
                <w:rFonts w:ascii="Angsana New" w:hAnsi="Angsana New"/>
                <w:sz w:val="28"/>
                <w:szCs w:val="28"/>
              </w:rPr>
              <w:t>December</w:t>
            </w:r>
            <w:r w:rsidRPr="00B53544">
              <w:rPr>
                <w:rFonts w:ascii="Angsana New" w:hAnsi="Angsana New"/>
                <w:sz w:val="28"/>
                <w:szCs w:val="28"/>
              </w:rPr>
              <w:t xml:space="preserve"> </w:t>
            </w:r>
            <w:r w:rsidR="008E31B8">
              <w:rPr>
                <w:rFonts w:ascii="Angsana New" w:hAnsi="Angsana New"/>
                <w:sz w:val="28"/>
                <w:szCs w:val="28"/>
              </w:rPr>
              <w:t>31</w:t>
            </w:r>
            <w:r w:rsidRPr="00B53544">
              <w:rPr>
                <w:rFonts w:ascii="Angsana New" w:hAnsi="Angsana New"/>
                <w:sz w:val="28"/>
                <w:szCs w:val="28"/>
              </w:rPr>
              <w:t>, 20</w:t>
            </w:r>
            <w:r w:rsidR="008E31B8">
              <w:rPr>
                <w:rFonts w:ascii="Angsana New" w:hAnsi="Angsana New"/>
                <w:sz w:val="28"/>
                <w:szCs w:val="28"/>
              </w:rPr>
              <w:t>19</w:t>
            </w:r>
          </w:p>
        </w:tc>
        <w:tc>
          <w:tcPr>
            <w:tcW w:w="1417" w:type="dxa"/>
          </w:tcPr>
          <w:p w14:paraId="2153F9C7" w14:textId="77777777" w:rsidR="005F122D" w:rsidRPr="00B53544" w:rsidRDefault="005F122D" w:rsidP="005F122D">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Angsana New" w:hAnsi="Angsana New"/>
                <w:sz w:val="28"/>
                <w:szCs w:val="28"/>
                <w:lang w:val="en-GB"/>
              </w:rPr>
            </w:pPr>
            <w:r w:rsidRPr="00B53544">
              <w:rPr>
                <w:rFonts w:ascii="Angsana New" w:hAnsi="Angsana New"/>
                <w:sz w:val="28"/>
                <w:szCs w:val="28"/>
                <w:lang w:val="en-GB"/>
              </w:rPr>
              <w:t>-</w:t>
            </w:r>
          </w:p>
        </w:tc>
        <w:tc>
          <w:tcPr>
            <w:tcW w:w="170" w:type="dxa"/>
            <w:vMerge/>
          </w:tcPr>
          <w:p w14:paraId="2DA20EED"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lang w:val="en-GB"/>
              </w:rPr>
            </w:pPr>
          </w:p>
        </w:tc>
        <w:tc>
          <w:tcPr>
            <w:tcW w:w="1417" w:type="dxa"/>
          </w:tcPr>
          <w:p w14:paraId="3D236673"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lang w:val="en-GB"/>
              </w:rPr>
            </w:pPr>
            <w:r w:rsidRPr="00B53544">
              <w:rPr>
                <w:rFonts w:ascii="Angsana New" w:hAnsi="Angsana New"/>
                <w:sz w:val="28"/>
                <w:szCs w:val="28"/>
                <w:lang w:val="en-GB"/>
              </w:rPr>
              <w:t>-</w:t>
            </w:r>
          </w:p>
        </w:tc>
        <w:tc>
          <w:tcPr>
            <w:tcW w:w="170" w:type="dxa"/>
            <w:vMerge/>
          </w:tcPr>
          <w:p w14:paraId="121E2724"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418" w:type="dxa"/>
            <w:hideMark/>
          </w:tcPr>
          <w:p w14:paraId="29D04FFE"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r w:rsidRPr="00B53544">
              <w:rPr>
                <w:rFonts w:ascii="Angsana New" w:hAnsi="Angsana New"/>
                <w:sz w:val="28"/>
                <w:szCs w:val="28"/>
                <w:cs/>
              </w:rPr>
              <w:t>-</w:t>
            </w:r>
          </w:p>
        </w:tc>
      </w:tr>
      <w:tr w:rsidR="005F122D" w:rsidRPr="00B53544" w14:paraId="6DA2F309" w14:textId="77777777" w:rsidTr="005F122D">
        <w:trPr>
          <w:cantSplit/>
          <w:trHeight w:val="272"/>
        </w:trPr>
        <w:tc>
          <w:tcPr>
            <w:tcW w:w="4467" w:type="dxa"/>
          </w:tcPr>
          <w:p w14:paraId="1AD41738" w14:textId="77777777" w:rsidR="005F122D" w:rsidRPr="00B53544" w:rsidRDefault="005F122D" w:rsidP="005F122D">
            <w:pPr>
              <w:spacing w:line="240" w:lineRule="atLeast"/>
              <w:ind w:left="126" w:hanging="126"/>
              <w:rPr>
                <w:rFonts w:ascii="Angsana New" w:hAnsi="Angsana New"/>
                <w:sz w:val="28"/>
                <w:szCs w:val="28"/>
                <w:cs/>
              </w:rPr>
            </w:pPr>
            <w:r w:rsidRPr="00B53544">
              <w:rPr>
                <w:rFonts w:ascii="Angsana New" w:hAnsi="Angsana New"/>
                <w:sz w:val="28"/>
                <w:szCs w:val="28"/>
              </w:rPr>
              <w:t xml:space="preserve">Adjustments from adopting the financial reporting </w:t>
            </w:r>
            <w:r w:rsidRPr="00B53544">
              <w:rPr>
                <w:rFonts w:ascii="Angsana New" w:hAnsi="Angsana New"/>
                <w:sz w:val="28"/>
                <w:szCs w:val="28"/>
              </w:rPr>
              <w:br/>
              <w:t>standards No. 16</w:t>
            </w:r>
            <w:r w:rsidRPr="00B53544">
              <w:t xml:space="preserve"> </w:t>
            </w:r>
            <w:r w:rsidRPr="00B53544">
              <w:rPr>
                <w:rFonts w:ascii="Angsana New" w:hAnsi="Angsana New"/>
                <w:sz w:val="28"/>
                <w:szCs w:val="28"/>
              </w:rPr>
              <w:t>Used as at January 1, 2020</w:t>
            </w:r>
            <w:r w:rsidRPr="00B53544">
              <w:rPr>
                <w:rFonts w:ascii="Angsana New" w:hAnsi="Angsana New"/>
                <w:sz w:val="28"/>
                <w:szCs w:val="28"/>
                <w:cs/>
              </w:rPr>
              <w:t xml:space="preserve"> (</w:t>
            </w:r>
            <w:r w:rsidRPr="00B53544">
              <w:rPr>
                <w:rFonts w:ascii="Angsana New" w:hAnsi="Angsana New"/>
                <w:sz w:val="28"/>
                <w:szCs w:val="28"/>
              </w:rPr>
              <w:t>Note 4</w:t>
            </w:r>
            <w:r w:rsidRPr="00B53544">
              <w:rPr>
                <w:rFonts w:ascii="Angsana New" w:hAnsi="Angsana New"/>
                <w:sz w:val="28"/>
                <w:szCs w:val="28"/>
                <w:cs/>
              </w:rPr>
              <w:t>)</w:t>
            </w:r>
          </w:p>
        </w:tc>
        <w:tc>
          <w:tcPr>
            <w:tcW w:w="1417" w:type="dxa"/>
            <w:vAlign w:val="bottom"/>
          </w:tcPr>
          <w:p w14:paraId="558B7F08" w14:textId="58DC775D" w:rsidR="005F122D" w:rsidRPr="00B53544" w:rsidRDefault="005F122D" w:rsidP="005F122D">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Angsana New" w:hAnsi="Angsana New"/>
                <w:sz w:val="28"/>
                <w:szCs w:val="28"/>
              </w:rPr>
            </w:pPr>
            <w:r w:rsidRPr="00B53544">
              <w:rPr>
                <w:rFonts w:ascii="Angsana New" w:hAnsi="Angsana New"/>
                <w:sz w:val="28"/>
                <w:szCs w:val="28"/>
              </w:rPr>
              <w:t>2</w:t>
            </w:r>
            <w:r w:rsidR="000C5D27">
              <w:rPr>
                <w:rFonts w:ascii="Angsana New" w:hAnsi="Angsana New"/>
                <w:sz w:val="28"/>
                <w:szCs w:val="28"/>
              </w:rPr>
              <w:t>3</w:t>
            </w:r>
            <w:r w:rsidRPr="00B53544">
              <w:rPr>
                <w:rFonts w:ascii="Angsana New" w:hAnsi="Angsana New"/>
                <w:sz w:val="28"/>
                <w:szCs w:val="28"/>
              </w:rPr>
              <w:t>3,884</w:t>
            </w:r>
          </w:p>
        </w:tc>
        <w:tc>
          <w:tcPr>
            <w:tcW w:w="170" w:type="dxa"/>
            <w:vMerge/>
            <w:vAlign w:val="bottom"/>
          </w:tcPr>
          <w:p w14:paraId="63953EE1"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417" w:type="dxa"/>
            <w:vAlign w:val="bottom"/>
          </w:tcPr>
          <w:p w14:paraId="6F9A29EF"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r w:rsidRPr="00B53544">
              <w:rPr>
                <w:rFonts w:ascii="Angsana New" w:hAnsi="Angsana New"/>
                <w:sz w:val="28"/>
                <w:szCs w:val="28"/>
              </w:rPr>
              <w:t>5,341,094</w:t>
            </w:r>
          </w:p>
        </w:tc>
        <w:tc>
          <w:tcPr>
            <w:tcW w:w="170" w:type="dxa"/>
            <w:vMerge/>
            <w:vAlign w:val="bottom"/>
          </w:tcPr>
          <w:p w14:paraId="08479AC2"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418" w:type="dxa"/>
            <w:vAlign w:val="bottom"/>
          </w:tcPr>
          <w:p w14:paraId="3E08AB5D"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r w:rsidRPr="00B53544">
              <w:rPr>
                <w:rFonts w:ascii="Angsana New" w:hAnsi="Angsana New"/>
                <w:sz w:val="28"/>
                <w:szCs w:val="28"/>
              </w:rPr>
              <w:t>5,574,978</w:t>
            </w:r>
          </w:p>
        </w:tc>
      </w:tr>
      <w:tr w:rsidR="005F122D" w:rsidRPr="00B53544" w14:paraId="17FFC9C0" w14:textId="77777777" w:rsidTr="005F122D">
        <w:trPr>
          <w:cantSplit/>
          <w:trHeight w:val="272"/>
        </w:trPr>
        <w:tc>
          <w:tcPr>
            <w:tcW w:w="4467" w:type="dxa"/>
            <w:hideMark/>
          </w:tcPr>
          <w:p w14:paraId="1F52A1D3" w14:textId="77777777" w:rsidR="005F122D" w:rsidRPr="00B53544" w:rsidRDefault="002B0E70"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B53544">
              <w:rPr>
                <w:rFonts w:ascii="Angsana New" w:hAnsi="Angsana New"/>
                <w:sz w:val="28"/>
                <w:szCs w:val="28"/>
                <w:cs/>
              </w:rPr>
              <w:t xml:space="preserve">     </w:t>
            </w:r>
            <w:r w:rsidRPr="00B53544">
              <w:rPr>
                <w:rFonts w:ascii="Angsana New" w:hAnsi="Angsana New"/>
                <w:sz w:val="28"/>
                <w:szCs w:val="28"/>
              </w:rPr>
              <w:t xml:space="preserve"> Increase during the year</w:t>
            </w:r>
          </w:p>
        </w:tc>
        <w:tc>
          <w:tcPr>
            <w:tcW w:w="1417" w:type="dxa"/>
          </w:tcPr>
          <w:p w14:paraId="4016D160"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r w:rsidRPr="00B53544">
              <w:rPr>
                <w:rFonts w:ascii="Angsana New" w:hAnsi="Angsana New"/>
                <w:sz w:val="28"/>
                <w:szCs w:val="28"/>
              </w:rPr>
              <w:t>-</w:t>
            </w:r>
          </w:p>
        </w:tc>
        <w:tc>
          <w:tcPr>
            <w:tcW w:w="170" w:type="dxa"/>
            <w:vMerge/>
          </w:tcPr>
          <w:p w14:paraId="466B32C8"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417" w:type="dxa"/>
          </w:tcPr>
          <w:p w14:paraId="1987F382"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r w:rsidRPr="00B53544">
              <w:rPr>
                <w:rFonts w:ascii="Angsana New" w:hAnsi="Angsana New"/>
                <w:sz w:val="28"/>
                <w:szCs w:val="28"/>
              </w:rPr>
              <w:t>-</w:t>
            </w:r>
          </w:p>
        </w:tc>
        <w:tc>
          <w:tcPr>
            <w:tcW w:w="170" w:type="dxa"/>
            <w:vMerge/>
          </w:tcPr>
          <w:p w14:paraId="0F957555"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418" w:type="dxa"/>
          </w:tcPr>
          <w:p w14:paraId="73C2ECB5"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r w:rsidRPr="00B53544">
              <w:rPr>
                <w:rFonts w:ascii="Angsana New" w:hAnsi="Angsana New"/>
                <w:sz w:val="28"/>
                <w:szCs w:val="28"/>
              </w:rPr>
              <w:t>-</w:t>
            </w:r>
          </w:p>
        </w:tc>
      </w:tr>
      <w:tr w:rsidR="005F122D" w:rsidRPr="00B53544" w14:paraId="3E6CAF57" w14:textId="77777777" w:rsidTr="005F122D">
        <w:trPr>
          <w:cantSplit/>
          <w:trHeight w:val="272"/>
        </w:trPr>
        <w:tc>
          <w:tcPr>
            <w:tcW w:w="4467" w:type="dxa"/>
            <w:hideMark/>
          </w:tcPr>
          <w:p w14:paraId="4AEB971A"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B53544">
              <w:rPr>
                <w:rFonts w:ascii="Angsana New" w:hAnsi="Angsana New"/>
                <w:sz w:val="28"/>
                <w:szCs w:val="28"/>
                <w:cs/>
              </w:rPr>
              <w:t xml:space="preserve">     </w:t>
            </w:r>
            <w:r w:rsidRPr="00B53544">
              <w:rPr>
                <w:rFonts w:ascii="Angsana New" w:hAnsi="Angsana New"/>
                <w:sz w:val="28"/>
                <w:szCs w:val="28"/>
              </w:rPr>
              <w:t xml:space="preserve"> Transfer in (out)</w:t>
            </w:r>
          </w:p>
        </w:tc>
        <w:tc>
          <w:tcPr>
            <w:tcW w:w="1417" w:type="dxa"/>
          </w:tcPr>
          <w:p w14:paraId="4B109DCE"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r w:rsidRPr="00B53544">
              <w:rPr>
                <w:rFonts w:ascii="Angsana New" w:hAnsi="Angsana New"/>
                <w:sz w:val="28"/>
                <w:szCs w:val="28"/>
              </w:rPr>
              <w:t>-</w:t>
            </w:r>
          </w:p>
        </w:tc>
        <w:tc>
          <w:tcPr>
            <w:tcW w:w="170" w:type="dxa"/>
            <w:vMerge/>
          </w:tcPr>
          <w:p w14:paraId="5782CE1D"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417" w:type="dxa"/>
          </w:tcPr>
          <w:p w14:paraId="502A060D"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r w:rsidRPr="00B53544">
              <w:rPr>
                <w:rFonts w:ascii="Angsana New" w:hAnsi="Angsana New"/>
                <w:sz w:val="28"/>
                <w:szCs w:val="28"/>
              </w:rPr>
              <w:t>-</w:t>
            </w:r>
          </w:p>
        </w:tc>
        <w:tc>
          <w:tcPr>
            <w:tcW w:w="170" w:type="dxa"/>
            <w:vMerge/>
          </w:tcPr>
          <w:p w14:paraId="7737008E"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418" w:type="dxa"/>
          </w:tcPr>
          <w:p w14:paraId="141D2DA4"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r w:rsidRPr="00B53544">
              <w:rPr>
                <w:rFonts w:ascii="Angsana New" w:hAnsi="Angsana New"/>
                <w:sz w:val="28"/>
                <w:szCs w:val="28"/>
              </w:rPr>
              <w:t>-</w:t>
            </w:r>
          </w:p>
        </w:tc>
      </w:tr>
      <w:tr w:rsidR="005F122D" w:rsidRPr="00B53544" w14:paraId="13C12CB0" w14:textId="77777777" w:rsidTr="006B6174">
        <w:trPr>
          <w:cantSplit/>
          <w:trHeight w:val="292"/>
        </w:trPr>
        <w:tc>
          <w:tcPr>
            <w:tcW w:w="4467" w:type="dxa"/>
            <w:hideMark/>
          </w:tcPr>
          <w:p w14:paraId="6A8F705F"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B53544">
              <w:rPr>
                <w:rFonts w:ascii="Angsana New" w:hAnsi="Angsana New"/>
                <w:sz w:val="28"/>
                <w:szCs w:val="28"/>
              </w:rPr>
              <w:t xml:space="preserve">      Disposals / write-off</w:t>
            </w:r>
          </w:p>
        </w:tc>
        <w:tc>
          <w:tcPr>
            <w:tcW w:w="1417" w:type="dxa"/>
            <w:tcBorders>
              <w:bottom w:val="single" w:sz="4" w:space="0" w:color="auto"/>
            </w:tcBorders>
          </w:tcPr>
          <w:p w14:paraId="1BD6EF90"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r w:rsidRPr="00B53544">
              <w:rPr>
                <w:rFonts w:ascii="Angsana New" w:hAnsi="Angsana New"/>
                <w:sz w:val="28"/>
                <w:szCs w:val="28"/>
              </w:rPr>
              <w:t>-</w:t>
            </w:r>
          </w:p>
        </w:tc>
        <w:tc>
          <w:tcPr>
            <w:tcW w:w="170" w:type="dxa"/>
            <w:vMerge/>
            <w:tcBorders>
              <w:bottom w:val="single" w:sz="4" w:space="0" w:color="auto"/>
            </w:tcBorders>
          </w:tcPr>
          <w:p w14:paraId="1FB1353D"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417" w:type="dxa"/>
            <w:tcBorders>
              <w:bottom w:val="single" w:sz="4" w:space="0" w:color="auto"/>
            </w:tcBorders>
          </w:tcPr>
          <w:p w14:paraId="6C543B66"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r w:rsidRPr="00B53544">
              <w:rPr>
                <w:rFonts w:ascii="Angsana New" w:hAnsi="Angsana New"/>
                <w:sz w:val="28"/>
                <w:szCs w:val="28"/>
              </w:rPr>
              <w:t>-</w:t>
            </w:r>
          </w:p>
        </w:tc>
        <w:tc>
          <w:tcPr>
            <w:tcW w:w="170" w:type="dxa"/>
            <w:vMerge/>
            <w:tcBorders>
              <w:bottom w:val="single" w:sz="4" w:space="0" w:color="auto"/>
            </w:tcBorders>
          </w:tcPr>
          <w:p w14:paraId="7677BAE0"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418" w:type="dxa"/>
            <w:tcBorders>
              <w:bottom w:val="single" w:sz="4" w:space="0" w:color="auto"/>
            </w:tcBorders>
          </w:tcPr>
          <w:p w14:paraId="6A492945"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r w:rsidRPr="00B53544">
              <w:rPr>
                <w:rFonts w:ascii="Angsana New" w:hAnsi="Angsana New"/>
                <w:sz w:val="28"/>
                <w:szCs w:val="28"/>
              </w:rPr>
              <w:t>-</w:t>
            </w:r>
          </w:p>
        </w:tc>
      </w:tr>
      <w:tr w:rsidR="005F122D" w:rsidRPr="00B53544" w14:paraId="53C7C16E" w14:textId="77777777" w:rsidTr="006B6174">
        <w:trPr>
          <w:cantSplit/>
          <w:trHeight w:val="272"/>
        </w:trPr>
        <w:tc>
          <w:tcPr>
            <w:tcW w:w="4467" w:type="dxa"/>
            <w:hideMark/>
          </w:tcPr>
          <w:p w14:paraId="74DC0FA3"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B53544">
              <w:rPr>
                <w:rFonts w:ascii="Angsana New" w:hAnsi="Angsana New"/>
                <w:sz w:val="28"/>
                <w:szCs w:val="28"/>
              </w:rPr>
              <w:t>Net book value as at December 31, 2020</w:t>
            </w:r>
          </w:p>
        </w:tc>
        <w:tc>
          <w:tcPr>
            <w:tcW w:w="1417" w:type="dxa"/>
            <w:tcBorders>
              <w:top w:val="single" w:sz="4" w:space="0" w:color="auto"/>
              <w:bottom w:val="single" w:sz="4" w:space="0" w:color="auto"/>
            </w:tcBorders>
            <w:vAlign w:val="bottom"/>
          </w:tcPr>
          <w:p w14:paraId="3950C6CB" w14:textId="71C55F30" w:rsidR="005F122D" w:rsidRPr="00B53544" w:rsidRDefault="005F122D" w:rsidP="005F122D">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Angsana New" w:hAnsi="Angsana New"/>
                <w:sz w:val="28"/>
                <w:szCs w:val="28"/>
              </w:rPr>
            </w:pPr>
            <w:r w:rsidRPr="00B53544">
              <w:rPr>
                <w:rFonts w:ascii="Angsana New" w:hAnsi="Angsana New"/>
                <w:sz w:val="28"/>
                <w:szCs w:val="28"/>
              </w:rPr>
              <w:t>2</w:t>
            </w:r>
            <w:r w:rsidR="000C5D27">
              <w:rPr>
                <w:rFonts w:ascii="Angsana New" w:hAnsi="Angsana New"/>
                <w:sz w:val="28"/>
                <w:szCs w:val="28"/>
              </w:rPr>
              <w:t>3</w:t>
            </w:r>
            <w:r w:rsidRPr="00B53544">
              <w:rPr>
                <w:rFonts w:ascii="Angsana New" w:hAnsi="Angsana New"/>
                <w:sz w:val="28"/>
                <w:szCs w:val="28"/>
              </w:rPr>
              <w:t>3,884</w:t>
            </w:r>
          </w:p>
        </w:tc>
        <w:tc>
          <w:tcPr>
            <w:tcW w:w="170" w:type="dxa"/>
            <w:vMerge/>
            <w:tcBorders>
              <w:top w:val="single" w:sz="4" w:space="0" w:color="auto"/>
              <w:bottom w:val="double" w:sz="4" w:space="0" w:color="auto"/>
            </w:tcBorders>
            <w:vAlign w:val="bottom"/>
          </w:tcPr>
          <w:p w14:paraId="6AE726D8"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417" w:type="dxa"/>
            <w:tcBorders>
              <w:top w:val="single" w:sz="4" w:space="0" w:color="auto"/>
              <w:bottom w:val="single" w:sz="4" w:space="0" w:color="auto"/>
            </w:tcBorders>
            <w:vAlign w:val="bottom"/>
          </w:tcPr>
          <w:p w14:paraId="40CA2926"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r w:rsidRPr="00B53544">
              <w:rPr>
                <w:rFonts w:ascii="Angsana New" w:hAnsi="Angsana New"/>
                <w:sz w:val="28"/>
                <w:szCs w:val="28"/>
              </w:rPr>
              <w:t>5,341,094</w:t>
            </w:r>
          </w:p>
        </w:tc>
        <w:tc>
          <w:tcPr>
            <w:tcW w:w="170" w:type="dxa"/>
            <w:vMerge/>
            <w:tcBorders>
              <w:top w:val="single" w:sz="4" w:space="0" w:color="auto"/>
              <w:bottom w:val="double" w:sz="4" w:space="0" w:color="auto"/>
            </w:tcBorders>
          </w:tcPr>
          <w:p w14:paraId="26997A3D"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418" w:type="dxa"/>
            <w:tcBorders>
              <w:top w:val="single" w:sz="4" w:space="0" w:color="auto"/>
              <w:bottom w:val="single" w:sz="4" w:space="0" w:color="auto"/>
            </w:tcBorders>
          </w:tcPr>
          <w:p w14:paraId="68F32B0F"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r w:rsidRPr="00B53544">
              <w:rPr>
                <w:rFonts w:ascii="Angsana New" w:hAnsi="Angsana New"/>
                <w:sz w:val="28"/>
                <w:szCs w:val="28"/>
              </w:rPr>
              <w:t>5,574,978</w:t>
            </w:r>
          </w:p>
        </w:tc>
      </w:tr>
      <w:tr w:rsidR="005F122D" w:rsidRPr="00B53544" w14:paraId="0DEFF3FD" w14:textId="77777777" w:rsidTr="006B6174">
        <w:trPr>
          <w:cantSplit/>
          <w:trHeight w:val="272"/>
        </w:trPr>
        <w:tc>
          <w:tcPr>
            <w:tcW w:w="4467" w:type="dxa"/>
            <w:hideMark/>
          </w:tcPr>
          <w:p w14:paraId="315470C7" w14:textId="77777777" w:rsidR="005F122D" w:rsidRPr="00B53544" w:rsidRDefault="002B0E70"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before="240" w:line="240" w:lineRule="atLeast"/>
              <w:jc w:val="thaiDistribute"/>
              <w:rPr>
                <w:rFonts w:ascii="Angsana New" w:hAnsi="Angsana New"/>
                <w:sz w:val="28"/>
                <w:szCs w:val="28"/>
              </w:rPr>
            </w:pPr>
            <w:r w:rsidRPr="00B53544">
              <w:rPr>
                <w:rFonts w:ascii="Angsana New" w:hAnsi="Angsana New"/>
                <w:b/>
                <w:bCs/>
                <w:sz w:val="28"/>
                <w:szCs w:val="28"/>
                <w:u w:val="single"/>
              </w:rPr>
              <w:t>Accumulated depreciation</w:t>
            </w:r>
          </w:p>
        </w:tc>
        <w:tc>
          <w:tcPr>
            <w:tcW w:w="1417" w:type="dxa"/>
            <w:tcBorders>
              <w:top w:val="single" w:sz="4" w:space="0" w:color="auto"/>
            </w:tcBorders>
          </w:tcPr>
          <w:p w14:paraId="0F7757A4" w14:textId="77777777" w:rsidR="005F122D" w:rsidRPr="00B53544" w:rsidRDefault="005F122D" w:rsidP="005F122D">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before="240" w:line="240" w:lineRule="atLeast"/>
              <w:ind w:left="-72"/>
              <w:jc w:val="right"/>
              <w:rPr>
                <w:rFonts w:ascii="Angsana New" w:hAnsi="Angsana New"/>
                <w:sz w:val="28"/>
                <w:szCs w:val="28"/>
              </w:rPr>
            </w:pPr>
          </w:p>
        </w:tc>
        <w:tc>
          <w:tcPr>
            <w:tcW w:w="170" w:type="dxa"/>
            <w:vMerge/>
            <w:tcBorders>
              <w:top w:val="double" w:sz="4" w:space="0" w:color="auto"/>
            </w:tcBorders>
          </w:tcPr>
          <w:p w14:paraId="7069DDC8"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before="240" w:line="240" w:lineRule="atLeast"/>
              <w:ind w:left="426"/>
              <w:jc w:val="right"/>
              <w:rPr>
                <w:rFonts w:ascii="Angsana New" w:hAnsi="Angsana New"/>
                <w:sz w:val="28"/>
                <w:szCs w:val="28"/>
              </w:rPr>
            </w:pPr>
          </w:p>
        </w:tc>
        <w:tc>
          <w:tcPr>
            <w:tcW w:w="1417" w:type="dxa"/>
            <w:tcBorders>
              <w:top w:val="single" w:sz="4" w:space="0" w:color="auto"/>
            </w:tcBorders>
          </w:tcPr>
          <w:p w14:paraId="286E2C22"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before="240" w:line="240" w:lineRule="atLeast"/>
              <w:ind w:left="426"/>
              <w:jc w:val="right"/>
              <w:rPr>
                <w:rFonts w:ascii="Angsana New" w:hAnsi="Angsana New"/>
                <w:sz w:val="28"/>
                <w:szCs w:val="28"/>
              </w:rPr>
            </w:pPr>
          </w:p>
        </w:tc>
        <w:tc>
          <w:tcPr>
            <w:tcW w:w="170" w:type="dxa"/>
            <w:vMerge/>
            <w:tcBorders>
              <w:top w:val="double" w:sz="4" w:space="0" w:color="auto"/>
            </w:tcBorders>
          </w:tcPr>
          <w:p w14:paraId="259FCC2D"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before="240" w:line="240" w:lineRule="atLeast"/>
              <w:ind w:left="426"/>
              <w:jc w:val="right"/>
              <w:rPr>
                <w:rFonts w:ascii="Angsana New" w:hAnsi="Angsana New"/>
                <w:sz w:val="28"/>
                <w:szCs w:val="28"/>
              </w:rPr>
            </w:pPr>
          </w:p>
        </w:tc>
        <w:tc>
          <w:tcPr>
            <w:tcW w:w="1418" w:type="dxa"/>
            <w:tcBorders>
              <w:top w:val="single" w:sz="4" w:space="0" w:color="auto"/>
            </w:tcBorders>
          </w:tcPr>
          <w:p w14:paraId="7E689A2F"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before="240" w:line="240" w:lineRule="atLeast"/>
              <w:ind w:left="426"/>
              <w:jc w:val="right"/>
              <w:rPr>
                <w:rFonts w:ascii="Angsana New" w:hAnsi="Angsana New"/>
                <w:sz w:val="28"/>
                <w:szCs w:val="28"/>
              </w:rPr>
            </w:pPr>
          </w:p>
        </w:tc>
      </w:tr>
      <w:tr w:rsidR="005F122D" w:rsidRPr="00B53544" w14:paraId="2FC5DAEC" w14:textId="77777777" w:rsidTr="005F122D">
        <w:trPr>
          <w:cantSplit/>
          <w:trHeight w:val="272"/>
        </w:trPr>
        <w:tc>
          <w:tcPr>
            <w:tcW w:w="4467" w:type="dxa"/>
            <w:hideMark/>
          </w:tcPr>
          <w:p w14:paraId="496FEE93" w14:textId="4FC7B4A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B53544">
              <w:rPr>
                <w:rFonts w:ascii="Angsana New" w:hAnsi="Angsana New"/>
                <w:sz w:val="28"/>
                <w:szCs w:val="28"/>
              </w:rPr>
              <w:t xml:space="preserve">Balance as </w:t>
            </w:r>
            <w:proofErr w:type="gramStart"/>
            <w:r w:rsidRPr="00B53544">
              <w:rPr>
                <w:rFonts w:ascii="Angsana New" w:hAnsi="Angsana New"/>
                <w:sz w:val="28"/>
                <w:szCs w:val="28"/>
              </w:rPr>
              <w:t xml:space="preserve">at </w:t>
            </w:r>
            <w:r w:rsidR="008E31B8">
              <w:rPr>
                <w:rFonts w:ascii="Angsana New" w:hAnsi="Angsana New"/>
                <w:sz w:val="28"/>
                <w:szCs w:val="28"/>
              </w:rPr>
              <w:t xml:space="preserve"> December</w:t>
            </w:r>
            <w:proofErr w:type="gramEnd"/>
            <w:r w:rsidR="008E31B8" w:rsidRPr="00B53544">
              <w:rPr>
                <w:rFonts w:ascii="Angsana New" w:hAnsi="Angsana New"/>
                <w:sz w:val="28"/>
                <w:szCs w:val="28"/>
              </w:rPr>
              <w:t xml:space="preserve"> </w:t>
            </w:r>
            <w:r w:rsidR="008E31B8">
              <w:rPr>
                <w:rFonts w:ascii="Angsana New" w:hAnsi="Angsana New"/>
                <w:sz w:val="28"/>
                <w:szCs w:val="28"/>
              </w:rPr>
              <w:t>31</w:t>
            </w:r>
            <w:r w:rsidR="008E31B8" w:rsidRPr="00B53544">
              <w:rPr>
                <w:rFonts w:ascii="Angsana New" w:hAnsi="Angsana New"/>
                <w:sz w:val="28"/>
                <w:szCs w:val="28"/>
              </w:rPr>
              <w:t>, 20</w:t>
            </w:r>
            <w:r w:rsidR="008E31B8">
              <w:rPr>
                <w:rFonts w:ascii="Angsana New" w:hAnsi="Angsana New"/>
                <w:sz w:val="28"/>
                <w:szCs w:val="28"/>
              </w:rPr>
              <w:t>19</w:t>
            </w:r>
          </w:p>
        </w:tc>
        <w:tc>
          <w:tcPr>
            <w:tcW w:w="1417" w:type="dxa"/>
          </w:tcPr>
          <w:p w14:paraId="66206A0C" w14:textId="77777777" w:rsidR="005F122D" w:rsidRPr="00B53544" w:rsidRDefault="005F122D" w:rsidP="005F122D">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Angsana New" w:hAnsi="Angsana New"/>
                <w:sz w:val="28"/>
                <w:szCs w:val="28"/>
              </w:rPr>
            </w:pPr>
            <w:r w:rsidRPr="00B53544">
              <w:rPr>
                <w:rFonts w:ascii="Angsana New" w:hAnsi="Angsana New"/>
                <w:sz w:val="28"/>
                <w:szCs w:val="28"/>
              </w:rPr>
              <w:t>-</w:t>
            </w:r>
          </w:p>
        </w:tc>
        <w:tc>
          <w:tcPr>
            <w:tcW w:w="170" w:type="dxa"/>
            <w:vMerge/>
          </w:tcPr>
          <w:p w14:paraId="049136BD"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417" w:type="dxa"/>
          </w:tcPr>
          <w:p w14:paraId="51EDA51C"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r w:rsidRPr="00B53544">
              <w:rPr>
                <w:rFonts w:ascii="Angsana New" w:hAnsi="Angsana New"/>
                <w:sz w:val="28"/>
                <w:szCs w:val="28"/>
              </w:rPr>
              <w:t>-</w:t>
            </w:r>
          </w:p>
        </w:tc>
        <w:tc>
          <w:tcPr>
            <w:tcW w:w="170" w:type="dxa"/>
            <w:vMerge/>
          </w:tcPr>
          <w:p w14:paraId="24E402B5"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418" w:type="dxa"/>
          </w:tcPr>
          <w:p w14:paraId="5A48A3EE"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r w:rsidRPr="00B53544">
              <w:rPr>
                <w:rFonts w:ascii="Angsana New" w:hAnsi="Angsana New"/>
                <w:sz w:val="28"/>
                <w:szCs w:val="28"/>
              </w:rPr>
              <w:t>-</w:t>
            </w:r>
          </w:p>
        </w:tc>
      </w:tr>
      <w:tr w:rsidR="005F122D" w:rsidRPr="00B53544" w14:paraId="014C5B47" w14:textId="77777777" w:rsidTr="005F122D">
        <w:trPr>
          <w:cantSplit/>
          <w:trHeight w:val="81"/>
        </w:trPr>
        <w:tc>
          <w:tcPr>
            <w:tcW w:w="4467" w:type="dxa"/>
            <w:hideMark/>
          </w:tcPr>
          <w:p w14:paraId="546C5411" w14:textId="77777777" w:rsidR="005F122D" w:rsidRPr="00B53544" w:rsidRDefault="002B0E70"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B53544">
              <w:rPr>
                <w:rFonts w:ascii="Angsana New" w:hAnsi="Angsana New"/>
                <w:sz w:val="28"/>
                <w:szCs w:val="28"/>
              </w:rPr>
              <w:t xml:space="preserve">     Depreciation for the year</w:t>
            </w:r>
          </w:p>
        </w:tc>
        <w:tc>
          <w:tcPr>
            <w:tcW w:w="1417" w:type="dxa"/>
          </w:tcPr>
          <w:p w14:paraId="5AE20330" w14:textId="77777777" w:rsidR="005F122D" w:rsidRPr="00B53544" w:rsidRDefault="005F122D" w:rsidP="005F122D">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Angsana New" w:hAnsi="Angsana New"/>
                <w:sz w:val="28"/>
                <w:szCs w:val="28"/>
              </w:rPr>
            </w:pPr>
            <w:r w:rsidRPr="00B53544">
              <w:rPr>
                <w:rFonts w:ascii="Angsana New" w:hAnsi="Angsana New"/>
                <w:sz w:val="28"/>
                <w:szCs w:val="28"/>
              </w:rPr>
              <w:t>(82,547)</w:t>
            </w:r>
          </w:p>
        </w:tc>
        <w:tc>
          <w:tcPr>
            <w:tcW w:w="170" w:type="dxa"/>
            <w:vMerge/>
          </w:tcPr>
          <w:p w14:paraId="2BA141AC"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417" w:type="dxa"/>
          </w:tcPr>
          <w:p w14:paraId="64613946" w14:textId="77777777" w:rsidR="005F122D" w:rsidRPr="00B53544" w:rsidRDefault="005F122D" w:rsidP="005F122D">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100"/>
              <w:jc w:val="right"/>
              <w:rPr>
                <w:rFonts w:ascii="Angsana New" w:hAnsi="Angsana New"/>
                <w:sz w:val="28"/>
                <w:szCs w:val="28"/>
              </w:rPr>
            </w:pPr>
            <w:r w:rsidRPr="00B53544">
              <w:rPr>
                <w:rFonts w:ascii="Angsana New" w:hAnsi="Angsana New"/>
                <w:sz w:val="28"/>
                <w:szCs w:val="28"/>
              </w:rPr>
              <w:t>(1,356,772)</w:t>
            </w:r>
          </w:p>
        </w:tc>
        <w:tc>
          <w:tcPr>
            <w:tcW w:w="170" w:type="dxa"/>
            <w:vMerge/>
          </w:tcPr>
          <w:p w14:paraId="00DF31D0"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418" w:type="dxa"/>
          </w:tcPr>
          <w:p w14:paraId="0D86A3F3"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r w:rsidRPr="00B53544">
              <w:rPr>
                <w:rFonts w:ascii="Angsana New" w:hAnsi="Angsana New"/>
                <w:sz w:val="28"/>
                <w:szCs w:val="28"/>
              </w:rPr>
              <w:t>(1,439,319)</w:t>
            </w:r>
          </w:p>
        </w:tc>
      </w:tr>
      <w:tr w:rsidR="005F122D" w:rsidRPr="00B53544" w14:paraId="1590CF7A" w14:textId="77777777" w:rsidTr="005F122D">
        <w:trPr>
          <w:cantSplit/>
          <w:trHeight w:val="272"/>
        </w:trPr>
        <w:tc>
          <w:tcPr>
            <w:tcW w:w="4467" w:type="dxa"/>
            <w:hideMark/>
          </w:tcPr>
          <w:p w14:paraId="69566208"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B53544">
              <w:rPr>
                <w:rFonts w:ascii="Angsana New" w:hAnsi="Angsana New"/>
                <w:sz w:val="28"/>
                <w:szCs w:val="28"/>
              </w:rPr>
              <w:t xml:space="preserve">     Transfer in (out)</w:t>
            </w:r>
          </w:p>
        </w:tc>
        <w:tc>
          <w:tcPr>
            <w:tcW w:w="1417" w:type="dxa"/>
          </w:tcPr>
          <w:p w14:paraId="31FBCE0C" w14:textId="77777777" w:rsidR="005F122D" w:rsidRPr="00B53544" w:rsidRDefault="005F122D" w:rsidP="005F122D">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Angsana New" w:hAnsi="Angsana New"/>
                <w:sz w:val="28"/>
                <w:szCs w:val="28"/>
              </w:rPr>
            </w:pPr>
            <w:r w:rsidRPr="00B53544">
              <w:rPr>
                <w:rFonts w:ascii="Angsana New" w:hAnsi="Angsana New"/>
                <w:sz w:val="28"/>
                <w:szCs w:val="28"/>
              </w:rPr>
              <w:t>-</w:t>
            </w:r>
          </w:p>
        </w:tc>
        <w:tc>
          <w:tcPr>
            <w:tcW w:w="170" w:type="dxa"/>
            <w:vMerge/>
          </w:tcPr>
          <w:p w14:paraId="241C76BB"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417" w:type="dxa"/>
          </w:tcPr>
          <w:p w14:paraId="7303ABA3"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r w:rsidRPr="00B53544">
              <w:rPr>
                <w:rFonts w:ascii="Angsana New" w:hAnsi="Angsana New"/>
                <w:sz w:val="28"/>
                <w:szCs w:val="28"/>
              </w:rPr>
              <w:t>-</w:t>
            </w:r>
          </w:p>
        </w:tc>
        <w:tc>
          <w:tcPr>
            <w:tcW w:w="170" w:type="dxa"/>
            <w:vMerge/>
          </w:tcPr>
          <w:p w14:paraId="6EDC85E5"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418" w:type="dxa"/>
          </w:tcPr>
          <w:p w14:paraId="1D09A1CC"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r w:rsidRPr="00B53544">
              <w:rPr>
                <w:rFonts w:ascii="Angsana New" w:hAnsi="Angsana New"/>
                <w:sz w:val="28"/>
                <w:szCs w:val="28"/>
              </w:rPr>
              <w:t>-</w:t>
            </w:r>
          </w:p>
        </w:tc>
      </w:tr>
      <w:tr w:rsidR="005F122D" w:rsidRPr="00B53544" w14:paraId="110573DB" w14:textId="77777777" w:rsidTr="006B6174">
        <w:trPr>
          <w:cantSplit/>
          <w:trHeight w:val="272"/>
        </w:trPr>
        <w:tc>
          <w:tcPr>
            <w:tcW w:w="4467" w:type="dxa"/>
            <w:hideMark/>
          </w:tcPr>
          <w:p w14:paraId="6F742FEB"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
                <w:bCs/>
                <w:sz w:val="28"/>
                <w:szCs w:val="28"/>
                <w:u w:val="single"/>
              </w:rPr>
            </w:pPr>
            <w:r w:rsidRPr="00B53544">
              <w:rPr>
                <w:rFonts w:ascii="Angsana New" w:hAnsi="Angsana New"/>
                <w:sz w:val="28"/>
                <w:szCs w:val="28"/>
              </w:rPr>
              <w:t xml:space="preserve">     Disposals / write-off</w:t>
            </w:r>
          </w:p>
        </w:tc>
        <w:tc>
          <w:tcPr>
            <w:tcW w:w="1417" w:type="dxa"/>
            <w:tcBorders>
              <w:bottom w:val="single" w:sz="4" w:space="0" w:color="auto"/>
            </w:tcBorders>
          </w:tcPr>
          <w:p w14:paraId="575F37D7" w14:textId="77777777" w:rsidR="005F122D" w:rsidRPr="00B53544" w:rsidRDefault="005F122D" w:rsidP="005F122D">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Angsana New" w:hAnsi="Angsana New"/>
                <w:sz w:val="28"/>
                <w:szCs w:val="28"/>
              </w:rPr>
            </w:pPr>
            <w:r w:rsidRPr="00B53544">
              <w:rPr>
                <w:rFonts w:ascii="Angsana New" w:hAnsi="Angsana New"/>
                <w:sz w:val="28"/>
                <w:szCs w:val="28"/>
              </w:rPr>
              <w:t>-</w:t>
            </w:r>
          </w:p>
        </w:tc>
        <w:tc>
          <w:tcPr>
            <w:tcW w:w="170" w:type="dxa"/>
            <w:vMerge/>
            <w:tcBorders>
              <w:bottom w:val="single" w:sz="4" w:space="0" w:color="auto"/>
            </w:tcBorders>
          </w:tcPr>
          <w:p w14:paraId="7AEE1B7A"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417" w:type="dxa"/>
            <w:tcBorders>
              <w:bottom w:val="single" w:sz="4" w:space="0" w:color="auto"/>
            </w:tcBorders>
          </w:tcPr>
          <w:p w14:paraId="1BA11880"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r w:rsidRPr="00B53544">
              <w:rPr>
                <w:rFonts w:ascii="Angsana New" w:hAnsi="Angsana New"/>
                <w:sz w:val="28"/>
                <w:szCs w:val="28"/>
              </w:rPr>
              <w:t>-</w:t>
            </w:r>
          </w:p>
        </w:tc>
        <w:tc>
          <w:tcPr>
            <w:tcW w:w="170" w:type="dxa"/>
            <w:vMerge/>
            <w:tcBorders>
              <w:bottom w:val="single" w:sz="4" w:space="0" w:color="auto"/>
            </w:tcBorders>
          </w:tcPr>
          <w:p w14:paraId="0E359FAC"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418" w:type="dxa"/>
            <w:tcBorders>
              <w:bottom w:val="single" w:sz="4" w:space="0" w:color="auto"/>
            </w:tcBorders>
          </w:tcPr>
          <w:p w14:paraId="3A3B53AA"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r w:rsidRPr="00B53544">
              <w:rPr>
                <w:rFonts w:ascii="Angsana New" w:hAnsi="Angsana New"/>
                <w:sz w:val="28"/>
                <w:szCs w:val="28"/>
              </w:rPr>
              <w:t>-</w:t>
            </w:r>
          </w:p>
        </w:tc>
      </w:tr>
      <w:tr w:rsidR="005F122D" w:rsidRPr="00B53544" w14:paraId="6440C094" w14:textId="77777777" w:rsidTr="006B6174">
        <w:trPr>
          <w:cantSplit/>
          <w:trHeight w:val="272"/>
        </w:trPr>
        <w:tc>
          <w:tcPr>
            <w:tcW w:w="4467" w:type="dxa"/>
            <w:hideMark/>
          </w:tcPr>
          <w:p w14:paraId="193A5CE5"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B53544">
              <w:rPr>
                <w:rFonts w:ascii="Angsana New" w:hAnsi="Angsana New"/>
                <w:sz w:val="28"/>
                <w:szCs w:val="28"/>
              </w:rPr>
              <w:t>Net book value as at December 31, 2020</w:t>
            </w:r>
          </w:p>
        </w:tc>
        <w:tc>
          <w:tcPr>
            <w:tcW w:w="1417" w:type="dxa"/>
            <w:tcBorders>
              <w:top w:val="single" w:sz="4" w:space="0" w:color="auto"/>
              <w:bottom w:val="single" w:sz="4" w:space="0" w:color="auto"/>
            </w:tcBorders>
          </w:tcPr>
          <w:p w14:paraId="6F0A89D7" w14:textId="77777777" w:rsidR="005F122D" w:rsidRPr="00B53544" w:rsidRDefault="005F122D" w:rsidP="005F122D">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Angsana New" w:hAnsi="Angsana New"/>
                <w:sz w:val="28"/>
                <w:szCs w:val="28"/>
              </w:rPr>
            </w:pPr>
            <w:r w:rsidRPr="00B53544">
              <w:rPr>
                <w:rFonts w:ascii="Angsana New" w:hAnsi="Angsana New"/>
                <w:sz w:val="28"/>
                <w:szCs w:val="28"/>
              </w:rPr>
              <w:t>(82,547)</w:t>
            </w:r>
          </w:p>
        </w:tc>
        <w:tc>
          <w:tcPr>
            <w:tcW w:w="170" w:type="dxa"/>
            <w:vMerge/>
            <w:tcBorders>
              <w:top w:val="single" w:sz="4" w:space="0" w:color="auto"/>
              <w:bottom w:val="double" w:sz="4" w:space="0" w:color="auto"/>
            </w:tcBorders>
          </w:tcPr>
          <w:p w14:paraId="0256F658"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417" w:type="dxa"/>
            <w:tcBorders>
              <w:top w:val="single" w:sz="4" w:space="0" w:color="auto"/>
              <w:bottom w:val="single" w:sz="4" w:space="0" w:color="auto"/>
            </w:tcBorders>
          </w:tcPr>
          <w:p w14:paraId="5D353D8C"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r w:rsidRPr="00B53544">
              <w:rPr>
                <w:rFonts w:ascii="Angsana New" w:hAnsi="Angsana New"/>
                <w:sz w:val="28"/>
                <w:szCs w:val="28"/>
              </w:rPr>
              <w:t>(1,356,772)</w:t>
            </w:r>
          </w:p>
        </w:tc>
        <w:tc>
          <w:tcPr>
            <w:tcW w:w="170" w:type="dxa"/>
            <w:vMerge/>
            <w:tcBorders>
              <w:top w:val="single" w:sz="4" w:space="0" w:color="auto"/>
              <w:bottom w:val="double" w:sz="4" w:space="0" w:color="auto"/>
            </w:tcBorders>
          </w:tcPr>
          <w:p w14:paraId="5E870AD0"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418" w:type="dxa"/>
            <w:tcBorders>
              <w:top w:val="single" w:sz="4" w:space="0" w:color="auto"/>
              <w:bottom w:val="single" w:sz="4" w:space="0" w:color="auto"/>
            </w:tcBorders>
          </w:tcPr>
          <w:p w14:paraId="7DB6AE11"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r w:rsidRPr="00B53544">
              <w:rPr>
                <w:rFonts w:ascii="Angsana New" w:hAnsi="Angsana New"/>
                <w:sz w:val="28"/>
                <w:szCs w:val="28"/>
              </w:rPr>
              <w:t>(1,439,319)</w:t>
            </w:r>
          </w:p>
        </w:tc>
      </w:tr>
      <w:tr w:rsidR="005F122D" w:rsidRPr="00B53544" w14:paraId="3DA4F6F4" w14:textId="77777777" w:rsidTr="006B6174">
        <w:trPr>
          <w:cantSplit/>
          <w:trHeight w:val="272"/>
        </w:trPr>
        <w:tc>
          <w:tcPr>
            <w:tcW w:w="4467" w:type="dxa"/>
            <w:hideMark/>
          </w:tcPr>
          <w:p w14:paraId="2328D817"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before="240" w:line="240" w:lineRule="atLeast"/>
              <w:jc w:val="thaiDistribute"/>
              <w:rPr>
                <w:rFonts w:ascii="Angsana New" w:hAnsi="Angsana New"/>
                <w:sz w:val="28"/>
                <w:szCs w:val="28"/>
              </w:rPr>
            </w:pPr>
            <w:r w:rsidRPr="00B53544">
              <w:rPr>
                <w:rFonts w:ascii="Angsana New" w:hAnsi="Angsana New"/>
                <w:b/>
                <w:bCs/>
                <w:sz w:val="28"/>
                <w:szCs w:val="28"/>
              </w:rPr>
              <w:t>Net book value as at December 31, 2020</w:t>
            </w:r>
          </w:p>
        </w:tc>
        <w:tc>
          <w:tcPr>
            <w:tcW w:w="1417" w:type="dxa"/>
            <w:tcBorders>
              <w:top w:val="single" w:sz="4" w:space="0" w:color="auto"/>
              <w:bottom w:val="double" w:sz="4" w:space="0" w:color="auto"/>
            </w:tcBorders>
            <w:vAlign w:val="bottom"/>
          </w:tcPr>
          <w:p w14:paraId="70F6BA87" w14:textId="4208C482" w:rsidR="005F122D" w:rsidRPr="00B53544" w:rsidRDefault="005F122D" w:rsidP="005F122D">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Angsana New" w:hAnsi="Angsana New"/>
                <w:sz w:val="28"/>
                <w:szCs w:val="28"/>
              </w:rPr>
            </w:pPr>
            <w:r w:rsidRPr="00B53544">
              <w:rPr>
                <w:rFonts w:ascii="Angsana New" w:hAnsi="Angsana New"/>
                <w:sz w:val="28"/>
                <w:szCs w:val="28"/>
              </w:rPr>
              <w:t>1</w:t>
            </w:r>
            <w:r w:rsidR="000C5D27">
              <w:rPr>
                <w:rFonts w:ascii="Angsana New" w:hAnsi="Angsana New"/>
                <w:sz w:val="28"/>
                <w:szCs w:val="28"/>
              </w:rPr>
              <w:t>5</w:t>
            </w:r>
            <w:r w:rsidRPr="00B53544">
              <w:rPr>
                <w:rFonts w:ascii="Angsana New" w:hAnsi="Angsana New"/>
                <w:sz w:val="28"/>
                <w:szCs w:val="28"/>
              </w:rPr>
              <w:t>1,337</w:t>
            </w:r>
          </w:p>
        </w:tc>
        <w:tc>
          <w:tcPr>
            <w:tcW w:w="170" w:type="dxa"/>
            <w:vMerge/>
            <w:tcBorders>
              <w:top w:val="double" w:sz="4" w:space="0" w:color="auto"/>
              <w:bottom w:val="double" w:sz="4" w:space="0" w:color="auto"/>
            </w:tcBorders>
            <w:vAlign w:val="bottom"/>
          </w:tcPr>
          <w:p w14:paraId="445EB485"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417" w:type="dxa"/>
            <w:tcBorders>
              <w:top w:val="single" w:sz="4" w:space="0" w:color="auto"/>
              <w:bottom w:val="double" w:sz="4" w:space="0" w:color="auto"/>
            </w:tcBorders>
            <w:vAlign w:val="bottom"/>
          </w:tcPr>
          <w:p w14:paraId="00402651"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r w:rsidRPr="00B53544">
              <w:rPr>
                <w:rFonts w:ascii="Angsana New" w:hAnsi="Angsana New"/>
                <w:sz w:val="28"/>
                <w:szCs w:val="28"/>
              </w:rPr>
              <w:t>3,984,332</w:t>
            </w:r>
          </w:p>
        </w:tc>
        <w:tc>
          <w:tcPr>
            <w:tcW w:w="170" w:type="dxa"/>
            <w:vMerge/>
            <w:tcBorders>
              <w:top w:val="double" w:sz="4" w:space="0" w:color="auto"/>
              <w:bottom w:val="double" w:sz="4" w:space="0" w:color="auto"/>
            </w:tcBorders>
            <w:vAlign w:val="bottom"/>
          </w:tcPr>
          <w:p w14:paraId="380A964B"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418" w:type="dxa"/>
            <w:tcBorders>
              <w:top w:val="single" w:sz="4" w:space="0" w:color="auto"/>
              <w:bottom w:val="double" w:sz="4" w:space="0" w:color="auto"/>
            </w:tcBorders>
            <w:vAlign w:val="bottom"/>
          </w:tcPr>
          <w:p w14:paraId="09347CD0"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r w:rsidRPr="00B53544">
              <w:rPr>
                <w:rFonts w:ascii="Angsana New" w:hAnsi="Angsana New"/>
                <w:sz w:val="28"/>
                <w:szCs w:val="28"/>
              </w:rPr>
              <w:t>4,135,659</w:t>
            </w:r>
          </w:p>
        </w:tc>
      </w:tr>
      <w:tr w:rsidR="005F122D" w:rsidRPr="00B53544" w14:paraId="0ABBF201" w14:textId="77777777" w:rsidTr="005F122D">
        <w:trPr>
          <w:cantSplit/>
          <w:trHeight w:val="272"/>
        </w:trPr>
        <w:tc>
          <w:tcPr>
            <w:tcW w:w="4467" w:type="dxa"/>
            <w:hideMark/>
          </w:tcPr>
          <w:p w14:paraId="7CA2BBBD"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p>
        </w:tc>
        <w:tc>
          <w:tcPr>
            <w:tcW w:w="1417" w:type="dxa"/>
            <w:tcBorders>
              <w:top w:val="double" w:sz="4" w:space="0" w:color="auto"/>
            </w:tcBorders>
          </w:tcPr>
          <w:p w14:paraId="0A093E58" w14:textId="77777777" w:rsidR="005F122D" w:rsidRPr="00B53544" w:rsidRDefault="005F122D" w:rsidP="005F122D">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Angsana New" w:hAnsi="Angsana New"/>
                <w:sz w:val="28"/>
                <w:szCs w:val="28"/>
              </w:rPr>
            </w:pPr>
          </w:p>
        </w:tc>
        <w:tc>
          <w:tcPr>
            <w:tcW w:w="170" w:type="dxa"/>
            <w:vMerge/>
            <w:tcBorders>
              <w:top w:val="double" w:sz="4" w:space="0" w:color="auto"/>
            </w:tcBorders>
          </w:tcPr>
          <w:p w14:paraId="1FA9730A"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417" w:type="dxa"/>
            <w:tcBorders>
              <w:top w:val="double" w:sz="4" w:space="0" w:color="auto"/>
            </w:tcBorders>
          </w:tcPr>
          <w:p w14:paraId="42AEFB88"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70" w:type="dxa"/>
            <w:vMerge/>
            <w:tcBorders>
              <w:top w:val="double" w:sz="4" w:space="0" w:color="auto"/>
            </w:tcBorders>
          </w:tcPr>
          <w:p w14:paraId="4DF47363"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418" w:type="dxa"/>
            <w:tcBorders>
              <w:top w:val="double" w:sz="4" w:space="0" w:color="auto"/>
            </w:tcBorders>
          </w:tcPr>
          <w:p w14:paraId="35FB74C8"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r>
      <w:tr w:rsidR="005F122D" w:rsidRPr="00B53544" w14:paraId="13A50827" w14:textId="77777777" w:rsidTr="005F122D">
        <w:trPr>
          <w:cantSplit/>
          <w:trHeight w:val="272"/>
        </w:trPr>
        <w:tc>
          <w:tcPr>
            <w:tcW w:w="9059" w:type="dxa"/>
            <w:gridSpan w:val="6"/>
            <w:hideMark/>
          </w:tcPr>
          <w:p w14:paraId="673FBF91" w14:textId="77777777" w:rsidR="005F122D" w:rsidRPr="00B53544" w:rsidRDefault="002B0E70" w:rsidP="005F122D">
            <w:pPr>
              <w:tabs>
                <w:tab w:val="left" w:pos="211"/>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
                <w:bCs/>
                <w:sz w:val="28"/>
                <w:szCs w:val="28"/>
              </w:rPr>
            </w:pPr>
            <w:r w:rsidRPr="00B53544">
              <w:rPr>
                <w:rFonts w:ascii="Angsana New" w:hAnsi="Angsana New"/>
                <w:b/>
                <w:bCs/>
                <w:sz w:val="28"/>
                <w:szCs w:val="28"/>
              </w:rPr>
              <w:t xml:space="preserve">Depreciation </w:t>
            </w:r>
            <w:r w:rsidR="005F122D" w:rsidRPr="00B53544">
              <w:rPr>
                <w:rFonts w:ascii="Angsana New" w:hAnsi="Angsana New"/>
                <w:b/>
                <w:bCs/>
                <w:sz w:val="28"/>
                <w:szCs w:val="28"/>
              </w:rPr>
              <w:t>included in the statements of comprehensive income for the year:</w:t>
            </w:r>
          </w:p>
        </w:tc>
      </w:tr>
      <w:tr w:rsidR="005F122D" w:rsidRPr="00B53544" w14:paraId="630ACC91" w14:textId="77777777" w:rsidTr="00525716">
        <w:trPr>
          <w:cantSplit/>
          <w:trHeight w:val="272"/>
        </w:trPr>
        <w:tc>
          <w:tcPr>
            <w:tcW w:w="4467" w:type="dxa"/>
            <w:hideMark/>
          </w:tcPr>
          <w:p w14:paraId="3D3677EA"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cs/>
              </w:rPr>
            </w:pPr>
            <w:r w:rsidRPr="00B53544">
              <w:rPr>
                <w:rFonts w:ascii="Angsana New" w:hAnsi="Angsana New"/>
                <w:sz w:val="28"/>
                <w:szCs w:val="28"/>
              </w:rPr>
              <w:t>Balance as at December 31,2020</w:t>
            </w:r>
          </w:p>
        </w:tc>
        <w:tc>
          <w:tcPr>
            <w:tcW w:w="1417" w:type="dxa"/>
          </w:tcPr>
          <w:p w14:paraId="6DA32B3D" w14:textId="03B78008" w:rsidR="005F122D" w:rsidRPr="00B53544" w:rsidRDefault="005F122D" w:rsidP="005F122D">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Angsana New" w:hAnsi="Angsana New"/>
                <w:sz w:val="28"/>
                <w:szCs w:val="28"/>
              </w:rPr>
            </w:pPr>
          </w:p>
        </w:tc>
        <w:tc>
          <w:tcPr>
            <w:tcW w:w="170" w:type="dxa"/>
            <w:vMerge w:val="restart"/>
          </w:tcPr>
          <w:p w14:paraId="27BEBE32"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417" w:type="dxa"/>
          </w:tcPr>
          <w:p w14:paraId="5B934187" w14:textId="36194D4E"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70" w:type="dxa"/>
            <w:vMerge w:val="restart"/>
            <w:tcBorders>
              <w:bottom w:val="double" w:sz="4" w:space="0" w:color="auto"/>
            </w:tcBorders>
          </w:tcPr>
          <w:p w14:paraId="3B45CF2E"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418" w:type="dxa"/>
            <w:tcBorders>
              <w:bottom w:val="double" w:sz="4" w:space="0" w:color="auto"/>
            </w:tcBorders>
          </w:tcPr>
          <w:p w14:paraId="0029EA36" w14:textId="77777777" w:rsidR="005F122D" w:rsidRPr="00B53544" w:rsidRDefault="005F122D" w:rsidP="0088116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r w:rsidRPr="00B53544">
              <w:rPr>
                <w:rFonts w:ascii="Angsana New" w:hAnsi="Angsana New"/>
                <w:sz w:val="28"/>
                <w:szCs w:val="28"/>
              </w:rPr>
              <w:t>1,439,319</w:t>
            </w:r>
          </w:p>
        </w:tc>
      </w:tr>
      <w:tr w:rsidR="005F122D" w:rsidRPr="00B53544" w14:paraId="7261DC19" w14:textId="77777777" w:rsidTr="00525716">
        <w:trPr>
          <w:cantSplit/>
          <w:trHeight w:val="272"/>
        </w:trPr>
        <w:tc>
          <w:tcPr>
            <w:tcW w:w="4467" w:type="dxa"/>
          </w:tcPr>
          <w:p w14:paraId="3056C44C"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p>
        </w:tc>
        <w:tc>
          <w:tcPr>
            <w:tcW w:w="1417" w:type="dxa"/>
          </w:tcPr>
          <w:p w14:paraId="0BB575DF" w14:textId="77777777" w:rsidR="005F122D" w:rsidRPr="00B53544" w:rsidRDefault="005F122D" w:rsidP="005F122D">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center"/>
              <w:rPr>
                <w:rFonts w:ascii="Angsana New" w:hAnsi="Angsana New"/>
                <w:sz w:val="28"/>
                <w:szCs w:val="28"/>
              </w:rPr>
            </w:pPr>
          </w:p>
        </w:tc>
        <w:tc>
          <w:tcPr>
            <w:tcW w:w="170" w:type="dxa"/>
            <w:vMerge/>
          </w:tcPr>
          <w:p w14:paraId="4B77B2D2"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sz w:val="28"/>
                <w:szCs w:val="28"/>
              </w:rPr>
            </w:pPr>
          </w:p>
        </w:tc>
        <w:tc>
          <w:tcPr>
            <w:tcW w:w="1417" w:type="dxa"/>
          </w:tcPr>
          <w:p w14:paraId="4A13EEB7"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sz w:val="28"/>
                <w:szCs w:val="28"/>
              </w:rPr>
            </w:pPr>
          </w:p>
        </w:tc>
        <w:tc>
          <w:tcPr>
            <w:tcW w:w="170" w:type="dxa"/>
            <w:vMerge/>
          </w:tcPr>
          <w:p w14:paraId="79B9C6CE"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418" w:type="dxa"/>
          </w:tcPr>
          <w:p w14:paraId="670CD55A" w14:textId="77777777" w:rsidR="005F122D" w:rsidRPr="00B53544" w:rsidRDefault="005F122D" w:rsidP="005F122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r>
    </w:tbl>
    <w:p w14:paraId="2F459555" w14:textId="77777777" w:rsidR="001C1063" w:rsidRPr="00B53544" w:rsidRDefault="001C1063" w:rsidP="00645DD8">
      <w:pPr>
        <w:rPr>
          <w:lang w:val="en-GB"/>
        </w:rPr>
      </w:pPr>
    </w:p>
    <w:p w14:paraId="1B7EA73C" w14:textId="77777777" w:rsidR="001C1063" w:rsidRPr="00B53544" w:rsidRDefault="001C1063" w:rsidP="00645DD8">
      <w:pPr>
        <w:rPr>
          <w:lang w:val="en-GB"/>
        </w:rPr>
      </w:pPr>
    </w:p>
    <w:p w14:paraId="64E27BF7" w14:textId="77777777" w:rsidR="001C1063" w:rsidRPr="00B53544" w:rsidRDefault="001C1063" w:rsidP="00645DD8">
      <w:pPr>
        <w:rPr>
          <w:lang w:val="en-GB"/>
        </w:rPr>
      </w:pPr>
    </w:p>
    <w:p w14:paraId="5FBAA465" w14:textId="77777777" w:rsidR="001C1063" w:rsidRPr="00B53544" w:rsidRDefault="001C1063" w:rsidP="00645DD8">
      <w:pPr>
        <w:rPr>
          <w:lang w:val="en-GB"/>
        </w:rPr>
      </w:pPr>
    </w:p>
    <w:p w14:paraId="1641A597" w14:textId="77777777" w:rsidR="001C1063" w:rsidRPr="00B53544" w:rsidRDefault="001C1063" w:rsidP="00645DD8">
      <w:pPr>
        <w:rPr>
          <w:lang w:val="en-GB"/>
        </w:rPr>
      </w:pPr>
    </w:p>
    <w:p w14:paraId="6F7A3EBC" w14:textId="77777777" w:rsidR="001C1063" w:rsidRPr="00B53544" w:rsidRDefault="001C1063" w:rsidP="00645DD8">
      <w:pPr>
        <w:rPr>
          <w:lang w:val="en-GB"/>
        </w:rPr>
      </w:pPr>
    </w:p>
    <w:p w14:paraId="3FC5AAEF" w14:textId="77777777" w:rsidR="001C1063" w:rsidRPr="00B53544" w:rsidRDefault="001C1063" w:rsidP="00645DD8">
      <w:pPr>
        <w:rPr>
          <w:lang w:val="en-GB"/>
        </w:rPr>
      </w:pPr>
    </w:p>
    <w:p w14:paraId="1D3B5763" w14:textId="77777777" w:rsidR="001C1063" w:rsidRPr="00B53544" w:rsidRDefault="001C1063" w:rsidP="00645DD8">
      <w:pPr>
        <w:rPr>
          <w:lang w:val="en-GB"/>
        </w:rPr>
      </w:pPr>
    </w:p>
    <w:p w14:paraId="08942C29" w14:textId="77777777" w:rsidR="001C1063" w:rsidRPr="00B53544" w:rsidRDefault="001C1063" w:rsidP="007511DC">
      <w:pPr>
        <w:jc w:val="right"/>
        <w:rPr>
          <w:lang w:val="en-GB"/>
        </w:rPr>
      </w:pPr>
    </w:p>
    <w:p w14:paraId="376EE767" w14:textId="77777777" w:rsidR="001C1063" w:rsidRPr="00B53544" w:rsidRDefault="001C1063" w:rsidP="00645DD8">
      <w:pPr>
        <w:rPr>
          <w:lang w:val="en-GB"/>
        </w:rPr>
      </w:pPr>
    </w:p>
    <w:p w14:paraId="453392CD" w14:textId="77777777" w:rsidR="005F122D" w:rsidRPr="00B53544" w:rsidRDefault="005F122D" w:rsidP="00645DD8">
      <w:pPr>
        <w:rPr>
          <w:lang w:val="en-GB"/>
        </w:rPr>
      </w:pPr>
    </w:p>
    <w:p w14:paraId="6693A227" w14:textId="77777777" w:rsidR="00472A3B" w:rsidRPr="00B53544" w:rsidRDefault="00472A3B"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B53544">
        <w:rPr>
          <w:rFonts w:ascii="Angsana New" w:eastAsia="Times New Roman" w:hAnsi="Angsana New"/>
          <w:b/>
          <w:bCs/>
          <w:color w:val="000000"/>
          <w:sz w:val="28"/>
          <w:szCs w:val="28"/>
          <w:cs/>
          <w:lang w:val="en-GB"/>
        </w:rPr>
        <w:lastRenderedPageBreak/>
        <w:t>INTANGIBLE ASSET</w:t>
      </w:r>
      <w:r w:rsidRPr="00B53544">
        <w:rPr>
          <w:rFonts w:ascii="Angsana New" w:eastAsia="Times New Roman" w:hAnsi="Angsana New"/>
          <w:b/>
          <w:bCs/>
          <w:color w:val="000000"/>
          <w:sz w:val="28"/>
          <w:szCs w:val="28"/>
          <w:lang w:val="en-GB"/>
        </w:rPr>
        <w:t>S</w:t>
      </w:r>
    </w:p>
    <w:p w14:paraId="48C0B0A6" w14:textId="77777777" w:rsidR="00472A3B" w:rsidRPr="00B53544" w:rsidRDefault="00472A3B" w:rsidP="005577B8">
      <w:pPr>
        <w:pStyle w:val="Heading1"/>
        <w:tabs>
          <w:tab w:val="left" w:pos="0"/>
        </w:tabs>
        <w:spacing w:before="120" w:after="120"/>
        <w:ind w:left="360"/>
        <w:jc w:val="thaiDistribute"/>
        <w:rPr>
          <w:rFonts w:ascii="Angsana New" w:hAnsi="Angsana New" w:cs="Angsana New"/>
          <w:b w:val="0"/>
          <w:bCs w:val="0"/>
        </w:rPr>
      </w:pPr>
      <w:r w:rsidRPr="00B53544">
        <w:rPr>
          <w:rFonts w:ascii="Angsana New" w:hAnsi="Angsana New" w:cs="Angsana New"/>
          <w:b w:val="0"/>
          <w:bCs w:val="0"/>
        </w:rPr>
        <w:t>As at December 31, 20</w:t>
      </w:r>
      <w:r w:rsidR="0099143F" w:rsidRPr="00B53544">
        <w:rPr>
          <w:rFonts w:ascii="Angsana New" w:hAnsi="Angsana New" w:cs="Angsana New"/>
          <w:b w:val="0"/>
          <w:bCs w:val="0"/>
        </w:rPr>
        <w:t xml:space="preserve">20 </w:t>
      </w:r>
      <w:r w:rsidRPr="00B53544">
        <w:rPr>
          <w:rFonts w:ascii="Angsana New" w:hAnsi="Angsana New" w:cs="Angsana New"/>
          <w:b w:val="0"/>
          <w:bCs w:val="0"/>
        </w:rPr>
        <w:t>and 201</w:t>
      </w:r>
      <w:r w:rsidR="0099143F" w:rsidRPr="00B53544">
        <w:rPr>
          <w:rFonts w:ascii="Angsana New" w:hAnsi="Angsana New" w:cs="Angsana New"/>
          <w:b w:val="0"/>
          <w:bCs w:val="0"/>
        </w:rPr>
        <w:t>9</w:t>
      </w:r>
      <w:r w:rsidRPr="00B53544">
        <w:rPr>
          <w:rFonts w:ascii="Angsana New" w:hAnsi="Angsana New" w:cs="Angsana New"/>
          <w:b w:val="0"/>
          <w:bCs w:val="0"/>
        </w:rPr>
        <w:t xml:space="preserve"> are consist of:</w:t>
      </w:r>
    </w:p>
    <w:tbl>
      <w:tblPr>
        <w:tblW w:w="9090" w:type="dxa"/>
        <w:tblInd w:w="432" w:type="dxa"/>
        <w:tblLayout w:type="fixed"/>
        <w:tblCellMar>
          <w:left w:w="72" w:type="dxa"/>
          <w:right w:w="72" w:type="dxa"/>
        </w:tblCellMar>
        <w:tblLook w:val="04A0" w:firstRow="1" w:lastRow="0" w:firstColumn="1" w:lastColumn="0" w:noHBand="0" w:noVBand="1"/>
      </w:tblPr>
      <w:tblGrid>
        <w:gridCol w:w="5148"/>
        <w:gridCol w:w="180"/>
        <w:gridCol w:w="1782"/>
        <w:gridCol w:w="180"/>
        <w:gridCol w:w="1800"/>
      </w:tblGrid>
      <w:tr w:rsidR="00472A3B" w:rsidRPr="00B53544" w14:paraId="280F5FF9" w14:textId="77777777" w:rsidTr="00FE33B6">
        <w:trPr>
          <w:cantSplit/>
        </w:trPr>
        <w:tc>
          <w:tcPr>
            <w:tcW w:w="5148" w:type="dxa"/>
          </w:tcPr>
          <w:p w14:paraId="23459B29" w14:textId="77777777" w:rsidR="00472A3B" w:rsidRPr="00B53544"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80" w:type="dxa"/>
          </w:tcPr>
          <w:p w14:paraId="405E38FB" w14:textId="77777777" w:rsidR="00472A3B" w:rsidRPr="00B53544"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right w:val="nil"/>
            </w:tcBorders>
          </w:tcPr>
          <w:p w14:paraId="79BCBACA" w14:textId="77777777" w:rsidR="00472A3B" w:rsidRPr="00B53544"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right"/>
              <w:rPr>
                <w:rFonts w:ascii="Angsana New" w:hAnsi="Angsana New"/>
                <w:sz w:val="28"/>
                <w:szCs w:val="28"/>
              </w:rPr>
            </w:pPr>
          </w:p>
        </w:tc>
        <w:tc>
          <w:tcPr>
            <w:tcW w:w="180" w:type="dxa"/>
            <w:tcBorders>
              <w:left w:val="nil"/>
              <w:right w:val="nil"/>
            </w:tcBorders>
          </w:tcPr>
          <w:p w14:paraId="5856CDC5" w14:textId="77777777" w:rsidR="00472A3B" w:rsidRPr="00B53544"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800" w:type="dxa"/>
            <w:tcBorders>
              <w:left w:val="nil"/>
              <w:bottom w:val="single" w:sz="4" w:space="0" w:color="auto"/>
              <w:right w:val="nil"/>
            </w:tcBorders>
          </w:tcPr>
          <w:p w14:paraId="1520D81C" w14:textId="77777777" w:rsidR="00472A3B" w:rsidRPr="00B53544" w:rsidRDefault="00472A3B" w:rsidP="0088116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right"/>
              <w:rPr>
                <w:rFonts w:ascii="Angsana New" w:hAnsi="Angsana New"/>
                <w:sz w:val="28"/>
                <w:szCs w:val="28"/>
              </w:rPr>
            </w:pPr>
            <w:r w:rsidRPr="00B53544">
              <w:rPr>
                <w:rFonts w:ascii="Angsana New" w:hAnsi="Angsana New"/>
                <w:sz w:val="28"/>
                <w:szCs w:val="28"/>
              </w:rPr>
              <w:t>(</w:t>
            </w:r>
            <w:proofErr w:type="gramStart"/>
            <w:r w:rsidRPr="00B53544">
              <w:rPr>
                <w:rFonts w:ascii="Angsana New" w:hAnsi="Angsana New"/>
                <w:sz w:val="28"/>
                <w:szCs w:val="28"/>
              </w:rPr>
              <w:t>Unit :</w:t>
            </w:r>
            <w:proofErr w:type="gramEnd"/>
            <w:r w:rsidRPr="00B53544">
              <w:rPr>
                <w:rFonts w:ascii="Angsana New" w:hAnsi="Angsana New"/>
                <w:sz w:val="28"/>
                <w:szCs w:val="28"/>
              </w:rPr>
              <w:t xml:space="preserve"> Baht)</w:t>
            </w:r>
          </w:p>
        </w:tc>
      </w:tr>
      <w:tr w:rsidR="00472A3B" w:rsidRPr="00B53544" w14:paraId="683111FC" w14:textId="77777777" w:rsidTr="00FE33B6">
        <w:trPr>
          <w:cantSplit/>
        </w:trPr>
        <w:tc>
          <w:tcPr>
            <w:tcW w:w="5148" w:type="dxa"/>
          </w:tcPr>
          <w:p w14:paraId="70E196F7" w14:textId="77777777" w:rsidR="00472A3B" w:rsidRPr="00B53544"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80" w:type="dxa"/>
          </w:tcPr>
          <w:p w14:paraId="196974D3" w14:textId="77777777" w:rsidR="00472A3B" w:rsidRPr="00B53544"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right w:val="nil"/>
            </w:tcBorders>
          </w:tcPr>
          <w:p w14:paraId="7DB37620" w14:textId="77777777" w:rsidR="00472A3B" w:rsidRPr="00B53544"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center"/>
              <w:rPr>
                <w:rFonts w:ascii="Angsana New" w:hAnsi="Angsana New"/>
                <w:sz w:val="28"/>
                <w:szCs w:val="28"/>
              </w:rPr>
            </w:pPr>
          </w:p>
        </w:tc>
        <w:tc>
          <w:tcPr>
            <w:tcW w:w="180" w:type="dxa"/>
            <w:tcBorders>
              <w:left w:val="nil"/>
              <w:bottom w:val="nil"/>
              <w:right w:val="nil"/>
            </w:tcBorders>
          </w:tcPr>
          <w:p w14:paraId="68C7A1A8" w14:textId="77777777" w:rsidR="00472A3B" w:rsidRPr="00B53544"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800" w:type="dxa"/>
            <w:tcBorders>
              <w:top w:val="single" w:sz="4" w:space="0" w:color="auto"/>
              <w:left w:val="nil"/>
              <w:bottom w:val="single" w:sz="4" w:space="0" w:color="auto"/>
              <w:right w:val="nil"/>
            </w:tcBorders>
            <w:hideMark/>
          </w:tcPr>
          <w:p w14:paraId="4D91A9EF" w14:textId="77777777" w:rsidR="00472A3B" w:rsidRPr="00B53544" w:rsidRDefault="00FE33B6" w:rsidP="0088116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center"/>
              <w:rPr>
                <w:rFonts w:ascii="Angsana New" w:hAnsi="Angsana New"/>
                <w:sz w:val="28"/>
                <w:szCs w:val="28"/>
              </w:rPr>
            </w:pPr>
            <w:r w:rsidRPr="00B53544">
              <w:rPr>
                <w:rFonts w:ascii="Angsana New" w:eastAsia="Times New Roman" w:hAnsi="Angsana New"/>
                <w:sz w:val="28"/>
                <w:szCs w:val="28"/>
              </w:rPr>
              <w:t>Computer software</w:t>
            </w:r>
          </w:p>
        </w:tc>
      </w:tr>
      <w:tr w:rsidR="00472A3B" w:rsidRPr="00B53544" w14:paraId="3832B474" w14:textId="77777777" w:rsidTr="00FE33B6">
        <w:trPr>
          <w:cantSplit/>
          <w:trHeight w:val="80"/>
        </w:trPr>
        <w:tc>
          <w:tcPr>
            <w:tcW w:w="5148" w:type="dxa"/>
            <w:hideMark/>
          </w:tcPr>
          <w:p w14:paraId="3D8BDA6C" w14:textId="77777777" w:rsidR="00472A3B" w:rsidRPr="00B53544"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b/>
                <w:bCs/>
                <w:sz w:val="28"/>
                <w:szCs w:val="28"/>
                <w:u w:val="single"/>
                <w:lang w:val="en-GB"/>
              </w:rPr>
            </w:pPr>
            <w:r w:rsidRPr="00B53544">
              <w:rPr>
                <w:rFonts w:ascii="Angsana New" w:hAnsi="Angsana New"/>
                <w:b/>
                <w:bCs/>
                <w:sz w:val="28"/>
                <w:szCs w:val="28"/>
                <w:u w:val="single"/>
                <w:lang w:val="en-GB"/>
              </w:rPr>
              <w:t>Cost</w:t>
            </w:r>
          </w:p>
        </w:tc>
        <w:tc>
          <w:tcPr>
            <w:tcW w:w="180" w:type="dxa"/>
          </w:tcPr>
          <w:p w14:paraId="39472DF6" w14:textId="77777777" w:rsidR="00472A3B" w:rsidRPr="00B53544"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bottom w:val="nil"/>
              <w:right w:val="nil"/>
            </w:tcBorders>
          </w:tcPr>
          <w:p w14:paraId="7ABB1034" w14:textId="77777777" w:rsidR="00472A3B" w:rsidRPr="00B53544"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80" w:type="dxa"/>
          </w:tcPr>
          <w:p w14:paraId="756992EC" w14:textId="77777777" w:rsidR="00472A3B" w:rsidRPr="00B53544"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800" w:type="dxa"/>
          </w:tcPr>
          <w:p w14:paraId="6E3667A2" w14:textId="77777777" w:rsidR="00472A3B" w:rsidRPr="00B53544" w:rsidRDefault="00472A3B" w:rsidP="0088116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r>
      <w:tr w:rsidR="00472A3B" w:rsidRPr="00B53544" w14:paraId="2DB61377" w14:textId="77777777" w:rsidTr="00FE33B6">
        <w:trPr>
          <w:cantSplit/>
          <w:trHeight w:val="80"/>
        </w:trPr>
        <w:tc>
          <w:tcPr>
            <w:tcW w:w="5148" w:type="dxa"/>
            <w:hideMark/>
          </w:tcPr>
          <w:p w14:paraId="0C4190B3" w14:textId="77777777" w:rsidR="00472A3B" w:rsidRPr="00B53544"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B53544">
              <w:rPr>
                <w:rFonts w:ascii="Angsana New" w:hAnsi="Angsana New"/>
                <w:sz w:val="28"/>
                <w:szCs w:val="28"/>
              </w:rPr>
              <w:t>Balance as at January 1, 201</w:t>
            </w:r>
            <w:r w:rsidR="0099143F" w:rsidRPr="00B53544">
              <w:rPr>
                <w:rFonts w:ascii="Angsana New" w:hAnsi="Angsana New"/>
                <w:sz w:val="28"/>
                <w:szCs w:val="28"/>
              </w:rPr>
              <w:t>9</w:t>
            </w:r>
          </w:p>
        </w:tc>
        <w:tc>
          <w:tcPr>
            <w:tcW w:w="180" w:type="dxa"/>
          </w:tcPr>
          <w:p w14:paraId="4A58CC3D" w14:textId="77777777" w:rsidR="00472A3B" w:rsidRPr="00B53544"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lang w:val="en-GB"/>
              </w:rPr>
            </w:pPr>
          </w:p>
        </w:tc>
        <w:tc>
          <w:tcPr>
            <w:tcW w:w="1782" w:type="dxa"/>
          </w:tcPr>
          <w:p w14:paraId="4BA01641" w14:textId="77777777" w:rsidR="00472A3B" w:rsidRPr="00B53544"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right"/>
              <w:rPr>
                <w:rFonts w:ascii="Angsana New" w:hAnsi="Angsana New"/>
                <w:sz w:val="28"/>
                <w:szCs w:val="28"/>
                <w:lang w:val="en-GB"/>
              </w:rPr>
            </w:pPr>
          </w:p>
        </w:tc>
        <w:tc>
          <w:tcPr>
            <w:tcW w:w="180" w:type="dxa"/>
          </w:tcPr>
          <w:p w14:paraId="57828A23" w14:textId="77777777" w:rsidR="00472A3B" w:rsidRPr="00B53544"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800" w:type="dxa"/>
            <w:hideMark/>
          </w:tcPr>
          <w:p w14:paraId="45FA4857" w14:textId="77777777" w:rsidR="00472A3B" w:rsidRPr="00B53544" w:rsidRDefault="00645DD8" w:rsidP="00881166">
            <w:pPr>
              <w:tabs>
                <w:tab w:val="left" w:pos="227"/>
                <w:tab w:val="left" w:pos="454"/>
                <w:tab w:val="left" w:pos="680"/>
                <w:tab w:val="left" w:pos="907"/>
                <w:tab w:val="left" w:pos="163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B53544">
              <w:rPr>
                <w:rFonts w:ascii="Angsana New" w:hAnsi="Angsana New"/>
                <w:sz w:val="28"/>
                <w:szCs w:val="28"/>
              </w:rPr>
              <w:t>2,084,506</w:t>
            </w:r>
          </w:p>
        </w:tc>
      </w:tr>
      <w:tr w:rsidR="00472A3B" w:rsidRPr="00B53544" w14:paraId="361380CC" w14:textId="77777777" w:rsidTr="00FE33B6">
        <w:trPr>
          <w:cantSplit/>
        </w:trPr>
        <w:tc>
          <w:tcPr>
            <w:tcW w:w="5148" w:type="dxa"/>
            <w:hideMark/>
          </w:tcPr>
          <w:p w14:paraId="3D157840" w14:textId="77777777" w:rsidR="00472A3B" w:rsidRPr="00B53544"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B53544">
              <w:rPr>
                <w:rFonts w:ascii="Angsana New" w:hAnsi="Angsana New"/>
                <w:sz w:val="28"/>
                <w:szCs w:val="28"/>
                <w:cs/>
              </w:rPr>
              <w:t xml:space="preserve">     </w:t>
            </w:r>
            <w:r w:rsidRPr="00B53544">
              <w:rPr>
                <w:rFonts w:ascii="Angsana New" w:hAnsi="Angsana New"/>
                <w:sz w:val="28"/>
                <w:szCs w:val="28"/>
              </w:rPr>
              <w:t>Purchase</w:t>
            </w:r>
          </w:p>
        </w:tc>
        <w:tc>
          <w:tcPr>
            <w:tcW w:w="180" w:type="dxa"/>
          </w:tcPr>
          <w:p w14:paraId="7BB2F5AE" w14:textId="77777777" w:rsidR="00472A3B" w:rsidRPr="00B53544"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Pr>
          <w:p w14:paraId="1B880A86" w14:textId="77777777" w:rsidR="00472A3B" w:rsidRPr="00B53544"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 w:type="dxa"/>
          </w:tcPr>
          <w:p w14:paraId="4D088953" w14:textId="77777777" w:rsidR="00472A3B" w:rsidRPr="00B53544"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hideMark/>
          </w:tcPr>
          <w:p w14:paraId="5B891C67" w14:textId="77777777" w:rsidR="00472A3B" w:rsidRPr="00B53544" w:rsidRDefault="00645DD8" w:rsidP="00881166">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B53544">
              <w:rPr>
                <w:rFonts w:ascii="Angsana New" w:hAnsi="Angsana New"/>
                <w:sz w:val="28"/>
                <w:szCs w:val="28"/>
              </w:rPr>
              <w:t>294,250</w:t>
            </w:r>
          </w:p>
        </w:tc>
      </w:tr>
      <w:tr w:rsidR="00472A3B" w:rsidRPr="00B53544" w14:paraId="50C4B37A" w14:textId="77777777" w:rsidTr="00FE33B6">
        <w:trPr>
          <w:cantSplit/>
        </w:trPr>
        <w:tc>
          <w:tcPr>
            <w:tcW w:w="5148" w:type="dxa"/>
            <w:hideMark/>
          </w:tcPr>
          <w:p w14:paraId="2540E2BC" w14:textId="77777777" w:rsidR="00472A3B" w:rsidRPr="00B53544"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B53544">
              <w:rPr>
                <w:rFonts w:ascii="Angsana New" w:hAnsi="Angsana New"/>
                <w:sz w:val="28"/>
                <w:szCs w:val="28"/>
                <w:cs/>
              </w:rPr>
              <w:t xml:space="preserve">     </w:t>
            </w:r>
            <w:r w:rsidRPr="00B53544">
              <w:rPr>
                <w:rFonts w:ascii="Angsana New" w:hAnsi="Angsana New"/>
                <w:sz w:val="28"/>
                <w:szCs w:val="28"/>
              </w:rPr>
              <w:t>Transfer in (out)</w:t>
            </w:r>
          </w:p>
        </w:tc>
        <w:tc>
          <w:tcPr>
            <w:tcW w:w="180" w:type="dxa"/>
          </w:tcPr>
          <w:p w14:paraId="45470ADB" w14:textId="77777777" w:rsidR="00472A3B" w:rsidRPr="00B53544"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Pr>
          <w:p w14:paraId="5178551D" w14:textId="77777777" w:rsidR="00472A3B" w:rsidRPr="00B53544"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 w:type="dxa"/>
          </w:tcPr>
          <w:p w14:paraId="10662669" w14:textId="77777777" w:rsidR="00472A3B" w:rsidRPr="00B53544"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hideMark/>
          </w:tcPr>
          <w:p w14:paraId="39DC3AB3" w14:textId="77777777" w:rsidR="00472A3B" w:rsidRPr="00B53544" w:rsidRDefault="00472A3B" w:rsidP="00881166">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B53544">
              <w:rPr>
                <w:rFonts w:ascii="Angsana New" w:hAnsi="Angsana New"/>
                <w:sz w:val="28"/>
                <w:szCs w:val="28"/>
                <w:cs/>
              </w:rPr>
              <w:t>-</w:t>
            </w:r>
          </w:p>
        </w:tc>
      </w:tr>
      <w:tr w:rsidR="00472A3B" w:rsidRPr="00B53544" w14:paraId="6721F472" w14:textId="77777777" w:rsidTr="00FE33B6">
        <w:trPr>
          <w:cantSplit/>
        </w:trPr>
        <w:tc>
          <w:tcPr>
            <w:tcW w:w="5148" w:type="dxa"/>
            <w:hideMark/>
          </w:tcPr>
          <w:p w14:paraId="25262FFB" w14:textId="77777777" w:rsidR="00472A3B" w:rsidRPr="00B53544"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B53544">
              <w:rPr>
                <w:rFonts w:ascii="Angsana New" w:hAnsi="Angsana New"/>
                <w:sz w:val="28"/>
                <w:szCs w:val="28"/>
                <w:cs/>
              </w:rPr>
              <w:t xml:space="preserve">     </w:t>
            </w:r>
            <w:r w:rsidRPr="00B53544">
              <w:rPr>
                <w:rFonts w:ascii="Angsana New" w:hAnsi="Angsana New"/>
                <w:sz w:val="28"/>
                <w:szCs w:val="28"/>
              </w:rPr>
              <w:t>Disposal / Written off</w:t>
            </w:r>
          </w:p>
        </w:tc>
        <w:tc>
          <w:tcPr>
            <w:tcW w:w="180" w:type="dxa"/>
          </w:tcPr>
          <w:p w14:paraId="450B6FCC" w14:textId="77777777" w:rsidR="00472A3B" w:rsidRPr="00B53544"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top w:val="nil"/>
              <w:left w:val="nil"/>
              <w:right w:val="nil"/>
            </w:tcBorders>
          </w:tcPr>
          <w:p w14:paraId="62CCC71D" w14:textId="77777777" w:rsidR="00472A3B" w:rsidRPr="00B53544"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 w:type="dxa"/>
          </w:tcPr>
          <w:p w14:paraId="64FF93DA" w14:textId="77777777" w:rsidR="00472A3B" w:rsidRPr="00B53544"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nil"/>
              <w:left w:val="nil"/>
              <w:bottom w:val="single" w:sz="4" w:space="0" w:color="auto"/>
              <w:right w:val="nil"/>
            </w:tcBorders>
            <w:hideMark/>
          </w:tcPr>
          <w:p w14:paraId="3BD7F6C0" w14:textId="77777777" w:rsidR="00472A3B" w:rsidRPr="00B53544" w:rsidRDefault="00645DD8" w:rsidP="00881166">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B53544">
              <w:rPr>
                <w:rFonts w:ascii="Angsana New" w:hAnsi="Angsana New"/>
                <w:sz w:val="28"/>
                <w:szCs w:val="28"/>
              </w:rPr>
              <w:t>-</w:t>
            </w:r>
          </w:p>
        </w:tc>
      </w:tr>
      <w:tr w:rsidR="00472A3B" w:rsidRPr="00B53544" w14:paraId="497C752D" w14:textId="77777777" w:rsidTr="00CA0628">
        <w:trPr>
          <w:cantSplit/>
        </w:trPr>
        <w:tc>
          <w:tcPr>
            <w:tcW w:w="5148" w:type="dxa"/>
            <w:hideMark/>
          </w:tcPr>
          <w:p w14:paraId="1CABAB4F" w14:textId="77777777" w:rsidR="00472A3B" w:rsidRPr="00B53544"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B53544">
              <w:rPr>
                <w:rFonts w:ascii="Angsana New" w:hAnsi="Angsana New"/>
                <w:sz w:val="28"/>
                <w:szCs w:val="28"/>
              </w:rPr>
              <w:t>Balance as at December 31, 20</w:t>
            </w:r>
            <w:r w:rsidR="00911EF3" w:rsidRPr="00B53544">
              <w:rPr>
                <w:rFonts w:ascii="Angsana New" w:hAnsi="Angsana New"/>
                <w:sz w:val="28"/>
                <w:szCs w:val="28"/>
              </w:rPr>
              <w:t>19</w:t>
            </w:r>
          </w:p>
        </w:tc>
        <w:tc>
          <w:tcPr>
            <w:tcW w:w="180" w:type="dxa"/>
          </w:tcPr>
          <w:p w14:paraId="00D7ACC7" w14:textId="77777777" w:rsidR="00472A3B" w:rsidRPr="00B53544"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bottom w:val="nil"/>
              <w:right w:val="nil"/>
            </w:tcBorders>
          </w:tcPr>
          <w:p w14:paraId="6D0BEECF" w14:textId="77777777" w:rsidR="00472A3B" w:rsidRPr="00B53544"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right"/>
              <w:rPr>
                <w:rFonts w:ascii="Angsana New" w:hAnsi="Angsana New"/>
                <w:sz w:val="28"/>
                <w:szCs w:val="28"/>
              </w:rPr>
            </w:pPr>
          </w:p>
        </w:tc>
        <w:tc>
          <w:tcPr>
            <w:tcW w:w="180" w:type="dxa"/>
          </w:tcPr>
          <w:p w14:paraId="7DD574F5" w14:textId="77777777" w:rsidR="00472A3B" w:rsidRPr="00B53544"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single" w:sz="4" w:space="0" w:color="auto"/>
              <w:left w:val="nil"/>
              <w:right w:val="nil"/>
            </w:tcBorders>
            <w:hideMark/>
          </w:tcPr>
          <w:p w14:paraId="00F4C6D4" w14:textId="77777777" w:rsidR="00472A3B" w:rsidRPr="00B53544" w:rsidRDefault="008F3950" w:rsidP="00881166">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B53544">
              <w:rPr>
                <w:rFonts w:ascii="Angsana New" w:hAnsi="Angsana New"/>
                <w:sz w:val="28"/>
                <w:szCs w:val="28"/>
              </w:rPr>
              <w:t>2</w:t>
            </w:r>
            <w:r w:rsidR="00472A3B" w:rsidRPr="00B53544">
              <w:rPr>
                <w:rFonts w:ascii="Angsana New" w:hAnsi="Angsana New"/>
                <w:sz w:val="28"/>
                <w:szCs w:val="28"/>
              </w:rPr>
              <w:t>,</w:t>
            </w:r>
            <w:r w:rsidR="00645DD8" w:rsidRPr="00B53544">
              <w:rPr>
                <w:rFonts w:ascii="Angsana New" w:hAnsi="Angsana New"/>
                <w:sz w:val="28"/>
                <w:szCs w:val="28"/>
              </w:rPr>
              <w:t>378,756</w:t>
            </w:r>
          </w:p>
        </w:tc>
      </w:tr>
      <w:tr w:rsidR="00911EF3" w:rsidRPr="00B53544" w14:paraId="45B94048" w14:textId="77777777" w:rsidTr="00CA0628">
        <w:trPr>
          <w:cantSplit/>
        </w:trPr>
        <w:tc>
          <w:tcPr>
            <w:tcW w:w="5148" w:type="dxa"/>
          </w:tcPr>
          <w:p w14:paraId="46A82819"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b/>
                <w:bCs/>
                <w:sz w:val="28"/>
                <w:szCs w:val="28"/>
                <w:u w:val="single"/>
              </w:rPr>
            </w:pPr>
            <w:r w:rsidRPr="00B53544">
              <w:rPr>
                <w:rFonts w:ascii="Angsana New" w:hAnsi="Angsana New"/>
                <w:sz w:val="28"/>
                <w:szCs w:val="28"/>
                <w:cs/>
              </w:rPr>
              <w:t xml:space="preserve">     </w:t>
            </w:r>
            <w:r w:rsidRPr="00B53544">
              <w:rPr>
                <w:rFonts w:ascii="Angsana New" w:hAnsi="Angsana New"/>
                <w:sz w:val="28"/>
                <w:szCs w:val="28"/>
              </w:rPr>
              <w:t>Purchase</w:t>
            </w:r>
          </w:p>
        </w:tc>
        <w:tc>
          <w:tcPr>
            <w:tcW w:w="180" w:type="dxa"/>
          </w:tcPr>
          <w:p w14:paraId="3C1729D7"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bottom w:val="nil"/>
              <w:right w:val="nil"/>
            </w:tcBorders>
          </w:tcPr>
          <w:p w14:paraId="5FACE004"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80" w:type="dxa"/>
          </w:tcPr>
          <w:p w14:paraId="061ADB2A"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left w:val="nil"/>
              <w:right w:val="nil"/>
            </w:tcBorders>
          </w:tcPr>
          <w:p w14:paraId="4F568857" w14:textId="77777777" w:rsidR="00911EF3" w:rsidRPr="00B53544" w:rsidRDefault="00911EF3" w:rsidP="00881166">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B53544">
              <w:rPr>
                <w:rFonts w:ascii="Angsana New" w:hAnsi="Angsana New"/>
                <w:sz w:val="28"/>
                <w:szCs w:val="28"/>
              </w:rPr>
              <w:t>-</w:t>
            </w:r>
          </w:p>
        </w:tc>
      </w:tr>
      <w:tr w:rsidR="00911EF3" w:rsidRPr="00B53544" w14:paraId="6F5E2F5D" w14:textId="77777777" w:rsidTr="00CA0628">
        <w:trPr>
          <w:cantSplit/>
        </w:trPr>
        <w:tc>
          <w:tcPr>
            <w:tcW w:w="5148" w:type="dxa"/>
          </w:tcPr>
          <w:p w14:paraId="6EE3D95A"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b/>
                <w:bCs/>
                <w:sz w:val="28"/>
                <w:szCs w:val="28"/>
                <w:u w:val="single"/>
              </w:rPr>
            </w:pPr>
            <w:r w:rsidRPr="00B53544">
              <w:rPr>
                <w:rFonts w:ascii="Angsana New" w:hAnsi="Angsana New"/>
                <w:sz w:val="28"/>
                <w:szCs w:val="28"/>
                <w:cs/>
              </w:rPr>
              <w:t xml:space="preserve">     </w:t>
            </w:r>
            <w:r w:rsidRPr="00B53544">
              <w:rPr>
                <w:rFonts w:ascii="Angsana New" w:hAnsi="Angsana New"/>
                <w:sz w:val="28"/>
                <w:szCs w:val="28"/>
              </w:rPr>
              <w:t>Transfer in (out)</w:t>
            </w:r>
          </w:p>
        </w:tc>
        <w:tc>
          <w:tcPr>
            <w:tcW w:w="180" w:type="dxa"/>
          </w:tcPr>
          <w:p w14:paraId="361651AC"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bottom w:val="nil"/>
              <w:right w:val="nil"/>
            </w:tcBorders>
          </w:tcPr>
          <w:p w14:paraId="1148169E"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80" w:type="dxa"/>
          </w:tcPr>
          <w:p w14:paraId="15986ACA"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left w:val="nil"/>
              <w:right w:val="nil"/>
            </w:tcBorders>
          </w:tcPr>
          <w:p w14:paraId="1345947D" w14:textId="77777777" w:rsidR="00911EF3" w:rsidRPr="00B53544" w:rsidRDefault="00911EF3" w:rsidP="00881166">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B53544">
              <w:rPr>
                <w:rFonts w:ascii="Angsana New" w:hAnsi="Angsana New"/>
                <w:sz w:val="28"/>
                <w:szCs w:val="28"/>
              </w:rPr>
              <w:t>-</w:t>
            </w:r>
          </w:p>
        </w:tc>
      </w:tr>
      <w:tr w:rsidR="00911EF3" w:rsidRPr="00B53544" w14:paraId="33ABD44E" w14:textId="77777777" w:rsidTr="00881166">
        <w:trPr>
          <w:cantSplit/>
        </w:trPr>
        <w:tc>
          <w:tcPr>
            <w:tcW w:w="5148" w:type="dxa"/>
          </w:tcPr>
          <w:p w14:paraId="0B4BE638"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b/>
                <w:bCs/>
                <w:sz w:val="28"/>
                <w:szCs w:val="28"/>
                <w:u w:val="single"/>
              </w:rPr>
            </w:pPr>
            <w:r w:rsidRPr="00B53544">
              <w:rPr>
                <w:rFonts w:ascii="Angsana New" w:hAnsi="Angsana New"/>
                <w:sz w:val="28"/>
                <w:szCs w:val="28"/>
                <w:cs/>
              </w:rPr>
              <w:t xml:space="preserve">     </w:t>
            </w:r>
            <w:r w:rsidRPr="00B53544">
              <w:rPr>
                <w:rFonts w:ascii="Angsana New" w:hAnsi="Angsana New"/>
                <w:sz w:val="28"/>
                <w:szCs w:val="28"/>
              </w:rPr>
              <w:t>Disposal / Written off</w:t>
            </w:r>
          </w:p>
        </w:tc>
        <w:tc>
          <w:tcPr>
            <w:tcW w:w="180" w:type="dxa"/>
          </w:tcPr>
          <w:p w14:paraId="79CBA751"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bottom w:val="nil"/>
              <w:right w:val="nil"/>
            </w:tcBorders>
          </w:tcPr>
          <w:p w14:paraId="14DEB861"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80" w:type="dxa"/>
          </w:tcPr>
          <w:p w14:paraId="3F540EB8"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left w:val="nil"/>
              <w:bottom w:val="single" w:sz="4" w:space="0" w:color="auto"/>
              <w:right w:val="nil"/>
            </w:tcBorders>
          </w:tcPr>
          <w:p w14:paraId="16C58C80" w14:textId="77777777" w:rsidR="00911EF3" w:rsidRPr="00B53544" w:rsidRDefault="00911EF3" w:rsidP="00881166">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B53544">
              <w:rPr>
                <w:rFonts w:ascii="Angsana New" w:hAnsi="Angsana New"/>
                <w:sz w:val="28"/>
                <w:szCs w:val="28"/>
              </w:rPr>
              <w:t>-</w:t>
            </w:r>
          </w:p>
        </w:tc>
      </w:tr>
      <w:tr w:rsidR="00911EF3" w:rsidRPr="00B53544" w14:paraId="72FD63AF" w14:textId="77777777" w:rsidTr="00881166">
        <w:trPr>
          <w:cantSplit/>
        </w:trPr>
        <w:tc>
          <w:tcPr>
            <w:tcW w:w="5148" w:type="dxa"/>
          </w:tcPr>
          <w:p w14:paraId="61FC8AF4"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B53544">
              <w:rPr>
                <w:rFonts w:ascii="Angsana New" w:hAnsi="Angsana New"/>
                <w:sz w:val="28"/>
                <w:szCs w:val="28"/>
              </w:rPr>
              <w:t>Balance as at December 31, 2020</w:t>
            </w:r>
          </w:p>
        </w:tc>
        <w:tc>
          <w:tcPr>
            <w:tcW w:w="180" w:type="dxa"/>
          </w:tcPr>
          <w:p w14:paraId="306B8B95"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bottom w:val="nil"/>
              <w:right w:val="nil"/>
            </w:tcBorders>
          </w:tcPr>
          <w:p w14:paraId="28D69DE9"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80" w:type="dxa"/>
          </w:tcPr>
          <w:p w14:paraId="4C74B1C2"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single" w:sz="4" w:space="0" w:color="auto"/>
              <w:left w:val="nil"/>
              <w:bottom w:val="double" w:sz="4" w:space="0" w:color="auto"/>
              <w:right w:val="nil"/>
            </w:tcBorders>
          </w:tcPr>
          <w:p w14:paraId="33D44F92" w14:textId="77777777" w:rsidR="00911EF3" w:rsidRPr="00B53544" w:rsidRDefault="00911EF3" w:rsidP="00881166">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B53544">
              <w:rPr>
                <w:rFonts w:ascii="Angsana New" w:hAnsi="Angsana New"/>
                <w:sz w:val="28"/>
                <w:szCs w:val="28"/>
              </w:rPr>
              <w:t>2,378,756</w:t>
            </w:r>
          </w:p>
        </w:tc>
      </w:tr>
      <w:tr w:rsidR="00911EF3" w:rsidRPr="00B53544" w14:paraId="5F4C3CE4" w14:textId="77777777" w:rsidTr="00881166">
        <w:trPr>
          <w:cantSplit/>
        </w:trPr>
        <w:tc>
          <w:tcPr>
            <w:tcW w:w="5148" w:type="dxa"/>
            <w:hideMark/>
          </w:tcPr>
          <w:p w14:paraId="7DE633FF"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b/>
                <w:bCs/>
                <w:sz w:val="28"/>
                <w:szCs w:val="28"/>
                <w:u w:val="single"/>
              </w:rPr>
            </w:pPr>
            <w:r w:rsidRPr="00B53544">
              <w:rPr>
                <w:rFonts w:ascii="Angsana New" w:hAnsi="Angsana New"/>
                <w:b/>
                <w:bCs/>
                <w:sz w:val="28"/>
                <w:szCs w:val="28"/>
                <w:u w:val="single"/>
              </w:rPr>
              <w:t>Accumulated Amortization</w:t>
            </w:r>
          </w:p>
        </w:tc>
        <w:tc>
          <w:tcPr>
            <w:tcW w:w="180" w:type="dxa"/>
          </w:tcPr>
          <w:p w14:paraId="0365AE8F"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bottom w:val="nil"/>
              <w:right w:val="nil"/>
            </w:tcBorders>
          </w:tcPr>
          <w:p w14:paraId="6EE64D3B"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80" w:type="dxa"/>
          </w:tcPr>
          <w:p w14:paraId="142DD3DC"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double" w:sz="4" w:space="0" w:color="auto"/>
              <w:left w:val="nil"/>
              <w:bottom w:val="nil"/>
              <w:right w:val="nil"/>
            </w:tcBorders>
          </w:tcPr>
          <w:p w14:paraId="3D25697A" w14:textId="77777777" w:rsidR="00911EF3" w:rsidRPr="00B53544" w:rsidRDefault="00911EF3" w:rsidP="00881166">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p>
        </w:tc>
      </w:tr>
      <w:tr w:rsidR="00911EF3" w:rsidRPr="00B53544" w14:paraId="3A497617" w14:textId="77777777" w:rsidTr="00FE33B6">
        <w:trPr>
          <w:cantSplit/>
        </w:trPr>
        <w:tc>
          <w:tcPr>
            <w:tcW w:w="5148" w:type="dxa"/>
            <w:hideMark/>
          </w:tcPr>
          <w:p w14:paraId="0AC8F34A"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lang w:val="en-GB"/>
              </w:rPr>
            </w:pPr>
            <w:r w:rsidRPr="00B53544">
              <w:rPr>
                <w:rFonts w:ascii="Angsana New" w:hAnsi="Angsana New"/>
                <w:sz w:val="28"/>
                <w:szCs w:val="28"/>
              </w:rPr>
              <w:t>Balance as at January 1, 2019</w:t>
            </w:r>
          </w:p>
        </w:tc>
        <w:tc>
          <w:tcPr>
            <w:tcW w:w="180" w:type="dxa"/>
          </w:tcPr>
          <w:p w14:paraId="5A2A060B"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Pr>
          <w:p w14:paraId="1936BBA0"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80" w:type="dxa"/>
          </w:tcPr>
          <w:p w14:paraId="63C8A49E"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hideMark/>
          </w:tcPr>
          <w:p w14:paraId="236023C8" w14:textId="77777777" w:rsidR="00911EF3" w:rsidRPr="00B53544" w:rsidRDefault="00911EF3" w:rsidP="00881166">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B53544">
              <w:rPr>
                <w:rFonts w:ascii="Angsana New" w:hAnsi="Angsana New"/>
                <w:sz w:val="28"/>
                <w:szCs w:val="28"/>
              </w:rPr>
              <w:t>(837,524</w:t>
            </w:r>
            <w:r w:rsidRPr="00B53544">
              <w:rPr>
                <w:rFonts w:ascii="Angsana New" w:hAnsi="Angsana New" w:hint="cs"/>
                <w:sz w:val="28"/>
                <w:szCs w:val="28"/>
                <w:cs/>
              </w:rPr>
              <w:t>)</w:t>
            </w:r>
          </w:p>
        </w:tc>
      </w:tr>
      <w:tr w:rsidR="00911EF3" w:rsidRPr="00B53544" w14:paraId="39B53DB8" w14:textId="77777777" w:rsidTr="00FE33B6">
        <w:trPr>
          <w:cantSplit/>
        </w:trPr>
        <w:tc>
          <w:tcPr>
            <w:tcW w:w="5148" w:type="dxa"/>
            <w:hideMark/>
          </w:tcPr>
          <w:p w14:paraId="2F44204E"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B53544">
              <w:rPr>
                <w:rFonts w:ascii="Angsana New" w:hAnsi="Angsana New"/>
                <w:sz w:val="28"/>
                <w:szCs w:val="28"/>
                <w:cs/>
              </w:rPr>
              <w:t xml:space="preserve">     </w:t>
            </w:r>
            <w:r w:rsidRPr="00B53544">
              <w:rPr>
                <w:rFonts w:ascii="Angsana New" w:hAnsi="Angsana New"/>
                <w:sz w:val="28"/>
                <w:szCs w:val="28"/>
              </w:rPr>
              <w:t>Amortization for the year</w:t>
            </w:r>
          </w:p>
        </w:tc>
        <w:tc>
          <w:tcPr>
            <w:tcW w:w="180" w:type="dxa"/>
          </w:tcPr>
          <w:p w14:paraId="639822E8"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Pr>
          <w:p w14:paraId="5E7FFE90"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80" w:type="dxa"/>
          </w:tcPr>
          <w:p w14:paraId="6F55C3CF"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hideMark/>
          </w:tcPr>
          <w:p w14:paraId="4845D2CF" w14:textId="77777777" w:rsidR="00911EF3" w:rsidRPr="00B53544" w:rsidRDefault="00911EF3" w:rsidP="00881166">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B53544">
              <w:rPr>
                <w:rFonts w:ascii="Angsana New" w:hAnsi="Angsana New"/>
                <w:sz w:val="28"/>
                <w:szCs w:val="28"/>
              </w:rPr>
              <w:t>(451,231)</w:t>
            </w:r>
          </w:p>
        </w:tc>
      </w:tr>
      <w:tr w:rsidR="00911EF3" w:rsidRPr="00B53544" w14:paraId="7FB9A50D" w14:textId="77777777" w:rsidTr="00FE33B6">
        <w:trPr>
          <w:cantSplit/>
        </w:trPr>
        <w:tc>
          <w:tcPr>
            <w:tcW w:w="5148" w:type="dxa"/>
            <w:hideMark/>
          </w:tcPr>
          <w:p w14:paraId="790D929C"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B53544">
              <w:rPr>
                <w:rFonts w:ascii="Angsana New" w:hAnsi="Angsana New"/>
                <w:sz w:val="28"/>
                <w:szCs w:val="28"/>
                <w:cs/>
              </w:rPr>
              <w:t xml:space="preserve">     </w:t>
            </w:r>
            <w:r w:rsidRPr="00B53544">
              <w:rPr>
                <w:rFonts w:ascii="Angsana New" w:hAnsi="Angsana New"/>
                <w:sz w:val="28"/>
                <w:szCs w:val="28"/>
              </w:rPr>
              <w:t>Transfer (in) out</w:t>
            </w:r>
          </w:p>
        </w:tc>
        <w:tc>
          <w:tcPr>
            <w:tcW w:w="180" w:type="dxa"/>
          </w:tcPr>
          <w:p w14:paraId="18BE518D"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Pr>
          <w:p w14:paraId="584B50D5"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80" w:type="dxa"/>
          </w:tcPr>
          <w:p w14:paraId="5C68E793"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hideMark/>
          </w:tcPr>
          <w:p w14:paraId="3F88D755" w14:textId="77777777" w:rsidR="00911EF3" w:rsidRPr="00B53544" w:rsidRDefault="00911EF3" w:rsidP="00881166">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B53544">
              <w:rPr>
                <w:rFonts w:ascii="Angsana New" w:hAnsi="Angsana New"/>
                <w:sz w:val="28"/>
                <w:szCs w:val="28"/>
              </w:rPr>
              <w:t>-</w:t>
            </w:r>
          </w:p>
        </w:tc>
      </w:tr>
      <w:tr w:rsidR="00911EF3" w:rsidRPr="00B53544" w14:paraId="3FE0E0A1" w14:textId="77777777" w:rsidTr="00FE33B6">
        <w:trPr>
          <w:cantSplit/>
        </w:trPr>
        <w:tc>
          <w:tcPr>
            <w:tcW w:w="5148" w:type="dxa"/>
            <w:hideMark/>
          </w:tcPr>
          <w:p w14:paraId="0FFDE760"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B53544">
              <w:rPr>
                <w:rFonts w:ascii="Angsana New" w:hAnsi="Angsana New"/>
                <w:sz w:val="28"/>
                <w:szCs w:val="28"/>
                <w:cs/>
              </w:rPr>
              <w:t xml:space="preserve">     </w:t>
            </w:r>
            <w:r w:rsidRPr="00B53544">
              <w:rPr>
                <w:rFonts w:ascii="Angsana New" w:hAnsi="Angsana New"/>
                <w:sz w:val="28"/>
                <w:szCs w:val="28"/>
              </w:rPr>
              <w:t>Disposal / Written off</w:t>
            </w:r>
          </w:p>
        </w:tc>
        <w:tc>
          <w:tcPr>
            <w:tcW w:w="180" w:type="dxa"/>
          </w:tcPr>
          <w:p w14:paraId="1AA206E6"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top w:val="nil"/>
              <w:left w:val="nil"/>
              <w:right w:val="nil"/>
            </w:tcBorders>
          </w:tcPr>
          <w:p w14:paraId="54EF61CC"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80" w:type="dxa"/>
          </w:tcPr>
          <w:p w14:paraId="7E87AA72"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nil"/>
              <w:left w:val="nil"/>
              <w:bottom w:val="single" w:sz="4" w:space="0" w:color="auto"/>
              <w:right w:val="nil"/>
            </w:tcBorders>
            <w:hideMark/>
          </w:tcPr>
          <w:p w14:paraId="35A2C15D" w14:textId="77777777" w:rsidR="00911EF3" w:rsidRPr="00B53544" w:rsidRDefault="00911EF3" w:rsidP="00881166">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B53544">
              <w:rPr>
                <w:rFonts w:ascii="Angsana New" w:hAnsi="Angsana New"/>
                <w:sz w:val="28"/>
                <w:szCs w:val="28"/>
              </w:rPr>
              <w:t xml:space="preserve">-   </w:t>
            </w:r>
          </w:p>
        </w:tc>
      </w:tr>
      <w:tr w:rsidR="00911EF3" w:rsidRPr="00B53544" w14:paraId="7ECF8183" w14:textId="77777777" w:rsidTr="00FE33B6">
        <w:trPr>
          <w:cantSplit/>
        </w:trPr>
        <w:tc>
          <w:tcPr>
            <w:tcW w:w="5148" w:type="dxa"/>
            <w:hideMark/>
          </w:tcPr>
          <w:p w14:paraId="31166425"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B53544">
              <w:rPr>
                <w:rFonts w:ascii="Angsana New" w:hAnsi="Angsana New"/>
                <w:sz w:val="28"/>
                <w:szCs w:val="28"/>
              </w:rPr>
              <w:t>Balance as at December 31, 2019</w:t>
            </w:r>
          </w:p>
        </w:tc>
        <w:tc>
          <w:tcPr>
            <w:tcW w:w="180" w:type="dxa"/>
          </w:tcPr>
          <w:p w14:paraId="430CA93F"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bottom w:val="nil"/>
              <w:right w:val="nil"/>
            </w:tcBorders>
          </w:tcPr>
          <w:p w14:paraId="57C5AC81"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80" w:type="dxa"/>
          </w:tcPr>
          <w:p w14:paraId="5577A9CD"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single" w:sz="4" w:space="0" w:color="auto"/>
              <w:left w:val="nil"/>
              <w:bottom w:val="nil"/>
              <w:right w:val="nil"/>
            </w:tcBorders>
            <w:hideMark/>
          </w:tcPr>
          <w:p w14:paraId="6ABA0E9D" w14:textId="77777777" w:rsidR="00911EF3" w:rsidRPr="00B53544" w:rsidRDefault="00911EF3" w:rsidP="00881166">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B53544">
              <w:rPr>
                <w:rFonts w:ascii="Angsana New" w:hAnsi="Angsana New"/>
                <w:sz w:val="28"/>
                <w:szCs w:val="28"/>
              </w:rPr>
              <w:t>(1,288,755)</w:t>
            </w:r>
          </w:p>
        </w:tc>
      </w:tr>
      <w:tr w:rsidR="00911EF3" w:rsidRPr="00B53544" w14:paraId="29DA8A42" w14:textId="77777777" w:rsidTr="00FE33B6">
        <w:trPr>
          <w:cantSplit/>
        </w:trPr>
        <w:tc>
          <w:tcPr>
            <w:tcW w:w="5148" w:type="dxa"/>
            <w:hideMark/>
          </w:tcPr>
          <w:p w14:paraId="79A86EAE"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B53544">
              <w:rPr>
                <w:rFonts w:ascii="Angsana New" w:hAnsi="Angsana New"/>
                <w:sz w:val="28"/>
                <w:szCs w:val="28"/>
                <w:cs/>
              </w:rPr>
              <w:t xml:space="preserve">     </w:t>
            </w:r>
            <w:r w:rsidRPr="00B53544">
              <w:rPr>
                <w:rFonts w:ascii="Angsana New" w:hAnsi="Angsana New"/>
                <w:sz w:val="28"/>
                <w:szCs w:val="28"/>
              </w:rPr>
              <w:t>Amortization for the year</w:t>
            </w:r>
          </w:p>
        </w:tc>
        <w:tc>
          <w:tcPr>
            <w:tcW w:w="180" w:type="dxa"/>
          </w:tcPr>
          <w:p w14:paraId="4DAAFF39"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Pr>
          <w:p w14:paraId="340E0AD8"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80" w:type="dxa"/>
          </w:tcPr>
          <w:p w14:paraId="19C2D1D8"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hideMark/>
          </w:tcPr>
          <w:p w14:paraId="61F908FC" w14:textId="77777777" w:rsidR="00911EF3" w:rsidRPr="00B53544" w:rsidRDefault="00911EF3" w:rsidP="00881166">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B53544">
              <w:rPr>
                <w:rFonts w:ascii="Angsana New" w:hAnsi="Angsana New"/>
                <w:sz w:val="28"/>
                <w:szCs w:val="28"/>
              </w:rPr>
              <w:t>(475,751)</w:t>
            </w:r>
          </w:p>
        </w:tc>
      </w:tr>
      <w:tr w:rsidR="00911EF3" w:rsidRPr="00B53544" w14:paraId="2D84B2D8" w14:textId="77777777" w:rsidTr="00FE33B6">
        <w:trPr>
          <w:cantSplit/>
        </w:trPr>
        <w:tc>
          <w:tcPr>
            <w:tcW w:w="5148" w:type="dxa"/>
            <w:hideMark/>
          </w:tcPr>
          <w:p w14:paraId="3FF6D03B"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B53544">
              <w:rPr>
                <w:rFonts w:ascii="Angsana New" w:hAnsi="Angsana New"/>
                <w:sz w:val="28"/>
                <w:szCs w:val="28"/>
                <w:cs/>
              </w:rPr>
              <w:t xml:space="preserve">     </w:t>
            </w:r>
            <w:r w:rsidRPr="00B53544">
              <w:rPr>
                <w:rFonts w:ascii="Angsana New" w:hAnsi="Angsana New"/>
                <w:sz w:val="28"/>
                <w:szCs w:val="28"/>
              </w:rPr>
              <w:t>Transfer (in) out</w:t>
            </w:r>
          </w:p>
        </w:tc>
        <w:tc>
          <w:tcPr>
            <w:tcW w:w="180" w:type="dxa"/>
          </w:tcPr>
          <w:p w14:paraId="7A9F417F"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Pr>
          <w:p w14:paraId="4AA08BB7"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80" w:type="dxa"/>
          </w:tcPr>
          <w:p w14:paraId="0C1CB896"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hideMark/>
          </w:tcPr>
          <w:p w14:paraId="44E20272" w14:textId="77777777" w:rsidR="00911EF3" w:rsidRPr="00B53544" w:rsidRDefault="00911EF3" w:rsidP="00881166">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B53544">
              <w:rPr>
                <w:rFonts w:ascii="Angsana New" w:hAnsi="Angsana New"/>
                <w:sz w:val="28"/>
                <w:szCs w:val="28"/>
              </w:rPr>
              <w:t>-</w:t>
            </w:r>
          </w:p>
        </w:tc>
      </w:tr>
      <w:tr w:rsidR="00911EF3" w:rsidRPr="00B53544" w14:paraId="2C71735E" w14:textId="77777777" w:rsidTr="00881166">
        <w:trPr>
          <w:cantSplit/>
        </w:trPr>
        <w:tc>
          <w:tcPr>
            <w:tcW w:w="5148" w:type="dxa"/>
            <w:hideMark/>
          </w:tcPr>
          <w:p w14:paraId="56CDE3BB"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B53544">
              <w:rPr>
                <w:rFonts w:ascii="Angsana New" w:hAnsi="Angsana New"/>
                <w:sz w:val="28"/>
                <w:szCs w:val="28"/>
                <w:cs/>
              </w:rPr>
              <w:t xml:space="preserve">     </w:t>
            </w:r>
            <w:r w:rsidRPr="00B53544">
              <w:rPr>
                <w:rFonts w:ascii="Angsana New" w:hAnsi="Angsana New"/>
                <w:sz w:val="28"/>
                <w:szCs w:val="28"/>
              </w:rPr>
              <w:t>Disposal / Written off</w:t>
            </w:r>
          </w:p>
        </w:tc>
        <w:tc>
          <w:tcPr>
            <w:tcW w:w="180" w:type="dxa"/>
          </w:tcPr>
          <w:p w14:paraId="33A65FEA"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top w:val="nil"/>
              <w:left w:val="nil"/>
              <w:right w:val="nil"/>
            </w:tcBorders>
          </w:tcPr>
          <w:p w14:paraId="10BA6BD4"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80" w:type="dxa"/>
          </w:tcPr>
          <w:p w14:paraId="5AC752FF"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nil"/>
              <w:left w:val="nil"/>
              <w:bottom w:val="single" w:sz="4" w:space="0" w:color="auto"/>
              <w:right w:val="nil"/>
            </w:tcBorders>
            <w:hideMark/>
          </w:tcPr>
          <w:p w14:paraId="2BC7D635" w14:textId="77777777" w:rsidR="00911EF3" w:rsidRPr="00B53544" w:rsidRDefault="00911EF3" w:rsidP="00881166">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B53544">
              <w:rPr>
                <w:rFonts w:ascii="Angsana New" w:hAnsi="Angsana New"/>
                <w:sz w:val="28"/>
                <w:szCs w:val="28"/>
              </w:rPr>
              <w:t>-</w:t>
            </w:r>
          </w:p>
        </w:tc>
      </w:tr>
      <w:tr w:rsidR="00911EF3" w:rsidRPr="00B53544" w14:paraId="2E433ECC" w14:textId="77777777" w:rsidTr="00881166">
        <w:trPr>
          <w:cantSplit/>
        </w:trPr>
        <w:tc>
          <w:tcPr>
            <w:tcW w:w="5148" w:type="dxa"/>
            <w:hideMark/>
          </w:tcPr>
          <w:p w14:paraId="176394E6"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B53544">
              <w:rPr>
                <w:rFonts w:ascii="Angsana New" w:hAnsi="Angsana New"/>
                <w:sz w:val="28"/>
                <w:szCs w:val="28"/>
              </w:rPr>
              <w:t>Balance as at December 31, 2020</w:t>
            </w:r>
          </w:p>
        </w:tc>
        <w:tc>
          <w:tcPr>
            <w:tcW w:w="180" w:type="dxa"/>
          </w:tcPr>
          <w:p w14:paraId="6253F46C"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right w:val="nil"/>
            </w:tcBorders>
          </w:tcPr>
          <w:p w14:paraId="49D4CE44"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80" w:type="dxa"/>
          </w:tcPr>
          <w:p w14:paraId="03F9EA49"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single" w:sz="4" w:space="0" w:color="auto"/>
              <w:left w:val="nil"/>
              <w:bottom w:val="double" w:sz="4" w:space="0" w:color="auto"/>
              <w:right w:val="nil"/>
            </w:tcBorders>
          </w:tcPr>
          <w:p w14:paraId="259DB55C" w14:textId="77777777" w:rsidR="00911EF3" w:rsidRPr="00B53544" w:rsidRDefault="00911EF3" w:rsidP="00881166">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B53544">
              <w:rPr>
                <w:rFonts w:ascii="Angsana New" w:hAnsi="Angsana New"/>
                <w:sz w:val="28"/>
                <w:szCs w:val="28"/>
              </w:rPr>
              <w:t>(1,764,506)</w:t>
            </w:r>
          </w:p>
        </w:tc>
      </w:tr>
      <w:tr w:rsidR="00911EF3" w:rsidRPr="00B53544" w14:paraId="0825F591" w14:textId="77777777" w:rsidTr="00881166">
        <w:trPr>
          <w:cantSplit/>
        </w:trPr>
        <w:tc>
          <w:tcPr>
            <w:tcW w:w="5148" w:type="dxa"/>
          </w:tcPr>
          <w:p w14:paraId="64CCF0AC"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exact"/>
              <w:jc w:val="thaiDistribute"/>
              <w:rPr>
                <w:rFonts w:ascii="Angsana New" w:hAnsi="Angsana New"/>
                <w:sz w:val="28"/>
                <w:szCs w:val="28"/>
              </w:rPr>
            </w:pPr>
          </w:p>
        </w:tc>
        <w:tc>
          <w:tcPr>
            <w:tcW w:w="180" w:type="dxa"/>
          </w:tcPr>
          <w:p w14:paraId="2539EB26"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exact"/>
              <w:ind w:left="426"/>
              <w:jc w:val="thaiDistribute"/>
              <w:rPr>
                <w:rFonts w:ascii="Angsana New" w:hAnsi="Angsana New"/>
                <w:sz w:val="28"/>
                <w:szCs w:val="28"/>
              </w:rPr>
            </w:pPr>
          </w:p>
        </w:tc>
        <w:tc>
          <w:tcPr>
            <w:tcW w:w="1782" w:type="dxa"/>
            <w:tcBorders>
              <w:left w:val="nil"/>
              <w:bottom w:val="nil"/>
              <w:right w:val="nil"/>
            </w:tcBorders>
          </w:tcPr>
          <w:p w14:paraId="39FEE387"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exact"/>
              <w:jc w:val="right"/>
              <w:rPr>
                <w:rFonts w:ascii="Angsana New" w:hAnsi="Angsana New"/>
                <w:sz w:val="28"/>
                <w:szCs w:val="28"/>
              </w:rPr>
            </w:pPr>
          </w:p>
        </w:tc>
        <w:tc>
          <w:tcPr>
            <w:tcW w:w="180" w:type="dxa"/>
          </w:tcPr>
          <w:p w14:paraId="026B79E7"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exact"/>
              <w:ind w:left="426"/>
              <w:jc w:val="right"/>
              <w:rPr>
                <w:rFonts w:ascii="Angsana New" w:hAnsi="Angsana New"/>
                <w:sz w:val="28"/>
                <w:szCs w:val="28"/>
              </w:rPr>
            </w:pPr>
          </w:p>
        </w:tc>
        <w:tc>
          <w:tcPr>
            <w:tcW w:w="1800" w:type="dxa"/>
            <w:tcBorders>
              <w:top w:val="double" w:sz="4" w:space="0" w:color="auto"/>
              <w:left w:val="nil"/>
              <w:bottom w:val="nil"/>
              <w:right w:val="nil"/>
            </w:tcBorders>
          </w:tcPr>
          <w:p w14:paraId="70304DCF" w14:textId="77777777" w:rsidR="00911EF3" w:rsidRPr="00B53544" w:rsidRDefault="00911EF3" w:rsidP="00881166">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p>
        </w:tc>
      </w:tr>
      <w:tr w:rsidR="00911EF3" w:rsidRPr="00B53544" w14:paraId="2CD13A5B" w14:textId="77777777" w:rsidTr="00FE33B6">
        <w:trPr>
          <w:cantSplit/>
          <w:trHeight w:val="212"/>
        </w:trPr>
        <w:tc>
          <w:tcPr>
            <w:tcW w:w="5148" w:type="dxa"/>
            <w:hideMark/>
          </w:tcPr>
          <w:p w14:paraId="334A6D5B"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b/>
                <w:bCs/>
                <w:sz w:val="28"/>
                <w:szCs w:val="28"/>
              </w:rPr>
            </w:pPr>
            <w:r w:rsidRPr="00B53544">
              <w:rPr>
                <w:rFonts w:ascii="Angsana New" w:hAnsi="Angsana New"/>
                <w:b/>
                <w:bCs/>
                <w:sz w:val="28"/>
                <w:szCs w:val="28"/>
              </w:rPr>
              <w:t>Net book value as at December 31, 2019</w:t>
            </w:r>
          </w:p>
        </w:tc>
        <w:tc>
          <w:tcPr>
            <w:tcW w:w="180" w:type="dxa"/>
          </w:tcPr>
          <w:p w14:paraId="4951FFF2"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top w:val="nil"/>
              <w:left w:val="nil"/>
              <w:right w:val="nil"/>
            </w:tcBorders>
          </w:tcPr>
          <w:p w14:paraId="69D4B01E"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80" w:type="dxa"/>
          </w:tcPr>
          <w:p w14:paraId="1F755A7F"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nil"/>
              <w:left w:val="nil"/>
              <w:bottom w:val="double" w:sz="4" w:space="0" w:color="auto"/>
              <w:right w:val="nil"/>
            </w:tcBorders>
            <w:hideMark/>
          </w:tcPr>
          <w:p w14:paraId="741D8DAE" w14:textId="77777777" w:rsidR="00911EF3" w:rsidRPr="00B53544" w:rsidRDefault="00911EF3" w:rsidP="00881166">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B53544">
              <w:rPr>
                <w:rFonts w:ascii="Angsana New" w:hAnsi="Angsana New"/>
                <w:sz w:val="28"/>
                <w:szCs w:val="28"/>
              </w:rPr>
              <w:t>1,090,001</w:t>
            </w:r>
          </w:p>
        </w:tc>
      </w:tr>
      <w:tr w:rsidR="00911EF3" w:rsidRPr="00B53544" w14:paraId="7E4D9F54" w14:textId="77777777" w:rsidTr="00FE33B6">
        <w:trPr>
          <w:cantSplit/>
        </w:trPr>
        <w:tc>
          <w:tcPr>
            <w:tcW w:w="5148" w:type="dxa"/>
            <w:hideMark/>
          </w:tcPr>
          <w:p w14:paraId="71B88F7F"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b/>
                <w:bCs/>
                <w:sz w:val="28"/>
                <w:szCs w:val="28"/>
              </w:rPr>
            </w:pPr>
            <w:r w:rsidRPr="00B53544">
              <w:rPr>
                <w:rFonts w:ascii="Angsana New" w:hAnsi="Angsana New"/>
                <w:b/>
                <w:bCs/>
                <w:sz w:val="28"/>
                <w:szCs w:val="28"/>
              </w:rPr>
              <w:t>Net book value as at December 31, 2020</w:t>
            </w:r>
          </w:p>
        </w:tc>
        <w:tc>
          <w:tcPr>
            <w:tcW w:w="180" w:type="dxa"/>
          </w:tcPr>
          <w:p w14:paraId="5065DE31"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right w:val="nil"/>
            </w:tcBorders>
          </w:tcPr>
          <w:p w14:paraId="6F09DCBB"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80" w:type="dxa"/>
          </w:tcPr>
          <w:p w14:paraId="6865F774"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double" w:sz="4" w:space="0" w:color="auto"/>
              <w:left w:val="nil"/>
              <w:bottom w:val="double" w:sz="4" w:space="0" w:color="auto"/>
              <w:right w:val="nil"/>
            </w:tcBorders>
            <w:hideMark/>
          </w:tcPr>
          <w:p w14:paraId="2AD3115B" w14:textId="77777777" w:rsidR="00911EF3" w:rsidRPr="00B53544" w:rsidRDefault="00911EF3" w:rsidP="00881166">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B53544">
              <w:rPr>
                <w:rFonts w:ascii="Angsana New" w:hAnsi="Angsana New"/>
                <w:sz w:val="28"/>
                <w:szCs w:val="28"/>
              </w:rPr>
              <w:t>614,250</w:t>
            </w:r>
          </w:p>
        </w:tc>
      </w:tr>
      <w:tr w:rsidR="00911EF3" w:rsidRPr="00B53544" w14:paraId="229B3D79" w14:textId="77777777" w:rsidTr="00FE33B6">
        <w:trPr>
          <w:cantSplit/>
          <w:trHeight w:val="148"/>
        </w:trPr>
        <w:tc>
          <w:tcPr>
            <w:tcW w:w="5148" w:type="dxa"/>
          </w:tcPr>
          <w:p w14:paraId="02E66077"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exact"/>
              <w:jc w:val="thaiDistribute"/>
              <w:rPr>
                <w:rFonts w:ascii="Angsana New" w:hAnsi="Angsana New"/>
                <w:sz w:val="28"/>
                <w:szCs w:val="28"/>
              </w:rPr>
            </w:pPr>
          </w:p>
        </w:tc>
        <w:tc>
          <w:tcPr>
            <w:tcW w:w="180" w:type="dxa"/>
          </w:tcPr>
          <w:p w14:paraId="5B0F6DF3"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exact"/>
              <w:ind w:left="426"/>
              <w:jc w:val="thaiDistribute"/>
              <w:rPr>
                <w:rFonts w:ascii="Angsana New" w:hAnsi="Angsana New"/>
                <w:sz w:val="28"/>
                <w:szCs w:val="28"/>
              </w:rPr>
            </w:pPr>
          </w:p>
        </w:tc>
        <w:tc>
          <w:tcPr>
            <w:tcW w:w="1782" w:type="dxa"/>
            <w:tcBorders>
              <w:left w:val="nil"/>
              <w:bottom w:val="nil"/>
              <w:right w:val="nil"/>
            </w:tcBorders>
          </w:tcPr>
          <w:p w14:paraId="79F9F05F"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exact"/>
              <w:jc w:val="right"/>
              <w:rPr>
                <w:rFonts w:ascii="Angsana New" w:hAnsi="Angsana New"/>
                <w:sz w:val="28"/>
                <w:szCs w:val="28"/>
              </w:rPr>
            </w:pPr>
          </w:p>
        </w:tc>
        <w:tc>
          <w:tcPr>
            <w:tcW w:w="180" w:type="dxa"/>
          </w:tcPr>
          <w:p w14:paraId="04876F57"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exact"/>
              <w:ind w:left="426"/>
              <w:jc w:val="right"/>
              <w:rPr>
                <w:rFonts w:ascii="Angsana New" w:hAnsi="Angsana New"/>
                <w:sz w:val="28"/>
                <w:szCs w:val="28"/>
              </w:rPr>
            </w:pPr>
          </w:p>
        </w:tc>
        <w:tc>
          <w:tcPr>
            <w:tcW w:w="1800" w:type="dxa"/>
            <w:tcBorders>
              <w:top w:val="double" w:sz="4" w:space="0" w:color="auto"/>
              <w:left w:val="nil"/>
              <w:bottom w:val="nil"/>
              <w:right w:val="nil"/>
            </w:tcBorders>
          </w:tcPr>
          <w:p w14:paraId="5AC715C6" w14:textId="77777777" w:rsidR="00911EF3" w:rsidRPr="00B53544" w:rsidRDefault="00911EF3" w:rsidP="00881166">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p>
        </w:tc>
      </w:tr>
      <w:tr w:rsidR="00F74FF0" w:rsidRPr="00B53544" w14:paraId="6A625048" w14:textId="77777777" w:rsidTr="00D64E63">
        <w:trPr>
          <w:cantSplit/>
          <w:trHeight w:val="347"/>
        </w:trPr>
        <w:tc>
          <w:tcPr>
            <w:tcW w:w="9090" w:type="dxa"/>
            <w:gridSpan w:val="5"/>
            <w:hideMark/>
          </w:tcPr>
          <w:p w14:paraId="6766B608" w14:textId="610559E2" w:rsidR="00F74FF0" w:rsidRPr="00B53544" w:rsidRDefault="00F74FF0" w:rsidP="00F74FF0">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rPr>
                <w:rFonts w:ascii="Angsana New" w:hAnsi="Angsana New"/>
                <w:sz w:val="28"/>
                <w:szCs w:val="28"/>
              </w:rPr>
            </w:pPr>
            <w:r w:rsidRPr="00B53544">
              <w:rPr>
                <w:rFonts w:ascii="Angsana New" w:hAnsi="Angsana New"/>
                <w:b/>
                <w:bCs/>
                <w:sz w:val="28"/>
                <w:szCs w:val="28"/>
              </w:rPr>
              <w:t xml:space="preserve">Amortization </w:t>
            </w:r>
            <w:r w:rsidRPr="00F74FF0">
              <w:rPr>
                <w:rFonts w:ascii="Angsana New" w:hAnsi="Angsana New"/>
                <w:b/>
                <w:bCs/>
                <w:sz w:val="28"/>
                <w:szCs w:val="28"/>
              </w:rPr>
              <w:t>included in the statements of comprehensive income for the year:</w:t>
            </w:r>
          </w:p>
        </w:tc>
      </w:tr>
      <w:tr w:rsidR="00911EF3" w:rsidRPr="00B53544" w14:paraId="1AFB7249" w14:textId="77777777" w:rsidTr="003041B8">
        <w:trPr>
          <w:cantSplit/>
          <w:trHeight w:val="221"/>
        </w:trPr>
        <w:tc>
          <w:tcPr>
            <w:tcW w:w="5148" w:type="dxa"/>
            <w:hideMark/>
          </w:tcPr>
          <w:p w14:paraId="58AED244"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B53544">
              <w:rPr>
                <w:rFonts w:ascii="Angsana New" w:hAnsi="Angsana New"/>
                <w:sz w:val="28"/>
                <w:szCs w:val="28"/>
              </w:rPr>
              <w:t>Ended December 31, 2019</w:t>
            </w:r>
          </w:p>
        </w:tc>
        <w:tc>
          <w:tcPr>
            <w:tcW w:w="180" w:type="dxa"/>
          </w:tcPr>
          <w:p w14:paraId="45C55B10"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Pr>
          <w:p w14:paraId="3F433EEB"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right"/>
              <w:rPr>
                <w:rFonts w:ascii="Angsana New" w:hAnsi="Angsana New"/>
                <w:sz w:val="28"/>
                <w:szCs w:val="28"/>
              </w:rPr>
            </w:pPr>
          </w:p>
        </w:tc>
        <w:tc>
          <w:tcPr>
            <w:tcW w:w="180" w:type="dxa"/>
          </w:tcPr>
          <w:p w14:paraId="11D18980"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bottom w:val="double" w:sz="4" w:space="0" w:color="auto"/>
            </w:tcBorders>
          </w:tcPr>
          <w:p w14:paraId="2E94BBF5" w14:textId="77777777" w:rsidR="00911EF3" w:rsidRPr="00B53544" w:rsidRDefault="00911EF3" w:rsidP="00881166">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B53544">
              <w:rPr>
                <w:rFonts w:ascii="Angsana New" w:hAnsi="Angsana New"/>
                <w:sz w:val="28"/>
                <w:szCs w:val="28"/>
              </w:rPr>
              <w:t>451,231</w:t>
            </w:r>
          </w:p>
        </w:tc>
      </w:tr>
      <w:tr w:rsidR="00911EF3" w:rsidRPr="00B53544" w14:paraId="2BCE3F63" w14:textId="77777777" w:rsidTr="003041B8">
        <w:trPr>
          <w:cantSplit/>
          <w:trHeight w:val="317"/>
        </w:trPr>
        <w:tc>
          <w:tcPr>
            <w:tcW w:w="5148" w:type="dxa"/>
            <w:hideMark/>
          </w:tcPr>
          <w:p w14:paraId="3B5C0A8D"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B53544">
              <w:rPr>
                <w:rFonts w:ascii="Angsana New" w:hAnsi="Angsana New"/>
                <w:sz w:val="28"/>
                <w:szCs w:val="28"/>
              </w:rPr>
              <w:t>Ended December 31, 2020</w:t>
            </w:r>
          </w:p>
        </w:tc>
        <w:tc>
          <w:tcPr>
            <w:tcW w:w="180" w:type="dxa"/>
          </w:tcPr>
          <w:p w14:paraId="550D8742"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Pr>
          <w:p w14:paraId="030AC61F"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right"/>
              <w:rPr>
                <w:rFonts w:ascii="Angsana New" w:hAnsi="Angsana New"/>
                <w:sz w:val="28"/>
                <w:szCs w:val="28"/>
              </w:rPr>
            </w:pPr>
          </w:p>
        </w:tc>
        <w:tc>
          <w:tcPr>
            <w:tcW w:w="180" w:type="dxa"/>
          </w:tcPr>
          <w:p w14:paraId="4F5F5041" w14:textId="77777777" w:rsidR="00911EF3" w:rsidRPr="00B53544" w:rsidRDefault="00911EF3" w:rsidP="00911EF3">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double" w:sz="4" w:space="0" w:color="auto"/>
              <w:bottom w:val="double" w:sz="4" w:space="0" w:color="auto"/>
            </w:tcBorders>
          </w:tcPr>
          <w:p w14:paraId="1696A1EA" w14:textId="77777777" w:rsidR="00911EF3" w:rsidRPr="00B53544" w:rsidRDefault="00911EF3" w:rsidP="00881166">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B53544">
              <w:rPr>
                <w:rFonts w:ascii="Angsana New" w:hAnsi="Angsana New"/>
                <w:sz w:val="28"/>
                <w:szCs w:val="28"/>
              </w:rPr>
              <w:t>475,751</w:t>
            </w:r>
          </w:p>
        </w:tc>
      </w:tr>
    </w:tbl>
    <w:p w14:paraId="22628758" w14:textId="77777777" w:rsidR="00472A3B" w:rsidRPr="00B53544" w:rsidRDefault="00472A3B" w:rsidP="005577B8">
      <w:pPr>
        <w:rPr>
          <w:cs/>
        </w:rPr>
        <w:sectPr w:rsidR="00472A3B" w:rsidRPr="00B53544" w:rsidSect="007511DC">
          <w:pgSz w:w="11907" w:h="16839" w:code="9"/>
          <w:pgMar w:top="1497" w:right="1021" w:bottom="992" w:left="1440" w:header="748" w:footer="709" w:gutter="0"/>
          <w:cols w:space="720"/>
          <w:docGrid w:linePitch="326"/>
        </w:sectPr>
      </w:pPr>
    </w:p>
    <w:p w14:paraId="38EEEE4C" w14:textId="77777777" w:rsidR="001C1063" w:rsidRPr="00B53544" w:rsidRDefault="001C1063" w:rsidP="001C1063">
      <w:pPr>
        <w:pStyle w:val="Heading1"/>
        <w:tabs>
          <w:tab w:val="left" w:pos="0"/>
        </w:tabs>
        <w:spacing w:before="0" w:after="0"/>
        <w:jc w:val="thaiDistribute"/>
        <w:rPr>
          <w:rFonts w:ascii="Angsana New" w:hAnsi="Angsana New" w:cs="Angsana New"/>
        </w:rPr>
      </w:pPr>
    </w:p>
    <w:p w14:paraId="33F91A9A" w14:textId="77777777" w:rsidR="000F039D" w:rsidRPr="00B53544" w:rsidRDefault="000F039D" w:rsidP="001C1063"/>
    <w:p w14:paraId="767E536B" w14:textId="77777777" w:rsidR="00472A3B" w:rsidRPr="00B53544" w:rsidRDefault="00472A3B"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B53544">
        <w:rPr>
          <w:rFonts w:ascii="Angsana New" w:eastAsia="Times New Roman" w:hAnsi="Angsana New"/>
          <w:b/>
          <w:bCs/>
          <w:color w:val="000000"/>
          <w:sz w:val="28"/>
          <w:szCs w:val="28"/>
          <w:lang w:val="en-GB"/>
        </w:rPr>
        <w:lastRenderedPageBreak/>
        <w:t>DEFERRED TAX ASSETS</w:t>
      </w:r>
    </w:p>
    <w:p w14:paraId="67532907" w14:textId="77777777" w:rsidR="0004578C" w:rsidRPr="00B53544" w:rsidRDefault="00083690" w:rsidP="005577B8">
      <w:pPr>
        <w:pStyle w:val="Heading1"/>
        <w:tabs>
          <w:tab w:val="left" w:pos="270"/>
        </w:tabs>
        <w:spacing w:before="120" w:after="120"/>
        <w:ind w:left="360"/>
        <w:jc w:val="thaiDistribute"/>
        <w:rPr>
          <w:rFonts w:ascii="Angsana New" w:hAnsi="Angsana New" w:cs="Angsana New"/>
          <w:b w:val="0"/>
          <w:bCs w:val="0"/>
          <w:cs/>
        </w:rPr>
      </w:pPr>
      <w:r w:rsidRPr="00B53544">
        <w:rPr>
          <w:rFonts w:ascii="Angsana New" w:hAnsi="Angsana New" w:cs="Angsana New"/>
          <w:b w:val="0"/>
          <w:bCs w:val="0"/>
        </w:rPr>
        <w:t>As at December 31, 20</w:t>
      </w:r>
      <w:r w:rsidR="0099143F" w:rsidRPr="00B53544">
        <w:rPr>
          <w:rFonts w:ascii="Angsana New" w:hAnsi="Angsana New" w:cs="Angsana New"/>
          <w:b w:val="0"/>
          <w:bCs w:val="0"/>
        </w:rPr>
        <w:t>20</w:t>
      </w:r>
      <w:r w:rsidR="00AF77F0" w:rsidRPr="00B53544">
        <w:rPr>
          <w:rFonts w:ascii="Angsana New" w:hAnsi="Angsana New" w:cs="Angsana New"/>
          <w:b w:val="0"/>
          <w:bCs w:val="0"/>
        </w:rPr>
        <w:t xml:space="preserve"> and 201</w:t>
      </w:r>
      <w:r w:rsidR="0099143F" w:rsidRPr="00B53544">
        <w:rPr>
          <w:rFonts w:ascii="Angsana New" w:hAnsi="Angsana New" w:cs="Angsana New"/>
          <w:b w:val="0"/>
          <w:bCs w:val="0"/>
        </w:rPr>
        <w:t>9</w:t>
      </w:r>
      <w:r w:rsidRPr="00B53544">
        <w:rPr>
          <w:rFonts w:ascii="Angsana New" w:hAnsi="Angsana New" w:cs="Angsana New"/>
          <w:b w:val="0"/>
          <w:bCs w:val="0"/>
        </w:rPr>
        <w:t xml:space="preserve"> are consist of:</w:t>
      </w:r>
    </w:p>
    <w:tbl>
      <w:tblPr>
        <w:tblW w:w="9090" w:type="dxa"/>
        <w:tblInd w:w="468" w:type="dxa"/>
        <w:tblLayout w:type="fixed"/>
        <w:tblLook w:val="01E0" w:firstRow="1" w:lastRow="1" w:firstColumn="1" w:lastColumn="1" w:noHBand="0" w:noVBand="0"/>
      </w:tblPr>
      <w:tblGrid>
        <w:gridCol w:w="5400"/>
        <w:gridCol w:w="1710"/>
        <w:gridCol w:w="270"/>
        <w:gridCol w:w="1710"/>
      </w:tblGrid>
      <w:tr w:rsidR="0004578C" w:rsidRPr="00B53544" w14:paraId="1445FACE" w14:textId="77777777" w:rsidTr="003041B8">
        <w:tc>
          <w:tcPr>
            <w:tcW w:w="5400" w:type="dxa"/>
          </w:tcPr>
          <w:p w14:paraId="7C59E6CD" w14:textId="77777777" w:rsidR="0004578C" w:rsidRPr="00B53544" w:rsidRDefault="0004578C" w:rsidP="005577B8">
            <w:pPr>
              <w:tabs>
                <w:tab w:val="left" w:pos="360"/>
                <w:tab w:val="left" w:pos="900"/>
              </w:tabs>
              <w:overflowPunct/>
              <w:autoSpaceDE/>
              <w:autoSpaceDN/>
              <w:adjustRightInd/>
              <w:spacing w:line="240" w:lineRule="atLeast"/>
              <w:jc w:val="thaiDistribute"/>
              <w:textAlignment w:val="auto"/>
              <w:rPr>
                <w:rFonts w:ascii="Angsana New" w:eastAsia="Times New Roman" w:hAnsi="Angsana New"/>
                <w:b/>
                <w:bCs/>
                <w:sz w:val="28"/>
                <w:szCs w:val="28"/>
              </w:rPr>
            </w:pPr>
          </w:p>
        </w:tc>
        <w:tc>
          <w:tcPr>
            <w:tcW w:w="3690" w:type="dxa"/>
            <w:gridSpan w:val="3"/>
            <w:tcBorders>
              <w:bottom w:val="single" w:sz="4" w:space="0" w:color="auto"/>
            </w:tcBorders>
          </w:tcPr>
          <w:p w14:paraId="1FF850F1" w14:textId="77777777" w:rsidR="0004578C" w:rsidRPr="00B53544" w:rsidRDefault="0004578C" w:rsidP="005577B8">
            <w:pPr>
              <w:tabs>
                <w:tab w:val="left" w:pos="360"/>
                <w:tab w:val="left" w:pos="900"/>
              </w:tabs>
              <w:overflowPunct/>
              <w:autoSpaceDE/>
              <w:autoSpaceDN/>
              <w:adjustRightInd/>
              <w:spacing w:line="240" w:lineRule="atLeast"/>
              <w:jc w:val="right"/>
              <w:textAlignment w:val="auto"/>
              <w:rPr>
                <w:rFonts w:ascii="Angsana New" w:eastAsia="Times New Roman" w:hAnsi="Angsana New"/>
                <w:sz w:val="28"/>
                <w:szCs w:val="28"/>
                <w:cs/>
              </w:rPr>
            </w:pPr>
            <w:r w:rsidRPr="00B53544">
              <w:rPr>
                <w:rFonts w:ascii="Angsana New" w:eastAsia="Times New Roman" w:hAnsi="Angsana New"/>
                <w:sz w:val="28"/>
                <w:szCs w:val="28"/>
              </w:rPr>
              <w:t>(</w:t>
            </w:r>
            <w:proofErr w:type="gramStart"/>
            <w:r w:rsidRPr="00B53544">
              <w:rPr>
                <w:rFonts w:ascii="Angsana New" w:eastAsia="Times New Roman" w:hAnsi="Angsana New"/>
                <w:sz w:val="28"/>
                <w:szCs w:val="28"/>
              </w:rPr>
              <w:t>Unit :</w:t>
            </w:r>
            <w:proofErr w:type="gramEnd"/>
            <w:r w:rsidRPr="00B53544">
              <w:rPr>
                <w:rFonts w:ascii="Angsana New" w:eastAsia="Times New Roman" w:hAnsi="Angsana New"/>
                <w:sz w:val="28"/>
                <w:szCs w:val="28"/>
              </w:rPr>
              <w:t xml:space="preserve"> Baht)</w:t>
            </w:r>
          </w:p>
        </w:tc>
      </w:tr>
      <w:tr w:rsidR="00AF77F0" w:rsidRPr="00B53544" w14:paraId="767A544C" w14:textId="77777777" w:rsidTr="003041B8">
        <w:trPr>
          <w:trHeight w:val="409"/>
        </w:trPr>
        <w:tc>
          <w:tcPr>
            <w:tcW w:w="5400" w:type="dxa"/>
          </w:tcPr>
          <w:p w14:paraId="5BB36EBA" w14:textId="77777777" w:rsidR="00AF77F0" w:rsidRPr="00B53544" w:rsidRDefault="00AF77F0" w:rsidP="005577B8">
            <w:pPr>
              <w:tabs>
                <w:tab w:val="left" w:pos="360"/>
                <w:tab w:val="left" w:pos="900"/>
              </w:tabs>
              <w:overflowPunct/>
              <w:autoSpaceDE/>
              <w:autoSpaceDN/>
              <w:adjustRightInd/>
              <w:spacing w:line="240" w:lineRule="atLeast"/>
              <w:jc w:val="thaiDistribute"/>
              <w:textAlignment w:val="auto"/>
              <w:rPr>
                <w:rFonts w:ascii="Angsana New" w:eastAsia="Times New Roman" w:hAnsi="Angsana New"/>
                <w:b/>
                <w:bCs/>
                <w:sz w:val="28"/>
                <w:szCs w:val="28"/>
              </w:rPr>
            </w:pPr>
          </w:p>
        </w:tc>
        <w:tc>
          <w:tcPr>
            <w:tcW w:w="1710" w:type="dxa"/>
            <w:tcBorders>
              <w:top w:val="single" w:sz="4" w:space="0" w:color="auto"/>
              <w:bottom w:val="single" w:sz="4" w:space="0" w:color="auto"/>
            </w:tcBorders>
            <w:vAlign w:val="center"/>
          </w:tcPr>
          <w:p w14:paraId="0DABB0C3" w14:textId="77777777" w:rsidR="00AF77F0" w:rsidRPr="00B53544" w:rsidRDefault="00AF77F0" w:rsidP="005577B8">
            <w:pPr>
              <w:tabs>
                <w:tab w:val="left" w:pos="426"/>
                <w:tab w:val="left" w:pos="993"/>
              </w:tabs>
              <w:overflowPunct/>
              <w:autoSpaceDE/>
              <w:autoSpaceDN/>
              <w:adjustRightInd/>
              <w:spacing w:line="240" w:lineRule="atLeast"/>
              <w:ind w:left="-108" w:right="-108"/>
              <w:jc w:val="center"/>
              <w:textAlignment w:val="auto"/>
              <w:rPr>
                <w:rFonts w:ascii="Angsana New" w:eastAsia="Times New Roman" w:hAnsi="Angsana New"/>
                <w:sz w:val="28"/>
                <w:szCs w:val="28"/>
              </w:rPr>
            </w:pPr>
            <w:r w:rsidRPr="00B53544">
              <w:rPr>
                <w:rFonts w:ascii="Angsana New" w:eastAsia="Times New Roman" w:hAnsi="Angsana New"/>
                <w:sz w:val="28"/>
                <w:szCs w:val="28"/>
              </w:rPr>
              <w:t>December 31, 20</w:t>
            </w:r>
            <w:r w:rsidR="0099143F" w:rsidRPr="00B53544">
              <w:rPr>
                <w:rFonts w:ascii="Angsana New" w:eastAsia="Times New Roman" w:hAnsi="Angsana New"/>
                <w:sz w:val="28"/>
                <w:szCs w:val="28"/>
              </w:rPr>
              <w:t>20</w:t>
            </w:r>
          </w:p>
        </w:tc>
        <w:tc>
          <w:tcPr>
            <w:tcW w:w="270" w:type="dxa"/>
            <w:tcBorders>
              <w:top w:val="single" w:sz="4" w:space="0" w:color="auto"/>
            </w:tcBorders>
            <w:vAlign w:val="center"/>
          </w:tcPr>
          <w:p w14:paraId="0EA8DE7E" w14:textId="77777777" w:rsidR="00AF77F0" w:rsidRPr="00B53544" w:rsidRDefault="00AF77F0" w:rsidP="005577B8">
            <w:pPr>
              <w:tabs>
                <w:tab w:val="left" w:pos="426"/>
                <w:tab w:val="left" w:pos="993"/>
              </w:tabs>
              <w:overflowPunct/>
              <w:autoSpaceDE/>
              <w:autoSpaceDN/>
              <w:adjustRightInd/>
              <w:spacing w:line="240" w:lineRule="atLeast"/>
              <w:ind w:left="-108" w:right="-108"/>
              <w:jc w:val="center"/>
              <w:textAlignment w:val="auto"/>
              <w:rPr>
                <w:rFonts w:ascii="Angsana New" w:eastAsia="Times New Roman" w:hAnsi="Angsana New"/>
                <w:sz w:val="28"/>
                <w:szCs w:val="28"/>
              </w:rPr>
            </w:pPr>
          </w:p>
        </w:tc>
        <w:tc>
          <w:tcPr>
            <w:tcW w:w="1710" w:type="dxa"/>
            <w:tcBorders>
              <w:top w:val="single" w:sz="4" w:space="0" w:color="auto"/>
              <w:bottom w:val="single" w:sz="4" w:space="0" w:color="auto"/>
            </w:tcBorders>
            <w:vAlign w:val="center"/>
          </w:tcPr>
          <w:p w14:paraId="7F6C3D58" w14:textId="77777777" w:rsidR="00AF77F0" w:rsidRPr="00B53544" w:rsidRDefault="00AF77F0" w:rsidP="005577B8">
            <w:pPr>
              <w:tabs>
                <w:tab w:val="left" w:pos="426"/>
                <w:tab w:val="left" w:pos="993"/>
              </w:tabs>
              <w:overflowPunct/>
              <w:autoSpaceDE/>
              <w:autoSpaceDN/>
              <w:adjustRightInd/>
              <w:spacing w:line="240" w:lineRule="atLeast"/>
              <w:ind w:left="-108" w:right="-108"/>
              <w:jc w:val="center"/>
              <w:textAlignment w:val="auto"/>
              <w:rPr>
                <w:rFonts w:ascii="Angsana New" w:eastAsia="Times New Roman" w:hAnsi="Angsana New"/>
                <w:sz w:val="28"/>
                <w:szCs w:val="28"/>
              </w:rPr>
            </w:pPr>
            <w:r w:rsidRPr="00B53544">
              <w:rPr>
                <w:rFonts w:ascii="Angsana New" w:eastAsia="Times New Roman" w:hAnsi="Angsana New"/>
                <w:sz w:val="28"/>
                <w:szCs w:val="28"/>
              </w:rPr>
              <w:t>December 31, 201</w:t>
            </w:r>
            <w:r w:rsidR="0099143F" w:rsidRPr="00B53544">
              <w:rPr>
                <w:rFonts w:ascii="Angsana New" w:eastAsia="Times New Roman" w:hAnsi="Angsana New"/>
                <w:sz w:val="28"/>
                <w:szCs w:val="28"/>
              </w:rPr>
              <w:t>9</w:t>
            </w:r>
          </w:p>
        </w:tc>
      </w:tr>
      <w:tr w:rsidR="006C58E9" w:rsidRPr="00B53544" w14:paraId="5C9BD4C2" w14:textId="77777777" w:rsidTr="00367367">
        <w:trPr>
          <w:trHeight w:val="65"/>
        </w:trPr>
        <w:tc>
          <w:tcPr>
            <w:tcW w:w="5400" w:type="dxa"/>
          </w:tcPr>
          <w:p w14:paraId="4E00E736" w14:textId="77777777" w:rsidR="006C58E9" w:rsidRPr="00B53544" w:rsidRDefault="006C58E9" w:rsidP="005577B8">
            <w:pPr>
              <w:spacing w:line="240" w:lineRule="atLeast"/>
              <w:ind w:left="27"/>
              <w:jc w:val="thaiDistribute"/>
              <w:rPr>
                <w:rFonts w:ascii="Angsana New" w:hAnsi="Angsana New"/>
                <w:sz w:val="28"/>
                <w:szCs w:val="28"/>
              </w:rPr>
            </w:pPr>
            <w:r w:rsidRPr="00B53544">
              <w:rPr>
                <w:rFonts w:ascii="Angsana New" w:hAnsi="Angsana New"/>
                <w:sz w:val="28"/>
                <w:szCs w:val="28"/>
              </w:rPr>
              <w:t>Deferred tax assets</w:t>
            </w:r>
          </w:p>
        </w:tc>
        <w:tc>
          <w:tcPr>
            <w:tcW w:w="1710" w:type="dxa"/>
            <w:tcBorders>
              <w:top w:val="single" w:sz="4" w:space="0" w:color="auto"/>
            </w:tcBorders>
            <w:shd w:val="clear" w:color="auto" w:fill="auto"/>
          </w:tcPr>
          <w:p w14:paraId="13B2E959" w14:textId="77777777" w:rsidR="006C58E9" w:rsidRPr="00B53544" w:rsidRDefault="00911EF3" w:rsidP="00367367">
            <w:pPr>
              <w:tabs>
                <w:tab w:val="left" w:pos="142"/>
              </w:tabs>
              <w:spacing w:line="340" w:lineRule="exact"/>
              <w:ind w:right="-9"/>
              <w:jc w:val="right"/>
              <w:rPr>
                <w:rFonts w:ascii="Angsana New" w:hAnsi="Angsana New"/>
                <w:sz w:val="28"/>
                <w:szCs w:val="28"/>
              </w:rPr>
            </w:pPr>
            <w:r w:rsidRPr="00B53544">
              <w:rPr>
                <w:rFonts w:ascii="Angsana New" w:hAnsi="Angsana New"/>
                <w:sz w:val="28"/>
                <w:szCs w:val="28"/>
              </w:rPr>
              <w:t>9,374,758</w:t>
            </w:r>
          </w:p>
        </w:tc>
        <w:tc>
          <w:tcPr>
            <w:tcW w:w="270" w:type="dxa"/>
            <w:shd w:val="clear" w:color="auto" w:fill="auto"/>
          </w:tcPr>
          <w:p w14:paraId="51AEAFEE" w14:textId="77777777" w:rsidR="006C58E9" w:rsidRPr="00B53544" w:rsidRDefault="006C58E9" w:rsidP="00564EAC">
            <w:pPr>
              <w:tabs>
                <w:tab w:val="left" w:pos="142"/>
              </w:tabs>
              <w:overflowPunct/>
              <w:autoSpaceDE/>
              <w:autoSpaceDN/>
              <w:adjustRightInd/>
              <w:spacing w:line="240" w:lineRule="atLeast"/>
              <w:ind w:right="-108"/>
              <w:jc w:val="right"/>
              <w:textAlignment w:val="auto"/>
              <w:rPr>
                <w:rFonts w:ascii="Angsana New" w:eastAsia="Times New Roman" w:hAnsi="Angsana New"/>
                <w:sz w:val="28"/>
                <w:szCs w:val="28"/>
              </w:rPr>
            </w:pPr>
          </w:p>
        </w:tc>
        <w:tc>
          <w:tcPr>
            <w:tcW w:w="1710" w:type="dxa"/>
            <w:shd w:val="clear" w:color="auto" w:fill="auto"/>
          </w:tcPr>
          <w:p w14:paraId="35A02AEF" w14:textId="77777777" w:rsidR="006C58E9" w:rsidRPr="00B53544" w:rsidRDefault="001772D5" w:rsidP="00367367">
            <w:pPr>
              <w:tabs>
                <w:tab w:val="left" w:pos="142"/>
              </w:tabs>
              <w:spacing w:line="240" w:lineRule="atLeast"/>
              <w:ind w:right="-14"/>
              <w:jc w:val="right"/>
              <w:rPr>
                <w:rFonts w:ascii="Angsana New" w:hAnsi="Angsana New"/>
                <w:sz w:val="28"/>
                <w:szCs w:val="28"/>
              </w:rPr>
            </w:pPr>
            <w:r w:rsidRPr="00B53544">
              <w:rPr>
                <w:rFonts w:ascii="AngsanaUPC" w:hAnsi="AngsanaUPC" w:cs="AngsanaUPC"/>
                <w:sz w:val="28"/>
                <w:szCs w:val="28"/>
              </w:rPr>
              <w:t>9,639,713</w:t>
            </w:r>
          </w:p>
        </w:tc>
      </w:tr>
      <w:tr w:rsidR="006C58E9" w:rsidRPr="00B53544" w14:paraId="69A1873B" w14:textId="77777777" w:rsidTr="003041B8">
        <w:tc>
          <w:tcPr>
            <w:tcW w:w="5400" w:type="dxa"/>
          </w:tcPr>
          <w:p w14:paraId="613E10AF" w14:textId="77777777" w:rsidR="006C58E9" w:rsidRPr="00B53544" w:rsidRDefault="006C58E9" w:rsidP="005577B8">
            <w:pPr>
              <w:spacing w:line="240" w:lineRule="atLeast"/>
              <w:ind w:left="27"/>
              <w:jc w:val="thaiDistribute"/>
              <w:rPr>
                <w:rFonts w:ascii="Angsana New" w:hAnsi="Angsana New"/>
                <w:sz w:val="28"/>
                <w:szCs w:val="28"/>
              </w:rPr>
            </w:pPr>
            <w:r w:rsidRPr="00B53544">
              <w:rPr>
                <w:rFonts w:ascii="Angsana New" w:hAnsi="Angsana New"/>
                <w:sz w:val="28"/>
                <w:szCs w:val="28"/>
              </w:rPr>
              <w:t>Deferred tax liabilities</w:t>
            </w:r>
          </w:p>
        </w:tc>
        <w:tc>
          <w:tcPr>
            <w:tcW w:w="1710" w:type="dxa"/>
            <w:tcBorders>
              <w:bottom w:val="single" w:sz="4" w:space="0" w:color="auto"/>
            </w:tcBorders>
            <w:shd w:val="clear" w:color="auto" w:fill="auto"/>
          </w:tcPr>
          <w:p w14:paraId="2512ED3B" w14:textId="77777777" w:rsidR="006C58E9" w:rsidRPr="00B53544" w:rsidRDefault="00911EF3" w:rsidP="00367367">
            <w:pPr>
              <w:tabs>
                <w:tab w:val="left" w:pos="142"/>
              </w:tabs>
              <w:spacing w:line="340" w:lineRule="exact"/>
              <w:ind w:right="-9"/>
              <w:jc w:val="right"/>
              <w:rPr>
                <w:rFonts w:ascii="Angsana New" w:hAnsi="Angsana New"/>
                <w:sz w:val="28"/>
                <w:szCs w:val="28"/>
                <w:cs/>
              </w:rPr>
            </w:pPr>
            <w:r w:rsidRPr="00B53544">
              <w:rPr>
                <w:rFonts w:ascii="Angsana New" w:hAnsi="Angsana New"/>
                <w:sz w:val="28"/>
                <w:szCs w:val="28"/>
              </w:rPr>
              <w:t>-</w:t>
            </w:r>
          </w:p>
        </w:tc>
        <w:tc>
          <w:tcPr>
            <w:tcW w:w="270" w:type="dxa"/>
            <w:shd w:val="clear" w:color="auto" w:fill="auto"/>
          </w:tcPr>
          <w:p w14:paraId="6223BA3C" w14:textId="77777777" w:rsidR="006C58E9" w:rsidRPr="00B53544" w:rsidRDefault="006C58E9" w:rsidP="00564EAC">
            <w:pPr>
              <w:tabs>
                <w:tab w:val="left" w:pos="142"/>
              </w:tabs>
              <w:overflowPunct/>
              <w:autoSpaceDE/>
              <w:autoSpaceDN/>
              <w:adjustRightInd/>
              <w:spacing w:line="240" w:lineRule="atLeast"/>
              <w:ind w:right="-108"/>
              <w:jc w:val="right"/>
              <w:textAlignment w:val="auto"/>
              <w:rPr>
                <w:rFonts w:ascii="Angsana New" w:eastAsia="Times New Roman" w:hAnsi="Angsana New"/>
                <w:sz w:val="28"/>
                <w:szCs w:val="28"/>
              </w:rPr>
            </w:pPr>
          </w:p>
        </w:tc>
        <w:tc>
          <w:tcPr>
            <w:tcW w:w="1710" w:type="dxa"/>
            <w:tcBorders>
              <w:bottom w:val="single" w:sz="4" w:space="0" w:color="auto"/>
            </w:tcBorders>
            <w:shd w:val="clear" w:color="auto" w:fill="auto"/>
          </w:tcPr>
          <w:p w14:paraId="0FAC8CC8" w14:textId="77777777" w:rsidR="006C58E9" w:rsidRPr="00B53544" w:rsidRDefault="003168CB" w:rsidP="00367367">
            <w:pPr>
              <w:tabs>
                <w:tab w:val="left" w:pos="142"/>
              </w:tabs>
              <w:spacing w:line="240" w:lineRule="atLeast"/>
              <w:ind w:right="-14"/>
              <w:jc w:val="right"/>
              <w:rPr>
                <w:rFonts w:ascii="Angsana New" w:hAnsi="Angsana New"/>
                <w:sz w:val="28"/>
                <w:szCs w:val="28"/>
                <w:cs/>
              </w:rPr>
            </w:pPr>
            <w:r w:rsidRPr="00B53544">
              <w:rPr>
                <w:rFonts w:ascii="Angsana New" w:hAnsi="Angsana New"/>
                <w:sz w:val="28"/>
                <w:szCs w:val="28"/>
              </w:rPr>
              <w:t>(</w:t>
            </w:r>
            <w:r w:rsidR="001772D5" w:rsidRPr="00B53544">
              <w:rPr>
                <w:rFonts w:ascii="Angsana New" w:hAnsi="Angsana New"/>
                <w:sz w:val="28"/>
                <w:szCs w:val="28"/>
              </w:rPr>
              <w:t>250,000</w:t>
            </w:r>
            <w:r w:rsidRPr="00B53544">
              <w:rPr>
                <w:rFonts w:ascii="Angsana New" w:hAnsi="Angsana New"/>
                <w:sz w:val="28"/>
                <w:szCs w:val="28"/>
              </w:rPr>
              <w:t>)</w:t>
            </w:r>
          </w:p>
        </w:tc>
      </w:tr>
      <w:tr w:rsidR="006C58E9" w:rsidRPr="00B53544" w14:paraId="7A773B7E" w14:textId="77777777" w:rsidTr="000A648B">
        <w:trPr>
          <w:trHeight w:val="85"/>
        </w:trPr>
        <w:tc>
          <w:tcPr>
            <w:tcW w:w="5400" w:type="dxa"/>
          </w:tcPr>
          <w:p w14:paraId="74CDD393" w14:textId="77777777" w:rsidR="006C58E9" w:rsidRPr="00B53544" w:rsidRDefault="006C58E9" w:rsidP="005577B8">
            <w:pPr>
              <w:spacing w:line="240" w:lineRule="atLeast"/>
              <w:ind w:left="27"/>
              <w:jc w:val="thaiDistribute"/>
              <w:rPr>
                <w:rFonts w:ascii="Angsana New" w:hAnsi="Angsana New"/>
                <w:b/>
                <w:bCs/>
                <w:sz w:val="28"/>
                <w:szCs w:val="28"/>
              </w:rPr>
            </w:pPr>
            <w:r w:rsidRPr="00B53544">
              <w:rPr>
                <w:rFonts w:ascii="Angsana New" w:hAnsi="Angsana New"/>
                <w:b/>
                <w:bCs/>
                <w:sz w:val="28"/>
                <w:szCs w:val="28"/>
              </w:rPr>
              <w:t xml:space="preserve">Deferred tax assets – net </w:t>
            </w:r>
          </w:p>
        </w:tc>
        <w:tc>
          <w:tcPr>
            <w:tcW w:w="1710" w:type="dxa"/>
            <w:tcBorders>
              <w:top w:val="single" w:sz="4" w:space="0" w:color="auto"/>
              <w:bottom w:val="double" w:sz="4" w:space="0" w:color="auto"/>
            </w:tcBorders>
            <w:shd w:val="clear" w:color="auto" w:fill="auto"/>
            <w:vAlign w:val="center"/>
          </w:tcPr>
          <w:p w14:paraId="173A92E2" w14:textId="77777777" w:rsidR="006C58E9" w:rsidRPr="00B53544" w:rsidRDefault="00911EF3" w:rsidP="00367367">
            <w:pPr>
              <w:tabs>
                <w:tab w:val="left" w:pos="142"/>
              </w:tabs>
              <w:spacing w:line="340" w:lineRule="exact"/>
              <w:ind w:right="-9"/>
              <w:jc w:val="right"/>
              <w:rPr>
                <w:rFonts w:ascii="Angsana New" w:hAnsi="Angsana New"/>
                <w:sz w:val="28"/>
                <w:szCs w:val="28"/>
              </w:rPr>
            </w:pPr>
            <w:r w:rsidRPr="00B53544">
              <w:rPr>
                <w:rFonts w:ascii="Angsana New" w:hAnsi="Angsana New"/>
                <w:sz w:val="28"/>
                <w:szCs w:val="28"/>
              </w:rPr>
              <w:t>9,374,758</w:t>
            </w:r>
          </w:p>
        </w:tc>
        <w:tc>
          <w:tcPr>
            <w:tcW w:w="270" w:type="dxa"/>
            <w:shd w:val="clear" w:color="auto" w:fill="auto"/>
            <w:vAlign w:val="center"/>
          </w:tcPr>
          <w:p w14:paraId="3D21B1E8" w14:textId="77777777" w:rsidR="006C58E9" w:rsidRPr="00B53544" w:rsidRDefault="006C58E9" w:rsidP="00564EAC">
            <w:pPr>
              <w:overflowPunct/>
              <w:autoSpaceDE/>
              <w:autoSpaceDN/>
              <w:adjustRightInd/>
              <w:spacing w:before="120" w:line="240" w:lineRule="exact"/>
              <w:ind w:right="-108"/>
              <w:jc w:val="right"/>
              <w:textAlignment w:val="auto"/>
              <w:rPr>
                <w:rFonts w:ascii="Angsana New" w:eastAsia="Times New Roman" w:hAnsi="Angsana New"/>
                <w:sz w:val="28"/>
                <w:szCs w:val="28"/>
              </w:rPr>
            </w:pPr>
          </w:p>
        </w:tc>
        <w:tc>
          <w:tcPr>
            <w:tcW w:w="1710" w:type="dxa"/>
            <w:tcBorders>
              <w:top w:val="single" w:sz="4" w:space="0" w:color="auto"/>
              <w:bottom w:val="double" w:sz="4" w:space="0" w:color="auto"/>
            </w:tcBorders>
            <w:shd w:val="clear" w:color="auto" w:fill="auto"/>
            <w:vAlign w:val="center"/>
          </w:tcPr>
          <w:p w14:paraId="50B2E7E6" w14:textId="77777777" w:rsidR="006C58E9" w:rsidRPr="00B53544" w:rsidRDefault="001772D5" w:rsidP="00367367">
            <w:pPr>
              <w:tabs>
                <w:tab w:val="left" w:pos="142"/>
              </w:tabs>
              <w:ind w:right="-14"/>
              <w:jc w:val="right"/>
              <w:rPr>
                <w:rFonts w:ascii="AngsanaUPC" w:hAnsi="AngsanaUPC" w:cs="AngsanaUPC"/>
                <w:sz w:val="28"/>
                <w:szCs w:val="28"/>
              </w:rPr>
            </w:pPr>
            <w:r w:rsidRPr="00B53544">
              <w:rPr>
                <w:rFonts w:ascii="AngsanaUPC" w:hAnsi="AngsanaUPC" w:cs="AngsanaUPC"/>
                <w:sz w:val="28"/>
                <w:szCs w:val="28"/>
              </w:rPr>
              <w:t>9,389,713</w:t>
            </w:r>
          </w:p>
        </w:tc>
      </w:tr>
    </w:tbl>
    <w:p w14:paraId="621792A2" w14:textId="77777777" w:rsidR="0004578C" w:rsidRPr="00B53544" w:rsidRDefault="00273486" w:rsidP="005577B8">
      <w:pPr>
        <w:pStyle w:val="BodyText"/>
        <w:tabs>
          <w:tab w:val="clear" w:pos="540"/>
          <w:tab w:val="left" w:pos="720"/>
        </w:tabs>
        <w:ind w:left="360" w:right="0"/>
        <w:jc w:val="thaiDistribute"/>
        <w:rPr>
          <w:rFonts w:ascii="Angsana New" w:hAnsi="Angsana New"/>
        </w:rPr>
      </w:pPr>
      <w:r w:rsidRPr="00B53544">
        <w:rPr>
          <w:rFonts w:ascii="Angsana New" w:hAnsi="Angsana New"/>
        </w:rPr>
        <w:t>Movements in deferred tax assets and deferred tax liabilities during the years 20</w:t>
      </w:r>
      <w:r w:rsidR="0099143F" w:rsidRPr="00B53544">
        <w:rPr>
          <w:rFonts w:ascii="Angsana New" w:hAnsi="Angsana New"/>
        </w:rPr>
        <w:t>20</w:t>
      </w:r>
      <w:r w:rsidRPr="00B53544">
        <w:rPr>
          <w:rFonts w:ascii="Angsana New" w:hAnsi="Angsana New"/>
        </w:rPr>
        <w:t xml:space="preserve"> and 201</w:t>
      </w:r>
      <w:r w:rsidR="0099143F" w:rsidRPr="00B53544">
        <w:rPr>
          <w:rFonts w:ascii="Angsana New" w:hAnsi="Angsana New"/>
        </w:rPr>
        <w:t>9</w:t>
      </w:r>
      <w:r w:rsidRPr="00B53544">
        <w:rPr>
          <w:rFonts w:ascii="Angsana New" w:hAnsi="Angsana New"/>
        </w:rPr>
        <w:t xml:space="preserve"> are as follows:</w:t>
      </w:r>
    </w:p>
    <w:tbl>
      <w:tblPr>
        <w:tblW w:w="4724" w:type="pct"/>
        <w:tblInd w:w="468" w:type="dxa"/>
        <w:tblLook w:val="01E0" w:firstRow="1" w:lastRow="1" w:firstColumn="1" w:lastColumn="1" w:noHBand="0" w:noVBand="0"/>
      </w:tblPr>
      <w:tblGrid>
        <w:gridCol w:w="3078"/>
        <w:gridCol w:w="1133"/>
        <w:gridCol w:w="1051"/>
        <w:gridCol w:w="1335"/>
        <w:gridCol w:w="1066"/>
        <w:gridCol w:w="1262"/>
      </w:tblGrid>
      <w:tr w:rsidR="00EA0873" w:rsidRPr="00B53544" w14:paraId="274BAAFF" w14:textId="77777777" w:rsidTr="00525716">
        <w:tc>
          <w:tcPr>
            <w:tcW w:w="1724" w:type="pct"/>
          </w:tcPr>
          <w:p w14:paraId="591BFB82" w14:textId="77777777" w:rsidR="0041178F" w:rsidRPr="00B53544" w:rsidRDefault="0041178F" w:rsidP="005577B8">
            <w:pPr>
              <w:tabs>
                <w:tab w:val="left" w:pos="360"/>
                <w:tab w:val="left" w:pos="900"/>
              </w:tabs>
              <w:overflowPunct/>
              <w:autoSpaceDE/>
              <w:autoSpaceDN/>
              <w:adjustRightInd/>
              <w:jc w:val="thaiDistribute"/>
              <w:textAlignment w:val="auto"/>
              <w:rPr>
                <w:rFonts w:ascii="Angsana New" w:eastAsia="Times New Roman" w:hAnsi="Angsana New"/>
                <w:b/>
                <w:bCs/>
                <w:sz w:val="28"/>
                <w:szCs w:val="28"/>
              </w:rPr>
            </w:pPr>
          </w:p>
        </w:tc>
        <w:tc>
          <w:tcPr>
            <w:tcW w:w="3276" w:type="pct"/>
            <w:gridSpan w:val="5"/>
          </w:tcPr>
          <w:p w14:paraId="218C880A" w14:textId="77777777" w:rsidR="0041178F" w:rsidRPr="00B53544" w:rsidRDefault="0041178F" w:rsidP="005577B8">
            <w:pPr>
              <w:pBdr>
                <w:bottom w:val="single" w:sz="4" w:space="1" w:color="auto"/>
              </w:pBdr>
              <w:tabs>
                <w:tab w:val="left" w:pos="360"/>
                <w:tab w:val="left" w:pos="900"/>
              </w:tabs>
              <w:overflowPunct/>
              <w:autoSpaceDE/>
              <w:autoSpaceDN/>
              <w:adjustRightInd/>
              <w:jc w:val="right"/>
              <w:textAlignment w:val="auto"/>
              <w:rPr>
                <w:rFonts w:ascii="Angsana New" w:eastAsia="Times New Roman" w:hAnsi="Angsana New"/>
                <w:sz w:val="28"/>
                <w:szCs w:val="28"/>
                <w:cs/>
              </w:rPr>
            </w:pPr>
            <w:r w:rsidRPr="00B53544">
              <w:rPr>
                <w:rFonts w:ascii="Angsana New" w:eastAsia="Times New Roman" w:hAnsi="Angsana New"/>
                <w:sz w:val="28"/>
                <w:szCs w:val="28"/>
                <w:cs/>
              </w:rPr>
              <w:t>(</w:t>
            </w:r>
            <w:r w:rsidRPr="00B53544">
              <w:rPr>
                <w:rFonts w:ascii="Angsana New" w:eastAsia="Times New Roman" w:hAnsi="Angsana New"/>
                <w:sz w:val="28"/>
                <w:szCs w:val="28"/>
              </w:rPr>
              <w:t>Unit : Baht)</w:t>
            </w:r>
          </w:p>
        </w:tc>
      </w:tr>
      <w:tr w:rsidR="00EA0873" w:rsidRPr="00B53544" w14:paraId="41FA8618" w14:textId="77777777" w:rsidTr="00525716">
        <w:tc>
          <w:tcPr>
            <w:tcW w:w="1724" w:type="pct"/>
          </w:tcPr>
          <w:p w14:paraId="1CEBB76E" w14:textId="77777777" w:rsidR="0041178F" w:rsidRPr="00B53544" w:rsidRDefault="0041178F" w:rsidP="005577B8">
            <w:pPr>
              <w:tabs>
                <w:tab w:val="left" w:pos="360"/>
                <w:tab w:val="left" w:pos="900"/>
              </w:tabs>
              <w:overflowPunct/>
              <w:autoSpaceDE/>
              <w:autoSpaceDN/>
              <w:adjustRightInd/>
              <w:jc w:val="thaiDistribute"/>
              <w:textAlignment w:val="auto"/>
              <w:rPr>
                <w:rFonts w:ascii="Angsana New" w:eastAsia="Times New Roman" w:hAnsi="Angsana New"/>
                <w:b/>
                <w:bCs/>
                <w:sz w:val="28"/>
                <w:szCs w:val="28"/>
              </w:rPr>
            </w:pPr>
          </w:p>
        </w:tc>
        <w:tc>
          <w:tcPr>
            <w:tcW w:w="635" w:type="pct"/>
          </w:tcPr>
          <w:p w14:paraId="19E8B2AE" w14:textId="77777777" w:rsidR="0041178F" w:rsidRPr="00B53544" w:rsidRDefault="0041178F" w:rsidP="005577B8">
            <w:pPr>
              <w:tabs>
                <w:tab w:val="left" w:pos="360"/>
                <w:tab w:val="left" w:pos="900"/>
              </w:tabs>
              <w:overflowPunct/>
              <w:autoSpaceDE/>
              <w:autoSpaceDN/>
              <w:adjustRightInd/>
              <w:jc w:val="center"/>
              <w:textAlignment w:val="auto"/>
              <w:rPr>
                <w:rFonts w:ascii="Angsana New" w:eastAsia="Times New Roman" w:hAnsi="Angsana New"/>
                <w:sz w:val="28"/>
                <w:szCs w:val="28"/>
                <w:cs/>
              </w:rPr>
            </w:pPr>
          </w:p>
        </w:tc>
        <w:tc>
          <w:tcPr>
            <w:tcW w:w="1933" w:type="pct"/>
            <w:gridSpan w:val="3"/>
            <w:vAlign w:val="bottom"/>
          </w:tcPr>
          <w:p w14:paraId="0F1B8E23" w14:textId="77777777" w:rsidR="0041178F" w:rsidRPr="00B53544" w:rsidRDefault="0041178F" w:rsidP="005577B8">
            <w:pPr>
              <w:pBdr>
                <w:bottom w:val="single" w:sz="4" w:space="1" w:color="auto"/>
              </w:pBdr>
              <w:tabs>
                <w:tab w:val="left" w:pos="360"/>
                <w:tab w:val="left" w:pos="900"/>
              </w:tabs>
              <w:overflowPunct/>
              <w:autoSpaceDE/>
              <w:autoSpaceDN/>
              <w:adjustRightInd/>
              <w:jc w:val="center"/>
              <w:textAlignment w:val="auto"/>
              <w:rPr>
                <w:rFonts w:ascii="Angsana New" w:eastAsia="Times New Roman" w:hAnsi="Angsana New"/>
                <w:sz w:val="28"/>
                <w:szCs w:val="28"/>
                <w:cs/>
              </w:rPr>
            </w:pPr>
            <w:r w:rsidRPr="00B53544">
              <w:rPr>
                <w:rFonts w:ascii="Angsana New" w:eastAsia="Times New Roman" w:hAnsi="Angsana New"/>
                <w:sz w:val="28"/>
                <w:szCs w:val="28"/>
              </w:rPr>
              <w:t>(Charged) / credited to:</w:t>
            </w:r>
          </w:p>
        </w:tc>
        <w:tc>
          <w:tcPr>
            <w:tcW w:w="708" w:type="pct"/>
          </w:tcPr>
          <w:p w14:paraId="2F288EC9" w14:textId="77777777" w:rsidR="0041178F" w:rsidRPr="00B53544" w:rsidRDefault="0041178F" w:rsidP="005577B8">
            <w:pPr>
              <w:tabs>
                <w:tab w:val="left" w:pos="360"/>
                <w:tab w:val="left" w:pos="900"/>
              </w:tabs>
              <w:overflowPunct/>
              <w:autoSpaceDE/>
              <w:autoSpaceDN/>
              <w:adjustRightInd/>
              <w:jc w:val="center"/>
              <w:textAlignment w:val="auto"/>
              <w:rPr>
                <w:rFonts w:ascii="Angsana New" w:eastAsia="Times New Roman" w:hAnsi="Angsana New"/>
                <w:sz w:val="28"/>
                <w:szCs w:val="28"/>
                <w:cs/>
              </w:rPr>
            </w:pPr>
          </w:p>
        </w:tc>
      </w:tr>
      <w:tr w:rsidR="007E1A28" w:rsidRPr="00B53544" w14:paraId="4DF6953B" w14:textId="77777777" w:rsidTr="00525716">
        <w:trPr>
          <w:trHeight w:val="411"/>
        </w:trPr>
        <w:tc>
          <w:tcPr>
            <w:tcW w:w="1724" w:type="pct"/>
          </w:tcPr>
          <w:p w14:paraId="42F70EBA" w14:textId="77777777" w:rsidR="0041178F" w:rsidRPr="00B53544" w:rsidRDefault="0041178F" w:rsidP="005577B8">
            <w:pPr>
              <w:tabs>
                <w:tab w:val="left" w:pos="360"/>
                <w:tab w:val="left" w:pos="900"/>
              </w:tabs>
              <w:overflowPunct/>
              <w:autoSpaceDE/>
              <w:autoSpaceDN/>
              <w:adjustRightInd/>
              <w:jc w:val="thaiDistribute"/>
              <w:textAlignment w:val="auto"/>
              <w:rPr>
                <w:rFonts w:ascii="Angsana New" w:eastAsia="Times New Roman" w:hAnsi="Angsana New"/>
                <w:b/>
                <w:bCs/>
                <w:sz w:val="28"/>
                <w:szCs w:val="28"/>
              </w:rPr>
            </w:pPr>
          </w:p>
        </w:tc>
        <w:tc>
          <w:tcPr>
            <w:tcW w:w="635" w:type="pct"/>
            <w:vAlign w:val="bottom"/>
          </w:tcPr>
          <w:p w14:paraId="1AFCBE67" w14:textId="77777777" w:rsidR="0041178F" w:rsidRPr="00B53544" w:rsidRDefault="0041178F" w:rsidP="005577B8">
            <w:pPr>
              <w:pBdr>
                <w:bottom w:val="single" w:sz="4" w:space="1" w:color="auto"/>
              </w:pBdr>
              <w:tabs>
                <w:tab w:val="left" w:pos="142"/>
              </w:tabs>
              <w:spacing w:line="340" w:lineRule="exact"/>
              <w:jc w:val="center"/>
              <w:rPr>
                <w:rFonts w:ascii="AngsanaUPC" w:hAnsi="AngsanaUPC" w:cs="AngsanaUPC"/>
                <w:sz w:val="28"/>
                <w:szCs w:val="28"/>
              </w:rPr>
            </w:pPr>
            <w:r w:rsidRPr="00B53544">
              <w:rPr>
                <w:rFonts w:ascii="AngsanaUPC" w:hAnsi="AngsanaUPC" w:cs="AngsanaUPC"/>
                <w:sz w:val="28"/>
                <w:szCs w:val="28"/>
              </w:rPr>
              <w:t xml:space="preserve">January </w:t>
            </w:r>
            <w:proofErr w:type="gramStart"/>
            <w:r w:rsidRPr="00B53544">
              <w:rPr>
                <w:rFonts w:ascii="AngsanaUPC" w:hAnsi="AngsanaUPC" w:cs="AngsanaUPC"/>
                <w:sz w:val="28"/>
                <w:szCs w:val="28"/>
              </w:rPr>
              <w:t>1,  20</w:t>
            </w:r>
            <w:r w:rsidR="005534C0" w:rsidRPr="00B53544">
              <w:rPr>
                <w:rFonts w:ascii="AngsanaUPC" w:hAnsi="AngsanaUPC" w:cs="AngsanaUPC"/>
                <w:sz w:val="28"/>
                <w:szCs w:val="28"/>
              </w:rPr>
              <w:t>20</w:t>
            </w:r>
            <w:proofErr w:type="gramEnd"/>
          </w:p>
        </w:tc>
        <w:tc>
          <w:tcPr>
            <w:tcW w:w="589" w:type="pct"/>
            <w:vAlign w:val="bottom"/>
          </w:tcPr>
          <w:p w14:paraId="6D213E2C" w14:textId="77777777" w:rsidR="0041178F" w:rsidRPr="00B53544" w:rsidRDefault="0041178F" w:rsidP="005577B8">
            <w:pPr>
              <w:pBdr>
                <w:bottom w:val="single" w:sz="4" w:space="1" w:color="auto"/>
              </w:pBdr>
              <w:tabs>
                <w:tab w:val="left" w:pos="142"/>
              </w:tabs>
              <w:spacing w:line="340" w:lineRule="exact"/>
              <w:jc w:val="center"/>
              <w:rPr>
                <w:rFonts w:ascii="AngsanaUPC" w:hAnsi="AngsanaUPC" w:cs="AngsanaUPC"/>
                <w:sz w:val="28"/>
                <w:szCs w:val="28"/>
              </w:rPr>
            </w:pPr>
            <w:r w:rsidRPr="00B53544">
              <w:rPr>
                <w:rFonts w:ascii="AngsanaUPC" w:hAnsi="AngsanaUPC" w:cs="AngsanaUPC"/>
                <w:sz w:val="28"/>
                <w:szCs w:val="28"/>
              </w:rPr>
              <w:t>Profit or loss</w:t>
            </w:r>
          </w:p>
        </w:tc>
        <w:tc>
          <w:tcPr>
            <w:tcW w:w="748" w:type="pct"/>
            <w:vAlign w:val="bottom"/>
          </w:tcPr>
          <w:p w14:paraId="2F5B0623" w14:textId="77777777" w:rsidR="0041178F" w:rsidRPr="00B53544" w:rsidRDefault="002B61E8" w:rsidP="005577B8">
            <w:pPr>
              <w:pBdr>
                <w:bottom w:val="single" w:sz="4" w:space="1" w:color="auto"/>
              </w:pBdr>
              <w:tabs>
                <w:tab w:val="left" w:pos="142"/>
              </w:tabs>
              <w:spacing w:line="340" w:lineRule="exact"/>
              <w:jc w:val="center"/>
              <w:rPr>
                <w:rFonts w:ascii="AngsanaUPC" w:hAnsi="AngsanaUPC" w:cs="AngsanaUPC"/>
                <w:sz w:val="28"/>
                <w:szCs w:val="28"/>
              </w:rPr>
            </w:pPr>
            <w:r w:rsidRPr="00B53544">
              <w:rPr>
                <w:rFonts w:ascii="AngsanaUPC" w:hAnsi="AngsanaUPC" w:cs="AngsanaUPC"/>
                <w:sz w:val="28"/>
                <w:szCs w:val="28"/>
              </w:rPr>
              <w:t xml:space="preserve">Other </w:t>
            </w:r>
            <w:r w:rsidR="0041178F" w:rsidRPr="00B53544">
              <w:rPr>
                <w:rFonts w:ascii="AngsanaUPC" w:hAnsi="AngsanaUPC" w:cs="AngsanaUPC"/>
                <w:sz w:val="28"/>
                <w:szCs w:val="28"/>
              </w:rPr>
              <w:t>comprehensive income (loss)</w:t>
            </w:r>
          </w:p>
        </w:tc>
        <w:tc>
          <w:tcPr>
            <w:tcW w:w="597" w:type="pct"/>
            <w:vAlign w:val="bottom"/>
          </w:tcPr>
          <w:p w14:paraId="520732C6" w14:textId="77777777" w:rsidR="0041178F" w:rsidRPr="00B53544" w:rsidRDefault="0041178F" w:rsidP="005577B8">
            <w:pPr>
              <w:pBdr>
                <w:bottom w:val="single" w:sz="4" w:space="1" w:color="auto"/>
              </w:pBdr>
              <w:tabs>
                <w:tab w:val="left" w:pos="142"/>
              </w:tabs>
              <w:spacing w:line="340" w:lineRule="exact"/>
              <w:jc w:val="center"/>
              <w:rPr>
                <w:rFonts w:ascii="AngsanaUPC" w:hAnsi="AngsanaUPC" w:cs="AngsanaUPC"/>
                <w:sz w:val="28"/>
                <w:szCs w:val="28"/>
              </w:rPr>
            </w:pPr>
            <w:r w:rsidRPr="00B53544">
              <w:rPr>
                <w:rFonts w:ascii="AngsanaUPC" w:hAnsi="AngsanaUPC" w:cs="AngsanaUPC"/>
                <w:sz w:val="28"/>
                <w:szCs w:val="28"/>
              </w:rPr>
              <w:t>Equity</w:t>
            </w:r>
          </w:p>
        </w:tc>
        <w:tc>
          <w:tcPr>
            <w:tcW w:w="708" w:type="pct"/>
            <w:vAlign w:val="bottom"/>
          </w:tcPr>
          <w:p w14:paraId="7933A966" w14:textId="77777777" w:rsidR="0041178F" w:rsidRPr="00B53544" w:rsidRDefault="0041178F" w:rsidP="005577B8">
            <w:pPr>
              <w:pBdr>
                <w:bottom w:val="single" w:sz="4" w:space="1" w:color="auto"/>
              </w:pBdr>
              <w:tabs>
                <w:tab w:val="left" w:pos="142"/>
                <w:tab w:val="left" w:pos="426"/>
                <w:tab w:val="left" w:pos="993"/>
              </w:tabs>
              <w:spacing w:line="340" w:lineRule="exact"/>
              <w:jc w:val="center"/>
              <w:rPr>
                <w:rFonts w:ascii="AngsanaUPC" w:hAnsi="AngsanaUPC" w:cs="AngsanaUPC"/>
                <w:sz w:val="28"/>
                <w:szCs w:val="28"/>
              </w:rPr>
            </w:pPr>
            <w:r w:rsidRPr="00B53544">
              <w:rPr>
                <w:rFonts w:ascii="AngsanaUPC" w:hAnsi="AngsanaUPC" w:cs="AngsanaUPC"/>
                <w:sz w:val="28"/>
                <w:szCs w:val="28"/>
              </w:rPr>
              <w:t>December 31, 20</w:t>
            </w:r>
            <w:r w:rsidR="005534C0" w:rsidRPr="00B53544">
              <w:rPr>
                <w:rFonts w:ascii="AngsanaUPC" w:hAnsi="AngsanaUPC" w:cs="AngsanaUPC"/>
                <w:sz w:val="28"/>
                <w:szCs w:val="28"/>
              </w:rPr>
              <w:t>20</w:t>
            </w:r>
          </w:p>
        </w:tc>
      </w:tr>
      <w:tr w:rsidR="007E1A28" w:rsidRPr="00B53544" w14:paraId="7B23AE62" w14:textId="77777777" w:rsidTr="00525716">
        <w:tc>
          <w:tcPr>
            <w:tcW w:w="1724" w:type="pct"/>
          </w:tcPr>
          <w:p w14:paraId="07C7D6EC" w14:textId="77777777" w:rsidR="0041178F" w:rsidRPr="00B53544" w:rsidRDefault="0041178F" w:rsidP="005577B8">
            <w:pPr>
              <w:tabs>
                <w:tab w:val="left" w:pos="360"/>
                <w:tab w:val="left" w:pos="900"/>
              </w:tabs>
              <w:overflowPunct/>
              <w:autoSpaceDE/>
              <w:autoSpaceDN/>
              <w:adjustRightInd/>
              <w:jc w:val="thaiDistribute"/>
              <w:textAlignment w:val="auto"/>
              <w:rPr>
                <w:rFonts w:ascii="Angsana New" w:eastAsia="Times New Roman" w:hAnsi="Angsana New"/>
                <w:b/>
                <w:bCs/>
                <w:i/>
                <w:iCs/>
                <w:sz w:val="28"/>
                <w:szCs w:val="28"/>
                <w:cs/>
              </w:rPr>
            </w:pPr>
            <w:r w:rsidRPr="00B53544">
              <w:rPr>
                <w:rFonts w:ascii="Angsana New" w:eastAsia="Times New Roman" w:hAnsi="Angsana New"/>
                <w:b/>
                <w:bCs/>
                <w:i/>
                <w:iCs/>
                <w:sz w:val="28"/>
                <w:szCs w:val="28"/>
              </w:rPr>
              <w:t>Deferred tax assets</w:t>
            </w:r>
          </w:p>
        </w:tc>
        <w:tc>
          <w:tcPr>
            <w:tcW w:w="635" w:type="pct"/>
            <w:shd w:val="clear" w:color="auto" w:fill="auto"/>
          </w:tcPr>
          <w:p w14:paraId="188CD116" w14:textId="77777777" w:rsidR="0041178F" w:rsidRPr="00B53544" w:rsidRDefault="0041178F" w:rsidP="005577B8">
            <w:pPr>
              <w:tabs>
                <w:tab w:val="left" w:pos="142"/>
              </w:tabs>
              <w:overflowPunct/>
              <w:autoSpaceDE/>
              <w:autoSpaceDN/>
              <w:adjustRightInd/>
              <w:jc w:val="right"/>
              <w:textAlignment w:val="auto"/>
              <w:rPr>
                <w:rFonts w:ascii="Angsana New" w:eastAsia="Times New Roman" w:hAnsi="Angsana New"/>
                <w:sz w:val="28"/>
                <w:szCs w:val="28"/>
              </w:rPr>
            </w:pPr>
          </w:p>
        </w:tc>
        <w:tc>
          <w:tcPr>
            <w:tcW w:w="589" w:type="pct"/>
            <w:shd w:val="clear" w:color="auto" w:fill="auto"/>
          </w:tcPr>
          <w:p w14:paraId="6D3DF90E" w14:textId="77777777" w:rsidR="0041178F" w:rsidRPr="00B53544" w:rsidRDefault="0041178F" w:rsidP="005577B8">
            <w:pPr>
              <w:tabs>
                <w:tab w:val="left" w:pos="142"/>
              </w:tabs>
              <w:overflowPunct/>
              <w:autoSpaceDE/>
              <w:autoSpaceDN/>
              <w:adjustRightInd/>
              <w:jc w:val="right"/>
              <w:textAlignment w:val="auto"/>
              <w:rPr>
                <w:rFonts w:ascii="Angsana New" w:eastAsia="Times New Roman" w:hAnsi="Angsana New"/>
                <w:sz w:val="28"/>
                <w:szCs w:val="28"/>
              </w:rPr>
            </w:pPr>
          </w:p>
        </w:tc>
        <w:tc>
          <w:tcPr>
            <w:tcW w:w="748" w:type="pct"/>
            <w:shd w:val="clear" w:color="auto" w:fill="auto"/>
          </w:tcPr>
          <w:p w14:paraId="7D887389" w14:textId="77777777" w:rsidR="0041178F" w:rsidRPr="00B53544" w:rsidRDefault="0041178F" w:rsidP="005577B8">
            <w:pPr>
              <w:tabs>
                <w:tab w:val="left" w:pos="142"/>
              </w:tabs>
              <w:overflowPunct/>
              <w:autoSpaceDE/>
              <w:autoSpaceDN/>
              <w:adjustRightInd/>
              <w:jc w:val="right"/>
              <w:textAlignment w:val="auto"/>
              <w:rPr>
                <w:rFonts w:ascii="Angsana New" w:eastAsia="Times New Roman" w:hAnsi="Angsana New"/>
                <w:color w:val="FF0000"/>
                <w:sz w:val="28"/>
                <w:szCs w:val="28"/>
              </w:rPr>
            </w:pPr>
          </w:p>
        </w:tc>
        <w:tc>
          <w:tcPr>
            <w:tcW w:w="597" w:type="pct"/>
            <w:shd w:val="clear" w:color="auto" w:fill="auto"/>
          </w:tcPr>
          <w:p w14:paraId="76C54CDF" w14:textId="77777777" w:rsidR="0041178F" w:rsidRPr="00B53544" w:rsidRDefault="0041178F" w:rsidP="005577B8">
            <w:pPr>
              <w:tabs>
                <w:tab w:val="left" w:pos="142"/>
              </w:tabs>
              <w:overflowPunct/>
              <w:autoSpaceDE/>
              <w:autoSpaceDN/>
              <w:adjustRightInd/>
              <w:jc w:val="right"/>
              <w:textAlignment w:val="auto"/>
              <w:rPr>
                <w:rFonts w:ascii="Angsana New" w:eastAsia="Times New Roman" w:hAnsi="Angsana New"/>
                <w:sz w:val="28"/>
                <w:szCs w:val="28"/>
              </w:rPr>
            </w:pPr>
          </w:p>
        </w:tc>
        <w:tc>
          <w:tcPr>
            <w:tcW w:w="708" w:type="pct"/>
            <w:shd w:val="clear" w:color="auto" w:fill="auto"/>
          </w:tcPr>
          <w:p w14:paraId="0A22FBD4" w14:textId="77777777" w:rsidR="0041178F" w:rsidRPr="00B53544" w:rsidRDefault="0041178F" w:rsidP="005577B8">
            <w:pPr>
              <w:tabs>
                <w:tab w:val="left" w:pos="142"/>
              </w:tabs>
              <w:overflowPunct/>
              <w:autoSpaceDE/>
              <w:autoSpaceDN/>
              <w:adjustRightInd/>
              <w:jc w:val="right"/>
              <w:textAlignment w:val="auto"/>
              <w:rPr>
                <w:rFonts w:ascii="Angsana New" w:eastAsia="Times New Roman" w:hAnsi="Angsana New"/>
                <w:sz w:val="28"/>
                <w:szCs w:val="28"/>
              </w:rPr>
            </w:pPr>
          </w:p>
        </w:tc>
      </w:tr>
      <w:tr w:rsidR="00173114" w:rsidRPr="00B53544" w14:paraId="6BFB778D" w14:textId="77777777" w:rsidTr="00525716">
        <w:tc>
          <w:tcPr>
            <w:tcW w:w="1724" w:type="pct"/>
            <w:vAlign w:val="bottom"/>
          </w:tcPr>
          <w:p w14:paraId="22E5D28D" w14:textId="77777777" w:rsidR="00173114" w:rsidRPr="00B53544" w:rsidRDefault="00173114" w:rsidP="005577B8">
            <w:pPr>
              <w:tabs>
                <w:tab w:val="left" w:pos="360"/>
                <w:tab w:val="left" w:pos="900"/>
              </w:tabs>
              <w:overflowPunct/>
              <w:autoSpaceDE/>
              <w:autoSpaceDN/>
              <w:adjustRightInd/>
              <w:ind w:left="-18" w:right="-113"/>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Loss carry forward</w:t>
            </w:r>
          </w:p>
        </w:tc>
        <w:tc>
          <w:tcPr>
            <w:tcW w:w="635" w:type="pct"/>
            <w:shd w:val="clear" w:color="auto" w:fill="auto"/>
            <w:vAlign w:val="bottom"/>
          </w:tcPr>
          <w:p w14:paraId="65CB22E4" w14:textId="77777777" w:rsidR="00173114" w:rsidRPr="00B53544" w:rsidRDefault="00173114" w:rsidP="00367367">
            <w:pPr>
              <w:tabs>
                <w:tab w:val="left" w:pos="142"/>
              </w:tabs>
              <w:jc w:val="right"/>
              <w:rPr>
                <w:rFonts w:ascii="Angsana New" w:hAnsi="Angsana New"/>
                <w:sz w:val="28"/>
                <w:szCs w:val="28"/>
              </w:rPr>
            </w:pPr>
            <w:r w:rsidRPr="00B53544">
              <w:rPr>
                <w:rFonts w:ascii="Angsana New" w:hAnsi="Angsana New"/>
                <w:sz w:val="28"/>
                <w:szCs w:val="28"/>
              </w:rPr>
              <w:t>7,400,513</w:t>
            </w:r>
          </w:p>
        </w:tc>
        <w:tc>
          <w:tcPr>
            <w:tcW w:w="589" w:type="pct"/>
            <w:shd w:val="clear" w:color="auto" w:fill="auto"/>
            <w:vAlign w:val="bottom"/>
          </w:tcPr>
          <w:p w14:paraId="3D068375" w14:textId="77777777" w:rsidR="00173114" w:rsidRPr="00B53544" w:rsidRDefault="00263254" w:rsidP="00367367">
            <w:pPr>
              <w:tabs>
                <w:tab w:val="left" w:pos="142"/>
              </w:tabs>
              <w:ind w:right="-18"/>
              <w:jc w:val="right"/>
              <w:rPr>
                <w:rFonts w:ascii="AngsanaUPC" w:hAnsi="AngsanaUPC" w:cs="AngsanaUPC"/>
                <w:sz w:val="28"/>
                <w:szCs w:val="28"/>
              </w:rPr>
            </w:pPr>
            <w:r w:rsidRPr="00B53544">
              <w:rPr>
                <w:rFonts w:ascii="AngsanaUPC" w:hAnsi="AngsanaUPC" w:cs="AngsanaUPC"/>
                <w:sz w:val="28"/>
                <w:szCs w:val="28"/>
              </w:rPr>
              <w:t>-</w:t>
            </w:r>
          </w:p>
        </w:tc>
        <w:tc>
          <w:tcPr>
            <w:tcW w:w="748" w:type="pct"/>
            <w:shd w:val="clear" w:color="auto" w:fill="auto"/>
            <w:vAlign w:val="bottom"/>
          </w:tcPr>
          <w:p w14:paraId="3DEDF84B" w14:textId="77777777" w:rsidR="00173114" w:rsidRPr="00B53544" w:rsidRDefault="00263254" w:rsidP="00367367">
            <w:pPr>
              <w:tabs>
                <w:tab w:val="left" w:pos="142"/>
              </w:tabs>
              <w:jc w:val="right"/>
              <w:rPr>
                <w:rFonts w:ascii="Angsana New" w:hAnsi="Angsana New"/>
                <w:sz w:val="28"/>
                <w:szCs w:val="28"/>
              </w:rPr>
            </w:pPr>
            <w:r w:rsidRPr="00B53544">
              <w:rPr>
                <w:rFonts w:ascii="Angsana New" w:hAnsi="Angsana New"/>
                <w:sz w:val="28"/>
                <w:szCs w:val="28"/>
              </w:rPr>
              <w:t>-</w:t>
            </w:r>
          </w:p>
        </w:tc>
        <w:tc>
          <w:tcPr>
            <w:tcW w:w="597" w:type="pct"/>
            <w:shd w:val="clear" w:color="auto" w:fill="auto"/>
            <w:vAlign w:val="bottom"/>
          </w:tcPr>
          <w:p w14:paraId="6D5B3873" w14:textId="77777777" w:rsidR="00173114" w:rsidRPr="00B53544" w:rsidRDefault="00263254" w:rsidP="00367367">
            <w:pPr>
              <w:tabs>
                <w:tab w:val="left" w:pos="142"/>
              </w:tabs>
              <w:ind w:right="2"/>
              <w:jc w:val="right"/>
              <w:rPr>
                <w:rFonts w:ascii="Angsana New" w:hAnsi="Angsana New"/>
                <w:sz w:val="28"/>
                <w:szCs w:val="28"/>
              </w:rPr>
            </w:pPr>
            <w:r w:rsidRPr="00B53544">
              <w:rPr>
                <w:rFonts w:ascii="Angsana New" w:hAnsi="Angsana New"/>
                <w:sz w:val="28"/>
                <w:szCs w:val="28"/>
              </w:rPr>
              <w:t>-</w:t>
            </w:r>
          </w:p>
        </w:tc>
        <w:tc>
          <w:tcPr>
            <w:tcW w:w="708" w:type="pct"/>
            <w:shd w:val="clear" w:color="auto" w:fill="auto"/>
            <w:vAlign w:val="bottom"/>
          </w:tcPr>
          <w:p w14:paraId="5F91807F" w14:textId="77777777" w:rsidR="00173114" w:rsidRPr="00B53544" w:rsidRDefault="00263254" w:rsidP="00367367">
            <w:pPr>
              <w:tabs>
                <w:tab w:val="left" w:pos="142"/>
              </w:tabs>
              <w:ind w:right="24"/>
              <w:jc w:val="right"/>
              <w:rPr>
                <w:rFonts w:ascii="AngsanaUPC" w:hAnsi="AngsanaUPC" w:cs="AngsanaUPC"/>
                <w:sz w:val="28"/>
                <w:szCs w:val="28"/>
              </w:rPr>
            </w:pPr>
            <w:r w:rsidRPr="00B53544">
              <w:rPr>
                <w:rFonts w:ascii="AngsanaUPC" w:hAnsi="AngsanaUPC" w:cs="AngsanaUPC"/>
                <w:sz w:val="28"/>
                <w:szCs w:val="28"/>
              </w:rPr>
              <w:t>7,400,513</w:t>
            </w:r>
          </w:p>
        </w:tc>
      </w:tr>
      <w:tr w:rsidR="007E1A28" w:rsidRPr="00B53544" w14:paraId="523A6CA8" w14:textId="77777777" w:rsidTr="00525716">
        <w:tc>
          <w:tcPr>
            <w:tcW w:w="1724" w:type="pct"/>
            <w:vAlign w:val="bottom"/>
          </w:tcPr>
          <w:p w14:paraId="2926603F" w14:textId="77777777" w:rsidR="0041178F" w:rsidRPr="00B53544" w:rsidRDefault="0041178F" w:rsidP="005577B8">
            <w:pPr>
              <w:tabs>
                <w:tab w:val="left" w:pos="360"/>
                <w:tab w:val="left" w:pos="900"/>
              </w:tabs>
              <w:overflowPunct/>
              <w:autoSpaceDE/>
              <w:autoSpaceDN/>
              <w:adjustRightInd/>
              <w:ind w:left="-18" w:right="-113"/>
              <w:jc w:val="thaiDistribute"/>
              <w:textAlignment w:val="auto"/>
              <w:rPr>
                <w:rFonts w:ascii="Angsana New" w:eastAsia="Times New Roman" w:hAnsi="Angsana New"/>
                <w:sz w:val="28"/>
                <w:szCs w:val="28"/>
                <w:cs/>
              </w:rPr>
            </w:pPr>
            <w:r w:rsidRPr="00B53544">
              <w:rPr>
                <w:rFonts w:ascii="Angsana New" w:eastAsia="Times New Roman" w:hAnsi="Angsana New"/>
                <w:sz w:val="28"/>
                <w:szCs w:val="28"/>
              </w:rPr>
              <w:t xml:space="preserve">Advances received from service </w:t>
            </w:r>
          </w:p>
        </w:tc>
        <w:tc>
          <w:tcPr>
            <w:tcW w:w="635" w:type="pct"/>
            <w:shd w:val="clear" w:color="auto" w:fill="auto"/>
            <w:vAlign w:val="bottom"/>
          </w:tcPr>
          <w:p w14:paraId="40472CD3" w14:textId="77777777" w:rsidR="0041178F" w:rsidRPr="00B53544" w:rsidRDefault="00173114" w:rsidP="00367367">
            <w:pPr>
              <w:tabs>
                <w:tab w:val="left" w:pos="142"/>
              </w:tabs>
              <w:jc w:val="right"/>
              <w:rPr>
                <w:rFonts w:ascii="Angsana New" w:hAnsi="Angsana New"/>
                <w:sz w:val="28"/>
                <w:szCs w:val="28"/>
                <w:cs/>
              </w:rPr>
            </w:pPr>
            <w:r w:rsidRPr="00B53544">
              <w:rPr>
                <w:rFonts w:ascii="Angsana New" w:hAnsi="Angsana New"/>
                <w:sz w:val="28"/>
                <w:szCs w:val="28"/>
              </w:rPr>
              <w:t>903,900</w:t>
            </w:r>
          </w:p>
        </w:tc>
        <w:tc>
          <w:tcPr>
            <w:tcW w:w="589" w:type="pct"/>
            <w:shd w:val="clear" w:color="auto" w:fill="auto"/>
            <w:vAlign w:val="bottom"/>
          </w:tcPr>
          <w:p w14:paraId="058F6FA0" w14:textId="77777777" w:rsidR="0041178F" w:rsidRPr="00B53544" w:rsidRDefault="00263254" w:rsidP="00367367">
            <w:pPr>
              <w:tabs>
                <w:tab w:val="left" w:pos="142"/>
              </w:tabs>
              <w:ind w:right="-18"/>
              <w:jc w:val="right"/>
              <w:rPr>
                <w:rFonts w:ascii="AngsanaUPC" w:hAnsi="AngsanaUPC" w:cs="AngsanaUPC"/>
                <w:sz w:val="28"/>
                <w:szCs w:val="28"/>
              </w:rPr>
            </w:pPr>
            <w:r w:rsidRPr="00B53544">
              <w:rPr>
                <w:rFonts w:ascii="AngsanaUPC" w:hAnsi="AngsanaUPC" w:cs="AngsanaUPC"/>
                <w:sz w:val="28"/>
                <w:szCs w:val="28"/>
              </w:rPr>
              <w:t>(471,600)</w:t>
            </w:r>
          </w:p>
        </w:tc>
        <w:tc>
          <w:tcPr>
            <w:tcW w:w="748" w:type="pct"/>
            <w:shd w:val="clear" w:color="auto" w:fill="auto"/>
            <w:vAlign w:val="bottom"/>
          </w:tcPr>
          <w:p w14:paraId="6AB9FFD9" w14:textId="77777777" w:rsidR="0041178F" w:rsidRPr="00B53544" w:rsidRDefault="00263254" w:rsidP="00367367">
            <w:pPr>
              <w:tabs>
                <w:tab w:val="left" w:pos="142"/>
              </w:tabs>
              <w:jc w:val="right"/>
              <w:rPr>
                <w:rFonts w:ascii="Angsana New" w:hAnsi="Angsana New"/>
                <w:sz w:val="28"/>
                <w:szCs w:val="28"/>
                <w:cs/>
              </w:rPr>
            </w:pPr>
            <w:r w:rsidRPr="00B53544">
              <w:rPr>
                <w:rFonts w:ascii="Angsana New" w:hAnsi="Angsana New"/>
                <w:sz w:val="28"/>
                <w:szCs w:val="28"/>
              </w:rPr>
              <w:t>-</w:t>
            </w:r>
          </w:p>
        </w:tc>
        <w:tc>
          <w:tcPr>
            <w:tcW w:w="597" w:type="pct"/>
            <w:shd w:val="clear" w:color="auto" w:fill="auto"/>
            <w:vAlign w:val="bottom"/>
          </w:tcPr>
          <w:p w14:paraId="7C9926E8" w14:textId="77777777" w:rsidR="0041178F" w:rsidRPr="00B53544" w:rsidRDefault="00263254" w:rsidP="00367367">
            <w:pPr>
              <w:tabs>
                <w:tab w:val="left" w:pos="142"/>
              </w:tabs>
              <w:ind w:right="2"/>
              <w:jc w:val="right"/>
              <w:rPr>
                <w:rFonts w:ascii="Angsana New" w:hAnsi="Angsana New"/>
                <w:sz w:val="28"/>
                <w:szCs w:val="28"/>
                <w:cs/>
              </w:rPr>
            </w:pPr>
            <w:r w:rsidRPr="00B53544">
              <w:rPr>
                <w:rFonts w:ascii="Angsana New" w:hAnsi="Angsana New"/>
                <w:sz w:val="28"/>
                <w:szCs w:val="28"/>
              </w:rPr>
              <w:t>-</w:t>
            </w:r>
          </w:p>
        </w:tc>
        <w:tc>
          <w:tcPr>
            <w:tcW w:w="708" w:type="pct"/>
            <w:shd w:val="clear" w:color="auto" w:fill="auto"/>
            <w:vAlign w:val="bottom"/>
          </w:tcPr>
          <w:p w14:paraId="1A7694E2" w14:textId="77777777" w:rsidR="0041178F" w:rsidRPr="00B53544" w:rsidRDefault="00263254" w:rsidP="00367367">
            <w:pPr>
              <w:tabs>
                <w:tab w:val="left" w:pos="142"/>
              </w:tabs>
              <w:ind w:right="24"/>
              <w:jc w:val="right"/>
              <w:rPr>
                <w:rFonts w:ascii="AngsanaUPC" w:hAnsi="AngsanaUPC" w:cs="AngsanaUPC"/>
                <w:sz w:val="28"/>
                <w:szCs w:val="28"/>
                <w:cs/>
              </w:rPr>
            </w:pPr>
            <w:r w:rsidRPr="00B53544">
              <w:rPr>
                <w:rFonts w:ascii="AngsanaUPC" w:hAnsi="AngsanaUPC" w:cs="AngsanaUPC"/>
                <w:sz w:val="28"/>
                <w:szCs w:val="28"/>
              </w:rPr>
              <w:t>432,300</w:t>
            </w:r>
          </w:p>
        </w:tc>
      </w:tr>
      <w:tr w:rsidR="007E1A28" w:rsidRPr="00B53544" w14:paraId="544454C1" w14:textId="77777777" w:rsidTr="00525716">
        <w:tc>
          <w:tcPr>
            <w:tcW w:w="1724" w:type="pct"/>
            <w:vAlign w:val="bottom"/>
          </w:tcPr>
          <w:p w14:paraId="2667389B" w14:textId="77777777" w:rsidR="0041178F" w:rsidRPr="00B53544" w:rsidRDefault="0041178F" w:rsidP="005577B8">
            <w:pPr>
              <w:tabs>
                <w:tab w:val="left" w:pos="360"/>
                <w:tab w:val="left" w:pos="900"/>
              </w:tabs>
              <w:overflowPunct/>
              <w:autoSpaceDE/>
              <w:autoSpaceDN/>
              <w:adjustRightInd/>
              <w:ind w:left="-18" w:right="-113"/>
              <w:jc w:val="thaiDistribute"/>
              <w:textAlignment w:val="auto"/>
              <w:rPr>
                <w:rFonts w:ascii="Angsana New" w:eastAsia="Times New Roman" w:hAnsi="Angsana New"/>
                <w:sz w:val="28"/>
                <w:szCs w:val="28"/>
                <w:cs/>
              </w:rPr>
            </w:pPr>
            <w:r w:rsidRPr="00B53544">
              <w:rPr>
                <w:rFonts w:ascii="Angsana New" w:eastAsia="Times New Roman" w:hAnsi="Angsana New"/>
                <w:sz w:val="28"/>
                <w:szCs w:val="28"/>
              </w:rPr>
              <w:t>Employee benefit obligations</w:t>
            </w:r>
          </w:p>
        </w:tc>
        <w:tc>
          <w:tcPr>
            <w:tcW w:w="635" w:type="pct"/>
            <w:shd w:val="clear" w:color="auto" w:fill="auto"/>
            <w:vAlign w:val="bottom"/>
          </w:tcPr>
          <w:p w14:paraId="60F36866" w14:textId="77777777" w:rsidR="0041178F" w:rsidRPr="00B53544" w:rsidRDefault="00173114" w:rsidP="00367367">
            <w:pPr>
              <w:tabs>
                <w:tab w:val="left" w:pos="142"/>
              </w:tabs>
              <w:jc w:val="right"/>
              <w:rPr>
                <w:rFonts w:ascii="Angsana New" w:hAnsi="Angsana New"/>
                <w:sz w:val="28"/>
                <w:szCs w:val="28"/>
              </w:rPr>
            </w:pPr>
            <w:r w:rsidRPr="00B53544">
              <w:rPr>
                <w:rFonts w:ascii="Angsana New" w:hAnsi="Angsana New"/>
                <w:sz w:val="28"/>
                <w:szCs w:val="28"/>
              </w:rPr>
              <w:t>668,672</w:t>
            </w:r>
          </w:p>
        </w:tc>
        <w:tc>
          <w:tcPr>
            <w:tcW w:w="589" w:type="pct"/>
            <w:shd w:val="clear" w:color="auto" w:fill="auto"/>
            <w:vAlign w:val="bottom"/>
          </w:tcPr>
          <w:p w14:paraId="74F905F1" w14:textId="77777777" w:rsidR="0041178F" w:rsidRPr="00B53544" w:rsidRDefault="00263254" w:rsidP="00367367">
            <w:pPr>
              <w:tabs>
                <w:tab w:val="left" w:pos="142"/>
              </w:tabs>
              <w:ind w:right="-18"/>
              <w:jc w:val="right"/>
              <w:rPr>
                <w:rFonts w:ascii="AngsanaUPC" w:hAnsi="AngsanaUPC" w:cs="AngsanaUPC"/>
                <w:sz w:val="28"/>
                <w:szCs w:val="28"/>
              </w:rPr>
            </w:pPr>
            <w:r w:rsidRPr="00B53544">
              <w:rPr>
                <w:rFonts w:ascii="AngsanaUPC" w:hAnsi="AngsanaUPC" w:cs="AngsanaUPC"/>
                <w:sz w:val="28"/>
                <w:szCs w:val="28"/>
              </w:rPr>
              <w:t>206,645</w:t>
            </w:r>
          </w:p>
        </w:tc>
        <w:tc>
          <w:tcPr>
            <w:tcW w:w="748" w:type="pct"/>
            <w:shd w:val="clear" w:color="auto" w:fill="auto"/>
            <w:vAlign w:val="bottom"/>
          </w:tcPr>
          <w:p w14:paraId="1065D62E" w14:textId="77777777" w:rsidR="0041178F" w:rsidRPr="00B53544" w:rsidRDefault="00263254" w:rsidP="00367367">
            <w:pPr>
              <w:tabs>
                <w:tab w:val="left" w:pos="142"/>
              </w:tabs>
              <w:jc w:val="right"/>
              <w:rPr>
                <w:rFonts w:ascii="Angsana New" w:hAnsi="Angsana New"/>
                <w:sz w:val="28"/>
                <w:szCs w:val="28"/>
              </w:rPr>
            </w:pPr>
            <w:r w:rsidRPr="00B53544">
              <w:rPr>
                <w:rFonts w:ascii="Angsana New" w:hAnsi="Angsana New"/>
                <w:sz w:val="28"/>
                <w:szCs w:val="28"/>
              </w:rPr>
              <w:t>-</w:t>
            </w:r>
          </w:p>
        </w:tc>
        <w:tc>
          <w:tcPr>
            <w:tcW w:w="597" w:type="pct"/>
            <w:shd w:val="clear" w:color="auto" w:fill="auto"/>
            <w:vAlign w:val="bottom"/>
          </w:tcPr>
          <w:p w14:paraId="2DD65E48" w14:textId="77777777" w:rsidR="0041178F" w:rsidRPr="00B53544" w:rsidRDefault="00263254" w:rsidP="00367367">
            <w:pPr>
              <w:tabs>
                <w:tab w:val="left" w:pos="142"/>
              </w:tabs>
              <w:ind w:right="2"/>
              <w:jc w:val="right"/>
              <w:rPr>
                <w:rFonts w:ascii="Angsana New" w:hAnsi="Angsana New"/>
                <w:sz w:val="28"/>
                <w:szCs w:val="28"/>
              </w:rPr>
            </w:pPr>
            <w:r w:rsidRPr="00B53544">
              <w:rPr>
                <w:rFonts w:ascii="Angsana New" w:hAnsi="Angsana New"/>
                <w:sz w:val="28"/>
                <w:szCs w:val="28"/>
              </w:rPr>
              <w:t>-</w:t>
            </w:r>
          </w:p>
        </w:tc>
        <w:tc>
          <w:tcPr>
            <w:tcW w:w="708" w:type="pct"/>
            <w:shd w:val="clear" w:color="auto" w:fill="auto"/>
            <w:vAlign w:val="bottom"/>
          </w:tcPr>
          <w:p w14:paraId="13EBB325" w14:textId="77777777" w:rsidR="0041178F" w:rsidRPr="00B53544" w:rsidRDefault="00263254" w:rsidP="00367367">
            <w:pPr>
              <w:tabs>
                <w:tab w:val="left" w:pos="142"/>
              </w:tabs>
              <w:ind w:right="24"/>
              <w:jc w:val="right"/>
              <w:rPr>
                <w:rFonts w:ascii="AngsanaUPC" w:hAnsi="AngsanaUPC" w:cs="AngsanaUPC"/>
                <w:sz w:val="28"/>
                <w:szCs w:val="28"/>
              </w:rPr>
            </w:pPr>
            <w:r w:rsidRPr="00B53544">
              <w:rPr>
                <w:rFonts w:ascii="AngsanaUPC" w:hAnsi="AngsanaUPC" w:cs="AngsanaUPC"/>
                <w:sz w:val="28"/>
                <w:szCs w:val="28"/>
              </w:rPr>
              <w:t>875,317</w:t>
            </w:r>
          </w:p>
        </w:tc>
      </w:tr>
      <w:tr w:rsidR="007E1A28" w:rsidRPr="00B53544" w14:paraId="0255CDDE" w14:textId="77777777" w:rsidTr="00525716">
        <w:tc>
          <w:tcPr>
            <w:tcW w:w="1724" w:type="pct"/>
            <w:vAlign w:val="bottom"/>
          </w:tcPr>
          <w:p w14:paraId="5C74406F" w14:textId="77777777" w:rsidR="0041178F" w:rsidRPr="00B53544" w:rsidRDefault="0041178F" w:rsidP="005577B8">
            <w:pPr>
              <w:overflowPunct/>
              <w:ind w:left="-18" w:right="-113"/>
              <w:textAlignment w:val="auto"/>
              <w:rPr>
                <w:rFonts w:ascii="Angsana New" w:eastAsia="Times New Roman" w:hAnsi="Angsana New"/>
                <w:sz w:val="32"/>
                <w:szCs w:val="32"/>
                <w:cs/>
              </w:rPr>
            </w:pPr>
            <w:r w:rsidRPr="00B53544">
              <w:rPr>
                <w:rFonts w:ascii="Angsana New" w:eastAsia="Times New Roman" w:hAnsi="Angsana New"/>
                <w:sz w:val="28"/>
                <w:szCs w:val="28"/>
              </w:rPr>
              <w:t>Impairment of land held for development</w:t>
            </w:r>
          </w:p>
        </w:tc>
        <w:tc>
          <w:tcPr>
            <w:tcW w:w="635" w:type="pct"/>
            <w:shd w:val="clear" w:color="auto" w:fill="auto"/>
            <w:vAlign w:val="bottom"/>
          </w:tcPr>
          <w:p w14:paraId="72D8D7BC" w14:textId="77777777" w:rsidR="0041178F" w:rsidRPr="00B53544" w:rsidRDefault="0041178F" w:rsidP="00367367">
            <w:pPr>
              <w:pBdr>
                <w:bottom w:val="single" w:sz="4" w:space="1" w:color="auto"/>
              </w:pBdr>
              <w:tabs>
                <w:tab w:val="left" w:pos="142"/>
              </w:tabs>
              <w:jc w:val="right"/>
              <w:rPr>
                <w:rFonts w:ascii="Angsana New" w:hAnsi="Angsana New"/>
                <w:sz w:val="28"/>
                <w:szCs w:val="28"/>
              </w:rPr>
            </w:pPr>
            <w:r w:rsidRPr="00B53544">
              <w:rPr>
                <w:rFonts w:ascii="Angsana New" w:hAnsi="Angsana New"/>
                <w:sz w:val="28"/>
                <w:szCs w:val="28"/>
              </w:rPr>
              <w:t>666,628</w:t>
            </w:r>
          </w:p>
        </w:tc>
        <w:tc>
          <w:tcPr>
            <w:tcW w:w="589" w:type="pct"/>
            <w:shd w:val="clear" w:color="auto" w:fill="auto"/>
            <w:vAlign w:val="bottom"/>
          </w:tcPr>
          <w:p w14:paraId="03D93957" w14:textId="77777777" w:rsidR="0041178F" w:rsidRPr="00B53544" w:rsidRDefault="00263254" w:rsidP="00367367">
            <w:pPr>
              <w:pBdr>
                <w:bottom w:val="single" w:sz="4" w:space="1" w:color="auto"/>
              </w:pBdr>
              <w:tabs>
                <w:tab w:val="left" w:pos="142"/>
              </w:tabs>
              <w:ind w:right="-18"/>
              <w:jc w:val="right"/>
              <w:rPr>
                <w:rFonts w:ascii="AngsanaUPC" w:hAnsi="AngsanaUPC" w:cs="AngsanaUPC"/>
                <w:sz w:val="28"/>
                <w:szCs w:val="28"/>
              </w:rPr>
            </w:pPr>
            <w:r w:rsidRPr="00B53544">
              <w:rPr>
                <w:rFonts w:ascii="AngsanaUPC" w:hAnsi="AngsanaUPC" w:cs="AngsanaUPC"/>
                <w:sz w:val="28"/>
                <w:szCs w:val="28"/>
              </w:rPr>
              <w:t>-</w:t>
            </w:r>
          </w:p>
        </w:tc>
        <w:tc>
          <w:tcPr>
            <w:tcW w:w="748" w:type="pct"/>
            <w:shd w:val="clear" w:color="auto" w:fill="auto"/>
            <w:vAlign w:val="bottom"/>
          </w:tcPr>
          <w:p w14:paraId="3F7983C4" w14:textId="77777777" w:rsidR="0041178F" w:rsidRPr="00B53544" w:rsidRDefault="00263254" w:rsidP="00367367">
            <w:pPr>
              <w:pBdr>
                <w:bottom w:val="single" w:sz="4" w:space="1" w:color="auto"/>
              </w:pBdr>
              <w:tabs>
                <w:tab w:val="left" w:pos="142"/>
              </w:tabs>
              <w:jc w:val="right"/>
              <w:rPr>
                <w:rFonts w:ascii="Angsana New" w:hAnsi="Angsana New"/>
                <w:sz w:val="28"/>
                <w:szCs w:val="28"/>
              </w:rPr>
            </w:pPr>
            <w:r w:rsidRPr="00B53544">
              <w:rPr>
                <w:rFonts w:ascii="Angsana New" w:hAnsi="Angsana New"/>
                <w:sz w:val="28"/>
                <w:szCs w:val="28"/>
              </w:rPr>
              <w:t>-</w:t>
            </w:r>
          </w:p>
        </w:tc>
        <w:tc>
          <w:tcPr>
            <w:tcW w:w="597" w:type="pct"/>
            <w:shd w:val="clear" w:color="auto" w:fill="auto"/>
            <w:vAlign w:val="bottom"/>
          </w:tcPr>
          <w:p w14:paraId="33C0C2C8" w14:textId="77777777" w:rsidR="0041178F" w:rsidRPr="00B53544" w:rsidRDefault="00263254" w:rsidP="00367367">
            <w:pPr>
              <w:pBdr>
                <w:bottom w:val="single" w:sz="4" w:space="1" w:color="auto"/>
              </w:pBdr>
              <w:tabs>
                <w:tab w:val="left" w:pos="142"/>
              </w:tabs>
              <w:ind w:right="2"/>
              <w:jc w:val="right"/>
              <w:rPr>
                <w:rFonts w:ascii="Angsana New" w:hAnsi="Angsana New"/>
                <w:sz w:val="28"/>
                <w:szCs w:val="28"/>
              </w:rPr>
            </w:pPr>
            <w:r w:rsidRPr="00B53544">
              <w:rPr>
                <w:rFonts w:ascii="Angsana New" w:hAnsi="Angsana New"/>
                <w:sz w:val="28"/>
                <w:szCs w:val="28"/>
              </w:rPr>
              <w:t>-</w:t>
            </w:r>
          </w:p>
        </w:tc>
        <w:tc>
          <w:tcPr>
            <w:tcW w:w="708" w:type="pct"/>
            <w:shd w:val="clear" w:color="auto" w:fill="auto"/>
            <w:vAlign w:val="bottom"/>
          </w:tcPr>
          <w:p w14:paraId="04FD3E90" w14:textId="77777777" w:rsidR="0041178F" w:rsidRPr="00B53544" w:rsidRDefault="00263254" w:rsidP="00367367">
            <w:pPr>
              <w:pBdr>
                <w:bottom w:val="single" w:sz="4" w:space="1" w:color="auto"/>
              </w:pBdr>
              <w:tabs>
                <w:tab w:val="left" w:pos="142"/>
              </w:tabs>
              <w:ind w:right="24"/>
              <w:jc w:val="right"/>
              <w:rPr>
                <w:rFonts w:ascii="AngsanaUPC" w:hAnsi="AngsanaUPC" w:cs="AngsanaUPC"/>
                <w:sz w:val="28"/>
                <w:szCs w:val="28"/>
              </w:rPr>
            </w:pPr>
            <w:r w:rsidRPr="00B53544">
              <w:rPr>
                <w:rFonts w:ascii="AngsanaUPC" w:hAnsi="AngsanaUPC" w:cs="AngsanaUPC"/>
                <w:sz w:val="28"/>
                <w:szCs w:val="28"/>
              </w:rPr>
              <w:t>666,628</w:t>
            </w:r>
          </w:p>
        </w:tc>
      </w:tr>
      <w:tr w:rsidR="007E1A28" w:rsidRPr="00B53544" w14:paraId="026D582F" w14:textId="77777777" w:rsidTr="00525716">
        <w:trPr>
          <w:trHeight w:val="140"/>
        </w:trPr>
        <w:tc>
          <w:tcPr>
            <w:tcW w:w="1724" w:type="pct"/>
            <w:vAlign w:val="bottom"/>
          </w:tcPr>
          <w:p w14:paraId="30C76FED" w14:textId="77777777" w:rsidR="0041178F" w:rsidRPr="00B53544" w:rsidRDefault="0041178F" w:rsidP="005577B8">
            <w:pPr>
              <w:tabs>
                <w:tab w:val="left" w:pos="360"/>
                <w:tab w:val="left" w:pos="900"/>
              </w:tabs>
              <w:overflowPunct/>
              <w:autoSpaceDE/>
              <w:autoSpaceDN/>
              <w:adjustRightInd/>
              <w:ind w:left="-18" w:right="-113"/>
              <w:jc w:val="thaiDistribute"/>
              <w:textAlignment w:val="auto"/>
              <w:rPr>
                <w:rFonts w:ascii="Angsana New" w:eastAsia="Times New Roman" w:hAnsi="Angsana New"/>
                <w:sz w:val="28"/>
                <w:szCs w:val="28"/>
                <w:cs/>
              </w:rPr>
            </w:pPr>
            <w:r w:rsidRPr="00B53544">
              <w:rPr>
                <w:rFonts w:ascii="Angsana New" w:eastAsia="Times New Roman" w:hAnsi="Angsana New"/>
                <w:sz w:val="28"/>
                <w:szCs w:val="28"/>
              </w:rPr>
              <w:t>Total</w:t>
            </w:r>
          </w:p>
        </w:tc>
        <w:tc>
          <w:tcPr>
            <w:tcW w:w="635" w:type="pct"/>
            <w:shd w:val="clear" w:color="auto" w:fill="auto"/>
            <w:vAlign w:val="bottom"/>
          </w:tcPr>
          <w:p w14:paraId="6E1DAC5E" w14:textId="77777777" w:rsidR="0041178F" w:rsidRPr="00B53544" w:rsidRDefault="00173114" w:rsidP="00367367">
            <w:pPr>
              <w:pBdr>
                <w:bottom w:val="double" w:sz="4" w:space="1" w:color="auto"/>
              </w:pBdr>
              <w:tabs>
                <w:tab w:val="left" w:pos="142"/>
              </w:tabs>
              <w:jc w:val="right"/>
              <w:rPr>
                <w:rFonts w:ascii="Angsana New" w:hAnsi="Angsana New"/>
                <w:sz w:val="28"/>
                <w:szCs w:val="28"/>
              </w:rPr>
            </w:pPr>
            <w:r w:rsidRPr="00B53544">
              <w:rPr>
                <w:rFonts w:ascii="Angsana New" w:hAnsi="Angsana New"/>
                <w:sz w:val="28"/>
                <w:szCs w:val="28"/>
              </w:rPr>
              <w:t>9,639,713</w:t>
            </w:r>
          </w:p>
        </w:tc>
        <w:tc>
          <w:tcPr>
            <w:tcW w:w="589" w:type="pct"/>
            <w:shd w:val="clear" w:color="auto" w:fill="auto"/>
            <w:vAlign w:val="bottom"/>
          </w:tcPr>
          <w:p w14:paraId="036A77C1" w14:textId="77777777" w:rsidR="0041178F" w:rsidRPr="00B53544" w:rsidRDefault="00263254" w:rsidP="00367367">
            <w:pPr>
              <w:pBdr>
                <w:bottom w:val="double" w:sz="4" w:space="1" w:color="auto"/>
              </w:pBdr>
              <w:tabs>
                <w:tab w:val="left" w:pos="142"/>
              </w:tabs>
              <w:ind w:right="-18"/>
              <w:jc w:val="right"/>
              <w:rPr>
                <w:rFonts w:ascii="AngsanaUPC" w:hAnsi="AngsanaUPC" w:cs="AngsanaUPC"/>
                <w:sz w:val="28"/>
                <w:szCs w:val="28"/>
              </w:rPr>
            </w:pPr>
            <w:r w:rsidRPr="00B53544">
              <w:rPr>
                <w:rFonts w:ascii="AngsanaUPC" w:hAnsi="AngsanaUPC" w:cs="AngsanaUPC"/>
                <w:sz w:val="28"/>
                <w:szCs w:val="28"/>
              </w:rPr>
              <w:t>(264,955)</w:t>
            </w:r>
          </w:p>
        </w:tc>
        <w:tc>
          <w:tcPr>
            <w:tcW w:w="748" w:type="pct"/>
            <w:shd w:val="clear" w:color="auto" w:fill="auto"/>
            <w:vAlign w:val="bottom"/>
          </w:tcPr>
          <w:p w14:paraId="2680E648" w14:textId="77777777" w:rsidR="0041178F" w:rsidRPr="00B53544" w:rsidRDefault="00263254" w:rsidP="00367367">
            <w:pPr>
              <w:pBdr>
                <w:bottom w:val="double" w:sz="4" w:space="1" w:color="auto"/>
              </w:pBdr>
              <w:tabs>
                <w:tab w:val="left" w:pos="142"/>
              </w:tabs>
              <w:jc w:val="right"/>
              <w:rPr>
                <w:rFonts w:ascii="Angsana New" w:hAnsi="Angsana New"/>
                <w:sz w:val="28"/>
                <w:szCs w:val="28"/>
              </w:rPr>
            </w:pPr>
            <w:r w:rsidRPr="00B53544">
              <w:rPr>
                <w:rFonts w:ascii="Angsana New" w:hAnsi="Angsana New"/>
                <w:sz w:val="28"/>
                <w:szCs w:val="28"/>
              </w:rPr>
              <w:t>-</w:t>
            </w:r>
          </w:p>
        </w:tc>
        <w:tc>
          <w:tcPr>
            <w:tcW w:w="597" w:type="pct"/>
            <w:shd w:val="clear" w:color="auto" w:fill="auto"/>
            <w:vAlign w:val="bottom"/>
          </w:tcPr>
          <w:p w14:paraId="3A0F105A" w14:textId="77777777" w:rsidR="0041178F" w:rsidRPr="00B53544" w:rsidRDefault="00263254" w:rsidP="00367367">
            <w:pPr>
              <w:pBdr>
                <w:bottom w:val="double" w:sz="4" w:space="1" w:color="auto"/>
              </w:pBdr>
              <w:tabs>
                <w:tab w:val="left" w:pos="142"/>
              </w:tabs>
              <w:ind w:right="2"/>
              <w:jc w:val="right"/>
              <w:rPr>
                <w:rFonts w:ascii="Angsana New" w:hAnsi="Angsana New"/>
                <w:sz w:val="28"/>
                <w:szCs w:val="28"/>
              </w:rPr>
            </w:pPr>
            <w:r w:rsidRPr="00B53544">
              <w:rPr>
                <w:rFonts w:ascii="Angsana New" w:hAnsi="Angsana New"/>
                <w:sz w:val="28"/>
                <w:szCs w:val="28"/>
              </w:rPr>
              <w:t>-</w:t>
            </w:r>
          </w:p>
        </w:tc>
        <w:tc>
          <w:tcPr>
            <w:tcW w:w="708" w:type="pct"/>
            <w:shd w:val="clear" w:color="auto" w:fill="auto"/>
            <w:vAlign w:val="bottom"/>
          </w:tcPr>
          <w:p w14:paraId="6EF32F60" w14:textId="77777777" w:rsidR="0041178F" w:rsidRPr="00B53544" w:rsidRDefault="00263254" w:rsidP="00367367">
            <w:pPr>
              <w:pBdr>
                <w:bottom w:val="double" w:sz="4" w:space="1" w:color="auto"/>
              </w:pBdr>
              <w:tabs>
                <w:tab w:val="left" w:pos="142"/>
              </w:tabs>
              <w:ind w:right="24"/>
              <w:jc w:val="right"/>
              <w:rPr>
                <w:rFonts w:ascii="AngsanaUPC" w:hAnsi="AngsanaUPC" w:cs="AngsanaUPC"/>
                <w:sz w:val="28"/>
                <w:szCs w:val="28"/>
              </w:rPr>
            </w:pPr>
            <w:r w:rsidRPr="00B53544">
              <w:rPr>
                <w:rFonts w:ascii="AngsanaUPC" w:hAnsi="AngsanaUPC" w:cs="AngsanaUPC"/>
                <w:sz w:val="28"/>
                <w:szCs w:val="28"/>
              </w:rPr>
              <w:t>9,374,758</w:t>
            </w:r>
          </w:p>
        </w:tc>
      </w:tr>
      <w:tr w:rsidR="00EA0873" w:rsidRPr="00B53544" w14:paraId="051B4018" w14:textId="77777777" w:rsidTr="00525716">
        <w:trPr>
          <w:trHeight w:val="20"/>
        </w:trPr>
        <w:tc>
          <w:tcPr>
            <w:tcW w:w="1724" w:type="pct"/>
            <w:vAlign w:val="bottom"/>
          </w:tcPr>
          <w:p w14:paraId="37DCC28A" w14:textId="77777777" w:rsidR="00BA07F2" w:rsidRPr="00B53544" w:rsidRDefault="00BA07F2" w:rsidP="005577B8">
            <w:pPr>
              <w:tabs>
                <w:tab w:val="left" w:pos="360"/>
                <w:tab w:val="left" w:pos="900"/>
              </w:tabs>
              <w:overflowPunct/>
              <w:autoSpaceDE/>
              <w:autoSpaceDN/>
              <w:adjustRightInd/>
              <w:ind w:left="-18" w:right="-113"/>
              <w:jc w:val="thaiDistribute"/>
              <w:textAlignment w:val="auto"/>
              <w:rPr>
                <w:rFonts w:ascii="Angsana New" w:eastAsia="Times New Roman" w:hAnsi="Angsana New"/>
                <w:b/>
                <w:bCs/>
                <w:i/>
                <w:iCs/>
                <w:sz w:val="28"/>
                <w:szCs w:val="28"/>
              </w:rPr>
            </w:pPr>
          </w:p>
        </w:tc>
        <w:tc>
          <w:tcPr>
            <w:tcW w:w="3276" w:type="pct"/>
            <w:gridSpan w:val="5"/>
            <w:shd w:val="clear" w:color="auto" w:fill="auto"/>
          </w:tcPr>
          <w:p w14:paraId="2B1FFC35" w14:textId="77777777" w:rsidR="00BA07F2" w:rsidRPr="00B53544" w:rsidRDefault="00BA07F2" w:rsidP="00367367">
            <w:pPr>
              <w:tabs>
                <w:tab w:val="left" w:pos="360"/>
                <w:tab w:val="left" w:pos="900"/>
              </w:tabs>
              <w:overflowPunct/>
              <w:autoSpaceDE/>
              <w:autoSpaceDN/>
              <w:adjustRightInd/>
              <w:ind w:right="24"/>
              <w:jc w:val="right"/>
              <w:textAlignment w:val="auto"/>
              <w:rPr>
                <w:rFonts w:ascii="Angsana New" w:eastAsia="Times New Roman" w:hAnsi="Angsana New"/>
                <w:sz w:val="28"/>
                <w:szCs w:val="28"/>
                <w:cs/>
              </w:rPr>
            </w:pPr>
          </w:p>
        </w:tc>
      </w:tr>
      <w:tr w:rsidR="00EA0873" w:rsidRPr="00B53544" w14:paraId="0DDE4A02" w14:textId="77777777" w:rsidTr="00525716">
        <w:trPr>
          <w:trHeight w:val="140"/>
        </w:trPr>
        <w:tc>
          <w:tcPr>
            <w:tcW w:w="1724" w:type="pct"/>
          </w:tcPr>
          <w:p w14:paraId="01768D19" w14:textId="77777777" w:rsidR="0041178F" w:rsidRPr="00B53544" w:rsidRDefault="0041178F" w:rsidP="005577B8">
            <w:pPr>
              <w:tabs>
                <w:tab w:val="left" w:pos="360"/>
                <w:tab w:val="left" w:pos="900"/>
              </w:tabs>
              <w:jc w:val="thaiDistribute"/>
              <w:rPr>
                <w:rFonts w:ascii="Angsana New" w:eastAsia="Times New Roman" w:hAnsi="Angsana New"/>
                <w:b/>
                <w:bCs/>
                <w:i/>
                <w:iCs/>
                <w:sz w:val="28"/>
                <w:szCs w:val="28"/>
                <w:cs/>
              </w:rPr>
            </w:pPr>
            <w:r w:rsidRPr="00B53544">
              <w:rPr>
                <w:rFonts w:ascii="Angsana New" w:eastAsia="Times New Roman" w:hAnsi="Angsana New"/>
                <w:b/>
                <w:bCs/>
                <w:i/>
                <w:iCs/>
                <w:sz w:val="28"/>
                <w:szCs w:val="28"/>
              </w:rPr>
              <w:t>Deferred tax liability</w:t>
            </w:r>
          </w:p>
        </w:tc>
        <w:tc>
          <w:tcPr>
            <w:tcW w:w="635" w:type="pct"/>
            <w:shd w:val="clear" w:color="auto" w:fill="auto"/>
          </w:tcPr>
          <w:p w14:paraId="3C0FAA49" w14:textId="77777777" w:rsidR="0041178F" w:rsidRPr="00B53544" w:rsidRDefault="0041178F" w:rsidP="00367367">
            <w:pPr>
              <w:tabs>
                <w:tab w:val="left" w:pos="142"/>
              </w:tabs>
              <w:jc w:val="right"/>
              <w:rPr>
                <w:rFonts w:ascii="Angsana New" w:eastAsia="Times New Roman" w:hAnsi="Angsana New"/>
                <w:b/>
                <w:bCs/>
                <w:i/>
                <w:iCs/>
                <w:sz w:val="28"/>
                <w:szCs w:val="28"/>
              </w:rPr>
            </w:pPr>
          </w:p>
        </w:tc>
        <w:tc>
          <w:tcPr>
            <w:tcW w:w="589" w:type="pct"/>
            <w:shd w:val="clear" w:color="auto" w:fill="auto"/>
          </w:tcPr>
          <w:p w14:paraId="400480D2" w14:textId="77777777" w:rsidR="0041178F" w:rsidRPr="00B53544" w:rsidRDefault="0041178F" w:rsidP="00367367">
            <w:pPr>
              <w:tabs>
                <w:tab w:val="left" w:pos="142"/>
              </w:tabs>
              <w:ind w:right="-18"/>
              <w:jc w:val="right"/>
              <w:rPr>
                <w:rFonts w:ascii="Angsana New" w:eastAsia="Times New Roman" w:hAnsi="Angsana New"/>
                <w:b/>
                <w:bCs/>
                <w:i/>
                <w:iCs/>
                <w:sz w:val="28"/>
                <w:szCs w:val="28"/>
              </w:rPr>
            </w:pPr>
          </w:p>
        </w:tc>
        <w:tc>
          <w:tcPr>
            <w:tcW w:w="748" w:type="pct"/>
            <w:shd w:val="clear" w:color="auto" w:fill="auto"/>
          </w:tcPr>
          <w:p w14:paraId="07CED67A" w14:textId="77777777" w:rsidR="0041178F" w:rsidRPr="00B53544" w:rsidRDefault="0041178F" w:rsidP="00367367">
            <w:pPr>
              <w:tabs>
                <w:tab w:val="left" w:pos="142"/>
              </w:tabs>
              <w:jc w:val="right"/>
              <w:rPr>
                <w:rFonts w:ascii="Angsana New" w:eastAsia="Times New Roman" w:hAnsi="Angsana New"/>
                <w:b/>
                <w:bCs/>
                <w:i/>
                <w:iCs/>
                <w:sz w:val="28"/>
                <w:szCs w:val="28"/>
              </w:rPr>
            </w:pPr>
          </w:p>
        </w:tc>
        <w:tc>
          <w:tcPr>
            <w:tcW w:w="597" w:type="pct"/>
            <w:shd w:val="clear" w:color="auto" w:fill="auto"/>
          </w:tcPr>
          <w:p w14:paraId="2506C629" w14:textId="77777777" w:rsidR="0041178F" w:rsidRPr="00B53544" w:rsidRDefault="0041178F" w:rsidP="00367367">
            <w:pPr>
              <w:tabs>
                <w:tab w:val="left" w:pos="142"/>
              </w:tabs>
              <w:ind w:right="2"/>
              <w:jc w:val="right"/>
              <w:rPr>
                <w:rFonts w:ascii="Angsana New" w:eastAsia="Times New Roman" w:hAnsi="Angsana New"/>
                <w:b/>
                <w:bCs/>
                <w:i/>
                <w:iCs/>
                <w:sz w:val="28"/>
                <w:szCs w:val="28"/>
              </w:rPr>
            </w:pPr>
          </w:p>
        </w:tc>
        <w:tc>
          <w:tcPr>
            <w:tcW w:w="708" w:type="pct"/>
            <w:shd w:val="clear" w:color="auto" w:fill="auto"/>
          </w:tcPr>
          <w:p w14:paraId="0FECE372" w14:textId="77777777" w:rsidR="0041178F" w:rsidRPr="00B53544" w:rsidRDefault="0041178F" w:rsidP="00367367">
            <w:pPr>
              <w:tabs>
                <w:tab w:val="left" w:pos="142"/>
              </w:tabs>
              <w:ind w:right="24"/>
              <w:jc w:val="right"/>
              <w:rPr>
                <w:rFonts w:ascii="Angsana New" w:eastAsia="Times New Roman" w:hAnsi="Angsana New"/>
                <w:b/>
                <w:bCs/>
                <w:i/>
                <w:iCs/>
                <w:sz w:val="28"/>
                <w:szCs w:val="28"/>
              </w:rPr>
            </w:pPr>
          </w:p>
        </w:tc>
      </w:tr>
      <w:tr w:rsidR="00EA0873" w:rsidRPr="00B53544" w14:paraId="1E26F7BB" w14:textId="77777777" w:rsidTr="00525716">
        <w:trPr>
          <w:trHeight w:val="140"/>
        </w:trPr>
        <w:tc>
          <w:tcPr>
            <w:tcW w:w="1724" w:type="pct"/>
          </w:tcPr>
          <w:p w14:paraId="23C9EE0B" w14:textId="77777777" w:rsidR="0041178F" w:rsidRPr="00B53544" w:rsidRDefault="0041178F" w:rsidP="005577B8">
            <w:pPr>
              <w:tabs>
                <w:tab w:val="left" w:pos="360"/>
                <w:tab w:val="left" w:pos="900"/>
              </w:tabs>
              <w:jc w:val="thaiDistribute"/>
              <w:rPr>
                <w:rFonts w:ascii="Angsana New" w:hAnsi="Angsana New"/>
                <w:sz w:val="28"/>
                <w:szCs w:val="28"/>
                <w:cs/>
              </w:rPr>
            </w:pPr>
            <w:r w:rsidRPr="00B53544">
              <w:rPr>
                <w:rFonts w:ascii="Angsana New" w:eastAsia="Times New Roman" w:hAnsi="Angsana New"/>
                <w:sz w:val="28"/>
                <w:szCs w:val="28"/>
              </w:rPr>
              <w:t>Unearned incomes</w:t>
            </w:r>
          </w:p>
        </w:tc>
        <w:tc>
          <w:tcPr>
            <w:tcW w:w="635" w:type="pct"/>
            <w:shd w:val="clear" w:color="auto" w:fill="auto"/>
          </w:tcPr>
          <w:p w14:paraId="14BDE222" w14:textId="77777777" w:rsidR="0041178F" w:rsidRPr="00B53544" w:rsidRDefault="00173114" w:rsidP="00367367">
            <w:pPr>
              <w:tabs>
                <w:tab w:val="left" w:pos="142"/>
              </w:tabs>
              <w:jc w:val="right"/>
              <w:rPr>
                <w:rFonts w:ascii="Angsana New" w:hAnsi="Angsana New"/>
                <w:sz w:val="28"/>
                <w:szCs w:val="28"/>
              </w:rPr>
            </w:pPr>
            <w:r w:rsidRPr="00B53544">
              <w:rPr>
                <w:rFonts w:ascii="Angsana New" w:hAnsi="Angsana New"/>
                <w:sz w:val="28"/>
                <w:szCs w:val="28"/>
              </w:rPr>
              <w:t>(250,000)</w:t>
            </w:r>
          </w:p>
        </w:tc>
        <w:tc>
          <w:tcPr>
            <w:tcW w:w="589" w:type="pct"/>
            <w:shd w:val="clear" w:color="auto" w:fill="auto"/>
          </w:tcPr>
          <w:p w14:paraId="5398E66D" w14:textId="77777777" w:rsidR="0041178F" w:rsidRPr="00B53544" w:rsidRDefault="00263254" w:rsidP="00367367">
            <w:pPr>
              <w:tabs>
                <w:tab w:val="left" w:pos="142"/>
              </w:tabs>
              <w:ind w:right="-18"/>
              <w:jc w:val="right"/>
              <w:rPr>
                <w:rFonts w:ascii="Angsana New" w:hAnsi="Angsana New"/>
                <w:sz w:val="28"/>
                <w:szCs w:val="28"/>
                <w:cs/>
              </w:rPr>
            </w:pPr>
            <w:r w:rsidRPr="00B53544">
              <w:rPr>
                <w:rFonts w:ascii="Angsana New" w:hAnsi="Angsana New"/>
                <w:sz w:val="28"/>
                <w:szCs w:val="28"/>
              </w:rPr>
              <w:t>250,000</w:t>
            </w:r>
          </w:p>
        </w:tc>
        <w:tc>
          <w:tcPr>
            <w:tcW w:w="748" w:type="pct"/>
            <w:shd w:val="clear" w:color="auto" w:fill="auto"/>
          </w:tcPr>
          <w:p w14:paraId="2BCCC6A8" w14:textId="77777777" w:rsidR="0041178F" w:rsidRPr="00B53544" w:rsidRDefault="00263254" w:rsidP="00367367">
            <w:pPr>
              <w:tabs>
                <w:tab w:val="left" w:pos="142"/>
              </w:tabs>
              <w:jc w:val="right"/>
              <w:rPr>
                <w:rFonts w:ascii="Angsana New" w:hAnsi="Angsana New"/>
                <w:color w:val="000000"/>
                <w:sz w:val="28"/>
                <w:szCs w:val="28"/>
              </w:rPr>
            </w:pPr>
            <w:r w:rsidRPr="00B53544">
              <w:rPr>
                <w:rFonts w:ascii="Angsana New" w:hAnsi="Angsana New"/>
                <w:color w:val="000000"/>
                <w:sz w:val="28"/>
                <w:szCs w:val="28"/>
              </w:rPr>
              <w:t>-</w:t>
            </w:r>
          </w:p>
        </w:tc>
        <w:tc>
          <w:tcPr>
            <w:tcW w:w="597" w:type="pct"/>
            <w:shd w:val="clear" w:color="auto" w:fill="auto"/>
          </w:tcPr>
          <w:p w14:paraId="69EDD373" w14:textId="77777777" w:rsidR="0041178F" w:rsidRPr="00B53544" w:rsidRDefault="00263254" w:rsidP="00367367">
            <w:pPr>
              <w:tabs>
                <w:tab w:val="left" w:pos="142"/>
              </w:tabs>
              <w:ind w:right="2"/>
              <w:jc w:val="right"/>
              <w:rPr>
                <w:rFonts w:ascii="Angsana New" w:hAnsi="Angsana New"/>
                <w:sz w:val="28"/>
                <w:szCs w:val="28"/>
              </w:rPr>
            </w:pPr>
            <w:r w:rsidRPr="00B53544">
              <w:rPr>
                <w:rFonts w:ascii="Angsana New" w:hAnsi="Angsana New"/>
                <w:sz w:val="28"/>
                <w:szCs w:val="28"/>
              </w:rPr>
              <w:t>-</w:t>
            </w:r>
          </w:p>
        </w:tc>
        <w:tc>
          <w:tcPr>
            <w:tcW w:w="708" w:type="pct"/>
            <w:shd w:val="clear" w:color="auto" w:fill="auto"/>
          </w:tcPr>
          <w:p w14:paraId="63D5DA5C" w14:textId="77777777" w:rsidR="0041178F" w:rsidRPr="00B53544" w:rsidRDefault="00263254" w:rsidP="00367367">
            <w:pPr>
              <w:tabs>
                <w:tab w:val="left" w:pos="142"/>
              </w:tabs>
              <w:ind w:right="24"/>
              <w:jc w:val="right"/>
              <w:rPr>
                <w:rFonts w:ascii="Angsana New" w:hAnsi="Angsana New"/>
                <w:sz w:val="28"/>
                <w:szCs w:val="28"/>
                <w:cs/>
              </w:rPr>
            </w:pPr>
            <w:r w:rsidRPr="00B53544">
              <w:rPr>
                <w:rFonts w:ascii="Angsana New" w:hAnsi="Angsana New"/>
                <w:sz w:val="28"/>
                <w:szCs w:val="28"/>
              </w:rPr>
              <w:t>-</w:t>
            </w:r>
          </w:p>
        </w:tc>
      </w:tr>
      <w:tr w:rsidR="00EA0873" w:rsidRPr="00B53544" w14:paraId="0B9A1188" w14:textId="77777777" w:rsidTr="00525716">
        <w:trPr>
          <w:trHeight w:val="140"/>
        </w:trPr>
        <w:tc>
          <w:tcPr>
            <w:tcW w:w="1724" w:type="pct"/>
          </w:tcPr>
          <w:p w14:paraId="57FA8185" w14:textId="77777777" w:rsidR="0041178F" w:rsidRPr="00B53544" w:rsidRDefault="0041178F" w:rsidP="005577B8">
            <w:pPr>
              <w:tabs>
                <w:tab w:val="left" w:pos="360"/>
                <w:tab w:val="left" w:pos="900"/>
              </w:tabs>
              <w:jc w:val="thaiDistribute"/>
              <w:rPr>
                <w:rFonts w:ascii="Angsana New" w:hAnsi="Angsana New"/>
                <w:sz w:val="28"/>
                <w:szCs w:val="28"/>
              </w:rPr>
            </w:pPr>
            <w:r w:rsidRPr="00B53544">
              <w:rPr>
                <w:rFonts w:ascii="Angsana New" w:hAnsi="Angsana New"/>
                <w:sz w:val="28"/>
                <w:szCs w:val="28"/>
              </w:rPr>
              <w:t>Total</w:t>
            </w:r>
          </w:p>
        </w:tc>
        <w:tc>
          <w:tcPr>
            <w:tcW w:w="635" w:type="pct"/>
            <w:shd w:val="clear" w:color="auto" w:fill="auto"/>
          </w:tcPr>
          <w:p w14:paraId="4047BB2F" w14:textId="77777777" w:rsidR="0041178F" w:rsidRPr="00B53544" w:rsidRDefault="00173114" w:rsidP="00367367">
            <w:pPr>
              <w:pBdr>
                <w:top w:val="single" w:sz="4" w:space="1" w:color="auto"/>
                <w:bottom w:val="double" w:sz="4" w:space="1" w:color="auto"/>
              </w:pBdr>
              <w:tabs>
                <w:tab w:val="left" w:pos="142"/>
              </w:tabs>
              <w:jc w:val="right"/>
              <w:rPr>
                <w:rFonts w:ascii="Angsana New" w:hAnsi="Angsana New"/>
                <w:sz w:val="28"/>
                <w:szCs w:val="28"/>
              </w:rPr>
            </w:pPr>
            <w:r w:rsidRPr="00B53544">
              <w:rPr>
                <w:rFonts w:ascii="Angsana New" w:hAnsi="Angsana New"/>
                <w:sz w:val="28"/>
                <w:szCs w:val="28"/>
              </w:rPr>
              <w:t>(250,000)</w:t>
            </w:r>
          </w:p>
        </w:tc>
        <w:tc>
          <w:tcPr>
            <w:tcW w:w="589" w:type="pct"/>
            <w:shd w:val="clear" w:color="auto" w:fill="auto"/>
          </w:tcPr>
          <w:p w14:paraId="1AE4DB2F" w14:textId="77777777" w:rsidR="0041178F" w:rsidRPr="00B53544" w:rsidRDefault="00263254" w:rsidP="00367367">
            <w:pPr>
              <w:pBdr>
                <w:top w:val="single" w:sz="4" w:space="1" w:color="auto"/>
                <w:bottom w:val="double" w:sz="4" w:space="1" w:color="auto"/>
              </w:pBdr>
              <w:tabs>
                <w:tab w:val="left" w:pos="142"/>
              </w:tabs>
              <w:ind w:right="-18"/>
              <w:jc w:val="right"/>
              <w:rPr>
                <w:rFonts w:ascii="Angsana New" w:hAnsi="Angsana New"/>
                <w:sz w:val="28"/>
                <w:szCs w:val="28"/>
                <w:cs/>
              </w:rPr>
            </w:pPr>
            <w:r w:rsidRPr="00B53544">
              <w:rPr>
                <w:rFonts w:ascii="Angsana New" w:hAnsi="Angsana New"/>
                <w:sz w:val="28"/>
                <w:szCs w:val="28"/>
              </w:rPr>
              <w:t>250,000</w:t>
            </w:r>
          </w:p>
        </w:tc>
        <w:tc>
          <w:tcPr>
            <w:tcW w:w="748" w:type="pct"/>
            <w:shd w:val="clear" w:color="auto" w:fill="auto"/>
          </w:tcPr>
          <w:p w14:paraId="58B95D22" w14:textId="77777777" w:rsidR="0041178F" w:rsidRPr="00B53544" w:rsidRDefault="00263254" w:rsidP="00367367">
            <w:pPr>
              <w:pBdr>
                <w:top w:val="single" w:sz="4" w:space="1" w:color="auto"/>
                <w:bottom w:val="double" w:sz="4" w:space="1" w:color="auto"/>
              </w:pBdr>
              <w:tabs>
                <w:tab w:val="left" w:pos="142"/>
              </w:tabs>
              <w:jc w:val="right"/>
              <w:rPr>
                <w:rFonts w:ascii="Angsana New" w:hAnsi="Angsana New"/>
                <w:color w:val="000000"/>
                <w:sz w:val="28"/>
                <w:szCs w:val="28"/>
              </w:rPr>
            </w:pPr>
            <w:r w:rsidRPr="00B53544">
              <w:rPr>
                <w:rFonts w:ascii="Angsana New" w:hAnsi="Angsana New"/>
                <w:color w:val="000000"/>
                <w:sz w:val="28"/>
                <w:szCs w:val="28"/>
              </w:rPr>
              <w:t>-</w:t>
            </w:r>
          </w:p>
        </w:tc>
        <w:tc>
          <w:tcPr>
            <w:tcW w:w="597" w:type="pct"/>
            <w:shd w:val="clear" w:color="auto" w:fill="auto"/>
          </w:tcPr>
          <w:p w14:paraId="5A36D0FE" w14:textId="77777777" w:rsidR="0041178F" w:rsidRPr="00B53544" w:rsidRDefault="00263254" w:rsidP="00367367">
            <w:pPr>
              <w:pBdr>
                <w:top w:val="single" w:sz="4" w:space="1" w:color="auto"/>
                <w:bottom w:val="double" w:sz="4" w:space="1" w:color="auto"/>
              </w:pBdr>
              <w:tabs>
                <w:tab w:val="left" w:pos="142"/>
              </w:tabs>
              <w:ind w:right="2"/>
              <w:jc w:val="right"/>
              <w:rPr>
                <w:rFonts w:ascii="Angsana New" w:hAnsi="Angsana New"/>
                <w:sz w:val="28"/>
                <w:szCs w:val="28"/>
              </w:rPr>
            </w:pPr>
            <w:r w:rsidRPr="00B53544">
              <w:rPr>
                <w:rFonts w:ascii="Angsana New" w:hAnsi="Angsana New"/>
                <w:sz w:val="28"/>
                <w:szCs w:val="28"/>
              </w:rPr>
              <w:t>-</w:t>
            </w:r>
          </w:p>
        </w:tc>
        <w:tc>
          <w:tcPr>
            <w:tcW w:w="708" w:type="pct"/>
            <w:shd w:val="clear" w:color="auto" w:fill="auto"/>
          </w:tcPr>
          <w:p w14:paraId="03FC92D8" w14:textId="77777777" w:rsidR="0041178F" w:rsidRPr="00B53544" w:rsidRDefault="00263254" w:rsidP="00367367">
            <w:pPr>
              <w:pBdr>
                <w:top w:val="single" w:sz="4" w:space="1" w:color="auto"/>
                <w:bottom w:val="double" w:sz="4" w:space="1" w:color="auto"/>
              </w:pBdr>
              <w:tabs>
                <w:tab w:val="left" w:pos="142"/>
              </w:tabs>
              <w:ind w:right="24"/>
              <w:jc w:val="right"/>
              <w:rPr>
                <w:rFonts w:ascii="Angsana New" w:hAnsi="Angsana New"/>
                <w:sz w:val="28"/>
                <w:szCs w:val="28"/>
                <w:cs/>
              </w:rPr>
            </w:pPr>
            <w:r w:rsidRPr="00B53544">
              <w:rPr>
                <w:rFonts w:ascii="Angsana New" w:hAnsi="Angsana New"/>
                <w:sz w:val="28"/>
                <w:szCs w:val="28"/>
              </w:rPr>
              <w:t>-</w:t>
            </w:r>
          </w:p>
        </w:tc>
      </w:tr>
    </w:tbl>
    <w:p w14:paraId="309F5690" w14:textId="77777777" w:rsidR="00173114" w:rsidRPr="00B53544" w:rsidRDefault="00173114" w:rsidP="00173114">
      <w:pPr>
        <w:pStyle w:val="Heading1"/>
        <w:tabs>
          <w:tab w:val="left" w:pos="0"/>
        </w:tabs>
        <w:spacing w:after="0"/>
        <w:ind w:left="360"/>
        <w:jc w:val="thaiDistribute"/>
        <w:rPr>
          <w:rFonts w:ascii="Angsana New" w:hAnsi="Angsana New" w:cs="Angsana New"/>
        </w:rPr>
      </w:pPr>
    </w:p>
    <w:p w14:paraId="6BC8A914" w14:textId="77777777" w:rsidR="001C1063" w:rsidRPr="00B53544" w:rsidRDefault="001C1063" w:rsidP="001C1063"/>
    <w:p w14:paraId="0C0B4B25" w14:textId="77777777" w:rsidR="001C1063" w:rsidRPr="00B53544" w:rsidRDefault="001C1063" w:rsidP="001C1063"/>
    <w:p w14:paraId="284E8D0E" w14:textId="77777777" w:rsidR="001C1063" w:rsidRPr="00B53544" w:rsidRDefault="001C1063" w:rsidP="001C1063"/>
    <w:p w14:paraId="688617EB" w14:textId="77777777" w:rsidR="001C1063" w:rsidRPr="00B53544" w:rsidRDefault="001C1063" w:rsidP="001C1063"/>
    <w:p w14:paraId="7B50774C" w14:textId="77777777" w:rsidR="001C1063" w:rsidRPr="00B53544" w:rsidRDefault="001C1063" w:rsidP="001C1063"/>
    <w:p w14:paraId="58FD9226" w14:textId="77777777" w:rsidR="001C1063" w:rsidRPr="00B53544" w:rsidRDefault="001C1063" w:rsidP="001C1063"/>
    <w:p w14:paraId="12DC993E" w14:textId="2D3E79CB" w:rsidR="001C1063" w:rsidRDefault="001C1063" w:rsidP="001C1063"/>
    <w:p w14:paraId="50D3320B" w14:textId="5133ACE8" w:rsidR="00525716" w:rsidRDefault="00525716" w:rsidP="001C1063"/>
    <w:p w14:paraId="467D231D" w14:textId="77777777" w:rsidR="00525716" w:rsidRPr="00B53544" w:rsidRDefault="00525716" w:rsidP="001C1063"/>
    <w:p w14:paraId="3AB3198E" w14:textId="77777777" w:rsidR="001C1063" w:rsidRPr="00B53544" w:rsidRDefault="001C1063" w:rsidP="001C1063"/>
    <w:tbl>
      <w:tblPr>
        <w:tblW w:w="4724" w:type="pct"/>
        <w:tblInd w:w="468" w:type="dxa"/>
        <w:tblLook w:val="01E0" w:firstRow="1" w:lastRow="1" w:firstColumn="1" w:lastColumn="1" w:noHBand="0" w:noVBand="0"/>
      </w:tblPr>
      <w:tblGrid>
        <w:gridCol w:w="3071"/>
        <w:gridCol w:w="1126"/>
        <w:gridCol w:w="1079"/>
        <w:gridCol w:w="1335"/>
        <w:gridCol w:w="1058"/>
        <w:gridCol w:w="1256"/>
      </w:tblGrid>
      <w:tr w:rsidR="00173114" w:rsidRPr="00B53544" w14:paraId="0B90BCC7" w14:textId="77777777" w:rsidTr="00DB1C17">
        <w:tc>
          <w:tcPr>
            <w:tcW w:w="1728" w:type="pct"/>
          </w:tcPr>
          <w:p w14:paraId="03E83F1F" w14:textId="77777777" w:rsidR="00173114" w:rsidRPr="00B53544" w:rsidRDefault="00173114" w:rsidP="00DB1C17">
            <w:pPr>
              <w:tabs>
                <w:tab w:val="left" w:pos="360"/>
                <w:tab w:val="left" w:pos="900"/>
              </w:tabs>
              <w:overflowPunct/>
              <w:autoSpaceDE/>
              <w:autoSpaceDN/>
              <w:adjustRightInd/>
              <w:jc w:val="thaiDistribute"/>
              <w:textAlignment w:val="auto"/>
              <w:rPr>
                <w:rFonts w:ascii="Angsana New" w:eastAsia="Times New Roman" w:hAnsi="Angsana New"/>
                <w:b/>
                <w:bCs/>
                <w:sz w:val="28"/>
                <w:szCs w:val="28"/>
              </w:rPr>
            </w:pPr>
          </w:p>
        </w:tc>
        <w:tc>
          <w:tcPr>
            <w:tcW w:w="3272" w:type="pct"/>
            <w:gridSpan w:val="5"/>
          </w:tcPr>
          <w:p w14:paraId="7FCA3644" w14:textId="77777777" w:rsidR="00173114" w:rsidRPr="00B53544" w:rsidRDefault="00173114" w:rsidP="00DB1C17">
            <w:pPr>
              <w:pBdr>
                <w:bottom w:val="single" w:sz="4" w:space="1" w:color="auto"/>
              </w:pBdr>
              <w:tabs>
                <w:tab w:val="left" w:pos="360"/>
                <w:tab w:val="left" w:pos="900"/>
              </w:tabs>
              <w:overflowPunct/>
              <w:autoSpaceDE/>
              <w:autoSpaceDN/>
              <w:adjustRightInd/>
              <w:jc w:val="right"/>
              <w:textAlignment w:val="auto"/>
              <w:rPr>
                <w:rFonts w:ascii="Angsana New" w:eastAsia="Times New Roman" w:hAnsi="Angsana New"/>
                <w:sz w:val="28"/>
                <w:szCs w:val="28"/>
                <w:cs/>
              </w:rPr>
            </w:pPr>
            <w:r w:rsidRPr="00B53544">
              <w:rPr>
                <w:rFonts w:ascii="Angsana New" w:eastAsia="Times New Roman" w:hAnsi="Angsana New"/>
                <w:sz w:val="28"/>
                <w:szCs w:val="28"/>
                <w:cs/>
              </w:rPr>
              <w:t>(</w:t>
            </w:r>
            <w:r w:rsidRPr="00B53544">
              <w:rPr>
                <w:rFonts w:ascii="Angsana New" w:eastAsia="Times New Roman" w:hAnsi="Angsana New"/>
                <w:sz w:val="28"/>
                <w:szCs w:val="28"/>
              </w:rPr>
              <w:t>Unit : Baht)</w:t>
            </w:r>
          </w:p>
        </w:tc>
      </w:tr>
      <w:tr w:rsidR="00173114" w:rsidRPr="00B53544" w14:paraId="0A0659BF" w14:textId="77777777" w:rsidTr="00DB1C17">
        <w:tc>
          <w:tcPr>
            <w:tcW w:w="1728" w:type="pct"/>
          </w:tcPr>
          <w:p w14:paraId="4AA6CB53" w14:textId="77777777" w:rsidR="00173114" w:rsidRPr="00B53544" w:rsidRDefault="00173114" w:rsidP="00DB1C17">
            <w:pPr>
              <w:tabs>
                <w:tab w:val="left" w:pos="360"/>
                <w:tab w:val="left" w:pos="900"/>
              </w:tabs>
              <w:overflowPunct/>
              <w:autoSpaceDE/>
              <w:autoSpaceDN/>
              <w:adjustRightInd/>
              <w:jc w:val="thaiDistribute"/>
              <w:textAlignment w:val="auto"/>
              <w:rPr>
                <w:rFonts w:ascii="Angsana New" w:eastAsia="Times New Roman" w:hAnsi="Angsana New"/>
                <w:b/>
                <w:bCs/>
                <w:sz w:val="28"/>
                <w:szCs w:val="28"/>
              </w:rPr>
            </w:pPr>
          </w:p>
        </w:tc>
        <w:tc>
          <w:tcPr>
            <w:tcW w:w="638" w:type="pct"/>
          </w:tcPr>
          <w:p w14:paraId="7BD30F5B" w14:textId="77777777" w:rsidR="00173114" w:rsidRPr="00B53544" w:rsidRDefault="00173114" w:rsidP="00DB1C17">
            <w:pPr>
              <w:tabs>
                <w:tab w:val="left" w:pos="360"/>
                <w:tab w:val="left" w:pos="900"/>
              </w:tabs>
              <w:overflowPunct/>
              <w:autoSpaceDE/>
              <w:autoSpaceDN/>
              <w:adjustRightInd/>
              <w:jc w:val="center"/>
              <w:textAlignment w:val="auto"/>
              <w:rPr>
                <w:rFonts w:ascii="Angsana New" w:eastAsia="Times New Roman" w:hAnsi="Angsana New"/>
                <w:sz w:val="28"/>
                <w:szCs w:val="28"/>
                <w:cs/>
              </w:rPr>
            </w:pPr>
          </w:p>
        </w:tc>
        <w:tc>
          <w:tcPr>
            <w:tcW w:w="1923" w:type="pct"/>
            <w:gridSpan w:val="3"/>
            <w:vAlign w:val="bottom"/>
          </w:tcPr>
          <w:p w14:paraId="6B011EF3" w14:textId="77777777" w:rsidR="00173114" w:rsidRPr="00B53544" w:rsidRDefault="00173114" w:rsidP="00DB1C17">
            <w:pPr>
              <w:pBdr>
                <w:bottom w:val="single" w:sz="4" w:space="1" w:color="auto"/>
              </w:pBdr>
              <w:tabs>
                <w:tab w:val="left" w:pos="360"/>
                <w:tab w:val="left" w:pos="900"/>
              </w:tabs>
              <w:overflowPunct/>
              <w:autoSpaceDE/>
              <w:autoSpaceDN/>
              <w:adjustRightInd/>
              <w:jc w:val="center"/>
              <w:textAlignment w:val="auto"/>
              <w:rPr>
                <w:rFonts w:ascii="Angsana New" w:eastAsia="Times New Roman" w:hAnsi="Angsana New"/>
                <w:sz w:val="28"/>
                <w:szCs w:val="28"/>
                <w:cs/>
              </w:rPr>
            </w:pPr>
            <w:r w:rsidRPr="00B53544">
              <w:rPr>
                <w:rFonts w:ascii="Angsana New" w:eastAsia="Times New Roman" w:hAnsi="Angsana New"/>
                <w:sz w:val="28"/>
                <w:szCs w:val="28"/>
              </w:rPr>
              <w:t>(Charged) / credited to:</w:t>
            </w:r>
          </w:p>
        </w:tc>
        <w:tc>
          <w:tcPr>
            <w:tcW w:w="711" w:type="pct"/>
          </w:tcPr>
          <w:p w14:paraId="250D4B16" w14:textId="77777777" w:rsidR="00173114" w:rsidRPr="00B53544" w:rsidRDefault="00173114" w:rsidP="00DB1C17">
            <w:pPr>
              <w:tabs>
                <w:tab w:val="left" w:pos="360"/>
                <w:tab w:val="left" w:pos="900"/>
              </w:tabs>
              <w:overflowPunct/>
              <w:autoSpaceDE/>
              <w:autoSpaceDN/>
              <w:adjustRightInd/>
              <w:jc w:val="center"/>
              <w:textAlignment w:val="auto"/>
              <w:rPr>
                <w:rFonts w:ascii="Angsana New" w:eastAsia="Times New Roman" w:hAnsi="Angsana New"/>
                <w:sz w:val="28"/>
                <w:szCs w:val="28"/>
                <w:cs/>
              </w:rPr>
            </w:pPr>
          </w:p>
        </w:tc>
      </w:tr>
      <w:tr w:rsidR="00173114" w:rsidRPr="00B53544" w14:paraId="48043542" w14:textId="77777777" w:rsidTr="00173114">
        <w:trPr>
          <w:trHeight w:val="411"/>
        </w:trPr>
        <w:tc>
          <w:tcPr>
            <w:tcW w:w="1728" w:type="pct"/>
          </w:tcPr>
          <w:p w14:paraId="30ADA431" w14:textId="77777777" w:rsidR="00173114" w:rsidRPr="00B53544" w:rsidRDefault="00173114" w:rsidP="00DB1C17">
            <w:pPr>
              <w:tabs>
                <w:tab w:val="left" w:pos="360"/>
                <w:tab w:val="left" w:pos="900"/>
              </w:tabs>
              <w:overflowPunct/>
              <w:autoSpaceDE/>
              <w:autoSpaceDN/>
              <w:adjustRightInd/>
              <w:jc w:val="thaiDistribute"/>
              <w:textAlignment w:val="auto"/>
              <w:rPr>
                <w:rFonts w:ascii="Angsana New" w:eastAsia="Times New Roman" w:hAnsi="Angsana New"/>
                <w:b/>
                <w:bCs/>
                <w:sz w:val="28"/>
                <w:szCs w:val="28"/>
              </w:rPr>
            </w:pPr>
          </w:p>
        </w:tc>
        <w:tc>
          <w:tcPr>
            <w:tcW w:w="638" w:type="pct"/>
            <w:vAlign w:val="bottom"/>
          </w:tcPr>
          <w:p w14:paraId="1080C14C" w14:textId="77777777" w:rsidR="00173114" w:rsidRPr="00B53544" w:rsidRDefault="00173114" w:rsidP="00DB1C17">
            <w:pPr>
              <w:pBdr>
                <w:bottom w:val="single" w:sz="4" w:space="1" w:color="auto"/>
              </w:pBdr>
              <w:tabs>
                <w:tab w:val="left" w:pos="142"/>
              </w:tabs>
              <w:spacing w:line="340" w:lineRule="exact"/>
              <w:jc w:val="center"/>
              <w:rPr>
                <w:rFonts w:ascii="AngsanaUPC" w:hAnsi="AngsanaUPC" w:cs="AngsanaUPC"/>
                <w:sz w:val="28"/>
                <w:szCs w:val="28"/>
              </w:rPr>
            </w:pPr>
            <w:r w:rsidRPr="00B53544">
              <w:rPr>
                <w:rFonts w:ascii="AngsanaUPC" w:hAnsi="AngsanaUPC" w:cs="AngsanaUPC"/>
                <w:sz w:val="28"/>
                <w:szCs w:val="28"/>
              </w:rPr>
              <w:t xml:space="preserve">January </w:t>
            </w:r>
            <w:proofErr w:type="gramStart"/>
            <w:r w:rsidRPr="00B53544">
              <w:rPr>
                <w:rFonts w:ascii="AngsanaUPC" w:hAnsi="AngsanaUPC" w:cs="AngsanaUPC"/>
                <w:sz w:val="28"/>
                <w:szCs w:val="28"/>
              </w:rPr>
              <w:t>1,  2019</w:t>
            </w:r>
            <w:proofErr w:type="gramEnd"/>
          </w:p>
        </w:tc>
        <w:tc>
          <w:tcPr>
            <w:tcW w:w="592" w:type="pct"/>
            <w:vAlign w:val="bottom"/>
          </w:tcPr>
          <w:p w14:paraId="36843DC0" w14:textId="77777777" w:rsidR="00173114" w:rsidRPr="00B53544" w:rsidRDefault="00173114" w:rsidP="00DB1C17">
            <w:pPr>
              <w:pBdr>
                <w:bottom w:val="single" w:sz="4" w:space="1" w:color="auto"/>
              </w:pBdr>
              <w:tabs>
                <w:tab w:val="left" w:pos="142"/>
              </w:tabs>
              <w:spacing w:line="340" w:lineRule="exact"/>
              <w:jc w:val="center"/>
              <w:rPr>
                <w:rFonts w:ascii="AngsanaUPC" w:hAnsi="AngsanaUPC" w:cs="AngsanaUPC"/>
                <w:sz w:val="28"/>
                <w:szCs w:val="28"/>
              </w:rPr>
            </w:pPr>
            <w:r w:rsidRPr="00B53544">
              <w:rPr>
                <w:rFonts w:ascii="AngsanaUPC" w:hAnsi="AngsanaUPC" w:cs="AngsanaUPC"/>
                <w:sz w:val="28"/>
                <w:szCs w:val="28"/>
              </w:rPr>
              <w:t>Profit or loss</w:t>
            </w:r>
          </w:p>
        </w:tc>
        <w:tc>
          <w:tcPr>
            <w:tcW w:w="731" w:type="pct"/>
            <w:vAlign w:val="bottom"/>
          </w:tcPr>
          <w:p w14:paraId="0A41D0FC" w14:textId="77777777" w:rsidR="00173114" w:rsidRPr="00B53544" w:rsidRDefault="00173114" w:rsidP="00DB1C17">
            <w:pPr>
              <w:pBdr>
                <w:bottom w:val="single" w:sz="4" w:space="1" w:color="auto"/>
              </w:pBdr>
              <w:tabs>
                <w:tab w:val="left" w:pos="142"/>
              </w:tabs>
              <w:spacing w:line="340" w:lineRule="exact"/>
              <w:jc w:val="center"/>
              <w:rPr>
                <w:rFonts w:ascii="AngsanaUPC" w:hAnsi="AngsanaUPC" w:cs="AngsanaUPC"/>
                <w:sz w:val="28"/>
                <w:szCs w:val="28"/>
              </w:rPr>
            </w:pPr>
            <w:r w:rsidRPr="00B53544">
              <w:rPr>
                <w:rFonts w:ascii="AngsanaUPC" w:hAnsi="AngsanaUPC" w:cs="AngsanaUPC"/>
                <w:sz w:val="28"/>
                <w:szCs w:val="28"/>
              </w:rPr>
              <w:t>Other comprehensive income (loss)</w:t>
            </w:r>
          </w:p>
        </w:tc>
        <w:tc>
          <w:tcPr>
            <w:tcW w:w="600" w:type="pct"/>
            <w:vAlign w:val="bottom"/>
          </w:tcPr>
          <w:p w14:paraId="19FB0C0C" w14:textId="77777777" w:rsidR="00173114" w:rsidRPr="00B53544" w:rsidRDefault="00173114" w:rsidP="00DB1C17">
            <w:pPr>
              <w:pBdr>
                <w:bottom w:val="single" w:sz="4" w:space="1" w:color="auto"/>
              </w:pBdr>
              <w:tabs>
                <w:tab w:val="left" w:pos="142"/>
              </w:tabs>
              <w:spacing w:line="340" w:lineRule="exact"/>
              <w:jc w:val="center"/>
              <w:rPr>
                <w:rFonts w:ascii="AngsanaUPC" w:hAnsi="AngsanaUPC" w:cs="AngsanaUPC"/>
                <w:sz w:val="28"/>
                <w:szCs w:val="28"/>
              </w:rPr>
            </w:pPr>
            <w:r w:rsidRPr="00B53544">
              <w:rPr>
                <w:rFonts w:ascii="AngsanaUPC" w:hAnsi="AngsanaUPC" w:cs="AngsanaUPC"/>
                <w:sz w:val="28"/>
                <w:szCs w:val="28"/>
              </w:rPr>
              <w:t>Equity</w:t>
            </w:r>
          </w:p>
        </w:tc>
        <w:tc>
          <w:tcPr>
            <w:tcW w:w="711" w:type="pct"/>
            <w:vAlign w:val="bottom"/>
          </w:tcPr>
          <w:p w14:paraId="4F09DA30" w14:textId="77777777" w:rsidR="00173114" w:rsidRPr="00B53544" w:rsidRDefault="00173114" w:rsidP="00DB1C17">
            <w:pPr>
              <w:pBdr>
                <w:bottom w:val="single" w:sz="4" w:space="1" w:color="auto"/>
              </w:pBdr>
              <w:tabs>
                <w:tab w:val="left" w:pos="142"/>
                <w:tab w:val="left" w:pos="426"/>
                <w:tab w:val="left" w:pos="993"/>
              </w:tabs>
              <w:spacing w:line="340" w:lineRule="exact"/>
              <w:jc w:val="center"/>
              <w:rPr>
                <w:rFonts w:ascii="AngsanaUPC" w:hAnsi="AngsanaUPC" w:cs="AngsanaUPC"/>
                <w:sz w:val="28"/>
                <w:szCs w:val="28"/>
              </w:rPr>
            </w:pPr>
            <w:r w:rsidRPr="00B53544">
              <w:rPr>
                <w:rFonts w:ascii="AngsanaUPC" w:hAnsi="AngsanaUPC" w:cs="AngsanaUPC"/>
                <w:sz w:val="28"/>
                <w:szCs w:val="28"/>
              </w:rPr>
              <w:t>December 31, 2019</w:t>
            </w:r>
          </w:p>
        </w:tc>
      </w:tr>
      <w:tr w:rsidR="00173114" w:rsidRPr="00B53544" w14:paraId="37974EC1" w14:textId="77777777" w:rsidTr="00173114">
        <w:tc>
          <w:tcPr>
            <w:tcW w:w="1728" w:type="pct"/>
          </w:tcPr>
          <w:p w14:paraId="647C0C4D" w14:textId="77777777" w:rsidR="00173114" w:rsidRPr="00B53544" w:rsidRDefault="00173114" w:rsidP="00DB1C17">
            <w:pPr>
              <w:tabs>
                <w:tab w:val="left" w:pos="360"/>
                <w:tab w:val="left" w:pos="900"/>
              </w:tabs>
              <w:overflowPunct/>
              <w:autoSpaceDE/>
              <w:autoSpaceDN/>
              <w:adjustRightInd/>
              <w:jc w:val="thaiDistribute"/>
              <w:textAlignment w:val="auto"/>
              <w:rPr>
                <w:rFonts w:ascii="Angsana New" w:eastAsia="Times New Roman" w:hAnsi="Angsana New"/>
                <w:b/>
                <w:bCs/>
                <w:i/>
                <w:iCs/>
                <w:sz w:val="28"/>
                <w:szCs w:val="28"/>
                <w:cs/>
              </w:rPr>
            </w:pPr>
            <w:r w:rsidRPr="00B53544">
              <w:rPr>
                <w:rFonts w:ascii="Angsana New" w:eastAsia="Times New Roman" w:hAnsi="Angsana New"/>
                <w:b/>
                <w:bCs/>
                <w:i/>
                <w:iCs/>
                <w:sz w:val="28"/>
                <w:szCs w:val="28"/>
              </w:rPr>
              <w:t>Deferred tax assets</w:t>
            </w:r>
          </w:p>
        </w:tc>
        <w:tc>
          <w:tcPr>
            <w:tcW w:w="638" w:type="pct"/>
            <w:shd w:val="clear" w:color="auto" w:fill="auto"/>
          </w:tcPr>
          <w:p w14:paraId="05F0D253" w14:textId="77777777" w:rsidR="00173114" w:rsidRPr="00B53544" w:rsidRDefault="00173114" w:rsidP="00DB1C17">
            <w:pPr>
              <w:tabs>
                <w:tab w:val="left" w:pos="142"/>
              </w:tabs>
              <w:overflowPunct/>
              <w:autoSpaceDE/>
              <w:autoSpaceDN/>
              <w:adjustRightInd/>
              <w:jc w:val="right"/>
              <w:textAlignment w:val="auto"/>
              <w:rPr>
                <w:rFonts w:ascii="Angsana New" w:eastAsia="Times New Roman" w:hAnsi="Angsana New"/>
                <w:sz w:val="28"/>
                <w:szCs w:val="28"/>
              </w:rPr>
            </w:pPr>
          </w:p>
        </w:tc>
        <w:tc>
          <w:tcPr>
            <w:tcW w:w="592" w:type="pct"/>
            <w:shd w:val="clear" w:color="auto" w:fill="auto"/>
          </w:tcPr>
          <w:p w14:paraId="02C1604B" w14:textId="77777777" w:rsidR="00173114" w:rsidRPr="00B53544" w:rsidRDefault="00173114" w:rsidP="00DB1C17">
            <w:pPr>
              <w:tabs>
                <w:tab w:val="left" w:pos="142"/>
              </w:tabs>
              <w:overflowPunct/>
              <w:autoSpaceDE/>
              <w:autoSpaceDN/>
              <w:adjustRightInd/>
              <w:jc w:val="right"/>
              <w:textAlignment w:val="auto"/>
              <w:rPr>
                <w:rFonts w:ascii="Angsana New" w:eastAsia="Times New Roman" w:hAnsi="Angsana New"/>
                <w:sz w:val="28"/>
                <w:szCs w:val="28"/>
              </w:rPr>
            </w:pPr>
          </w:p>
        </w:tc>
        <w:tc>
          <w:tcPr>
            <w:tcW w:w="731" w:type="pct"/>
            <w:shd w:val="clear" w:color="auto" w:fill="auto"/>
          </w:tcPr>
          <w:p w14:paraId="4F97E22E" w14:textId="77777777" w:rsidR="00173114" w:rsidRPr="00B53544" w:rsidRDefault="00173114" w:rsidP="00DB1C17">
            <w:pPr>
              <w:tabs>
                <w:tab w:val="left" w:pos="142"/>
              </w:tabs>
              <w:overflowPunct/>
              <w:autoSpaceDE/>
              <w:autoSpaceDN/>
              <w:adjustRightInd/>
              <w:jc w:val="right"/>
              <w:textAlignment w:val="auto"/>
              <w:rPr>
                <w:rFonts w:ascii="Angsana New" w:eastAsia="Times New Roman" w:hAnsi="Angsana New"/>
                <w:color w:val="FF0000"/>
                <w:sz w:val="28"/>
                <w:szCs w:val="28"/>
              </w:rPr>
            </w:pPr>
          </w:p>
        </w:tc>
        <w:tc>
          <w:tcPr>
            <w:tcW w:w="600" w:type="pct"/>
            <w:shd w:val="clear" w:color="auto" w:fill="auto"/>
          </w:tcPr>
          <w:p w14:paraId="10CCDCC0" w14:textId="77777777" w:rsidR="00173114" w:rsidRPr="00B53544" w:rsidRDefault="00173114" w:rsidP="00DB1C17">
            <w:pPr>
              <w:tabs>
                <w:tab w:val="left" w:pos="142"/>
              </w:tabs>
              <w:overflowPunct/>
              <w:autoSpaceDE/>
              <w:autoSpaceDN/>
              <w:adjustRightInd/>
              <w:jc w:val="right"/>
              <w:textAlignment w:val="auto"/>
              <w:rPr>
                <w:rFonts w:ascii="Angsana New" w:eastAsia="Times New Roman" w:hAnsi="Angsana New"/>
                <w:sz w:val="28"/>
                <w:szCs w:val="28"/>
              </w:rPr>
            </w:pPr>
          </w:p>
        </w:tc>
        <w:tc>
          <w:tcPr>
            <w:tcW w:w="711" w:type="pct"/>
            <w:shd w:val="clear" w:color="auto" w:fill="auto"/>
          </w:tcPr>
          <w:p w14:paraId="1E3D7AA8" w14:textId="77777777" w:rsidR="00173114" w:rsidRPr="00B53544" w:rsidRDefault="00173114" w:rsidP="00DB1C17">
            <w:pPr>
              <w:tabs>
                <w:tab w:val="left" w:pos="142"/>
              </w:tabs>
              <w:overflowPunct/>
              <w:autoSpaceDE/>
              <w:autoSpaceDN/>
              <w:adjustRightInd/>
              <w:jc w:val="right"/>
              <w:textAlignment w:val="auto"/>
              <w:rPr>
                <w:rFonts w:ascii="Angsana New" w:eastAsia="Times New Roman" w:hAnsi="Angsana New"/>
                <w:sz w:val="28"/>
                <w:szCs w:val="28"/>
              </w:rPr>
            </w:pPr>
          </w:p>
        </w:tc>
      </w:tr>
      <w:tr w:rsidR="00173114" w:rsidRPr="00B53544" w14:paraId="2F031815" w14:textId="77777777" w:rsidTr="00173114">
        <w:tc>
          <w:tcPr>
            <w:tcW w:w="1728" w:type="pct"/>
            <w:vAlign w:val="bottom"/>
          </w:tcPr>
          <w:p w14:paraId="42B52625" w14:textId="77777777" w:rsidR="00173114" w:rsidRPr="00B53544" w:rsidRDefault="00173114" w:rsidP="00173114">
            <w:pPr>
              <w:tabs>
                <w:tab w:val="left" w:pos="360"/>
                <w:tab w:val="left" w:pos="900"/>
              </w:tabs>
              <w:overflowPunct/>
              <w:autoSpaceDE/>
              <w:autoSpaceDN/>
              <w:adjustRightInd/>
              <w:ind w:left="-18" w:right="-113"/>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Loss carry forward</w:t>
            </w:r>
          </w:p>
        </w:tc>
        <w:tc>
          <w:tcPr>
            <w:tcW w:w="638" w:type="pct"/>
            <w:shd w:val="clear" w:color="auto" w:fill="auto"/>
            <w:vAlign w:val="bottom"/>
          </w:tcPr>
          <w:p w14:paraId="3A851FBA" w14:textId="77777777" w:rsidR="00173114" w:rsidRPr="00B53544" w:rsidRDefault="00173114" w:rsidP="00367367">
            <w:pPr>
              <w:tabs>
                <w:tab w:val="left" w:pos="142"/>
              </w:tabs>
              <w:jc w:val="right"/>
              <w:rPr>
                <w:rFonts w:ascii="Angsana New" w:hAnsi="Angsana New"/>
                <w:sz w:val="28"/>
                <w:szCs w:val="28"/>
              </w:rPr>
            </w:pPr>
            <w:r w:rsidRPr="00B53544">
              <w:rPr>
                <w:rFonts w:ascii="Angsana New" w:hAnsi="Angsana New"/>
                <w:sz w:val="28"/>
                <w:szCs w:val="28"/>
              </w:rPr>
              <w:t>-</w:t>
            </w:r>
          </w:p>
        </w:tc>
        <w:tc>
          <w:tcPr>
            <w:tcW w:w="592" w:type="pct"/>
            <w:shd w:val="clear" w:color="auto" w:fill="auto"/>
            <w:vAlign w:val="bottom"/>
          </w:tcPr>
          <w:p w14:paraId="201EE496" w14:textId="77777777" w:rsidR="00173114" w:rsidRPr="00B53544" w:rsidRDefault="00173114" w:rsidP="00367367">
            <w:pPr>
              <w:tabs>
                <w:tab w:val="left" w:pos="142"/>
              </w:tabs>
              <w:jc w:val="right"/>
              <w:rPr>
                <w:rFonts w:ascii="Angsana New" w:hAnsi="Angsana New"/>
                <w:sz w:val="28"/>
                <w:szCs w:val="28"/>
              </w:rPr>
            </w:pPr>
            <w:r w:rsidRPr="00B53544">
              <w:rPr>
                <w:rFonts w:ascii="Angsana New" w:hAnsi="Angsana New"/>
                <w:sz w:val="28"/>
                <w:szCs w:val="28"/>
              </w:rPr>
              <w:t>7,400,513</w:t>
            </w:r>
          </w:p>
        </w:tc>
        <w:tc>
          <w:tcPr>
            <w:tcW w:w="731" w:type="pct"/>
            <w:shd w:val="clear" w:color="auto" w:fill="auto"/>
            <w:vAlign w:val="bottom"/>
          </w:tcPr>
          <w:p w14:paraId="5C3402F1" w14:textId="77777777" w:rsidR="00173114" w:rsidRPr="00B53544" w:rsidRDefault="00173114" w:rsidP="00367367">
            <w:pPr>
              <w:tabs>
                <w:tab w:val="left" w:pos="142"/>
              </w:tabs>
              <w:jc w:val="right"/>
              <w:rPr>
                <w:rFonts w:ascii="Angsana New" w:hAnsi="Angsana New"/>
                <w:sz w:val="28"/>
                <w:szCs w:val="28"/>
              </w:rPr>
            </w:pPr>
            <w:r w:rsidRPr="00B53544">
              <w:rPr>
                <w:rFonts w:ascii="Angsana New" w:hAnsi="Angsana New"/>
                <w:sz w:val="28"/>
                <w:szCs w:val="28"/>
              </w:rPr>
              <w:t>-</w:t>
            </w:r>
          </w:p>
        </w:tc>
        <w:tc>
          <w:tcPr>
            <w:tcW w:w="600" w:type="pct"/>
            <w:shd w:val="clear" w:color="auto" w:fill="auto"/>
            <w:vAlign w:val="bottom"/>
          </w:tcPr>
          <w:p w14:paraId="5261B715" w14:textId="77777777" w:rsidR="00173114" w:rsidRPr="00B53544" w:rsidRDefault="00173114" w:rsidP="00367367">
            <w:pPr>
              <w:tabs>
                <w:tab w:val="left" w:pos="142"/>
              </w:tabs>
              <w:ind w:right="2"/>
              <w:jc w:val="right"/>
              <w:rPr>
                <w:rFonts w:ascii="Angsana New" w:hAnsi="Angsana New"/>
                <w:sz w:val="28"/>
                <w:szCs w:val="28"/>
              </w:rPr>
            </w:pPr>
            <w:r w:rsidRPr="00B53544">
              <w:rPr>
                <w:rFonts w:ascii="Angsana New" w:hAnsi="Angsana New"/>
                <w:sz w:val="28"/>
                <w:szCs w:val="28"/>
              </w:rPr>
              <w:t>-</w:t>
            </w:r>
          </w:p>
        </w:tc>
        <w:tc>
          <w:tcPr>
            <w:tcW w:w="711" w:type="pct"/>
            <w:shd w:val="clear" w:color="auto" w:fill="auto"/>
            <w:vAlign w:val="bottom"/>
          </w:tcPr>
          <w:p w14:paraId="09B9912D" w14:textId="77777777" w:rsidR="00173114" w:rsidRPr="00B53544" w:rsidRDefault="00173114" w:rsidP="00367367">
            <w:pPr>
              <w:tabs>
                <w:tab w:val="left" w:pos="142"/>
              </w:tabs>
              <w:ind w:right="24"/>
              <w:jc w:val="right"/>
              <w:rPr>
                <w:rFonts w:ascii="Angsana New" w:hAnsi="Angsana New"/>
                <w:sz w:val="28"/>
                <w:szCs w:val="28"/>
              </w:rPr>
            </w:pPr>
            <w:r w:rsidRPr="00B53544">
              <w:rPr>
                <w:rFonts w:ascii="Angsana New" w:hAnsi="Angsana New"/>
                <w:sz w:val="28"/>
                <w:szCs w:val="28"/>
              </w:rPr>
              <w:t>7,400,513</w:t>
            </w:r>
          </w:p>
        </w:tc>
      </w:tr>
      <w:tr w:rsidR="00173114" w:rsidRPr="00B53544" w14:paraId="7CB206A2" w14:textId="77777777" w:rsidTr="00173114">
        <w:tc>
          <w:tcPr>
            <w:tcW w:w="1728" w:type="pct"/>
            <w:vAlign w:val="bottom"/>
          </w:tcPr>
          <w:p w14:paraId="24BFA1F7" w14:textId="77777777" w:rsidR="00173114" w:rsidRPr="00B53544" w:rsidRDefault="00173114" w:rsidP="00173114">
            <w:pPr>
              <w:tabs>
                <w:tab w:val="left" w:pos="360"/>
                <w:tab w:val="left" w:pos="900"/>
              </w:tabs>
              <w:overflowPunct/>
              <w:autoSpaceDE/>
              <w:autoSpaceDN/>
              <w:adjustRightInd/>
              <w:ind w:left="-18" w:right="-113"/>
              <w:jc w:val="thaiDistribute"/>
              <w:textAlignment w:val="auto"/>
              <w:rPr>
                <w:rFonts w:ascii="Angsana New" w:eastAsia="Times New Roman" w:hAnsi="Angsana New"/>
                <w:sz w:val="28"/>
                <w:szCs w:val="28"/>
                <w:cs/>
              </w:rPr>
            </w:pPr>
            <w:r w:rsidRPr="00B53544">
              <w:rPr>
                <w:rFonts w:ascii="Angsana New" w:eastAsia="Times New Roman" w:hAnsi="Angsana New"/>
                <w:sz w:val="28"/>
                <w:szCs w:val="28"/>
              </w:rPr>
              <w:t>Advances received from customer</w:t>
            </w:r>
          </w:p>
        </w:tc>
        <w:tc>
          <w:tcPr>
            <w:tcW w:w="638" w:type="pct"/>
            <w:shd w:val="clear" w:color="auto" w:fill="auto"/>
            <w:vAlign w:val="bottom"/>
          </w:tcPr>
          <w:p w14:paraId="66B54D61" w14:textId="77777777" w:rsidR="00173114" w:rsidRPr="00B53544" w:rsidRDefault="00173114" w:rsidP="00367367">
            <w:pPr>
              <w:tabs>
                <w:tab w:val="left" w:pos="142"/>
              </w:tabs>
              <w:jc w:val="right"/>
              <w:rPr>
                <w:rFonts w:ascii="Angsana New" w:hAnsi="Angsana New"/>
                <w:sz w:val="28"/>
                <w:szCs w:val="28"/>
              </w:rPr>
            </w:pPr>
            <w:r w:rsidRPr="00B53544">
              <w:rPr>
                <w:rFonts w:ascii="Angsana New" w:hAnsi="Angsana New"/>
                <w:sz w:val="28"/>
                <w:szCs w:val="28"/>
              </w:rPr>
              <w:t>2,012,248</w:t>
            </w:r>
          </w:p>
        </w:tc>
        <w:tc>
          <w:tcPr>
            <w:tcW w:w="592" w:type="pct"/>
            <w:shd w:val="clear" w:color="auto" w:fill="auto"/>
            <w:vAlign w:val="bottom"/>
          </w:tcPr>
          <w:p w14:paraId="54667B79" w14:textId="77777777" w:rsidR="00173114" w:rsidRPr="00B53544" w:rsidRDefault="00173114" w:rsidP="00367367">
            <w:pPr>
              <w:tabs>
                <w:tab w:val="left" w:pos="142"/>
              </w:tabs>
              <w:jc w:val="right"/>
              <w:rPr>
                <w:rFonts w:ascii="Angsana New" w:hAnsi="Angsana New"/>
                <w:sz w:val="28"/>
                <w:szCs w:val="28"/>
              </w:rPr>
            </w:pPr>
            <w:r w:rsidRPr="00B53544">
              <w:rPr>
                <w:rFonts w:ascii="Angsana New" w:hAnsi="Angsana New"/>
                <w:sz w:val="28"/>
                <w:szCs w:val="28"/>
              </w:rPr>
              <w:t>(2,012,248)</w:t>
            </w:r>
          </w:p>
        </w:tc>
        <w:tc>
          <w:tcPr>
            <w:tcW w:w="731" w:type="pct"/>
            <w:shd w:val="clear" w:color="auto" w:fill="auto"/>
            <w:vAlign w:val="bottom"/>
          </w:tcPr>
          <w:p w14:paraId="7A9BA6BF" w14:textId="77777777" w:rsidR="00173114" w:rsidRPr="00B53544" w:rsidRDefault="00173114" w:rsidP="00367367">
            <w:pPr>
              <w:tabs>
                <w:tab w:val="left" w:pos="142"/>
              </w:tabs>
              <w:jc w:val="right"/>
              <w:rPr>
                <w:rFonts w:ascii="Angsana New" w:hAnsi="Angsana New"/>
                <w:sz w:val="28"/>
                <w:szCs w:val="28"/>
              </w:rPr>
            </w:pPr>
            <w:r w:rsidRPr="00B53544">
              <w:rPr>
                <w:rFonts w:ascii="Angsana New" w:hAnsi="Angsana New"/>
                <w:sz w:val="28"/>
                <w:szCs w:val="28"/>
              </w:rPr>
              <w:t>-</w:t>
            </w:r>
          </w:p>
        </w:tc>
        <w:tc>
          <w:tcPr>
            <w:tcW w:w="600" w:type="pct"/>
            <w:shd w:val="clear" w:color="auto" w:fill="auto"/>
            <w:vAlign w:val="bottom"/>
          </w:tcPr>
          <w:p w14:paraId="4058ECC4" w14:textId="77777777" w:rsidR="00173114" w:rsidRPr="00B53544" w:rsidRDefault="00173114" w:rsidP="00367367">
            <w:pPr>
              <w:tabs>
                <w:tab w:val="left" w:pos="142"/>
              </w:tabs>
              <w:ind w:right="2"/>
              <w:jc w:val="right"/>
              <w:rPr>
                <w:rFonts w:ascii="Angsana New" w:hAnsi="Angsana New"/>
                <w:sz w:val="28"/>
                <w:szCs w:val="28"/>
              </w:rPr>
            </w:pPr>
            <w:r w:rsidRPr="00B53544">
              <w:rPr>
                <w:rFonts w:ascii="Angsana New" w:hAnsi="Angsana New"/>
                <w:sz w:val="28"/>
                <w:szCs w:val="28"/>
              </w:rPr>
              <w:t>-</w:t>
            </w:r>
          </w:p>
        </w:tc>
        <w:tc>
          <w:tcPr>
            <w:tcW w:w="711" w:type="pct"/>
            <w:shd w:val="clear" w:color="auto" w:fill="auto"/>
            <w:vAlign w:val="bottom"/>
          </w:tcPr>
          <w:p w14:paraId="2E7FECF4" w14:textId="77777777" w:rsidR="00173114" w:rsidRPr="00B53544" w:rsidRDefault="00173114" w:rsidP="00367367">
            <w:pPr>
              <w:tabs>
                <w:tab w:val="left" w:pos="142"/>
              </w:tabs>
              <w:ind w:right="24"/>
              <w:jc w:val="right"/>
              <w:rPr>
                <w:rFonts w:ascii="Angsana New" w:hAnsi="Angsana New"/>
                <w:sz w:val="28"/>
                <w:szCs w:val="28"/>
              </w:rPr>
            </w:pPr>
            <w:r w:rsidRPr="00B53544">
              <w:rPr>
                <w:rFonts w:ascii="Angsana New" w:hAnsi="Angsana New"/>
                <w:sz w:val="28"/>
                <w:szCs w:val="28"/>
              </w:rPr>
              <w:t>-</w:t>
            </w:r>
          </w:p>
        </w:tc>
      </w:tr>
      <w:tr w:rsidR="00173114" w:rsidRPr="00B53544" w14:paraId="1893E2FA" w14:textId="77777777" w:rsidTr="00173114">
        <w:tc>
          <w:tcPr>
            <w:tcW w:w="1728" w:type="pct"/>
            <w:vAlign w:val="bottom"/>
          </w:tcPr>
          <w:p w14:paraId="54B56551" w14:textId="77777777" w:rsidR="00173114" w:rsidRPr="00B53544" w:rsidRDefault="00173114" w:rsidP="00173114">
            <w:pPr>
              <w:tabs>
                <w:tab w:val="left" w:pos="360"/>
                <w:tab w:val="left" w:pos="900"/>
              </w:tabs>
              <w:overflowPunct/>
              <w:autoSpaceDE/>
              <w:autoSpaceDN/>
              <w:adjustRightInd/>
              <w:ind w:left="-18" w:right="-113"/>
              <w:jc w:val="thaiDistribute"/>
              <w:textAlignment w:val="auto"/>
              <w:rPr>
                <w:rFonts w:ascii="Angsana New" w:eastAsia="Times New Roman" w:hAnsi="Angsana New"/>
                <w:sz w:val="28"/>
                <w:szCs w:val="28"/>
                <w:cs/>
              </w:rPr>
            </w:pPr>
            <w:r w:rsidRPr="00B53544">
              <w:rPr>
                <w:rFonts w:ascii="Angsana New" w:eastAsia="Times New Roman" w:hAnsi="Angsana New"/>
                <w:sz w:val="28"/>
                <w:szCs w:val="28"/>
              </w:rPr>
              <w:t xml:space="preserve">Advances received from service </w:t>
            </w:r>
          </w:p>
        </w:tc>
        <w:tc>
          <w:tcPr>
            <w:tcW w:w="638" w:type="pct"/>
            <w:shd w:val="clear" w:color="auto" w:fill="auto"/>
            <w:vAlign w:val="bottom"/>
          </w:tcPr>
          <w:p w14:paraId="4DFCC6FE" w14:textId="77777777" w:rsidR="00173114" w:rsidRPr="00B53544" w:rsidRDefault="00173114" w:rsidP="00367367">
            <w:pPr>
              <w:tabs>
                <w:tab w:val="left" w:pos="142"/>
              </w:tabs>
              <w:jc w:val="right"/>
              <w:rPr>
                <w:rFonts w:ascii="Angsana New" w:hAnsi="Angsana New"/>
                <w:sz w:val="28"/>
                <w:szCs w:val="28"/>
                <w:cs/>
              </w:rPr>
            </w:pPr>
            <w:r w:rsidRPr="00B53544">
              <w:rPr>
                <w:rFonts w:ascii="Angsana New" w:hAnsi="Angsana New"/>
                <w:sz w:val="28"/>
                <w:szCs w:val="28"/>
              </w:rPr>
              <w:t>1,375,500</w:t>
            </w:r>
          </w:p>
        </w:tc>
        <w:tc>
          <w:tcPr>
            <w:tcW w:w="592" w:type="pct"/>
            <w:shd w:val="clear" w:color="auto" w:fill="auto"/>
            <w:vAlign w:val="bottom"/>
          </w:tcPr>
          <w:p w14:paraId="756ACDB2" w14:textId="77777777" w:rsidR="00173114" w:rsidRPr="00B53544" w:rsidRDefault="00173114" w:rsidP="00367367">
            <w:pPr>
              <w:tabs>
                <w:tab w:val="left" w:pos="142"/>
              </w:tabs>
              <w:jc w:val="right"/>
              <w:rPr>
                <w:rFonts w:ascii="Angsana New" w:hAnsi="Angsana New"/>
                <w:sz w:val="28"/>
                <w:szCs w:val="28"/>
              </w:rPr>
            </w:pPr>
            <w:r w:rsidRPr="00B53544">
              <w:rPr>
                <w:rFonts w:ascii="Angsana New" w:hAnsi="Angsana New"/>
                <w:sz w:val="28"/>
                <w:szCs w:val="28"/>
              </w:rPr>
              <w:t>(471,600)</w:t>
            </w:r>
          </w:p>
        </w:tc>
        <w:tc>
          <w:tcPr>
            <w:tcW w:w="731" w:type="pct"/>
            <w:shd w:val="clear" w:color="auto" w:fill="auto"/>
            <w:vAlign w:val="bottom"/>
          </w:tcPr>
          <w:p w14:paraId="1D621430" w14:textId="77777777" w:rsidR="00173114" w:rsidRPr="00B53544" w:rsidRDefault="00173114" w:rsidP="00367367">
            <w:pPr>
              <w:tabs>
                <w:tab w:val="left" w:pos="142"/>
              </w:tabs>
              <w:jc w:val="right"/>
              <w:rPr>
                <w:rFonts w:ascii="Angsana New" w:hAnsi="Angsana New"/>
                <w:sz w:val="28"/>
                <w:szCs w:val="28"/>
                <w:cs/>
              </w:rPr>
            </w:pPr>
            <w:r w:rsidRPr="00B53544">
              <w:rPr>
                <w:rFonts w:ascii="Angsana New" w:hAnsi="Angsana New"/>
                <w:sz w:val="28"/>
                <w:szCs w:val="28"/>
              </w:rPr>
              <w:t>-</w:t>
            </w:r>
          </w:p>
        </w:tc>
        <w:tc>
          <w:tcPr>
            <w:tcW w:w="600" w:type="pct"/>
            <w:shd w:val="clear" w:color="auto" w:fill="auto"/>
            <w:vAlign w:val="bottom"/>
          </w:tcPr>
          <w:p w14:paraId="56AD25EA" w14:textId="77777777" w:rsidR="00173114" w:rsidRPr="00B53544" w:rsidRDefault="00173114" w:rsidP="00367367">
            <w:pPr>
              <w:tabs>
                <w:tab w:val="left" w:pos="142"/>
              </w:tabs>
              <w:ind w:right="2"/>
              <w:jc w:val="right"/>
              <w:rPr>
                <w:rFonts w:ascii="Angsana New" w:hAnsi="Angsana New"/>
                <w:sz w:val="28"/>
                <w:szCs w:val="28"/>
                <w:cs/>
              </w:rPr>
            </w:pPr>
            <w:r w:rsidRPr="00B53544">
              <w:rPr>
                <w:rFonts w:ascii="Angsana New" w:hAnsi="Angsana New"/>
                <w:sz w:val="28"/>
                <w:szCs w:val="28"/>
              </w:rPr>
              <w:t>-</w:t>
            </w:r>
          </w:p>
        </w:tc>
        <w:tc>
          <w:tcPr>
            <w:tcW w:w="711" w:type="pct"/>
            <w:shd w:val="clear" w:color="auto" w:fill="auto"/>
            <w:vAlign w:val="bottom"/>
          </w:tcPr>
          <w:p w14:paraId="4B946FDA" w14:textId="77777777" w:rsidR="00173114" w:rsidRPr="00B53544" w:rsidRDefault="00173114" w:rsidP="00367367">
            <w:pPr>
              <w:tabs>
                <w:tab w:val="left" w:pos="142"/>
              </w:tabs>
              <w:ind w:right="24"/>
              <w:jc w:val="right"/>
              <w:rPr>
                <w:rFonts w:ascii="Angsana New" w:hAnsi="Angsana New"/>
                <w:sz w:val="28"/>
                <w:szCs w:val="28"/>
                <w:cs/>
              </w:rPr>
            </w:pPr>
            <w:r w:rsidRPr="00B53544">
              <w:rPr>
                <w:rFonts w:ascii="Angsana New" w:hAnsi="Angsana New"/>
                <w:sz w:val="28"/>
                <w:szCs w:val="28"/>
              </w:rPr>
              <w:t>903,900</w:t>
            </w:r>
          </w:p>
        </w:tc>
      </w:tr>
      <w:tr w:rsidR="00173114" w:rsidRPr="00B53544" w14:paraId="48CD2349" w14:textId="77777777" w:rsidTr="00173114">
        <w:tc>
          <w:tcPr>
            <w:tcW w:w="1728" w:type="pct"/>
            <w:vAlign w:val="bottom"/>
          </w:tcPr>
          <w:p w14:paraId="7C77500E" w14:textId="77777777" w:rsidR="00173114" w:rsidRPr="00B53544" w:rsidRDefault="00173114" w:rsidP="00173114">
            <w:pPr>
              <w:tabs>
                <w:tab w:val="left" w:pos="360"/>
                <w:tab w:val="left" w:pos="900"/>
              </w:tabs>
              <w:overflowPunct/>
              <w:autoSpaceDE/>
              <w:autoSpaceDN/>
              <w:adjustRightInd/>
              <w:ind w:left="-18" w:right="-113"/>
              <w:jc w:val="thaiDistribute"/>
              <w:textAlignment w:val="auto"/>
              <w:rPr>
                <w:rFonts w:ascii="Angsana New" w:eastAsia="Times New Roman" w:hAnsi="Angsana New"/>
                <w:sz w:val="28"/>
                <w:szCs w:val="28"/>
                <w:cs/>
              </w:rPr>
            </w:pPr>
            <w:r w:rsidRPr="00B53544">
              <w:rPr>
                <w:rFonts w:ascii="Angsana New" w:eastAsia="Times New Roman" w:hAnsi="Angsana New"/>
                <w:sz w:val="28"/>
                <w:szCs w:val="28"/>
              </w:rPr>
              <w:t>Employee benefit obligations</w:t>
            </w:r>
          </w:p>
        </w:tc>
        <w:tc>
          <w:tcPr>
            <w:tcW w:w="638" w:type="pct"/>
            <w:shd w:val="clear" w:color="auto" w:fill="auto"/>
            <w:vAlign w:val="bottom"/>
          </w:tcPr>
          <w:p w14:paraId="084734FB" w14:textId="77777777" w:rsidR="00173114" w:rsidRPr="00B53544" w:rsidRDefault="00173114" w:rsidP="00367367">
            <w:pPr>
              <w:tabs>
                <w:tab w:val="left" w:pos="142"/>
              </w:tabs>
              <w:jc w:val="right"/>
              <w:rPr>
                <w:rFonts w:ascii="Angsana New" w:hAnsi="Angsana New"/>
                <w:sz w:val="28"/>
                <w:szCs w:val="28"/>
              </w:rPr>
            </w:pPr>
            <w:r w:rsidRPr="00B53544">
              <w:rPr>
                <w:rFonts w:ascii="Angsana New" w:hAnsi="Angsana New"/>
                <w:sz w:val="28"/>
                <w:szCs w:val="28"/>
              </w:rPr>
              <w:t>418,433</w:t>
            </w:r>
          </w:p>
        </w:tc>
        <w:tc>
          <w:tcPr>
            <w:tcW w:w="592" w:type="pct"/>
            <w:shd w:val="clear" w:color="auto" w:fill="auto"/>
            <w:vAlign w:val="bottom"/>
          </w:tcPr>
          <w:p w14:paraId="2EC83975" w14:textId="77777777" w:rsidR="00173114" w:rsidRPr="00B53544" w:rsidRDefault="00173114" w:rsidP="00367367">
            <w:pPr>
              <w:tabs>
                <w:tab w:val="left" w:pos="142"/>
              </w:tabs>
              <w:jc w:val="right"/>
              <w:rPr>
                <w:rFonts w:ascii="Angsana New" w:hAnsi="Angsana New"/>
                <w:sz w:val="28"/>
                <w:szCs w:val="28"/>
              </w:rPr>
            </w:pPr>
            <w:r w:rsidRPr="00B53544">
              <w:rPr>
                <w:rFonts w:ascii="Angsana New" w:hAnsi="Angsana New"/>
                <w:sz w:val="28"/>
                <w:szCs w:val="28"/>
              </w:rPr>
              <w:t>288,884</w:t>
            </w:r>
          </w:p>
        </w:tc>
        <w:tc>
          <w:tcPr>
            <w:tcW w:w="731" w:type="pct"/>
            <w:shd w:val="clear" w:color="auto" w:fill="auto"/>
            <w:vAlign w:val="bottom"/>
          </w:tcPr>
          <w:p w14:paraId="525100CA" w14:textId="77777777" w:rsidR="00173114" w:rsidRPr="00B53544" w:rsidRDefault="00173114" w:rsidP="00367367">
            <w:pPr>
              <w:tabs>
                <w:tab w:val="left" w:pos="142"/>
              </w:tabs>
              <w:jc w:val="right"/>
              <w:rPr>
                <w:rFonts w:ascii="Angsana New" w:hAnsi="Angsana New"/>
                <w:sz w:val="28"/>
                <w:szCs w:val="28"/>
              </w:rPr>
            </w:pPr>
            <w:r w:rsidRPr="00B53544">
              <w:rPr>
                <w:rFonts w:ascii="Angsana New" w:hAnsi="Angsana New"/>
                <w:sz w:val="28"/>
                <w:szCs w:val="28"/>
              </w:rPr>
              <w:t>(38,645)</w:t>
            </w:r>
          </w:p>
        </w:tc>
        <w:tc>
          <w:tcPr>
            <w:tcW w:w="600" w:type="pct"/>
            <w:shd w:val="clear" w:color="auto" w:fill="auto"/>
            <w:vAlign w:val="bottom"/>
          </w:tcPr>
          <w:p w14:paraId="08982392" w14:textId="77777777" w:rsidR="00173114" w:rsidRPr="00B53544" w:rsidRDefault="00173114" w:rsidP="00367367">
            <w:pPr>
              <w:tabs>
                <w:tab w:val="left" w:pos="142"/>
              </w:tabs>
              <w:ind w:right="2"/>
              <w:jc w:val="right"/>
              <w:rPr>
                <w:rFonts w:ascii="Angsana New" w:hAnsi="Angsana New"/>
                <w:sz w:val="28"/>
                <w:szCs w:val="28"/>
              </w:rPr>
            </w:pPr>
            <w:r w:rsidRPr="00B53544">
              <w:rPr>
                <w:rFonts w:ascii="Angsana New" w:hAnsi="Angsana New"/>
                <w:sz w:val="28"/>
                <w:szCs w:val="28"/>
              </w:rPr>
              <w:t>-</w:t>
            </w:r>
          </w:p>
        </w:tc>
        <w:tc>
          <w:tcPr>
            <w:tcW w:w="711" w:type="pct"/>
            <w:shd w:val="clear" w:color="auto" w:fill="auto"/>
            <w:vAlign w:val="bottom"/>
          </w:tcPr>
          <w:p w14:paraId="4F9957E1" w14:textId="77777777" w:rsidR="00173114" w:rsidRPr="00B53544" w:rsidRDefault="00173114" w:rsidP="00367367">
            <w:pPr>
              <w:tabs>
                <w:tab w:val="left" w:pos="142"/>
              </w:tabs>
              <w:ind w:right="24"/>
              <w:jc w:val="right"/>
              <w:rPr>
                <w:rFonts w:ascii="Angsana New" w:hAnsi="Angsana New"/>
                <w:sz w:val="28"/>
                <w:szCs w:val="28"/>
              </w:rPr>
            </w:pPr>
            <w:r w:rsidRPr="00B53544">
              <w:rPr>
                <w:rFonts w:ascii="Angsana New" w:hAnsi="Angsana New"/>
                <w:sz w:val="28"/>
                <w:szCs w:val="28"/>
              </w:rPr>
              <w:t>668,672</w:t>
            </w:r>
          </w:p>
        </w:tc>
      </w:tr>
      <w:tr w:rsidR="00173114" w:rsidRPr="00B53544" w14:paraId="0030D63F" w14:textId="77777777" w:rsidTr="00173114">
        <w:tc>
          <w:tcPr>
            <w:tcW w:w="1728" w:type="pct"/>
            <w:vAlign w:val="bottom"/>
          </w:tcPr>
          <w:p w14:paraId="00CF8B7A" w14:textId="77777777" w:rsidR="00173114" w:rsidRPr="00B53544" w:rsidRDefault="00173114" w:rsidP="00173114">
            <w:pPr>
              <w:overflowPunct/>
              <w:ind w:left="-18" w:right="-113"/>
              <w:textAlignment w:val="auto"/>
              <w:rPr>
                <w:rFonts w:ascii="Angsana New" w:eastAsia="Times New Roman" w:hAnsi="Angsana New"/>
                <w:sz w:val="32"/>
                <w:szCs w:val="32"/>
                <w:cs/>
              </w:rPr>
            </w:pPr>
            <w:r w:rsidRPr="00B53544">
              <w:rPr>
                <w:rFonts w:ascii="Angsana New" w:eastAsia="Times New Roman" w:hAnsi="Angsana New"/>
                <w:sz w:val="28"/>
                <w:szCs w:val="28"/>
              </w:rPr>
              <w:t>Impairment of land held for development</w:t>
            </w:r>
          </w:p>
        </w:tc>
        <w:tc>
          <w:tcPr>
            <w:tcW w:w="638" w:type="pct"/>
            <w:shd w:val="clear" w:color="auto" w:fill="auto"/>
            <w:vAlign w:val="bottom"/>
          </w:tcPr>
          <w:p w14:paraId="352686A3" w14:textId="77777777" w:rsidR="00173114" w:rsidRPr="00B53544" w:rsidRDefault="00173114" w:rsidP="00367367">
            <w:pPr>
              <w:pBdr>
                <w:bottom w:val="single" w:sz="4" w:space="1" w:color="auto"/>
              </w:pBdr>
              <w:tabs>
                <w:tab w:val="left" w:pos="142"/>
              </w:tabs>
              <w:jc w:val="right"/>
              <w:rPr>
                <w:rFonts w:ascii="Angsana New" w:hAnsi="Angsana New"/>
                <w:sz w:val="28"/>
                <w:szCs w:val="28"/>
              </w:rPr>
            </w:pPr>
            <w:r w:rsidRPr="00B53544">
              <w:rPr>
                <w:rFonts w:ascii="Angsana New" w:hAnsi="Angsana New"/>
                <w:sz w:val="28"/>
                <w:szCs w:val="28"/>
              </w:rPr>
              <w:t>666</w:t>
            </w:r>
            <w:r w:rsidRPr="00B53544">
              <w:rPr>
                <w:rFonts w:ascii="Angsana New" w:hAnsi="Angsana New"/>
                <w:sz w:val="28"/>
                <w:szCs w:val="28"/>
                <w:cs/>
              </w:rPr>
              <w:t>,</w:t>
            </w:r>
            <w:r w:rsidRPr="00B53544">
              <w:rPr>
                <w:rFonts w:ascii="Angsana New" w:hAnsi="Angsana New"/>
                <w:sz w:val="28"/>
                <w:szCs w:val="28"/>
              </w:rPr>
              <w:t>628</w:t>
            </w:r>
          </w:p>
        </w:tc>
        <w:tc>
          <w:tcPr>
            <w:tcW w:w="592" w:type="pct"/>
            <w:shd w:val="clear" w:color="auto" w:fill="auto"/>
            <w:vAlign w:val="bottom"/>
          </w:tcPr>
          <w:p w14:paraId="2207E15A" w14:textId="77777777" w:rsidR="00173114" w:rsidRPr="00B53544" w:rsidRDefault="00173114" w:rsidP="00367367">
            <w:pPr>
              <w:pBdr>
                <w:bottom w:val="single" w:sz="4" w:space="1" w:color="auto"/>
              </w:pBdr>
              <w:tabs>
                <w:tab w:val="left" w:pos="142"/>
              </w:tabs>
              <w:jc w:val="right"/>
              <w:rPr>
                <w:rFonts w:ascii="Angsana New" w:hAnsi="Angsana New"/>
                <w:sz w:val="28"/>
                <w:szCs w:val="28"/>
              </w:rPr>
            </w:pPr>
            <w:r w:rsidRPr="00B53544">
              <w:rPr>
                <w:rFonts w:ascii="Angsana New" w:hAnsi="Angsana New"/>
                <w:sz w:val="28"/>
                <w:szCs w:val="28"/>
              </w:rPr>
              <w:t>-</w:t>
            </w:r>
          </w:p>
        </w:tc>
        <w:tc>
          <w:tcPr>
            <w:tcW w:w="731" w:type="pct"/>
            <w:shd w:val="clear" w:color="auto" w:fill="auto"/>
            <w:vAlign w:val="bottom"/>
          </w:tcPr>
          <w:p w14:paraId="235CF946" w14:textId="77777777" w:rsidR="00173114" w:rsidRPr="00B53544" w:rsidRDefault="00173114" w:rsidP="00367367">
            <w:pPr>
              <w:pBdr>
                <w:bottom w:val="single" w:sz="4" w:space="1" w:color="auto"/>
              </w:pBdr>
              <w:tabs>
                <w:tab w:val="left" w:pos="142"/>
              </w:tabs>
              <w:jc w:val="right"/>
              <w:rPr>
                <w:rFonts w:ascii="Angsana New" w:hAnsi="Angsana New"/>
                <w:sz w:val="28"/>
                <w:szCs w:val="28"/>
              </w:rPr>
            </w:pPr>
            <w:r w:rsidRPr="00B53544">
              <w:rPr>
                <w:rFonts w:ascii="Angsana New" w:hAnsi="Angsana New"/>
                <w:sz w:val="28"/>
                <w:szCs w:val="28"/>
              </w:rPr>
              <w:t>-</w:t>
            </w:r>
          </w:p>
        </w:tc>
        <w:tc>
          <w:tcPr>
            <w:tcW w:w="600" w:type="pct"/>
            <w:shd w:val="clear" w:color="auto" w:fill="auto"/>
            <w:vAlign w:val="bottom"/>
          </w:tcPr>
          <w:p w14:paraId="40D3BDC5" w14:textId="77777777" w:rsidR="00173114" w:rsidRPr="00B53544" w:rsidRDefault="00173114" w:rsidP="00367367">
            <w:pPr>
              <w:pBdr>
                <w:bottom w:val="single" w:sz="4" w:space="1" w:color="auto"/>
              </w:pBdr>
              <w:tabs>
                <w:tab w:val="left" w:pos="142"/>
              </w:tabs>
              <w:ind w:right="2"/>
              <w:jc w:val="right"/>
              <w:rPr>
                <w:rFonts w:ascii="Angsana New" w:hAnsi="Angsana New"/>
                <w:sz w:val="28"/>
                <w:szCs w:val="28"/>
              </w:rPr>
            </w:pPr>
            <w:r w:rsidRPr="00B53544">
              <w:rPr>
                <w:rFonts w:ascii="Angsana New" w:hAnsi="Angsana New"/>
                <w:sz w:val="28"/>
                <w:szCs w:val="28"/>
              </w:rPr>
              <w:t>-</w:t>
            </w:r>
          </w:p>
        </w:tc>
        <w:tc>
          <w:tcPr>
            <w:tcW w:w="711" w:type="pct"/>
            <w:shd w:val="clear" w:color="auto" w:fill="auto"/>
            <w:vAlign w:val="bottom"/>
          </w:tcPr>
          <w:p w14:paraId="16240DC4" w14:textId="77777777" w:rsidR="00173114" w:rsidRPr="00B53544" w:rsidRDefault="00173114" w:rsidP="00367367">
            <w:pPr>
              <w:pBdr>
                <w:bottom w:val="single" w:sz="4" w:space="1" w:color="auto"/>
              </w:pBdr>
              <w:tabs>
                <w:tab w:val="left" w:pos="142"/>
              </w:tabs>
              <w:ind w:right="24"/>
              <w:jc w:val="right"/>
              <w:rPr>
                <w:rFonts w:ascii="Angsana New" w:hAnsi="Angsana New"/>
                <w:sz w:val="28"/>
                <w:szCs w:val="28"/>
              </w:rPr>
            </w:pPr>
            <w:r w:rsidRPr="00B53544">
              <w:rPr>
                <w:rFonts w:ascii="Angsana New" w:hAnsi="Angsana New"/>
                <w:sz w:val="28"/>
                <w:szCs w:val="28"/>
              </w:rPr>
              <w:t>666,628</w:t>
            </w:r>
          </w:p>
        </w:tc>
      </w:tr>
      <w:tr w:rsidR="00173114" w:rsidRPr="00B53544" w14:paraId="720F59AE" w14:textId="77777777" w:rsidTr="00173114">
        <w:trPr>
          <w:trHeight w:val="140"/>
        </w:trPr>
        <w:tc>
          <w:tcPr>
            <w:tcW w:w="1728" w:type="pct"/>
            <w:vAlign w:val="bottom"/>
          </w:tcPr>
          <w:p w14:paraId="6C97F1A5" w14:textId="77777777" w:rsidR="00173114" w:rsidRPr="00B53544" w:rsidRDefault="00173114" w:rsidP="00173114">
            <w:pPr>
              <w:tabs>
                <w:tab w:val="left" w:pos="360"/>
                <w:tab w:val="left" w:pos="900"/>
              </w:tabs>
              <w:overflowPunct/>
              <w:autoSpaceDE/>
              <w:autoSpaceDN/>
              <w:adjustRightInd/>
              <w:ind w:left="-18" w:right="-113"/>
              <w:jc w:val="thaiDistribute"/>
              <w:textAlignment w:val="auto"/>
              <w:rPr>
                <w:rFonts w:ascii="Angsana New" w:eastAsia="Times New Roman" w:hAnsi="Angsana New"/>
                <w:sz w:val="28"/>
                <w:szCs w:val="28"/>
                <w:cs/>
              </w:rPr>
            </w:pPr>
            <w:r w:rsidRPr="00B53544">
              <w:rPr>
                <w:rFonts w:ascii="Angsana New" w:eastAsia="Times New Roman" w:hAnsi="Angsana New"/>
                <w:sz w:val="28"/>
                <w:szCs w:val="28"/>
              </w:rPr>
              <w:t>Total</w:t>
            </w:r>
          </w:p>
        </w:tc>
        <w:tc>
          <w:tcPr>
            <w:tcW w:w="638" w:type="pct"/>
            <w:shd w:val="clear" w:color="auto" w:fill="auto"/>
            <w:vAlign w:val="bottom"/>
          </w:tcPr>
          <w:p w14:paraId="1C1E4114" w14:textId="77777777" w:rsidR="00173114" w:rsidRPr="00B53544" w:rsidRDefault="00173114" w:rsidP="00367367">
            <w:pPr>
              <w:pBdr>
                <w:bottom w:val="double" w:sz="4" w:space="1" w:color="auto"/>
              </w:pBdr>
              <w:tabs>
                <w:tab w:val="left" w:pos="142"/>
              </w:tabs>
              <w:jc w:val="right"/>
              <w:rPr>
                <w:rFonts w:ascii="Angsana New" w:hAnsi="Angsana New"/>
                <w:sz w:val="28"/>
                <w:szCs w:val="28"/>
              </w:rPr>
            </w:pPr>
            <w:r w:rsidRPr="00B53544">
              <w:rPr>
                <w:rFonts w:ascii="Angsana New" w:hAnsi="Angsana New"/>
                <w:sz w:val="28"/>
                <w:szCs w:val="28"/>
              </w:rPr>
              <w:t>4,472,809</w:t>
            </w:r>
          </w:p>
        </w:tc>
        <w:tc>
          <w:tcPr>
            <w:tcW w:w="592" w:type="pct"/>
            <w:shd w:val="clear" w:color="auto" w:fill="auto"/>
            <w:vAlign w:val="bottom"/>
          </w:tcPr>
          <w:p w14:paraId="4FB360F9" w14:textId="77777777" w:rsidR="00173114" w:rsidRPr="00B53544" w:rsidRDefault="00173114" w:rsidP="00367367">
            <w:pPr>
              <w:pBdr>
                <w:bottom w:val="double" w:sz="4" w:space="1" w:color="auto"/>
              </w:pBdr>
              <w:tabs>
                <w:tab w:val="left" w:pos="142"/>
              </w:tabs>
              <w:jc w:val="right"/>
              <w:rPr>
                <w:rFonts w:ascii="Angsana New" w:hAnsi="Angsana New"/>
                <w:sz w:val="28"/>
                <w:szCs w:val="28"/>
              </w:rPr>
            </w:pPr>
            <w:r w:rsidRPr="00B53544">
              <w:rPr>
                <w:rFonts w:ascii="Angsana New" w:hAnsi="Angsana New"/>
                <w:sz w:val="28"/>
                <w:szCs w:val="28"/>
              </w:rPr>
              <w:t>5,205,549</w:t>
            </w:r>
          </w:p>
        </w:tc>
        <w:tc>
          <w:tcPr>
            <w:tcW w:w="731" w:type="pct"/>
            <w:shd w:val="clear" w:color="auto" w:fill="auto"/>
            <w:vAlign w:val="bottom"/>
          </w:tcPr>
          <w:p w14:paraId="2F9C1FF4" w14:textId="77777777" w:rsidR="00173114" w:rsidRPr="00B53544" w:rsidRDefault="00173114" w:rsidP="00367367">
            <w:pPr>
              <w:pBdr>
                <w:bottom w:val="double" w:sz="4" w:space="1" w:color="auto"/>
              </w:pBdr>
              <w:tabs>
                <w:tab w:val="left" w:pos="142"/>
              </w:tabs>
              <w:jc w:val="right"/>
              <w:rPr>
                <w:rFonts w:ascii="Angsana New" w:hAnsi="Angsana New"/>
                <w:sz w:val="28"/>
                <w:szCs w:val="28"/>
              </w:rPr>
            </w:pPr>
            <w:r w:rsidRPr="00B53544">
              <w:rPr>
                <w:rFonts w:ascii="Angsana New" w:hAnsi="Angsana New"/>
                <w:sz w:val="28"/>
                <w:szCs w:val="28"/>
              </w:rPr>
              <w:t>(38,645)</w:t>
            </w:r>
          </w:p>
        </w:tc>
        <w:tc>
          <w:tcPr>
            <w:tcW w:w="600" w:type="pct"/>
            <w:shd w:val="clear" w:color="auto" w:fill="auto"/>
            <w:vAlign w:val="bottom"/>
          </w:tcPr>
          <w:p w14:paraId="138291E9" w14:textId="77777777" w:rsidR="00173114" w:rsidRPr="00B53544" w:rsidRDefault="00173114" w:rsidP="00367367">
            <w:pPr>
              <w:pBdr>
                <w:bottom w:val="double" w:sz="4" w:space="1" w:color="auto"/>
              </w:pBdr>
              <w:tabs>
                <w:tab w:val="left" w:pos="142"/>
              </w:tabs>
              <w:ind w:right="2"/>
              <w:jc w:val="right"/>
              <w:rPr>
                <w:rFonts w:ascii="Angsana New" w:hAnsi="Angsana New"/>
                <w:sz w:val="28"/>
                <w:szCs w:val="28"/>
              </w:rPr>
            </w:pPr>
            <w:r w:rsidRPr="00B53544">
              <w:rPr>
                <w:rFonts w:ascii="Angsana New" w:hAnsi="Angsana New"/>
                <w:sz w:val="28"/>
                <w:szCs w:val="28"/>
              </w:rPr>
              <w:t>-</w:t>
            </w:r>
          </w:p>
        </w:tc>
        <w:tc>
          <w:tcPr>
            <w:tcW w:w="711" w:type="pct"/>
            <w:shd w:val="clear" w:color="auto" w:fill="auto"/>
            <w:vAlign w:val="bottom"/>
          </w:tcPr>
          <w:p w14:paraId="132448F3" w14:textId="77777777" w:rsidR="00173114" w:rsidRPr="00B53544" w:rsidRDefault="00173114" w:rsidP="00367367">
            <w:pPr>
              <w:pBdr>
                <w:bottom w:val="double" w:sz="4" w:space="1" w:color="auto"/>
              </w:pBdr>
              <w:tabs>
                <w:tab w:val="left" w:pos="142"/>
              </w:tabs>
              <w:ind w:right="24"/>
              <w:jc w:val="right"/>
              <w:rPr>
                <w:rFonts w:ascii="Angsana New" w:hAnsi="Angsana New"/>
                <w:sz w:val="28"/>
                <w:szCs w:val="28"/>
              </w:rPr>
            </w:pPr>
            <w:r w:rsidRPr="00B53544">
              <w:rPr>
                <w:rFonts w:ascii="Angsana New" w:hAnsi="Angsana New"/>
                <w:sz w:val="28"/>
                <w:szCs w:val="28"/>
              </w:rPr>
              <w:t>9,639,713</w:t>
            </w:r>
          </w:p>
        </w:tc>
      </w:tr>
      <w:tr w:rsidR="00173114" w:rsidRPr="00B53544" w14:paraId="21CA6C8C" w14:textId="77777777" w:rsidTr="00173114">
        <w:trPr>
          <w:trHeight w:val="140"/>
        </w:trPr>
        <w:tc>
          <w:tcPr>
            <w:tcW w:w="1728" w:type="pct"/>
          </w:tcPr>
          <w:p w14:paraId="51F06C62" w14:textId="77777777" w:rsidR="00173114" w:rsidRPr="00B53544" w:rsidRDefault="00173114" w:rsidP="00173114">
            <w:pPr>
              <w:tabs>
                <w:tab w:val="left" w:pos="360"/>
                <w:tab w:val="left" w:pos="900"/>
              </w:tabs>
              <w:jc w:val="thaiDistribute"/>
              <w:rPr>
                <w:rFonts w:ascii="Angsana New" w:eastAsia="Times New Roman" w:hAnsi="Angsana New"/>
                <w:b/>
                <w:bCs/>
                <w:i/>
                <w:iCs/>
                <w:sz w:val="28"/>
                <w:szCs w:val="28"/>
                <w:cs/>
              </w:rPr>
            </w:pPr>
            <w:r w:rsidRPr="00B53544">
              <w:rPr>
                <w:rFonts w:ascii="Angsana New" w:eastAsia="Times New Roman" w:hAnsi="Angsana New"/>
                <w:b/>
                <w:bCs/>
                <w:i/>
                <w:iCs/>
                <w:sz w:val="28"/>
                <w:szCs w:val="28"/>
              </w:rPr>
              <w:t>Deferred tax liability</w:t>
            </w:r>
          </w:p>
        </w:tc>
        <w:tc>
          <w:tcPr>
            <w:tcW w:w="638" w:type="pct"/>
            <w:shd w:val="clear" w:color="auto" w:fill="auto"/>
          </w:tcPr>
          <w:p w14:paraId="0F7AD554" w14:textId="77777777" w:rsidR="00173114" w:rsidRPr="00B53544" w:rsidRDefault="00173114" w:rsidP="00367367">
            <w:pPr>
              <w:tabs>
                <w:tab w:val="left" w:pos="142"/>
              </w:tabs>
              <w:jc w:val="right"/>
              <w:rPr>
                <w:rFonts w:ascii="Angsana New" w:eastAsia="Times New Roman" w:hAnsi="Angsana New"/>
                <w:b/>
                <w:bCs/>
                <w:i/>
                <w:iCs/>
                <w:sz w:val="28"/>
                <w:szCs w:val="28"/>
              </w:rPr>
            </w:pPr>
          </w:p>
        </w:tc>
        <w:tc>
          <w:tcPr>
            <w:tcW w:w="592" w:type="pct"/>
            <w:shd w:val="clear" w:color="auto" w:fill="auto"/>
          </w:tcPr>
          <w:p w14:paraId="7656B64D" w14:textId="77777777" w:rsidR="00173114" w:rsidRPr="00B53544" w:rsidRDefault="00173114" w:rsidP="00367367">
            <w:pPr>
              <w:tabs>
                <w:tab w:val="left" w:pos="142"/>
              </w:tabs>
              <w:jc w:val="right"/>
              <w:rPr>
                <w:rFonts w:ascii="Angsana New" w:eastAsia="Times New Roman" w:hAnsi="Angsana New"/>
                <w:b/>
                <w:bCs/>
                <w:i/>
                <w:iCs/>
                <w:sz w:val="28"/>
                <w:szCs w:val="28"/>
              </w:rPr>
            </w:pPr>
          </w:p>
        </w:tc>
        <w:tc>
          <w:tcPr>
            <w:tcW w:w="731" w:type="pct"/>
            <w:shd w:val="clear" w:color="auto" w:fill="auto"/>
          </w:tcPr>
          <w:p w14:paraId="779CB06A" w14:textId="77777777" w:rsidR="00173114" w:rsidRPr="00B53544" w:rsidRDefault="00173114" w:rsidP="00367367">
            <w:pPr>
              <w:tabs>
                <w:tab w:val="left" w:pos="142"/>
              </w:tabs>
              <w:jc w:val="right"/>
              <w:rPr>
                <w:rFonts w:ascii="Angsana New" w:eastAsia="Times New Roman" w:hAnsi="Angsana New"/>
                <w:b/>
                <w:bCs/>
                <w:i/>
                <w:iCs/>
                <w:sz w:val="28"/>
                <w:szCs w:val="28"/>
              </w:rPr>
            </w:pPr>
          </w:p>
        </w:tc>
        <w:tc>
          <w:tcPr>
            <w:tcW w:w="600" w:type="pct"/>
            <w:shd w:val="clear" w:color="auto" w:fill="auto"/>
          </w:tcPr>
          <w:p w14:paraId="5128C9DE" w14:textId="77777777" w:rsidR="00173114" w:rsidRPr="00B53544" w:rsidRDefault="00173114" w:rsidP="00367367">
            <w:pPr>
              <w:tabs>
                <w:tab w:val="left" w:pos="142"/>
              </w:tabs>
              <w:ind w:right="2"/>
              <w:jc w:val="right"/>
              <w:rPr>
                <w:rFonts w:ascii="Angsana New" w:eastAsia="Times New Roman" w:hAnsi="Angsana New"/>
                <w:b/>
                <w:bCs/>
                <w:i/>
                <w:iCs/>
                <w:sz w:val="28"/>
                <w:szCs w:val="28"/>
              </w:rPr>
            </w:pPr>
          </w:p>
        </w:tc>
        <w:tc>
          <w:tcPr>
            <w:tcW w:w="711" w:type="pct"/>
            <w:shd w:val="clear" w:color="auto" w:fill="auto"/>
          </w:tcPr>
          <w:p w14:paraId="24D53120" w14:textId="77777777" w:rsidR="00173114" w:rsidRPr="00B53544" w:rsidRDefault="00173114" w:rsidP="00367367">
            <w:pPr>
              <w:tabs>
                <w:tab w:val="left" w:pos="142"/>
              </w:tabs>
              <w:ind w:right="24"/>
              <w:jc w:val="right"/>
              <w:rPr>
                <w:rFonts w:ascii="Angsana New" w:eastAsia="Times New Roman" w:hAnsi="Angsana New"/>
                <w:b/>
                <w:bCs/>
                <w:i/>
                <w:iCs/>
                <w:sz w:val="28"/>
                <w:szCs w:val="28"/>
              </w:rPr>
            </w:pPr>
          </w:p>
        </w:tc>
      </w:tr>
      <w:tr w:rsidR="00173114" w:rsidRPr="00B53544" w14:paraId="46C99BFB" w14:textId="77777777" w:rsidTr="00DB1C17">
        <w:trPr>
          <w:trHeight w:val="140"/>
        </w:trPr>
        <w:tc>
          <w:tcPr>
            <w:tcW w:w="1728" w:type="pct"/>
          </w:tcPr>
          <w:p w14:paraId="6DB2FB1E" w14:textId="77777777" w:rsidR="00173114" w:rsidRPr="00B53544" w:rsidRDefault="00173114" w:rsidP="00173114">
            <w:pPr>
              <w:tabs>
                <w:tab w:val="left" w:pos="360"/>
                <w:tab w:val="left" w:pos="900"/>
              </w:tabs>
              <w:jc w:val="thaiDistribute"/>
              <w:rPr>
                <w:rFonts w:ascii="Angsana New" w:hAnsi="Angsana New"/>
                <w:sz w:val="28"/>
                <w:szCs w:val="28"/>
                <w:cs/>
              </w:rPr>
            </w:pPr>
            <w:r w:rsidRPr="00B53544">
              <w:rPr>
                <w:rFonts w:ascii="Angsana New" w:eastAsia="Times New Roman" w:hAnsi="Angsana New"/>
                <w:sz w:val="28"/>
                <w:szCs w:val="28"/>
              </w:rPr>
              <w:t>Unearned incomes</w:t>
            </w:r>
          </w:p>
        </w:tc>
        <w:tc>
          <w:tcPr>
            <w:tcW w:w="638" w:type="pct"/>
            <w:shd w:val="clear" w:color="auto" w:fill="auto"/>
          </w:tcPr>
          <w:p w14:paraId="065899F3" w14:textId="77777777" w:rsidR="00173114" w:rsidRPr="00B53544" w:rsidRDefault="00173114" w:rsidP="00367367">
            <w:pPr>
              <w:tabs>
                <w:tab w:val="left" w:pos="142"/>
              </w:tabs>
              <w:jc w:val="right"/>
              <w:rPr>
                <w:rFonts w:ascii="Angsana New" w:hAnsi="Angsana New"/>
                <w:sz w:val="28"/>
                <w:szCs w:val="28"/>
              </w:rPr>
            </w:pPr>
            <w:r w:rsidRPr="00B53544">
              <w:rPr>
                <w:rFonts w:ascii="Angsana New" w:hAnsi="Angsana New" w:hint="cs"/>
                <w:sz w:val="28"/>
                <w:szCs w:val="28"/>
                <w:cs/>
              </w:rPr>
              <w:t>(</w:t>
            </w:r>
            <w:r w:rsidRPr="00B53544">
              <w:rPr>
                <w:rFonts w:ascii="Angsana New" w:hAnsi="Angsana New"/>
                <w:sz w:val="28"/>
                <w:szCs w:val="28"/>
              </w:rPr>
              <w:t>10,000</w:t>
            </w:r>
            <w:r w:rsidRPr="00B53544">
              <w:rPr>
                <w:rFonts w:ascii="Angsana New" w:hAnsi="Angsana New" w:hint="cs"/>
                <w:sz w:val="28"/>
                <w:szCs w:val="28"/>
                <w:cs/>
              </w:rPr>
              <w:t>)</w:t>
            </w:r>
          </w:p>
        </w:tc>
        <w:tc>
          <w:tcPr>
            <w:tcW w:w="592" w:type="pct"/>
            <w:shd w:val="clear" w:color="auto" w:fill="auto"/>
            <w:vAlign w:val="bottom"/>
          </w:tcPr>
          <w:p w14:paraId="1016B00F" w14:textId="77777777" w:rsidR="00173114" w:rsidRPr="00B53544" w:rsidRDefault="00173114" w:rsidP="00367367">
            <w:pPr>
              <w:tabs>
                <w:tab w:val="left" w:pos="142"/>
              </w:tabs>
              <w:jc w:val="right"/>
              <w:rPr>
                <w:rFonts w:ascii="Angsana New" w:hAnsi="Angsana New"/>
                <w:sz w:val="28"/>
                <w:szCs w:val="28"/>
                <w:cs/>
              </w:rPr>
            </w:pPr>
            <w:r w:rsidRPr="00B53544">
              <w:rPr>
                <w:rFonts w:ascii="Angsana New" w:hAnsi="Angsana New"/>
                <w:sz w:val="28"/>
                <w:szCs w:val="28"/>
              </w:rPr>
              <w:t>(240,000)</w:t>
            </w:r>
          </w:p>
        </w:tc>
        <w:tc>
          <w:tcPr>
            <w:tcW w:w="731" w:type="pct"/>
            <w:shd w:val="clear" w:color="auto" w:fill="auto"/>
            <w:vAlign w:val="bottom"/>
          </w:tcPr>
          <w:p w14:paraId="516CEC71" w14:textId="77777777" w:rsidR="00173114" w:rsidRPr="00B53544" w:rsidRDefault="00173114" w:rsidP="00367367">
            <w:pPr>
              <w:tabs>
                <w:tab w:val="left" w:pos="142"/>
              </w:tabs>
              <w:jc w:val="right"/>
              <w:rPr>
                <w:rFonts w:ascii="Angsana New" w:hAnsi="Angsana New"/>
                <w:sz w:val="28"/>
                <w:szCs w:val="28"/>
              </w:rPr>
            </w:pPr>
            <w:r w:rsidRPr="00B53544">
              <w:rPr>
                <w:rFonts w:ascii="Angsana New" w:hAnsi="Angsana New"/>
                <w:sz w:val="28"/>
                <w:szCs w:val="28"/>
              </w:rPr>
              <w:t>-</w:t>
            </w:r>
          </w:p>
        </w:tc>
        <w:tc>
          <w:tcPr>
            <w:tcW w:w="600" w:type="pct"/>
            <w:shd w:val="clear" w:color="auto" w:fill="auto"/>
            <w:vAlign w:val="bottom"/>
          </w:tcPr>
          <w:p w14:paraId="5AB77F58" w14:textId="77777777" w:rsidR="00173114" w:rsidRPr="00B53544" w:rsidRDefault="00173114" w:rsidP="00367367">
            <w:pPr>
              <w:tabs>
                <w:tab w:val="left" w:pos="142"/>
              </w:tabs>
              <w:ind w:right="2"/>
              <w:jc w:val="right"/>
              <w:rPr>
                <w:rFonts w:ascii="Angsana New" w:hAnsi="Angsana New"/>
                <w:sz w:val="28"/>
                <w:szCs w:val="28"/>
              </w:rPr>
            </w:pPr>
            <w:r w:rsidRPr="00B53544">
              <w:rPr>
                <w:rFonts w:ascii="Angsana New" w:hAnsi="Angsana New"/>
                <w:sz w:val="28"/>
                <w:szCs w:val="28"/>
              </w:rPr>
              <w:t>-</w:t>
            </w:r>
          </w:p>
        </w:tc>
        <w:tc>
          <w:tcPr>
            <w:tcW w:w="711" w:type="pct"/>
            <w:shd w:val="clear" w:color="auto" w:fill="auto"/>
            <w:vAlign w:val="bottom"/>
          </w:tcPr>
          <w:p w14:paraId="4C9D3A12" w14:textId="77777777" w:rsidR="00173114" w:rsidRPr="00B53544" w:rsidRDefault="00173114" w:rsidP="00367367">
            <w:pPr>
              <w:tabs>
                <w:tab w:val="left" w:pos="142"/>
              </w:tabs>
              <w:ind w:right="24"/>
              <w:jc w:val="right"/>
              <w:rPr>
                <w:rFonts w:ascii="Angsana New" w:hAnsi="Angsana New"/>
                <w:sz w:val="28"/>
                <w:szCs w:val="28"/>
                <w:cs/>
              </w:rPr>
            </w:pPr>
            <w:r w:rsidRPr="00B53544">
              <w:rPr>
                <w:rFonts w:ascii="Angsana New" w:hAnsi="Angsana New"/>
                <w:sz w:val="28"/>
                <w:szCs w:val="28"/>
              </w:rPr>
              <w:t>(250,000)</w:t>
            </w:r>
          </w:p>
        </w:tc>
      </w:tr>
      <w:tr w:rsidR="00173114" w:rsidRPr="00B53544" w14:paraId="37E47CD3" w14:textId="77777777" w:rsidTr="00DB1C17">
        <w:trPr>
          <w:trHeight w:val="140"/>
        </w:trPr>
        <w:tc>
          <w:tcPr>
            <w:tcW w:w="1728" w:type="pct"/>
          </w:tcPr>
          <w:p w14:paraId="3F71C50D" w14:textId="77777777" w:rsidR="00173114" w:rsidRPr="00B53544" w:rsidRDefault="00173114" w:rsidP="00173114">
            <w:pPr>
              <w:tabs>
                <w:tab w:val="left" w:pos="360"/>
                <w:tab w:val="left" w:pos="900"/>
              </w:tabs>
              <w:jc w:val="thaiDistribute"/>
              <w:rPr>
                <w:rFonts w:ascii="Angsana New" w:hAnsi="Angsana New"/>
                <w:sz w:val="28"/>
                <w:szCs w:val="28"/>
              </w:rPr>
            </w:pPr>
            <w:r w:rsidRPr="00B53544">
              <w:rPr>
                <w:rFonts w:ascii="Angsana New" w:hAnsi="Angsana New"/>
                <w:sz w:val="28"/>
                <w:szCs w:val="28"/>
              </w:rPr>
              <w:t>Total</w:t>
            </w:r>
          </w:p>
        </w:tc>
        <w:tc>
          <w:tcPr>
            <w:tcW w:w="638" w:type="pct"/>
            <w:shd w:val="clear" w:color="auto" w:fill="auto"/>
          </w:tcPr>
          <w:p w14:paraId="0AA14789" w14:textId="77777777" w:rsidR="00173114" w:rsidRPr="00B53544" w:rsidRDefault="00173114" w:rsidP="00367367">
            <w:pPr>
              <w:pBdr>
                <w:top w:val="single" w:sz="4" w:space="1" w:color="auto"/>
                <w:bottom w:val="double" w:sz="4" w:space="1" w:color="auto"/>
              </w:pBdr>
              <w:tabs>
                <w:tab w:val="left" w:pos="142"/>
              </w:tabs>
              <w:jc w:val="right"/>
              <w:rPr>
                <w:rFonts w:ascii="Angsana New" w:hAnsi="Angsana New"/>
                <w:sz w:val="28"/>
                <w:szCs w:val="28"/>
              </w:rPr>
            </w:pPr>
            <w:r w:rsidRPr="00B53544">
              <w:rPr>
                <w:rFonts w:ascii="Angsana New" w:hAnsi="Angsana New" w:hint="cs"/>
                <w:sz w:val="28"/>
                <w:szCs w:val="28"/>
                <w:cs/>
              </w:rPr>
              <w:t>(</w:t>
            </w:r>
            <w:r w:rsidRPr="00B53544">
              <w:rPr>
                <w:rFonts w:ascii="Angsana New" w:hAnsi="Angsana New"/>
                <w:sz w:val="28"/>
                <w:szCs w:val="28"/>
              </w:rPr>
              <w:t>10,000</w:t>
            </w:r>
            <w:r w:rsidRPr="00B53544">
              <w:rPr>
                <w:rFonts w:ascii="Angsana New" w:hAnsi="Angsana New" w:hint="cs"/>
                <w:sz w:val="28"/>
                <w:szCs w:val="28"/>
                <w:cs/>
              </w:rPr>
              <w:t>)</w:t>
            </w:r>
          </w:p>
        </w:tc>
        <w:tc>
          <w:tcPr>
            <w:tcW w:w="592" w:type="pct"/>
            <w:shd w:val="clear" w:color="auto" w:fill="auto"/>
            <w:vAlign w:val="bottom"/>
          </w:tcPr>
          <w:p w14:paraId="68421501" w14:textId="77777777" w:rsidR="00173114" w:rsidRPr="00B53544" w:rsidRDefault="00173114" w:rsidP="00367367">
            <w:pPr>
              <w:pBdr>
                <w:top w:val="single" w:sz="4" w:space="1" w:color="auto"/>
                <w:bottom w:val="double" w:sz="4" w:space="1" w:color="auto"/>
              </w:pBdr>
              <w:tabs>
                <w:tab w:val="left" w:pos="142"/>
              </w:tabs>
              <w:jc w:val="right"/>
              <w:rPr>
                <w:rFonts w:ascii="Angsana New" w:hAnsi="Angsana New"/>
                <w:sz w:val="28"/>
                <w:szCs w:val="28"/>
                <w:cs/>
              </w:rPr>
            </w:pPr>
            <w:r w:rsidRPr="00B53544">
              <w:rPr>
                <w:rFonts w:ascii="Angsana New" w:hAnsi="Angsana New"/>
                <w:sz w:val="28"/>
                <w:szCs w:val="28"/>
              </w:rPr>
              <w:t>(240,000)</w:t>
            </w:r>
          </w:p>
        </w:tc>
        <w:tc>
          <w:tcPr>
            <w:tcW w:w="731" w:type="pct"/>
            <w:shd w:val="clear" w:color="auto" w:fill="auto"/>
            <w:vAlign w:val="bottom"/>
          </w:tcPr>
          <w:p w14:paraId="4A2CB715" w14:textId="77777777" w:rsidR="00173114" w:rsidRPr="00B53544" w:rsidRDefault="00173114" w:rsidP="00367367">
            <w:pPr>
              <w:pBdr>
                <w:top w:val="single" w:sz="4" w:space="1" w:color="auto"/>
                <w:bottom w:val="double" w:sz="4" w:space="1" w:color="auto"/>
              </w:pBdr>
              <w:tabs>
                <w:tab w:val="left" w:pos="142"/>
              </w:tabs>
              <w:jc w:val="right"/>
              <w:rPr>
                <w:rFonts w:ascii="Angsana New" w:hAnsi="Angsana New"/>
                <w:sz w:val="28"/>
                <w:szCs w:val="28"/>
              </w:rPr>
            </w:pPr>
            <w:r w:rsidRPr="00B53544">
              <w:rPr>
                <w:rFonts w:ascii="Angsana New" w:hAnsi="Angsana New"/>
                <w:sz w:val="28"/>
                <w:szCs w:val="28"/>
              </w:rPr>
              <w:t>-</w:t>
            </w:r>
          </w:p>
        </w:tc>
        <w:tc>
          <w:tcPr>
            <w:tcW w:w="600" w:type="pct"/>
            <w:shd w:val="clear" w:color="auto" w:fill="auto"/>
            <w:vAlign w:val="bottom"/>
          </w:tcPr>
          <w:p w14:paraId="307873CD" w14:textId="77777777" w:rsidR="00173114" w:rsidRPr="00B53544" w:rsidRDefault="00173114" w:rsidP="00367367">
            <w:pPr>
              <w:pBdr>
                <w:top w:val="single" w:sz="4" w:space="1" w:color="auto"/>
                <w:bottom w:val="double" w:sz="4" w:space="1" w:color="auto"/>
              </w:pBdr>
              <w:tabs>
                <w:tab w:val="left" w:pos="142"/>
              </w:tabs>
              <w:ind w:right="2"/>
              <w:jc w:val="right"/>
              <w:rPr>
                <w:rFonts w:ascii="Angsana New" w:hAnsi="Angsana New"/>
                <w:sz w:val="28"/>
                <w:szCs w:val="28"/>
              </w:rPr>
            </w:pPr>
            <w:r w:rsidRPr="00B53544">
              <w:rPr>
                <w:rFonts w:ascii="Angsana New" w:hAnsi="Angsana New"/>
                <w:sz w:val="28"/>
                <w:szCs w:val="28"/>
              </w:rPr>
              <w:t>-</w:t>
            </w:r>
          </w:p>
        </w:tc>
        <w:tc>
          <w:tcPr>
            <w:tcW w:w="711" w:type="pct"/>
            <w:shd w:val="clear" w:color="auto" w:fill="auto"/>
            <w:vAlign w:val="bottom"/>
          </w:tcPr>
          <w:p w14:paraId="17FF4AC7" w14:textId="77777777" w:rsidR="00173114" w:rsidRPr="00B53544" w:rsidRDefault="00173114" w:rsidP="00367367">
            <w:pPr>
              <w:pBdr>
                <w:top w:val="single" w:sz="4" w:space="1" w:color="auto"/>
                <w:bottom w:val="double" w:sz="4" w:space="1" w:color="auto"/>
              </w:pBdr>
              <w:tabs>
                <w:tab w:val="left" w:pos="142"/>
              </w:tabs>
              <w:ind w:right="24"/>
              <w:jc w:val="right"/>
              <w:rPr>
                <w:rFonts w:ascii="Angsana New" w:hAnsi="Angsana New"/>
                <w:sz w:val="28"/>
                <w:szCs w:val="28"/>
                <w:cs/>
              </w:rPr>
            </w:pPr>
            <w:r w:rsidRPr="00B53544">
              <w:rPr>
                <w:rFonts w:ascii="Angsana New" w:hAnsi="Angsana New"/>
                <w:sz w:val="28"/>
                <w:szCs w:val="28"/>
              </w:rPr>
              <w:t>(250,000)</w:t>
            </w:r>
          </w:p>
        </w:tc>
      </w:tr>
    </w:tbl>
    <w:p w14:paraId="53957DE6" w14:textId="77777777" w:rsidR="00E939CD" w:rsidRPr="00B53544" w:rsidRDefault="006E6643"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B53544">
        <w:rPr>
          <w:rFonts w:ascii="Angsana New" w:eastAsia="Times New Roman" w:hAnsi="Angsana New"/>
          <w:b/>
          <w:bCs/>
          <w:color w:val="000000"/>
          <w:sz w:val="28"/>
          <w:szCs w:val="28"/>
          <w:lang w:val="en-GB"/>
        </w:rPr>
        <w:t>OTHER NON</w:t>
      </w:r>
      <w:r w:rsidR="0022659F" w:rsidRPr="00B53544">
        <w:rPr>
          <w:rFonts w:ascii="Angsana New" w:eastAsia="Times New Roman" w:hAnsi="Angsana New"/>
          <w:b/>
          <w:bCs/>
          <w:color w:val="000000"/>
          <w:sz w:val="28"/>
          <w:szCs w:val="28"/>
          <w:lang w:val="en-GB"/>
        </w:rPr>
        <w:t xml:space="preserve"> – </w:t>
      </w:r>
      <w:r w:rsidRPr="00B53544">
        <w:rPr>
          <w:rFonts w:ascii="Angsana New" w:eastAsia="Times New Roman" w:hAnsi="Angsana New"/>
          <w:b/>
          <w:bCs/>
          <w:color w:val="000000"/>
          <w:sz w:val="28"/>
          <w:szCs w:val="28"/>
          <w:lang w:val="en-GB"/>
        </w:rPr>
        <w:t>CURRENT ASSETS</w:t>
      </w:r>
    </w:p>
    <w:p w14:paraId="290BB2D4" w14:textId="77777777" w:rsidR="00E822AC" w:rsidRPr="00B53544" w:rsidRDefault="0041178F" w:rsidP="005577B8">
      <w:pPr>
        <w:pStyle w:val="Heading1"/>
        <w:tabs>
          <w:tab w:val="left" w:pos="0"/>
        </w:tabs>
        <w:spacing w:before="120" w:after="120"/>
        <w:ind w:left="360"/>
        <w:jc w:val="thaiDistribute"/>
        <w:rPr>
          <w:rFonts w:ascii="Angsana New" w:hAnsi="Angsana New" w:cs="Angsana New"/>
          <w:b w:val="0"/>
          <w:bCs w:val="0"/>
        </w:rPr>
      </w:pPr>
      <w:r w:rsidRPr="00B53544">
        <w:rPr>
          <w:rFonts w:ascii="Angsana New" w:hAnsi="Angsana New" w:cs="Angsana New"/>
          <w:b w:val="0"/>
          <w:bCs w:val="0"/>
        </w:rPr>
        <w:t>As at December 31, 20</w:t>
      </w:r>
      <w:r w:rsidR="0099143F" w:rsidRPr="00B53544">
        <w:rPr>
          <w:rFonts w:ascii="Angsana New" w:hAnsi="Angsana New" w:cs="Angsana New"/>
          <w:b w:val="0"/>
          <w:bCs w:val="0"/>
        </w:rPr>
        <w:t>20</w:t>
      </w:r>
      <w:r w:rsidR="00822E0A" w:rsidRPr="00B53544">
        <w:rPr>
          <w:rFonts w:ascii="Angsana New" w:hAnsi="Angsana New" w:cs="Angsana New"/>
          <w:b w:val="0"/>
          <w:bCs w:val="0"/>
        </w:rPr>
        <w:t xml:space="preserve"> </w:t>
      </w:r>
      <w:r w:rsidR="004A44E1" w:rsidRPr="00B53544">
        <w:rPr>
          <w:rFonts w:ascii="Angsana New" w:hAnsi="Angsana New" w:cs="Angsana New"/>
          <w:b w:val="0"/>
          <w:bCs w:val="0"/>
        </w:rPr>
        <w:t xml:space="preserve">and </w:t>
      </w:r>
      <w:r w:rsidRPr="00B53544">
        <w:rPr>
          <w:rFonts w:ascii="Angsana New" w:hAnsi="Angsana New" w:cs="Angsana New"/>
          <w:b w:val="0"/>
          <w:bCs w:val="0"/>
        </w:rPr>
        <w:t>201</w:t>
      </w:r>
      <w:r w:rsidR="0099143F" w:rsidRPr="00B53544">
        <w:rPr>
          <w:rFonts w:ascii="Angsana New" w:hAnsi="Angsana New" w:cs="Angsana New"/>
          <w:b w:val="0"/>
          <w:bCs w:val="0"/>
        </w:rPr>
        <w:t>9</w:t>
      </w:r>
      <w:r w:rsidR="00822E0A" w:rsidRPr="00B53544">
        <w:rPr>
          <w:rFonts w:ascii="Angsana New" w:hAnsi="Angsana New" w:cs="Angsana New"/>
          <w:b w:val="0"/>
          <w:bCs w:val="0"/>
        </w:rPr>
        <w:t xml:space="preserve"> are consist of:</w:t>
      </w:r>
    </w:p>
    <w:tbl>
      <w:tblPr>
        <w:tblW w:w="9024" w:type="dxa"/>
        <w:tblInd w:w="534" w:type="dxa"/>
        <w:tblLook w:val="0000" w:firstRow="0" w:lastRow="0" w:firstColumn="0" w:lastColumn="0" w:noHBand="0" w:noVBand="0"/>
      </w:tblPr>
      <w:tblGrid>
        <w:gridCol w:w="5334"/>
        <w:gridCol w:w="1890"/>
        <w:gridCol w:w="1800"/>
      </w:tblGrid>
      <w:tr w:rsidR="00E822AC" w:rsidRPr="00B53544" w14:paraId="5D2A2318" w14:textId="77777777" w:rsidTr="000E5B76">
        <w:trPr>
          <w:trHeight w:val="416"/>
        </w:trPr>
        <w:tc>
          <w:tcPr>
            <w:tcW w:w="5334" w:type="dxa"/>
          </w:tcPr>
          <w:p w14:paraId="40D8336D" w14:textId="77777777" w:rsidR="00E822AC" w:rsidRPr="00B53544" w:rsidRDefault="00E822AC" w:rsidP="005577B8">
            <w:pPr>
              <w:overflowPunct/>
              <w:autoSpaceDE/>
              <w:autoSpaceDN/>
              <w:adjustRightInd/>
              <w:jc w:val="center"/>
              <w:textAlignment w:val="auto"/>
              <w:rPr>
                <w:rFonts w:ascii="Angsana New" w:eastAsia="Times New Roman" w:hAnsi="Angsana New"/>
                <w:sz w:val="28"/>
                <w:szCs w:val="28"/>
              </w:rPr>
            </w:pPr>
          </w:p>
        </w:tc>
        <w:tc>
          <w:tcPr>
            <w:tcW w:w="3690" w:type="dxa"/>
            <w:gridSpan w:val="2"/>
            <w:vAlign w:val="center"/>
          </w:tcPr>
          <w:p w14:paraId="4139B038" w14:textId="77777777" w:rsidR="00E822AC" w:rsidRPr="00B53544" w:rsidRDefault="00E822AC" w:rsidP="005577B8">
            <w:pPr>
              <w:pBdr>
                <w:bottom w:val="single" w:sz="4" w:space="1" w:color="auto"/>
              </w:pBdr>
              <w:tabs>
                <w:tab w:val="left" w:pos="360"/>
                <w:tab w:val="left" w:pos="900"/>
              </w:tabs>
              <w:overflowPunct/>
              <w:autoSpaceDE/>
              <w:autoSpaceDN/>
              <w:adjustRightInd/>
              <w:ind w:right="29"/>
              <w:jc w:val="right"/>
              <w:textAlignment w:val="auto"/>
              <w:rPr>
                <w:rFonts w:ascii="Angsana New" w:eastAsia="Times New Roman" w:hAnsi="Angsana New"/>
                <w:sz w:val="28"/>
                <w:szCs w:val="28"/>
                <w:cs/>
              </w:rPr>
            </w:pPr>
            <w:r w:rsidRPr="00B53544">
              <w:rPr>
                <w:rFonts w:ascii="Angsana New" w:eastAsia="Times New Roman" w:hAnsi="Angsana New"/>
                <w:sz w:val="28"/>
                <w:szCs w:val="28"/>
                <w:cs/>
              </w:rPr>
              <w:t>(</w:t>
            </w:r>
            <w:r w:rsidRPr="00B53544">
              <w:rPr>
                <w:rFonts w:ascii="Angsana New" w:eastAsia="Times New Roman" w:hAnsi="Angsana New"/>
                <w:sz w:val="28"/>
                <w:szCs w:val="28"/>
              </w:rPr>
              <w:t>Unit : Baht)</w:t>
            </w:r>
          </w:p>
        </w:tc>
      </w:tr>
      <w:tr w:rsidR="0041178F" w:rsidRPr="00B53544" w14:paraId="18BC6976" w14:textId="77777777" w:rsidTr="000E5B76">
        <w:trPr>
          <w:trHeight w:val="416"/>
        </w:trPr>
        <w:tc>
          <w:tcPr>
            <w:tcW w:w="5334" w:type="dxa"/>
          </w:tcPr>
          <w:p w14:paraId="349125E3" w14:textId="77777777" w:rsidR="0041178F" w:rsidRPr="00B53544" w:rsidRDefault="0041178F" w:rsidP="005577B8">
            <w:pPr>
              <w:overflowPunct/>
              <w:autoSpaceDE/>
              <w:autoSpaceDN/>
              <w:adjustRightInd/>
              <w:jc w:val="center"/>
              <w:textAlignment w:val="auto"/>
              <w:rPr>
                <w:rFonts w:ascii="Angsana New" w:eastAsia="Times New Roman" w:hAnsi="Angsana New"/>
                <w:sz w:val="28"/>
                <w:szCs w:val="28"/>
              </w:rPr>
            </w:pPr>
          </w:p>
        </w:tc>
        <w:tc>
          <w:tcPr>
            <w:tcW w:w="1890" w:type="dxa"/>
            <w:vAlign w:val="bottom"/>
          </w:tcPr>
          <w:p w14:paraId="3F674AF5" w14:textId="77777777" w:rsidR="0041178F" w:rsidRPr="00B53544" w:rsidRDefault="0041178F" w:rsidP="005577B8">
            <w:pPr>
              <w:pBdr>
                <w:bottom w:val="single" w:sz="4" w:space="1" w:color="auto"/>
              </w:pBdr>
              <w:tabs>
                <w:tab w:val="left" w:pos="360"/>
                <w:tab w:val="left" w:pos="900"/>
              </w:tabs>
              <w:overflowPunct/>
              <w:autoSpaceDE/>
              <w:autoSpaceDN/>
              <w:adjustRightInd/>
              <w:ind w:right="29"/>
              <w:jc w:val="center"/>
              <w:textAlignment w:val="auto"/>
              <w:rPr>
                <w:rFonts w:ascii="Angsana New" w:eastAsia="Times New Roman" w:hAnsi="Angsana New"/>
                <w:sz w:val="28"/>
                <w:szCs w:val="28"/>
              </w:rPr>
            </w:pPr>
            <w:r w:rsidRPr="00B53544">
              <w:rPr>
                <w:rFonts w:ascii="Angsana New" w:eastAsia="Times New Roman" w:hAnsi="Angsana New"/>
                <w:sz w:val="28"/>
                <w:szCs w:val="28"/>
              </w:rPr>
              <w:t>December 31, 20</w:t>
            </w:r>
            <w:r w:rsidR="0099143F" w:rsidRPr="00B53544">
              <w:rPr>
                <w:rFonts w:ascii="Angsana New" w:eastAsia="Times New Roman" w:hAnsi="Angsana New"/>
                <w:sz w:val="28"/>
                <w:szCs w:val="28"/>
              </w:rPr>
              <w:t>20</w:t>
            </w:r>
          </w:p>
        </w:tc>
        <w:tc>
          <w:tcPr>
            <w:tcW w:w="1800" w:type="dxa"/>
            <w:vAlign w:val="bottom"/>
          </w:tcPr>
          <w:p w14:paraId="78B37C81" w14:textId="77777777" w:rsidR="0041178F" w:rsidRPr="00B53544" w:rsidRDefault="0041178F" w:rsidP="005577B8">
            <w:pPr>
              <w:pBdr>
                <w:bottom w:val="single" w:sz="4" w:space="1" w:color="auto"/>
              </w:pBdr>
              <w:tabs>
                <w:tab w:val="left" w:pos="360"/>
                <w:tab w:val="left" w:pos="900"/>
              </w:tabs>
              <w:overflowPunct/>
              <w:autoSpaceDE/>
              <w:autoSpaceDN/>
              <w:adjustRightInd/>
              <w:ind w:right="29"/>
              <w:jc w:val="center"/>
              <w:textAlignment w:val="auto"/>
              <w:rPr>
                <w:rFonts w:ascii="Angsana New" w:eastAsia="Times New Roman" w:hAnsi="Angsana New"/>
                <w:sz w:val="28"/>
                <w:szCs w:val="28"/>
              </w:rPr>
            </w:pPr>
            <w:r w:rsidRPr="00B53544">
              <w:rPr>
                <w:rFonts w:ascii="Angsana New" w:eastAsia="Times New Roman" w:hAnsi="Angsana New"/>
                <w:sz w:val="28"/>
                <w:szCs w:val="28"/>
              </w:rPr>
              <w:t>December 31, 201</w:t>
            </w:r>
            <w:r w:rsidR="0099143F" w:rsidRPr="00B53544">
              <w:rPr>
                <w:rFonts w:ascii="Angsana New" w:eastAsia="Times New Roman" w:hAnsi="Angsana New"/>
                <w:sz w:val="28"/>
                <w:szCs w:val="28"/>
              </w:rPr>
              <w:t>9</w:t>
            </w:r>
          </w:p>
        </w:tc>
      </w:tr>
      <w:tr w:rsidR="0041178F" w:rsidRPr="00B53544" w14:paraId="4977EE1B" w14:textId="77777777" w:rsidTr="00367367">
        <w:trPr>
          <w:trHeight w:val="70"/>
        </w:trPr>
        <w:tc>
          <w:tcPr>
            <w:tcW w:w="5334" w:type="dxa"/>
          </w:tcPr>
          <w:p w14:paraId="0F268C71" w14:textId="77777777" w:rsidR="0041178F" w:rsidRPr="00B53544" w:rsidRDefault="0041178F" w:rsidP="005577B8">
            <w:pPr>
              <w:rPr>
                <w:rFonts w:ascii="Angsana New" w:hAnsi="Angsana New"/>
                <w:sz w:val="28"/>
                <w:szCs w:val="28"/>
              </w:rPr>
            </w:pPr>
            <w:r w:rsidRPr="00B53544">
              <w:rPr>
                <w:rFonts w:ascii="Angsana New" w:hAnsi="Angsana New"/>
                <w:sz w:val="28"/>
                <w:szCs w:val="28"/>
              </w:rPr>
              <w:t>Other non – current assets</w:t>
            </w:r>
          </w:p>
        </w:tc>
        <w:tc>
          <w:tcPr>
            <w:tcW w:w="1890" w:type="dxa"/>
            <w:shd w:val="clear" w:color="auto" w:fill="auto"/>
            <w:vAlign w:val="bottom"/>
          </w:tcPr>
          <w:p w14:paraId="54E683D8" w14:textId="77777777" w:rsidR="0041178F" w:rsidRPr="00B53544" w:rsidRDefault="0041178F" w:rsidP="005577B8">
            <w:pPr>
              <w:tabs>
                <w:tab w:val="decimal" w:pos="792"/>
              </w:tabs>
              <w:ind w:left="-18"/>
              <w:jc w:val="right"/>
              <w:rPr>
                <w:rFonts w:ascii="Angsana New" w:hAnsi="Angsana New"/>
                <w:sz w:val="28"/>
                <w:szCs w:val="28"/>
              </w:rPr>
            </w:pPr>
          </w:p>
        </w:tc>
        <w:tc>
          <w:tcPr>
            <w:tcW w:w="1800" w:type="dxa"/>
            <w:shd w:val="clear" w:color="auto" w:fill="auto"/>
            <w:vAlign w:val="bottom"/>
          </w:tcPr>
          <w:p w14:paraId="2A5CE989" w14:textId="77777777" w:rsidR="0041178F" w:rsidRPr="00B53544" w:rsidRDefault="0041178F" w:rsidP="005577B8">
            <w:pPr>
              <w:tabs>
                <w:tab w:val="decimal" w:pos="792"/>
              </w:tabs>
              <w:ind w:left="-18"/>
              <w:jc w:val="right"/>
              <w:rPr>
                <w:rFonts w:ascii="Angsana New" w:hAnsi="Angsana New"/>
                <w:sz w:val="28"/>
                <w:szCs w:val="28"/>
              </w:rPr>
            </w:pPr>
          </w:p>
        </w:tc>
      </w:tr>
      <w:tr w:rsidR="005838CE" w:rsidRPr="00B53544" w14:paraId="30075E66" w14:textId="77777777" w:rsidTr="000E5B76">
        <w:tc>
          <w:tcPr>
            <w:tcW w:w="5334" w:type="dxa"/>
          </w:tcPr>
          <w:p w14:paraId="18F66AA3" w14:textId="77777777" w:rsidR="005838CE" w:rsidRPr="00B53544" w:rsidRDefault="005838CE" w:rsidP="005838CE">
            <w:pPr>
              <w:rPr>
                <w:rFonts w:ascii="Angsana New" w:hAnsi="Angsana New"/>
                <w:sz w:val="28"/>
                <w:szCs w:val="28"/>
              </w:rPr>
            </w:pPr>
            <w:r w:rsidRPr="00B53544">
              <w:rPr>
                <w:rFonts w:ascii="Angsana New" w:hAnsi="Angsana New"/>
                <w:sz w:val="28"/>
                <w:szCs w:val="28"/>
              </w:rPr>
              <w:t>Deposits at financial institution with commitment</w:t>
            </w:r>
          </w:p>
        </w:tc>
        <w:tc>
          <w:tcPr>
            <w:tcW w:w="1890" w:type="dxa"/>
            <w:shd w:val="clear" w:color="auto" w:fill="auto"/>
            <w:vAlign w:val="bottom"/>
          </w:tcPr>
          <w:p w14:paraId="4065A71D" w14:textId="77777777" w:rsidR="005838CE" w:rsidRPr="00B53544" w:rsidRDefault="00263254" w:rsidP="00367367">
            <w:pPr>
              <w:tabs>
                <w:tab w:val="decimal" w:pos="792"/>
              </w:tabs>
              <w:ind w:left="-18" w:right="29"/>
              <w:jc w:val="right"/>
              <w:rPr>
                <w:rFonts w:ascii="Angsana New" w:hAnsi="Angsana New"/>
                <w:sz w:val="28"/>
                <w:szCs w:val="28"/>
              </w:rPr>
            </w:pPr>
            <w:r w:rsidRPr="00B53544">
              <w:rPr>
                <w:rFonts w:ascii="Angsana New" w:hAnsi="Angsana New"/>
                <w:sz w:val="28"/>
                <w:szCs w:val="28"/>
              </w:rPr>
              <w:t>-</w:t>
            </w:r>
          </w:p>
        </w:tc>
        <w:tc>
          <w:tcPr>
            <w:tcW w:w="1800" w:type="dxa"/>
            <w:shd w:val="clear" w:color="auto" w:fill="auto"/>
            <w:vAlign w:val="bottom"/>
          </w:tcPr>
          <w:p w14:paraId="16C8CA58" w14:textId="77777777" w:rsidR="005838CE" w:rsidRPr="00B53544" w:rsidRDefault="005838CE" w:rsidP="00367367">
            <w:pPr>
              <w:tabs>
                <w:tab w:val="decimal" w:pos="792"/>
              </w:tabs>
              <w:ind w:left="-18" w:right="-14"/>
              <w:jc w:val="right"/>
              <w:rPr>
                <w:rFonts w:ascii="Angsana New" w:hAnsi="Angsana New"/>
                <w:sz w:val="28"/>
                <w:szCs w:val="28"/>
              </w:rPr>
            </w:pPr>
            <w:r w:rsidRPr="00B53544">
              <w:rPr>
                <w:rFonts w:ascii="Angsana New" w:hAnsi="Angsana New"/>
                <w:sz w:val="28"/>
                <w:szCs w:val="28"/>
              </w:rPr>
              <w:t>8,796,121</w:t>
            </w:r>
          </w:p>
        </w:tc>
      </w:tr>
      <w:tr w:rsidR="005838CE" w:rsidRPr="00B53544" w14:paraId="79AD04A4" w14:textId="77777777" w:rsidTr="000E5B76">
        <w:tc>
          <w:tcPr>
            <w:tcW w:w="5334" w:type="dxa"/>
          </w:tcPr>
          <w:p w14:paraId="25BD2D06" w14:textId="77777777" w:rsidR="005838CE" w:rsidRPr="00B53544" w:rsidRDefault="005838CE" w:rsidP="005838CE">
            <w:pPr>
              <w:jc w:val="both"/>
              <w:rPr>
                <w:rFonts w:ascii="Angsana New" w:hAnsi="Angsana New"/>
                <w:sz w:val="28"/>
                <w:szCs w:val="28"/>
              </w:rPr>
            </w:pPr>
            <w:r w:rsidRPr="00B53544">
              <w:rPr>
                <w:rFonts w:ascii="Angsana New" w:hAnsi="Angsana New"/>
                <w:sz w:val="28"/>
                <w:szCs w:val="28"/>
              </w:rPr>
              <w:t>Land held for development:</w:t>
            </w:r>
          </w:p>
        </w:tc>
        <w:tc>
          <w:tcPr>
            <w:tcW w:w="1890" w:type="dxa"/>
            <w:shd w:val="clear" w:color="auto" w:fill="auto"/>
            <w:vAlign w:val="bottom"/>
          </w:tcPr>
          <w:p w14:paraId="6574FAF8" w14:textId="77777777" w:rsidR="005838CE" w:rsidRPr="00B53544" w:rsidRDefault="005838CE" w:rsidP="00367367">
            <w:pPr>
              <w:tabs>
                <w:tab w:val="decimal" w:pos="792"/>
              </w:tabs>
              <w:ind w:left="-18" w:right="29"/>
              <w:jc w:val="right"/>
              <w:rPr>
                <w:rFonts w:ascii="Angsana New" w:hAnsi="Angsana New"/>
                <w:sz w:val="28"/>
                <w:szCs w:val="28"/>
              </w:rPr>
            </w:pPr>
          </w:p>
        </w:tc>
        <w:tc>
          <w:tcPr>
            <w:tcW w:w="1800" w:type="dxa"/>
            <w:shd w:val="clear" w:color="auto" w:fill="auto"/>
            <w:vAlign w:val="bottom"/>
          </w:tcPr>
          <w:p w14:paraId="53CCFA59" w14:textId="77777777" w:rsidR="005838CE" w:rsidRPr="00B53544" w:rsidRDefault="005838CE" w:rsidP="00367367">
            <w:pPr>
              <w:tabs>
                <w:tab w:val="decimal" w:pos="792"/>
              </w:tabs>
              <w:ind w:left="-18" w:right="-14"/>
              <w:jc w:val="right"/>
              <w:rPr>
                <w:rFonts w:ascii="Angsana New" w:hAnsi="Angsana New"/>
                <w:sz w:val="28"/>
                <w:szCs w:val="28"/>
              </w:rPr>
            </w:pPr>
          </w:p>
        </w:tc>
      </w:tr>
      <w:tr w:rsidR="005838CE" w:rsidRPr="00B53544" w14:paraId="56F7D58F" w14:textId="77777777" w:rsidTr="000E5B76">
        <w:tc>
          <w:tcPr>
            <w:tcW w:w="5334" w:type="dxa"/>
            <w:vAlign w:val="bottom"/>
          </w:tcPr>
          <w:p w14:paraId="7D97FF63" w14:textId="77777777" w:rsidR="005838CE" w:rsidRPr="00B53544" w:rsidRDefault="005838CE" w:rsidP="005838CE">
            <w:pPr>
              <w:overflowPunct/>
              <w:autoSpaceDE/>
              <w:autoSpaceDN/>
              <w:adjustRightInd/>
              <w:textAlignment w:val="auto"/>
              <w:rPr>
                <w:rFonts w:ascii="Angsana New" w:eastAsia="Times New Roman" w:hAnsi="Angsana New"/>
                <w:sz w:val="28"/>
                <w:szCs w:val="28"/>
                <w:cs/>
              </w:rPr>
            </w:pPr>
            <w:r w:rsidRPr="00B53544">
              <w:rPr>
                <w:rFonts w:ascii="Angsana New" w:eastAsia="Times New Roman" w:hAnsi="Angsana New"/>
                <w:sz w:val="28"/>
                <w:szCs w:val="28"/>
                <w:cs/>
              </w:rPr>
              <w:t xml:space="preserve">  -    </w:t>
            </w:r>
            <w:r w:rsidRPr="00B53544">
              <w:rPr>
                <w:rFonts w:ascii="Angsana New" w:eastAsia="Times New Roman" w:hAnsi="Angsana New"/>
                <w:sz w:val="28"/>
                <w:szCs w:val="28"/>
              </w:rPr>
              <w:t>Land</w:t>
            </w:r>
          </w:p>
        </w:tc>
        <w:tc>
          <w:tcPr>
            <w:tcW w:w="1890" w:type="dxa"/>
            <w:shd w:val="clear" w:color="auto" w:fill="auto"/>
            <w:vAlign w:val="bottom"/>
          </w:tcPr>
          <w:p w14:paraId="4B2D63E3" w14:textId="77777777" w:rsidR="005838CE" w:rsidRPr="00B53544" w:rsidRDefault="00263254" w:rsidP="00367367">
            <w:pPr>
              <w:tabs>
                <w:tab w:val="decimal" w:pos="792"/>
              </w:tabs>
              <w:ind w:left="-18" w:right="29"/>
              <w:jc w:val="right"/>
              <w:rPr>
                <w:rFonts w:ascii="Angsana New" w:hAnsi="Angsana New"/>
                <w:sz w:val="28"/>
                <w:szCs w:val="28"/>
              </w:rPr>
            </w:pPr>
            <w:r w:rsidRPr="00B53544">
              <w:rPr>
                <w:rFonts w:ascii="Angsana New" w:hAnsi="Angsana New"/>
                <w:sz w:val="28"/>
                <w:szCs w:val="28"/>
              </w:rPr>
              <w:t>102,182,949</w:t>
            </w:r>
          </w:p>
        </w:tc>
        <w:tc>
          <w:tcPr>
            <w:tcW w:w="1800" w:type="dxa"/>
            <w:shd w:val="clear" w:color="auto" w:fill="auto"/>
            <w:vAlign w:val="bottom"/>
          </w:tcPr>
          <w:p w14:paraId="275DDD19" w14:textId="77777777" w:rsidR="005838CE" w:rsidRPr="00B53544" w:rsidRDefault="005838CE" w:rsidP="00367367">
            <w:pPr>
              <w:tabs>
                <w:tab w:val="decimal" w:pos="792"/>
              </w:tabs>
              <w:ind w:left="-18" w:right="-14"/>
              <w:jc w:val="right"/>
              <w:rPr>
                <w:rFonts w:ascii="Angsana New" w:hAnsi="Angsana New"/>
                <w:sz w:val="28"/>
                <w:szCs w:val="28"/>
              </w:rPr>
            </w:pPr>
            <w:r w:rsidRPr="00B53544">
              <w:rPr>
                <w:rFonts w:ascii="Angsana New" w:hAnsi="Angsana New"/>
                <w:sz w:val="28"/>
                <w:szCs w:val="28"/>
              </w:rPr>
              <w:t>102,179,970</w:t>
            </w:r>
          </w:p>
        </w:tc>
      </w:tr>
      <w:tr w:rsidR="005838CE" w:rsidRPr="00B53544" w14:paraId="6A6EE47C" w14:textId="77777777" w:rsidTr="000E5B76">
        <w:tc>
          <w:tcPr>
            <w:tcW w:w="5334" w:type="dxa"/>
            <w:vAlign w:val="bottom"/>
          </w:tcPr>
          <w:p w14:paraId="7CC8A1BE" w14:textId="77777777" w:rsidR="005838CE" w:rsidRPr="00B53544" w:rsidRDefault="005838CE" w:rsidP="005838CE">
            <w:pPr>
              <w:overflowPunct/>
              <w:autoSpaceDE/>
              <w:autoSpaceDN/>
              <w:adjustRightInd/>
              <w:textAlignment w:val="auto"/>
              <w:rPr>
                <w:rFonts w:ascii="Angsana New" w:eastAsia="Times New Roman" w:hAnsi="Angsana New"/>
                <w:sz w:val="28"/>
                <w:szCs w:val="28"/>
                <w:cs/>
              </w:rPr>
            </w:pPr>
            <w:r w:rsidRPr="00B53544">
              <w:rPr>
                <w:rFonts w:ascii="Angsana New" w:eastAsia="Times New Roman" w:hAnsi="Angsana New"/>
                <w:sz w:val="28"/>
                <w:szCs w:val="28"/>
                <w:cs/>
              </w:rPr>
              <w:t xml:space="preserve">  -    </w:t>
            </w:r>
            <w:r w:rsidRPr="00B53544">
              <w:rPr>
                <w:rFonts w:ascii="Angsana New" w:eastAsia="Times New Roman" w:hAnsi="Angsana New"/>
                <w:sz w:val="28"/>
                <w:szCs w:val="28"/>
              </w:rPr>
              <w:t>Impairment</w:t>
            </w:r>
          </w:p>
        </w:tc>
        <w:tc>
          <w:tcPr>
            <w:tcW w:w="1890" w:type="dxa"/>
            <w:shd w:val="clear" w:color="auto" w:fill="auto"/>
            <w:vAlign w:val="bottom"/>
          </w:tcPr>
          <w:p w14:paraId="37F1EB36" w14:textId="77777777" w:rsidR="005838CE" w:rsidRPr="00B53544" w:rsidRDefault="00263254" w:rsidP="00367367">
            <w:pPr>
              <w:tabs>
                <w:tab w:val="decimal" w:pos="792"/>
              </w:tabs>
              <w:ind w:left="-18" w:right="29"/>
              <w:jc w:val="right"/>
              <w:rPr>
                <w:rFonts w:ascii="Angsana New" w:hAnsi="Angsana New"/>
                <w:sz w:val="28"/>
                <w:szCs w:val="28"/>
                <w:cs/>
              </w:rPr>
            </w:pPr>
            <w:r w:rsidRPr="00B53544">
              <w:rPr>
                <w:rFonts w:ascii="Angsana New" w:hAnsi="Angsana New"/>
                <w:sz w:val="28"/>
                <w:szCs w:val="28"/>
              </w:rPr>
              <w:t>(3,333,144)</w:t>
            </w:r>
          </w:p>
        </w:tc>
        <w:tc>
          <w:tcPr>
            <w:tcW w:w="1800" w:type="dxa"/>
            <w:shd w:val="clear" w:color="auto" w:fill="auto"/>
            <w:vAlign w:val="bottom"/>
          </w:tcPr>
          <w:p w14:paraId="56D953C1" w14:textId="77777777" w:rsidR="005838CE" w:rsidRPr="00B53544" w:rsidRDefault="005838CE" w:rsidP="00367367">
            <w:pPr>
              <w:tabs>
                <w:tab w:val="decimal" w:pos="792"/>
              </w:tabs>
              <w:ind w:left="-18" w:right="-14"/>
              <w:jc w:val="right"/>
              <w:rPr>
                <w:rFonts w:ascii="Angsana New" w:hAnsi="Angsana New"/>
                <w:sz w:val="28"/>
                <w:szCs w:val="28"/>
                <w:cs/>
              </w:rPr>
            </w:pPr>
            <w:r w:rsidRPr="00B53544">
              <w:rPr>
                <w:rFonts w:ascii="Angsana New" w:hAnsi="Angsana New"/>
                <w:sz w:val="28"/>
                <w:szCs w:val="28"/>
              </w:rPr>
              <w:t>(3,333,144)</w:t>
            </w:r>
          </w:p>
        </w:tc>
      </w:tr>
      <w:tr w:rsidR="005838CE" w:rsidRPr="00B53544" w14:paraId="31BADD35" w14:textId="77777777" w:rsidTr="000E5B76">
        <w:tc>
          <w:tcPr>
            <w:tcW w:w="5334" w:type="dxa"/>
            <w:vAlign w:val="bottom"/>
          </w:tcPr>
          <w:p w14:paraId="3B404CED" w14:textId="77777777" w:rsidR="005838CE" w:rsidRPr="00B53544" w:rsidRDefault="005838CE" w:rsidP="005838CE">
            <w:pPr>
              <w:overflowPunct/>
              <w:autoSpaceDE/>
              <w:autoSpaceDN/>
              <w:adjustRightInd/>
              <w:textAlignment w:val="auto"/>
              <w:rPr>
                <w:rFonts w:ascii="Angsana New" w:eastAsia="Times New Roman" w:hAnsi="Angsana New"/>
                <w:sz w:val="28"/>
                <w:szCs w:val="28"/>
              </w:rPr>
            </w:pPr>
            <w:r w:rsidRPr="00B53544">
              <w:rPr>
                <w:rFonts w:ascii="Angsana New" w:eastAsia="Times New Roman" w:hAnsi="Angsana New"/>
                <w:sz w:val="28"/>
                <w:szCs w:val="28"/>
              </w:rPr>
              <w:t>Others deposit –</w:t>
            </w:r>
            <w:r w:rsidRPr="00B53544">
              <w:rPr>
                <w:rFonts w:ascii="Angsana New" w:eastAsia="Times New Roman" w:hAnsi="Angsana New" w:hint="cs"/>
                <w:sz w:val="28"/>
                <w:szCs w:val="28"/>
                <w:cs/>
              </w:rPr>
              <w:t xml:space="preserve"> </w:t>
            </w:r>
            <w:r w:rsidRPr="00B53544">
              <w:rPr>
                <w:rFonts w:ascii="Angsana New" w:eastAsia="Times New Roman" w:hAnsi="Angsana New"/>
                <w:sz w:val="28"/>
                <w:szCs w:val="28"/>
              </w:rPr>
              <w:t xml:space="preserve">related persons (Note </w:t>
            </w:r>
            <w:r w:rsidR="00A65BF7" w:rsidRPr="00B53544">
              <w:rPr>
                <w:rFonts w:ascii="Angsana New" w:eastAsia="Times New Roman" w:hAnsi="Angsana New"/>
                <w:sz w:val="28"/>
                <w:szCs w:val="28"/>
              </w:rPr>
              <w:t>6</w:t>
            </w:r>
            <w:r w:rsidRPr="00B53544">
              <w:rPr>
                <w:rFonts w:ascii="Angsana New" w:eastAsia="Times New Roman" w:hAnsi="Angsana New"/>
                <w:sz w:val="28"/>
                <w:szCs w:val="28"/>
              </w:rPr>
              <w:t>.2)</w:t>
            </w:r>
          </w:p>
        </w:tc>
        <w:tc>
          <w:tcPr>
            <w:tcW w:w="1890" w:type="dxa"/>
            <w:shd w:val="clear" w:color="auto" w:fill="auto"/>
          </w:tcPr>
          <w:p w14:paraId="2CD3FECF" w14:textId="77777777" w:rsidR="005838CE" w:rsidRPr="00B53544" w:rsidRDefault="00263254" w:rsidP="00367367">
            <w:pPr>
              <w:tabs>
                <w:tab w:val="decimal" w:pos="792"/>
              </w:tabs>
              <w:ind w:left="-18" w:right="29"/>
              <w:jc w:val="right"/>
              <w:rPr>
                <w:rFonts w:ascii="Angsana New" w:hAnsi="Angsana New"/>
                <w:sz w:val="28"/>
                <w:szCs w:val="28"/>
              </w:rPr>
            </w:pPr>
            <w:r w:rsidRPr="00B53544">
              <w:rPr>
                <w:rFonts w:ascii="Angsana New" w:hAnsi="Angsana New"/>
                <w:sz w:val="28"/>
                <w:szCs w:val="28"/>
              </w:rPr>
              <w:t>-</w:t>
            </w:r>
          </w:p>
        </w:tc>
        <w:tc>
          <w:tcPr>
            <w:tcW w:w="1800" w:type="dxa"/>
            <w:shd w:val="clear" w:color="auto" w:fill="auto"/>
          </w:tcPr>
          <w:p w14:paraId="5BE31574" w14:textId="77777777" w:rsidR="005838CE" w:rsidRPr="00B53544" w:rsidRDefault="005838CE" w:rsidP="00367367">
            <w:pPr>
              <w:tabs>
                <w:tab w:val="decimal" w:pos="792"/>
              </w:tabs>
              <w:ind w:left="-18" w:right="-14"/>
              <w:jc w:val="right"/>
              <w:rPr>
                <w:rFonts w:ascii="Angsana New" w:hAnsi="Angsana New"/>
                <w:sz w:val="28"/>
                <w:szCs w:val="28"/>
              </w:rPr>
            </w:pPr>
            <w:r w:rsidRPr="00B53544">
              <w:rPr>
                <w:rFonts w:ascii="Angsana New" w:hAnsi="Angsana New"/>
                <w:sz w:val="28"/>
                <w:szCs w:val="28"/>
              </w:rPr>
              <w:t xml:space="preserve"> 253,200 </w:t>
            </w:r>
          </w:p>
        </w:tc>
      </w:tr>
      <w:tr w:rsidR="005838CE" w:rsidRPr="00B53544" w14:paraId="218E3ABA" w14:textId="77777777" w:rsidTr="000E5B76">
        <w:tc>
          <w:tcPr>
            <w:tcW w:w="5334" w:type="dxa"/>
            <w:vAlign w:val="bottom"/>
          </w:tcPr>
          <w:p w14:paraId="68C4FA77" w14:textId="77777777" w:rsidR="005838CE" w:rsidRPr="00B53544" w:rsidRDefault="005838CE" w:rsidP="005838CE">
            <w:pPr>
              <w:overflowPunct/>
              <w:autoSpaceDE/>
              <w:autoSpaceDN/>
              <w:adjustRightInd/>
              <w:textAlignment w:val="auto"/>
              <w:rPr>
                <w:rFonts w:ascii="Angsana New" w:eastAsia="Times New Roman" w:hAnsi="Angsana New"/>
                <w:sz w:val="28"/>
                <w:szCs w:val="28"/>
                <w:cs/>
              </w:rPr>
            </w:pPr>
            <w:r w:rsidRPr="00B53544">
              <w:rPr>
                <w:rFonts w:ascii="Angsana New" w:eastAsia="Times New Roman" w:hAnsi="Angsana New"/>
                <w:sz w:val="28"/>
                <w:szCs w:val="28"/>
              </w:rPr>
              <w:t>Others</w:t>
            </w:r>
          </w:p>
        </w:tc>
        <w:tc>
          <w:tcPr>
            <w:tcW w:w="1890" w:type="dxa"/>
            <w:shd w:val="clear" w:color="auto" w:fill="auto"/>
            <w:vAlign w:val="center"/>
          </w:tcPr>
          <w:p w14:paraId="67C99A9E" w14:textId="77777777" w:rsidR="005838CE" w:rsidRPr="00B53544" w:rsidRDefault="00263254" w:rsidP="00367367">
            <w:pPr>
              <w:ind w:right="29"/>
              <w:jc w:val="right"/>
              <w:rPr>
                <w:rFonts w:ascii="Angsana New" w:hAnsi="Angsana New"/>
                <w:sz w:val="28"/>
                <w:szCs w:val="28"/>
              </w:rPr>
            </w:pPr>
            <w:r w:rsidRPr="00B53544">
              <w:rPr>
                <w:rFonts w:ascii="Angsana New" w:hAnsi="Angsana New"/>
                <w:sz w:val="28"/>
                <w:szCs w:val="28"/>
              </w:rPr>
              <w:t>444,908</w:t>
            </w:r>
          </w:p>
        </w:tc>
        <w:tc>
          <w:tcPr>
            <w:tcW w:w="1800" w:type="dxa"/>
            <w:shd w:val="clear" w:color="auto" w:fill="auto"/>
            <w:vAlign w:val="center"/>
          </w:tcPr>
          <w:p w14:paraId="3C3D951D" w14:textId="77777777" w:rsidR="005838CE" w:rsidRPr="00B53544" w:rsidRDefault="005838CE" w:rsidP="00367367">
            <w:pPr>
              <w:ind w:right="-14"/>
              <w:jc w:val="right"/>
              <w:rPr>
                <w:rFonts w:ascii="Angsana New" w:hAnsi="Angsana New"/>
                <w:sz w:val="28"/>
                <w:szCs w:val="28"/>
              </w:rPr>
            </w:pPr>
            <w:r w:rsidRPr="00B53544">
              <w:rPr>
                <w:rFonts w:ascii="Angsana New" w:hAnsi="Angsana New"/>
                <w:sz w:val="28"/>
                <w:szCs w:val="28"/>
              </w:rPr>
              <w:t xml:space="preserve">           416,208 </w:t>
            </w:r>
          </w:p>
        </w:tc>
      </w:tr>
      <w:tr w:rsidR="005838CE" w:rsidRPr="00B53544" w14:paraId="605D37AC" w14:textId="77777777" w:rsidTr="000E5B76">
        <w:tc>
          <w:tcPr>
            <w:tcW w:w="5334" w:type="dxa"/>
            <w:vAlign w:val="bottom"/>
          </w:tcPr>
          <w:p w14:paraId="686FA618" w14:textId="77777777" w:rsidR="005838CE" w:rsidRPr="00B53544" w:rsidRDefault="005838CE" w:rsidP="005838CE">
            <w:pPr>
              <w:overflowPunct/>
              <w:autoSpaceDE/>
              <w:autoSpaceDN/>
              <w:adjustRightInd/>
              <w:ind w:left="162" w:hanging="162"/>
              <w:textAlignment w:val="auto"/>
              <w:rPr>
                <w:rFonts w:ascii="Angsana New" w:eastAsia="Times New Roman" w:hAnsi="Angsana New"/>
                <w:sz w:val="28"/>
                <w:szCs w:val="28"/>
                <w:cs/>
              </w:rPr>
            </w:pPr>
            <w:r w:rsidRPr="00B53544">
              <w:rPr>
                <w:rFonts w:ascii="Angsana New" w:eastAsia="Times New Roman" w:hAnsi="Angsana New"/>
                <w:sz w:val="28"/>
                <w:szCs w:val="28"/>
              </w:rPr>
              <w:t>Total</w:t>
            </w:r>
          </w:p>
        </w:tc>
        <w:tc>
          <w:tcPr>
            <w:tcW w:w="1890" w:type="dxa"/>
            <w:shd w:val="clear" w:color="auto" w:fill="auto"/>
            <w:vAlign w:val="bottom"/>
          </w:tcPr>
          <w:p w14:paraId="1E43CD39" w14:textId="77777777" w:rsidR="005838CE" w:rsidRPr="00B53544" w:rsidRDefault="00263254" w:rsidP="00367367">
            <w:pPr>
              <w:pBdr>
                <w:top w:val="single" w:sz="4" w:space="1" w:color="auto"/>
                <w:bottom w:val="double" w:sz="4" w:space="1" w:color="auto"/>
              </w:pBdr>
              <w:tabs>
                <w:tab w:val="decimal" w:pos="792"/>
              </w:tabs>
              <w:ind w:left="-18" w:right="29"/>
              <w:jc w:val="right"/>
              <w:rPr>
                <w:rFonts w:ascii="Angsana New" w:hAnsi="Angsana New"/>
                <w:sz w:val="28"/>
                <w:szCs w:val="28"/>
              </w:rPr>
            </w:pPr>
            <w:r w:rsidRPr="00B53544">
              <w:rPr>
                <w:rFonts w:ascii="Angsana New" w:hAnsi="Angsana New"/>
                <w:sz w:val="28"/>
                <w:szCs w:val="28"/>
              </w:rPr>
              <w:t>99,294,713</w:t>
            </w:r>
          </w:p>
        </w:tc>
        <w:tc>
          <w:tcPr>
            <w:tcW w:w="1800" w:type="dxa"/>
            <w:shd w:val="clear" w:color="auto" w:fill="auto"/>
            <w:vAlign w:val="bottom"/>
          </w:tcPr>
          <w:p w14:paraId="2A24C9C4" w14:textId="77777777" w:rsidR="005838CE" w:rsidRPr="00B53544" w:rsidRDefault="005838CE" w:rsidP="00367367">
            <w:pPr>
              <w:pBdr>
                <w:top w:val="single" w:sz="4" w:space="1" w:color="auto"/>
                <w:bottom w:val="double" w:sz="4" w:space="1" w:color="auto"/>
              </w:pBdr>
              <w:tabs>
                <w:tab w:val="decimal" w:pos="792"/>
              </w:tabs>
              <w:ind w:left="-18" w:right="-14"/>
              <w:jc w:val="right"/>
              <w:rPr>
                <w:rFonts w:ascii="Angsana New" w:hAnsi="Angsana New"/>
                <w:sz w:val="28"/>
                <w:szCs w:val="28"/>
              </w:rPr>
            </w:pPr>
            <w:r w:rsidRPr="00B53544">
              <w:rPr>
                <w:rFonts w:ascii="Angsana New" w:hAnsi="Angsana New"/>
                <w:sz w:val="28"/>
                <w:szCs w:val="28"/>
              </w:rPr>
              <w:t>108,312,355</w:t>
            </w:r>
          </w:p>
        </w:tc>
      </w:tr>
    </w:tbl>
    <w:p w14:paraId="732DA8A8" w14:textId="77777777" w:rsidR="003C49A4" w:rsidRPr="00B53544" w:rsidRDefault="00E11334" w:rsidP="005577B8">
      <w:pPr>
        <w:spacing w:before="240"/>
        <w:ind w:left="450"/>
        <w:jc w:val="thaiDistribute"/>
        <w:rPr>
          <w:rFonts w:ascii="Angsana New" w:hAnsi="Angsana New"/>
          <w:sz w:val="28"/>
          <w:szCs w:val="28"/>
          <w:u w:val="single"/>
          <w:cs/>
        </w:rPr>
      </w:pPr>
      <w:r w:rsidRPr="00B53544">
        <w:rPr>
          <w:rFonts w:ascii="Angsana New" w:hAnsi="Angsana New"/>
          <w:sz w:val="28"/>
          <w:szCs w:val="28"/>
          <w:u w:val="single"/>
        </w:rPr>
        <w:t>Deposits</w:t>
      </w:r>
      <w:r w:rsidR="003C49A4" w:rsidRPr="00B53544">
        <w:rPr>
          <w:rFonts w:ascii="Angsana New" w:hAnsi="Angsana New"/>
          <w:sz w:val="28"/>
          <w:szCs w:val="28"/>
          <w:u w:val="single"/>
        </w:rPr>
        <w:t xml:space="preserve"> </w:t>
      </w:r>
      <w:r w:rsidRPr="00B53544">
        <w:rPr>
          <w:rFonts w:ascii="Angsana New" w:hAnsi="Angsana New"/>
          <w:sz w:val="28"/>
          <w:szCs w:val="28"/>
          <w:u w:val="single"/>
        </w:rPr>
        <w:t>at</w:t>
      </w:r>
      <w:r w:rsidR="003C49A4" w:rsidRPr="00B53544">
        <w:rPr>
          <w:rFonts w:ascii="Angsana New" w:hAnsi="Angsana New"/>
          <w:sz w:val="28"/>
          <w:szCs w:val="28"/>
          <w:u w:val="single"/>
        </w:rPr>
        <w:t xml:space="preserve"> </w:t>
      </w:r>
      <w:r w:rsidR="00FA219D" w:rsidRPr="00B53544">
        <w:rPr>
          <w:rFonts w:ascii="Angsana New" w:hAnsi="Angsana New"/>
          <w:sz w:val="28"/>
          <w:szCs w:val="28"/>
          <w:u w:val="single"/>
        </w:rPr>
        <w:t>f</w:t>
      </w:r>
      <w:r w:rsidR="00283944" w:rsidRPr="00B53544">
        <w:rPr>
          <w:rFonts w:ascii="Angsana New" w:hAnsi="Angsana New"/>
          <w:sz w:val="28"/>
          <w:szCs w:val="28"/>
          <w:u w:val="single"/>
        </w:rPr>
        <w:t>inancial</w:t>
      </w:r>
      <w:r w:rsidR="00FA219D" w:rsidRPr="00B53544">
        <w:rPr>
          <w:rFonts w:ascii="Angsana New" w:hAnsi="Angsana New"/>
          <w:sz w:val="28"/>
          <w:szCs w:val="28"/>
          <w:u w:val="single"/>
        </w:rPr>
        <w:t xml:space="preserve"> i</w:t>
      </w:r>
      <w:r w:rsidR="003C49A4" w:rsidRPr="00B53544">
        <w:rPr>
          <w:rFonts w:ascii="Angsana New" w:hAnsi="Angsana New"/>
          <w:sz w:val="28"/>
          <w:szCs w:val="28"/>
          <w:u w:val="single"/>
        </w:rPr>
        <w:t xml:space="preserve">nstitution </w:t>
      </w:r>
      <w:r w:rsidRPr="00B53544">
        <w:rPr>
          <w:rFonts w:ascii="Angsana New" w:hAnsi="Angsana New"/>
          <w:sz w:val="28"/>
          <w:szCs w:val="28"/>
          <w:u w:val="single"/>
        </w:rPr>
        <w:t>with</w:t>
      </w:r>
      <w:r w:rsidR="00FA219D" w:rsidRPr="00B53544">
        <w:rPr>
          <w:rFonts w:ascii="Angsana New" w:hAnsi="Angsana New"/>
          <w:sz w:val="28"/>
          <w:szCs w:val="28"/>
          <w:u w:val="single"/>
        </w:rPr>
        <w:t xml:space="preserve"> c</w:t>
      </w:r>
      <w:r w:rsidR="003C49A4" w:rsidRPr="00B53544">
        <w:rPr>
          <w:rFonts w:ascii="Angsana New" w:hAnsi="Angsana New"/>
          <w:sz w:val="28"/>
          <w:szCs w:val="28"/>
          <w:u w:val="single"/>
        </w:rPr>
        <w:t>ommitment</w:t>
      </w:r>
    </w:p>
    <w:p w14:paraId="6BE2E050" w14:textId="79CA4930" w:rsidR="005F3477" w:rsidRDefault="00EC294D" w:rsidP="00F36DFA">
      <w:pPr>
        <w:ind w:left="450"/>
        <w:jc w:val="thaiDistribute"/>
        <w:rPr>
          <w:rFonts w:ascii="Angsana New" w:hAnsi="Angsana New"/>
          <w:sz w:val="28"/>
          <w:szCs w:val="28"/>
        </w:rPr>
      </w:pPr>
      <w:r w:rsidRPr="00B53544">
        <w:rPr>
          <w:rFonts w:ascii="Angsana New" w:hAnsi="Angsana New"/>
          <w:sz w:val="28"/>
          <w:szCs w:val="28"/>
        </w:rPr>
        <w:t>A</w:t>
      </w:r>
      <w:r w:rsidR="003C49A4" w:rsidRPr="00B53544">
        <w:rPr>
          <w:rFonts w:ascii="Angsana New" w:hAnsi="Angsana New"/>
          <w:sz w:val="28"/>
          <w:szCs w:val="28"/>
        </w:rPr>
        <w:t xml:space="preserve">s at </w:t>
      </w:r>
      <w:r w:rsidRPr="00B53544">
        <w:rPr>
          <w:rFonts w:ascii="Angsana New" w:hAnsi="Angsana New"/>
          <w:sz w:val="28"/>
          <w:szCs w:val="28"/>
        </w:rPr>
        <w:t>December 31</w:t>
      </w:r>
      <w:r w:rsidR="0041178F" w:rsidRPr="00B53544">
        <w:rPr>
          <w:rFonts w:ascii="Angsana New" w:hAnsi="Angsana New"/>
          <w:sz w:val="28"/>
          <w:szCs w:val="28"/>
        </w:rPr>
        <w:t>, 20</w:t>
      </w:r>
      <w:r w:rsidR="002B1E65" w:rsidRPr="00B53544">
        <w:rPr>
          <w:rFonts w:ascii="Angsana New" w:hAnsi="Angsana New"/>
          <w:sz w:val="28"/>
          <w:szCs w:val="28"/>
        </w:rPr>
        <w:t>19</w:t>
      </w:r>
      <w:r w:rsidR="003C49A4" w:rsidRPr="00B53544">
        <w:rPr>
          <w:rFonts w:ascii="Angsana New" w:hAnsi="Angsana New"/>
          <w:sz w:val="28"/>
          <w:szCs w:val="28"/>
        </w:rPr>
        <w:t xml:space="preserve">, </w:t>
      </w:r>
      <w:r w:rsidR="00BE38FF" w:rsidRPr="00B53544">
        <w:rPr>
          <w:rFonts w:ascii="Angsana New" w:hAnsi="Angsana New"/>
          <w:sz w:val="28"/>
          <w:szCs w:val="28"/>
        </w:rPr>
        <w:t>have been obligations</w:t>
      </w:r>
      <w:r w:rsidR="003C49A4" w:rsidRPr="00B53544">
        <w:rPr>
          <w:rFonts w:ascii="Angsana New" w:hAnsi="Angsana New"/>
          <w:sz w:val="28"/>
          <w:szCs w:val="28"/>
        </w:rPr>
        <w:t xml:space="preserve"> to repay to the juristic person of each project</w:t>
      </w:r>
      <w:r w:rsidR="00822E0A" w:rsidRPr="00B53544">
        <w:rPr>
          <w:rFonts w:ascii="Angsana New" w:hAnsi="Angsana New"/>
          <w:sz w:val="28"/>
          <w:szCs w:val="28"/>
        </w:rPr>
        <w:t>.</w:t>
      </w:r>
    </w:p>
    <w:p w14:paraId="6066B511" w14:textId="5F3D261D" w:rsidR="00F36DFA" w:rsidRDefault="00F36DFA" w:rsidP="00F36DFA">
      <w:pPr>
        <w:ind w:left="450"/>
        <w:jc w:val="thaiDistribute"/>
        <w:rPr>
          <w:rFonts w:ascii="Angsana New" w:hAnsi="Angsana New"/>
          <w:sz w:val="28"/>
          <w:szCs w:val="28"/>
        </w:rPr>
      </w:pPr>
    </w:p>
    <w:p w14:paraId="29925C3F" w14:textId="77777777" w:rsidR="00F36DFA" w:rsidRPr="00F36DFA" w:rsidRDefault="00F36DFA" w:rsidP="00F36DFA">
      <w:pPr>
        <w:ind w:left="450"/>
        <w:jc w:val="thaiDistribute"/>
        <w:rPr>
          <w:rFonts w:ascii="Angsana New" w:hAnsi="Angsana New"/>
          <w:sz w:val="28"/>
          <w:szCs w:val="28"/>
        </w:rPr>
      </w:pPr>
    </w:p>
    <w:p w14:paraId="79C44223" w14:textId="77777777" w:rsidR="003C49A4" w:rsidRPr="00B53544" w:rsidRDefault="003C49A4" w:rsidP="005577B8">
      <w:pPr>
        <w:spacing w:before="120"/>
        <w:ind w:left="450"/>
        <w:jc w:val="thaiDistribute"/>
        <w:rPr>
          <w:rFonts w:ascii="Angsana New" w:hAnsi="Angsana New"/>
          <w:sz w:val="28"/>
          <w:szCs w:val="28"/>
          <w:u w:val="single"/>
        </w:rPr>
      </w:pPr>
      <w:r w:rsidRPr="00B53544">
        <w:rPr>
          <w:rFonts w:ascii="Angsana New" w:hAnsi="Angsana New"/>
          <w:sz w:val="28"/>
          <w:szCs w:val="28"/>
          <w:u w:val="single"/>
        </w:rPr>
        <w:lastRenderedPageBreak/>
        <w:t xml:space="preserve">Land </w:t>
      </w:r>
      <w:r w:rsidR="007D3A66" w:rsidRPr="00B53544">
        <w:rPr>
          <w:rFonts w:ascii="Angsana New" w:hAnsi="Angsana New"/>
          <w:sz w:val="28"/>
          <w:szCs w:val="28"/>
          <w:u w:val="single"/>
        </w:rPr>
        <w:t>held</w:t>
      </w:r>
      <w:r w:rsidR="004E176E" w:rsidRPr="00B53544">
        <w:rPr>
          <w:rFonts w:ascii="Angsana New" w:hAnsi="Angsana New"/>
          <w:sz w:val="28"/>
          <w:szCs w:val="28"/>
          <w:u w:val="single"/>
        </w:rPr>
        <w:t xml:space="preserve"> for d</w:t>
      </w:r>
      <w:r w:rsidRPr="00B53544">
        <w:rPr>
          <w:rFonts w:ascii="Angsana New" w:hAnsi="Angsana New"/>
          <w:sz w:val="28"/>
          <w:szCs w:val="28"/>
          <w:u w:val="single"/>
        </w:rPr>
        <w:t>evelopment</w:t>
      </w:r>
    </w:p>
    <w:p w14:paraId="792A3A43" w14:textId="77777777" w:rsidR="00EC294D" w:rsidRPr="00B53544" w:rsidRDefault="003C49A4" w:rsidP="005577B8">
      <w:pPr>
        <w:tabs>
          <w:tab w:val="left" w:pos="900"/>
          <w:tab w:val="left" w:pos="2160"/>
          <w:tab w:val="right" w:pos="3960"/>
          <w:tab w:val="right" w:pos="5040"/>
          <w:tab w:val="right" w:pos="6210"/>
          <w:tab w:val="right" w:pos="7380"/>
          <w:tab w:val="right" w:pos="8460"/>
        </w:tabs>
        <w:ind w:left="450"/>
        <w:jc w:val="thaiDistribute"/>
        <w:rPr>
          <w:rFonts w:ascii="Angsana New" w:hAnsi="Angsana New"/>
          <w:spacing w:val="-4"/>
          <w:sz w:val="28"/>
          <w:szCs w:val="28"/>
        </w:rPr>
      </w:pPr>
      <w:r w:rsidRPr="00B53544">
        <w:rPr>
          <w:rFonts w:ascii="Angsana New" w:hAnsi="Angsana New"/>
          <w:spacing w:val="-4"/>
          <w:sz w:val="28"/>
          <w:szCs w:val="28"/>
        </w:rPr>
        <w:t xml:space="preserve">As at </w:t>
      </w:r>
      <w:r w:rsidR="0041178F" w:rsidRPr="00B53544">
        <w:rPr>
          <w:rFonts w:ascii="Angsana New" w:hAnsi="Angsana New"/>
          <w:spacing w:val="-4"/>
          <w:sz w:val="28"/>
          <w:szCs w:val="28"/>
        </w:rPr>
        <w:t>December 31, 20</w:t>
      </w:r>
      <w:r w:rsidR="0099143F" w:rsidRPr="00B53544">
        <w:rPr>
          <w:rFonts w:ascii="Angsana New" w:hAnsi="Angsana New"/>
          <w:spacing w:val="-4"/>
          <w:sz w:val="28"/>
          <w:szCs w:val="28"/>
        </w:rPr>
        <w:t>20</w:t>
      </w:r>
      <w:r w:rsidR="0071104A" w:rsidRPr="00B53544">
        <w:rPr>
          <w:rFonts w:ascii="Angsana New" w:hAnsi="Angsana New"/>
          <w:spacing w:val="-4"/>
          <w:sz w:val="28"/>
          <w:szCs w:val="28"/>
        </w:rPr>
        <w:t xml:space="preserve"> </w:t>
      </w:r>
      <w:r w:rsidR="00C849B4" w:rsidRPr="00B53544">
        <w:rPr>
          <w:rFonts w:ascii="Angsana New" w:hAnsi="Angsana New"/>
          <w:spacing w:val="-4"/>
          <w:sz w:val="28"/>
          <w:szCs w:val="28"/>
        </w:rPr>
        <w:t xml:space="preserve">and </w:t>
      </w:r>
      <w:r w:rsidR="0041178F" w:rsidRPr="00B53544">
        <w:rPr>
          <w:rFonts w:ascii="Angsana New" w:hAnsi="Angsana New"/>
          <w:spacing w:val="-4"/>
          <w:sz w:val="28"/>
        </w:rPr>
        <w:t>201</w:t>
      </w:r>
      <w:r w:rsidR="0099143F" w:rsidRPr="00B53544">
        <w:rPr>
          <w:rFonts w:ascii="Angsana New" w:hAnsi="Angsana New"/>
          <w:spacing w:val="-4"/>
          <w:sz w:val="28"/>
        </w:rPr>
        <w:t>9</w:t>
      </w:r>
      <w:r w:rsidR="00946B06" w:rsidRPr="00B53544">
        <w:rPr>
          <w:rFonts w:ascii="Angsana New" w:hAnsi="Angsana New"/>
          <w:spacing w:val="-4"/>
          <w:sz w:val="28"/>
        </w:rPr>
        <w:t>,</w:t>
      </w:r>
      <w:r w:rsidRPr="00B53544">
        <w:rPr>
          <w:rFonts w:ascii="Angsana New" w:hAnsi="Angsana New"/>
          <w:spacing w:val="-4"/>
          <w:sz w:val="28"/>
          <w:szCs w:val="28"/>
        </w:rPr>
        <w:t xml:space="preserve"> the Company </w:t>
      </w:r>
      <w:r w:rsidR="00EC294D" w:rsidRPr="00B53544">
        <w:rPr>
          <w:rFonts w:ascii="Angsana New" w:hAnsi="Angsana New"/>
          <w:spacing w:val="-4"/>
          <w:sz w:val="28"/>
          <w:szCs w:val="28"/>
        </w:rPr>
        <w:t>has</w:t>
      </w:r>
      <w:r w:rsidRPr="00B53544">
        <w:rPr>
          <w:rFonts w:ascii="Angsana New" w:hAnsi="Angsana New"/>
          <w:spacing w:val="-4"/>
          <w:sz w:val="28"/>
          <w:szCs w:val="28"/>
        </w:rPr>
        <w:t xml:space="preserve"> mortgaged land held for development </w:t>
      </w:r>
      <w:r w:rsidR="00EC294D" w:rsidRPr="00B53544">
        <w:rPr>
          <w:rFonts w:ascii="Angsana New" w:hAnsi="Angsana New"/>
          <w:spacing w:val="-4"/>
          <w:sz w:val="28"/>
          <w:szCs w:val="28"/>
        </w:rPr>
        <w:t xml:space="preserve">of Baht </w:t>
      </w:r>
      <w:r w:rsidR="00263254" w:rsidRPr="00B53544">
        <w:rPr>
          <w:rFonts w:ascii="Angsana New" w:hAnsi="Angsana New"/>
          <w:spacing w:val="-4"/>
          <w:sz w:val="28"/>
          <w:szCs w:val="28"/>
        </w:rPr>
        <w:t>98.85</w:t>
      </w:r>
      <w:r w:rsidR="00251F0D" w:rsidRPr="00B53544">
        <w:rPr>
          <w:rFonts w:ascii="Angsana New" w:hAnsi="Angsana New"/>
          <w:spacing w:val="-4"/>
          <w:sz w:val="28"/>
          <w:szCs w:val="28"/>
        </w:rPr>
        <w:t xml:space="preserve"> </w:t>
      </w:r>
      <w:r w:rsidR="00CC0BEF" w:rsidRPr="00B53544">
        <w:rPr>
          <w:rFonts w:ascii="Angsana New" w:hAnsi="Angsana New"/>
          <w:spacing w:val="-4"/>
          <w:sz w:val="28"/>
          <w:szCs w:val="28"/>
        </w:rPr>
        <w:t>million</w:t>
      </w:r>
      <w:r w:rsidR="00822E0A" w:rsidRPr="00B53544">
        <w:rPr>
          <w:rFonts w:ascii="Angsana New" w:hAnsi="Angsana New"/>
          <w:spacing w:val="-4"/>
          <w:sz w:val="28"/>
          <w:szCs w:val="28"/>
        </w:rPr>
        <w:t xml:space="preserve"> and Baht </w:t>
      </w:r>
      <w:r w:rsidR="00CD35D6" w:rsidRPr="00B53544">
        <w:rPr>
          <w:rFonts w:ascii="Angsana New" w:hAnsi="Angsana New"/>
          <w:spacing w:val="-4"/>
          <w:sz w:val="28"/>
          <w:szCs w:val="28"/>
        </w:rPr>
        <w:t xml:space="preserve">98.85 </w:t>
      </w:r>
      <w:r w:rsidR="00822E0A" w:rsidRPr="00B53544">
        <w:rPr>
          <w:rFonts w:ascii="Angsana New" w:hAnsi="Angsana New"/>
          <w:spacing w:val="-4"/>
          <w:sz w:val="28"/>
          <w:szCs w:val="28"/>
        </w:rPr>
        <w:t>million, respectively</w:t>
      </w:r>
      <w:r w:rsidR="00EC294D" w:rsidRPr="00B53544">
        <w:rPr>
          <w:rFonts w:ascii="Angsana New" w:hAnsi="Angsana New"/>
          <w:spacing w:val="-4"/>
          <w:sz w:val="28"/>
          <w:szCs w:val="28"/>
        </w:rPr>
        <w:t xml:space="preserve"> </w:t>
      </w:r>
      <w:r w:rsidRPr="00B53544">
        <w:rPr>
          <w:rFonts w:ascii="Angsana New" w:hAnsi="Angsana New"/>
          <w:spacing w:val="-4"/>
          <w:sz w:val="28"/>
          <w:szCs w:val="28"/>
        </w:rPr>
        <w:t xml:space="preserve">to secure long – term borrowings from financial institutions </w:t>
      </w:r>
      <w:r w:rsidR="00EC294D" w:rsidRPr="00B53544">
        <w:rPr>
          <w:rFonts w:ascii="Angsana New" w:hAnsi="Angsana New"/>
          <w:spacing w:val="-4"/>
          <w:sz w:val="28"/>
          <w:szCs w:val="28"/>
        </w:rPr>
        <w:t>(Note 1</w:t>
      </w:r>
      <w:r w:rsidR="00A65BF7" w:rsidRPr="00B53544">
        <w:rPr>
          <w:rFonts w:ascii="Angsana New" w:hAnsi="Angsana New"/>
          <w:spacing w:val="-4"/>
          <w:sz w:val="28"/>
          <w:szCs w:val="28"/>
        </w:rPr>
        <w:t>9</w:t>
      </w:r>
      <w:r w:rsidRPr="00B53544">
        <w:rPr>
          <w:rFonts w:ascii="Angsana New" w:hAnsi="Angsana New"/>
          <w:spacing w:val="-4"/>
          <w:sz w:val="28"/>
          <w:szCs w:val="28"/>
        </w:rPr>
        <w:t xml:space="preserve">) </w:t>
      </w:r>
      <w:r w:rsidR="00CC0BEF" w:rsidRPr="00B53544">
        <w:rPr>
          <w:rFonts w:ascii="Angsana New" w:hAnsi="Angsana New"/>
          <w:spacing w:val="-4"/>
          <w:sz w:val="28"/>
          <w:szCs w:val="28"/>
        </w:rPr>
        <w:t xml:space="preserve">and </w:t>
      </w:r>
      <w:r w:rsidR="00C338E2" w:rsidRPr="00B53544">
        <w:rPr>
          <w:rFonts w:ascii="Angsana New" w:hAnsi="Angsana New"/>
          <w:spacing w:val="-4"/>
          <w:sz w:val="28"/>
          <w:szCs w:val="28"/>
        </w:rPr>
        <w:t xml:space="preserve">Short – Term </w:t>
      </w:r>
      <w:r w:rsidR="00CA7E39" w:rsidRPr="00B53544">
        <w:rPr>
          <w:rFonts w:ascii="Angsana New" w:hAnsi="Angsana New"/>
          <w:spacing w:val="-4"/>
          <w:sz w:val="28"/>
          <w:szCs w:val="28"/>
        </w:rPr>
        <w:br/>
      </w:r>
      <w:r w:rsidR="00C338E2" w:rsidRPr="00B53544">
        <w:rPr>
          <w:rFonts w:ascii="Angsana New" w:hAnsi="Angsana New"/>
          <w:spacing w:val="-4"/>
          <w:sz w:val="28"/>
          <w:szCs w:val="28"/>
        </w:rPr>
        <w:t>Borrowing – Other persons</w:t>
      </w:r>
      <w:r w:rsidR="00CC0BEF" w:rsidRPr="00B53544">
        <w:rPr>
          <w:rFonts w:ascii="Angsana New" w:hAnsi="Angsana New"/>
          <w:spacing w:val="-4"/>
          <w:sz w:val="28"/>
          <w:szCs w:val="28"/>
        </w:rPr>
        <w:t xml:space="preserve"> (Note 1</w:t>
      </w:r>
      <w:r w:rsidR="00A65BF7" w:rsidRPr="00B53544">
        <w:rPr>
          <w:rFonts w:ascii="Angsana New" w:hAnsi="Angsana New"/>
          <w:spacing w:val="-4"/>
          <w:sz w:val="28"/>
          <w:szCs w:val="28"/>
        </w:rPr>
        <w:t>8</w:t>
      </w:r>
      <w:r w:rsidR="00CC0BEF" w:rsidRPr="00B53544">
        <w:rPr>
          <w:rFonts w:ascii="Angsana New" w:hAnsi="Angsana New"/>
          <w:spacing w:val="-4"/>
          <w:sz w:val="28"/>
          <w:szCs w:val="28"/>
        </w:rPr>
        <w:t>)</w:t>
      </w:r>
      <w:r w:rsidR="00F13BAE" w:rsidRPr="00B53544">
        <w:rPr>
          <w:rFonts w:ascii="Angsana New" w:hAnsi="Angsana New"/>
          <w:spacing w:val="-4"/>
          <w:sz w:val="28"/>
          <w:szCs w:val="28"/>
        </w:rPr>
        <w:t>.</w:t>
      </w:r>
    </w:p>
    <w:p w14:paraId="640A1ECA" w14:textId="77777777" w:rsidR="002E0F13" w:rsidRPr="00B53544" w:rsidRDefault="0041178F" w:rsidP="005577B8">
      <w:pPr>
        <w:tabs>
          <w:tab w:val="left" w:pos="900"/>
          <w:tab w:val="left" w:pos="2160"/>
          <w:tab w:val="right" w:pos="3960"/>
          <w:tab w:val="right" w:pos="5040"/>
          <w:tab w:val="right" w:pos="6210"/>
          <w:tab w:val="right" w:pos="7380"/>
          <w:tab w:val="right" w:pos="8460"/>
        </w:tabs>
        <w:ind w:left="450"/>
        <w:jc w:val="thaiDistribute"/>
        <w:rPr>
          <w:rFonts w:ascii="Angsana New" w:hAnsi="Angsana New"/>
          <w:sz w:val="28"/>
          <w:szCs w:val="28"/>
        </w:rPr>
      </w:pPr>
      <w:r w:rsidRPr="00B53544">
        <w:rPr>
          <w:rFonts w:ascii="Angsana New" w:hAnsi="Angsana New"/>
          <w:sz w:val="28"/>
          <w:szCs w:val="28"/>
        </w:rPr>
        <w:t>As at December 31, 20</w:t>
      </w:r>
      <w:r w:rsidR="0099143F" w:rsidRPr="00B53544">
        <w:rPr>
          <w:rFonts w:ascii="Angsana New" w:hAnsi="Angsana New"/>
          <w:sz w:val="28"/>
          <w:szCs w:val="28"/>
        </w:rPr>
        <w:t>20</w:t>
      </w:r>
      <w:r w:rsidR="00CD35D6" w:rsidRPr="00B53544">
        <w:rPr>
          <w:rFonts w:ascii="Angsana New" w:hAnsi="Angsana New"/>
          <w:sz w:val="28"/>
          <w:szCs w:val="28"/>
        </w:rPr>
        <w:t xml:space="preserve"> and 2019,</w:t>
      </w:r>
      <w:r w:rsidR="00EC294D" w:rsidRPr="00B53544">
        <w:rPr>
          <w:rFonts w:ascii="Angsana New" w:hAnsi="Angsana New" w:hint="cs"/>
          <w:sz w:val="28"/>
          <w:szCs w:val="28"/>
          <w:cs/>
        </w:rPr>
        <w:t xml:space="preserve"> </w:t>
      </w:r>
      <w:r w:rsidR="00F94644" w:rsidRPr="00B53544">
        <w:rPr>
          <w:rFonts w:ascii="Angsana New" w:hAnsi="Angsana New"/>
          <w:sz w:val="28"/>
          <w:szCs w:val="28"/>
        </w:rPr>
        <w:t>the land held for development has net realizable value amount of Baht</w:t>
      </w:r>
      <w:r w:rsidR="00CA7E39" w:rsidRPr="00B53544">
        <w:rPr>
          <w:rFonts w:ascii="Angsana New" w:hAnsi="Angsana New"/>
          <w:sz w:val="28"/>
          <w:szCs w:val="28"/>
        </w:rPr>
        <w:t xml:space="preserve"> </w:t>
      </w:r>
      <w:r w:rsidR="00263254" w:rsidRPr="00B53544">
        <w:rPr>
          <w:rFonts w:ascii="Angsana New" w:hAnsi="Angsana New"/>
          <w:sz w:val="28"/>
          <w:szCs w:val="28"/>
        </w:rPr>
        <w:t>134.</w:t>
      </w:r>
      <w:r w:rsidR="00CA0628" w:rsidRPr="00B53544">
        <w:rPr>
          <w:rFonts w:ascii="Angsana New" w:hAnsi="Angsana New"/>
          <w:sz w:val="28"/>
          <w:szCs w:val="28"/>
        </w:rPr>
        <w:t>3</w:t>
      </w:r>
      <w:r w:rsidR="00263254" w:rsidRPr="00B53544">
        <w:rPr>
          <w:rFonts w:ascii="Angsana New" w:hAnsi="Angsana New"/>
          <w:sz w:val="28"/>
          <w:szCs w:val="28"/>
        </w:rPr>
        <w:t>0</w:t>
      </w:r>
      <w:r w:rsidR="00F94644" w:rsidRPr="00B53544">
        <w:rPr>
          <w:rFonts w:ascii="Angsana New" w:hAnsi="Angsana New"/>
          <w:sz w:val="28"/>
          <w:szCs w:val="28"/>
        </w:rPr>
        <w:t xml:space="preserve"> million </w:t>
      </w:r>
      <w:r w:rsidR="005838CE" w:rsidRPr="00B53544">
        <w:rPr>
          <w:rFonts w:ascii="Angsana New" w:hAnsi="Angsana New"/>
          <w:sz w:val="28"/>
          <w:szCs w:val="28"/>
        </w:rPr>
        <w:t xml:space="preserve">and Baht </w:t>
      </w:r>
      <w:r w:rsidR="00CD35D6" w:rsidRPr="00B53544">
        <w:rPr>
          <w:rFonts w:ascii="Angsana New" w:hAnsi="Angsana New"/>
          <w:sz w:val="28"/>
          <w:szCs w:val="28"/>
        </w:rPr>
        <w:t>134.30</w:t>
      </w:r>
      <w:r w:rsidR="005838CE" w:rsidRPr="00B53544">
        <w:rPr>
          <w:rFonts w:ascii="Angsana New" w:hAnsi="Angsana New"/>
          <w:sz w:val="28"/>
          <w:szCs w:val="28"/>
        </w:rPr>
        <w:t xml:space="preserve"> million, </w:t>
      </w:r>
      <w:r w:rsidR="00F94644" w:rsidRPr="00B53544">
        <w:rPr>
          <w:rFonts w:ascii="Angsana New" w:hAnsi="Angsana New"/>
          <w:sz w:val="28"/>
          <w:szCs w:val="28"/>
        </w:rPr>
        <w:t xml:space="preserve">according to the report of the value </w:t>
      </w:r>
      <w:r w:rsidR="00881166" w:rsidRPr="00B53544">
        <w:rPr>
          <w:rFonts w:ascii="Angsana New" w:hAnsi="Angsana New"/>
          <w:sz w:val="28"/>
          <w:szCs w:val="28"/>
        </w:rPr>
        <w:t xml:space="preserve">dated January 2 and 17, 2019, </w:t>
      </w:r>
      <w:r w:rsidR="00F94644" w:rsidRPr="00B53544">
        <w:rPr>
          <w:rFonts w:ascii="Angsana New" w:hAnsi="Angsana New"/>
          <w:sz w:val="28"/>
          <w:szCs w:val="28"/>
        </w:rPr>
        <w:t>which is a fair value at level 2 of fair value hierarchy.</w:t>
      </w:r>
    </w:p>
    <w:p w14:paraId="734C0E5C" w14:textId="77777777" w:rsidR="00E47F02" w:rsidRPr="00B53544" w:rsidRDefault="00D336FB"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B53544">
        <w:rPr>
          <w:rFonts w:ascii="Angsana New" w:eastAsia="Times New Roman" w:hAnsi="Angsana New"/>
          <w:b/>
          <w:bCs/>
          <w:color w:val="000000"/>
          <w:sz w:val="28"/>
          <w:szCs w:val="28"/>
          <w:lang w:val="en-GB"/>
        </w:rPr>
        <w:t xml:space="preserve">BANK </w:t>
      </w:r>
      <w:r w:rsidR="00C466DA" w:rsidRPr="00B53544">
        <w:rPr>
          <w:rFonts w:ascii="Angsana New" w:eastAsia="Times New Roman" w:hAnsi="Angsana New"/>
          <w:b/>
          <w:bCs/>
          <w:color w:val="000000"/>
          <w:sz w:val="28"/>
          <w:szCs w:val="28"/>
          <w:lang w:val="en-GB"/>
        </w:rPr>
        <w:t xml:space="preserve">OVERDRAFT </w:t>
      </w:r>
      <w:r w:rsidR="004C6407" w:rsidRPr="00B53544">
        <w:rPr>
          <w:rFonts w:ascii="Angsana New" w:eastAsia="Times New Roman" w:hAnsi="Angsana New"/>
          <w:b/>
          <w:bCs/>
          <w:color w:val="000000"/>
          <w:sz w:val="28"/>
          <w:szCs w:val="28"/>
          <w:lang w:val="en-GB"/>
        </w:rPr>
        <w:t>F</w:t>
      </w:r>
      <w:r w:rsidR="0022659F" w:rsidRPr="00B53544">
        <w:rPr>
          <w:rFonts w:ascii="Angsana New" w:eastAsia="Times New Roman" w:hAnsi="Angsana New"/>
          <w:b/>
          <w:bCs/>
          <w:color w:val="000000"/>
          <w:sz w:val="28"/>
          <w:szCs w:val="28"/>
          <w:lang w:val="en-GB"/>
        </w:rPr>
        <w:t>ROM FINANCIA</w:t>
      </w:r>
      <w:r w:rsidR="00DB6F92" w:rsidRPr="00B53544">
        <w:rPr>
          <w:rFonts w:ascii="Angsana New" w:eastAsia="Times New Roman" w:hAnsi="Angsana New"/>
          <w:b/>
          <w:bCs/>
          <w:color w:val="000000"/>
          <w:sz w:val="28"/>
          <w:szCs w:val="28"/>
          <w:lang w:val="en-GB"/>
        </w:rPr>
        <w:t>L INSTITUTIONS</w:t>
      </w:r>
    </w:p>
    <w:p w14:paraId="47CFDD9A" w14:textId="77777777" w:rsidR="00211C6C" w:rsidRPr="00B53544" w:rsidRDefault="00211C6C" w:rsidP="005976FE">
      <w:pPr>
        <w:pStyle w:val="Heading1"/>
        <w:tabs>
          <w:tab w:val="left" w:pos="0"/>
        </w:tabs>
        <w:spacing w:before="120" w:after="120"/>
        <w:ind w:left="360"/>
        <w:jc w:val="thaiDistribute"/>
        <w:rPr>
          <w:rFonts w:ascii="Angsana New" w:hAnsi="Angsana New"/>
          <w:b w:val="0"/>
          <w:bCs w:val="0"/>
        </w:rPr>
      </w:pPr>
      <w:r w:rsidRPr="00B53544">
        <w:rPr>
          <w:rFonts w:ascii="Angsana New" w:hAnsi="Angsana New"/>
          <w:b w:val="0"/>
          <w:bCs w:val="0"/>
        </w:rPr>
        <w:t>A</w:t>
      </w:r>
      <w:r w:rsidR="00660950" w:rsidRPr="00B53544">
        <w:rPr>
          <w:rFonts w:ascii="Angsana New" w:hAnsi="Angsana New"/>
          <w:b w:val="0"/>
          <w:bCs w:val="0"/>
        </w:rPr>
        <w:t>s at</w:t>
      </w:r>
      <w:r w:rsidR="00AD5789" w:rsidRPr="00B53544">
        <w:rPr>
          <w:rFonts w:ascii="Angsana New" w:hAnsi="Angsana New"/>
          <w:b w:val="0"/>
          <w:bCs w:val="0"/>
        </w:rPr>
        <w:t xml:space="preserve"> </w:t>
      </w:r>
      <w:r w:rsidR="00660950" w:rsidRPr="00B53544">
        <w:rPr>
          <w:rFonts w:ascii="Angsana New" w:hAnsi="Angsana New" w:cs="Angsana New"/>
          <w:b w:val="0"/>
          <w:bCs w:val="0"/>
        </w:rPr>
        <w:t>December</w:t>
      </w:r>
      <w:r w:rsidR="00660950" w:rsidRPr="00B53544">
        <w:rPr>
          <w:rFonts w:ascii="Angsana New" w:hAnsi="Angsana New"/>
          <w:b w:val="0"/>
          <w:bCs w:val="0"/>
        </w:rPr>
        <w:t xml:space="preserve"> 31, 20</w:t>
      </w:r>
      <w:r w:rsidR="0099143F" w:rsidRPr="00B53544">
        <w:rPr>
          <w:rFonts w:ascii="Angsana New" w:hAnsi="Angsana New"/>
          <w:b w:val="0"/>
          <w:bCs w:val="0"/>
        </w:rPr>
        <w:t>20</w:t>
      </w:r>
      <w:r w:rsidR="00660950" w:rsidRPr="00B53544">
        <w:rPr>
          <w:rFonts w:ascii="Angsana New" w:hAnsi="Angsana New"/>
          <w:b w:val="0"/>
          <w:bCs w:val="0"/>
        </w:rPr>
        <w:t xml:space="preserve">, </w:t>
      </w:r>
      <w:r w:rsidR="0041178F" w:rsidRPr="00B53544">
        <w:rPr>
          <w:rFonts w:ascii="Angsana New" w:hAnsi="Angsana New"/>
          <w:b w:val="0"/>
          <w:bCs w:val="0"/>
        </w:rPr>
        <w:t>and 201</w:t>
      </w:r>
      <w:r w:rsidR="0099143F" w:rsidRPr="00B53544">
        <w:rPr>
          <w:rFonts w:ascii="Angsana New" w:hAnsi="Angsana New"/>
          <w:b w:val="0"/>
          <w:bCs w:val="0"/>
        </w:rPr>
        <w:t>9</w:t>
      </w:r>
      <w:r w:rsidRPr="00B53544">
        <w:rPr>
          <w:rFonts w:ascii="Angsana New" w:hAnsi="Angsana New"/>
          <w:b w:val="0"/>
          <w:bCs w:val="0"/>
        </w:rPr>
        <w:t xml:space="preserve">, </w:t>
      </w:r>
      <w:r w:rsidR="00C41717" w:rsidRPr="00B53544">
        <w:rPr>
          <w:rFonts w:ascii="Angsana New" w:hAnsi="Angsana New"/>
          <w:b w:val="0"/>
          <w:bCs w:val="0"/>
        </w:rPr>
        <w:t>t</w:t>
      </w:r>
      <w:r w:rsidR="00660950" w:rsidRPr="00B53544">
        <w:rPr>
          <w:rFonts w:ascii="Angsana New" w:hAnsi="Angsana New"/>
          <w:b w:val="0"/>
          <w:bCs w:val="0"/>
        </w:rPr>
        <w:t>he Company</w:t>
      </w:r>
      <w:r w:rsidR="004C6407" w:rsidRPr="00B53544">
        <w:rPr>
          <w:rFonts w:ascii="Angsana New" w:hAnsi="Angsana New"/>
          <w:b w:val="0"/>
          <w:bCs w:val="0"/>
        </w:rPr>
        <w:t xml:space="preserve"> had overdraft facilities from a bank</w:t>
      </w:r>
      <w:r w:rsidR="00660950" w:rsidRPr="00B53544">
        <w:rPr>
          <w:rFonts w:ascii="Angsana New" w:hAnsi="Angsana New"/>
          <w:b w:val="0"/>
          <w:bCs w:val="0"/>
        </w:rPr>
        <w:t xml:space="preserve"> totaling amount of </w:t>
      </w:r>
      <w:r w:rsidR="004300C1" w:rsidRPr="00B53544">
        <w:rPr>
          <w:rFonts w:ascii="Angsana New" w:hAnsi="Angsana New"/>
          <w:b w:val="0"/>
          <w:bCs w:val="0"/>
        </w:rPr>
        <w:t xml:space="preserve">Baht </w:t>
      </w:r>
      <w:r w:rsidR="00263254" w:rsidRPr="00B53544">
        <w:rPr>
          <w:rFonts w:ascii="Angsana New" w:hAnsi="Angsana New"/>
          <w:b w:val="0"/>
          <w:bCs w:val="0"/>
        </w:rPr>
        <w:t>10.92</w:t>
      </w:r>
      <w:r w:rsidR="00CC0BEF" w:rsidRPr="00B53544">
        <w:rPr>
          <w:rFonts w:ascii="Angsana New" w:hAnsi="Angsana New"/>
          <w:b w:val="0"/>
          <w:bCs w:val="0"/>
          <w:color w:val="FF0000"/>
        </w:rPr>
        <w:t xml:space="preserve"> </w:t>
      </w:r>
      <w:r w:rsidR="00660950" w:rsidRPr="00B53544">
        <w:rPr>
          <w:rFonts w:ascii="Angsana New" w:hAnsi="Angsana New"/>
          <w:b w:val="0"/>
          <w:bCs w:val="0"/>
        </w:rPr>
        <w:t>million and Baht</w:t>
      </w:r>
      <w:r w:rsidR="00AD5789" w:rsidRPr="00B53544">
        <w:rPr>
          <w:rFonts w:ascii="Angsana New" w:hAnsi="Angsana New"/>
          <w:b w:val="0"/>
          <w:bCs w:val="0"/>
        </w:rPr>
        <w:t xml:space="preserve"> </w:t>
      </w:r>
      <w:r w:rsidR="00CD35D6" w:rsidRPr="00B53544">
        <w:rPr>
          <w:rFonts w:ascii="Angsana New" w:hAnsi="Angsana New"/>
          <w:b w:val="0"/>
          <w:bCs w:val="0"/>
        </w:rPr>
        <w:t>14.96</w:t>
      </w:r>
      <w:r w:rsidR="0041178F" w:rsidRPr="00B53544">
        <w:rPr>
          <w:rFonts w:ascii="Angsana New" w:hAnsi="Angsana New"/>
          <w:b w:val="0"/>
          <w:bCs w:val="0"/>
        </w:rPr>
        <w:t xml:space="preserve"> </w:t>
      </w:r>
      <w:r w:rsidR="00660950" w:rsidRPr="00B53544">
        <w:rPr>
          <w:rFonts w:ascii="Angsana New" w:hAnsi="Angsana New"/>
          <w:b w:val="0"/>
          <w:bCs w:val="0"/>
        </w:rPr>
        <w:t>million</w:t>
      </w:r>
      <w:r w:rsidR="004C4A16" w:rsidRPr="00B53544">
        <w:rPr>
          <w:rFonts w:ascii="Angsana New" w:hAnsi="Angsana New"/>
          <w:b w:val="0"/>
          <w:bCs w:val="0"/>
        </w:rPr>
        <w:t>, respectively. These bear interest at the rate MOR per year.</w:t>
      </w:r>
      <w:r w:rsidRPr="00B53544">
        <w:rPr>
          <w:rFonts w:ascii="Angsana New" w:hAnsi="Angsana New"/>
          <w:b w:val="0"/>
          <w:bCs w:val="0"/>
          <w:cs/>
        </w:rPr>
        <w:t xml:space="preserve"> </w:t>
      </w:r>
      <w:r w:rsidR="004C4A16" w:rsidRPr="00B53544">
        <w:rPr>
          <w:rFonts w:ascii="Angsana New" w:hAnsi="Angsana New"/>
          <w:b w:val="0"/>
          <w:bCs w:val="0"/>
        </w:rPr>
        <w:t>The Company has bank overdraft facility</w:t>
      </w:r>
      <w:r w:rsidR="004C4A16" w:rsidRPr="00B53544">
        <w:rPr>
          <w:rFonts w:ascii="Angsana New" w:eastAsia="Times New Roman" w:hAnsi="Angsana New"/>
          <w:b w:val="0"/>
          <w:bCs w:val="0"/>
        </w:rPr>
        <w:t xml:space="preserve"> </w:t>
      </w:r>
      <w:r w:rsidR="00F94644" w:rsidRPr="00B53544">
        <w:rPr>
          <w:rFonts w:ascii="Angsana New" w:hAnsi="Angsana New"/>
          <w:b w:val="0"/>
          <w:bCs w:val="0"/>
        </w:rPr>
        <w:t xml:space="preserve">amount </w:t>
      </w:r>
      <w:r w:rsidR="00884F57" w:rsidRPr="00B53544">
        <w:rPr>
          <w:rFonts w:ascii="Angsana New" w:hAnsi="Angsana New"/>
          <w:b w:val="0"/>
          <w:bCs w:val="0"/>
        </w:rPr>
        <w:t xml:space="preserve">of </w:t>
      </w:r>
      <w:r w:rsidR="00887F60" w:rsidRPr="00B53544">
        <w:rPr>
          <w:rFonts w:ascii="Angsana New" w:hAnsi="Angsana New"/>
          <w:b w:val="0"/>
          <w:bCs w:val="0"/>
        </w:rPr>
        <w:t xml:space="preserve">Baht </w:t>
      </w:r>
      <w:r w:rsidR="005976FE" w:rsidRPr="00B53544">
        <w:rPr>
          <w:rFonts w:ascii="Angsana New" w:hAnsi="Angsana New"/>
          <w:b w:val="0"/>
          <w:bCs w:val="0"/>
        </w:rPr>
        <w:t>15</w:t>
      </w:r>
      <w:r w:rsidR="00887F60" w:rsidRPr="00B53544">
        <w:rPr>
          <w:rFonts w:ascii="Angsana New" w:hAnsi="Angsana New"/>
          <w:b w:val="0"/>
          <w:bCs w:val="0"/>
        </w:rPr>
        <w:t xml:space="preserve"> million and </w:t>
      </w:r>
      <w:r w:rsidR="00884F57" w:rsidRPr="00B53544">
        <w:rPr>
          <w:rFonts w:ascii="Angsana New" w:hAnsi="Angsana New"/>
          <w:b w:val="0"/>
          <w:bCs w:val="0"/>
        </w:rPr>
        <w:t>Baht</w:t>
      </w:r>
      <w:r w:rsidR="00F94644" w:rsidRPr="00B53544">
        <w:rPr>
          <w:rFonts w:ascii="Angsana New" w:hAnsi="Angsana New"/>
          <w:b w:val="0"/>
          <w:bCs w:val="0"/>
        </w:rPr>
        <w:t xml:space="preserve"> </w:t>
      </w:r>
      <w:r w:rsidR="005838CE" w:rsidRPr="00B53544">
        <w:rPr>
          <w:rFonts w:ascii="Angsana New" w:hAnsi="Angsana New"/>
          <w:b w:val="0"/>
          <w:bCs w:val="0"/>
        </w:rPr>
        <w:t>20</w:t>
      </w:r>
      <w:r w:rsidR="00F94644" w:rsidRPr="00B53544">
        <w:rPr>
          <w:rFonts w:ascii="Angsana New" w:hAnsi="Angsana New"/>
          <w:b w:val="0"/>
          <w:bCs w:val="0"/>
        </w:rPr>
        <w:t xml:space="preserve"> million, guaranteed by land and construction </w:t>
      </w:r>
      <w:r w:rsidR="004C4A16" w:rsidRPr="00B53544">
        <w:rPr>
          <w:rFonts w:ascii="Angsana New" w:hAnsi="Angsana New"/>
          <w:b w:val="0"/>
          <w:bCs w:val="0"/>
        </w:rPr>
        <w:t xml:space="preserve">(Note </w:t>
      </w:r>
      <w:r w:rsidR="00A65BF7" w:rsidRPr="00B53544">
        <w:rPr>
          <w:rFonts w:ascii="Angsana New" w:hAnsi="Angsana New"/>
          <w:b w:val="0"/>
          <w:bCs w:val="0"/>
        </w:rPr>
        <w:t>9</w:t>
      </w:r>
      <w:r w:rsidR="004C4A16" w:rsidRPr="00B53544">
        <w:rPr>
          <w:rFonts w:ascii="Angsana New" w:hAnsi="Angsana New"/>
          <w:b w:val="0"/>
          <w:bCs w:val="0"/>
        </w:rPr>
        <w:t xml:space="preserve">) and </w:t>
      </w:r>
      <w:r w:rsidR="00881166" w:rsidRPr="00B53544">
        <w:rPr>
          <w:rFonts w:ascii="Angsana New" w:hAnsi="Angsana New"/>
          <w:b w:val="0"/>
          <w:bCs w:val="0"/>
        </w:rPr>
        <w:t>guarantees by the Company's directors and shareholders</w:t>
      </w:r>
      <w:r w:rsidR="00881166" w:rsidRPr="00B53544">
        <w:rPr>
          <w:rFonts w:ascii="Angsana New" w:hAnsi="Angsana New" w:hint="cs"/>
          <w:b w:val="0"/>
          <w:bCs w:val="0"/>
          <w:cs/>
        </w:rPr>
        <w:t xml:space="preserve"> </w:t>
      </w:r>
      <w:r w:rsidR="00881166" w:rsidRPr="00B53544">
        <w:rPr>
          <w:rFonts w:ascii="Angsana New" w:hAnsi="Angsana New"/>
          <w:b w:val="0"/>
          <w:bCs w:val="0"/>
        </w:rPr>
        <w:t>without charge between them.</w:t>
      </w:r>
    </w:p>
    <w:p w14:paraId="0C75324B" w14:textId="77777777" w:rsidR="00A63DB0" w:rsidRPr="00B53544" w:rsidRDefault="00A63DB0"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B53544">
        <w:rPr>
          <w:rFonts w:ascii="Angsana New" w:eastAsia="Times New Roman" w:hAnsi="Angsana New"/>
          <w:b/>
          <w:bCs/>
          <w:color w:val="000000"/>
          <w:sz w:val="28"/>
          <w:szCs w:val="28"/>
          <w:lang w:val="en-GB"/>
        </w:rPr>
        <w:t>TRADE AND OTHER CURRENT PAYABLES</w:t>
      </w:r>
    </w:p>
    <w:p w14:paraId="07171674" w14:textId="77777777" w:rsidR="00A63DB0" w:rsidRPr="00B53544" w:rsidRDefault="0041178F" w:rsidP="005577B8">
      <w:pPr>
        <w:pStyle w:val="Heading1"/>
        <w:tabs>
          <w:tab w:val="left" w:pos="0"/>
        </w:tabs>
        <w:spacing w:before="120" w:after="120"/>
        <w:ind w:left="360"/>
        <w:jc w:val="thaiDistribute"/>
        <w:rPr>
          <w:rFonts w:ascii="Angsana New" w:hAnsi="Angsana New" w:cs="Angsana New"/>
          <w:b w:val="0"/>
          <w:bCs w:val="0"/>
        </w:rPr>
      </w:pPr>
      <w:r w:rsidRPr="00B53544">
        <w:rPr>
          <w:rFonts w:ascii="Angsana New" w:hAnsi="Angsana New" w:cs="Angsana New"/>
          <w:b w:val="0"/>
          <w:bCs w:val="0"/>
        </w:rPr>
        <w:t>As at December 31, 20</w:t>
      </w:r>
      <w:r w:rsidR="0099143F" w:rsidRPr="00B53544">
        <w:rPr>
          <w:rFonts w:ascii="Angsana New" w:hAnsi="Angsana New" w:cs="Angsana New"/>
          <w:b w:val="0"/>
          <w:bCs w:val="0"/>
        </w:rPr>
        <w:t>20</w:t>
      </w:r>
      <w:r w:rsidR="004C6407" w:rsidRPr="00B53544">
        <w:rPr>
          <w:rFonts w:ascii="Angsana New" w:hAnsi="Angsana New" w:cs="Angsana New"/>
          <w:b w:val="0"/>
          <w:bCs w:val="0"/>
        </w:rPr>
        <w:t xml:space="preserve"> </w:t>
      </w:r>
      <w:r w:rsidR="00C41717" w:rsidRPr="00B53544">
        <w:rPr>
          <w:rFonts w:ascii="Angsana New" w:hAnsi="Angsana New" w:cs="Angsana New"/>
          <w:b w:val="0"/>
          <w:bCs w:val="0"/>
        </w:rPr>
        <w:t xml:space="preserve">and </w:t>
      </w:r>
      <w:r w:rsidRPr="00B53544">
        <w:rPr>
          <w:rFonts w:ascii="Angsana New" w:hAnsi="Angsana New" w:cs="Angsana New"/>
          <w:b w:val="0"/>
          <w:bCs w:val="0"/>
        </w:rPr>
        <w:t>201</w:t>
      </w:r>
      <w:r w:rsidR="0099143F" w:rsidRPr="00B53544">
        <w:rPr>
          <w:rFonts w:ascii="Angsana New" w:hAnsi="Angsana New" w:cs="Angsana New"/>
          <w:b w:val="0"/>
          <w:bCs w:val="0"/>
        </w:rPr>
        <w:t>9</w:t>
      </w:r>
      <w:r w:rsidR="004C6407" w:rsidRPr="00B53544">
        <w:rPr>
          <w:rFonts w:ascii="Angsana New" w:hAnsi="Angsana New" w:cs="Angsana New"/>
          <w:b w:val="0"/>
          <w:bCs w:val="0"/>
        </w:rPr>
        <w:t xml:space="preserve"> are consist of:</w:t>
      </w:r>
    </w:p>
    <w:tbl>
      <w:tblPr>
        <w:tblW w:w="9090" w:type="dxa"/>
        <w:tblInd w:w="468" w:type="dxa"/>
        <w:tblLayout w:type="fixed"/>
        <w:tblLook w:val="01E0" w:firstRow="1" w:lastRow="1" w:firstColumn="1" w:lastColumn="1" w:noHBand="0" w:noVBand="0"/>
      </w:tblPr>
      <w:tblGrid>
        <w:gridCol w:w="5760"/>
        <w:gridCol w:w="1541"/>
        <w:gridCol w:w="259"/>
        <w:gridCol w:w="1530"/>
      </w:tblGrid>
      <w:tr w:rsidR="00A63DB0" w:rsidRPr="00B53544" w14:paraId="7CFE6DA7" w14:textId="77777777" w:rsidTr="00487F1D">
        <w:trPr>
          <w:cantSplit/>
        </w:trPr>
        <w:tc>
          <w:tcPr>
            <w:tcW w:w="5760" w:type="dxa"/>
          </w:tcPr>
          <w:p w14:paraId="1BC52441" w14:textId="77777777" w:rsidR="00A63DB0" w:rsidRPr="00B53544" w:rsidRDefault="00A63DB0" w:rsidP="005577B8">
            <w:pPr>
              <w:overflowPunct/>
              <w:autoSpaceDE/>
              <w:autoSpaceDN/>
              <w:adjustRightInd/>
              <w:jc w:val="thaiDistribute"/>
              <w:textAlignment w:val="auto"/>
              <w:rPr>
                <w:rFonts w:ascii="Angsana New" w:eastAsia="Times New Roman" w:hAnsi="Angsana New"/>
                <w:sz w:val="28"/>
                <w:szCs w:val="28"/>
                <w:u w:val="single"/>
                <w:cs/>
              </w:rPr>
            </w:pPr>
          </w:p>
        </w:tc>
        <w:tc>
          <w:tcPr>
            <w:tcW w:w="3330" w:type="dxa"/>
            <w:gridSpan w:val="3"/>
            <w:tcBorders>
              <w:bottom w:val="single" w:sz="4" w:space="0" w:color="auto"/>
            </w:tcBorders>
          </w:tcPr>
          <w:p w14:paraId="750C895B" w14:textId="77777777" w:rsidR="00A63DB0" w:rsidRPr="00B53544" w:rsidRDefault="00A63DB0" w:rsidP="005577B8">
            <w:pPr>
              <w:overflowPunct/>
              <w:autoSpaceDE/>
              <w:autoSpaceDN/>
              <w:adjustRightInd/>
              <w:ind w:left="-108" w:right="-108"/>
              <w:jc w:val="right"/>
              <w:textAlignment w:val="auto"/>
              <w:rPr>
                <w:rFonts w:ascii="Angsana New" w:eastAsia="Times New Roman" w:hAnsi="Angsana New"/>
                <w:sz w:val="28"/>
                <w:szCs w:val="28"/>
                <w:cs/>
              </w:rPr>
            </w:pPr>
            <w:r w:rsidRPr="00B53544">
              <w:rPr>
                <w:rFonts w:ascii="Angsana New" w:eastAsia="Times New Roman" w:hAnsi="Angsana New"/>
                <w:sz w:val="28"/>
                <w:szCs w:val="28"/>
                <w:cs/>
              </w:rPr>
              <w:t>(</w:t>
            </w:r>
            <w:r w:rsidRPr="00B53544">
              <w:rPr>
                <w:rFonts w:ascii="Angsana New" w:eastAsia="Times New Roman" w:hAnsi="Angsana New"/>
                <w:sz w:val="28"/>
                <w:szCs w:val="28"/>
              </w:rPr>
              <w:t>Unit : Baht)</w:t>
            </w:r>
          </w:p>
        </w:tc>
      </w:tr>
      <w:tr w:rsidR="00FB759A" w:rsidRPr="00B53544" w14:paraId="30ADA7F2" w14:textId="77777777" w:rsidTr="00487F1D">
        <w:trPr>
          <w:cantSplit/>
        </w:trPr>
        <w:tc>
          <w:tcPr>
            <w:tcW w:w="5760" w:type="dxa"/>
          </w:tcPr>
          <w:p w14:paraId="47C19AC6" w14:textId="77777777" w:rsidR="00FB759A" w:rsidRPr="00B53544" w:rsidRDefault="00FB759A" w:rsidP="005577B8">
            <w:pPr>
              <w:overflowPunct/>
              <w:autoSpaceDE/>
              <w:autoSpaceDN/>
              <w:adjustRightInd/>
              <w:jc w:val="thaiDistribute"/>
              <w:textAlignment w:val="auto"/>
              <w:rPr>
                <w:rFonts w:ascii="Angsana New" w:eastAsia="Times New Roman" w:hAnsi="Angsana New"/>
                <w:sz w:val="28"/>
                <w:szCs w:val="28"/>
                <w:u w:val="single"/>
              </w:rPr>
            </w:pPr>
          </w:p>
        </w:tc>
        <w:tc>
          <w:tcPr>
            <w:tcW w:w="1541" w:type="dxa"/>
            <w:tcBorders>
              <w:top w:val="single" w:sz="4" w:space="0" w:color="auto"/>
              <w:bottom w:val="single" w:sz="4" w:space="0" w:color="auto"/>
            </w:tcBorders>
          </w:tcPr>
          <w:p w14:paraId="695B888D" w14:textId="77777777" w:rsidR="00FB759A" w:rsidRPr="00B53544" w:rsidRDefault="00FB759A" w:rsidP="005577B8">
            <w:pPr>
              <w:overflowPunct/>
              <w:autoSpaceDE/>
              <w:autoSpaceDN/>
              <w:adjustRightInd/>
              <w:ind w:left="-108" w:right="-97"/>
              <w:jc w:val="center"/>
              <w:textAlignment w:val="auto"/>
              <w:rPr>
                <w:rFonts w:ascii="Angsana New" w:eastAsia="Times New Roman" w:hAnsi="Angsana New"/>
                <w:sz w:val="28"/>
                <w:szCs w:val="28"/>
              </w:rPr>
            </w:pPr>
            <w:r w:rsidRPr="00B53544">
              <w:rPr>
                <w:rFonts w:ascii="Angsana New" w:eastAsia="Times New Roman" w:hAnsi="Angsana New"/>
                <w:sz w:val="28"/>
                <w:szCs w:val="28"/>
              </w:rPr>
              <w:t>December 31, 20</w:t>
            </w:r>
            <w:r w:rsidR="0099143F" w:rsidRPr="00B53544">
              <w:rPr>
                <w:rFonts w:ascii="Angsana New" w:eastAsia="Times New Roman" w:hAnsi="Angsana New"/>
                <w:sz w:val="28"/>
                <w:szCs w:val="28"/>
              </w:rPr>
              <w:t>20</w:t>
            </w:r>
          </w:p>
        </w:tc>
        <w:tc>
          <w:tcPr>
            <w:tcW w:w="259" w:type="dxa"/>
            <w:tcBorders>
              <w:top w:val="single" w:sz="4" w:space="0" w:color="auto"/>
            </w:tcBorders>
          </w:tcPr>
          <w:p w14:paraId="77927544" w14:textId="77777777" w:rsidR="00FB759A" w:rsidRPr="00B53544" w:rsidRDefault="00FB759A" w:rsidP="005577B8">
            <w:pPr>
              <w:overflowPunct/>
              <w:autoSpaceDE/>
              <w:autoSpaceDN/>
              <w:adjustRightInd/>
              <w:ind w:left="-108" w:right="-97"/>
              <w:textAlignment w:val="auto"/>
              <w:rPr>
                <w:rFonts w:ascii="Angsana New" w:eastAsia="Times New Roman" w:hAnsi="Angsana New"/>
                <w:sz w:val="28"/>
                <w:szCs w:val="28"/>
              </w:rPr>
            </w:pPr>
          </w:p>
        </w:tc>
        <w:tc>
          <w:tcPr>
            <w:tcW w:w="1530" w:type="dxa"/>
            <w:tcBorders>
              <w:top w:val="single" w:sz="4" w:space="0" w:color="auto"/>
              <w:bottom w:val="single" w:sz="4" w:space="0" w:color="auto"/>
            </w:tcBorders>
          </w:tcPr>
          <w:p w14:paraId="48A9AF0F" w14:textId="77777777" w:rsidR="00FB759A" w:rsidRPr="00B53544" w:rsidRDefault="00FB759A" w:rsidP="005577B8">
            <w:pPr>
              <w:overflowPunct/>
              <w:autoSpaceDE/>
              <w:autoSpaceDN/>
              <w:adjustRightInd/>
              <w:ind w:left="-108" w:right="-97"/>
              <w:jc w:val="center"/>
              <w:textAlignment w:val="auto"/>
              <w:rPr>
                <w:rFonts w:ascii="Angsana New" w:eastAsia="Times New Roman" w:hAnsi="Angsana New"/>
                <w:sz w:val="28"/>
                <w:szCs w:val="28"/>
              </w:rPr>
            </w:pPr>
            <w:r w:rsidRPr="00B53544">
              <w:rPr>
                <w:rFonts w:ascii="Angsana New" w:eastAsia="Times New Roman" w:hAnsi="Angsana New"/>
                <w:sz w:val="28"/>
                <w:szCs w:val="28"/>
              </w:rPr>
              <w:t>December 31, 201</w:t>
            </w:r>
            <w:r w:rsidR="0099143F" w:rsidRPr="00B53544">
              <w:rPr>
                <w:rFonts w:ascii="Angsana New" w:eastAsia="Times New Roman" w:hAnsi="Angsana New"/>
                <w:sz w:val="28"/>
                <w:szCs w:val="28"/>
              </w:rPr>
              <w:t>9</w:t>
            </w:r>
          </w:p>
        </w:tc>
      </w:tr>
      <w:tr w:rsidR="005E3C57" w:rsidRPr="00B53544" w14:paraId="75CBA4F0" w14:textId="77777777" w:rsidTr="00487F1D">
        <w:tblPrEx>
          <w:tblLook w:val="0000" w:firstRow="0" w:lastRow="0" w:firstColumn="0" w:lastColumn="0" w:noHBand="0" w:noVBand="0"/>
        </w:tblPrEx>
        <w:trPr>
          <w:cantSplit/>
        </w:trPr>
        <w:tc>
          <w:tcPr>
            <w:tcW w:w="5760" w:type="dxa"/>
            <w:vAlign w:val="center"/>
          </w:tcPr>
          <w:p w14:paraId="1110AC0F" w14:textId="77777777" w:rsidR="005E3C57" w:rsidRPr="00B53544" w:rsidRDefault="005E3C57" w:rsidP="00881166">
            <w:pPr>
              <w:overflowPunct/>
              <w:autoSpaceDE/>
              <w:autoSpaceDN/>
              <w:adjustRightInd/>
              <w:ind w:left="252" w:right="-108" w:hanging="252"/>
              <w:textAlignment w:val="auto"/>
              <w:rPr>
                <w:rFonts w:ascii="Angsana New" w:eastAsia="Times New Roman" w:hAnsi="Angsana New"/>
                <w:sz w:val="28"/>
                <w:szCs w:val="28"/>
                <w:cs/>
              </w:rPr>
            </w:pPr>
            <w:r w:rsidRPr="00B53544">
              <w:rPr>
                <w:rFonts w:ascii="Angsana New" w:eastAsia="Times New Roman" w:hAnsi="Angsana New"/>
                <w:sz w:val="28"/>
                <w:szCs w:val="28"/>
              </w:rPr>
              <w:t xml:space="preserve">Trade and other current payables </w:t>
            </w:r>
            <w:r w:rsidRPr="00B53544">
              <w:rPr>
                <w:rFonts w:ascii="Angsana New" w:eastAsia="Times New Roman" w:hAnsi="Angsana New"/>
                <w:sz w:val="28"/>
                <w:szCs w:val="28"/>
              </w:rPr>
              <w:br/>
              <w:t>–</w:t>
            </w:r>
            <w:r w:rsidRPr="00B53544">
              <w:rPr>
                <w:rFonts w:ascii="Angsana New" w:eastAsia="Times New Roman" w:hAnsi="Angsana New"/>
                <w:sz w:val="28"/>
                <w:szCs w:val="28"/>
                <w:cs/>
              </w:rPr>
              <w:t xml:space="preserve"> </w:t>
            </w:r>
            <w:r w:rsidRPr="00B53544">
              <w:rPr>
                <w:rFonts w:ascii="Angsana New" w:eastAsia="Times New Roman" w:hAnsi="Angsana New"/>
                <w:sz w:val="28"/>
                <w:szCs w:val="28"/>
              </w:rPr>
              <w:t xml:space="preserve">related persons </w:t>
            </w:r>
            <w:r w:rsidRPr="00B53544">
              <w:rPr>
                <w:rFonts w:ascii="Angsana New" w:eastAsia="Times New Roman" w:hAnsi="Angsana New" w:hint="cs"/>
                <w:color w:val="000000"/>
                <w:sz w:val="28"/>
                <w:szCs w:val="28"/>
                <w:cs/>
              </w:rPr>
              <w:t>/</w:t>
            </w:r>
            <w:r w:rsidRPr="00B53544">
              <w:rPr>
                <w:rFonts w:ascii="Angsana New" w:eastAsia="Times New Roman" w:hAnsi="Angsana New"/>
                <w:sz w:val="28"/>
                <w:szCs w:val="28"/>
              </w:rPr>
              <w:t>related</w:t>
            </w:r>
            <w:r w:rsidRPr="00B53544">
              <w:rPr>
                <w:rFonts w:ascii="Angsana New" w:eastAsia="Times New Roman" w:hAnsi="Angsana New"/>
                <w:color w:val="000000"/>
                <w:sz w:val="28"/>
                <w:szCs w:val="28"/>
              </w:rPr>
              <w:t xml:space="preserve"> </w:t>
            </w:r>
            <w:r w:rsidRPr="00B53544">
              <w:rPr>
                <w:rFonts w:ascii="Angsana New" w:eastAsia="Times New Roman" w:hAnsi="Angsana New"/>
                <w:sz w:val="28"/>
                <w:szCs w:val="28"/>
              </w:rPr>
              <w:t>parties</w:t>
            </w:r>
            <w:r w:rsidRPr="00B53544">
              <w:rPr>
                <w:rFonts w:ascii="Angsana New" w:eastAsia="Times New Roman" w:hAnsi="Angsana New"/>
                <w:color w:val="000000"/>
                <w:sz w:val="28"/>
                <w:szCs w:val="28"/>
              </w:rPr>
              <w:t xml:space="preserve"> </w:t>
            </w:r>
            <w:r w:rsidRPr="00B53544">
              <w:rPr>
                <w:rFonts w:ascii="Angsana New" w:eastAsia="Times New Roman" w:hAnsi="Angsana New"/>
                <w:sz w:val="28"/>
                <w:szCs w:val="28"/>
                <w:cs/>
              </w:rPr>
              <w:t>(</w:t>
            </w:r>
            <w:r w:rsidRPr="00B53544">
              <w:rPr>
                <w:rFonts w:ascii="Angsana New" w:eastAsia="Times New Roman" w:hAnsi="Angsana New"/>
                <w:sz w:val="28"/>
                <w:szCs w:val="28"/>
              </w:rPr>
              <w:t>Note</w:t>
            </w:r>
            <w:r w:rsidRPr="00B53544">
              <w:rPr>
                <w:rFonts w:ascii="Angsana New" w:eastAsia="Times New Roman" w:hAnsi="Angsana New"/>
                <w:sz w:val="28"/>
                <w:szCs w:val="28"/>
                <w:cs/>
              </w:rPr>
              <w:t xml:space="preserve"> </w:t>
            </w:r>
            <w:r w:rsidR="00881166" w:rsidRPr="00B53544">
              <w:rPr>
                <w:rFonts w:ascii="Angsana New" w:eastAsia="Times New Roman" w:hAnsi="Angsana New"/>
                <w:sz w:val="28"/>
                <w:szCs w:val="28"/>
              </w:rPr>
              <w:t>6</w:t>
            </w:r>
            <w:r w:rsidRPr="00B53544">
              <w:rPr>
                <w:rFonts w:ascii="Angsana New" w:eastAsia="Times New Roman" w:hAnsi="Angsana New"/>
                <w:sz w:val="28"/>
                <w:szCs w:val="28"/>
              </w:rPr>
              <w:t>.2</w:t>
            </w:r>
            <w:r w:rsidRPr="00B53544">
              <w:rPr>
                <w:rFonts w:ascii="Angsana New" w:eastAsia="Times New Roman" w:hAnsi="Angsana New"/>
                <w:sz w:val="28"/>
                <w:szCs w:val="28"/>
                <w:cs/>
              </w:rPr>
              <w:t>)</w:t>
            </w:r>
          </w:p>
        </w:tc>
        <w:tc>
          <w:tcPr>
            <w:tcW w:w="1541" w:type="dxa"/>
            <w:tcBorders>
              <w:top w:val="single" w:sz="4" w:space="0" w:color="auto"/>
            </w:tcBorders>
            <w:shd w:val="clear" w:color="auto" w:fill="auto"/>
            <w:vAlign w:val="bottom"/>
          </w:tcPr>
          <w:p w14:paraId="47A57751" w14:textId="77777777" w:rsidR="005E3C57" w:rsidRPr="00B53544" w:rsidRDefault="005223CD" w:rsidP="00367367">
            <w:pPr>
              <w:spacing w:line="240" w:lineRule="atLeast"/>
              <w:jc w:val="right"/>
              <w:rPr>
                <w:rFonts w:ascii="Angsana New" w:hAnsi="Angsana New"/>
                <w:sz w:val="28"/>
                <w:szCs w:val="28"/>
              </w:rPr>
            </w:pPr>
            <w:r w:rsidRPr="00B53544">
              <w:rPr>
                <w:rFonts w:ascii="Angsana New" w:hAnsi="Angsana New"/>
                <w:sz w:val="28"/>
                <w:szCs w:val="28"/>
              </w:rPr>
              <w:t>1,212,000</w:t>
            </w:r>
          </w:p>
        </w:tc>
        <w:tc>
          <w:tcPr>
            <w:tcW w:w="259" w:type="dxa"/>
            <w:vAlign w:val="bottom"/>
          </w:tcPr>
          <w:p w14:paraId="31DF3D49" w14:textId="77777777" w:rsidR="005E3C57" w:rsidRPr="00B53544" w:rsidRDefault="005E3C57" w:rsidP="005E3C57">
            <w:pPr>
              <w:tabs>
                <w:tab w:val="left" w:pos="360"/>
                <w:tab w:val="left" w:pos="1260"/>
              </w:tabs>
              <w:ind w:left="-105" w:right="-97"/>
              <w:jc w:val="right"/>
              <w:rPr>
                <w:rFonts w:ascii="Angsana New" w:hAnsi="Angsana New"/>
                <w:sz w:val="28"/>
                <w:szCs w:val="28"/>
              </w:rPr>
            </w:pPr>
          </w:p>
        </w:tc>
        <w:tc>
          <w:tcPr>
            <w:tcW w:w="1530" w:type="dxa"/>
            <w:tcBorders>
              <w:top w:val="single" w:sz="4" w:space="0" w:color="auto"/>
            </w:tcBorders>
            <w:vAlign w:val="bottom"/>
          </w:tcPr>
          <w:p w14:paraId="5C3EF1B5" w14:textId="77777777" w:rsidR="005E3C57" w:rsidRPr="00B53544" w:rsidRDefault="005E3C57" w:rsidP="00367367">
            <w:pPr>
              <w:tabs>
                <w:tab w:val="decimal" w:pos="792"/>
              </w:tabs>
              <w:ind w:left="-18" w:right="-14"/>
              <w:jc w:val="right"/>
              <w:rPr>
                <w:rFonts w:ascii="Angsana New" w:hAnsi="Angsana New"/>
                <w:sz w:val="28"/>
                <w:szCs w:val="28"/>
              </w:rPr>
            </w:pPr>
            <w:r w:rsidRPr="00B53544">
              <w:rPr>
                <w:rFonts w:ascii="Angsana New" w:hAnsi="Angsana New"/>
                <w:sz w:val="28"/>
                <w:szCs w:val="28"/>
              </w:rPr>
              <w:t>968,350</w:t>
            </w:r>
          </w:p>
        </w:tc>
      </w:tr>
      <w:tr w:rsidR="005E3C57" w:rsidRPr="00B53544" w14:paraId="020918DB" w14:textId="77777777" w:rsidTr="00487F1D">
        <w:tblPrEx>
          <w:tblLook w:val="0000" w:firstRow="0" w:lastRow="0" w:firstColumn="0" w:lastColumn="0" w:noHBand="0" w:noVBand="0"/>
        </w:tblPrEx>
        <w:trPr>
          <w:cantSplit/>
        </w:trPr>
        <w:tc>
          <w:tcPr>
            <w:tcW w:w="5760" w:type="dxa"/>
            <w:vAlign w:val="center"/>
          </w:tcPr>
          <w:p w14:paraId="20837284" w14:textId="77777777" w:rsidR="005E3C57" w:rsidRPr="00B53544" w:rsidRDefault="005E3C57" w:rsidP="005E3C57">
            <w:pPr>
              <w:overflowPunct/>
              <w:autoSpaceDE/>
              <w:autoSpaceDN/>
              <w:adjustRightInd/>
              <w:ind w:left="426" w:hanging="426"/>
              <w:textAlignment w:val="auto"/>
              <w:rPr>
                <w:rFonts w:ascii="Angsana New" w:eastAsia="Times New Roman" w:hAnsi="Angsana New"/>
                <w:sz w:val="28"/>
                <w:szCs w:val="28"/>
              </w:rPr>
            </w:pPr>
            <w:r w:rsidRPr="00B53544">
              <w:rPr>
                <w:rFonts w:ascii="Angsana New" w:eastAsia="Times New Roman" w:hAnsi="Angsana New"/>
                <w:sz w:val="28"/>
                <w:szCs w:val="28"/>
              </w:rPr>
              <w:t>Trade and other current payables –</w:t>
            </w:r>
            <w:r w:rsidRPr="00B53544">
              <w:rPr>
                <w:rFonts w:ascii="Angsana New" w:eastAsia="Times New Roman" w:hAnsi="Angsana New"/>
                <w:color w:val="000000"/>
                <w:sz w:val="28"/>
                <w:szCs w:val="28"/>
                <w:cs/>
              </w:rPr>
              <w:t xml:space="preserve"> </w:t>
            </w:r>
            <w:r w:rsidRPr="00B53544">
              <w:rPr>
                <w:rFonts w:ascii="Angsana New" w:eastAsia="Times New Roman" w:hAnsi="Angsana New"/>
                <w:color w:val="000000"/>
                <w:sz w:val="28"/>
                <w:szCs w:val="28"/>
              </w:rPr>
              <w:t>Other Companies</w:t>
            </w:r>
          </w:p>
        </w:tc>
        <w:tc>
          <w:tcPr>
            <w:tcW w:w="1541" w:type="dxa"/>
            <w:shd w:val="clear" w:color="auto" w:fill="auto"/>
          </w:tcPr>
          <w:p w14:paraId="6DCCF802" w14:textId="77777777" w:rsidR="005E3C57" w:rsidRPr="00B53544" w:rsidRDefault="005E3C57" w:rsidP="00367367">
            <w:pPr>
              <w:spacing w:line="240" w:lineRule="atLeast"/>
              <w:jc w:val="right"/>
              <w:rPr>
                <w:rFonts w:ascii="Angsana New" w:hAnsi="Angsana New"/>
                <w:color w:val="FF0000"/>
                <w:sz w:val="28"/>
                <w:szCs w:val="28"/>
              </w:rPr>
            </w:pPr>
          </w:p>
        </w:tc>
        <w:tc>
          <w:tcPr>
            <w:tcW w:w="259" w:type="dxa"/>
          </w:tcPr>
          <w:p w14:paraId="6B535E8F" w14:textId="77777777" w:rsidR="005E3C57" w:rsidRPr="00B53544" w:rsidRDefault="005E3C57" w:rsidP="005E3C57">
            <w:pPr>
              <w:tabs>
                <w:tab w:val="left" w:pos="360"/>
                <w:tab w:val="left" w:pos="1260"/>
              </w:tabs>
              <w:ind w:left="-105" w:right="-97"/>
              <w:jc w:val="right"/>
              <w:rPr>
                <w:rFonts w:ascii="Angsana New" w:hAnsi="Angsana New"/>
                <w:sz w:val="28"/>
                <w:szCs w:val="28"/>
              </w:rPr>
            </w:pPr>
          </w:p>
        </w:tc>
        <w:tc>
          <w:tcPr>
            <w:tcW w:w="1530" w:type="dxa"/>
          </w:tcPr>
          <w:p w14:paraId="785F7B46" w14:textId="77777777" w:rsidR="005E3C57" w:rsidRPr="00B53544" w:rsidRDefault="005E3C57" w:rsidP="00367367">
            <w:pPr>
              <w:tabs>
                <w:tab w:val="decimal" w:pos="792"/>
              </w:tabs>
              <w:ind w:left="-18" w:right="-14"/>
              <w:jc w:val="right"/>
              <w:rPr>
                <w:rFonts w:ascii="Angsana New" w:hAnsi="Angsana New"/>
                <w:sz w:val="28"/>
                <w:szCs w:val="28"/>
              </w:rPr>
            </w:pPr>
          </w:p>
        </w:tc>
      </w:tr>
      <w:tr w:rsidR="005E3C57" w:rsidRPr="00B53544" w14:paraId="105A1390" w14:textId="77777777" w:rsidTr="00772481">
        <w:tblPrEx>
          <w:tblLook w:val="0000" w:firstRow="0" w:lastRow="0" w:firstColumn="0" w:lastColumn="0" w:noHBand="0" w:noVBand="0"/>
        </w:tblPrEx>
        <w:trPr>
          <w:cantSplit/>
        </w:trPr>
        <w:tc>
          <w:tcPr>
            <w:tcW w:w="5760" w:type="dxa"/>
            <w:vAlign w:val="center"/>
          </w:tcPr>
          <w:p w14:paraId="320B36BE" w14:textId="77777777" w:rsidR="005E3C57" w:rsidRPr="00B53544" w:rsidRDefault="005E3C57" w:rsidP="005E3C57">
            <w:pPr>
              <w:tabs>
                <w:tab w:val="left" w:pos="360"/>
                <w:tab w:val="left" w:pos="900"/>
              </w:tabs>
              <w:overflowPunct/>
              <w:autoSpaceDE/>
              <w:autoSpaceDN/>
              <w:adjustRightInd/>
              <w:ind w:right="28"/>
              <w:textAlignment w:val="auto"/>
              <w:rPr>
                <w:rFonts w:ascii="Angsana New" w:eastAsia="Times New Roman" w:hAnsi="Angsana New"/>
                <w:sz w:val="28"/>
                <w:szCs w:val="28"/>
              </w:rPr>
            </w:pPr>
            <w:r w:rsidRPr="00B53544">
              <w:rPr>
                <w:rFonts w:ascii="Angsana New" w:eastAsia="Times New Roman" w:hAnsi="Angsana New"/>
                <w:sz w:val="28"/>
                <w:szCs w:val="28"/>
                <w:cs/>
              </w:rPr>
              <w:t xml:space="preserve">     </w:t>
            </w:r>
            <w:r w:rsidRPr="00B53544">
              <w:rPr>
                <w:rFonts w:ascii="Angsana New" w:eastAsia="Times New Roman" w:hAnsi="Angsana New"/>
                <w:sz w:val="28"/>
                <w:szCs w:val="28"/>
              </w:rPr>
              <w:t>Trade account</w:t>
            </w:r>
            <w:r w:rsidRPr="00B53544">
              <w:rPr>
                <w:rFonts w:ascii="Angsana New" w:eastAsia="Times New Roman" w:hAnsi="Angsana New" w:hint="cs"/>
                <w:sz w:val="28"/>
                <w:szCs w:val="28"/>
                <w:cs/>
              </w:rPr>
              <w:t xml:space="preserve"> </w:t>
            </w:r>
            <w:r w:rsidRPr="00B53544">
              <w:rPr>
                <w:rFonts w:ascii="Angsana New" w:eastAsia="Times New Roman" w:hAnsi="Angsana New"/>
                <w:sz w:val="28"/>
                <w:szCs w:val="28"/>
              </w:rPr>
              <w:t xml:space="preserve">payables  </w:t>
            </w:r>
          </w:p>
        </w:tc>
        <w:tc>
          <w:tcPr>
            <w:tcW w:w="1541" w:type="dxa"/>
            <w:shd w:val="clear" w:color="auto" w:fill="auto"/>
          </w:tcPr>
          <w:p w14:paraId="733FDECE" w14:textId="77777777" w:rsidR="005E3C57" w:rsidRPr="00B53544" w:rsidRDefault="00DC7D3D" w:rsidP="00367367">
            <w:pPr>
              <w:spacing w:line="240" w:lineRule="atLeast"/>
              <w:jc w:val="right"/>
              <w:rPr>
                <w:rFonts w:ascii="Angsana New" w:hAnsi="Angsana New"/>
                <w:sz w:val="28"/>
                <w:szCs w:val="28"/>
              </w:rPr>
            </w:pPr>
            <w:r w:rsidRPr="00B53544">
              <w:rPr>
                <w:rFonts w:ascii="Angsana New" w:hAnsi="Angsana New"/>
                <w:sz w:val="28"/>
                <w:szCs w:val="28"/>
              </w:rPr>
              <w:t>18,920,024</w:t>
            </w:r>
          </w:p>
        </w:tc>
        <w:tc>
          <w:tcPr>
            <w:tcW w:w="259" w:type="dxa"/>
          </w:tcPr>
          <w:p w14:paraId="74537620" w14:textId="77777777" w:rsidR="005E3C57" w:rsidRPr="00B53544" w:rsidRDefault="005E3C57" w:rsidP="005E3C57">
            <w:pPr>
              <w:tabs>
                <w:tab w:val="left" w:pos="360"/>
                <w:tab w:val="left" w:pos="1260"/>
              </w:tabs>
              <w:ind w:left="-105" w:right="-97"/>
              <w:jc w:val="right"/>
              <w:rPr>
                <w:rFonts w:ascii="Angsana New" w:hAnsi="Angsana New"/>
                <w:sz w:val="28"/>
                <w:szCs w:val="28"/>
              </w:rPr>
            </w:pPr>
          </w:p>
        </w:tc>
        <w:tc>
          <w:tcPr>
            <w:tcW w:w="1530" w:type="dxa"/>
          </w:tcPr>
          <w:p w14:paraId="40E79C0A" w14:textId="77777777" w:rsidR="005E3C57" w:rsidRPr="00B53544" w:rsidRDefault="005E3C57" w:rsidP="00367367">
            <w:pPr>
              <w:tabs>
                <w:tab w:val="decimal" w:pos="792"/>
              </w:tabs>
              <w:ind w:left="-18" w:right="-14"/>
              <w:jc w:val="right"/>
              <w:rPr>
                <w:rFonts w:ascii="Angsana New" w:hAnsi="Angsana New"/>
                <w:sz w:val="28"/>
                <w:szCs w:val="28"/>
              </w:rPr>
            </w:pPr>
            <w:r w:rsidRPr="00B53544">
              <w:rPr>
                <w:rFonts w:ascii="Angsana New" w:hAnsi="Angsana New"/>
                <w:sz w:val="28"/>
                <w:szCs w:val="28"/>
              </w:rPr>
              <w:t>24,662,948</w:t>
            </w:r>
          </w:p>
        </w:tc>
      </w:tr>
      <w:tr w:rsidR="005E3C57" w:rsidRPr="00B53544" w14:paraId="390F0470" w14:textId="77777777" w:rsidTr="00772481">
        <w:tblPrEx>
          <w:tblLook w:val="0000" w:firstRow="0" w:lastRow="0" w:firstColumn="0" w:lastColumn="0" w:noHBand="0" w:noVBand="0"/>
        </w:tblPrEx>
        <w:trPr>
          <w:cantSplit/>
          <w:trHeight w:val="372"/>
        </w:trPr>
        <w:tc>
          <w:tcPr>
            <w:tcW w:w="5760" w:type="dxa"/>
            <w:vAlign w:val="center"/>
          </w:tcPr>
          <w:p w14:paraId="6AAD2C50" w14:textId="77777777" w:rsidR="005E3C57" w:rsidRPr="00B53544" w:rsidRDefault="005E3C57" w:rsidP="005E3C57">
            <w:pPr>
              <w:tabs>
                <w:tab w:val="left" w:pos="360"/>
                <w:tab w:val="left" w:pos="900"/>
              </w:tabs>
              <w:overflowPunct/>
              <w:autoSpaceDE/>
              <w:autoSpaceDN/>
              <w:adjustRightInd/>
              <w:ind w:right="28"/>
              <w:textAlignment w:val="auto"/>
              <w:rPr>
                <w:rFonts w:ascii="Angsana New" w:eastAsia="Times New Roman" w:hAnsi="Angsana New"/>
                <w:sz w:val="28"/>
                <w:szCs w:val="28"/>
              </w:rPr>
            </w:pPr>
            <w:r w:rsidRPr="00B53544">
              <w:rPr>
                <w:rFonts w:ascii="Angsana New" w:eastAsia="Times New Roman" w:hAnsi="Angsana New"/>
                <w:sz w:val="28"/>
                <w:szCs w:val="28"/>
                <w:cs/>
              </w:rPr>
              <w:t xml:space="preserve">     </w:t>
            </w:r>
            <w:r w:rsidRPr="00B53544">
              <w:rPr>
                <w:rFonts w:ascii="Angsana New" w:eastAsia="Times New Roman" w:hAnsi="Angsana New"/>
                <w:sz w:val="28"/>
                <w:szCs w:val="28"/>
              </w:rPr>
              <w:t>Outstanding cheque</w:t>
            </w:r>
          </w:p>
        </w:tc>
        <w:tc>
          <w:tcPr>
            <w:tcW w:w="1541" w:type="dxa"/>
            <w:shd w:val="clear" w:color="auto" w:fill="auto"/>
          </w:tcPr>
          <w:p w14:paraId="1089F153" w14:textId="77777777" w:rsidR="005E3C57" w:rsidRPr="00B53544" w:rsidRDefault="00DC7D3D" w:rsidP="00367367">
            <w:pPr>
              <w:spacing w:line="240" w:lineRule="atLeast"/>
              <w:jc w:val="right"/>
              <w:rPr>
                <w:rFonts w:ascii="Angsana New" w:hAnsi="Angsana New"/>
                <w:sz w:val="28"/>
                <w:szCs w:val="28"/>
              </w:rPr>
            </w:pPr>
            <w:r w:rsidRPr="00B53544">
              <w:rPr>
                <w:rFonts w:ascii="Angsana New" w:hAnsi="Angsana New"/>
                <w:sz w:val="28"/>
                <w:szCs w:val="28"/>
              </w:rPr>
              <w:t>4,545,118</w:t>
            </w:r>
          </w:p>
        </w:tc>
        <w:tc>
          <w:tcPr>
            <w:tcW w:w="259" w:type="dxa"/>
          </w:tcPr>
          <w:p w14:paraId="16FBC516" w14:textId="77777777" w:rsidR="005E3C57" w:rsidRPr="00B53544" w:rsidRDefault="005E3C57" w:rsidP="005E3C57">
            <w:pPr>
              <w:tabs>
                <w:tab w:val="left" w:pos="360"/>
                <w:tab w:val="left" w:pos="1260"/>
              </w:tabs>
              <w:ind w:left="-105" w:right="-97"/>
              <w:jc w:val="right"/>
              <w:rPr>
                <w:rFonts w:ascii="Angsana New" w:hAnsi="Angsana New"/>
                <w:sz w:val="28"/>
                <w:szCs w:val="28"/>
              </w:rPr>
            </w:pPr>
          </w:p>
        </w:tc>
        <w:tc>
          <w:tcPr>
            <w:tcW w:w="1530" w:type="dxa"/>
          </w:tcPr>
          <w:p w14:paraId="53C49EDA" w14:textId="77777777" w:rsidR="005E3C57" w:rsidRPr="00B53544" w:rsidRDefault="005E3C57" w:rsidP="00367367">
            <w:pPr>
              <w:tabs>
                <w:tab w:val="decimal" w:pos="792"/>
              </w:tabs>
              <w:ind w:left="-18" w:right="-14"/>
              <w:jc w:val="right"/>
              <w:rPr>
                <w:rFonts w:ascii="Angsana New" w:hAnsi="Angsana New"/>
                <w:sz w:val="28"/>
                <w:szCs w:val="28"/>
              </w:rPr>
            </w:pPr>
            <w:r w:rsidRPr="00B53544">
              <w:rPr>
                <w:rFonts w:ascii="Angsana New" w:hAnsi="Angsana New"/>
                <w:sz w:val="28"/>
                <w:szCs w:val="28"/>
              </w:rPr>
              <w:t>16,540</w:t>
            </w:r>
          </w:p>
        </w:tc>
      </w:tr>
      <w:tr w:rsidR="005E3C57" w:rsidRPr="00B53544" w14:paraId="0D4EC1A0" w14:textId="77777777" w:rsidTr="00487F1D">
        <w:tblPrEx>
          <w:tblLook w:val="0000" w:firstRow="0" w:lastRow="0" w:firstColumn="0" w:lastColumn="0" w:noHBand="0" w:noVBand="0"/>
        </w:tblPrEx>
        <w:trPr>
          <w:cantSplit/>
          <w:trHeight w:val="372"/>
        </w:trPr>
        <w:tc>
          <w:tcPr>
            <w:tcW w:w="5760" w:type="dxa"/>
            <w:vAlign w:val="center"/>
          </w:tcPr>
          <w:p w14:paraId="1029FE1A" w14:textId="77777777" w:rsidR="005E3C57" w:rsidRPr="00B53544" w:rsidRDefault="005E3C57" w:rsidP="005E3C57">
            <w:pPr>
              <w:tabs>
                <w:tab w:val="left" w:pos="360"/>
                <w:tab w:val="left" w:pos="900"/>
              </w:tabs>
              <w:overflowPunct/>
              <w:autoSpaceDE/>
              <w:autoSpaceDN/>
              <w:adjustRightInd/>
              <w:ind w:right="28"/>
              <w:textAlignment w:val="auto"/>
              <w:rPr>
                <w:rFonts w:ascii="Angsana New" w:eastAsia="Times New Roman" w:hAnsi="Angsana New"/>
                <w:sz w:val="28"/>
                <w:szCs w:val="28"/>
                <w:cs/>
              </w:rPr>
            </w:pPr>
            <w:r w:rsidRPr="00B53544">
              <w:rPr>
                <w:rFonts w:ascii="Angsana New" w:eastAsia="Times New Roman" w:hAnsi="Angsana New"/>
                <w:sz w:val="28"/>
                <w:szCs w:val="28"/>
                <w:cs/>
              </w:rPr>
              <w:t xml:space="preserve">     </w:t>
            </w:r>
            <w:r w:rsidRPr="00B53544">
              <w:rPr>
                <w:rFonts w:ascii="Angsana New" w:eastAsia="Times New Roman" w:hAnsi="Angsana New"/>
                <w:sz w:val="28"/>
                <w:szCs w:val="28"/>
              </w:rPr>
              <w:t xml:space="preserve">Other payables  </w:t>
            </w:r>
          </w:p>
        </w:tc>
        <w:tc>
          <w:tcPr>
            <w:tcW w:w="1541" w:type="dxa"/>
            <w:shd w:val="clear" w:color="auto" w:fill="auto"/>
          </w:tcPr>
          <w:p w14:paraId="3605F4E0" w14:textId="6EE9AC88" w:rsidR="005E3C57" w:rsidRPr="00B53544" w:rsidRDefault="005E3C57" w:rsidP="00367367">
            <w:pPr>
              <w:spacing w:line="240" w:lineRule="atLeast"/>
              <w:jc w:val="right"/>
              <w:rPr>
                <w:rFonts w:ascii="Angsana New" w:hAnsi="Angsana New"/>
                <w:sz w:val="28"/>
                <w:szCs w:val="28"/>
              </w:rPr>
            </w:pPr>
          </w:p>
        </w:tc>
        <w:tc>
          <w:tcPr>
            <w:tcW w:w="259" w:type="dxa"/>
          </w:tcPr>
          <w:p w14:paraId="1D900F84" w14:textId="77777777" w:rsidR="005E3C57" w:rsidRPr="00B53544" w:rsidRDefault="005E3C57" w:rsidP="005E3C57">
            <w:pPr>
              <w:tabs>
                <w:tab w:val="left" w:pos="360"/>
                <w:tab w:val="left" w:pos="1260"/>
              </w:tabs>
              <w:ind w:left="-105" w:right="-97"/>
              <w:jc w:val="right"/>
              <w:rPr>
                <w:rFonts w:ascii="Angsana New" w:hAnsi="Angsana New"/>
                <w:sz w:val="28"/>
                <w:szCs w:val="28"/>
              </w:rPr>
            </w:pPr>
          </w:p>
        </w:tc>
        <w:tc>
          <w:tcPr>
            <w:tcW w:w="1530" w:type="dxa"/>
          </w:tcPr>
          <w:p w14:paraId="3AB00223" w14:textId="77777777" w:rsidR="005E3C57" w:rsidRPr="00B53544" w:rsidRDefault="005E3C57" w:rsidP="00367367">
            <w:pPr>
              <w:tabs>
                <w:tab w:val="decimal" w:pos="792"/>
              </w:tabs>
              <w:ind w:left="-18" w:right="-14"/>
              <w:jc w:val="right"/>
              <w:rPr>
                <w:rFonts w:ascii="Angsana New" w:hAnsi="Angsana New"/>
                <w:sz w:val="28"/>
                <w:szCs w:val="28"/>
              </w:rPr>
            </w:pPr>
          </w:p>
        </w:tc>
      </w:tr>
      <w:tr w:rsidR="005E3C57" w:rsidRPr="00B53544" w14:paraId="5237D96D" w14:textId="77777777" w:rsidTr="00772481">
        <w:tblPrEx>
          <w:tblLook w:val="0000" w:firstRow="0" w:lastRow="0" w:firstColumn="0" w:lastColumn="0" w:noHBand="0" w:noVBand="0"/>
        </w:tblPrEx>
        <w:trPr>
          <w:cantSplit/>
          <w:trHeight w:val="372"/>
        </w:trPr>
        <w:tc>
          <w:tcPr>
            <w:tcW w:w="5760" w:type="dxa"/>
            <w:vAlign w:val="center"/>
          </w:tcPr>
          <w:p w14:paraId="2166C07D" w14:textId="77777777" w:rsidR="005E3C57" w:rsidRPr="00B53544" w:rsidRDefault="005E3C57" w:rsidP="00243189">
            <w:pPr>
              <w:numPr>
                <w:ilvl w:val="0"/>
                <w:numId w:val="11"/>
              </w:num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contextualSpacing/>
              <w:textAlignment w:val="auto"/>
              <w:rPr>
                <w:rFonts w:ascii="Angsana New" w:eastAsia="Times New Roman" w:hAnsi="Angsana New"/>
                <w:color w:val="000000"/>
                <w:sz w:val="28"/>
                <w:szCs w:val="28"/>
                <w:cs/>
              </w:rPr>
            </w:pPr>
            <w:r w:rsidRPr="00B53544">
              <w:rPr>
                <w:rFonts w:ascii="Angsana New" w:eastAsia="Times New Roman" w:hAnsi="Angsana New"/>
                <w:color w:val="000000"/>
                <w:sz w:val="28"/>
                <w:szCs w:val="28"/>
              </w:rPr>
              <w:t>Unearned revenue</w:t>
            </w:r>
          </w:p>
        </w:tc>
        <w:tc>
          <w:tcPr>
            <w:tcW w:w="1541" w:type="dxa"/>
            <w:shd w:val="clear" w:color="auto" w:fill="auto"/>
          </w:tcPr>
          <w:p w14:paraId="7DF33913" w14:textId="77777777" w:rsidR="005E3C57" w:rsidRPr="00B53544" w:rsidRDefault="005223CD" w:rsidP="00367367">
            <w:pPr>
              <w:spacing w:line="240" w:lineRule="atLeast"/>
              <w:jc w:val="right"/>
              <w:rPr>
                <w:rFonts w:ascii="Angsana New" w:hAnsi="Angsana New"/>
                <w:sz w:val="28"/>
                <w:szCs w:val="28"/>
              </w:rPr>
            </w:pPr>
            <w:r w:rsidRPr="00B53544">
              <w:rPr>
                <w:rFonts w:ascii="Angsana New" w:hAnsi="Angsana New"/>
                <w:sz w:val="28"/>
                <w:szCs w:val="28"/>
              </w:rPr>
              <w:t>39,393,965</w:t>
            </w:r>
          </w:p>
        </w:tc>
        <w:tc>
          <w:tcPr>
            <w:tcW w:w="259" w:type="dxa"/>
          </w:tcPr>
          <w:p w14:paraId="76E17A8C" w14:textId="77777777" w:rsidR="005E3C57" w:rsidRPr="00B53544" w:rsidRDefault="005E3C57" w:rsidP="005E3C57">
            <w:pPr>
              <w:tabs>
                <w:tab w:val="left" w:pos="360"/>
                <w:tab w:val="left" w:pos="1260"/>
              </w:tabs>
              <w:ind w:left="-105" w:right="-97"/>
              <w:jc w:val="right"/>
              <w:rPr>
                <w:rFonts w:ascii="Angsana New" w:hAnsi="Angsana New"/>
                <w:sz w:val="28"/>
                <w:szCs w:val="28"/>
              </w:rPr>
            </w:pPr>
          </w:p>
        </w:tc>
        <w:tc>
          <w:tcPr>
            <w:tcW w:w="1530" w:type="dxa"/>
          </w:tcPr>
          <w:p w14:paraId="43273562" w14:textId="77777777" w:rsidR="005E3C57" w:rsidRPr="00B53544" w:rsidRDefault="005E3C57" w:rsidP="00367367">
            <w:pPr>
              <w:tabs>
                <w:tab w:val="decimal" w:pos="792"/>
              </w:tabs>
              <w:ind w:left="-18" w:right="-14"/>
              <w:jc w:val="right"/>
              <w:rPr>
                <w:rFonts w:ascii="Angsana New" w:hAnsi="Angsana New"/>
                <w:sz w:val="28"/>
                <w:szCs w:val="28"/>
              </w:rPr>
            </w:pPr>
            <w:r w:rsidRPr="00B53544">
              <w:rPr>
                <w:rFonts w:ascii="Angsana New" w:hAnsi="Angsana New"/>
                <w:sz w:val="28"/>
                <w:szCs w:val="28"/>
              </w:rPr>
              <w:t>40,719,000</w:t>
            </w:r>
          </w:p>
        </w:tc>
      </w:tr>
      <w:tr w:rsidR="005E3C57" w:rsidRPr="00B53544" w14:paraId="4D5FA0E8" w14:textId="77777777" w:rsidTr="00772481">
        <w:tblPrEx>
          <w:tblLook w:val="0000" w:firstRow="0" w:lastRow="0" w:firstColumn="0" w:lastColumn="0" w:noHBand="0" w:noVBand="0"/>
        </w:tblPrEx>
        <w:trPr>
          <w:cantSplit/>
          <w:trHeight w:val="372"/>
        </w:trPr>
        <w:tc>
          <w:tcPr>
            <w:tcW w:w="5760" w:type="dxa"/>
            <w:vAlign w:val="center"/>
          </w:tcPr>
          <w:p w14:paraId="439D08DC" w14:textId="77777777" w:rsidR="005E3C57" w:rsidRPr="00B53544" w:rsidRDefault="005E3C57" w:rsidP="00243189">
            <w:pPr>
              <w:numPr>
                <w:ilvl w:val="0"/>
                <w:numId w:val="11"/>
              </w:num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contextualSpacing/>
              <w:textAlignment w:val="auto"/>
              <w:rPr>
                <w:rFonts w:ascii="Angsana New" w:eastAsia="Times New Roman" w:hAnsi="Angsana New"/>
                <w:color w:val="000000"/>
                <w:sz w:val="28"/>
                <w:szCs w:val="28"/>
                <w:cs/>
              </w:rPr>
            </w:pPr>
            <w:r w:rsidRPr="00B53544">
              <w:rPr>
                <w:rFonts w:ascii="Angsana New" w:eastAsia="Times New Roman" w:hAnsi="Angsana New"/>
                <w:color w:val="000000"/>
                <w:sz w:val="28"/>
                <w:szCs w:val="28"/>
              </w:rPr>
              <w:t>Accrued expenses</w:t>
            </w:r>
          </w:p>
        </w:tc>
        <w:tc>
          <w:tcPr>
            <w:tcW w:w="1541" w:type="dxa"/>
            <w:shd w:val="clear" w:color="auto" w:fill="auto"/>
          </w:tcPr>
          <w:p w14:paraId="7A69A6BA" w14:textId="77777777" w:rsidR="005E3C57" w:rsidRPr="00B53544" w:rsidRDefault="00DC7D3D" w:rsidP="00367367">
            <w:pPr>
              <w:spacing w:line="240" w:lineRule="atLeast"/>
              <w:jc w:val="right"/>
              <w:rPr>
                <w:rFonts w:ascii="Angsana New" w:hAnsi="Angsana New"/>
                <w:sz w:val="28"/>
                <w:szCs w:val="28"/>
              </w:rPr>
            </w:pPr>
            <w:r w:rsidRPr="00B53544">
              <w:rPr>
                <w:rFonts w:ascii="Angsana New" w:hAnsi="Angsana New"/>
                <w:sz w:val="28"/>
                <w:szCs w:val="28"/>
              </w:rPr>
              <w:t>9,86</w:t>
            </w:r>
            <w:r w:rsidR="00F40333" w:rsidRPr="00B53544">
              <w:rPr>
                <w:rFonts w:ascii="Angsana New" w:hAnsi="Angsana New"/>
                <w:sz w:val="28"/>
                <w:szCs w:val="28"/>
              </w:rPr>
              <w:t>4,668</w:t>
            </w:r>
          </w:p>
        </w:tc>
        <w:tc>
          <w:tcPr>
            <w:tcW w:w="259" w:type="dxa"/>
          </w:tcPr>
          <w:p w14:paraId="422E205C" w14:textId="77777777" w:rsidR="005E3C57" w:rsidRPr="00B53544" w:rsidRDefault="005E3C57" w:rsidP="005E3C57">
            <w:pPr>
              <w:tabs>
                <w:tab w:val="left" w:pos="360"/>
                <w:tab w:val="left" w:pos="1260"/>
              </w:tabs>
              <w:ind w:left="-105" w:right="-97"/>
              <w:jc w:val="right"/>
              <w:rPr>
                <w:rFonts w:ascii="Angsana New" w:hAnsi="Angsana New"/>
                <w:sz w:val="28"/>
                <w:szCs w:val="28"/>
              </w:rPr>
            </w:pPr>
          </w:p>
        </w:tc>
        <w:tc>
          <w:tcPr>
            <w:tcW w:w="1530" w:type="dxa"/>
          </w:tcPr>
          <w:p w14:paraId="7E9C4DBF" w14:textId="77777777" w:rsidR="005E3C57" w:rsidRPr="00B53544" w:rsidRDefault="005E3C57" w:rsidP="00367367">
            <w:pPr>
              <w:tabs>
                <w:tab w:val="decimal" w:pos="792"/>
              </w:tabs>
              <w:ind w:left="-18" w:right="-14"/>
              <w:jc w:val="right"/>
              <w:rPr>
                <w:rFonts w:ascii="Angsana New" w:hAnsi="Angsana New"/>
                <w:sz w:val="28"/>
                <w:szCs w:val="28"/>
              </w:rPr>
            </w:pPr>
            <w:r w:rsidRPr="00B53544">
              <w:rPr>
                <w:rFonts w:ascii="Angsana New" w:hAnsi="Angsana New"/>
                <w:sz w:val="28"/>
                <w:szCs w:val="28"/>
              </w:rPr>
              <w:t>9,008,530</w:t>
            </w:r>
          </w:p>
        </w:tc>
      </w:tr>
      <w:tr w:rsidR="005E3C57" w:rsidRPr="00B53544" w14:paraId="3225CE27" w14:textId="77777777" w:rsidTr="00772481">
        <w:tblPrEx>
          <w:tblLook w:val="0000" w:firstRow="0" w:lastRow="0" w:firstColumn="0" w:lastColumn="0" w:noHBand="0" w:noVBand="0"/>
        </w:tblPrEx>
        <w:trPr>
          <w:cantSplit/>
          <w:trHeight w:val="372"/>
        </w:trPr>
        <w:tc>
          <w:tcPr>
            <w:tcW w:w="5760" w:type="dxa"/>
            <w:shd w:val="clear" w:color="auto" w:fill="auto"/>
            <w:vAlign w:val="center"/>
          </w:tcPr>
          <w:p w14:paraId="68ACBC52" w14:textId="77777777" w:rsidR="005E3C57" w:rsidRPr="00B53544" w:rsidRDefault="005E3C57" w:rsidP="00243189">
            <w:pPr>
              <w:numPr>
                <w:ilvl w:val="0"/>
                <w:numId w:val="10"/>
              </w:num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contextualSpacing/>
              <w:textAlignment w:val="auto"/>
              <w:rPr>
                <w:rFonts w:ascii="Angsana New" w:eastAsia="Times New Roman" w:hAnsi="Angsana New"/>
                <w:color w:val="000000"/>
                <w:sz w:val="28"/>
                <w:szCs w:val="28"/>
              </w:rPr>
            </w:pPr>
            <w:r w:rsidRPr="00B53544">
              <w:rPr>
                <w:rFonts w:ascii="Angsana New" w:eastAsia="Times New Roman" w:hAnsi="Angsana New"/>
                <w:color w:val="000000"/>
                <w:sz w:val="28"/>
                <w:szCs w:val="28"/>
              </w:rPr>
              <w:t>Accrued withholding income tax</w:t>
            </w:r>
          </w:p>
        </w:tc>
        <w:tc>
          <w:tcPr>
            <w:tcW w:w="1541" w:type="dxa"/>
            <w:shd w:val="clear" w:color="auto" w:fill="auto"/>
          </w:tcPr>
          <w:p w14:paraId="45C1800A" w14:textId="77777777" w:rsidR="005E3C57" w:rsidRPr="00B53544" w:rsidRDefault="00DC7D3D" w:rsidP="00367367">
            <w:pPr>
              <w:spacing w:line="240" w:lineRule="atLeast"/>
              <w:jc w:val="right"/>
              <w:rPr>
                <w:rFonts w:ascii="Angsana New" w:hAnsi="Angsana New"/>
                <w:sz w:val="28"/>
                <w:szCs w:val="28"/>
              </w:rPr>
            </w:pPr>
            <w:r w:rsidRPr="00B53544">
              <w:rPr>
                <w:rFonts w:ascii="Angsana New" w:hAnsi="Angsana New"/>
                <w:sz w:val="28"/>
                <w:szCs w:val="28"/>
              </w:rPr>
              <w:t>455,860</w:t>
            </w:r>
          </w:p>
        </w:tc>
        <w:tc>
          <w:tcPr>
            <w:tcW w:w="259" w:type="dxa"/>
            <w:shd w:val="clear" w:color="auto" w:fill="auto"/>
          </w:tcPr>
          <w:p w14:paraId="2B59C8D7" w14:textId="77777777" w:rsidR="005E3C57" w:rsidRPr="00B53544" w:rsidRDefault="005E3C57" w:rsidP="005E3C57">
            <w:pPr>
              <w:tabs>
                <w:tab w:val="left" w:pos="360"/>
                <w:tab w:val="left" w:pos="1260"/>
              </w:tabs>
              <w:ind w:left="-105" w:right="-97"/>
              <w:jc w:val="right"/>
              <w:rPr>
                <w:rFonts w:ascii="Angsana New" w:hAnsi="Angsana New"/>
                <w:sz w:val="28"/>
                <w:szCs w:val="28"/>
              </w:rPr>
            </w:pPr>
          </w:p>
        </w:tc>
        <w:tc>
          <w:tcPr>
            <w:tcW w:w="1530" w:type="dxa"/>
            <w:shd w:val="clear" w:color="auto" w:fill="auto"/>
          </w:tcPr>
          <w:p w14:paraId="2E7AA557" w14:textId="77777777" w:rsidR="005E3C57" w:rsidRPr="00B53544" w:rsidRDefault="005E3C57" w:rsidP="00367367">
            <w:pPr>
              <w:tabs>
                <w:tab w:val="decimal" w:pos="792"/>
              </w:tabs>
              <w:ind w:left="-18" w:right="-14"/>
              <w:jc w:val="right"/>
              <w:rPr>
                <w:rFonts w:ascii="Angsana New" w:hAnsi="Angsana New"/>
                <w:sz w:val="28"/>
                <w:szCs w:val="28"/>
              </w:rPr>
            </w:pPr>
            <w:r w:rsidRPr="00B53544">
              <w:rPr>
                <w:rFonts w:ascii="Angsana New" w:hAnsi="Angsana New"/>
                <w:sz w:val="28"/>
                <w:szCs w:val="28"/>
              </w:rPr>
              <w:t>266,006</w:t>
            </w:r>
          </w:p>
        </w:tc>
      </w:tr>
      <w:tr w:rsidR="005E3C57" w:rsidRPr="00B53544" w14:paraId="1699D04C" w14:textId="77777777" w:rsidTr="00772481">
        <w:tblPrEx>
          <w:tblLook w:val="0000" w:firstRow="0" w:lastRow="0" w:firstColumn="0" w:lastColumn="0" w:noHBand="0" w:noVBand="0"/>
        </w:tblPrEx>
        <w:trPr>
          <w:cantSplit/>
          <w:trHeight w:val="372"/>
        </w:trPr>
        <w:tc>
          <w:tcPr>
            <w:tcW w:w="5760" w:type="dxa"/>
            <w:shd w:val="clear" w:color="auto" w:fill="auto"/>
            <w:vAlign w:val="center"/>
          </w:tcPr>
          <w:p w14:paraId="6F6275F2" w14:textId="77777777" w:rsidR="005E3C57" w:rsidRPr="00B53544" w:rsidRDefault="005E3C57" w:rsidP="00243189">
            <w:pPr>
              <w:numPr>
                <w:ilvl w:val="0"/>
                <w:numId w:val="10"/>
              </w:num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contextualSpacing/>
              <w:textAlignment w:val="auto"/>
              <w:rPr>
                <w:rFonts w:ascii="Angsana New" w:eastAsia="Times New Roman" w:hAnsi="Angsana New"/>
                <w:color w:val="000000"/>
                <w:sz w:val="28"/>
                <w:szCs w:val="28"/>
              </w:rPr>
            </w:pPr>
            <w:r w:rsidRPr="00B53544">
              <w:rPr>
                <w:rFonts w:ascii="Angsana New" w:eastAsia="Times New Roman" w:hAnsi="Angsana New"/>
                <w:color w:val="000000"/>
                <w:sz w:val="28"/>
                <w:szCs w:val="28"/>
              </w:rPr>
              <w:t>Public utilities deposit</w:t>
            </w:r>
          </w:p>
        </w:tc>
        <w:tc>
          <w:tcPr>
            <w:tcW w:w="1541" w:type="dxa"/>
            <w:shd w:val="clear" w:color="auto" w:fill="auto"/>
          </w:tcPr>
          <w:p w14:paraId="2F53C591" w14:textId="77777777" w:rsidR="005E3C57" w:rsidRPr="00B53544" w:rsidRDefault="005223CD" w:rsidP="00367367">
            <w:pPr>
              <w:spacing w:line="240" w:lineRule="atLeast"/>
              <w:jc w:val="right"/>
              <w:rPr>
                <w:rFonts w:ascii="Angsana New" w:hAnsi="Angsana New"/>
                <w:sz w:val="28"/>
                <w:szCs w:val="28"/>
              </w:rPr>
            </w:pPr>
            <w:r w:rsidRPr="00B53544">
              <w:rPr>
                <w:rFonts w:ascii="Angsana New" w:hAnsi="Angsana New"/>
                <w:sz w:val="28"/>
                <w:szCs w:val="28"/>
              </w:rPr>
              <w:t>1,191,810</w:t>
            </w:r>
          </w:p>
        </w:tc>
        <w:tc>
          <w:tcPr>
            <w:tcW w:w="259" w:type="dxa"/>
            <w:shd w:val="clear" w:color="auto" w:fill="auto"/>
          </w:tcPr>
          <w:p w14:paraId="3BCF20DF" w14:textId="77777777" w:rsidR="005E3C57" w:rsidRPr="00B53544" w:rsidRDefault="005E3C57" w:rsidP="005E3C57">
            <w:pPr>
              <w:tabs>
                <w:tab w:val="left" w:pos="360"/>
                <w:tab w:val="left" w:pos="1260"/>
              </w:tabs>
              <w:ind w:left="-105" w:right="-97"/>
              <w:jc w:val="right"/>
              <w:rPr>
                <w:rFonts w:ascii="Angsana New" w:hAnsi="Angsana New"/>
                <w:sz w:val="28"/>
                <w:szCs w:val="28"/>
              </w:rPr>
            </w:pPr>
          </w:p>
        </w:tc>
        <w:tc>
          <w:tcPr>
            <w:tcW w:w="1530" w:type="dxa"/>
            <w:shd w:val="clear" w:color="auto" w:fill="auto"/>
          </w:tcPr>
          <w:p w14:paraId="142CD2A5" w14:textId="77777777" w:rsidR="005E3C57" w:rsidRPr="00B53544" w:rsidRDefault="005E3C57" w:rsidP="00367367">
            <w:pPr>
              <w:tabs>
                <w:tab w:val="decimal" w:pos="792"/>
              </w:tabs>
              <w:ind w:left="-18" w:right="-14"/>
              <w:jc w:val="right"/>
              <w:rPr>
                <w:rFonts w:ascii="Angsana New" w:hAnsi="Angsana New"/>
                <w:sz w:val="28"/>
                <w:szCs w:val="28"/>
              </w:rPr>
            </w:pPr>
            <w:r w:rsidRPr="00B53544">
              <w:rPr>
                <w:rFonts w:ascii="Angsana New" w:hAnsi="Angsana New"/>
                <w:sz w:val="28"/>
                <w:szCs w:val="28"/>
              </w:rPr>
              <w:t>4,244,108</w:t>
            </w:r>
          </w:p>
        </w:tc>
      </w:tr>
      <w:tr w:rsidR="005E3C57" w:rsidRPr="00B53544" w14:paraId="66B61C00" w14:textId="77777777" w:rsidTr="00772481">
        <w:tblPrEx>
          <w:tblLook w:val="0000" w:firstRow="0" w:lastRow="0" w:firstColumn="0" w:lastColumn="0" w:noHBand="0" w:noVBand="0"/>
        </w:tblPrEx>
        <w:trPr>
          <w:cantSplit/>
          <w:trHeight w:val="372"/>
        </w:trPr>
        <w:tc>
          <w:tcPr>
            <w:tcW w:w="5760" w:type="dxa"/>
            <w:shd w:val="clear" w:color="auto" w:fill="auto"/>
            <w:vAlign w:val="center"/>
          </w:tcPr>
          <w:p w14:paraId="25D8AA9C" w14:textId="77777777" w:rsidR="005E3C57" w:rsidRPr="00B53544" w:rsidRDefault="005E3C57" w:rsidP="00243189">
            <w:pPr>
              <w:numPr>
                <w:ilvl w:val="0"/>
                <w:numId w:val="10"/>
              </w:num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contextualSpacing/>
              <w:textAlignment w:val="auto"/>
              <w:rPr>
                <w:rFonts w:ascii="Angsana New" w:eastAsia="Times New Roman" w:hAnsi="Angsana New"/>
                <w:color w:val="000000"/>
                <w:sz w:val="28"/>
                <w:szCs w:val="28"/>
              </w:rPr>
            </w:pPr>
            <w:r w:rsidRPr="00B53544">
              <w:rPr>
                <w:rFonts w:ascii="Angsana New" w:eastAsia="Times New Roman" w:hAnsi="Angsana New"/>
                <w:color w:val="000000"/>
                <w:sz w:val="28"/>
                <w:szCs w:val="28"/>
              </w:rPr>
              <w:t>Others</w:t>
            </w:r>
          </w:p>
        </w:tc>
        <w:tc>
          <w:tcPr>
            <w:tcW w:w="1541" w:type="dxa"/>
            <w:tcBorders>
              <w:bottom w:val="single" w:sz="4" w:space="0" w:color="000000"/>
            </w:tcBorders>
            <w:shd w:val="clear" w:color="auto" w:fill="auto"/>
          </w:tcPr>
          <w:p w14:paraId="0415E297" w14:textId="77777777" w:rsidR="005E3C57" w:rsidRPr="00B53544" w:rsidRDefault="005223CD" w:rsidP="00367367">
            <w:pPr>
              <w:spacing w:line="240" w:lineRule="atLeast"/>
              <w:jc w:val="right"/>
              <w:rPr>
                <w:rFonts w:ascii="Angsana New" w:hAnsi="Angsana New"/>
                <w:sz w:val="28"/>
                <w:szCs w:val="28"/>
              </w:rPr>
            </w:pPr>
            <w:r w:rsidRPr="00B53544">
              <w:rPr>
                <w:rFonts w:ascii="Angsana New" w:hAnsi="Angsana New"/>
                <w:sz w:val="28"/>
                <w:szCs w:val="28"/>
              </w:rPr>
              <w:t>4,586,507</w:t>
            </w:r>
          </w:p>
        </w:tc>
        <w:tc>
          <w:tcPr>
            <w:tcW w:w="259" w:type="dxa"/>
            <w:shd w:val="clear" w:color="auto" w:fill="auto"/>
          </w:tcPr>
          <w:p w14:paraId="56A26C02" w14:textId="77777777" w:rsidR="005E3C57" w:rsidRPr="00B53544" w:rsidRDefault="005E3C57" w:rsidP="005E3C57">
            <w:pPr>
              <w:tabs>
                <w:tab w:val="left" w:pos="360"/>
                <w:tab w:val="left" w:pos="1260"/>
              </w:tabs>
              <w:ind w:left="-105" w:right="-97"/>
              <w:jc w:val="right"/>
              <w:rPr>
                <w:rFonts w:ascii="Angsana New" w:hAnsi="Angsana New"/>
                <w:sz w:val="28"/>
                <w:szCs w:val="28"/>
              </w:rPr>
            </w:pPr>
          </w:p>
        </w:tc>
        <w:tc>
          <w:tcPr>
            <w:tcW w:w="1530" w:type="dxa"/>
            <w:tcBorders>
              <w:bottom w:val="single" w:sz="4" w:space="0" w:color="000000"/>
            </w:tcBorders>
            <w:shd w:val="clear" w:color="auto" w:fill="auto"/>
          </w:tcPr>
          <w:p w14:paraId="30166890" w14:textId="77777777" w:rsidR="005E3C57" w:rsidRPr="00B53544" w:rsidRDefault="005E3C57" w:rsidP="00367367">
            <w:pPr>
              <w:tabs>
                <w:tab w:val="decimal" w:pos="792"/>
              </w:tabs>
              <w:ind w:left="-18" w:right="-14"/>
              <w:jc w:val="right"/>
              <w:rPr>
                <w:rFonts w:ascii="Angsana New" w:hAnsi="Angsana New"/>
                <w:sz w:val="28"/>
                <w:szCs w:val="28"/>
              </w:rPr>
            </w:pPr>
            <w:r w:rsidRPr="00B53544">
              <w:rPr>
                <w:rFonts w:ascii="Angsana New" w:hAnsi="Angsana New"/>
                <w:sz w:val="28"/>
                <w:szCs w:val="28"/>
              </w:rPr>
              <w:t>5,295,238</w:t>
            </w:r>
          </w:p>
        </w:tc>
      </w:tr>
      <w:tr w:rsidR="005E3C57" w:rsidRPr="00B53544" w14:paraId="45E984C3" w14:textId="77777777" w:rsidTr="00DB1C17">
        <w:tblPrEx>
          <w:tblLook w:val="0000" w:firstRow="0" w:lastRow="0" w:firstColumn="0" w:lastColumn="0" w:noHBand="0" w:noVBand="0"/>
        </w:tblPrEx>
        <w:trPr>
          <w:cantSplit/>
          <w:trHeight w:val="372"/>
        </w:trPr>
        <w:tc>
          <w:tcPr>
            <w:tcW w:w="5760" w:type="dxa"/>
            <w:shd w:val="clear" w:color="auto" w:fill="auto"/>
            <w:vAlign w:val="center"/>
          </w:tcPr>
          <w:p w14:paraId="735D14F9" w14:textId="77777777" w:rsidR="005E3C57" w:rsidRPr="00B53544" w:rsidRDefault="005E3C57" w:rsidP="005E3C57">
            <w:pPr>
              <w:overflowPunct/>
              <w:autoSpaceDE/>
              <w:autoSpaceDN/>
              <w:adjustRightInd/>
              <w:textAlignment w:val="auto"/>
              <w:rPr>
                <w:rFonts w:ascii="Angsana New" w:eastAsia="Times New Roman" w:hAnsi="Angsana New"/>
                <w:color w:val="000000"/>
                <w:sz w:val="28"/>
                <w:szCs w:val="28"/>
                <w:cs/>
              </w:rPr>
            </w:pPr>
          </w:p>
        </w:tc>
        <w:tc>
          <w:tcPr>
            <w:tcW w:w="1541" w:type="dxa"/>
            <w:tcBorders>
              <w:top w:val="single" w:sz="4" w:space="0" w:color="000000"/>
              <w:bottom w:val="single" w:sz="4" w:space="0" w:color="000000"/>
            </w:tcBorders>
            <w:shd w:val="clear" w:color="auto" w:fill="auto"/>
            <w:vAlign w:val="bottom"/>
          </w:tcPr>
          <w:p w14:paraId="54FA80A7" w14:textId="77777777" w:rsidR="005E3C57" w:rsidRPr="00B53544" w:rsidRDefault="00DC7D3D" w:rsidP="00367367">
            <w:pPr>
              <w:jc w:val="right"/>
              <w:rPr>
                <w:rFonts w:ascii="Angsana New" w:hAnsi="Angsana New"/>
                <w:sz w:val="28"/>
                <w:szCs w:val="28"/>
                <w:cs/>
              </w:rPr>
            </w:pPr>
            <w:r w:rsidRPr="00B53544">
              <w:rPr>
                <w:rFonts w:ascii="Angsana New" w:hAnsi="Angsana New"/>
                <w:sz w:val="28"/>
                <w:szCs w:val="28"/>
              </w:rPr>
              <w:t>55,</w:t>
            </w:r>
            <w:r w:rsidR="00F40333" w:rsidRPr="00B53544">
              <w:rPr>
                <w:rFonts w:ascii="Angsana New" w:hAnsi="Angsana New"/>
                <w:sz w:val="28"/>
                <w:szCs w:val="28"/>
              </w:rPr>
              <w:t>492,810</w:t>
            </w:r>
          </w:p>
        </w:tc>
        <w:tc>
          <w:tcPr>
            <w:tcW w:w="259" w:type="dxa"/>
            <w:shd w:val="clear" w:color="auto" w:fill="auto"/>
          </w:tcPr>
          <w:p w14:paraId="29266B99" w14:textId="77777777" w:rsidR="005E3C57" w:rsidRPr="00B53544" w:rsidRDefault="005E3C57" w:rsidP="005E3C57">
            <w:pPr>
              <w:tabs>
                <w:tab w:val="left" w:pos="360"/>
                <w:tab w:val="left" w:pos="1260"/>
              </w:tabs>
              <w:ind w:left="-105" w:right="-97"/>
              <w:jc w:val="right"/>
              <w:rPr>
                <w:rFonts w:ascii="Angsana New" w:hAnsi="Angsana New"/>
                <w:sz w:val="28"/>
                <w:szCs w:val="28"/>
              </w:rPr>
            </w:pPr>
          </w:p>
        </w:tc>
        <w:tc>
          <w:tcPr>
            <w:tcW w:w="1530" w:type="dxa"/>
            <w:tcBorders>
              <w:top w:val="single" w:sz="4" w:space="0" w:color="000000"/>
              <w:bottom w:val="single" w:sz="4" w:space="0" w:color="000000"/>
            </w:tcBorders>
            <w:shd w:val="clear" w:color="auto" w:fill="auto"/>
            <w:vAlign w:val="bottom"/>
          </w:tcPr>
          <w:p w14:paraId="41FA99C2" w14:textId="77777777" w:rsidR="005E3C57" w:rsidRPr="00B53544" w:rsidRDefault="005E3C57" w:rsidP="00367367">
            <w:pPr>
              <w:tabs>
                <w:tab w:val="decimal" w:pos="792"/>
              </w:tabs>
              <w:ind w:left="-18" w:right="-14"/>
              <w:jc w:val="right"/>
              <w:rPr>
                <w:rFonts w:ascii="Angsana New" w:hAnsi="Angsana New"/>
                <w:sz w:val="28"/>
                <w:szCs w:val="28"/>
              </w:rPr>
            </w:pPr>
            <w:r w:rsidRPr="00B53544">
              <w:rPr>
                <w:rFonts w:ascii="Angsana New" w:hAnsi="Angsana New"/>
                <w:sz w:val="28"/>
                <w:szCs w:val="28"/>
              </w:rPr>
              <w:t>59,532,882</w:t>
            </w:r>
          </w:p>
        </w:tc>
      </w:tr>
      <w:tr w:rsidR="005E3C57" w:rsidRPr="00B53544" w14:paraId="09F3EE6F" w14:textId="77777777" w:rsidTr="001E20E7">
        <w:tblPrEx>
          <w:tblLook w:val="0000" w:firstRow="0" w:lastRow="0" w:firstColumn="0" w:lastColumn="0" w:noHBand="0" w:noVBand="0"/>
        </w:tblPrEx>
        <w:trPr>
          <w:cantSplit/>
          <w:trHeight w:val="372"/>
        </w:trPr>
        <w:tc>
          <w:tcPr>
            <w:tcW w:w="5760" w:type="dxa"/>
            <w:shd w:val="clear" w:color="auto" w:fill="auto"/>
            <w:vAlign w:val="center"/>
          </w:tcPr>
          <w:p w14:paraId="2A970C26" w14:textId="77777777" w:rsidR="005E3C57" w:rsidRPr="00B53544" w:rsidRDefault="005E3C57" w:rsidP="005E3C57">
            <w:pPr>
              <w:overflowPunct/>
              <w:autoSpaceDE/>
              <w:autoSpaceDN/>
              <w:adjustRightInd/>
              <w:textAlignment w:val="auto"/>
              <w:rPr>
                <w:rFonts w:ascii="Angsana New" w:eastAsia="Times New Roman" w:hAnsi="Angsana New"/>
                <w:color w:val="000000"/>
                <w:sz w:val="28"/>
                <w:szCs w:val="28"/>
                <w:cs/>
              </w:rPr>
            </w:pPr>
            <w:r w:rsidRPr="00B53544">
              <w:rPr>
                <w:rFonts w:ascii="Angsana New" w:eastAsia="Times New Roman" w:hAnsi="Angsana New"/>
                <w:color w:val="000000"/>
                <w:sz w:val="28"/>
                <w:szCs w:val="28"/>
              </w:rPr>
              <w:t>Total</w:t>
            </w:r>
          </w:p>
        </w:tc>
        <w:tc>
          <w:tcPr>
            <w:tcW w:w="1541" w:type="dxa"/>
            <w:tcBorders>
              <w:top w:val="single" w:sz="4" w:space="0" w:color="000000"/>
              <w:bottom w:val="single" w:sz="4" w:space="0" w:color="000000"/>
            </w:tcBorders>
            <w:shd w:val="clear" w:color="auto" w:fill="auto"/>
            <w:vAlign w:val="bottom"/>
          </w:tcPr>
          <w:p w14:paraId="7FB9E970" w14:textId="77777777" w:rsidR="005E3C57" w:rsidRPr="00B53544" w:rsidRDefault="00F40333" w:rsidP="00367367">
            <w:pPr>
              <w:jc w:val="right"/>
              <w:rPr>
                <w:rFonts w:ascii="Angsana New" w:hAnsi="Angsana New"/>
                <w:sz w:val="28"/>
                <w:szCs w:val="28"/>
              </w:rPr>
            </w:pPr>
            <w:r w:rsidRPr="00B53544">
              <w:rPr>
                <w:rFonts w:ascii="Angsana New" w:hAnsi="Angsana New"/>
                <w:sz w:val="28"/>
                <w:szCs w:val="28"/>
              </w:rPr>
              <w:t>80,169,95</w:t>
            </w:r>
            <w:r w:rsidR="00DC7D3D" w:rsidRPr="00B53544">
              <w:rPr>
                <w:rFonts w:ascii="Angsana New" w:hAnsi="Angsana New"/>
                <w:sz w:val="28"/>
                <w:szCs w:val="28"/>
              </w:rPr>
              <w:t>2</w:t>
            </w:r>
          </w:p>
        </w:tc>
        <w:tc>
          <w:tcPr>
            <w:tcW w:w="259" w:type="dxa"/>
            <w:shd w:val="clear" w:color="auto" w:fill="auto"/>
          </w:tcPr>
          <w:p w14:paraId="1A3D7383" w14:textId="77777777" w:rsidR="005E3C57" w:rsidRPr="00B53544" w:rsidRDefault="005E3C57" w:rsidP="005E3C57">
            <w:pPr>
              <w:tabs>
                <w:tab w:val="left" w:pos="360"/>
                <w:tab w:val="left" w:pos="1260"/>
              </w:tabs>
              <w:ind w:left="-105" w:right="-97"/>
              <w:jc w:val="right"/>
              <w:rPr>
                <w:rFonts w:ascii="Angsana New" w:hAnsi="Angsana New"/>
                <w:sz w:val="28"/>
                <w:szCs w:val="28"/>
              </w:rPr>
            </w:pPr>
          </w:p>
        </w:tc>
        <w:tc>
          <w:tcPr>
            <w:tcW w:w="1530" w:type="dxa"/>
            <w:tcBorders>
              <w:top w:val="single" w:sz="4" w:space="0" w:color="000000"/>
              <w:bottom w:val="single" w:sz="4" w:space="0" w:color="000000"/>
            </w:tcBorders>
            <w:shd w:val="clear" w:color="auto" w:fill="auto"/>
            <w:vAlign w:val="bottom"/>
          </w:tcPr>
          <w:p w14:paraId="42852BF3" w14:textId="77777777" w:rsidR="005E3C57" w:rsidRPr="00B53544" w:rsidRDefault="005E3C57" w:rsidP="00367367">
            <w:pPr>
              <w:tabs>
                <w:tab w:val="decimal" w:pos="792"/>
              </w:tabs>
              <w:ind w:left="-18" w:right="-14"/>
              <w:jc w:val="right"/>
              <w:rPr>
                <w:rFonts w:ascii="Angsana New" w:hAnsi="Angsana New"/>
                <w:sz w:val="28"/>
                <w:szCs w:val="28"/>
              </w:rPr>
            </w:pPr>
            <w:r w:rsidRPr="00B53544">
              <w:rPr>
                <w:rFonts w:ascii="Angsana New" w:hAnsi="Angsana New"/>
                <w:sz w:val="28"/>
                <w:szCs w:val="28"/>
              </w:rPr>
              <w:t>85,180,720</w:t>
            </w:r>
          </w:p>
        </w:tc>
      </w:tr>
    </w:tbl>
    <w:p w14:paraId="6E0ED40A" w14:textId="77777777" w:rsidR="001E20E7" w:rsidRPr="00B53544" w:rsidRDefault="001E20E7" w:rsidP="001E20E7">
      <w:pPr>
        <w:pStyle w:val="Heading1"/>
        <w:tabs>
          <w:tab w:val="left" w:pos="0"/>
        </w:tabs>
        <w:spacing w:before="120" w:after="0"/>
        <w:jc w:val="thaiDistribute"/>
        <w:rPr>
          <w:rFonts w:ascii="Angsana New" w:hAnsi="Angsana New" w:cs="Angsana New"/>
        </w:rPr>
      </w:pPr>
    </w:p>
    <w:p w14:paraId="49E97AEB" w14:textId="77777777" w:rsidR="000F039D" w:rsidRPr="00B53544" w:rsidRDefault="000F039D" w:rsidP="000F039D"/>
    <w:p w14:paraId="1D1D69CE" w14:textId="77777777" w:rsidR="000F039D" w:rsidRPr="00B53544" w:rsidRDefault="000F039D" w:rsidP="000F039D"/>
    <w:p w14:paraId="0C70D4E9" w14:textId="77777777" w:rsidR="000F039D" w:rsidRPr="00B53544" w:rsidRDefault="000F039D" w:rsidP="000F039D"/>
    <w:p w14:paraId="5FA4B6A6" w14:textId="77777777" w:rsidR="00E5691F" w:rsidRPr="00B53544" w:rsidRDefault="00B27820"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B53544">
        <w:rPr>
          <w:rFonts w:ascii="Angsana New" w:eastAsia="Times New Roman" w:hAnsi="Angsana New"/>
          <w:b/>
          <w:bCs/>
          <w:color w:val="000000"/>
          <w:sz w:val="28"/>
          <w:szCs w:val="28"/>
          <w:lang w:val="en-GB"/>
        </w:rPr>
        <w:lastRenderedPageBreak/>
        <w:t>SHORT</w:t>
      </w:r>
      <w:r w:rsidR="0022659F" w:rsidRPr="00B53544">
        <w:rPr>
          <w:rFonts w:ascii="Angsana New" w:eastAsia="Times New Roman" w:hAnsi="Angsana New"/>
          <w:b/>
          <w:bCs/>
          <w:color w:val="000000"/>
          <w:sz w:val="28"/>
          <w:szCs w:val="28"/>
          <w:lang w:val="en-GB"/>
        </w:rPr>
        <w:t xml:space="preserve"> – </w:t>
      </w:r>
      <w:r w:rsidR="00507AB3" w:rsidRPr="00B53544">
        <w:rPr>
          <w:rFonts w:ascii="Angsana New" w:eastAsia="Times New Roman" w:hAnsi="Angsana New"/>
          <w:b/>
          <w:bCs/>
          <w:color w:val="000000"/>
          <w:sz w:val="28"/>
          <w:szCs w:val="28"/>
          <w:lang w:val="en-GB"/>
        </w:rPr>
        <w:t>TERM BORROWINGS</w:t>
      </w:r>
    </w:p>
    <w:p w14:paraId="4CFFED7F" w14:textId="77777777" w:rsidR="00976A7E" w:rsidRPr="00B53544" w:rsidRDefault="00976A7E" w:rsidP="001A5B71">
      <w:pPr>
        <w:pStyle w:val="Heading1"/>
        <w:tabs>
          <w:tab w:val="left" w:pos="0"/>
        </w:tabs>
        <w:spacing w:before="120" w:after="120" w:line="320" w:lineRule="exact"/>
        <w:ind w:left="357"/>
        <w:jc w:val="thaiDistribute"/>
        <w:rPr>
          <w:rFonts w:ascii="Angsana New" w:hAnsi="Angsana New" w:cs="Angsana New"/>
          <w:b w:val="0"/>
          <w:bCs w:val="0"/>
        </w:rPr>
      </w:pPr>
      <w:r w:rsidRPr="00B53544">
        <w:rPr>
          <w:rFonts w:ascii="Angsana New" w:hAnsi="Angsana New" w:cs="Angsana New"/>
          <w:b w:val="0"/>
          <w:bCs w:val="0"/>
        </w:rPr>
        <w:t>As at December 31, 20</w:t>
      </w:r>
      <w:r w:rsidR="0099143F" w:rsidRPr="00B53544">
        <w:rPr>
          <w:rFonts w:ascii="Angsana New" w:hAnsi="Angsana New" w:cs="Angsana New"/>
          <w:b w:val="0"/>
          <w:bCs w:val="0"/>
        </w:rPr>
        <w:t>20</w:t>
      </w:r>
      <w:r w:rsidRPr="00B53544">
        <w:rPr>
          <w:rFonts w:ascii="Angsana New" w:hAnsi="Angsana New" w:cs="Angsana New"/>
          <w:b w:val="0"/>
          <w:bCs w:val="0"/>
        </w:rPr>
        <w:t xml:space="preserve"> and 201</w:t>
      </w:r>
      <w:r w:rsidR="0099143F" w:rsidRPr="00B53544">
        <w:rPr>
          <w:rFonts w:ascii="Angsana New" w:hAnsi="Angsana New" w:cs="Angsana New"/>
          <w:b w:val="0"/>
          <w:bCs w:val="0"/>
        </w:rPr>
        <w:t>9</w:t>
      </w:r>
      <w:r w:rsidRPr="00B53544">
        <w:rPr>
          <w:rFonts w:ascii="Angsana New" w:hAnsi="Angsana New" w:cs="Angsana New"/>
          <w:b w:val="0"/>
          <w:bCs w:val="0"/>
        </w:rPr>
        <w:t xml:space="preserve"> are consist of:</w:t>
      </w:r>
    </w:p>
    <w:tbl>
      <w:tblPr>
        <w:tblpPr w:leftFromText="180" w:rightFromText="180" w:vertAnchor="text" w:horzAnchor="margin" w:tblpX="486" w:tblpY="116"/>
        <w:tblW w:w="9108" w:type="dxa"/>
        <w:tblLayout w:type="fixed"/>
        <w:tblLook w:val="01E0" w:firstRow="1" w:lastRow="1" w:firstColumn="1" w:lastColumn="1" w:noHBand="0" w:noVBand="0"/>
      </w:tblPr>
      <w:tblGrid>
        <w:gridCol w:w="5148"/>
        <w:gridCol w:w="1890"/>
        <w:gridCol w:w="270"/>
        <w:gridCol w:w="1800"/>
      </w:tblGrid>
      <w:tr w:rsidR="00976A7E" w:rsidRPr="00B53544" w14:paraId="467DA61C" w14:textId="77777777" w:rsidTr="001A5B71">
        <w:trPr>
          <w:cantSplit/>
          <w:trHeight w:val="290"/>
        </w:trPr>
        <w:tc>
          <w:tcPr>
            <w:tcW w:w="5148" w:type="dxa"/>
          </w:tcPr>
          <w:p w14:paraId="11471042" w14:textId="77777777" w:rsidR="00976A7E" w:rsidRPr="00B53544" w:rsidRDefault="00976A7E" w:rsidP="005577B8">
            <w:pPr>
              <w:ind w:left="34"/>
              <w:jc w:val="thaiDistribute"/>
              <w:rPr>
                <w:rFonts w:ascii="Angsana New" w:hAnsi="Angsana New"/>
                <w:u w:val="single"/>
              </w:rPr>
            </w:pPr>
          </w:p>
        </w:tc>
        <w:tc>
          <w:tcPr>
            <w:tcW w:w="3960" w:type="dxa"/>
            <w:gridSpan w:val="3"/>
          </w:tcPr>
          <w:p w14:paraId="6E4775C3" w14:textId="77777777" w:rsidR="00976A7E" w:rsidRPr="00B53544" w:rsidRDefault="00976A7E" w:rsidP="005577B8">
            <w:pPr>
              <w:ind w:right="-108"/>
              <w:jc w:val="right"/>
              <w:rPr>
                <w:rFonts w:ascii="Angsana New" w:hAnsi="Angsana New"/>
              </w:rPr>
            </w:pPr>
            <w:r w:rsidRPr="00B53544">
              <w:rPr>
                <w:rFonts w:ascii="Angsana New" w:eastAsia="Times New Roman" w:hAnsi="Angsana New"/>
                <w:sz w:val="28"/>
                <w:szCs w:val="28"/>
                <w:cs/>
              </w:rPr>
              <w:t>(</w:t>
            </w:r>
            <w:r w:rsidRPr="00B53544">
              <w:rPr>
                <w:rFonts w:ascii="Angsana New" w:eastAsia="Times New Roman" w:hAnsi="Angsana New"/>
                <w:sz w:val="28"/>
                <w:szCs w:val="28"/>
              </w:rPr>
              <w:t>Unit : Baht</w:t>
            </w:r>
            <w:r w:rsidRPr="00B53544">
              <w:rPr>
                <w:rFonts w:ascii="Angsana New" w:hAnsi="Angsana New"/>
                <w:color w:val="000000"/>
                <w:cs/>
              </w:rPr>
              <w:t xml:space="preserve"> )</w:t>
            </w:r>
          </w:p>
        </w:tc>
      </w:tr>
      <w:tr w:rsidR="00976A7E" w:rsidRPr="00B53544" w14:paraId="7F3D7750" w14:textId="77777777" w:rsidTr="001F512F">
        <w:trPr>
          <w:trHeight w:val="389"/>
        </w:trPr>
        <w:tc>
          <w:tcPr>
            <w:tcW w:w="5148" w:type="dxa"/>
          </w:tcPr>
          <w:p w14:paraId="5D5A6C24" w14:textId="77777777" w:rsidR="00976A7E" w:rsidRPr="00B53544" w:rsidRDefault="00976A7E" w:rsidP="005577B8">
            <w:pPr>
              <w:ind w:left="33"/>
              <w:jc w:val="thaiDistribute"/>
              <w:rPr>
                <w:rFonts w:ascii="Angsana New" w:hAnsi="Angsana New"/>
                <w:u w:val="single"/>
              </w:rPr>
            </w:pPr>
          </w:p>
        </w:tc>
        <w:tc>
          <w:tcPr>
            <w:tcW w:w="1890" w:type="dxa"/>
            <w:tcBorders>
              <w:top w:val="single" w:sz="4" w:space="0" w:color="auto"/>
              <w:bottom w:val="single" w:sz="4" w:space="0" w:color="auto"/>
            </w:tcBorders>
          </w:tcPr>
          <w:p w14:paraId="70F39776" w14:textId="77777777" w:rsidR="00976A7E" w:rsidRPr="00B53544" w:rsidRDefault="00976A7E" w:rsidP="005577B8">
            <w:pPr>
              <w:overflowPunct/>
              <w:autoSpaceDE/>
              <w:autoSpaceDN/>
              <w:adjustRightInd/>
              <w:ind w:left="-108" w:right="-108"/>
              <w:jc w:val="center"/>
              <w:textAlignment w:val="auto"/>
              <w:rPr>
                <w:rFonts w:ascii="Angsana New" w:hAnsi="Angsana New"/>
              </w:rPr>
            </w:pPr>
            <w:r w:rsidRPr="00B53544">
              <w:rPr>
                <w:rFonts w:ascii="Angsana New" w:eastAsia="Times New Roman" w:hAnsi="Angsana New"/>
                <w:sz w:val="28"/>
                <w:szCs w:val="28"/>
              </w:rPr>
              <w:t>December 31, 20</w:t>
            </w:r>
            <w:r w:rsidR="0099143F" w:rsidRPr="00B53544">
              <w:rPr>
                <w:rFonts w:ascii="Angsana New" w:eastAsia="Times New Roman" w:hAnsi="Angsana New"/>
                <w:sz w:val="28"/>
                <w:szCs w:val="28"/>
              </w:rPr>
              <w:t>20</w:t>
            </w:r>
          </w:p>
        </w:tc>
        <w:tc>
          <w:tcPr>
            <w:tcW w:w="270" w:type="dxa"/>
            <w:tcBorders>
              <w:top w:val="single" w:sz="4" w:space="0" w:color="auto"/>
            </w:tcBorders>
            <w:vAlign w:val="bottom"/>
          </w:tcPr>
          <w:p w14:paraId="4C0689C5" w14:textId="77777777" w:rsidR="00976A7E" w:rsidRPr="00B53544" w:rsidRDefault="00976A7E" w:rsidP="005577B8">
            <w:pPr>
              <w:jc w:val="center"/>
              <w:rPr>
                <w:rFonts w:ascii="Angsana New" w:hAnsi="Angsana New"/>
              </w:rPr>
            </w:pPr>
          </w:p>
        </w:tc>
        <w:tc>
          <w:tcPr>
            <w:tcW w:w="1800" w:type="dxa"/>
            <w:tcBorders>
              <w:top w:val="single" w:sz="4" w:space="0" w:color="auto"/>
              <w:bottom w:val="single" w:sz="4" w:space="0" w:color="auto"/>
            </w:tcBorders>
          </w:tcPr>
          <w:p w14:paraId="31E026CE" w14:textId="77777777" w:rsidR="00976A7E" w:rsidRPr="00B53544" w:rsidRDefault="00976A7E" w:rsidP="005577B8">
            <w:pPr>
              <w:overflowPunct/>
              <w:autoSpaceDE/>
              <w:autoSpaceDN/>
              <w:adjustRightInd/>
              <w:ind w:left="-108" w:right="-108"/>
              <w:jc w:val="center"/>
              <w:textAlignment w:val="auto"/>
              <w:rPr>
                <w:rFonts w:ascii="Angsana New" w:hAnsi="Angsana New"/>
              </w:rPr>
            </w:pPr>
            <w:r w:rsidRPr="00B53544">
              <w:rPr>
                <w:rFonts w:ascii="Angsana New" w:eastAsia="Times New Roman" w:hAnsi="Angsana New"/>
                <w:sz w:val="28"/>
                <w:szCs w:val="28"/>
              </w:rPr>
              <w:t>December 31, 201</w:t>
            </w:r>
            <w:r w:rsidR="0099143F" w:rsidRPr="00B53544">
              <w:rPr>
                <w:rFonts w:ascii="Angsana New" w:eastAsia="Times New Roman" w:hAnsi="Angsana New"/>
                <w:sz w:val="28"/>
                <w:szCs w:val="28"/>
              </w:rPr>
              <w:t>9</w:t>
            </w:r>
          </w:p>
        </w:tc>
      </w:tr>
      <w:tr w:rsidR="00976A7E" w:rsidRPr="00B53544" w14:paraId="467DD570" w14:textId="77777777" w:rsidTr="001F512F">
        <w:trPr>
          <w:trHeight w:val="389"/>
        </w:trPr>
        <w:tc>
          <w:tcPr>
            <w:tcW w:w="5148" w:type="dxa"/>
            <w:hideMark/>
          </w:tcPr>
          <w:p w14:paraId="74172707" w14:textId="77777777" w:rsidR="00976A7E" w:rsidRPr="00B53544" w:rsidRDefault="007F2309" w:rsidP="005577B8">
            <w:pPr>
              <w:tabs>
                <w:tab w:val="left" w:pos="360"/>
                <w:tab w:val="left" w:pos="900"/>
              </w:tabs>
              <w:overflowPunct/>
              <w:autoSpaceDE/>
              <w:autoSpaceDN/>
              <w:adjustRightInd/>
              <w:ind w:right="28"/>
              <w:textAlignment w:val="auto"/>
              <w:rPr>
                <w:rFonts w:ascii="Angsana New" w:eastAsia="Times New Roman" w:hAnsi="Angsana New"/>
                <w:b/>
                <w:bCs/>
                <w:sz w:val="28"/>
                <w:szCs w:val="28"/>
              </w:rPr>
            </w:pPr>
            <w:r w:rsidRPr="00B53544">
              <w:rPr>
                <w:rFonts w:ascii="Angsana New" w:eastAsia="Times New Roman" w:hAnsi="Angsana New"/>
                <w:b/>
                <w:bCs/>
                <w:sz w:val="28"/>
                <w:szCs w:val="28"/>
              </w:rPr>
              <w:t>Short – Term Borrowing</w:t>
            </w:r>
          </w:p>
        </w:tc>
        <w:tc>
          <w:tcPr>
            <w:tcW w:w="1890" w:type="dxa"/>
          </w:tcPr>
          <w:p w14:paraId="37413832" w14:textId="77777777" w:rsidR="00976A7E" w:rsidRPr="00B53544" w:rsidRDefault="00976A7E" w:rsidP="005577B8">
            <w:pPr>
              <w:jc w:val="right"/>
              <w:rPr>
                <w:rFonts w:ascii="Angsana New" w:hAnsi="Angsana New"/>
                <w:sz w:val="28"/>
                <w:szCs w:val="28"/>
              </w:rPr>
            </w:pPr>
          </w:p>
        </w:tc>
        <w:tc>
          <w:tcPr>
            <w:tcW w:w="270" w:type="dxa"/>
          </w:tcPr>
          <w:p w14:paraId="5C15AB5B" w14:textId="77777777" w:rsidR="00976A7E" w:rsidRPr="00B53544" w:rsidRDefault="00976A7E" w:rsidP="005577B8">
            <w:pPr>
              <w:tabs>
                <w:tab w:val="left" w:pos="3390"/>
              </w:tabs>
              <w:spacing w:before="100" w:beforeAutospacing="1"/>
              <w:ind w:left="-108"/>
              <w:jc w:val="right"/>
              <w:rPr>
                <w:rFonts w:ascii="Angsana New" w:hAnsi="Angsana New"/>
                <w:cs/>
              </w:rPr>
            </w:pPr>
          </w:p>
        </w:tc>
        <w:tc>
          <w:tcPr>
            <w:tcW w:w="1800" w:type="dxa"/>
          </w:tcPr>
          <w:p w14:paraId="465BB00E" w14:textId="77777777" w:rsidR="00976A7E" w:rsidRPr="00B53544" w:rsidRDefault="00976A7E" w:rsidP="005577B8">
            <w:pPr>
              <w:jc w:val="right"/>
              <w:rPr>
                <w:rFonts w:ascii="Angsana New" w:hAnsi="Angsana New"/>
                <w:sz w:val="28"/>
                <w:szCs w:val="28"/>
              </w:rPr>
            </w:pPr>
          </w:p>
        </w:tc>
      </w:tr>
      <w:tr w:rsidR="005E3C57" w:rsidRPr="00B53544" w14:paraId="14BC0B42" w14:textId="77777777" w:rsidTr="001F512F">
        <w:trPr>
          <w:trHeight w:val="389"/>
        </w:trPr>
        <w:tc>
          <w:tcPr>
            <w:tcW w:w="5148" w:type="dxa"/>
          </w:tcPr>
          <w:p w14:paraId="6472070C" w14:textId="77777777" w:rsidR="005E3C57" w:rsidRPr="00B53544" w:rsidRDefault="005E3C57" w:rsidP="005E3C57">
            <w:pPr>
              <w:tabs>
                <w:tab w:val="left" w:pos="360"/>
                <w:tab w:val="left" w:pos="900"/>
              </w:tabs>
              <w:overflowPunct/>
              <w:autoSpaceDE/>
              <w:autoSpaceDN/>
              <w:adjustRightInd/>
              <w:ind w:right="28"/>
              <w:textAlignment w:val="auto"/>
              <w:rPr>
                <w:rFonts w:ascii="Angsana New" w:eastAsia="Times New Roman" w:hAnsi="Angsana New"/>
                <w:sz w:val="28"/>
                <w:szCs w:val="28"/>
                <w:cs/>
              </w:rPr>
            </w:pPr>
            <w:r w:rsidRPr="00B53544">
              <w:rPr>
                <w:rFonts w:ascii="Angsana New" w:eastAsia="Times New Roman" w:hAnsi="Angsana New"/>
                <w:sz w:val="28"/>
                <w:szCs w:val="28"/>
              </w:rPr>
              <w:t>Short – Term Borrowing</w:t>
            </w:r>
            <w:r w:rsidRPr="00B53544">
              <w:rPr>
                <w:rFonts w:ascii="Angsana New" w:eastAsia="Times New Roman" w:hAnsi="Angsana New"/>
                <w:sz w:val="28"/>
                <w:szCs w:val="28"/>
                <w:cs/>
              </w:rPr>
              <w:t xml:space="preserve"> –</w:t>
            </w:r>
            <w:r w:rsidRPr="00B53544">
              <w:t xml:space="preserve"> </w:t>
            </w:r>
            <w:r w:rsidRPr="00B53544">
              <w:rPr>
                <w:rFonts w:ascii="Angsana New" w:eastAsia="Times New Roman" w:hAnsi="Angsana New"/>
                <w:sz w:val="28"/>
                <w:szCs w:val="28"/>
              </w:rPr>
              <w:t xml:space="preserve">related persons </w:t>
            </w:r>
            <w:r w:rsidRPr="00B53544">
              <w:rPr>
                <w:rFonts w:ascii="Angsana New" w:eastAsia="Times New Roman" w:hAnsi="Angsana New"/>
                <w:sz w:val="28"/>
                <w:szCs w:val="28"/>
                <w:cs/>
              </w:rPr>
              <w:t>(</w:t>
            </w:r>
            <w:r w:rsidRPr="00B53544">
              <w:rPr>
                <w:rFonts w:ascii="Angsana New" w:eastAsia="Times New Roman" w:hAnsi="Angsana New"/>
                <w:sz w:val="28"/>
                <w:szCs w:val="28"/>
              </w:rPr>
              <w:t>Note</w:t>
            </w:r>
            <w:r w:rsidRPr="00B53544">
              <w:rPr>
                <w:rFonts w:ascii="Angsana New" w:eastAsia="Times New Roman" w:hAnsi="Angsana New"/>
                <w:sz w:val="28"/>
                <w:szCs w:val="28"/>
                <w:cs/>
              </w:rPr>
              <w:t xml:space="preserve"> </w:t>
            </w:r>
            <w:r w:rsidR="00DC7D3D" w:rsidRPr="00B53544">
              <w:rPr>
                <w:rFonts w:ascii="Angsana New" w:eastAsia="Times New Roman" w:hAnsi="Angsana New"/>
                <w:sz w:val="28"/>
                <w:szCs w:val="28"/>
              </w:rPr>
              <w:t>6</w:t>
            </w:r>
            <w:r w:rsidRPr="00B53544">
              <w:rPr>
                <w:rFonts w:ascii="Angsana New" w:eastAsia="Times New Roman" w:hAnsi="Angsana New"/>
                <w:sz w:val="28"/>
                <w:szCs w:val="28"/>
              </w:rPr>
              <w:t>.2</w:t>
            </w:r>
            <w:r w:rsidRPr="00B53544">
              <w:rPr>
                <w:rFonts w:ascii="Angsana New" w:eastAsia="Times New Roman" w:hAnsi="Angsana New"/>
                <w:sz w:val="28"/>
                <w:szCs w:val="28"/>
                <w:cs/>
              </w:rPr>
              <w:t>)</w:t>
            </w:r>
          </w:p>
        </w:tc>
        <w:tc>
          <w:tcPr>
            <w:tcW w:w="1890" w:type="dxa"/>
          </w:tcPr>
          <w:p w14:paraId="05853DA4" w14:textId="77777777" w:rsidR="005E3C57" w:rsidRPr="00B53544" w:rsidRDefault="00F40333" w:rsidP="00367367">
            <w:pPr>
              <w:tabs>
                <w:tab w:val="left" w:pos="3390"/>
              </w:tabs>
              <w:spacing w:before="100" w:beforeAutospacing="1" w:line="240" w:lineRule="atLeast"/>
              <w:ind w:left="-108" w:right="18"/>
              <w:jc w:val="right"/>
              <w:rPr>
                <w:rFonts w:ascii="Angsana New" w:hAnsi="Angsana New"/>
                <w:sz w:val="28"/>
                <w:szCs w:val="28"/>
              </w:rPr>
            </w:pPr>
            <w:r w:rsidRPr="00B53544">
              <w:rPr>
                <w:rFonts w:ascii="Angsana New" w:hAnsi="Angsana New"/>
                <w:sz w:val="28"/>
                <w:szCs w:val="28"/>
              </w:rPr>
              <w:t>30,825,562</w:t>
            </w:r>
          </w:p>
        </w:tc>
        <w:tc>
          <w:tcPr>
            <w:tcW w:w="270" w:type="dxa"/>
          </w:tcPr>
          <w:p w14:paraId="639A6DBB" w14:textId="77777777" w:rsidR="005E3C57" w:rsidRPr="00B53544" w:rsidRDefault="005E3C57" w:rsidP="005E3C57">
            <w:pPr>
              <w:tabs>
                <w:tab w:val="left" w:pos="3390"/>
              </w:tabs>
              <w:spacing w:before="100" w:beforeAutospacing="1"/>
              <w:ind w:left="-108" w:right="-108"/>
              <w:jc w:val="right"/>
              <w:rPr>
                <w:rFonts w:ascii="Angsana New" w:hAnsi="Angsana New"/>
                <w:cs/>
              </w:rPr>
            </w:pPr>
          </w:p>
        </w:tc>
        <w:tc>
          <w:tcPr>
            <w:tcW w:w="1800" w:type="dxa"/>
          </w:tcPr>
          <w:p w14:paraId="36707EC5" w14:textId="77777777" w:rsidR="005E3C57" w:rsidRPr="00B53544" w:rsidRDefault="005E3C57" w:rsidP="00367367">
            <w:pPr>
              <w:jc w:val="right"/>
              <w:rPr>
                <w:rFonts w:ascii="Angsana New" w:hAnsi="Angsana New"/>
                <w:sz w:val="28"/>
                <w:szCs w:val="28"/>
                <w:cs/>
              </w:rPr>
            </w:pPr>
            <w:r w:rsidRPr="00B53544">
              <w:rPr>
                <w:rFonts w:ascii="Angsana New" w:hAnsi="Angsana New"/>
                <w:sz w:val="28"/>
                <w:szCs w:val="28"/>
              </w:rPr>
              <w:t>25,220,548</w:t>
            </w:r>
          </w:p>
        </w:tc>
      </w:tr>
      <w:tr w:rsidR="005E3C57" w:rsidRPr="00B53544" w14:paraId="5C49C016" w14:textId="77777777" w:rsidTr="001F512F">
        <w:trPr>
          <w:trHeight w:val="389"/>
        </w:trPr>
        <w:tc>
          <w:tcPr>
            <w:tcW w:w="5148" w:type="dxa"/>
          </w:tcPr>
          <w:p w14:paraId="0D08A597" w14:textId="77777777" w:rsidR="005E3C57" w:rsidRPr="00B53544" w:rsidRDefault="005E3C57" w:rsidP="005E3C57">
            <w:pPr>
              <w:tabs>
                <w:tab w:val="left" w:pos="360"/>
                <w:tab w:val="left" w:pos="900"/>
              </w:tabs>
              <w:overflowPunct/>
              <w:autoSpaceDE/>
              <w:autoSpaceDN/>
              <w:adjustRightInd/>
              <w:ind w:right="28"/>
              <w:textAlignment w:val="auto"/>
              <w:rPr>
                <w:rFonts w:ascii="Angsana New" w:eastAsia="Times New Roman" w:hAnsi="Angsana New"/>
                <w:sz w:val="28"/>
                <w:szCs w:val="28"/>
                <w:cs/>
              </w:rPr>
            </w:pPr>
            <w:r w:rsidRPr="00B53544">
              <w:rPr>
                <w:rFonts w:ascii="Angsana New" w:eastAsia="Times New Roman" w:hAnsi="Angsana New"/>
                <w:sz w:val="28"/>
                <w:szCs w:val="28"/>
              </w:rPr>
              <w:t>Short – Term Borrowing</w:t>
            </w:r>
            <w:r w:rsidRPr="00B53544">
              <w:rPr>
                <w:rFonts w:ascii="Angsana New" w:eastAsia="Times New Roman" w:hAnsi="Angsana New"/>
                <w:sz w:val="28"/>
                <w:szCs w:val="28"/>
                <w:cs/>
              </w:rPr>
              <w:t xml:space="preserve"> –</w:t>
            </w:r>
            <w:r w:rsidRPr="00B53544">
              <w:t xml:space="preserve"> </w:t>
            </w:r>
            <w:r w:rsidR="00CD35D6" w:rsidRPr="00B53544">
              <w:rPr>
                <w:rFonts w:ascii="Angsana New" w:eastAsia="Times New Roman" w:hAnsi="Angsana New"/>
                <w:sz w:val="28"/>
                <w:szCs w:val="28"/>
              </w:rPr>
              <w:t>o</w:t>
            </w:r>
            <w:r w:rsidRPr="00B53544">
              <w:rPr>
                <w:rFonts w:ascii="Angsana New" w:eastAsia="Times New Roman" w:hAnsi="Angsana New"/>
                <w:sz w:val="28"/>
                <w:szCs w:val="28"/>
              </w:rPr>
              <w:t>ther persons</w:t>
            </w:r>
          </w:p>
        </w:tc>
        <w:tc>
          <w:tcPr>
            <w:tcW w:w="1890" w:type="dxa"/>
            <w:tcBorders>
              <w:bottom w:val="single" w:sz="4" w:space="0" w:color="auto"/>
            </w:tcBorders>
          </w:tcPr>
          <w:p w14:paraId="1FC557B1" w14:textId="77777777" w:rsidR="005E3C57" w:rsidRPr="00B53544" w:rsidRDefault="005223CD" w:rsidP="00367367">
            <w:pPr>
              <w:tabs>
                <w:tab w:val="left" w:pos="3390"/>
              </w:tabs>
              <w:spacing w:before="100" w:beforeAutospacing="1" w:line="240" w:lineRule="atLeast"/>
              <w:ind w:left="-108" w:right="18"/>
              <w:jc w:val="right"/>
              <w:rPr>
                <w:rFonts w:ascii="Angsana New" w:hAnsi="Angsana New"/>
                <w:sz w:val="28"/>
                <w:szCs w:val="28"/>
                <w:cs/>
              </w:rPr>
            </w:pPr>
            <w:r w:rsidRPr="00B53544">
              <w:rPr>
                <w:rFonts w:ascii="Angsana New" w:hAnsi="Angsana New"/>
                <w:sz w:val="28"/>
                <w:szCs w:val="28"/>
              </w:rPr>
              <w:t>63,020,707</w:t>
            </w:r>
          </w:p>
        </w:tc>
        <w:tc>
          <w:tcPr>
            <w:tcW w:w="270" w:type="dxa"/>
          </w:tcPr>
          <w:p w14:paraId="70C1DFDD" w14:textId="77777777" w:rsidR="005E3C57" w:rsidRPr="00B53544" w:rsidRDefault="005E3C57" w:rsidP="005E3C57">
            <w:pPr>
              <w:tabs>
                <w:tab w:val="left" w:pos="3390"/>
              </w:tabs>
              <w:spacing w:before="100" w:beforeAutospacing="1"/>
              <w:ind w:left="-108" w:right="-108"/>
              <w:jc w:val="right"/>
              <w:rPr>
                <w:rFonts w:ascii="Angsana New" w:hAnsi="Angsana New"/>
                <w:cs/>
              </w:rPr>
            </w:pPr>
          </w:p>
        </w:tc>
        <w:tc>
          <w:tcPr>
            <w:tcW w:w="1800" w:type="dxa"/>
            <w:tcBorders>
              <w:bottom w:val="single" w:sz="4" w:space="0" w:color="auto"/>
            </w:tcBorders>
          </w:tcPr>
          <w:p w14:paraId="58B614D3" w14:textId="77777777" w:rsidR="005E3C57" w:rsidRPr="00B53544" w:rsidRDefault="005E3C57" w:rsidP="00367367">
            <w:pPr>
              <w:jc w:val="right"/>
              <w:rPr>
                <w:rFonts w:ascii="Angsana New" w:hAnsi="Angsana New"/>
                <w:sz w:val="28"/>
                <w:szCs w:val="28"/>
                <w:cs/>
              </w:rPr>
            </w:pPr>
            <w:r w:rsidRPr="00B53544">
              <w:rPr>
                <w:rFonts w:ascii="Angsana New" w:hAnsi="Angsana New"/>
                <w:sz w:val="28"/>
                <w:szCs w:val="28"/>
              </w:rPr>
              <w:t>49,410,754</w:t>
            </w:r>
          </w:p>
        </w:tc>
      </w:tr>
      <w:tr w:rsidR="005E3C57" w:rsidRPr="00B53544" w14:paraId="22DC94AA" w14:textId="77777777" w:rsidTr="00DB1C17">
        <w:trPr>
          <w:trHeight w:val="389"/>
        </w:trPr>
        <w:tc>
          <w:tcPr>
            <w:tcW w:w="5148" w:type="dxa"/>
          </w:tcPr>
          <w:p w14:paraId="145AF93E" w14:textId="77777777" w:rsidR="005E3C57" w:rsidRPr="00B53544" w:rsidRDefault="005E3C57" w:rsidP="005E3C57">
            <w:pPr>
              <w:tabs>
                <w:tab w:val="left" w:pos="360"/>
                <w:tab w:val="left" w:pos="900"/>
              </w:tabs>
              <w:overflowPunct/>
              <w:autoSpaceDE/>
              <w:autoSpaceDN/>
              <w:adjustRightInd/>
              <w:ind w:right="28"/>
              <w:textAlignment w:val="auto"/>
              <w:rPr>
                <w:rFonts w:ascii="Angsana New" w:eastAsia="Times New Roman" w:hAnsi="Angsana New"/>
                <w:sz w:val="28"/>
                <w:szCs w:val="28"/>
                <w:cs/>
              </w:rPr>
            </w:pPr>
            <w:r w:rsidRPr="00B53544">
              <w:rPr>
                <w:rFonts w:ascii="Angsana New" w:eastAsia="Times New Roman" w:hAnsi="Angsana New"/>
                <w:color w:val="000000"/>
                <w:sz w:val="28"/>
                <w:szCs w:val="28"/>
              </w:rPr>
              <w:t>Total</w:t>
            </w:r>
          </w:p>
        </w:tc>
        <w:tc>
          <w:tcPr>
            <w:tcW w:w="1890" w:type="dxa"/>
            <w:tcBorders>
              <w:top w:val="single" w:sz="4" w:space="0" w:color="auto"/>
              <w:bottom w:val="double" w:sz="4" w:space="0" w:color="auto"/>
            </w:tcBorders>
            <w:shd w:val="clear" w:color="auto" w:fill="auto"/>
          </w:tcPr>
          <w:p w14:paraId="01186C8F" w14:textId="77777777" w:rsidR="005E3C57" w:rsidRPr="00B53544" w:rsidRDefault="00F40333" w:rsidP="00367367">
            <w:pPr>
              <w:tabs>
                <w:tab w:val="left" w:pos="3390"/>
              </w:tabs>
              <w:spacing w:before="100" w:beforeAutospacing="1" w:line="240" w:lineRule="atLeast"/>
              <w:ind w:left="-108" w:right="18"/>
              <w:jc w:val="right"/>
              <w:rPr>
                <w:rFonts w:ascii="Angsana New" w:hAnsi="Angsana New"/>
                <w:sz w:val="28"/>
                <w:szCs w:val="28"/>
              </w:rPr>
            </w:pPr>
            <w:r w:rsidRPr="00B53544">
              <w:rPr>
                <w:rFonts w:ascii="Angsana New" w:hAnsi="Angsana New"/>
                <w:sz w:val="28"/>
                <w:szCs w:val="28"/>
              </w:rPr>
              <w:t>93,846,269</w:t>
            </w:r>
          </w:p>
        </w:tc>
        <w:tc>
          <w:tcPr>
            <w:tcW w:w="270" w:type="dxa"/>
          </w:tcPr>
          <w:p w14:paraId="210963CC" w14:textId="77777777" w:rsidR="005E3C57" w:rsidRPr="00B53544" w:rsidRDefault="005E3C57" w:rsidP="005E3C57">
            <w:pPr>
              <w:tabs>
                <w:tab w:val="left" w:pos="3390"/>
              </w:tabs>
              <w:spacing w:before="100" w:beforeAutospacing="1"/>
              <w:ind w:left="-108" w:right="-108"/>
              <w:jc w:val="right"/>
              <w:rPr>
                <w:rFonts w:ascii="Angsana New" w:hAnsi="Angsana New"/>
                <w:cs/>
              </w:rPr>
            </w:pPr>
          </w:p>
        </w:tc>
        <w:tc>
          <w:tcPr>
            <w:tcW w:w="1800" w:type="dxa"/>
            <w:tcBorders>
              <w:top w:val="single" w:sz="4" w:space="0" w:color="auto"/>
              <w:bottom w:val="double" w:sz="4" w:space="0" w:color="auto"/>
            </w:tcBorders>
            <w:shd w:val="clear" w:color="auto" w:fill="auto"/>
          </w:tcPr>
          <w:p w14:paraId="00464548" w14:textId="77777777" w:rsidR="005E3C57" w:rsidRPr="00B53544" w:rsidRDefault="005E3C57" w:rsidP="00367367">
            <w:pPr>
              <w:jc w:val="right"/>
              <w:rPr>
                <w:rFonts w:ascii="Angsana New" w:hAnsi="Angsana New"/>
                <w:sz w:val="28"/>
                <w:szCs w:val="28"/>
              </w:rPr>
            </w:pPr>
            <w:r w:rsidRPr="00B53544">
              <w:rPr>
                <w:rFonts w:ascii="Angsana New" w:hAnsi="Angsana New"/>
                <w:sz w:val="28"/>
                <w:szCs w:val="28"/>
              </w:rPr>
              <w:t>74,631,302</w:t>
            </w:r>
          </w:p>
        </w:tc>
      </w:tr>
    </w:tbl>
    <w:p w14:paraId="0340141E" w14:textId="77777777" w:rsidR="005223CD" w:rsidRPr="00B53544" w:rsidRDefault="000110B3" w:rsidP="000110B3">
      <w:pPr>
        <w:pStyle w:val="Heading1"/>
        <w:tabs>
          <w:tab w:val="left" w:pos="0"/>
        </w:tabs>
        <w:spacing w:before="120" w:after="120" w:line="320" w:lineRule="exact"/>
        <w:ind w:left="357"/>
        <w:jc w:val="thaiDistribute"/>
        <w:rPr>
          <w:rFonts w:ascii="Angsana New" w:hAnsi="Angsana New" w:cs="Angsana New"/>
          <w:b w:val="0"/>
          <w:bCs w:val="0"/>
        </w:rPr>
      </w:pPr>
      <w:r w:rsidRPr="00B53544">
        <w:rPr>
          <w:rFonts w:ascii="Angsana New" w:hAnsi="Angsana New" w:cs="Angsana New"/>
          <w:b w:val="0"/>
          <w:bCs w:val="0"/>
        </w:rPr>
        <w:t xml:space="preserve">The changes in </w:t>
      </w:r>
      <w:r w:rsidR="00BD79BC" w:rsidRPr="00B53544">
        <w:rPr>
          <w:rFonts w:ascii="Angsana New" w:hAnsi="Angsana New" w:cs="Angsana New"/>
          <w:b w:val="0"/>
          <w:bCs w:val="0"/>
        </w:rPr>
        <w:t>short</w:t>
      </w:r>
      <w:r w:rsidRPr="00B53544">
        <w:rPr>
          <w:rFonts w:ascii="Angsana New" w:hAnsi="Angsana New" w:cs="Angsana New"/>
          <w:b w:val="0"/>
          <w:bCs w:val="0"/>
        </w:rPr>
        <w:t xml:space="preserve">-term loans from financial institutions for the year ended December </w:t>
      </w:r>
      <w:r w:rsidRPr="00B53544">
        <w:rPr>
          <w:rFonts w:ascii="Angsana New" w:hAnsi="Angsana New" w:cs="Angsana New"/>
          <w:b w:val="0"/>
          <w:bCs w:val="0"/>
          <w:cs/>
        </w:rPr>
        <w:t>31</w:t>
      </w:r>
      <w:r w:rsidRPr="00B53544">
        <w:rPr>
          <w:rFonts w:ascii="Angsana New" w:hAnsi="Angsana New" w:cs="Angsana New"/>
          <w:b w:val="0"/>
          <w:bCs w:val="0"/>
        </w:rPr>
        <w:t xml:space="preserve">, </w:t>
      </w:r>
      <w:r w:rsidRPr="00B53544">
        <w:rPr>
          <w:rFonts w:ascii="Angsana New" w:hAnsi="Angsana New" w:cs="Angsana New"/>
          <w:b w:val="0"/>
          <w:bCs w:val="0"/>
          <w:cs/>
        </w:rPr>
        <w:t xml:space="preserve">2020 </w:t>
      </w:r>
      <w:r w:rsidRPr="00B53544">
        <w:rPr>
          <w:rFonts w:ascii="Angsana New" w:hAnsi="Angsana New" w:cs="Angsana New"/>
          <w:b w:val="0"/>
          <w:bCs w:val="0"/>
        </w:rPr>
        <w:t>are as follows</w:t>
      </w:r>
      <w:r w:rsidR="00C8233D" w:rsidRPr="00B53544">
        <w:rPr>
          <w:rFonts w:ascii="Angsana New" w:hAnsi="Angsana New" w:cs="Angsana New"/>
          <w:b w:val="0"/>
          <w:bCs w:val="0"/>
        </w:rPr>
        <w:t>:</w:t>
      </w:r>
    </w:p>
    <w:tbl>
      <w:tblPr>
        <w:tblW w:w="9795" w:type="dxa"/>
        <w:tblInd w:w="378" w:type="dxa"/>
        <w:tblLayout w:type="fixed"/>
        <w:tblLook w:val="01E0" w:firstRow="1" w:lastRow="1" w:firstColumn="1" w:lastColumn="1" w:noHBand="0" w:noVBand="0"/>
      </w:tblPr>
      <w:tblGrid>
        <w:gridCol w:w="3416"/>
        <w:gridCol w:w="1417"/>
        <w:gridCol w:w="236"/>
        <w:gridCol w:w="1417"/>
        <w:gridCol w:w="236"/>
        <w:gridCol w:w="1417"/>
        <w:gridCol w:w="236"/>
        <w:gridCol w:w="1420"/>
      </w:tblGrid>
      <w:tr w:rsidR="00F40333" w:rsidRPr="00B53544" w14:paraId="736B2A21" w14:textId="77777777" w:rsidTr="00F40333">
        <w:trPr>
          <w:trHeight w:val="20"/>
          <w:tblHeader/>
        </w:trPr>
        <w:tc>
          <w:tcPr>
            <w:tcW w:w="3416" w:type="dxa"/>
            <w:shd w:val="clear" w:color="auto" w:fill="auto"/>
          </w:tcPr>
          <w:p w14:paraId="4C507EA7" w14:textId="77777777" w:rsidR="00F40333" w:rsidRPr="00B53544" w:rsidRDefault="00F40333" w:rsidP="00F40333">
            <w:pPr>
              <w:tabs>
                <w:tab w:val="left" w:pos="426"/>
                <w:tab w:val="left" w:pos="993"/>
              </w:tabs>
              <w:spacing w:line="240" w:lineRule="atLeast"/>
              <w:ind w:left="810" w:right="1"/>
              <w:jc w:val="thaiDistribute"/>
              <w:rPr>
                <w:rFonts w:ascii="Angsana New" w:hAnsi="Angsana New"/>
                <w:lang w:val="en-GB"/>
              </w:rPr>
            </w:pPr>
          </w:p>
        </w:tc>
        <w:tc>
          <w:tcPr>
            <w:tcW w:w="6379" w:type="dxa"/>
            <w:gridSpan w:val="7"/>
            <w:tcBorders>
              <w:bottom w:val="single" w:sz="4" w:space="0" w:color="auto"/>
            </w:tcBorders>
            <w:shd w:val="clear" w:color="auto" w:fill="auto"/>
            <w:vAlign w:val="bottom"/>
            <w:hideMark/>
          </w:tcPr>
          <w:p w14:paraId="4717B442" w14:textId="77777777" w:rsidR="00F40333" w:rsidRPr="00B53544" w:rsidRDefault="00F40333" w:rsidP="00F40333">
            <w:pPr>
              <w:jc w:val="right"/>
              <w:rPr>
                <w:rFonts w:ascii="Angsana New" w:eastAsia="Times New Roman" w:hAnsi="Angsana New"/>
                <w:sz w:val="28"/>
                <w:szCs w:val="28"/>
              </w:rPr>
            </w:pPr>
            <w:r w:rsidRPr="00B53544">
              <w:rPr>
                <w:rFonts w:ascii="Angsana New" w:eastAsia="Times New Roman" w:hAnsi="Angsana New"/>
                <w:sz w:val="28"/>
                <w:szCs w:val="28"/>
                <w:cs/>
              </w:rPr>
              <w:t>(</w:t>
            </w:r>
            <w:r w:rsidRPr="00B53544">
              <w:rPr>
                <w:rFonts w:ascii="Angsana New" w:eastAsia="Times New Roman" w:hAnsi="Angsana New"/>
                <w:sz w:val="28"/>
                <w:szCs w:val="28"/>
              </w:rPr>
              <w:t>Unit : Baht )</w:t>
            </w:r>
          </w:p>
        </w:tc>
      </w:tr>
      <w:tr w:rsidR="00F40333" w:rsidRPr="00B53544" w14:paraId="54FB6CC8" w14:textId="77777777" w:rsidTr="00F40333">
        <w:trPr>
          <w:trHeight w:val="20"/>
          <w:tblHeader/>
        </w:trPr>
        <w:tc>
          <w:tcPr>
            <w:tcW w:w="3416" w:type="dxa"/>
            <w:shd w:val="clear" w:color="auto" w:fill="auto"/>
          </w:tcPr>
          <w:p w14:paraId="713C323D" w14:textId="77777777" w:rsidR="00F40333" w:rsidRPr="00B53544" w:rsidRDefault="00F40333" w:rsidP="00F40333">
            <w:pPr>
              <w:spacing w:line="240" w:lineRule="atLeast"/>
              <w:ind w:left="810" w:right="1"/>
              <w:jc w:val="thaiDistribute"/>
              <w:rPr>
                <w:rFonts w:ascii="Angsana New" w:hAnsi="Angsana New"/>
                <w:lang w:val="en-GB"/>
              </w:rPr>
            </w:pPr>
          </w:p>
        </w:tc>
        <w:tc>
          <w:tcPr>
            <w:tcW w:w="1417" w:type="dxa"/>
            <w:tcBorders>
              <w:top w:val="single" w:sz="4" w:space="0" w:color="auto"/>
              <w:bottom w:val="single" w:sz="4" w:space="0" w:color="auto"/>
            </w:tcBorders>
            <w:shd w:val="clear" w:color="auto" w:fill="auto"/>
            <w:vAlign w:val="bottom"/>
            <w:hideMark/>
          </w:tcPr>
          <w:p w14:paraId="2D6050E9" w14:textId="77777777" w:rsidR="00F40333" w:rsidRPr="00B53544" w:rsidRDefault="00F40333" w:rsidP="00F40333">
            <w:pPr>
              <w:overflowPunct/>
              <w:autoSpaceDE/>
              <w:autoSpaceDN/>
              <w:adjustRightInd/>
              <w:ind w:left="-108" w:right="-108"/>
              <w:jc w:val="center"/>
              <w:textAlignment w:val="auto"/>
              <w:rPr>
                <w:rFonts w:ascii="Angsana New" w:eastAsia="Times New Roman" w:hAnsi="Angsana New"/>
                <w:spacing w:val="-4"/>
                <w:sz w:val="28"/>
                <w:szCs w:val="28"/>
              </w:rPr>
            </w:pPr>
            <w:r w:rsidRPr="00B53544">
              <w:rPr>
                <w:rFonts w:ascii="Angsana New" w:eastAsia="Times New Roman" w:hAnsi="Angsana New"/>
                <w:spacing w:val="-4"/>
                <w:sz w:val="28"/>
                <w:szCs w:val="28"/>
              </w:rPr>
              <w:t>January 1,</w:t>
            </w:r>
            <w:r w:rsidR="00BD79BC" w:rsidRPr="00B53544">
              <w:rPr>
                <w:rFonts w:ascii="Angsana New" w:eastAsia="Times New Roman" w:hAnsi="Angsana New"/>
                <w:spacing w:val="-4"/>
                <w:sz w:val="28"/>
                <w:szCs w:val="28"/>
              </w:rPr>
              <w:t xml:space="preserve"> </w:t>
            </w:r>
            <w:r w:rsidRPr="00B53544">
              <w:rPr>
                <w:rFonts w:ascii="Angsana New" w:eastAsia="Times New Roman" w:hAnsi="Angsana New"/>
                <w:spacing w:val="-4"/>
                <w:sz w:val="28"/>
                <w:szCs w:val="28"/>
              </w:rPr>
              <w:t>2020</w:t>
            </w:r>
          </w:p>
        </w:tc>
        <w:tc>
          <w:tcPr>
            <w:tcW w:w="236" w:type="dxa"/>
            <w:vMerge w:val="restart"/>
          </w:tcPr>
          <w:p w14:paraId="630CD322" w14:textId="77777777" w:rsidR="00F40333" w:rsidRPr="00B53544" w:rsidRDefault="00F40333" w:rsidP="00F40333">
            <w:pPr>
              <w:overflowPunct/>
              <w:autoSpaceDE/>
              <w:autoSpaceDN/>
              <w:adjustRightInd/>
              <w:ind w:left="-108" w:right="-108"/>
              <w:jc w:val="center"/>
              <w:textAlignment w:val="auto"/>
              <w:rPr>
                <w:rFonts w:ascii="Angsana New" w:eastAsia="Times New Roman" w:hAnsi="Angsana New"/>
                <w:spacing w:val="-4"/>
                <w:sz w:val="28"/>
                <w:szCs w:val="28"/>
              </w:rPr>
            </w:pPr>
          </w:p>
        </w:tc>
        <w:tc>
          <w:tcPr>
            <w:tcW w:w="1417" w:type="dxa"/>
            <w:tcBorders>
              <w:top w:val="single" w:sz="4" w:space="0" w:color="auto"/>
              <w:bottom w:val="single" w:sz="4" w:space="0" w:color="auto"/>
            </w:tcBorders>
            <w:shd w:val="clear" w:color="auto" w:fill="auto"/>
            <w:vAlign w:val="bottom"/>
            <w:hideMark/>
          </w:tcPr>
          <w:p w14:paraId="7E0CAD0B" w14:textId="77777777" w:rsidR="00F40333" w:rsidRPr="00B53544" w:rsidRDefault="00F40333" w:rsidP="00F40333">
            <w:pPr>
              <w:overflowPunct/>
              <w:autoSpaceDE/>
              <w:autoSpaceDN/>
              <w:adjustRightInd/>
              <w:ind w:left="-108" w:right="-108"/>
              <w:jc w:val="center"/>
              <w:textAlignment w:val="auto"/>
              <w:rPr>
                <w:rFonts w:ascii="Angsana New" w:eastAsia="Times New Roman" w:hAnsi="Angsana New"/>
                <w:spacing w:val="-4"/>
                <w:sz w:val="28"/>
                <w:szCs w:val="28"/>
              </w:rPr>
            </w:pPr>
            <w:r w:rsidRPr="00B53544">
              <w:rPr>
                <w:rFonts w:ascii="Angsana New" w:eastAsia="Times New Roman" w:hAnsi="Angsana New"/>
                <w:spacing w:val="-4"/>
                <w:sz w:val="28"/>
                <w:szCs w:val="28"/>
              </w:rPr>
              <w:t>Increase</w:t>
            </w:r>
          </w:p>
        </w:tc>
        <w:tc>
          <w:tcPr>
            <w:tcW w:w="236" w:type="dxa"/>
            <w:vMerge w:val="restart"/>
          </w:tcPr>
          <w:p w14:paraId="47577C33" w14:textId="77777777" w:rsidR="00F40333" w:rsidRPr="00B53544" w:rsidRDefault="00F40333" w:rsidP="00F40333">
            <w:pPr>
              <w:overflowPunct/>
              <w:autoSpaceDE/>
              <w:autoSpaceDN/>
              <w:adjustRightInd/>
              <w:ind w:left="-108" w:right="-108"/>
              <w:jc w:val="center"/>
              <w:textAlignment w:val="auto"/>
              <w:rPr>
                <w:rFonts w:ascii="Angsana New" w:eastAsia="Times New Roman" w:hAnsi="Angsana New"/>
                <w:spacing w:val="-4"/>
                <w:sz w:val="28"/>
                <w:szCs w:val="28"/>
                <w:cs/>
              </w:rPr>
            </w:pPr>
          </w:p>
        </w:tc>
        <w:tc>
          <w:tcPr>
            <w:tcW w:w="1417" w:type="dxa"/>
            <w:tcBorders>
              <w:top w:val="single" w:sz="4" w:space="0" w:color="auto"/>
              <w:bottom w:val="single" w:sz="4" w:space="0" w:color="auto"/>
            </w:tcBorders>
            <w:shd w:val="clear" w:color="auto" w:fill="auto"/>
            <w:vAlign w:val="bottom"/>
            <w:hideMark/>
          </w:tcPr>
          <w:p w14:paraId="02449E74" w14:textId="77777777" w:rsidR="00F40333" w:rsidRPr="00B53544" w:rsidRDefault="00F40333" w:rsidP="00F40333">
            <w:pPr>
              <w:overflowPunct/>
              <w:autoSpaceDE/>
              <w:autoSpaceDN/>
              <w:adjustRightInd/>
              <w:ind w:left="-108" w:right="-108"/>
              <w:jc w:val="center"/>
              <w:textAlignment w:val="auto"/>
              <w:rPr>
                <w:rFonts w:ascii="Angsana New" w:eastAsia="Times New Roman" w:hAnsi="Angsana New"/>
                <w:spacing w:val="-4"/>
                <w:sz w:val="28"/>
                <w:szCs w:val="28"/>
              </w:rPr>
            </w:pPr>
            <w:r w:rsidRPr="00B53544">
              <w:rPr>
                <w:rFonts w:ascii="Angsana New" w:eastAsia="Times New Roman" w:hAnsi="Angsana New"/>
                <w:spacing w:val="-4"/>
                <w:sz w:val="28"/>
                <w:szCs w:val="28"/>
                <w:cs/>
              </w:rPr>
              <w:t>(</w:t>
            </w:r>
            <w:r w:rsidRPr="00B53544">
              <w:rPr>
                <w:rFonts w:ascii="Angsana New" w:eastAsia="Times New Roman" w:hAnsi="Angsana New"/>
                <w:spacing w:val="-4"/>
                <w:sz w:val="28"/>
                <w:szCs w:val="28"/>
              </w:rPr>
              <w:t>Decrease</w:t>
            </w:r>
            <w:r w:rsidRPr="00B53544">
              <w:rPr>
                <w:rFonts w:ascii="Angsana New" w:eastAsia="Times New Roman" w:hAnsi="Angsana New"/>
                <w:spacing w:val="-4"/>
                <w:sz w:val="28"/>
                <w:szCs w:val="28"/>
                <w:cs/>
              </w:rPr>
              <w:t>)</w:t>
            </w:r>
          </w:p>
        </w:tc>
        <w:tc>
          <w:tcPr>
            <w:tcW w:w="236" w:type="dxa"/>
            <w:vMerge w:val="restart"/>
          </w:tcPr>
          <w:p w14:paraId="1D7F672A" w14:textId="77777777" w:rsidR="00F40333" w:rsidRPr="00B53544" w:rsidRDefault="00F40333" w:rsidP="00F40333">
            <w:pPr>
              <w:overflowPunct/>
              <w:autoSpaceDE/>
              <w:autoSpaceDN/>
              <w:adjustRightInd/>
              <w:ind w:left="-108" w:right="-108"/>
              <w:jc w:val="center"/>
              <w:textAlignment w:val="auto"/>
              <w:rPr>
                <w:rFonts w:ascii="Angsana New" w:eastAsia="Times New Roman" w:hAnsi="Angsana New"/>
                <w:spacing w:val="-4"/>
                <w:sz w:val="28"/>
                <w:szCs w:val="28"/>
              </w:rPr>
            </w:pPr>
          </w:p>
        </w:tc>
        <w:tc>
          <w:tcPr>
            <w:tcW w:w="1420" w:type="dxa"/>
            <w:tcBorders>
              <w:top w:val="single" w:sz="4" w:space="0" w:color="auto"/>
              <w:bottom w:val="single" w:sz="4" w:space="0" w:color="auto"/>
            </w:tcBorders>
            <w:shd w:val="clear" w:color="auto" w:fill="auto"/>
            <w:hideMark/>
          </w:tcPr>
          <w:p w14:paraId="3BA57161" w14:textId="77777777" w:rsidR="00F40333" w:rsidRPr="00B53544" w:rsidRDefault="00F40333" w:rsidP="00F40333">
            <w:pPr>
              <w:overflowPunct/>
              <w:autoSpaceDE/>
              <w:autoSpaceDN/>
              <w:adjustRightInd/>
              <w:ind w:left="-108" w:right="-108"/>
              <w:jc w:val="center"/>
              <w:textAlignment w:val="auto"/>
              <w:rPr>
                <w:rFonts w:ascii="Angsana New" w:eastAsia="Times New Roman" w:hAnsi="Angsana New"/>
                <w:spacing w:val="-4"/>
                <w:sz w:val="28"/>
                <w:szCs w:val="28"/>
              </w:rPr>
            </w:pPr>
            <w:r w:rsidRPr="00B53544">
              <w:rPr>
                <w:rFonts w:ascii="Angsana New" w:eastAsia="Times New Roman" w:hAnsi="Angsana New"/>
                <w:spacing w:val="-4"/>
                <w:sz w:val="28"/>
                <w:szCs w:val="28"/>
              </w:rPr>
              <w:t>December 31,</w:t>
            </w:r>
            <w:r w:rsidR="00BD79BC" w:rsidRPr="00B53544">
              <w:rPr>
                <w:rFonts w:ascii="Angsana New" w:eastAsia="Times New Roman" w:hAnsi="Angsana New"/>
                <w:spacing w:val="-4"/>
                <w:sz w:val="28"/>
                <w:szCs w:val="28"/>
              </w:rPr>
              <w:t xml:space="preserve"> </w:t>
            </w:r>
            <w:r w:rsidRPr="00B53544">
              <w:rPr>
                <w:rFonts w:ascii="Angsana New" w:eastAsia="Times New Roman" w:hAnsi="Angsana New"/>
                <w:spacing w:val="-4"/>
                <w:sz w:val="28"/>
                <w:szCs w:val="28"/>
              </w:rPr>
              <w:t>2020</w:t>
            </w:r>
          </w:p>
        </w:tc>
      </w:tr>
      <w:tr w:rsidR="00F40333" w:rsidRPr="00B53544" w14:paraId="29D53625" w14:textId="77777777" w:rsidTr="00F40333">
        <w:trPr>
          <w:trHeight w:val="305"/>
        </w:trPr>
        <w:tc>
          <w:tcPr>
            <w:tcW w:w="3416" w:type="dxa"/>
            <w:shd w:val="clear" w:color="auto" w:fill="auto"/>
            <w:hideMark/>
          </w:tcPr>
          <w:p w14:paraId="4C8906A1" w14:textId="77777777" w:rsidR="00F40333" w:rsidRPr="00B53544" w:rsidRDefault="00F40333" w:rsidP="00F40333">
            <w:pPr>
              <w:tabs>
                <w:tab w:val="left" w:pos="360"/>
                <w:tab w:val="left" w:pos="900"/>
              </w:tabs>
              <w:overflowPunct/>
              <w:autoSpaceDE/>
              <w:autoSpaceDN/>
              <w:adjustRightInd/>
              <w:ind w:right="28"/>
              <w:textAlignment w:val="auto"/>
              <w:rPr>
                <w:rFonts w:ascii="Angsana New" w:eastAsia="Times New Roman" w:hAnsi="Angsana New"/>
                <w:sz w:val="28"/>
                <w:szCs w:val="28"/>
                <w:u w:val="single"/>
              </w:rPr>
            </w:pPr>
            <w:r w:rsidRPr="00B53544">
              <w:rPr>
                <w:rFonts w:ascii="Angsana New" w:eastAsia="Times New Roman" w:hAnsi="Angsana New"/>
                <w:sz w:val="28"/>
                <w:szCs w:val="28"/>
                <w:u w:val="single"/>
              </w:rPr>
              <w:t>Short – Term Borrowing – Other persons</w:t>
            </w:r>
          </w:p>
        </w:tc>
        <w:tc>
          <w:tcPr>
            <w:tcW w:w="1417" w:type="dxa"/>
            <w:tcBorders>
              <w:top w:val="single" w:sz="4" w:space="0" w:color="auto"/>
            </w:tcBorders>
            <w:shd w:val="clear" w:color="auto" w:fill="auto"/>
            <w:vAlign w:val="bottom"/>
          </w:tcPr>
          <w:p w14:paraId="3FD01D63" w14:textId="77777777" w:rsidR="00F40333" w:rsidRPr="00B53544" w:rsidRDefault="00F40333" w:rsidP="00F40333">
            <w:pPr>
              <w:tabs>
                <w:tab w:val="left" w:pos="1091"/>
              </w:tabs>
              <w:spacing w:line="240" w:lineRule="atLeast"/>
              <w:ind w:left="-49" w:right="1"/>
              <w:jc w:val="right"/>
              <w:rPr>
                <w:rFonts w:ascii="Angsana New" w:hAnsi="Angsana New"/>
              </w:rPr>
            </w:pPr>
          </w:p>
        </w:tc>
        <w:tc>
          <w:tcPr>
            <w:tcW w:w="236" w:type="dxa"/>
            <w:vMerge/>
          </w:tcPr>
          <w:p w14:paraId="2E044312" w14:textId="77777777" w:rsidR="00F40333" w:rsidRPr="00B53544" w:rsidRDefault="00F40333" w:rsidP="00F40333">
            <w:pPr>
              <w:tabs>
                <w:tab w:val="left" w:pos="1091"/>
              </w:tabs>
              <w:spacing w:line="240" w:lineRule="atLeast"/>
              <w:ind w:left="-49" w:right="1"/>
              <w:jc w:val="right"/>
              <w:rPr>
                <w:rFonts w:ascii="Angsana New" w:hAnsi="Angsana New"/>
              </w:rPr>
            </w:pPr>
          </w:p>
        </w:tc>
        <w:tc>
          <w:tcPr>
            <w:tcW w:w="1417" w:type="dxa"/>
            <w:tcBorders>
              <w:top w:val="single" w:sz="4" w:space="0" w:color="auto"/>
            </w:tcBorders>
            <w:shd w:val="clear" w:color="auto" w:fill="auto"/>
            <w:vAlign w:val="bottom"/>
          </w:tcPr>
          <w:p w14:paraId="748DD6CA" w14:textId="77777777" w:rsidR="00F40333" w:rsidRPr="00B53544" w:rsidRDefault="00F40333" w:rsidP="00F40333">
            <w:pPr>
              <w:tabs>
                <w:tab w:val="left" w:pos="1091"/>
              </w:tabs>
              <w:spacing w:line="240" w:lineRule="atLeast"/>
              <w:ind w:left="-49" w:right="1"/>
              <w:jc w:val="right"/>
              <w:rPr>
                <w:rFonts w:ascii="Angsana New" w:hAnsi="Angsana New"/>
              </w:rPr>
            </w:pPr>
          </w:p>
        </w:tc>
        <w:tc>
          <w:tcPr>
            <w:tcW w:w="236" w:type="dxa"/>
            <w:vMerge/>
          </w:tcPr>
          <w:p w14:paraId="0075E7A4" w14:textId="77777777" w:rsidR="00F40333" w:rsidRPr="00B53544" w:rsidRDefault="00F40333" w:rsidP="00F40333">
            <w:pPr>
              <w:tabs>
                <w:tab w:val="left" w:pos="1091"/>
              </w:tabs>
              <w:spacing w:line="240" w:lineRule="atLeast"/>
              <w:ind w:left="-49" w:right="1"/>
              <w:jc w:val="right"/>
              <w:rPr>
                <w:rFonts w:ascii="Angsana New" w:hAnsi="Angsana New"/>
              </w:rPr>
            </w:pPr>
          </w:p>
        </w:tc>
        <w:tc>
          <w:tcPr>
            <w:tcW w:w="1417" w:type="dxa"/>
            <w:tcBorders>
              <w:top w:val="single" w:sz="4" w:space="0" w:color="auto"/>
            </w:tcBorders>
            <w:shd w:val="clear" w:color="auto" w:fill="auto"/>
            <w:vAlign w:val="bottom"/>
          </w:tcPr>
          <w:p w14:paraId="4644338D" w14:textId="77777777" w:rsidR="00F40333" w:rsidRPr="00B53544" w:rsidRDefault="00F40333" w:rsidP="00F40333">
            <w:pPr>
              <w:tabs>
                <w:tab w:val="left" w:pos="1091"/>
              </w:tabs>
              <w:spacing w:line="240" w:lineRule="atLeast"/>
              <w:ind w:left="-49" w:right="1"/>
              <w:jc w:val="right"/>
              <w:rPr>
                <w:rFonts w:ascii="Angsana New" w:hAnsi="Angsana New"/>
              </w:rPr>
            </w:pPr>
          </w:p>
        </w:tc>
        <w:tc>
          <w:tcPr>
            <w:tcW w:w="236" w:type="dxa"/>
            <w:vMerge/>
          </w:tcPr>
          <w:p w14:paraId="417A922C" w14:textId="77777777" w:rsidR="00F40333" w:rsidRPr="00B53544" w:rsidRDefault="00F40333" w:rsidP="00F40333">
            <w:pPr>
              <w:tabs>
                <w:tab w:val="left" w:pos="1091"/>
              </w:tabs>
              <w:spacing w:line="240" w:lineRule="atLeast"/>
              <w:ind w:left="-49" w:right="1"/>
              <w:jc w:val="right"/>
              <w:rPr>
                <w:rFonts w:ascii="Angsana New" w:hAnsi="Angsana New"/>
              </w:rPr>
            </w:pPr>
          </w:p>
        </w:tc>
        <w:tc>
          <w:tcPr>
            <w:tcW w:w="1420" w:type="dxa"/>
            <w:tcBorders>
              <w:top w:val="single" w:sz="4" w:space="0" w:color="auto"/>
            </w:tcBorders>
            <w:shd w:val="clear" w:color="auto" w:fill="auto"/>
            <w:vAlign w:val="bottom"/>
          </w:tcPr>
          <w:p w14:paraId="16468125" w14:textId="77777777" w:rsidR="00F40333" w:rsidRPr="00B53544" w:rsidRDefault="00F40333" w:rsidP="00F40333">
            <w:pPr>
              <w:tabs>
                <w:tab w:val="left" w:pos="1091"/>
              </w:tabs>
              <w:spacing w:line="240" w:lineRule="atLeast"/>
              <w:ind w:left="-49" w:right="1"/>
              <w:jc w:val="right"/>
              <w:rPr>
                <w:rFonts w:ascii="Angsana New" w:hAnsi="Angsana New"/>
              </w:rPr>
            </w:pPr>
          </w:p>
        </w:tc>
      </w:tr>
      <w:tr w:rsidR="00F40333" w:rsidRPr="00B53544" w14:paraId="1BB2ACD8" w14:textId="77777777" w:rsidTr="008266E7">
        <w:trPr>
          <w:trHeight w:val="20"/>
        </w:trPr>
        <w:tc>
          <w:tcPr>
            <w:tcW w:w="3416" w:type="dxa"/>
            <w:shd w:val="clear" w:color="auto" w:fill="auto"/>
            <w:hideMark/>
          </w:tcPr>
          <w:p w14:paraId="738AEAC7" w14:textId="77777777" w:rsidR="00F40333" w:rsidRPr="00B53544" w:rsidRDefault="00920CC9" w:rsidP="00493537">
            <w:pPr>
              <w:tabs>
                <w:tab w:val="left" w:pos="360"/>
                <w:tab w:val="left" w:pos="900"/>
              </w:tabs>
              <w:overflowPunct/>
              <w:autoSpaceDE/>
              <w:autoSpaceDN/>
              <w:adjustRightInd/>
              <w:ind w:left="189" w:right="28"/>
              <w:textAlignment w:val="auto"/>
              <w:rPr>
                <w:rFonts w:ascii="Angsana New" w:eastAsia="Times New Roman" w:hAnsi="Angsana New"/>
                <w:sz w:val="28"/>
                <w:szCs w:val="28"/>
              </w:rPr>
            </w:pPr>
            <w:r w:rsidRPr="00B53544">
              <w:rPr>
                <w:rFonts w:ascii="Angsana New" w:eastAsia="Times New Roman" w:hAnsi="Angsana New"/>
                <w:sz w:val="28"/>
                <w:szCs w:val="28"/>
              </w:rPr>
              <w:t>Principle</w:t>
            </w:r>
          </w:p>
        </w:tc>
        <w:tc>
          <w:tcPr>
            <w:tcW w:w="1417" w:type="dxa"/>
            <w:shd w:val="clear" w:color="auto" w:fill="auto"/>
          </w:tcPr>
          <w:p w14:paraId="335DBD1E" w14:textId="77777777" w:rsidR="00F40333" w:rsidRPr="00B53544" w:rsidRDefault="00F40333" w:rsidP="00F40333">
            <w:pPr>
              <w:tabs>
                <w:tab w:val="left" w:pos="3390"/>
              </w:tabs>
              <w:spacing w:before="100" w:beforeAutospacing="1" w:line="240" w:lineRule="atLeast"/>
              <w:ind w:left="-108"/>
              <w:jc w:val="right"/>
              <w:rPr>
                <w:rFonts w:ascii="Angsana New" w:hAnsi="Angsana New"/>
                <w:sz w:val="28"/>
                <w:szCs w:val="28"/>
              </w:rPr>
            </w:pPr>
            <w:r w:rsidRPr="00B53544">
              <w:rPr>
                <w:rFonts w:ascii="Angsana New" w:hAnsi="Angsana New"/>
                <w:sz w:val="28"/>
                <w:szCs w:val="28"/>
              </w:rPr>
              <w:t>50,000,000</w:t>
            </w:r>
          </w:p>
        </w:tc>
        <w:tc>
          <w:tcPr>
            <w:tcW w:w="236" w:type="dxa"/>
            <w:vMerge/>
          </w:tcPr>
          <w:p w14:paraId="2E2D063C" w14:textId="77777777" w:rsidR="00F40333" w:rsidRPr="00B53544" w:rsidRDefault="00F40333" w:rsidP="00F40333">
            <w:pPr>
              <w:tabs>
                <w:tab w:val="left" w:pos="3390"/>
              </w:tabs>
              <w:spacing w:before="100" w:beforeAutospacing="1" w:line="240" w:lineRule="atLeast"/>
              <w:ind w:left="-108" w:right="-108"/>
              <w:jc w:val="right"/>
              <w:rPr>
                <w:rFonts w:ascii="Angsana New" w:hAnsi="Angsana New"/>
                <w:sz w:val="28"/>
                <w:szCs w:val="28"/>
              </w:rPr>
            </w:pPr>
          </w:p>
        </w:tc>
        <w:tc>
          <w:tcPr>
            <w:tcW w:w="1417" w:type="dxa"/>
            <w:shd w:val="clear" w:color="auto" w:fill="auto"/>
            <w:vAlign w:val="bottom"/>
          </w:tcPr>
          <w:p w14:paraId="1054F993" w14:textId="77777777" w:rsidR="00F40333" w:rsidRPr="00B53544" w:rsidRDefault="00F40333" w:rsidP="00F40333">
            <w:pPr>
              <w:tabs>
                <w:tab w:val="left" w:pos="3390"/>
              </w:tabs>
              <w:spacing w:before="100" w:beforeAutospacing="1" w:line="240" w:lineRule="atLeast"/>
              <w:ind w:left="-108" w:right="-15"/>
              <w:jc w:val="right"/>
              <w:rPr>
                <w:rFonts w:ascii="Angsana New" w:hAnsi="Angsana New"/>
                <w:sz w:val="28"/>
                <w:szCs w:val="28"/>
              </w:rPr>
            </w:pPr>
            <w:r w:rsidRPr="00B53544">
              <w:rPr>
                <w:rFonts w:ascii="Angsana New" w:hAnsi="Angsana New"/>
                <w:sz w:val="28"/>
                <w:szCs w:val="28"/>
              </w:rPr>
              <w:t>15,500,000</w:t>
            </w:r>
          </w:p>
        </w:tc>
        <w:tc>
          <w:tcPr>
            <w:tcW w:w="236" w:type="dxa"/>
            <w:vMerge/>
          </w:tcPr>
          <w:p w14:paraId="26F744B6" w14:textId="77777777" w:rsidR="00F40333" w:rsidRPr="00B53544" w:rsidRDefault="00F40333" w:rsidP="00F40333">
            <w:pPr>
              <w:tabs>
                <w:tab w:val="left" w:pos="3390"/>
              </w:tabs>
              <w:spacing w:before="100" w:beforeAutospacing="1" w:line="240" w:lineRule="atLeast"/>
              <w:ind w:left="-108" w:right="-108"/>
              <w:jc w:val="right"/>
              <w:rPr>
                <w:rFonts w:ascii="Angsana New" w:hAnsi="Angsana New"/>
                <w:sz w:val="28"/>
                <w:szCs w:val="28"/>
              </w:rPr>
            </w:pPr>
          </w:p>
        </w:tc>
        <w:tc>
          <w:tcPr>
            <w:tcW w:w="1417" w:type="dxa"/>
            <w:shd w:val="clear" w:color="auto" w:fill="auto"/>
            <w:vAlign w:val="bottom"/>
          </w:tcPr>
          <w:p w14:paraId="7713B874" w14:textId="77777777" w:rsidR="00F40333" w:rsidRPr="00B53544" w:rsidRDefault="00F40333" w:rsidP="00F40333">
            <w:pPr>
              <w:tabs>
                <w:tab w:val="left" w:pos="3390"/>
              </w:tabs>
              <w:spacing w:before="100" w:beforeAutospacing="1" w:line="240" w:lineRule="atLeast"/>
              <w:ind w:left="-108"/>
              <w:jc w:val="right"/>
              <w:rPr>
                <w:rFonts w:ascii="Angsana New" w:hAnsi="Angsana New"/>
                <w:sz w:val="28"/>
                <w:szCs w:val="28"/>
              </w:rPr>
            </w:pPr>
            <w:r w:rsidRPr="00B53544">
              <w:rPr>
                <w:rFonts w:ascii="Angsana New" w:hAnsi="Angsana New"/>
                <w:sz w:val="28"/>
                <w:szCs w:val="28"/>
              </w:rPr>
              <w:t>(2,500,000)</w:t>
            </w:r>
          </w:p>
        </w:tc>
        <w:tc>
          <w:tcPr>
            <w:tcW w:w="236" w:type="dxa"/>
            <w:vMerge/>
          </w:tcPr>
          <w:p w14:paraId="4A983F23" w14:textId="77777777" w:rsidR="00F40333" w:rsidRPr="00B53544" w:rsidRDefault="00F40333" w:rsidP="00F40333">
            <w:pPr>
              <w:tabs>
                <w:tab w:val="left" w:pos="3390"/>
              </w:tabs>
              <w:spacing w:before="100" w:beforeAutospacing="1" w:line="240" w:lineRule="atLeast"/>
              <w:ind w:left="-108" w:right="-108"/>
              <w:jc w:val="right"/>
              <w:rPr>
                <w:rFonts w:ascii="Angsana New" w:hAnsi="Angsana New"/>
                <w:sz w:val="28"/>
                <w:szCs w:val="28"/>
              </w:rPr>
            </w:pPr>
          </w:p>
        </w:tc>
        <w:tc>
          <w:tcPr>
            <w:tcW w:w="1420" w:type="dxa"/>
            <w:shd w:val="clear" w:color="auto" w:fill="auto"/>
          </w:tcPr>
          <w:p w14:paraId="4DBB0B70" w14:textId="77777777" w:rsidR="00F40333" w:rsidRPr="00B53544" w:rsidRDefault="00F40333" w:rsidP="00F40333">
            <w:pPr>
              <w:tabs>
                <w:tab w:val="left" w:pos="3390"/>
              </w:tabs>
              <w:spacing w:before="100" w:beforeAutospacing="1" w:line="240" w:lineRule="atLeast"/>
              <w:ind w:left="-108"/>
              <w:jc w:val="right"/>
              <w:rPr>
                <w:rFonts w:ascii="Angsana New" w:hAnsi="Angsana New"/>
                <w:sz w:val="28"/>
                <w:szCs w:val="28"/>
              </w:rPr>
            </w:pPr>
            <w:r w:rsidRPr="00B53544">
              <w:rPr>
                <w:rFonts w:ascii="Angsana New" w:hAnsi="Angsana New"/>
                <w:sz w:val="28"/>
                <w:szCs w:val="28"/>
              </w:rPr>
              <w:t>63,000,000</w:t>
            </w:r>
          </w:p>
        </w:tc>
      </w:tr>
      <w:tr w:rsidR="00F40333" w:rsidRPr="00B53544" w14:paraId="0FF1F762" w14:textId="77777777" w:rsidTr="008266E7">
        <w:trPr>
          <w:trHeight w:val="20"/>
        </w:trPr>
        <w:tc>
          <w:tcPr>
            <w:tcW w:w="3416" w:type="dxa"/>
            <w:shd w:val="clear" w:color="auto" w:fill="auto"/>
            <w:hideMark/>
          </w:tcPr>
          <w:p w14:paraId="309D9630" w14:textId="77777777" w:rsidR="00F40333" w:rsidRPr="00B53544" w:rsidRDefault="00493537" w:rsidP="00493537">
            <w:pPr>
              <w:tabs>
                <w:tab w:val="left" w:pos="360"/>
                <w:tab w:val="left" w:pos="900"/>
              </w:tabs>
              <w:overflowPunct/>
              <w:autoSpaceDE/>
              <w:autoSpaceDN/>
              <w:adjustRightInd/>
              <w:ind w:left="189" w:right="28"/>
              <w:textAlignment w:val="auto"/>
              <w:rPr>
                <w:rFonts w:ascii="Angsana New" w:eastAsia="Times New Roman" w:hAnsi="Angsana New"/>
                <w:sz w:val="28"/>
                <w:szCs w:val="28"/>
              </w:rPr>
            </w:pPr>
            <w:r w:rsidRPr="00B53544">
              <w:rPr>
                <w:rFonts w:ascii="Angsana New" w:eastAsia="Times New Roman" w:hAnsi="Angsana New"/>
                <w:sz w:val="28"/>
                <w:szCs w:val="28"/>
              </w:rPr>
              <w:t>Accrued interest</w:t>
            </w:r>
          </w:p>
        </w:tc>
        <w:tc>
          <w:tcPr>
            <w:tcW w:w="1417" w:type="dxa"/>
            <w:shd w:val="clear" w:color="auto" w:fill="auto"/>
          </w:tcPr>
          <w:p w14:paraId="2897805D" w14:textId="77777777" w:rsidR="00F40333" w:rsidRPr="00B53544" w:rsidRDefault="00F40333" w:rsidP="00F40333">
            <w:pPr>
              <w:tabs>
                <w:tab w:val="left" w:pos="3390"/>
              </w:tabs>
              <w:spacing w:before="100" w:beforeAutospacing="1" w:line="240" w:lineRule="atLeast"/>
              <w:ind w:left="-108"/>
              <w:jc w:val="right"/>
              <w:rPr>
                <w:rFonts w:ascii="Angsana New" w:hAnsi="Angsana New"/>
                <w:sz w:val="28"/>
                <w:szCs w:val="28"/>
              </w:rPr>
            </w:pPr>
            <w:r w:rsidRPr="00B53544">
              <w:rPr>
                <w:rFonts w:ascii="Angsana New" w:hAnsi="Angsana New"/>
                <w:sz w:val="28"/>
                <w:szCs w:val="28"/>
              </w:rPr>
              <w:t>-</w:t>
            </w:r>
          </w:p>
        </w:tc>
        <w:tc>
          <w:tcPr>
            <w:tcW w:w="236" w:type="dxa"/>
            <w:vMerge/>
          </w:tcPr>
          <w:p w14:paraId="572429DA" w14:textId="77777777" w:rsidR="00F40333" w:rsidRPr="00B53544" w:rsidRDefault="00F40333" w:rsidP="00F40333">
            <w:pPr>
              <w:tabs>
                <w:tab w:val="left" w:pos="3390"/>
              </w:tabs>
              <w:spacing w:before="100" w:beforeAutospacing="1" w:line="240" w:lineRule="atLeast"/>
              <w:ind w:left="-108" w:right="-108"/>
              <w:jc w:val="right"/>
              <w:rPr>
                <w:rFonts w:ascii="Angsana New" w:hAnsi="Angsana New"/>
                <w:sz w:val="28"/>
                <w:szCs w:val="28"/>
              </w:rPr>
            </w:pPr>
          </w:p>
        </w:tc>
        <w:tc>
          <w:tcPr>
            <w:tcW w:w="1417" w:type="dxa"/>
            <w:shd w:val="clear" w:color="auto" w:fill="auto"/>
            <w:vAlign w:val="bottom"/>
          </w:tcPr>
          <w:p w14:paraId="216687A2" w14:textId="77777777" w:rsidR="00F40333" w:rsidRPr="00B53544" w:rsidRDefault="00F40333" w:rsidP="00F40333">
            <w:pPr>
              <w:tabs>
                <w:tab w:val="left" w:pos="3390"/>
              </w:tabs>
              <w:spacing w:before="100" w:beforeAutospacing="1" w:line="240" w:lineRule="atLeast"/>
              <w:ind w:left="-108" w:right="-15"/>
              <w:jc w:val="right"/>
              <w:rPr>
                <w:rFonts w:ascii="Angsana New" w:hAnsi="Angsana New"/>
                <w:sz w:val="28"/>
                <w:szCs w:val="28"/>
              </w:rPr>
            </w:pPr>
            <w:r w:rsidRPr="00B53544">
              <w:rPr>
                <w:rFonts w:ascii="Angsana New" w:hAnsi="Angsana New"/>
                <w:sz w:val="28"/>
                <w:szCs w:val="28"/>
              </w:rPr>
              <w:t>4,360,360</w:t>
            </w:r>
          </w:p>
        </w:tc>
        <w:tc>
          <w:tcPr>
            <w:tcW w:w="236" w:type="dxa"/>
            <w:vMerge/>
          </w:tcPr>
          <w:p w14:paraId="756E19DB" w14:textId="77777777" w:rsidR="00F40333" w:rsidRPr="00B53544" w:rsidRDefault="00F40333" w:rsidP="00F40333">
            <w:pPr>
              <w:tabs>
                <w:tab w:val="left" w:pos="3390"/>
              </w:tabs>
              <w:spacing w:before="100" w:beforeAutospacing="1" w:line="240" w:lineRule="atLeast"/>
              <w:ind w:left="-108" w:right="-108"/>
              <w:jc w:val="right"/>
              <w:rPr>
                <w:rFonts w:ascii="Angsana New" w:hAnsi="Angsana New"/>
                <w:sz w:val="28"/>
                <w:szCs w:val="28"/>
              </w:rPr>
            </w:pPr>
          </w:p>
        </w:tc>
        <w:tc>
          <w:tcPr>
            <w:tcW w:w="1417" w:type="dxa"/>
            <w:shd w:val="clear" w:color="auto" w:fill="auto"/>
            <w:vAlign w:val="bottom"/>
          </w:tcPr>
          <w:p w14:paraId="1BE2D5C1" w14:textId="77777777" w:rsidR="00F40333" w:rsidRPr="00B53544" w:rsidRDefault="00F40333" w:rsidP="00F40333">
            <w:pPr>
              <w:tabs>
                <w:tab w:val="left" w:pos="3390"/>
              </w:tabs>
              <w:spacing w:before="100" w:beforeAutospacing="1" w:line="240" w:lineRule="atLeast"/>
              <w:ind w:left="-108"/>
              <w:jc w:val="right"/>
              <w:rPr>
                <w:rFonts w:ascii="Angsana New" w:hAnsi="Angsana New"/>
                <w:sz w:val="28"/>
                <w:szCs w:val="28"/>
              </w:rPr>
            </w:pPr>
            <w:r w:rsidRPr="00B53544">
              <w:rPr>
                <w:rFonts w:ascii="Angsana New" w:hAnsi="Angsana New"/>
                <w:sz w:val="28"/>
                <w:szCs w:val="28"/>
              </w:rPr>
              <w:t>(4,339,653)</w:t>
            </w:r>
          </w:p>
        </w:tc>
        <w:tc>
          <w:tcPr>
            <w:tcW w:w="236" w:type="dxa"/>
            <w:vMerge/>
          </w:tcPr>
          <w:p w14:paraId="682F15DE" w14:textId="77777777" w:rsidR="00F40333" w:rsidRPr="00B53544" w:rsidRDefault="00F40333" w:rsidP="00F40333">
            <w:pPr>
              <w:tabs>
                <w:tab w:val="left" w:pos="3390"/>
              </w:tabs>
              <w:spacing w:before="100" w:beforeAutospacing="1" w:line="240" w:lineRule="atLeast"/>
              <w:ind w:left="-108" w:right="-108"/>
              <w:jc w:val="right"/>
              <w:rPr>
                <w:rFonts w:ascii="Angsana New" w:hAnsi="Angsana New"/>
                <w:sz w:val="28"/>
                <w:szCs w:val="28"/>
              </w:rPr>
            </w:pPr>
          </w:p>
        </w:tc>
        <w:tc>
          <w:tcPr>
            <w:tcW w:w="1420" w:type="dxa"/>
            <w:shd w:val="clear" w:color="auto" w:fill="auto"/>
          </w:tcPr>
          <w:p w14:paraId="7166CDCC" w14:textId="77777777" w:rsidR="00F40333" w:rsidRPr="00B53544" w:rsidRDefault="00F40333" w:rsidP="00F40333">
            <w:pPr>
              <w:tabs>
                <w:tab w:val="left" w:pos="3390"/>
              </w:tabs>
              <w:spacing w:before="100" w:beforeAutospacing="1" w:line="240" w:lineRule="atLeast"/>
              <w:ind w:left="-108"/>
              <w:jc w:val="right"/>
              <w:rPr>
                <w:rFonts w:ascii="Angsana New" w:hAnsi="Angsana New"/>
                <w:sz w:val="28"/>
                <w:szCs w:val="28"/>
              </w:rPr>
            </w:pPr>
            <w:r w:rsidRPr="00B53544">
              <w:rPr>
                <w:rFonts w:ascii="Angsana New" w:hAnsi="Angsana New"/>
                <w:sz w:val="28"/>
                <w:szCs w:val="28"/>
              </w:rPr>
              <w:t>20,707</w:t>
            </w:r>
          </w:p>
        </w:tc>
      </w:tr>
      <w:tr w:rsidR="00493537" w:rsidRPr="00B53544" w14:paraId="14D60CFD" w14:textId="77777777" w:rsidTr="00075A90">
        <w:trPr>
          <w:trHeight w:val="20"/>
        </w:trPr>
        <w:tc>
          <w:tcPr>
            <w:tcW w:w="3416" w:type="dxa"/>
            <w:shd w:val="clear" w:color="auto" w:fill="auto"/>
          </w:tcPr>
          <w:p w14:paraId="50AC3036" w14:textId="77777777" w:rsidR="00493537" w:rsidRPr="00B53544" w:rsidRDefault="00493537" w:rsidP="00493537">
            <w:pPr>
              <w:tabs>
                <w:tab w:val="left" w:pos="360"/>
                <w:tab w:val="left" w:pos="900"/>
              </w:tabs>
              <w:overflowPunct/>
              <w:autoSpaceDE/>
              <w:autoSpaceDN/>
              <w:adjustRightInd/>
              <w:ind w:left="189" w:right="28"/>
              <w:textAlignment w:val="auto"/>
              <w:rPr>
                <w:rFonts w:ascii="Angsana New" w:eastAsia="Times New Roman" w:hAnsi="Angsana New"/>
                <w:sz w:val="28"/>
                <w:szCs w:val="28"/>
                <w:u w:val="single"/>
              </w:rPr>
            </w:pPr>
            <w:r w:rsidRPr="00B53544">
              <w:rPr>
                <w:rFonts w:ascii="Angsana New" w:eastAsia="Times New Roman" w:hAnsi="Angsana New"/>
                <w:sz w:val="28"/>
                <w:szCs w:val="28"/>
                <w:u w:val="single"/>
              </w:rPr>
              <w:t>Less</w:t>
            </w:r>
            <w:r w:rsidRPr="00B53544">
              <w:rPr>
                <w:rFonts w:ascii="Angsana New" w:eastAsia="Times New Roman" w:hAnsi="Angsana New"/>
                <w:sz w:val="28"/>
                <w:szCs w:val="28"/>
                <w:cs/>
              </w:rPr>
              <w:t xml:space="preserve"> </w:t>
            </w:r>
            <w:r w:rsidR="00A9513D" w:rsidRPr="00B53544">
              <w:rPr>
                <w:rFonts w:ascii="Angsana New" w:eastAsia="Times New Roman" w:hAnsi="Angsana New"/>
                <w:sz w:val="28"/>
                <w:szCs w:val="28"/>
              </w:rPr>
              <w:t>Deferred financial fees</w:t>
            </w:r>
          </w:p>
        </w:tc>
        <w:tc>
          <w:tcPr>
            <w:tcW w:w="1417" w:type="dxa"/>
            <w:tcBorders>
              <w:bottom w:val="single" w:sz="4" w:space="0" w:color="auto"/>
            </w:tcBorders>
            <w:shd w:val="clear" w:color="auto" w:fill="auto"/>
          </w:tcPr>
          <w:p w14:paraId="78C257A3" w14:textId="77777777" w:rsidR="00493537" w:rsidRPr="00B53544" w:rsidRDefault="00493537" w:rsidP="00F40333">
            <w:pPr>
              <w:tabs>
                <w:tab w:val="left" w:pos="3390"/>
              </w:tabs>
              <w:spacing w:before="100" w:beforeAutospacing="1" w:line="240" w:lineRule="atLeast"/>
              <w:ind w:left="-108"/>
              <w:jc w:val="right"/>
              <w:rPr>
                <w:rFonts w:ascii="Angsana New" w:hAnsi="Angsana New"/>
                <w:sz w:val="28"/>
                <w:szCs w:val="28"/>
              </w:rPr>
            </w:pPr>
            <w:r w:rsidRPr="00B53544">
              <w:rPr>
                <w:rFonts w:ascii="Angsana New" w:hAnsi="Angsana New"/>
                <w:sz w:val="28"/>
                <w:szCs w:val="28"/>
              </w:rPr>
              <w:t>(589,246)</w:t>
            </w:r>
          </w:p>
        </w:tc>
        <w:tc>
          <w:tcPr>
            <w:tcW w:w="236" w:type="dxa"/>
            <w:vMerge/>
          </w:tcPr>
          <w:p w14:paraId="52A9081E" w14:textId="77777777" w:rsidR="00493537" w:rsidRPr="00B53544" w:rsidRDefault="00493537" w:rsidP="00F40333">
            <w:pPr>
              <w:tabs>
                <w:tab w:val="left" w:pos="3390"/>
              </w:tabs>
              <w:spacing w:before="100" w:beforeAutospacing="1" w:line="240" w:lineRule="atLeast"/>
              <w:ind w:left="-108" w:right="-108"/>
              <w:jc w:val="right"/>
              <w:rPr>
                <w:rFonts w:ascii="Angsana New" w:hAnsi="Angsana New"/>
                <w:sz w:val="28"/>
                <w:szCs w:val="28"/>
              </w:rPr>
            </w:pPr>
          </w:p>
        </w:tc>
        <w:tc>
          <w:tcPr>
            <w:tcW w:w="1417" w:type="dxa"/>
            <w:tcBorders>
              <w:bottom w:val="single" w:sz="4" w:space="0" w:color="auto"/>
            </w:tcBorders>
            <w:shd w:val="clear" w:color="auto" w:fill="auto"/>
          </w:tcPr>
          <w:p w14:paraId="39A94323" w14:textId="77777777" w:rsidR="00493537" w:rsidRPr="00B53544" w:rsidRDefault="00493537" w:rsidP="00F40333">
            <w:pPr>
              <w:tabs>
                <w:tab w:val="left" w:pos="3390"/>
              </w:tabs>
              <w:spacing w:before="100" w:beforeAutospacing="1" w:line="240" w:lineRule="atLeast"/>
              <w:ind w:left="-108" w:right="-15"/>
              <w:jc w:val="right"/>
              <w:rPr>
                <w:rFonts w:ascii="Angsana New" w:hAnsi="Angsana New"/>
                <w:sz w:val="28"/>
                <w:szCs w:val="28"/>
              </w:rPr>
            </w:pPr>
            <w:r w:rsidRPr="00B53544">
              <w:rPr>
                <w:rFonts w:ascii="Angsana New" w:hAnsi="Angsana New"/>
                <w:sz w:val="28"/>
                <w:szCs w:val="28"/>
              </w:rPr>
              <w:t>-</w:t>
            </w:r>
          </w:p>
        </w:tc>
        <w:tc>
          <w:tcPr>
            <w:tcW w:w="236" w:type="dxa"/>
            <w:vMerge/>
          </w:tcPr>
          <w:p w14:paraId="2D816032" w14:textId="77777777" w:rsidR="00493537" w:rsidRPr="00B53544" w:rsidRDefault="00493537" w:rsidP="00F40333">
            <w:pPr>
              <w:tabs>
                <w:tab w:val="left" w:pos="3390"/>
              </w:tabs>
              <w:spacing w:before="100" w:beforeAutospacing="1" w:line="240" w:lineRule="atLeast"/>
              <w:ind w:left="-108" w:right="-108"/>
              <w:jc w:val="right"/>
              <w:rPr>
                <w:rFonts w:ascii="Angsana New" w:hAnsi="Angsana New"/>
                <w:sz w:val="28"/>
                <w:szCs w:val="28"/>
              </w:rPr>
            </w:pPr>
          </w:p>
        </w:tc>
        <w:tc>
          <w:tcPr>
            <w:tcW w:w="1417" w:type="dxa"/>
            <w:tcBorders>
              <w:bottom w:val="single" w:sz="4" w:space="0" w:color="auto"/>
            </w:tcBorders>
            <w:shd w:val="clear" w:color="auto" w:fill="auto"/>
          </w:tcPr>
          <w:p w14:paraId="575426C5" w14:textId="77777777" w:rsidR="00493537" w:rsidRPr="00B53544" w:rsidRDefault="00493537" w:rsidP="00F40333">
            <w:pPr>
              <w:tabs>
                <w:tab w:val="left" w:pos="3390"/>
              </w:tabs>
              <w:spacing w:before="100" w:beforeAutospacing="1" w:line="240" w:lineRule="atLeast"/>
              <w:ind w:left="-108"/>
              <w:jc w:val="right"/>
              <w:rPr>
                <w:rFonts w:ascii="Angsana New" w:hAnsi="Angsana New"/>
                <w:sz w:val="28"/>
                <w:szCs w:val="28"/>
              </w:rPr>
            </w:pPr>
            <w:r w:rsidRPr="00B53544">
              <w:rPr>
                <w:rFonts w:ascii="Angsana New" w:hAnsi="Angsana New"/>
                <w:sz w:val="28"/>
                <w:szCs w:val="28"/>
              </w:rPr>
              <w:t>589,246</w:t>
            </w:r>
          </w:p>
        </w:tc>
        <w:tc>
          <w:tcPr>
            <w:tcW w:w="236" w:type="dxa"/>
            <w:vMerge/>
          </w:tcPr>
          <w:p w14:paraId="52602DC7" w14:textId="77777777" w:rsidR="00493537" w:rsidRPr="00B53544" w:rsidRDefault="00493537" w:rsidP="00F40333">
            <w:pPr>
              <w:tabs>
                <w:tab w:val="left" w:pos="3390"/>
              </w:tabs>
              <w:spacing w:before="100" w:beforeAutospacing="1" w:line="240" w:lineRule="atLeast"/>
              <w:ind w:left="-108" w:right="-108"/>
              <w:jc w:val="right"/>
              <w:rPr>
                <w:rFonts w:ascii="Angsana New" w:hAnsi="Angsana New"/>
                <w:sz w:val="28"/>
                <w:szCs w:val="28"/>
              </w:rPr>
            </w:pPr>
          </w:p>
        </w:tc>
        <w:tc>
          <w:tcPr>
            <w:tcW w:w="1420" w:type="dxa"/>
            <w:tcBorders>
              <w:bottom w:val="single" w:sz="4" w:space="0" w:color="auto"/>
            </w:tcBorders>
            <w:shd w:val="clear" w:color="auto" w:fill="auto"/>
          </w:tcPr>
          <w:p w14:paraId="4EC91FCE" w14:textId="77777777" w:rsidR="00493537" w:rsidRPr="00B53544" w:rsidRDefault="00F55356" w:rsidP="00F40333">
            <w:pPr>
              <w:tabs>
                <w:tab w:val="left" w:pos="3390"/>
              </w:tabs>
              <w:spacing w:before="100" w:beforeAutospacing="1" w:line="240" w:lineRule="atLeast"/>
              <w:ind w:left="-108"/>
              <w:jc w:val="right"/>
              <w:rPr>
                <w:rFonts w:ascii="Angsana New" w:hAnsi="Angsana New"/>
                <w:sz w:val="28"/>
                <w:szCs w:val="28"/>
              </w:rPr>
            </w:pPr>
            <w:r w:rsidRPr="00B53544">
              <w:rPr>
                <w:rFonts w:ascii="Angsana New" w:hAnsi="Angsana New"/>
                <w:sz w:val="28"/>
                <w:szCs w:val="28"/>
              </w:rPr>
              <w:t>-</w:t>
            </w:r>
          </w:p>
        </w:tc>
      </w:tr>
      <w:tr w:rsidR="00F40333" w:rsidRPr="00B53544" w14:paraId="67CF20B4" w14:textId="77777777" w:rsidTr="00F40333">
        <w:trPr>
          <w:trHeight w:val="20"/>
        </w:trPr>
        <w:tc>
          <w:tcPr>
            <w:tcW w:w="3416" w:type="dxa"/>
            <w:shd w:val="clear" w:color="auto" w:fill="auto"/>
            <w:hideMark/>
          </w:tcPr>
          <w:p w14:paraId="72BCEFA4" w14:textId="77777777" w:rsidR="00F40333" w:rsidRPr="00B53544" w:rsidRDefault="00A9513D" w:rsidP="00493537">
            <w:pPr>
              <w:tabs>
                <w:tab w:val="left" w:pos="360"/>
                <w:tab w:val="left" w:pos="900"/>
              </w:tabs>
              <w:overflowPunct/>
              <w:autoSpaceDE/>
              <w:autoSpaceDN/>
              <w:adjustRightInd/>
              <w:ind w:left="189" w:right="28"/>
              <w:textAlignment w:val="auto"/>
              <w:rPr>
                <w:rFonts w:ascii="Angsana New" w:eastAsia="Times New Roman" w:hAnsi="Angsana New"/>
                <w:sz w:val="28"/>
                <w:szCs w:val="28"/>
              </w:rPr>
            </w:pPr>
            <w:r w:rsidRPr="00B53544">
              <w:rPr>
                <w:rFonts w:ascii="Angsana New" w:eastAsia="Times New Roman" w:hAnsi="Angsana New"/>
                <w:sz w:val="28"/>
                <w:szCs w:val="28"/>
              </w:rPr>
              <w:t>Net</w:t>
            </w:r>
          </w:p>
        </w:tc>
        <w:tc>
          <w:tcPr>
            <w:tcW w:w="1417" w:type="dxa"/>
            <w:tcBorders>
              <w:top w:val="single" w:sz="4" w:space="0" w:color="auto"/>
              <w:bottom w:val="double" w:sz="4" w:space="0" w:color="auto"/>
            </w:tcBorders>
            <w:shd w:val="clear" w:color="auto" w:fill="auto"/>
          </w:tcPr>
          <w:p w14:paraId="55426D73" w14:textId="77777777" w:rsidR="00F40333" w:rsidRPr="00B53544" w:rsidRDefault="00493537" w:rsidP="00F40333">
            <w:pPr>
              <w:tabs>
                <w:tab w:val="left" w:pos="3390"/>
              </w:tabs>
              <w:spacing w:before="100" w:beforeAutospacing="1" w:line="240" w:lineRule="atLeast"/>
              <w:ind w:left="-108"/>
              <w:jc w:val="right"/>
              <w:rPr>
                <w:rFonts w:ascii="Angsana New" w:hAnsi="Angsana New"/>
                <w:sz w:val="28"/>
                <w:szCs w:val="28"/>
              </w:rPr>
            </w:pPr>
            <w:r w:rsidRPr="00B53544">
              <w:rPr>
                <w:rFonts w:ascii="Angsana New" w:hAnsi="Angsana New"/>
                <w:sz w:val="28"/>
                <w:szCs w:val="28"/>
              </w:rPr>
              <w:t>49,410,754</w:t>
            </w:r>
          </w:p>
        </w:tc>
        <w:tc>
          <w:tcPr>
            <w:tcW w:w="236" w:type="dxa"/>
            <w:vMerge/>
          </w:tcPr>
          <w:p w14:paraId="706DACD1" w14:textId="77777777" w:rsidR="00F40333" w:rsidRPr="00B53544" w:rsidRDefault="00F40333" w:rsidP="00F40333">
            <w:pPr>
              <w:tabs>
                <w:tab w:val="left" w:pos="3390"/>
              </w:tabs>
              <w:spacing w:before="100" w:beforeAutospacing="1" w:line="240" w:lineRule="atLeast"/>
              <w:ind w:left="-108" w:right="-108"/>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14:paraId="3A8BB82D" w14:textId="77777777" w:rsidR="00F40333" w:rsidRPr="00B53544" w:rsidRDefault="00F40333" w:rsidP="00F40333">
            <w:pPr>
              <w:tabs>
                <w:tab w:val="left" w:pos="3390"/>
              </w:tabs>
              <w:spacing w:before="100" w:beforeAutospacing="1" w:line="240" w:lineRule="atLeast"/>
              <w:ind w:left="-108" w:right="-15"/>
              <w:jc w:val="right"/>
              <w:rPr>
                <w:rFonts w:ascii="Angsana New" w:hAnsi="Angsana New"/>
                <w:sz w:val="28"/>
                <w:szCs w:val="28"/>
              </w:rPr>
            </w:pPr>
            <w:r w:rsidRPr="00B53544">
              <w:rPr>
                <w:rFonts w:ascii="Angsana New" w:hAnsi="Angsana New"/>
                <w:sz w:val="28"/>
                <w:szCs w:val="28"/>
              </w:rPr>
              <w:t>19,860,360</w:t>
            </w:r>
          </w:p>
        </w:tc>
        <w:tc>
          <w:tcPr>
            <w:tcW w:w="236" w:type="dxa"/>
            <w:vMerge/>
          </w:tcPr>
          <w:p w14:paraId="1D255FB4" w14:textId="77777777" w:rsidR="00F40333" w:rsidRPr="00B53544" w:rsidRDefault="00F40333" w:rsidP="00F40333">
            <w:pPr>
              <w:tabs>
                <w:tab w:val="left" w:pos="3390"/>
              </w:tabs>
              <w:spacing w:before="100" w:beforeAutospacing="1" w:line="240" w:lineRule="atLeast"/>
              <w:ind w:left="-108" w:right="-108"/>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bottom"/>
          </w:tcPr>
          <w:p w14:paraId="3DD54F90" w14:textId="77777777" w:rsidR="00F40333" w:rsidRPr="00B53544" w:rsidRDefault="00F40333" w:rsidP="00F55356">
            <w:pPr>
              <w:tabs>
                <w:tab w:val="left" w:pos="3390"/>
              </w:tabs>
              <w:spacing w:before="100" w:beforeAutospacing="1" w:line="240" w:lineRule="atLeast"/>
              <w:ind w:left="-108"/>
              <w:jc w:val="right"/>
              <w:rPr>
                <w:rFonts w:ascii="Angsana New" w:hAnsi="Angsana New"/>
                <w:sz w:val="28"/>
                <w:szCs w:val="28"/>
              </w:rPr>
            </w:pPr>
            <w:r w:rsidRPr="00B53544">
              <w:rPr>
                <w:rFonts w:ascii="Angsana New" w:hAnsi="Angsana New"/>
                <w:sz w:val="28"/>
                <w:szCs w:val="28"/>
              </w:rPr>
              <w:t>(6,</w:t>
            </w:r>
            <w:r w:rsidR="00F55356" w:rsidRPr="00B53544">
              <w:rPr>
                <w:rFonts w:ascii="Angsana New" w:hAnsi="Angsana New"/>
                <w:sz w:val="28"/>
                <w:szCs w:val="28"/>
              </w:rPr>
              <w:t>250,407</w:t>
            </w:r>
            <w:r w:rsidRPr="00B53544">
              <w:rPr>
                <w:rFonts w:ascii="Angsana New" w:hAnsi="Angsana New"/>
                <w:sz w:val="28"/>
                <w:szCs w:val="28"/>
              </w:rPr>
              <w:t>)</w:t>
            </w:r>
          </w:p>
        </w:tc>
        <w:tc>
          <w:tcPr>
            <w:tcW w:w="236" w:type="dxa"/>
            <w:vMerge/>
          </w:tcPr>
          <w:p w14:paraId="3B5A129E" w14:textId="77777777" w:rsidR="00F40333" w:rsidRPr="00B53544" w:rsidRDefault="00F40333" w:rsidP="00F40333">
            <w:pPr>
              <w:tabs>
                <w:tab w:val="left" w:pos="3390"/>
              </w:tabs>
              <w:spacing w:before="100" w:beforeAutospacing="1" w:line="240" w:lineRule="atLeast"/>
              <w:ind w:left="-108" w:right="-108"/>
              <w:jc w:val="right"/>
              <w:rPr>
                <w:rFonts w:ascii="Angsana New" w:hAnsi="Angsana New"/>
                <w:sz w:val="28"/>
                <w:szCs w:val="28"/>
              </w:rPr>
            </w:pPr>
          </w:p>
        </w:tc>
        <w:tc>
          <w:tcPr>
            <w:tcW w:w="1420" w:type="dxa"/>
            <w:tcBorders>
              <w:top w:val="single" w:sz="4" w:space="0" w:color="auto"/>
              <w:bottom w:val="double" w:sz="4" w:space="0" w:color="auto"/>
            </w:tcBorders>
            <w:shd w:val="clear" w:color="auto" w:fill="auto"/>
          </w:tcPr>
          <w:p w14:paraId="0988FFEF" w14:textId="77777777" w:rsidR="00F40333" w:rsidRPr="00B53544" w:rsidRDefault="00F40333" w:rsidP="00F40333">
            <w:pPr>
              <w:tabs>
                <w:tab w:val="left" w:pos="3390"/>
              </w:tabs>
              <w:spacing w:before="100" w:beforeAutospacing="1" w:line="240" w:lineRule="atLeast"/>
              <w:ind w:left="-108"/>
              <w:jc w:val="right"/>
              <w:rPr>
                <w:rFonts w:ascii="Angsana New" w:hAnsi="Angsana New"/>
                <w:sz w:val="28"/>
                <w:szCs w:val="28"/>
              </w:rPr>
            </w:pPr>
            <w:r w:rsidRPr="00B53544">
              <w:rPr>
                <w:rFonts w:ascii="Angsana New" w:hAnsi="Angsana New"/>
                <w:sz w:val="28"/>
                <w:szCs w:val="28"/>
              </w:rPr>
              <w:t>63,020,707</w:t>
            </w:r>
          </w:p>
        </w:tc>
      </w:tr>
    </w:tbl>
    <w:p w14:paraId="10269207" w14:textId="77777777" w:rsidR="00CD35D6" w:rsidRPr="00B53544" w:rsidRDefault="00CD35D6" w:rsidP="00CD35D6">
      <w:pPr>
        <w:tabs>
          <w:tab w:val="left" w:pos="900"/>
          <w:tab w:val="left" w:pos="2160"/>
          <w:tab w:val="right" w:pos="3960"/>
          <w:tab w:val="right" w:pos="5040"/>
          <w:tab w:val="right" w:pos="6210"/>
          <w:tab w:val="right" w:pos="7380"/>
          <w:tab w:val="right" w:pos="8460"/>
        </w:tabs>
        <w:spacing w:before="120"/>
        <w:ind w:left="357"/>
        <w:jc w:val="thaiDistribute"/>
        <w:rPr>
          <w:rFonts w:ascii="Angsana New" w:hAnsi="Angsana New"/>
          <w:sz w:val="28"/>
          <w:szCs w:val="28"/>
          <w:u w:val="single"/>
        </w:rPr>
      </w:pPr>
      <w:r w:rsidRPr="00B53544">
        <w:rPr>
          <w:rFonts w:ascii="Angsana New" w:hAnsi="Angsana New"/>
          <w:sz w:val="28"/>
          <w:szCs w:val="28"/>
          <w:u w:val="single"/>
        </w:rPr>
        <w:t>Contract 1</w:t>
      </w:r>
      <w:r w:rsidR="00A9513D" w:rsidRPr="00B53544">
        <w:rPr>
          <w:rFonts w:ascii="Angsana New" w:hAnsi="Angsana New"/>
          <w:sz w:val="28"/>
          <w:szCs w:val="28"/>
          <w:u w:val="single"/>
        </w:rPr>
        <w:t xml:space="preserve"> </w:t>
      </w:r>
    </w:p>
    <w:p w14:paraId="32BCDAF4" w14:textId="77777777" w:rsidR="00CD35D6" w:rsidRPr="00B53544" w:rsidRDefault="00CD35D6" w:rsidP="001A5B71">
      <w:pPr>
        <w:tabs>
          <w:tab w:val="left" w:pos="900"/>
          <w:tab w:val="left" w:pos="2160"/>
          <w:tab w:val="right" w:pos="3960"/>
          <w:tab w:val="right" w:pos="5040"/>
          <w:tab w:val="right" w:pos="6210"/>
          <w:tab w:val="right" w:pos="7380"/>
          <w:tab w:val="right" w:pos="8460"/>
        </w:tabs>
        <w:spacing w:before="120" w:line="300" w:lineRule="exact"/>
        <w:ind w:left="357"/>
        <w:jc w:val="thaiDistribute"/>
        <w:rPr>
          <w:rFonts w:ascii="Angsana New" w:hAnsi="Angsana New"/>
          <w:sz w:val="28"/>
          <w:szCs w:val="28"/>
        </w:rPr>
      </w:pPr>
      <w:r w:rsidRPr="00B53544">
        <w:rPr>
          <w:rFonts w:ascii="Angsana New" w:hAnsi="Angsana New"/>
          <w:sz w:val="28"/>
          <w:szCs w:val="28"/>
        </w:rPr>
        <w:t>On October 16, 2019, the Company has entered into the loan agreement with an unrelated person amounting of Baht 50 million, rate of interest at 8% per annum and have maturity date within April</w:t>
      </w:r>
      <w:r w:rsidRPr="00B53544">
        <w:rPr>
          <w:rFonts w:ascii="Angsana New" w:hAnsi="Angsana New" w:hint="cs"/>
          <w:sz w:val="28"/>
          <w:szCs w:val="28"/>
          <w:cs/>
        </w:rPr>
        <w:t xml:space="preserve"> </w:t>
      </w:r>
      <w:r w:rsidRPr="00B53544">
        <w:rPr>
          <w:rFonts w:ascii="Angsana New" w:hAnsi="Angsana New"/>
          <w:sz w:val="28"/>
          <w:szCs w:val="28"/>
        </w:rPr>
        <w:t>17,</w:t>
      </w:r>
      <w:r w:rsidRPr="00B53544">
        <w:rPr>
          <w:rFonts w:ascii="Angsana New" w:hAnsi="Angsana New" w:hint="cs"/>
          <w:sz w:val="28"/>
          <w:szCs w:val="28"/>
          <w:cs/>
        </w:rPr>
        <w:t xml:space="preserve"> </w:t>
      </w:r>
      <w:r w:rsidRPr="00B53544">
        <w:rPr>
          <w:rFonts w:ascii="Angsana New" w:hAnsi="Angsana New"/>
          <w:sz w:val="28"/>
          <w:szCs w:val="28"/>
        </w:rPr>
        <w:t xml:space="preserve">2020 for finance the purchase of land for the development of project, guarantee by land of Company amount 8 deeds, amounting of Baht 81.77 million. (Note </w:t>
      </w:r>
      <w:r w:rsidR="00F55356" w:rsidRPr="00B53544">
        <w:rPr>
          <w:rFonts w:ascii="Angsana New" w:hAnsi="Angsana New"/>
          <w:sz w:val="28"/>
          <w:szCs w:val="28"/>
        </w:rPr>
        <w:t>15</w:t>
      </w:r>
      <w:r w:rsidRPr="00B53544">
        <w:rPr>
          <w:rFonts w:ascii="Angsana New" w:hAnsi="Angsana New"/>
          <w:sz w:val="28"/>
          <w:szCs w:val="28"/>
        </w:rPr>
        <w:t>).</w:t>
      </w:r>
    </w:p>
    <w:p w14:paraId="12289644" w14:textId="77777777" w:rsidR="00CD35D6" w:rsidRPr="00B53544" w:rsidRDefault="00F55356" w:rsidP="00F55356">
      <w:pPr>
        <w:tabs>
          <w:tab w:val="left" w:pos="900"/>
          <w:tab w:val="left" w:pos="2160"/>
          <w:tab w:val="right" w:pos="3960"/>
          <w:tab w:val="right" w:pos="5040"/>
          <w:tab w:val="right" w:pos="6210"/>
          <w:tab w:val="right" w:pos="7380"/>
          <w:tab w:val="right" w:pos="8460"/>
        </w:tabs>
        <w:spacing w:before="120" w:line="300" w:lineRule="exact"/>
        <w:ind w:left="357"/>
        <w:jc w:val="thaiDistribute"/>
        <w:rPr>
          <w:rFonts w:ascii="Angsana New" w:hAnsi="Angsana New"/>
          <w:sz w:val="28"/>
          <w:szCs w:val="28"/>
        </w:rPr>
      </w:pPr>
      <w:r w:rsidRPr="00B53544">
        <w:rPr>
          <w:rFonts w:ascii="Angsana New" w:hAnsi="Angsana New"/>
          <w:sz w:val="28"/>
          <w:szCs w:val="28"/>
        </w:rPr>
        <w:t xml:space="preserve">During the year 2020, </w:t>
      </w:r>
      <w:r w:rsidR="00CD35D6" w:rsidRPr="00B53544">
        <w:rPr>
          <w:rFonts w:ascii="Angsana New" w:hAnsi="Angsana New"/>
          <w:sz w:val="28"/>
          <w:szCs w:val="28"/>
        </w:rPr>
        <w:t xml:space="preserve">the Company and the lender agreed to extend loan period </w:t>
      </w:r>
      <w:r w:rsidRPr="00B53544">
        <w:rPr>
          <w:rFonts w:ascii="Angsana New" w:hAnsi="Angsana New"/>
          <w:sz w:val="28"/>
          <w:szCs w:val="28"/>
        </w:rPr>
        <w:t>which</w:t>
      </w:r>
      <w:r w:rsidR="00CD35D6" w:rsidRPr="00B53544">
        <w:rPr>
          <w:rFonts w:ascii="Angsana New" w:hAnsi="Angsana New"/>
          <w:sz w:val="28"/>
          <w:szCs w:val="28"/>
        </w:rPr>
        <w:t xml:space="preserve"> will </w:t>
      </w:r>
      <w:r w:rsidRPr="00B53544">
        <w:rPr>
          <w:rFonts w:ascii="Angsana New" w:hAnsi="Angsana New"/>
          <w:sz w:val="28"/>
          <w:szCs w:val="28"/>
        </w:rPr>
        <w:t xml:space="preserve">expire on </w:t>
      </w:r>
      <w:r w:rsidR="00CD35D6" w:rsidRPr="00B53544">
        <w:rPr>
          <w:rFonts w:ascii="Angsana New" w:hAnsi="Angsana New"/>
          <w:sz w:val="28"/>
          <w:szCs w:val="28"/>
        </w:rPr>
        <w:t>October 17, 2021.</w:t>
      </w:r>
    </w:p>
    <w:p w14:paraId="3A195717" w14:textId="77777777" w:rsidR="00CD35D6" w:rsidRPr="00B53544" w:rsidRDefault="00CD35D6" w:rsidP="00CD35D6">
      <w:pPr>
        <w:tabs>
          <w:tab w:val="left" w:pos="900"/>
          <w:tab w:val="left" w:pos="2160"/>
          <w:tab w:val="right" w:pos="3960"/>
          <w:tab w:val="right" w:pos="5040"/>
          <w:tab w:val="right" w:pos="6210"/>
          <w:tab w:val="right" w:pos="7380"/>
          <w:tab w:val="right" w:pos="8460"/>
        </w:tabs>
        <w:spacing w:before="120" w:line="300" w:lineRule="exact"/>
        <w:ind w:left="357"/>
        <w:jc w:val="thaiDistribute"/>
        <w:rPr>
          <w:rFonts w:ascii="Angsana New" w:hAnsi="Angsana New"/>
          <w:sz w:val="28"/>
          <w:szCs w:val="28"/>
          <w:u w:val="single"/>
        </w:rPr>
      </w:pPr>
      <w:r w:rsidRPr="00B53544">
        <w:rPr>
          <w:rFonts w:ascii="Angsana New" w:hAnsi="Angsana New"/>
          <w:sz w:val="28"/>
          <w:szCs w:val="28"/>
          <w:u w:val="single"/>
        </w:rPr>
        <w:t>Contract 2</w:t>
      </w:r>
    </w:p>
    <w:p w14:paraId="792EE385" w14:textId="022AD62A" w:rsidR="00CD35D6" w:rsidRPr="00B53544" w:rsidRDefault="00CD35D6" w:rsidP="00CD35D6">
      <w:pPr>
        <w:tabs>
          <w:tab w:val="left" w:pos="900"/>
          <w:tab w:val="left" w:pos="2160"/>
          <w:tab w:val="right" w:pos="3960"/>
          <w:tab w:val="right" w:pos="5040"/>
          <w:tab w:val="right" w:pos="6210"/>
          <w:tab w:val="right" w:pos="7380"/>
          <w:tab w:val="right" w:pos="8460"/>
        </w:tabs>
        <w:spacing w:before="120" w:line="300" w:lineRule="exact"/>
        <w:ind w:left="357"/>
        <w:jc w:val="thaiDistribute"/>
        <w:rPr>
          <w:rFonts w:ascii="Angsana New" w:hAnsi="Angsana New"/>
          <w:sz w:val="28"/>
          <w:szCs w:val="28"/>
        </w:rPr>
      </w:pPr>
      <w:r w:rsidRPr="00B53544">
        <w:rPr>
          <w:rFonts w:ascii="Angsana New" w:hAnsi="Angsana New"/>
          <w:sz w:val="28"/>
          <w:szCs w:val="28"/>
        </w:rPr>
        <w:t xml:space="preserve">On February 14, 2020, </w:t>
      </w:r>
      <w:bookmarkStart w:id="3" w:name="_Hlk55317794"/>
      <w:r w:rsidRPr="00B53544">
        <w:rPr>
          <w:rFonts w:ascii="Angsana New" w:hAnsi="Angsana New"/>
          <w:sz w:val="28"/>
          <w:szCs w:val="28"/>
        </w:rPr>
        <w:t xml:space="preserve">the Company has entered into the loan agreement with an unrelated party amounting of Baht </w:t>
      </w:r>
      <w:r w:rsidR="00DA2C3F">
        <w:rPr>
          <w:rFonts w:ascii="Angsana New" w:hAnsi="Angsana New"/>
          <w:sz w:val="28"/>
          <w:szCs w:val="28"/>
        </w:rPr>
        <w:br/>
      </w:r>
      <w:r w:rsidR="00BD79BC" w:rsidRPr="00B53544">
        <w:rPr>
          <w:rFonts w:ascii="Angsana New" w:hAnsi="Angsana New"/>
          <w:sz w:val="28"/>
          <w:szCs w:val="28"/>
        </w:rPr>
        <w:t>3</w:t>
      </w:r>
      <w:r w:rsidRPr="00B53544">
        <w:rPr>
          <w:rFonts w:ascii="Angsana New" w:hAnsi="Angsana New"/>
          <w:sz w:val="28"/>
          <w:szCs w:val="28"/>
        </w:rPr>
        <w:t xml:space="preserve"> million, rate of interest at 7% per annum and have maturity date within March 15, 2020 for finance the operation.</w:t>
      </w:r>
    </w:p>
    <w:p w14:paraId="16DB612D" w14:textId="77777777" w:rsidR="00C205AE" w:rsidRPr="00B53544" w:rsidRDefault="00C205AE" w:rsidP="00CD35D6">
      <w:pPr>
        <w:tabs>
          <w:tab w:val="left" w:pos="900"/>
          <w:tab w:val="left" w:pos="2160"/>
          <w:tab w:val="right" w:pos="3960"/>
          <w:tab w:val="right" w:pos="5040"/>
          <w:tab w:val="right" w:pos="6210"/>
          <w:tab w:val="right" w:pos="7380"/>
          <w:tab w:val="right" w:pos="8460"/>
        </w:tabs>
        <w:spacing w:before="120" w:line="300" w:lineRule="exact"/>
        <w:ind w:left="357"/>
        <w:jc w:val="thaiDistribute"/>
        <w:rPr>
          <w:rFonts w:ascii="Angsana New" w:hAnsi="Angsana New"/>
          <w:sz w:val="28"/>
          <w:szCs w:val="28"/>
        </w:rPr>
      </w:pPr>
      <w:r w:rsidRPr="00B53544">
        <w:rPr>
          <w:rFonts w:ascii="Angsana New" w:hAnsi="Angsana New"/>
          <w:sz w:val="28"/>
          <w:szCs w:val="28"/>
        </w:rPr>
        <w:t>On March 14, 2020, the Company paid</w:t>
      </w:r>
      <w:r w:rsidR="002A2812" w:rsidRPr="00B53544">
        <w:rPr>
          <w:rFonts w:ascii="Angsana New" w:hAnsi="Angsana New" w:hint="cs"/>
          <w:sz w:val="28"/>
          <w:szCs w:val="28"/>
          <w:cs/>
        </w:rPr>
        <w:t xml:space="preserve"> </w:t>
      </w:r>
      <w:r w:rsidR="002A2812" w:rsidRPr="00B53544">
        <w:rPr>
          <w:rFonts w:ascii="Angsana New" w:hAnsi="Angsana New"/>
          <w:sz w:val="28"/>
          <w:szCs w:val="28"/>
        </w:rPr>
        <w:t xml:space="preserve">in amounting of Baht 1 million. </w:t>
      </w:r>
    </w:p>
    <w:bookmarkEnd w:id="3"/>
    <w:p w14:paraId="792BB890" w14:textId="77777777" w:rsidR="00CD35D6" w:rsidRPr="00B53544" w:rsidRDefault="002A2812" w:rsidP="00CD35D6">
      <w:pPr>
        <w:tabs>
          <w:tab w:val="left" w:pos="900"/>
          <w:tab w:val="left" w:pos="2160"/>
          <w:tab w:val="right" w:pos="3960"/>
          <w:tab w:val="right" w:pos="5040"/>
          <w:tab w:val="right" w:pos="6210"/>
          <w:tab w:val="right" w:pos="7380"/>
          <w:tab w:val="right" w:pos="8460"/>
        </w:tabs>
        <w:spacing w:before="120" w:line="300" w:lineRule="exact"/>
        <w:ind w:left="357"/>
        <w:jc w:val="thaiDistribute"/>
        <w:rPr>
          <w:rFonts w:ascii="Angsana New" w:hAnsi="Angsana New"/>
          <w:sz w:val="28"/>
          <w:szCs w:val="28"/>
        </w:rPr>
      </w:pPr>
      <w:r w:rsidRPr="00B53544">
        <w:rPr>
          <w:rFonts w:ascii="Angsana New" w:hAnsi="Angsana New"/>
          <w:sz w:val="28"/>
          <w:szCs w:val="28"/>
        </w:rPr>
        <w:t xml:space="preserve">During the year 2020, </w:t>
      </w:r>
      <w:r w:rsidR="00CD35D6" w:rsidRPr="00B53544">
        <w:rPr>
          <w:rFonts w:ascii="Angsana New" w:hAnsi="Angsana New"/>
          <w:sz w:val="28"/>
          <w:szCs w:val="28"/>
        </w:rPr>
        <w:t xml:space="preserve">the Company and the lender agreed to extend loan period </w:t>
      </w:r>
      <w:r w:rsidRPr="00B53544">
        <w:rPr>
          <w:rFonts w:ascii="Angsana New" w:hAnsi="Angsana New"/>
          <w:sz w:val="28"/>
          <w:szCs w:val="28"/>
        </w:rPr>
        <w:t xml:space="preserve">which will expire on </w:t>
      </w:r>
      <w:r w:rsidR="00CD35D6" w:rsidRPr="00B53544">
        <w:rPr>
          <w:rFonts w:ascii="Angsana New" w:hAnsi="Angsana New"/>
          <w:sz w:val="28"/>
          <w:szCs w:val="28"/>
        </w:rPr>
        <w:t>November 15, 202</w:t>
      </w:r>
      <w:r w:rsidR="00CA0628" w:rsidRPr="00B53544">
        <w:rPr>
          <w:rFonts w:ascii="Angsana New" w:hAnsi="Angsana New"/>
          <w:sz w:val="28"/>
          <w:szCs w:val="28"/>
        </w:rPr>
        <w:t>1</w:t>
      </w:r>
      <w:r w:rsidR="00CD35D6" w:rsidRPr="00B53544">
        <w:rPr>
          <w:rFonts w:ascii="Angsana New" w:hAnsi="Angsana New"/>
          <w:sz w:val="28"/>
          <w:szCs w:val="28"/>
        </w:rPr>
        <w:t>.</w:t>
      </w:r>
    </w:p>
    <w:p w14:paraId="1D545584" w14:textId="77777777" w:rsidR="00CD35D6" w:rsidRPr="00B53544" w:rsidRDefault="00CD35D6" w:rsidP="00CD35D6">
      <w:pPr>
        <w:tabs>
          <w:tab w:val="left" w:pos="900"/>
          <w:tab w:val="left" w:pos="2160"/>
          <w:tab w:val="right" w:pos="3960"/>
          <w:tab w:val="right" w:pos="5040"/>
          <w:tab w:val="right" w:pos="6210"/>
          <w:tab w:val="right" w:pos="7380"/>
          <w:tab w:val="right" w:pos="8460"/>
        </w:tabs>
        <w:spacing w:before="120" w:line="300" w:lineRule="exact"/>
        <w:ind w:left="357"/>
        <w:jc w:val="thaiDistribute"/>
        <w:rPr>
          <w:rFonts w:ascii="Angsana New" w:hAnsi="Angsana New"/>
          <w:sz w:val="28"/>
          <w:szCs w:val="28"/>
          <w:u w:val="single"/>
        </w:rPr>
      </w:pPr>
      <w:r w:rsidRPr="00B53544">
        <w:rPr>
          <w:rFonts w:ascii="Angsana New" w:hAnsi="Angsana New"/>
          <w:sz w:val="28"/>
          <w:szCs w:val="28"/>
          <w:u w:val="single"/>
        </w:rPr>
        <w:t>Contract 3</w:t>
      </w:r>
    </w:p>
    <w:p w14:paraId="47615D54" w14:textId="77777777" w:rsidR="00CD35D6" w:rsidRPr="00B53544" w:rsidRDefault="00CD35D6" w:rsidP="00CD35D6">
      <w:pPr>
        <w:tabs>
          <w:tab w:val="left" w:pos="900"/>
          <w:tab w:val="left" w:pos="2160"/>
          <w:tab w:val="right" w:pos="3960"/>
          <w:tab w:val="right" w:pos="5040"/>
          <w:tab w:val="right" w:pos="6210"/>
          <w:tab w:val="right" w:pos="7380"/>
          <w:tab w:val="right" w:pos="8460"/>
        </w:tabs>
        <w:spacing w:before="120" w:line="300" w:lineRule="exact"/>
        <w:ind w:left="357"/>
        <w:jc w:val="thaiDistribute"/>
        <w:rPr>
          <w:rFonts w:ascii="Angsana New" w:hAnsi="Angsana New"/>
          <w:spacing w:val="2"/>
          <w:sz w:val="28"/>
          <w:szCs w:val="28"/>
        </w:rPr>
      </w:pPr>
      <w:r w:rsidRPr="00B53544">
        <w:rPr>
          <w:rFonts w:ascii="Angsana New" w:hAnsi="Angsana New"/>
          <w:spacing w:val="2"/>
          <w:sz w:val="28"/>
          <w:szCs w:val="28"/>
        </w:rPr>
        <w:t>On August 31, 2020, the Company has entered into the loan agreement with an unrelated person amounting of Baht           6 million, rate of interest at 7% per annum and have maturity date within August 30, 2021 for finance the operation.</w:t>
      </w:r>
    </w:p>
    <w:p w14:paraId="7D463814" w14:textId="77777777" w:rsidR="00877068" w:rsidRPr="00B53544" w:rsidRDefault="00877068" w:rsidP="00CD35D6">
      <w:pPr>
        <w:tabs>
          <w:tab w:val="left" w:pos="900"/>
          <w:tab w:val="left" w:pos="2160"/>
          <w:tab w:val="right" w:pos="3960"/>
          <w:tab w:val="right" w:pos="5040"/>
          <w:tab w:val="right" w:pos="6210"/>
          <w:tab w:val="right" w:pos="7380"/>
          <w:tab w:val="right" w:pos="8460"/>
        </w:tabs>
        <w:spacing w:before="120" w:line="300" w:lineRule="exact"/>
        <w:ind w:left="357"/>
        <w:jc w:val="thaiDistribute"/>
        <w:rPr>
          <w:rFonts w:ascii="Angsana New" w:hAnsi="Angsana New"/>
          <w:spacing w:val="2"/>
          <w:sz w:val="28"/>
          <w:szCs w:val="28"/>
        </w:rPr>
      </w:pPr>
    </w:p>
    <w:p w14:paraId="09E24BEF" w14:textId="77777777" w:rsidR="00877068" w:rsidRPr="00B53544" w:rsidRDefault="00877068" w:rsidP="00CD35D6">
      <w:pPr>
        <w:tabs>
          <w:tab w:val="left" w:pos="900"/>
          <w:tab w:val="left" w:pos="2160"/>
          <w:tab w:val="right" w:pos="3960"/>
          <w:tab w:val="right" w:pos="5040"/>
          <w:tab w:val="right" w:pos="6210"/>
          <w:tab w:val="right" w:pos="7380"/>
          <w:tab w:val="right" w:pos="8460"/>
        </w:tabs>
        <w:spacing w:before="120" w:line="300" w:lineRule="exact"/>
        <w:ind w:left="357"/>
        <w:jc w:val="thaiDistribute"/>
        <w:rPr>
          <w:rFonts w:ascii="Angsana New" w:hAnsi="Angsana New"/>
          <w:spacing w:val="2"/>
          <w:sz w:val="28"/>
          <w:szCs w:val="28"/>
        </w:rPr>
      </w:pPr>
    </w:p>
    <w:p w14:paraId="4987BC42" w14:textId="77777777" w:rsidR="00367367" w:rsidRPr="00B53544" w:rsidRDefault="00367367" w:rsidP="00CD35D6">
      <w:pPr>
        <w:tabs>
          <w:tab w:val="left" w:pos="900"/>
          <w:tab w:val="left" w:pos="2160"/>
          <w:tab w:val="right" w:pos="3960"/>
          <w:tab w:val="right" w:pos="5040"/>
          <w:tab w:val="right" w:pos="6210"/>
          <w:tab w:val="right" w:pos="7380"/>
          <w:tab w:val="right" w:pos="8460"/>
        </w:tabs>
        <w:spacing w:before="120" w:line="300" w:lineRule="exact"/>
        <w:ind w:left="357"/>
        <w:jc w:val="thaiDistribute"/>
        <w:rPr>
          <w:rFonts w:ascii="Angsana New" w:hAnsi="Angsana New"/>
          <w:spacing w:val="2"/>
          <w:sz w:val="28"/>
          <w:szCs w:val="28"/>
        </w:rPr>
      </w:pPr>
    </w:p>
    <w:p w14:paraId="774DFECC" w14:textId="77777777" w:rsidR="00CD35D6" w:rsidRPr="00B53544" w:rsidRDefault="00CD35D6" w:rsidP="00CD35D6">
      <w:pPr>
        <w:tabs>
          <w:tab w:val="left" w:pos="900"/>
          <w:tab w:val="left" w:pos="2160"/>
          <w:tab w:val="right" w:pos="3960"/>
          <w:tab w:val="right" w:pos="5040"/>
          <w:tab w:val="right" w:pos="6210"/>
          <w:tab w:val="right" w:pos="7380"/>
          <w:tab w:val="right" w:pos="8460"/>
        </w:tabs>
        <w:spacing w:before="120" w:line="300" w:lineRule="exact"/>
        <w:ind w:left="357"/>
        <w:jc w:val="thaiDistribute"/>
        <w:rPr>
          <w:rFonts w:ascii="Angsana New" w:hAnsi="Angsana New"/>
          <w:sz w:val="28"/>
          <w:szCs w:val="28"/>
          <w:u w:val="single"/>
        </w:rPr>
      </w:pPr>
      <w:r w:rsidRPr="00B53544">
        <w:rPr>
          <w:rFonts w:ascii="Angsana New" w:hAnsi="Angsana New"/>
          <w:sz w:val="28"/>
          <w:szCs w:val="28"/>
          <w:u w:val="single"/>
        </w:rPr>
        <w:lastRenderedPageBreak/>
        <w:t>Contract 4</w:t>
      </w:r>
    </w:p>
    <w:p w14:paraId="0634DB9D" w14:textId="77777777" w:rsidR="00CD35D6" w:rsidRPr="00B53544" w:rsidRDefault="00CD35D6" w:rsidP="00CD35D6">
      <w:pPr>
        <w:tabs>
          <w:tab w:val="left" w:pos="900"/>
          <w:tab w:val="left" w:pos="2160"/>
          <w:tab w:val="right" w:pos="3960"/>
          <w:tab w:val="right" w:pos="5040"/>
          <w:tab w:val="right" w:pos="6210"/>
          <w:tab w:val="right" w:pos="7380"/>
          <w:tab w:val="right" w:pos="8460"/>
        </w:tabs>
        <w:spacing w:before="120" w:line="300" w:lineRule="exact"/>
        <w:ind w:left="357"/>
        <w:jc w:val="thaiDistribute"/>
        <w:rPr>
          <w:rFonts w:ascii="Angsana New" w:hAnsi="Angsana New"/>
          <w:spacing w:val="2"/>
          <w:sz w:val="28"/>
          <w:szCs w:val="28"/>
        </w:rPr>
      </w:pPr>
      <w:r w:rsidRPr="00B53544">
        <w:rPr>
          <w:rFonts w:ascii="Angsana New" w:hAnsi="Angsana New"/>
          <w:spacing w:val="2"/>
          <w:sz w:val="28"/>
          <w:szCs w:val="28"/>
        </w:rPr>
        <w:t>On September 30, 2020, the Company has entered into the loan agreement with an unrelated person amounting of Baht           2.70 million, rate of interest at 7% per annum and have maturity date within September 29, 2021 for finance the operation.</w:t>
      </w:r>
    </w:p>
    <w:p w14:paraId="34D9C11F" w14:textId="77777777" w:rsidR="00CD35D6" w:rsidRPr="00B53544" w:rsidRDefault="00CD35D6" w:rsidP="00CD35D6">
      <w:pPr>
        <w:tabs>
          <w:tab w:val="left" w:pos="900"/>
          <w:tab w:val="left" w:pos="2160"/>
          <w:tab w:val="right" w:pos="3960"/>
          <w:tab w:val="right" w:pos="5040"/>
          <w:tab w:val="right" w:pos="6210"/>
          <w:tab w:val="right" w:pos="7380"/>
          <w:tab w:val="right" w:pos="8460"/>
        </w:tabs>
        <w:spacing w:before="120" w:line="300" w:lineRule="exact"/>
        <w:ind w:left="357"/>
        <w:jc w:val="thaiDistribute"/>
        <w:rPr>
          <w:rFonts w:ascii="Angsana New" w:hAnsi="Angsana New"/>
          <w:spacing w:val="2"/>
          <w:sz w:val="28"/>
          <w:szCs w:val="28"/>
        </w:rPr>
      </w:pPr>
      <w:r w:rsidRPr="00B53544">
        <w:rPr>
          <w:rFonts w:ascii="Angsana New" w:hAnsi="Angsana New"/>
          <w:spacing w:val="2"/>
          <w:sz w:val="28"/>
          <w:szCs w:val="28"/>
        </w:rPr>
        <w:t>Subsequently, On October 26, 2020, the Company has entered into the loan agreement from such person amounting of Baht 1.50 million, rate of interest at 7% per annum and have maturity date within November 2,</w:t>
      </w:r>
      <w:r w:rsidR="002A2812" w:rsidRPr="00B53544">
        <w:rPr>
          <w:rFonts w:ascii="Angsana New" w:hAnsi="Angsana New"/>
          <w:spacing w:val="2"/>
          <w:sz w:val="28"/>
          <w:szCs w:val="28"/>
        </w:rPr>
        <w:t xml:space="preserve"> 2020 for finance the operation which paid in full amount.</w:t>
      </w:r>
    </w:p>
    <w:p w14:paraId="20D286C0" w14:textId="77777777" w:rsidR="00CD35D6" w:rsidRPr="00B53544" w:rsidRDefault="00CD35D6" w:rsidP="00CD35D6">
      <w:pPr>
        <w:tabs>
          <w:tab w:val="left" w:pos="900"/>
          <w:tab w:val="left" w:pos="2160"/>
          <w:tab w:val="right" w:pos="3960"/>
          <w:tab w:val="right" w:pos="5040"/>
          <w:tab w:val="right" w:pos="6210"/>
          <w:tab w:val="right" w:pos="7380"/>
          <w:tab w:val="right" w:pos="8460"/>
        </w:tabs>
        <w:spacing w:before="120" w:line="300" w:lineRule="exact"/>
        <w:ind w:left="357"/>
        <w:jc w:val="thaiDistribute"/>
        <w:rPr>
          <w:rFonts w:ascii="Angsana New" w:hAnsi="Angsana New"/>
          <w:sz w:val="28"/>
          <w:szCs w:val="28"/>
          <w:u w:val="single"/>
        </w:rPr>
      </w:pPr>
      <w:r w:rsidRPr="00B53544">
        <w:rPr>
          <w:rFonts w:ascii="Angsana New" w:hAnsi="Angsana New"/>
          <w:sz w:val="28"/>
          <w:szCs w:val="28"/>
          <w:u w:val="single"/>
        </w:rPr>
        <w:t>Contract 5</w:t>
      </w:r>
    </w:p>
    <w:p w14:paraId="478827FA" w14:textId="77777777" w:rsidR="00CD35D6" w:rsidRPr="00B53544" w:rsidRDefault="00CD35D6" w:rsidP="00CD35D6">
      <w:pPr>
        <w:tabs>
          <w:tab w:val="left" w:pos="900"/>
          <w:tab w:val="left" w:pos="2160"/>
          <w:tab w:val="right" w:pos="3960"/>
          <w:tab w:val="right" w:pos="5040"/>
          <w:tab w:val="right" w:pos="6210"/>
          <w:tab w:val="right" w:pos="7380"/>
          <w:tab w:val="right" w:pos="8460"/>
        </w:tabs>
        <w:spacing w:before="120" w:line="300" w:lineRule="exact"/>
        <w:ind w:left="357"/>
        <w:jc w:val="thaiDistribute"/>
        <w:rPr>
          <w:rFonts w:ascii="Angsana New" w:hAnsi="Angsana New"/>
          <w:spacing w:val="2"/>
          <w:sz w:val="28"/>
          <w:szCs w:val="28"/>
        </w:rPr>
      </w:pPr>
      <w:r w:rsidRPr="00B53544">
        <w:rPr>
          <w:rFonts w:ascii="Angsana New" w:hAnsi="Angsana New"/>
          <w:spacing w:val="2"/>
          <w:sz w:val="28"/>
          <w:szCs w:val="28"/>
        </w:rPr>
        <w:t>On September 30, 2020, the Company has entered into the loan agreement with an unrelated person amounting of Baht           2.30 million, rate of interest at 7% per annum and have maturity date within September 29, 2021 for finance the operation.</w:t>
      </w:r>
    </w:p>
    <w:p w14:paraId="4D726C73" w14:textId="77777777" w:rsidR="00B27820" w:rsidRPr="00B53544" w:rsidRDefault="00B27820"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B53544">
        <w:rPr>
          <w:rFonts w:ascii="Angsana New" w:eastAsia="Times New Roman" w:hAnsi="Angsana New"/>
          <w:b/>
          <w:bCs/>
          <w:color w:val="000000"/>
          <w:sz w:val="28"/>
          <w:szCs w:val="28"/>
          <w:lang w:val="en-GB"/>
        </w:rPr>
        <w:t>LONG – TERM BORROWINGS</w:t>
      </w:r>
    </w:p>
    <w:p w14:paraId="39B74E52" w14:textId="77777777" w:rsidR="00E5691F" w:rsidRPr="00B53544" w:rsidRDefault="00FB759A" w:rsidP="00367367">
      <w:pPr>
        <w:pStyle w:val="Heading1"/>
        <w:tabs>
          <w:tab w:val="left" w:pos="0"/>
        </w:tabs>
        <w:spacing w:before="0" w:after="0"/>
        <w:ind w:left="357"/>
        <w:jc w:val="thaiDistribute"/>
        <w:rPr>
          <w:rFonts w:ascii="Angsana New" w:hAnsi="Angsana New" w:cs="Angsana New"/>
          <w:b w:val="0"/>
          <w:bCs w:val="0"/>
        </w:rPr>
      </w:pPr>
      <w:r w:rsidRPr="00B53544">
        <w:rPr>
          <w:rFonts w:ascii="Angsana New" w:hAnsi="Angsana New" w:cs="Angsana New"/>
          <w:b w:val="0"/>
          <w:bCs w:val="0"/>
        </w:rPr>
        <w:t>As at December 31, 20</w:t>
      </w:r>
      <w:r w:rsidR="0099143F" w:rsidRPr="00B53544">
        <w:rPr>
          <w:rFonts w:ascii="Angsana New" w:hAnsi="Angsana New" w:cs="Angsana New"/>
          <w:b w:val="0"/>
          <w:bCs w:val="0"/>
        </w:rPr>
        <w:t>20</w:t>
      </w:r>
      <w:r w:rsidRPr="00B53544">
        <w:rPr>
          <w:rFonts w:ascii="Angsana New" w:hAnsi="Angsana New" w:cs="Angsana New"/>
          <w:b w:val="0"/>
          <w:bCs w:val="0"/>
        </w:rPr>
        <w:t xml:space="preserve"> and 201</w:t>
      </w:r>
      <w:r w:rsidR="0099143F" w:rsidRPr="00B53544">
        <w:rPr>
          <w:rFonts w:ascii="Angsana New" w:hAnsi="Angsana New" w:cs="Angsana New"/>
          <w:b w:val="0"/>
          <w:bCs w:val="0"/>
        </w:rPr>
        <w:t>9</w:t>
      </w:r>
      <w:r w:rsidR="004C6407" w:rsidRPr="00B53544">
        <w:rPr>
          <w:rFonts w:ascii="Angsana New" w:hAnsi="Angsana New" w:cs="Angsana New"/>
          <w:b w:val="0"/>
          <w:bCs w:val="0"/>
        </w:rPr>
        <w:t xml:space="preserve"> are consist of:</w:t>
      </w:r>
    </w:p>
    <w:tbl>
      <w:tblPr>
        <w:tblW w:w="9090" w:type="dxa"/>
        <w:tblInd w:w="468" w:type="dxa"/>
        <w:tblLayout w:type="fixed"/>
        <w:tblLook w:val="01E0" w:firstRow="1" w:lastRow="1" w:firstColumn="1" w:lastColumn="1" w:noHBand="0" w:noVBand="0"/>
      </w:tblPr>
      <w:tblGrid>
        <w:gridCol w:w="5452"/>
        <w:gridCol w:w="1748"/>
        <w:gridCol w:w="270"/>
        <w:gridCol w:w="1620"/>
      </w:tblGrid>
      <w:tr w:rsidR="008743E5" w:rsidRPr="00B53544" w14:paraId="4AA17AC4" w14:textId="77777777" w:rsidTr="00FE08C2">
        <w:trPr>
          <w:trHeight w:val="389"/>
        </w:trPr>
        <w:tc>
          <w:tcPr>
            <w:tcW w:w="5452" w:type="dxa"/>
          </w:tcPr>
          <w:p w14:paraId="484471C3" w14:textId="77777777" w:rsidR="008743E5" w:rsidRPr="00B53544" w:rsidRDefault="008743E5" w:rsidP="00367367">
            <w:pPr>
              <w:overflowPunct/>
              <w:autoSpaceDE/>
              <w:autoSpaceDN/>
              <w:adjustRightInd/>
              <w:spacing w:line="320" w:lineRule="exact"/>
              <w:ind w:left="33"/>
              <w:contextualSpacing/>
              <w:jc w:val="thaiDistribute"/>
              <w:textAlignment w:val="auto"/>
              <w:rPr>
                <w:rFonts w:ascii="Angsana New" w:eastAsia="Times New Roman" w:hAnsi="Angsana New"/>
                <w:sz w:val="28"/>
                <w:szCs w:val="28"/>
                <w:u w:val="single"/>
              </w:rPr>
            </w:pPr>
          </w:p>
        </w:tc>
        <w:tc>
          <w:tcPr>
            <w:tcW w:w="3638" w:type="dxa"/>
            <w:gridSpan w:val="3"/>
            <w:tcBorders>
              <w:bottom w:val="single" w:sz="4" w:space="0" w:color="auto"/>
            </w:tcBorders>
          </w:tcPr>
          <w:p w14:paraId="04CD14BE" w14:textId="77777777" w:rsidR="008743E5" w:rsidRPr="00B53544" w:rsidRDefault="008743E5" w:rsidP="00367367">
            <w:pPr>
              <w:overflowPunct/>
              <w:autoSpaceDE/>
              <w:autoSpaceDN/>
              <w:adjustRightInd/>
              <w:spacing w:line="320" w:lineRule="exact"/>
              <w:ind w:left="-108" w:right="-108"/>
              <w:contextualSpacing/>
              <w:jc w:val="right"/>
              <w:textAlignment w:val="auto"/>
              <w:rPr>
                <w:rFonts w:ascii="Angsana New" w:eastAsia="Times New Roman" w:hAnsi="Angsana New"/>
                <w:sz w:val="28"/>
                <w:szCs w:val="28"/>
                <w:cs/>
              </w:rPr>
            </w:pPr>
            <w:r w:rsidRPr="00B53544">
              <w:rPr>
                <w:rFonts w:ascii="Angsana New" w:eastAsia="Times New Roman" w:hAnsi="Angsana New"/>
                <w:color w:val="000000"/>
                <w:sz w:val="28"/>
                <w:szCs w:val="28"/>
              </w:rPr>
              <w:t>(</w:t>
            </w:r>
            <w:proofErr w:type="gramStart"/>
            <w:r w:rsidRPr="00B53544">
              <w:rPr>
                <w:rFonts w:ascii="Angsana New" w:eastAsia="Times New Roman" w:hAnsi="Angsana New"/>
                <w:color w:val="000000"/>
                <w:sz w:val="28"/>
                <w:szCs w:val="28"/>
              </w:rPr>
              <w:t>Unit :</w:t>
            </w:r>
            <w:proofErr w:type="gramEnd"/>
            <w:r w:rsidRPr="00B53544">
              <w:rPr>
                <w:rFonts w:ascii="Angsana New" w:eastAsia="Times New Roman" w:hAnsi="Angsana New"/>
                <w:color w:val="000000"/>
                <w:sz w:val="28"/>
                <w:szCs w:val="28"/>
              </w:rPr>
              <w:t xml:space="preserve"> Baht)</w:t>
            </w:r>
          </w:p>
        </w:tc>
      </w:tr>
      <w:tr w:rsidR="00FB759A" w:rsidRPr="00B53544" w14:paraId="3928E9B0" w14:textId="77777777" w:rsidTr="00FE08C2">
        <w:trPr>
          <w:trHeight w:val="389"/>
        </w:trPr>
        <w:tc>
          <w:tcPr>
            <w:tcW w:w="5452" w:type="dxa"/>
          </w:tcPr>
          <w:p w14:paraId="2FEF7E75" w14:textId="77777777" w:rsidR="00FB759A" w:rsidRPr="00B53544" w:rsidRDefault="00FB759A" w:rsidP="00367367">
            <w:pPr>
              <w:overflowPunct/>
              <w:autoSpaceDE/>
              <w:autoSpaceDN/>
              <w:adjustRightInd/>
              <w:spacing w:line="320" w:lineRule="exact"/>
              <w:ind w:left="33"/>
              <w:contextualSpacing/>
              <w:jc w:val="thaiDistribute"/>
              <w:textAlignment w:val="auto"/>
              <w:rPr>
                <w:rFonts w:ascii="Angsana New" w:eastAsia="Times New Roman" w:hAnsi="Angsana New"/>
                <w:sz w:val="28"/>
                <w:szCs w:val="28"/>
                <w:u w:val="single"/>
              </w:rPr>
            </w:pPr>
          </w:p>
        </w:tc>
        <w:tc>
          <w:tcPr>
            <w:tcW w:w="1748" w:type="dxa"/>
            <w:tcBorders>
              <w:top w:val="single" w:sz="4" w:space="0" w:color="auto"/>
              <w:bottom w:val="single" w:sz="4" w:space="0" w:color="auto"/>
            </w:tcBorders>
          </w:tcPr>
          <w:p w14:paraId="11D30C66" w14:textId="77777777" w:rsidR="00FB759A" w:rsidRPr="00B53544" w:rsidRDefault="00FB759A" w:rsidP="00367367">
            <w:pPr>
              <w:overflowPunct/>
              <w:autoSpaceDE/>
              <w:autoSpaceDN/>
              <w:adjustRightInd/>
              <w:spacing w:line="320" w:lineRule="exact"/>
              <w:ind w:left="-108" w:right="-108"/>
              <w:contextualSpacing/>
              <w:jc w:val="center"/>
              <w:textAlignment w:val="auto"/>
              <w:rPr>
                <w:rFonts w:ascii="Angsana New" w:eastAsia="Times New Roman" w:hAnsi="Angsana New"/>
                <w:sz w:val="28"/>
                <w:szCs w:val="28"/>
              </w:rPr>
            </w:pPr>
            <w:r w:rsidRPr="00B53544">
              <w:rPr>
                <w:rFonts w:ascii="Angsana New" w:eastAsia="Times New Roman" w:hAnsi="Angsana New"/>
                <w:sz w:val="28"/>
                <w:szCs w:val="28"/>
              </w:rPr>
              <w:t>December 31, 20</w:t>
            </w:r>
            <w:r w:rsidR="0099143F" w:rsidRPr="00B53544">
              <w:rPr>
                <w:rFonts w:ascii="Angsana New" w:eastAsia="Times New Roman" w:hAnsi="Angsana New"/>
                <w:sz w:val="28"/>
                <w:szCs w:val="28"/>
              </w:rPr>
              <w:t>20</w:t>
            </w:r>
          </w:p>
        </w:tc>
        <w:tc>
          <w:tcPr>
            <w:tcW w:w="270" w:type="dxa"/>
            <w:tcBorders>
              <w:top w:val="single" w:sz="4" w:space="0" w:color="auto"/>
            </w:tcBorders>
          </w:tcPr>
          <w:p w14:paraId="688F59E1" w14:textId="77777777" w:rsidR="00FB759A" w:rsidRPr="00B53544" w:rsidRDefault="00FB759A" w:rsidP="00367367">
            <w:pPr>
              <w:overflowPunct/>
              <w:autoSpaceDE/>
              <w:autoSpaceDN/>
              <w:adjustRightInd/>
              <w:spacing w:line="320" w:lineRule="exact"/>
              <w:ind w:left="-108" w:right="-108"/>
              <w:contextualSpacing/>
              <w:jc w:val="center"/>
              <w:textAlignment w:val="auto"/>
              <w:rPr>
                <w:rFonts w:ascii="Angsana New" w:eastAsia="Times New Roman" w:hAnsi="Angsana New"/>
                <w:sz w:val="28"/>
                <w:szCs w:val="28"/>
              </w:rPr>
            </w:pPr>
          </w:p>
        </w:tc>
        <w:tc>
          <w:tcPr>
            <w:tcW w:w="1620" w:type="dxa"/>
            <w:tcBorders>
              <w:top w:val="single" w:sz="4" w:space="0" w:color="auto"/>
              <w:bottom w:val="single" w:sz="4" w:space="0" w:color="auto"/>
            </w:tcBorders>
          </w:tcPr>
          <w:p w14:paraId="5E77E8C0" w14:textId="77777777" w:rsidR="00FB759A" w:rsidRPr="00B53544" w:rsidRDefault="00FB759A" w:rsidP="00367367">
            <w:pPr>
              <w:overflowPunct/>
              <w:autoSpaceDE/>
              <w:autoSpaceDN/>
              <w:adjustRightInd/>
              <w:spacing w:line="320" w:lineRule="exact"/>
              <w:ind w:left="-108" w:right="-108"/>
              <w:contextualSpacing/>
              <w:jc w:val="center"/>
              <w:textAlignment w:val="auto"/>
              <w:rPr>
                <w:rFonts w:ascii="Angsana New" w:eastAsia="Times New Roman" w:hAnsi="Angsana New"/>
                <w:sz w:val="28"/>
                <w:szCs w:val="28"/>
              </w:rPr>
            </w:pPr>
            <w:r w:rsidRPr="00B53544">
              <w:rPr>
                <w:rFonts w:ascii="Angsana New" w:eastAsia="Times New Roman" w:hAnsi="Angsana New"/>
                <w:sz w:val="28"/>
                <w:szCs w:val="28"/>
              </w:rPr>
              <w:t>December 31, 201</w:t>
            </w:r>
            <w:r w:rsidR="0099143F" w:rsidRPr="00B53544">
              <w:rPr>
                <w:rFonts w:ascii="Angsana New" w:eastAsia="Times New Roman" w:hAnsi="Angsana New"/>
                <w:sz w:val="28"/>
                <w:szCs w:val="28"/>
              </w:rPr>
              <w:t>9</w:t>
            </w:r>
          </w:p>
        </w:tc>
      </w:tr>
      <w:tr w:rsidR="00A9513D" w:rsidRPr="00B53544" w14:paraId="6B64FB11" w14:textId="77777777" w:rsidTr="00DB1C17">
        <w:trPr>
          <w:trHeight w:val="389"/>
        </w:trPr>
        <w:tc>
          <w:tcPr>
            <w:tcW w:w="5452" w:type="dxa"/>
            <w:shd w:val="clear" w:color="auto" w:fill="auto"/>
          </w:tcPr>
          <w:p w14:paraId="7199D9E7" w14:textId="77777777" w:rsidR="00A9513D" w:rsidRPr="00B53544" w:rsidRDefault="00A9513D" w:rsidP="00367367">
            <w:pPr>
              <w:tabs>
                <w:tab w:val="left" w:pos="360"/>
                <w:tab w:val="left" w:pos="1260"/>
              </w:tabs>
              <w:overflowPunct/>
              <w:autoSpaceDE/>
              <w:autoSpaceDN/>
              <w:adjustRightInd/>
              <w:spacing w:before="100" w:beforeAutospacing="1" w:line="320" w:lineRule="exact"/>
              <w:ind w:left="162"/>
              <w:contextualSpacing/>
              <w:jc w:val="thaiDistribute"/>
              <w:textAlignment w:val="auto"/>
              <w:rPr>
                <w:rFonts w:ascii="Angsana New" w:eastAsia="Times New Roman" w:hAnsi="Angsana New"/>
                <w:sz w:val="28"/>
                <w:szCs w:val="28"/>
                <w:cs/>
              </w:rPr>
            </w:pPr>
            <w:r w:rsidRPr="00B53544">
              <w:rPr>
                <w:rFonts w:ascii="Angsana New" w:eastAsia="Times New Roman" w:hAnsi="Angsana New"/>
                <w:sz w:val="28"/>
                <w:szCs w:val="28"/>
              </w:rPr>
              <w:t xml:space="preserve"> Long – Term Borrowing</w:t>
            </w:r>
            <w:r w:rsidRPr="00B53544">
              <w:rPr>
                <w:rFonts w:ascii="Angsana New" w:eastAsia="Times New Roman" w:hAnsi="Angsana New"/>
                <w:sz w:val="28"/>
                <w:szCs w:val="28"/>
                <w:cs/>
              </w:rPr>
              <w:t xml:space="preserve"> –</w:t>
            </w:r>
            <w:r w:rsidRPr="00B53544">
              <w:t xml:space="preserve"> </w:t>
            </w:r>
            <w:r w:rsidRPr="00B53544">
              <w:rPr>
                <w:rFonts w:ascii="Angsana New" w:eastAsia="Times New Roman" w:hAnsi="Angsana New"/>
                <w:sz w:val="28"/>
                <w:szCs w:val="28"/>
              </w:rPr>
              <w:t xml:space="preserve">related persons </w:t>
            </w:r>
            <w:r w:rsidRPr="00B53544">
              <w:rPr>
                <w:rFonts w:ascii="Angsana New" w:eastAsia="Times New Roman" w:hAnsi="Angsana New"/>
                <w:sz w:val="28"/>
                <w:szCs w:val="28"/>
                <w:cs/>
              </w:rPr>
              <w:t>(</w:t>
            </w:r>
            <w:r w:rsidRPr="00B53544">
              <w:rPr>
                <w:rFonts w:ascii="Angsana New" w:eastAsia="Times New Roman" w:hAnsi="Angsana New"/>
                <w:sz w:val="28"/>
                <w:szCs w:val="28"/>
              </w:rPr>
              <w:t>Note</w:t>
            </w:r>
            <w:r w:rsidRPr="00B53544">
              <w:rPr>
                <w:rFonts w:ascii="Angsana New" w:eastAsia="Times New Roman" w:hAnsi="Angsana New"/>
                <w:sz w:val="28"/>
                <w:szCs w:val="28"/>
                <w:cs/>
              </w:rPr>
              <w:t xml:space="preserve"> </w:t>
            </w:r>
            <w:r w:rsidRPr="00B53544">
              <w:rPr>
                <w:rFonts w:ascii="Angsana New" w:eastAsia="Times New Roman" w:hAnsi="Angsana New"/>
                <w:sz w:val="28"/>
                <w:szCs w:val="28"/>
              </w:rPr>
              <w:t>6.2</w:t>
            </w:r>
            <w:r w:rsidRPr="00B53544">
              <w:rPr>
                <w:rFonts w:ascii="Angsana New" w:eastAsia="Times New Roman" w:hAnsi="Angsana New"/>
                <w:sz w:val="28"/>
                <w:szCs w:val="28"/>
                <w:cs/>
              </w:rPr>
              <w:t>)</w:t>
            </w:r>
          </w:p>
        </w:tc>
        <w:tc>
          <w:tcPr>
            <w:tcW w:w="1748" w:type="dxa"/>
            <w:shd w:val="clear" w:color="auto" w:fill="auto"/>
            <w:vAlign w:val="center"/>
          </w:tcPr>
          <w:p w14:paraId="3649725F" w14:textId="77777777" w:rsidR="00A9513D" w:rsidRPr="00B53544" w:rsidRDefault="00A9513D" w:rsidP="00367367">
            <w:pPr>
              <w:spacing w:line="320" w:lineRule="exact"/>
              <w:ind w:right="33"/>
              <w:contextualSpacing/>
              <w:jc w:val="right"/>
              <w:rPr>
                <w:rFonts w:ascii="Angsana New" w:hAnsi="Angsana New"/>
                <w:sz w:val="28"/>
                <w:szCs w:val="28"/>
              </w:rPr>
            </w:pPr>
            <w:r w:rsidRPr="00B53544">
              <w:rPr>
                <w:rFonts w:ascii="Angsana New" w:hAnsi="Angsana New"/>
                <w:sz w:val="28"/>
                <w:szCs w:val="28"/>
              </w:rPr>
              <w:t>10,310,685</w:t>
            </w:r>
          </w:p>
        </w:tc>
        <w:tc>
          <w:tcPr>
            <w:tcW w:w="270" w:type="dxa"/>
            <w:shd w:val="clear" w:color="auto" w:fill="auto"/>
          </w:tcPr>
          <w:p w14:paraId="3AB57F4D" w14:textId="77777777" w:rsidR="00A9513D" w:rsidRPr="00B53544" w:rsidRDefault="00A9513D" w:rsidP="00367367">
            <w:pPr>
              <w:tabs>
                <w:tab w:val="left" w:pos="3390"/>
              </w:tabs>
              <w:overflowPunct/>
              <w:autoSpaceDE/>
              <w:autoSpaceDN/>
              <w:adjustRightInd/>
              <w:spacing w:before="100" w:beforeAutospacing="1" w:line="320" w:lineRule="exact"/>
              <w:ind w:left="-108" w:right="-108"/>
              <w:contextualSpacing/>
              <w:jc w:val="right"/>
              <w:textAlignment w:val="auto"/>
              <w:rPr>
                <w:rFonts w:ascii="Angsana New" w:eastAsia="Times New Roman" w:hAnsi="Angsana New"/>
                <w:sz w:val="28"/>
                <w:szCs w:val="28"/>
                <w:cs/>
              </w:rPr>
            </w:pPr>
          </w:p>
        </w:tc>
        <w:tc>
          <w:tcPr>
            <w:tcW w:w="1620" w:type="dxa"/>
            <w:shd w:val="clear" w:color="auto" w:fill="auto"/>
            <w:vAlign w:val="center"/>
          </w:tcPr>
          <w:p w14:paraId="5FE1902D" w14:textId="77777777" w:rsidR="00A9513D" w:rsidRPr="00B53544" w:rsidRDefault="00A9513D" w:rsidP="00367367">
            <w:pPr>
              <w:spacing w:line="320" w:lineRule="exact"/>
              <w:ind w:right="-14"/>
              <w:contextualSpacing/>
              <w:jc w:val="right"/>
              <w:rPr>
                <w:rFonts w:ascii="Angsana New" w:hAnsi="Angsana New"/>
                <w:sz w:val="28"/>
                <w:szCs w:val="28"/>
              </w:rPr>
            </w:pPr>
            <w:r w:rsidRPr="00B53544">
              <w:rPr>
                <w:rFonts w:ascii="Angsana New" w:hAnsi="Angsana New"/>
                <w:sz w:val="28"/>
                <w:szCs w:val="28"/>
              </w:rPr>
              <w:t>-</w:t>
            </w:r>
          </w:p>
        </w:tc>
      </w:tr>
      <w:tr w:rsidR="00CD35D6" w:rsidRPr="00B53544" w14:paraId="302CA646" w14:textId="77777777" w:rsidTr="00DB1C17">
        <w:trPr>
          <w:trHeight w:val="389"/>
        </w:trPr>
        <w:tc>
          <w:tcPr>
            <w:tcW w:w="5452" w:type="dxa"/>
            <w:shd w:val="clear" w:color="auto" w:fill="auto"/>
          </w:tcPr>
          <w:p w14:paraId="1C00AA86" w14:textId="77777777" w:rsidR="00CD35D6" w:rsidRPr="00B53544" w:rsidRDefault="00CD35D6" w:rsidP="00367367">
            <w:pPr>
              <w:tabs>
                <w:tab w:val="left" w:pos="360"/>
                <w:tab w:val="left" w:pos="1260"/>
              </w:tabs>
              <w:overflowPunct/>
              <w:autoSpaceDE/>
              <w:autoSpaceDN/>
              <w:adjustRightInd/>
              <w:spacing w:before="100" w:beforeAutospacing="1" w:line="320" w:lineRule="exact"/>
              <w:ind w:left="162"/>
              <w:contextualSpacing/>
              <w:jc w:val="thaiDistribute"/>
              <w:textAlignment w:val="auto"/>
              <w:rPr>
                <w:rFonts w:ascii="Angsana New" w:eastAsia="Times New Roman" w:hAnsi="Angsana New"/>
                <w:sz w:val="28"/>
                <w:szCs w:val="28"/>
                <w:cs/>
              </w:rPr>
            </w:pPr>
            <w:r w:rsidRPr="00B53544">
              <w:rPr>
                <w:rFonts w:ascii="Angsana New" w:eastAsia="Times New Roman" w:hAnsi="Angsana New"/>
                <w:sz w:val="28"/>
                <w:szCs w:val="28"/>
                <w:cs/>
              </w:rPr>
              <w:t xml:space="preserve"> </w:t>
            </w:r>
            <w:r w:rsidRPr="00B53544">
              <w:rPr>
                <w:rFonts w:ascii="Angsana New" w:eastAsia="Times New Roman" w:hAnsi="Angsana New"/>
                <w:color w:val="000000"/>
                <w:sz w:val="28"/>
                <w:szCs w:val="28"/>
              </w:rPr>
              <w:t>Long – term borrowings from financial institution</w:t>
            </w:r>
            <w:r w:rsidR="00A9513D" w:rsidRPr="00B53544">
              <w:rPr>
                <w:rFonts w:ascii="Angsana New" w:eastAsia="Times New Roman" w:hAnsi="Angsana New"/>
                <w:color w:val="000000"/>
                <w:sz w:val="28"/>
                <w:szCs w:val="28"/>
              </w:rPr>
              <w:t xml:space="preserve"> </w:t>
            </w:r>
          </w:p>
        </w:tc>
        <w:tc>
          <w:tcPr>
            <w:tcW w:w="1748" w:type="dxa"/>
            <w:shd w:val="clear" w:color="auto" w:fill="auto"/>
            <w:vAlign w:val="center"/>
          </w:tcPr>
          <w:p w14:paraId="609A8728" w14:textId="77777777" w:rsidR="00CD35D6" w:rsidRPr="00B53544" w:rsidRDefault="005223CD" w:rsidP="00367367">
            <w:pPr>
              <w:spacing w:line="320" w:lineRule="exact"/>
              <w:ind w:right="33"/>
              <w:contextualSpacing/>
              <w:jc w:val="right"/>
              <w:rPr>
                <w:rFonts w:ascii="Angsana New" w:hAnsi="Angsana New"/>
                <w:sz w:val="28"/>
                <w:szCs w:val="28"/>
              </w:rPr>
            </w:pPr>
            <w:r w:rsidRPr="00B53544">
              <w:rPr>
                <w:rFonts w:ascii="Angsana New" w:hAnsi="Angsana New"/>
                <w:sz w:val="28"/>
                <w:szCs w:val="28"/>
              </w:rPr>
              <w:t>7,943,365</w:t>
            </w:r>
          </w:p>
        </w:tc>
        <w:tc>
          <w:tcPr>
            <w:tcW w:w="270" w:type="dxa"/>
            <w:shd w:val="clear" w:color="auto" w:fill="auto"/>
          </w:tcPr>
          <w:p w14:paraId="233FF761" w14:textId="77777777" w:rsidR="00CD35D6" w:rsidRPr="00B53544" w:rsidRDefault="00CD35D6" w:rsidP="00367367">
            <w:pPr>
              <w:tabs>
                <w:tab w:val="left" w:pos="3390"/>
              </w:tabs>
              <w:overflowPunct/>
              <w:autoSpaceDE/>
              <w:autoSpaceDN/>
              <w:adjustRightInd/>
              <w:spacing w:before="100" w:beforeAutospacing="1" w:line="320" w:lineRule="exact"/>
              <w:ind w:left="-108" w:right="-108"/>
              <w:contextualSpacing/>
              <w:jc w:val="right"/>
              <w:textAlignment w:val="auto"/>
              <w:rPr>
                <w:rFonts w:ascii="Angsana New" w:eastAsia="Times New Roman" w:hAnsi="Angsana New"/>
                <w:sz w:val="28"/>
                <w:szCs w:val="28"/>
                <w:cs/>
              </w:rPr>
            </w:pPr>
          </w:p>
        </w:tc>
        <w:tc>
          <w:tcPr>
            <w:tcW w:w="1620" w:type="dxa"/>
            <w:shd w:val="clear" w:color="auto" w:fill="auto"/>
            <w:vAlign w:val="center"/>
          </w:tcPr>
          <w:p w14:paraId="680202A7" w14:textId="77777777" w:rsidR="00CD35D6" w:rsidRPr="00B53544" w:rsidRDefault="00CD35D6" w:rsidP="00367367">
            <w:pPr>
              <w:spacing w:line="320" w:lineRule="exact"/>
              <w:ind w:right="-14"/>
              <w:contextualSpacing/>
              <w:jc w:val="right"/>
              <w:rPr>
                <w:rFonts w:ascii="Angsana New" w:hAnsi="Angsana New"/>
                <w:sz w:val="28"/>
                <w:szCs w:val="28"/>
              </w:rPr>
            </w:pPr>
            <w:r w:rsidRPr="00B53544">
              <w:rPr>
                <w:rFonts w:ascii="Angsana New" w:hAnsi="Angsana New"/>
                <w:sz w:val="28"/>
                <w:szCs w:val="28"/>
              </w:rPr>
              <w:t>8,634,130</w:t>
            </w:r>
          </w:p>
        </w:tc>
      </w:tr>
      <w:tr w:rsidR="00CD35D6" w:rsidRPr="00B53544" w14:paraId="25317FAB" w14:textId="77777777" w:rsidTr="00DB1C17">
        <w:trPr>
          <w:trHeight w:val="389"/>
        </w:trPr>
        <w:tc>
          <w:tcPr>
            <w:tcW w:w="5452" w:type="dxa"/>
          </w:tcPr>
          <w:p w14:paraId="3BF38A98" w14:textId="77777777" w:rsidR="00CD35D6" w:rsidRPr="00B53544" w:rsidRDefault="00CD35D6" w:rsidP="00367367">
            <w:pPr>
              <w:overflowPunct/>
              <w:autoSpaceDE/>
              <w:autoSpaceDN/>
              <w:adjustRightInd/>
              <w:spacing w:before="100" w:beforeAutospacing="1" w:line="320" w:lineRule="exact"/>
              <w:ind w:left="33"/>
              <w:contextualSpacing/>
              <w:textAlignment w:val="auto"/>
              <w:rPr>
                <w:rFonts w:ascii="Angsana New" w:eastAsia="Times New Roman" w:hAnsi="Angsana New"/>
                <w:sz w:val="28"/>
                <w:szCs w:val="28"/>
                <w:cs/>
              </w:rPr>
            </w:pPr>
            <w:r w:rsidRPr="00B53544">
              <w:rPr>
                <w:rFonts w:ascii="Angsana New" w:eastAsia="Times New Roman" w:hAnsi="Angsana New"/>
                <w:color w:val="000000"/>
                <w:sz w:val="28"/>
                <w:szCs w:val="28"/>
                <w:cs/>
              </w:rPr>
              <w:t xml:space="preserve">    </w:t>
            </w:r>
            <w:r w:rsidRPr="00B53544">
              <w:rPr>
                <w:rFonts w:ascii="Angsana New" w:eastAsia="Times New Roman" w:hAnsi="Angsana New"/>
                <w:color w:val="000000"/>
                <w:sz w:val="28"/>
                <w:szCs w:val="28"/>
              </w:rPr>
              <w:t>Borrowings from financial institution</w:t>
            </w:r>
          </w:p>
        </w:tc>
        <w:tc>
          <w:tcPr>
            <w:tcW w:w="1748" w:type="dxa"/>
            <w:shd w:val="clear" w:color="auto" w:fill="auto"/>
            <w:vAlign w:val="center"/>
          </w:tcPr>
          <w:p w14:paraId="0918C7C8" w14:textId="77777777" w:rsidR="00CD35D6" w:rsidRPr="00B53544" w:rsidRDefault="005223CD" w:rsidP="00367367">
            <w:pPr>
              <w:spacing w:line="320" w:lineRule="exact"/>
              <w:ind w:right="33"/>
              <w:contextualSpacing/>
              <w:jc w:val="right"/>
              <w:rPr>
                <w:rFonts w:ascii="Angsana New" w:hAnsi="Angsana New"/>
                <w:sz w:val="28"/>
                <w:szCs w:val="28"/>
              </w:rPr>
            </w:pPr>
            <w:r w:rsidRPr="00B53544">
              <w:rPr>
                <w:rFonts w:ascii="Angsana New" w:hAnsi="Angsana New"/>
                <w:sz w:val="28"/>
                <w:szCs w:val="28"/>
              </w:rPr>
              <w:t>341,169,881</w:t>
            </w:r>
          </w:p>
        </w:tc>
        <w:tc>
          <w:tcPr>
            <w:tcW w:w="270" w:type="dxa"/>
          </w:tcPr>
          <w:p w14:paraId="16B4FFFA" w14:textId="77777777" w:rsidR="00CD35D6" w:rsidRPr="00B53544" w:rsidRDefault="00CD35D6" w:rsidP="00367367">
            <w:pPr>
              <w:tabs>
                <w:tab w:val="left" w:pos="3390"/>
              </w:tabs>
              <w:overflowPunct/>
              <w:autoSpaceDE/>
              <w:autoSpaceDN/>
              <w:adjustRightInd/>
              <w:spacing w:before="100" w:beforeAutospacing="1" w:line="320" w:lineRule="exact"/>
              <w:ind w:left="-108" w:right="-108"/>
              <w:contextualSpacing/>
              <w:jc w:val="right"/>
              <w:textAlignment w:val="auto"/>
              <w:rPr>
                <w:rFonts w:ascii="Angsana New" w:eastAsia="Times New Roman" w:hAnsi="Angsana New"/>
                <w:sz w:val="28"/>
                <w:szCs w:val="28"/>
                <w:cs/>
              </w:rPr>
            </w:pPr>
          </w:p>
        </w:tc>
        <w:tc>
          <w:tcPr>
            <w:tcW w:w="1620" w:type="dxa"/>
            <w:shd w:val="clear" w:color="auto" w:fill="auto"/>
            <w:vAlign w:val="center"/>
          </w:tcPr>
          <w:p w14:paraId="38CCD5C4" w14:textId="77777777" w:rsidR="00CD35D6" w:rsidRPr="00B53544" w:rsidRDefault="00CD35D6" w:rsidP="00367367">
            <w:pPr>
              <w:spacing w:line="320" w:lineRule="exact"/>
              <w:ind w:right="-14"/>
              <w:contextualSpacing/>
              <w:jc w:val="right"/>
              <w:rPr>
                <w:rFonts w:ascii="Angsana New" w:hAnsi="Angsana New"/>
                <w:sz w:val="28"/>
                <w:szCs w:val="28"/>
              </w:rPr>
            </w:pPr>
            <w:r w:rsidRPr="00B53544">
              <w:rPr>
                <w:rFonts w:ascii="Angsana New" w:hAnsi="Angsana New"/>
                <w:sz w:val="28"/>
                <w:szCs w:val="28"/>
              </w:rPr>
              <w:t>332,997,579</w:t>
            </w:r>
          </w:p>
        </w:tc>
      </w:tr>
      <w:tr w:rsidR="00CD35D6" w:rsidRPr="00B53544" w14:paraId="198C1004" w14:textId="77777777" w:rsidTr="00DB1C17">
        <w:trPr>
          <w:trHeight w:val="389"/>
        </w:trPr>
        <w:tc>
          <w:tcPr>
            <w:tcW w:w="5452" w:type="dxa"/>
          </w:tcPr>
          <w:p w14:paraId="76FB9730" w14:textId="77777777" w:rsidR="00CD35D6" w:rsidRPr="00B53544" w:rsidRDefault="00CD35D6" w:rsidP="00367367">
            <w:pPr>
              <w:overflowPunct/>
              <w:autoSpaceDE/>
              <w:autoSpaceDN/>
              <w:adjustRightInd/>
              <w:spacing w:before="100" w:beforeAutospacing="1" w:line="320" w:lineRule="exact"/>
              <w:ind w:left="33"/>
              <w:contextualSpacing/>
              <w:textAlignment w:val="auto"/>
              <w:rPr>
                <w:rFonts w:ascii="Angsana New" w:eastAsia="Times New Roman" w:hAnsi="Angsana New"/>
                <w:color w:val="000000"/>
                <w:sz w:val="28"/>
                <w:szCs w:val="28"/>
                <w:cs/>
              </w:rPr>
            </w:pPr>
          </w:p>
        </w:tc>
        <w:tc>
          <w:tcPr>
            <w:tcW w:w="1748" w:type="dxa"/>
            <w:tcBorders>
              <w:top w:val="single" w:sz="4" w:space="0" w:color="auto"/>
              <w:bottom w:val="single" w:sz="4" w:space="0" w:color="auto"/>
            </w:tcBorders>
            <w:shd w:val="clear" w:color="auto" w:fill="auto"/>
            <w:vAlign w:val="center"/>
          </w:tcPr>
          <w:p w14:paraId="2CE40500" w14:textId="77777777" w:rsidR="00CD35D6" w:rsidRPr="00B53544" w:rsidRDefault="00A9513D" w:rsidP="00367367">
            <w:pPr>
              <w:spacing w:line="320" w:lineRule="exact"/>
              <w:ind w:right="33"/>
              <w:contextualSpacing/>
              <w:jc w:val="right"/>
              <w:rPr>
                <w:rFonts w:ascii="Angsana New" w:hAnsi="Angsana New"/>
                <w:sz w:val="28"/>
                <w:szCs w:val="28"/>
              </w:rPr>
            </w:pPr>
            <w:r w:rsidRPr="00B53544">
              <w:rPr>
                <w:rFonts w:ascii="Angsana New" w:hAnsi="Angsana New"/>
                <w:sz w:val="28"/>
                <w:szCs w:val="28"/>
              </w:rPr>
              <w:t>35</w:t>
            </w:r>
            <w:r w:rsidR="005223CD" w:rsidRPr="00B53544">
              <w:rPr>
                <w:rFonts w:ascii="Angsana New" w:hAnsi="Angsana New"/>
                <w:sz w:val="28"/>
                <w:szCs w:val="28"/>
              </w:rPr>
              <w:t>9,</w:t>
            </w:r>
            <w:r w:rsidRPr="00B53544">
              <w:rPr>
                <w:rFonts w:ascii="Angsana New" w:hAnsi="Angsana New"/>
                <w:sz w:val="28"/>
                <w:szCs w:val="28"/>
              </w:rPr>
              <w:t>423</w:t>
            </w:r>
            <w:r w:rsidR="005223CD" w:rsidRPr="00B53544">
              <w:rPr>
                <w:rFonts w:ascii="Angsana New" w:hAnsi="Angsana New"/>
                <w:sz w:val="28"/>
                <w:szCs w:val="28"/>
              </w:rPr>
              <w:t>,</w:t>
            </w:r>
            <w:r w:rsidRPr="00B53544">
              <w:rPr>
                <w:rFonts w:ascii="Angsana New" w:hAnsi="Angsana New"/>
                <w:sz w:val="28"/>
                <w:szCs w:val="28"/>
              </w:rPr>
              <w:t>931</w:t>
            </w:r>
          </w:p>
        </w:tc>
        <w:tc>
          <w:tcPr>
            <w:tcW w:w="270" w:type="dxa"/>
          </w:tcPr>
          <w:p w14:paraId="42A08E84" w14:textId="77777777" w:rsidR="00CD35D6" w:rsidRPr="00B53544" w:rsidRDefault="00CD35D6" w:rsidP="00367367">
            <w:pPr>
              <w:overflowPunct/>
              <w:autoSpaceDE/>
              <w:autoSpaceDN/>
              <w:adjustRightInd/>
              <w:spacing w:line="320" w:lineRule="exact"/>
              <w:ind w:right="-108"/>
              <w:contextualSpacing/>
              <w:jc w:val="right"/>
              <w:textAlignment w:val="auto"/>
              <w:rPr>
                <w:rFonts w:ascii="Angsana New" w:eastAsia="Times New Roman" w:hAnsi="Angsana New"/>
                <w:sz w:val="28"/>
                <w:szCs w:val="28"/>
              </w:rPr>
            </w:pPr>
          </w:p>
        </w:tc>
        <w:tc>
          <w:tcPr>
            <w:tcW w:w="1620" w:type="dxa"/>
            <w:tcBorders>
              <w:top w:val="single" w:sz="4" w:space="0" w:color="auto"/>
              <w:bottom w:val="single" w:sz="4" w:space="0" w:color="auto"/>
            </w:tcBorders>
            <w:shd w:val="clear" w:color="auto" w:fill="auto"/>
            <w:vAlign w:val="center"/>
          </w:tcPr>
          <w:p w14:paraId="24883CAA" w14:textId="77777777" w:rsidR="00CD35D6" w:rsidRPr="00B53544" w:rsidRDefault="00CD35D6" w:rsidP="00367367">
            <w:pPr>
              <w:spacing w:line="320" w:lineRule="exact"/>
              <w:ind w:right="-14"/>
              <w:contextualSpacing/>
              <w:jc w:val="right"/>
              <w:rPr>
                <w:rFonts w:ascii="Angsana New" w:hAnsi="Angsana New"/>
                <w:sz w:val="28"/>
                <w:szCs w:val="28"/>
              </w:rPr>
            </w:pPr>
            <w:r w:rsidRPr="00B53544">
              <w:rPr>
                <w:rFonts w:ascii="Angsana New" w:hAnsi="Angsana New"/>
                <w:sz w:val="28"/>
                <w:szCs w:val="28"/>
              </w:rPr>
              <w:t>341,631,709</w:t>
            </w:r>
          </w:p>
        </w:tc>
      </w:tr>
      <w:tr w:rsidR="005E3C57" w:rsidRPr="00B53544" w14:paraId="6B31351B" w14:textId="77777777" w:rsidTr="00A9513D">
        <w:trPr>
          <w:trHeight w:val="389"/>
        </w:trPr>
        <w:tc>
          <w:tcPr>
            <w:tcW w:w="5452" w:type="dxa"/>
          </w:tcPr>
          <w:p w14:paraId="2D4F1D28" w14:textId="77777777" w:rsidR="005E3C57" w:rsidRPr="00B53544" w:rsidRDefault="005E3C57" w:rsidP="00367367">
            <w:pPr>
              <w:overflowPunct/>
              <w:autoSpaceDE/>
              <w:autoSpaceDN/>
              <w:adjustRightInd/>
              <w:spacing w:before="100" w:beforeAutospacing="1" w:line="320" w:lineRule="exact"/>
              <w:ind w:left="33"/>
              <w:contextualSpacing/>
              <w:textAlignment w:val="auto"/>
              <w:rPr>
                <w:rFonts w:ascii="Angsana New" w:eastAsia="Times New Roman" w:hAnsi="Angsana New"/>
                <w:color w:val="000000"/>
                <w:sz w:val="28"/>
                <w:szCs w:val="28"/>
                <w:cs/>
              </w:rPr>
            </w:pPr>
            <w:r w:rsidRPr="00B53544">
              <w:rPr>
                <w:rFonts w:ascii="Angsana New" w:eastAsia="Times New Roman" w:hAnsi="Angsana New"/>
                <w:b/>
                <w:bCs/>
                <w:color w:val="000000"/>
                <w:sz w:val="28"/>
                <w:szCs w:val="28"/>
              </w:rPr>
              <w:t>Current portion of long – term liabilities</w:t>
            </w:r>
          </w:p>
        </w:tc>
        <w:tc>
          <w:tcPr>
            <w:tcW w:w="1748" w:type="dxa"/>
            <w:tcBorders>
              <w:top w:val="single" w:sz="4" w:space="0" w:color="auto"/>
            </w:tcBorders>
            <w:shd w:val="clear" w:color="auto" w:fill="auto"/>
          </w:tcPr>
          <w:p w14:paraId="4F1E47BF" w14:textId="77777777" w:rsidR="005E3C57" w:rsidRPr="00B53544" w:rsidRDefault="005E3C57" w:rsidP="00367367">
            <w:pPr>
              <w:overflowPunct/>
              <w:autoSpaceDE/>
              <w:autoSpaceDN/>
              <w:adjustRightInd/>
              <w:spacing w:line="320" w:lineRule="exact"/>
              <w:ind w:right="33"/>
              <w:contextualSpacing/>
              <w:jc w:val="right"/>
              <w:textAlignment w:val="auto"/>
              <w:rPr>
                <w:rFonts w:ascii="Angsana New" w:eastAsia="Times New Roman" w:hAnsi="Angsana New"/>
                <w:sz w:val="28"/>
                <w:szCs w:val="28"/>
              </w:rPr>
            </w:pPr>
          </w:p>
        </w:tc>
        <w:tc>
          <w:tcPr>
            <w:tcW w:w="270" w:type="dxa"/>
          </w:tcPr>
          <w:p w14:paraId="57B33769" w14:textId="77777777" w:rsidR="005E3C57" w:rsidRPr="00B53544" w:rsidRDefault="005E3C57" w:rsidP="00367367">
            <w:pPr>
              <w:overflowPunct/>
              <w:autoSpaceDE/>
              <w:autoSpaceDN/>
              <w:adjustRightInd/>
              <w:spacing w:line="320" w:lineRule="exact"/>
              <w:ind w:right="-108"/>
              <w:contextualSpacing/>
              <w:jc w:val="right"/>
              <w:textAlignment w:val="auto"/>
              <w:rPr>
                <w:rFonts w:ascii="Angsana New" w:eastAsia="Times New Roman" w:hAnsi="Angsana New"/>
                <w:sz w:val="28"/>
                <w:szCs w:val="28"/>
              </w:rPr>
            </w:pPr>
          </w:p>
        </w:tc>
        <w:tc>
          <w:tcPr>
            <w:tcW w:w="1620" w:type="dxa"/>
            <w:tcBorders>
              <w:top w:val="single" w:sz="4" w:space="0" w:color="auto"/>
            </w:tcBorders>
            <w:shd w:val="clear" w:color="auto" w:fill="auto"/>
          </w:tcPr>
          <w:p w14:paraId="1161ACDC" w14:textId="77777777" w:rsidR="005E3C57" w:rsidRPr="00B53544" w:rsidRDefault="005E3C57" w:rsidP="00367367">
            <w:pPr>
              <w:overflowPunct/>
              <w:autoSpaceDE/>
              <w:autoSpaceDN/>
              <w:adjustRightInd/>
              <w:spacing w:line="320" w:lineRule="exact"/>
              <w:ind w:right="-14"/>
              <w:contextualSpacing/>
              <w:jc w:val="right"/>
              <w:textAlignment w:val="auto"/>
              <w:rPr>
                <w:rFonts w:ascii="Angsana New" w:eastAsia="Times New Roman" w:hAnsi="Angsana New"/>
                <w:sz w:val="28"/>
                <w:szCs w:val="28"/>
              </w:rPr>
            </w:pPr>
          </w:p>
        </w:tc>
      </w:tr>
      <w:tr w:rsidR="00A9513D" w:rsidRPr="00B53544" w14:paraId="24868622" w14:textId="77777777" w:rsidTr="00A9513D">
        <w:trPr>
          <w:trHeight w:val="389"/>
        </w:trPr>
        <w:tc>
          <w:tcPr>
            <w:tcW w:w="5452" w:type="dxa"/>
          </w:tcPr>
          <w:p w14:paraId="59CF4E0F" w14:textId="77777777" w:rsidR="00A9513D" w:rsidRPr="00B53544" w:rsidRDefault="00A9513D" w:rsidP="00367367">
            <w:pPr>
              <w:tabs>
                <w:tab w:val="left" w:pos="360"/>
                <w:tab w:val="left" w:pos="1260"/>
              </w:tabs>
              <w:overflowPunct/>
              <w:autoSpaceDE/>
              <w:autoSpaceDN/>
              <w:adjustRightInd/>
              <w:spacing w:before="100" w:beforeAutospacing="1" w:line="320" w:lineRule="exact"/>
              <w:ind w:left="162"/>
              <w:contextualSpacing/>
              <w:jc w:val="thaiDistribute"/>
              <w:textAlignment w:val="auto"/>
              <w:rPr>
                <w:rFonts w:ascii="Angsana New" w:eastAsia="Times New Roman" w:hAnsi="Angsana New"/>
                <w:b/>
                <w:bCs/>
                <w:color w:val="000000"/>
                <w:sz w:val="28"/>
                <w:szCs w:val="28"/>
              </w:rPr>
            </w:pPr>
            <w:r w:rsidRPr="00B53544">
              <w:rPr>
                <w:rFonts w:ascii="Angsana New" w:eastAsia="Times New Roman" w:hAnsi="Angsana New"/>
                <w:sz w:val="28"/>
                <w:szCs w:val="28"/>
              </w:rPr>
              <w:t xml:space="preserve"> Long – Term Borrowing</w:t>
            </w:r>
            <w:r w:rsidRPr="00B53544">
              <w:rPr>
                <w:rFonts w:ascii="Angsana New" w:eastAsia="Times New Roman" w:hAnsi="Angsana New"/>
                <w:sz w:val="28"/>
                <w:szCs w:val="28"/>
                <w:cs/>
              </w:rPr>
              <w:t xml:space="preserve"> –</w:t>
            </w:r>
            <w:r w:rsidRPr="00B53544">
              <w:rPr>
                <w:rFonts w:ascii="Angsana New" w:eastAsia="Times New Roman" w:hAnsi="Angsana New"/>
                <w:sz w:val="28"/>
                <w:szCs w:val="28"/>
              </w:rPr>
              <w:t xml:space="preserve"> related persons </w:t>
            </w:r>
            <w:r w:rsidRPr="00B53544">
              <w:rPr>
                <w:rFonts w:ascii="Angsana New" w:eastAsia="Times New Roman" w:hAnsi="Angsana New"/>
                <w:sz w:val="28"/>
                <w:szCs w:val="28"/>
                <w:cs/>
              </w:rPr>
              <w:t>(</w:t>
            </w:r>
            <w:r w:rsidRPr="00B53544">
              <w:rPr>
                <w:rFonts w:ascii="Angsana New" w:eastAsia="Times New Roman" w:hAnsi="Angsana New"/>
                <w:sz w:val="28"/>
                <w:szCs w:val="28"/>
              </w:rPr>
              <w:t>Note</w:t>
            </w:r>
            <w:r w:rsidRPr="00B53544">
              <w:rPr>
                <w:rFonts w:ascii="Angsana New" w:eastAsia="Times New Roman" w:hAnsi="Angsana New"/>
                <w:sz w:val="28"/>
                <w:szCs w:val="28"/>
                <w:cs/>
              </w:rPr>
              <w:t xml:space="preserve"> </w:t>
            </w:r>
            <w:r w:rsidRPr="00B53544">
              <w:rPr>
                <w:rFonts w:ascii="Angsana New" w:eastAsia="Times New Roman" w:hAnsi="Angsana New"/>
                <w:sz w:val="28"/>
                <w:szCs w:val="28"/>
              </w:rPr>
              <w:t>6.2</w:t>
            </w:r>
            <w:r w:rsidRPr="00B53544">
              <w:rPr>
                <w:rFonts w:ascii="Angsana New" w:eastAsia="Times New Roman" w:hAnsi="Angsana New"/>
                <w:sz w:val="28"/>
                <w:szCs w:val="28"/>
                <w:cs/>
              </w:rPr>
              <w:t>)</w:t>
            </w:r>
          </w:p>
        </w:tc>
        <w:tc>
          <w:tcPr>
            <w:tcW w:w="1748" w:type="dxa"/>
            <w:shd w:val="clear" w:color="auto" w:fill="auto"/>
          </w:tcPr>
          <w:p w14:paraId="00F27C08" w14:textId="77777777" w:rsidR="00A9513D" w:rsidRPr="00B53544" w:rsidRDefault="00A9513D" w:rsidP="00367367">
            <w:pPr>
              <w:overflowPunct/>
              <w:autoSpaceDE/>
              <w:autoSpaceDN/>
              <w:adjustRightInd/>
              <w:spacing w:line="320" w:lineRule="exact"/>
              <w:ind w:right="33"/>
              <w:contextualSpacing/>
              <w:jc w:val="right"/>
              <w:textAlignment w:val="auto"/>
              <w:rPr>
                <w:rFonts w:ascii="Angsana New" w:eastAsia="Times New Roman" w:hAnsi="Angsana New"/>
                <w:sz w:val="28"/>
                <w:szCs w:val="28"/>
              </w:rPr>
            </w:pPr>
            <w:r w:rsidRPr="00B53544">
              <w:rPr>
                <w:rFonts w:ascii="Angsana New" w:eastAsia="Times New Roman" w:hAnsi="Angsana New"/>
                <w:sz w:val="28"/>
                <w:szCs w:val="28"/>
              </w:rPr>
              <w:t>-</w:t>
            </w:r>
          </w:p>
        </w:tc>
        <w:tc>
          <w:tcPr>
            <w:tcW w:w="270" w:type="dxa"/>
          </w:tcPr>
          <w:p w14:paraId="718CE591" w14:textId="77777777" w:rsidR="00A9513D" w:rsidRPr="00B53544" w:rsidRDefault="00A9513D" w:rsidP="00367367">
            <w:pPr>
              <w:overflowPunct/>
              <w:autoSpaceDE/>
              <w:autoSpaceDN/>
              <w:adjustRightInd/>
              <w:spacing w:line="320" w:lineRule="exact"/>
              <w:ind w:right="-108"/>
              <w:contextualSpacing/>
              <w:jc w:val="right"/>
              <w:textAlignment w:val="auto"/>
              <w:rPr>
                <w:rFonts w:ascii="Angsana New" w:eastAsia="Times New Roman" w:hAnsi="Angsana New"/>
                <w:sz w:val="28"/>
                <w:szCs w:val="28"/>
              </w:rPr>
            </w:pPr>
          </w:p>
        </w:tc>
        <w:tc>
          <w:tcPr>
            <w:tcW w:w="1620" w:type="dxa"/>
            <w:shd w:val="clear" w:color="auto" w:fill="auto"/>
          </w:tcPr>
          <w:p w14:paraId="454FE164" w14:textId="77777777" w:rsidR="00A9513D" w:rsidRPr="00B53544" w:rsidRDefault="00A9513D" w:rsidP="00367367">
            <w:pPr>
              <w:overflowPunct/>
              <w:autoSpaceDE/>
              <w:autoSpaceDN/>
              <w:adjustRightInd/>
              <w:spacing w:line="320" w:lineRule="exact"/>
              <w:ind w:right="-14"/>
              <w:contextualSpacing/>
              <w:jc w:val="right"/>
              <w:textAlignment w:val="auto"/>
              <w:rPr>
                <w:rFonts w:ascii="Angsana New" w:eastAsia="Times New Roman" w:hAnsi="Angsana New"/>
                <w:sz w:val="28"/>
                <w:szCs w:val="28"/>
              </w:rPr>
            </w:pPr>
            <w:r w:rsidRPr="00B53544">
              <w:rPr>
                <w:rFonts w:ascii="Angsana New" w:eastAsia="Times New Roman" w:hAnsi="Angsana New"/>
                <w:sz w:val="28"/>
                <w:szCs w:val="28"/>
              </w:rPr>
              <w:t>-</w:t>
            </w:r>
          </w:p>
        </w:tc>
      </w:tr>
      <w:tr w:rsidR="00CD35D6" w:rsidRPr="00B53544" w14:paraId="3EBE4E18" w14:textId="77777777" w:rsidTr="00DB1C17">
        <w:trPr>
          <w:trHeight w:val="389"/>
        </w:trPr>
        <w:tc>
          <w:tcPr>
            <w:tcW w:w="5452" w:type="dxa"/>
          </w:tcPr>
          <w:p w14:paraId="57D480CB" w14:textId="77777777" w:rsidR="00CD35D6" w:rsidRPr="00B53544" w:rsidRDefault="00CD35D6" w:rsidP="00367367">
            <w:pPr>
              <w:tabs>
                <w:tab w:val="left" w:pos="360"/>
                <w:tab w:val="left" w:pos="1260"/>
              </w:tabs>
              <w:overflowPunct/>
              <w:autoSpaceDE/>
              <w:autoSpaceDN/>
              <w:adjustRightInd/>
              <w:spacing w:before="100" w:beforeAutospacing="1" w:line="320" w:lineRule="exact"/>
              <w:ind w:left="162"/>
              <w:contextualSpacing/>
              <w:jc w:val="thaiDistribute"/>
              <w:textAlignment w:val="auto"/>
              <w:rPr>
                <w:rFonts w:ascii="Angsana New" w:eastAsia="Times New Roman" w:hAnsi="Angsana New"/>
                <w:sz w:val="28"/>
                <w:szCs w:val="28"/>
                <w:cs/>
              </w:rPr>
            </w:pPr>
            <w:r w:rsidRPr="00B53544">
              <w:rPr>
                <w:rFonts w:ascii="Angsana New" w:eastAsia="Times New Roman" w:hAnsi="Angsana New"/>
                <w:sz w:val="28"/>
                <w:szCs w:val="28"/>
                <w:cs/>
              </w:rPr>
              <w:t xml:space="preserve"> </w:t>
            </w:r>
            <w:r w:rsidRPr="00B53544">
              <w:rPr>
                <w:rFonts w:ascii="Angsana New" w:eastAsia="Times New Roman" w:hAnsi="Angsana New"/>
                <w:color w:val="000000"/>
                <w:sz w:val="28"/>
                <w:szCs w:val="28"/>
              </w:rPr>
              <w:t>Long – term borrowings from financial institution</w:t>
            </w:r>
          </w:p>
        </w:tc>
        <w:tc>
          <w:tcPr>
            <w:tcW w:w="1748" w:type="dxa"/>
            <w:shd w:val="clear" w:color="auto" w:fill="auto"/>
            <w:vAlign w:val="center"/>
          </w:tcPr>
          <w:p w14:paraId="0E5DDFAA" w14:textId="77777777" w:rsidR="00CD35D6" w:rsidRPr="00B53544" w:rsidRDefault="005223CD" w:rsidP="00367367">
            <w:pPr>
              <w:spacing w:line="320" w:lineRule="exact"/>
              <w:ind w:right="33"/>
              <w:contextualSpacing/>
              <w:jc w:val="right"/>
              <w:rPr>
                <w:rFonts w:ascii="Angsana New" w:hAnsi="Angsana New"/>
                <w:sz w:val="28"/>
                <w:szCs w:val="28"/>
                <w:cs/>
              </w:rPr>
            </w:pPr>
            <w:r w:rsidRPr="00B53544">
              <w:rPr>
                <w:rFonts w:ascii="Angsana New" w:hAnsi="Angsana New"/>
                <w:sz w:val="28"/>
                <w:szCs w:val="28"/>
              </w:rPr>
              <w:t>(705,807)</w:t>
            </w:r>
          </w:p>
        </w:tc>
        <w:tc>
          <w:tcPr>
            <w:tcW w:w="270" w:type="dxa"/>
          </w:tcPr>
          <w:p w14:paraId="425A3029" w14:textId="77777777" w:rsidR="00CD35D6" w:rsidRPr="00B53544" w:rsidRDefault="00CD35D6" w:rsidP="00367367">
            <w:pPr>
              <w:tabs>
                <w:tab w:val="left" w:pos="3390"/>
              </w:tabs>
              <w:overflowPunct/>
              <w:autoSpaceDE/>
              <w:autoSpaceDN/>
              <w:adjustRightInd/>
              <w:spacing w:before="100" w:beforeAutospacing="1" w:line="320" w:lineRule="exact"/>
              <w:ind w:left="-108" w:right="-108"/>
              <w:contextualSpacing/>
              <w:jc w:val="right"/>
              <w:textAlignment w:val="auto"/>
              <w:rPr>
                <w:rFonts w:ascii="Angsana New" w:eastAsia="Times New Roman" w:hAnsi="Angsana New"/>
                <w:sz w:val="28"/>
                <w:szCs w:val="28"/>
                <w:cs/>
              </w:rPr>
            </w:pPr>
          </w:p>
        </w:tc>
        <w:tc>
          <w:tcPr>
            <w:tcW w:w="1620" w:type="dxa"/>
            <w:shd w:val="clear" w:color="auto" w:fill="auto"/>
            <w:vAlign w:val="center"/>
          </w:tcPr>
          <w:p w14:paraId="18F65F9A" w14:textId="77777777" w:rsidR="00CD35D6" w:rsidRPr="00B53544" w:rsidRDefault="00CD35D6" w:rsidP="00367367">
            <w:pPr>
              <w:spacing w:line="320" w:lineRule="exact"/>
              <w:ind w:right="-14"/>
              <w:contextualSpacing/>
              <w:jc w:val="right"/>
              <w:rPr>
                <w:rFonts w:ascii="Angsana New" w:hAnsi="Angsana New"/>
                <w:sz w:val="28"/>
                <w:szCs w:val="28"/>
                <w:cs/>
              </w:rPr>
            </w:pPr>
            <w:r w:rsidRPr="00B53544">
              <w:rPr>
                <w:rFonts w:ascii="Angsana New" w:hAnsi="Angsana New"/>
                <w:sz w:val="28"/>
                <w:szCs w:val="28"/>
              </w:rPr>
              <w:t>(660,307)</w:t>
            </w:r>
          </w:p>
        </w:tc>
      </w:tr>
      <w:tr w:rsidR="00CD35D6" w:rsidRPr="00B53544" w14:paraId="0F28F968" w14:textId="77777777" w:rsidTr="00DB1C17">
        <w:trPr>
          <w:trHeight w:val="389"/>
        </w:trPr>
        <w:tc>
          <w:tcPr>
            <w:tcW w:w="5452" w:type="dxa"/>
          </w:tcPr>
          <w:p w14:paraId="25C6BC92" w14:textId="77777777" w:rsidR="00CD35D6" w:rsidRPr="00B53544" w:rsidRDefault="00CD35D6" w:rsidP="00367367">
            <w:pPr>
              <w:overflowPunct/>
              <w:autoSpaceDE/>
              <w:autoSpaceDN/>
              <w:adjustRightInd/>
              <w:spacing w:before="100" w:beforeAutospacing="1" w:line="320" w:lineRule="exact"/>
              <w:ind w:left="33"/>
              <w:contextualSpacing/>
              <w:textAlignment w:val="auto"/>
              <w:rPr>
                <w:rFonts w:ascii="Angsana New" w:eastAsia="Times New Roman" w:hAnsi="Angsana New"/>
                <w:sz w:val="28"/>
                <w:szCs w:val="28"/>
                <w:cs/>
              </w:rPr>
            </w:pPr>
            <w:r w:rsidRPr="00B53544">
              <w:rPr>
                <w:rFonts w:ascii="Angsana New" w:eastAsia="Times New Roman" w:hAnsi="Angsana New"/>
                <w:color w:val="000000"/>
                <w:sz w:val="28"/>
                <w:szCs w:val="28"/>
                <w:cs/>
              </w:rPr>
              <w:t xml:space="preserve">    </w:t>
            </w:r>
            <w:r w:rsidRPr="00B53544">
              <w:rPr>
                <w:rFonts w:ascii="Angsana New" w:eastAsia="Times New Roman" w:hAnsi="Angsana New"/>
                <w:color w:val="000000"/>
                <w:sz w:val="28"/>
                <w:szCs w:val="28"/>
              </w:rPr>
              <w:t>Borrowings from financial institution</w:t>
            </w:r>
          </w:p>
        </w:tc>
        <w:tc>
          <w:tcPr>
            <w:tcW w:w="1748" w:type="dxa"/>
            <w:shd w:val="clear" w:color="auto" w:fill="auto"/>
            <w:vAlign w:val="center"/>
          </w:tcPr>
          <w:p w14:paraId="543CFC50" w14:textId="77777777" w:rsidR="00CD35D6" w:rsidRPr="00B53544" w:rsidRDefault="005223CD" w:rsidP="00367367">
            <w:pPr>
              <w:spacing w:line="320" w:lineRule="exact"/>
              <w:ind w:right="33"/>
              <w:contextualSpacing/>
              <w:jc w:val="right"/>
              <w:rPr>
                <w:rFonts w:ascii="Angsana New" w:hAnsi="Angsana New"/>
                <w:sz w:val="28"/>
                <w:szCs w:val="28"/>
                <w:cs/>
              </w:rPr>
            </w:pPr>
            <w:r w:rsidRPr="00B53544">
              <w:rPr>
                <w:rFonts w:ascii="Angsana New" w:hAnsi="Angsana New"/>
                <w:sz w:val="28"/>
                <w:szCs w:val="28"/>
              </w:rPr>
              <w:t>(341,169,881)</w:t>
            </w:r>
          </w:p>
        </w:tc>
        <w:tc>
          <w:tcPr>
            <w:tcW w:w="270" w:type="dxa"/>
          </w:tcPr>
          <w:p w14:paraId="42A869A5" w14:textId="77777777" w:rsidR="00CD35D6" w:rsidRPr="00B53544" w:rsidRDefault="00CD35D6" w:rsidP="00367367">
            <w:pPr>
              <w:tabs>
                <w:tab w:val="left" w:pos="3390"/>
              </w:tabs>
              <w:overflowPunct/>
              <w:autoSpaceDE/>
              <w:autoSpaceDN/>
              <w:adjustRightInd/>
              <w:spacing w:before="100" w:beforeAutospacing="1" w:line="320" w:lineRule="exact"/>
              <w:ind w:left="-108" w:right="-108"/>
              <w:contextualSpacing/>
              <w:jc w:val="right"/>
              <w:textAlignment w:val="auto"/>
              <w:rPr>
                <w:rFonts w:ascii="Angsana New" w:eastAsia="Times New Roman" w:hAnsi="Angsana New"/>
                <w:sz w:val="28"/>
                <w:szCs w:val="28"/>
                <w:cs/>
              </w:rPr>
            </w:pPr>
          </w:p>
        </w:tc>
        <w:tc>
          <w:tcPr>
            <w:tcW w:w="1620" w:type="dxa"/>
            <w:shd w:val="clear" w:color="auto" w:fill="auto"/>
            <w:vAlign w:val="center"/>
          </w:tcPr>
          <w:p w14:paraId="51E9BDF3" w14:textId="77777777" w:rsidR="00CD35D6" w:rsidRPr="00B53544" w:rsidRDefault="00CD35D6" w:rsidP="00367367">
            <w:pPr>
              <w:spacing w:line="320" w:lineRule="exact"/>
              <w:ind w:right="-14"/>
              <w:contextualSpacing/>
              <w:jc w:val="right"/>
              <w:rPr>
                <w:rFonts w:ascii="Angsana New" w:hAnsi="Angsana New"/>
                <w:sz w:val="28"/>
                <w:szCs w:val="28"/>
                <w:cs/>
              </w:rPr>
            </w:pPr>
            <w:r w:rsidRPr="00B53544">
              <w:rPr>
                <w:rFonts w:ascii="Angsana New" w:hAnsi="Angsana New"/>
                <w:sz w:val="28"/>
                <w:szCs w:val="28"/>
              </w:rPr>
              <w:t>(332,997,579)</w:t>
            </w:r>
          </w:p>
        </w:tc>
      </w:tr>
      <w:tr w:rsidR="00CD35D6" w:rsidRPr="00B53544" w14:paraId="1E485E70" w14:textId="77777777" w:rsidTr="00DB1C17">
        <w:trPr>
          <w:trHeight w:val="389"/>
        </w:trPr>
        <w:tc>
          <w:tcPr>
            <w:tcW w:w="5452" w:type="dxa"/>
          </w:tcPr>
          <w:p w14:paraId="31F4D45D" w14:textId="77777777" w:rsidR="00CD35D6" w:rsidRPr="00B53544" w:rsidRDefault="00CD35D6" w:rsidP="00367367">
            <w:pPr>
              <w:overflowPunct/>
              <w:autoSpaceDE/>
              <w:autoSpaceDN/>
              <w:adjustRightInd/>
              <w:spacing w:before="100" w:beforeAutospacing="1" w:line="320" w:lineRule="exact"/>
              <w:ind w:left="33"/>
              <w:contextualSpacing/>
              <w:textAlignment w:val="auto"/>
              <w:rPr>
                <w:rFonts w:ascii="Angsana New" w:eastAsia="Times New Roman" w:hAnsi="Angsana New"/>
                <w:color w:val="000000"/>
                <w:sz w:val="28"/>
                <w:szCs w:val="28"/>
                <w:cs/>
              </w:rPr>
            </w:pPr>
          </w:p>
        </w:tc>
        <w:tc>
          <w:tcPr>
            <w:tcW w:w="1748" w:type="dxa"/>
            <w:tcBorders>
              <w:top w:val="single" w:sz="4" w:space="0" w:color="auto"/>
              <w:bottom w:val="single" w:sz="4" w:space="0" w:color="auto"/>
            </w:tcBorders>
            <w:shd w:val="clear" w:color="auto" w:fill="auto"/>
            <w:vAlign w:val="center"/>
          </w:tcPr>
          <w:p w14:paraId="1883B580" w14:textId="77777777" w:rsidR="00CD35D6" w:rsidRPr="00B53544" w:rsidRDefault="005223CD" w:rsidP="00367367">
            <w:pPr>
              <w:spacing w:line="320" w:lineRule="exact"/>
              <w:ind w:right="33"/>
              <w:contextualSpacing/>
              <w:jc w:val="right"/>
              <w:rPr>
                <w:rFonts w:ascii="Angsana New" w:hAnsi="Angsana New"/>
                <w:sz w:val="28"/>
                <w:szCs w:val="28"/>
                <w:cs/>
              </w:rPr>
            </w:pPr>
            <w:r w:rsidRPr="00B53544">
              <w:rPr>
                <w:rFonts w:ascii="Angsana New" w:hAnsi="Angsana New"/>
                <w:sz w:val="28"/>
                <w:szCs w:val="28"/>
              </w:rPr>
              <w:t>(341,875,688)</w:t>
            </w:r>
          </w:p>
        </w:tc>
        <w:tc>
          <w:tcPr>
            <w:tcW w:w="270" w:type="dxa"/>
          </w:tcPr>
          <w:p w14:paraId="0FD6AE71" w14:textId="77777777" w:rsidR="00CD35D6" w:rsidRPr="00B53544" w:rsidRDefault="00CD35D6" w:rsidP="00367367">
            <w:pPr>
              <w:overflowPunct/>
              <w:autoSpaceDE/>
              <w:autoSpaceDN/>
              <w:adjustRightInd/>
              <w:spacing w:line="320" w:lineRule="exact"/>
              <w:ind w:right="-108"/>
              <w:contextualSpacing/>
              <w:jc w:val="right"/>
              <w:textAlignment w:val="auto"/>
              <w:rPr>
                <w:rFonts w:ascii="Angsana New" w:eastAsia="Times New Roman" w:hAnsi="Angsana New"/>
                <w:sz w:val="28"/>
                <w:szCs w:val="28"/>
              </w:rPr>
            </w:pPr>
          </w:p>
        </w:tc>
        <w:tc>
          <w:tcPr>
            <w:tcW w:w="1620" w:type="dxa"/>
            <w:tcBorders>
              <w:top w:val="single" w:sz="4" w:space="0" w:color="auto"/>
              <w:bottom w:val="single" w:sz="4" w:space="0" w:color="auto"/>
            </w:tcBorders>
            <w:shd w:val="clear" w:color="auto" w:fill="auto"/>
            <w:vAlign w:val="center"/>
          </w:tcPr>
          <w:p w14:paraId="39EEEEB5" w14:textId="77777777" w:rsidR="00CD35D6" w:rsidRPr="00B53544" w:rsidRDefault="00CD35D6" w:rsidP="00367367">
            <w:pPr>
              <w:spacing w:line="320" w:lineRule="exact"/>
              <w:ind w:right="-14"/>
              <w:contextualSpacing/>
              <w:jc w:val="right"/>
              <w:rPr>
                <w:sz w:val="28"/>
                <w:szCs w:val="28"/>
                <w:cs/>
              </w:rPr>
            </w:pPr>
            <w:r w:rsidRPr="00B53544">
              <w:rPr>
                <w:rFonts w:ascii="Angsana New" w:hAnsi="Angsana New"/>
                <w:sz w:val="28"/>
                <w:szCs w:val="28"/>
              </w:rPr>
              <w:t>(333,657,886)</w:t>
            </w:r>
          </w:p>
        </w:tc>
      </w:tr>
      <w:tr w:rsidR="00CD35D6" w:rsidRPr="00B53544" w14:paraId="46350B26" w14:textId="77777777" w:rsidTr="00DB1C17">
        <w:trPr>
          <w:trHeight w:val="389"/>
        </w:trPr>
        <w:tc>
          <w:tcPr>
            <w:tcW w:w="5452" w:type="dxa"/>
          </w:tcPr>
          <w:p w14:paraId="595BA981" w14:textId="77777777" w:rsidR="00CD35D6" w:rsidRPr="00B53544" w:rsidRDefault="00CD35D6" w:rsidP="00367367">
            <w:pPr>
              <w:overflowPunct/>
              <w:autoSpaceDE/>
              <w:autoSpaceDN/>
              <w:adjustRightInd/>
              <w:spacing w:before="100" w:beforeAutospacing="1" w:line="320" w:lineRule="exact"/>
              <w:ind w:left="33"/>
              <w:contextualSpacing/>
              <w:textAlignment w:val="auto"/>
              <w:rPr>
                <w:rFonts w:ascii="Angsana New" w:eastAsia="Times New Roman" w:hAnsi="Angsana New"/>
                <w:color w:val="000000"/>
                <w:sz w:val="28"/>
                <w:szCs w:val="28"/>
              </w:rPr>
            </w:pPr>
          </w:p>
        </w:tc>
        <w:tc>
          <w:tcPr>
            <w:tcW w:w="1748" w:type="dxa"/>
            <w:tcBorders>
              <w:top w:val="single" w:sz="4" w:space="0" w:color="auto"/>
              <w:bottom w:val="double" w:sz="4" w:space="0" w:color="auto"/>
            </w:tcBorders>
            <w:shd w:val="clear" w:color="auto" w:fill="auto"/>
            <w:vAlign w:val="center"/>
          </w:tcPr>
          <w:p w14:paraId="2C82AA42" w14:textId="77777777" w:rsidR="00CD35D6" w:rsidRPr="00B53544" w:rsidRDefault="00A9513D" w:rsidP="00367367">
            <w:pPr>
              <w:spacing w:line="320" w:lineRule="exact"/>
              <w:ind w:right="33"/>
              <w:contextualSpacing/>
              <w:jc w:val="right"/>
              <w:rPr>
                <w:rFonts w:ascii="Angsana New" w:hAnsi="Angsana New"/>
                <w:sz w:val="28"/>
                <w:szCs w:val="28"/>
              </w:rPr>
            </w:pPr>
            <w:r w:rsidRPr="00B53544">
              <w:rPr>
                <w:rFonts w:ascii="Angsana New" w:hAnsi="Angsana New"/>
                <w:sz w:val="28"/>
                <w:szCs w:val="28"/>
              </w:rPr>
              <w:t>1</w:t>
            </w:r>
            <w:r w:rsidR="005223CD" w:rsidRPr="00B53544">
              <w:rPr>
                <w:rFonts w:ascii="Angsana New" w:hAnsi="Angsana New"/>
                <w:sz w:val="28"/>
                <w:szCs w:val="28"/>
              </w:rPr>
              <w:t>7,</w:t>
            </w:r>
            <w:r w:rsidRPr="00B53544">
              <w:rPr>
                <w:rFonts w:ascii="Angsana New" w:hAnsi="Angsana New"/>
                <w:sz w:val="28"/>
                <w:szCs w:val="28"/>
              </w:rPr>
              <w:t>548,243</w:t>
            </w:r>
          </w:p>
        </w:tc>
        <w:tc>
          <w:tcPr>
            <w:tcW w:w="270" w:type="dxa"/>
          </w:tcPr>
          <w:p w14:paraId="2BCA6B23" w14:textId="77777777" w:rsidR="00CD35D6" w:rsidRPr="00B53544" w:rsidRDefault="00CD35D6" w:rsidP="00367367">
            <w:pPr>
              <w:overflowPunct/>
              <w:autoSpaceDE/>
              <w:autoSpaceDN/>
              <w:adjustRightInd/>
              <w:spacing w:line="320" w:lineRule="exact"/>
              <w:ind w:right="-108"/>
              <w:contextualSpacing/>
              <w:jc w:val="right"/>
              <w:textAlignment w:val="auto"/>
              <w:rPr>
                <w:rFonts w:ascii="Angsana New" w:eastAsia="Times New Roman" w:hAnsi="Angsana New"/>
                <w:b/>
                <w:bCs/>
                <w:sz w:val="28"/>
                <w:szCs w:val="28"/>
              </w:rPr>
            </w:pPr>
          </w:p>
        </w:tc>
        <w:tc>
          <w:tcPr>
            <w:tcW w:w="1620" w:type="dxa"/>
            <w:tcBorders>
              <w:top w:val="single" w:sz="4" w:space="0" w:color="auto"/>
              <w:bottom w:val="double" w:sz="4" w:space="0" w:color="auto"/>
            </w:tcBorders>
            <w:shd w:val="clear" w:color="auto" w:fill="auto"/>
            <w:vAlign w:val="center"/>
          </w:tcPr>
          <w:p w14:paraId="0F7CEA4B" w14:textId="77777777" w:rsidR="00CD35D6" w:rsidRPr="00B53544" w:rsidRDefault="00CD35D6" w:rsidP="00367367">
            <w:pPr>
              <w:spacing w:line="320" w:lineRule="exact"/>
              <w:ind w:right="-14"/>
              <w:contextualSpacing/>
              <w:jc w:val="right"/>
              <w:rPr>
                <w:sz w:val="28"/>
                <w:szCs w:val="28"/>
              </w:rPr>
            </w:pPr>
            <w:r w:rsidRPr="00B53544">
              <w:rPr>
                <w:rFonts w:ascii="Angsana New" w:hAnsi="Angsana New"/>
                <w:sz w:val="28"/>
                <w:szCs w:val="28"/>
              </w:rPr>
              <w:t>7,973,823</w:t>
            </w:r>
          </w:p>
        </w:tc>
      </w:tr>
    </w:tbl>
    <w:p w14:paraId="7BF98AB7" w14:textId="77777777" w:rsidR="008743E5" w:rsidRPr="00B53544" w:rsidRDefault="0034725B" w:rsidP="005577B8">
      <w:pPr>
        <w:overflowPunct/>
        <w:autoSpaceDE/>
        <w:autoSpaceDN/>
        <w:adjustRightInd/>
        <w:spacing w:before="120"/>
        <w:ind w:left="360" w:right="1800" w:hanging="76"/>
        <w:jc w:val="thaiDistribute"/>
        <w:textAlignment w:val="auto"/>
        <w:rPr>
          <w:rFonts w:ascii="Angsana New" w:eastAsia="Times New Roman" w:hAnsi="Angsana New"/>
          <w:color w:val="000000"/>
          <w:sz w:val="28"/>
          <w:szCs w:val="28"/>
          <w:u w:val="single"/>
        </w:rPr>
      </w:pPr>
      <w:r w:rsidRPr="00B53544">
        <w:rPr>
          <w:rFonts w:ascii="Angsana New" w:eastAsia="Times New Roman" w:hAnsi="Angsana New"/>
          <w:color w:val="000000"/>
          <w:sz w:val="28"/>
          <w:szCs w:val="28"/>
        </w:rPr>
        <w:t>1</w:t>
      </w:r>
      <w:r w:rsidR="00FE43AE" w:rsidRPr="00B53544">
        <w:rPr>
          <w:rFonts w:ascii="Angsana New" w:eastAsia="Times New Roman" w:hAnsi="Angsana New"/>
          <w:color w:val="000000"/>
          <w:sz w:val="28"/>
          <w:szCs w:val="28"/>
        </w:rPr>
        <w:t>9</w:t>
      </w:r>
      <w:r w:rsidR="004A457A" w:rsidRPr="00B53544">
        <w:rPr>
          <w:rFonts w:ascii="Angsana New" w:eastAsia="Times New Roman" w:hAnsi="Angsana New"/>
          <w:color w:val="000000"/>
          <w:sz w:val="28"/>
          <w:szCs w:val="28"/>
        </w:rPr>
        <w:t xml:space="preserve">.1 </w:t>
      </w:r>
      <w:r w:rsidR="008743E5" w:rsidRPr="00B53544">
        <w:rPr>
          <w:rFonts w:ascii="Angsana New" w:eastAsia="Times New Roman" w:hAnsi="Angsana New"/>
          <w:color w:val="000000"/>
          <w:sz w:val="28"/>
          <w:szCs w:val="28"/>
        </w:rPr>
        <w:t>Long – term borrowings from financial institution</w:t>
      </w:r>
      <w:r w:rsidR="008743E5" w:rsidRPr="00B53544">
        <w:rPr>
          <w:rFonts w:ascii="Angsana New" w:eastAsia="Times New Roman" w:hAnsi="Angsana New"/>
          <w:color w:val="000000"/>
          <w:sz w:val="28"/>
          <w:szCs w:val="28"/>
          <w:u w:val="single"/>
          <w:cs/>
        </w:rPr>
        <w:t xml:space="preserve"> </w:t>
      </w:r>
    </w:p>
    <w:p w14:paraId="2F4B8D7C" w14:textId="77777777" w:rsidR="004C6407" w:rsidRPr="00B53544" w:rsidRDefault="004C6407" w:rsidP="005577B8">
      <w:pPr>
        <w:overflowPunct/>
        <w:autoSpaceDE/>
        <w:autoSpaceDN/>
        <w:adjustRightInd/>
        <w:spacing w:after="120"/>
        <w:ind w:left="720"/>
        <w:jc w:val="thaiDistribute"/>
        <w:textAlignment w:val="auto"/>
        <w:rPr>
          <w:rFonts w:ascii="Angsana New" w:eastAsia="Times New Roman" w:hAnsi="Angsana New"/>
          <w:color w:val="000000"/>
          <w:sz w:val="28"/>
          <w:szCs w:val="28"/>
          <w:u w:val="single"/>
        </w:rPr>
      </w:pPr>
      <w:r w:rsidRPr="00B53544">
        <w:rPr>
          <w:rFonts w:ascii="Angsana New" w:eastAsia="Times New Roman" w:hAnsi="Angsana New"/>
          <w:color w:val="000000"/>
          <w:sz w:val="28"/>
          <w:szCs w:val="28"/>
        </w:rPr>
        <w:t>As at December 31, 20</w:t>
      </w:r>
      <w:r w:rsidR="0099143F" w:rsidRPr="00B53544">
        <w:rPr>
          <w:rFonts w:ascii="Angsana New" w:eastAsia="Times New Roman" w:hAnsi="Angsana New"/>
          <w:color w:val="000000"/>
          <w:sz w:val="28"/>
          <w:szCs w:val="28"/>
        </w:rPr>
        <w:t>20</w:t>
      </w:r>
      <w:r w:rsidR="000222E8" w:rsidRPr="00B53544">
        <w:rPr>
          <w:rFonts w:ascii="Angsana New" w:eastAsia="Times New Roman" w:hAnsi="Angsana New"/>
          <w:color w:val="000000"/>
          <w:sz w:val="28"/>
          <w:szCs w:val="28"/>
        </w:rPr>
        <w:t xml:space="preserve"> and 201</w:t>
      </w:r>
      <w:r w:rsidR="0099143F" w:rsidRPr="00B53544">
        <w:rPr>
          <w:rFonts w:ascii="Angsana New" w:eastAsia="Times New Roman" w:hAnsi="Angsana New"/>
          <w:color w:val="000000"/>
          <w:sz w:val="28"/>
          <w:szCs w:val="28"/>
        </w:rPr>
        <w:t>9</w:t>
      </w:r>
      <w:r w:rsidRPr="00B53544">
        <w:rPr>
          <w:rFonts w:ascii="Angsana New" w:eastAsia="Times New Roman" w:hAnsi="Angsana New"/>
          <w:color w:val="000000"/>
          <w:sz w:val="28"/>
          <w:szCs w:val="28"/>
        </w:rPr>
        <w:t xml:space="preserve"> are consist of:</w:t>
      </w:r>
    </w:p>
    <w:tbl>
      <w:tblPr>
        <w:tblW w:w="8910" w:type="dxa"/>
        <w:tblInd w:w="648" w:type="dxa"/>
        <w:tblLayout w:type="fixed"/>
        <w:tblLook w:val="01E0" w:firstRow="1" w:lastRow="1" w:firstColumn="1" w:lastColumn="1" w:noHBand="0" w:noVBand="0"/>
      </w:tblPr>
      <w:tblGrid>
        <w:gridCol w:w="5130"/>
        <w:gridCol w:w="1800"/>
        <w:gridCol w:w="275"/>
        <w:gridCol w:w="1705"/>
      </w:tblGrid>
      <w:tr w:rsidR="008743E5" w:rsidRPr="00B53544" w14:paraId="51DE23AA" w14:textId="77777777" w:rsidTr="001434A2">
        <w:trPr>
          <w:cantSplit/>
        </w:trPr>
        <w:tc>
          <w:tcPr>
            <w:tcW w:w="5130" w:type="dxa"/>
            <w:shd w:val="clear" w:color="auto" w:fill="auto"/>
          </w:tcPr>
          <w:p w14:paraId="007FA365" w14:textId="77777777" w:rsidR="008743E5" w:rsidRPr="00B53544" w:rsidRDefault="008743E5" w:rsidP="00367367">
            <w:pPr>
              <w:overflowPunct/>
              <w:autoSpaceDE/>
              <w:autoSpaceDN/>
              <w:adjustRightInd/>
              <w:spacing w:line="320" w:lineRule="exact"/>
              <w:ind w:left="34"/>
              <w:jc w:val="thaiDistribute"/>
              <w:textAlignment w:val="auto"/>
              <w:rPr>
                <w:rFonts w:ascii="Angsana New" w:eastAsia="Times New Roman" w:hAnsi="Angsana New"/>
                <w:sz w:val="28"/>
                <w:szCs w:val="28"/>
                <w:u w:val="single"/>
              </w:rPr>
            </w:pPr>
          </w:p>
        </w:tc>
        <w:tc>
          <w:tcPr>
            <w:tcW w:w="3780" w:type="dxa"/>
            <w:gridSpan w:val="3"/>
            <w:shd w:val="clear" w:color="auto" w:fill="auto"/>
          </w:tcPr>
          <w:p w14:paraId="3BAC08E6" w14:textId="77777777" w:rsidR="008743E5" w:rsidRPr="00B53544" w:rsidRDefault="008743E5" w:rsidP="00367367">
            <w:pPr>
              <w:overflowPunct/>
              <w:autoSpaceDE/>
              <w:autoSpaceDN/>
              <w:adjustRightInd/>
              <w:spacing w:line="320" w:lineRule="exact"/>
              <w:ind w:right="-108"/>
              <w:jc w:val="right"/>
              <w:textAlignment w:val="auto"/>
              <w:rPr>
                <w:rFonts w:ascii="Angsana New" w:eastAsia="Times New Roman" w:hAnsi="Angsana New"/>
                <w:sz w:val="28"/>
                <w:szCs w:val="28"/>
              </w:rPr>
            </w:pPr>
            <w:r w:rsidRPr="00B53544">
              <w:rPr>
                <w:rFonts w:ascii="Angsana New" w:eastAsia="Times New Roman" w:hAnsi="Angsana New"/>
                <w:color w:val="000000"/>
                <w:sz w:val="28"/>
                <w:szCs w:val="28"/>
              </w:rPr>
              <w:t>(</w:t>
            </w:r>
            <w:proofErr w:type="gramStart"/>
            <w:r w:rsidRPr="00B53544">
              <w:rPr>
                <w:rFonts w:ascii="Angsana New" w:eastAsia="Times New Roman" w:hAnsi="Angsana New"/>
                <w:color w:val="000000"/>
                <w:sz w:val="28"/>
                <w:szCs w:val="28"/>
              </w:rPr>
              <w:t>Unit :</w:t>
            </w:r>
            <w:proofErr w:type="gramEnd"/>
            <w:r w:rsidRPr="00B53544">
              <w:rPr>
                <w:rFonts w:ascii="Angsana New" w:eastAsia="Times New Roman" w:hAnsi="Angsana New"/>
                <w:color w:val="000000"/>
                <w:sz w:val="28"/>
                <w:szCs w:val="28"/>
              </w:rPr>
              <w:t xml:space="preserve"> Baht)</w:t>
            </w:r>
          </w:p>
        </w:tc>
      </w:tr>
      <w:tr w:rsidR="000222E8" w:rsidRPr="00B53544" w14:paraId="742C3018" w14:textId="77777777" w:rsidTr="001434A2">
        <w:trPr>
          <w:trHeight w:val="389"/>
        </w:trPr>
        <w:tc>
          <w:tcPr>
            <w:tcW w:w="5130" w:type="dxa"/>
            <w:shd w:val="clear" w:color="auto" w:fill="auto"/>
          </w:tcPr>
          <w:p w14:paraId="520B1A55" w14:textId="77777777" w:rsidR="000222E8" w:rsidRPr="00B53544" w:rsidRDefault="000222E8" w:rsidP="00367367">
            <w:pPr>
              <w:overflowPunct/>
              <w:autoSpaceDE/>
              <w:autoSpaceDN/>
              <w:adjustRightInd/>
              <w:spacing w:line="320" w:lineRule="exact"/>
              <w:ind w:left="33"/>
              <w:jc w:val="thaiDistribute"/>
              <w:textAlignment w:val="auto"/>
              <w:rPr>
                <w:rFonts w:ascii="Angsana New" w:eastAsia="Times New Roman" w:hAnsi="Angsana New"/>
                <w:sz w:val="28"/>
                <w:szCs w:val="28"/>
                <w:u w:val="single"/>
              </w:rPr>
            </w:pPr>
          </w:p>
        </w:tc>
        <w:tc>
          <w:tcPr>
            <w:tcW w:w="1800" w:type="dxa"/>
            <w:tcBorders>
              <w:top w:val="single" w:sz="4" w:space="0" w:color="auto"/>
              <w:bottom w:val="single" w:sz="4" w:space="0" w:color="auto"/>
            </w:tcBorders>
            <w:shd w:val="clear" w:color="auto" w:fill="auto"/>
          </w:tcPr>
          <w:p w14:paraId="0EFE0619" w14:textId="77777777" w:rsidR="000222E8" w:rsidRPr="00B53544" w:rsidRDefault="000222E8" w:rsidP="00367367">
            <w:pPr>
              <w:overflowPunct/>
              <w:autoSpaceDE/>
              <w:autoSpaceDN/>
              <w:adjustRightInd/>
              <w:spacing w:line="320" w:lineRule="exact"/>
              <w:ind w:left="-108" w:right="-108"/>
              <w:jc w:val="center"/>
              <w:textAlignment w:val="auto"/>
              <w:rPr>
                <w:rFonts w:ascii="Angsana New" w:eastAsia="Times New Roman" w:hAnsi="Angsana New"/>
                <w:sz w:val="28"/>
                <w:szCs w:val="28"/>
              </w:rPr>
            </w:pPr>
            <w:r w:rsidRPr="00B53544">
              <w:rPr>
                <w:rFonts w:ascii="Angsana New" w:eastAsia="Times New Roman" w:hAnsi="Angsana New"/>
                <w:sz w:val="28"/>
                <w:szCs w:val="28"/>
              </w:rPr>
              <w:t>December 31, 20</w:t>
            </w:r>
            <w:r w:rsidR="0099143F" w:rsidRPr="00B53544">
              <w:rPr>
                <w:rFonts w:ascii="Angsana New" w:eastAsia="Times New Roman" w:hAnsi="Angsana New"/>
                <w:sz w:val="28"/>
                <w:szCs w:val="28"/>
              </w:rPr>
              <w:t>20</w:t>
            </w:r>
          </w:p>
        </w:tc>
        <w:tc>
          <w:tcPr>
            <w:tcW w:w="275" w:type="dxa"/>
            <w:tcBorders>
              <w:top w:val="single" w:sz="4" w:space="0" w:color="auto"/>
            </w:tcBorders>
            <w:shd w:val="clear" w:color="auto" w:fill="auto"/>
          </w:tcPr>
          <w:p w14:paraId="423CB10B" w14:textId="77777777" w:rsidR="000222E8" w:rsidRPr="00B53544" w:rsidRDefault="000222E8" w:rsidP="00367367">
            <w:pPr>
              <w:overflowPunct/>
              <w:autoSpaceDE/>
              <w:autoSpaceDN/>
              <w:adjustRightInd/>
              <w:spacing w:line="320" w:lineRule="exact"/>
              <w:ind w:left="-108" w:right="-108"/>
              <w:jc w:val="center"/>
              <w:textAlignment w:val="auto"/>
              <w:rPr>
                <w:rFonts w:ascii="Angsana New" w:eastAsia="Times New Roman" w:hAnsi="Angsana New"/>
                <w:sz w:val="28"/>
                <w:szCs w:val="28"/>
              </w:rPr>
            </w:pPr>
          </w:p>
        </w:tc>
        <w:tc>
          <w:tcPr>
            <w:tcW w:w="1705" w:type="dxa"/>
            <w:tcBorders>
              <w:top w:val="single" w:sz="4" w:space="0" w:color="auto"/>
              <w:bottom w:val="single" w:sz="4" w:space="0" w:color="auto"/>
            </w:tcBorders>
            <w:shd w:val="clear" w:color="auto" w:fill="auto"/>
          </w:tcPr>
          <w:p w14:paraId="2D60C32C" w14:textId="77777777" w:rsidR="000222E8" w:rsidRPr="00B53544" w:rsidRDefault="000222E8" w:rsidP="00367367">
            <w:pPr>
              <w:overflowPunct/>
              <w:autoSpaceDE/>
              <w:autoSpaceDN/>
              <w:adjustRightInd/>
              <w:spacing w:line="320" w:lineRule="exact"/>
              <w:ind w:left="-108" w:right="-108"/>
              <w:jc w:val="center"/>
              <w:textAlignment w:val="auto"/>
              <w:rPr>
                <w:rFonts w:ascii="Angsana New" w:eastAsia="Times New Roman" w:hAnsi="Angsana New"/>
                <w:sz w:val="28"/>
                <w:szCs w:val="28"/>
              </w:rPr>
            </w:pPr>
            <w:r w:rsidRPr="00B53544">
              <w:rPr>
                <w:rFonts w:ascii="Angsana New" w:eastAsia="Times New Roman" w:hAnsi="Angsana New"/>
                <w:sz w:val="28"/>
                <w:szCs w:val="28"/>
              </w:rPr>
              <w:t>December 31, 201</w:t>
            </w:r>
            <w:r w:rsidR="0099143F" w:rsidRPr="00B53544">
              <w:rPr>
                <w:rFonts w:ascii="Angsana New" w:eastAsia="Times New Roman" w:hAnsi="Angsana New"/>
                <w:sz w:val="28"/>
                <w:szCs w:val="28"/>
              </w:rPr>
              <w:t>9</w:t>
            </w:r>
          </w:p>
        </w:tc>
      </w:tr>
      <w:tr w:rsidR="005E3C57" w:rsidRPr="00B53544" w14:paraId="2E6E1538" w14:textId="77777777" w:rsidTr="001434A2">
        <w:trPr>
          <w:trHeight w:val="389"/>
        </w:trPr>
        <w:tc>
          <w:tcPr>
            <w:tcW w:w="5130" w:type="dxa"/>
            <w:shd w:val="clear" w:color="auto" w:fill="auto"/>
            <w:hideMark/>
          </w:tcPr>
          <w:p w14:paraId="5E3E0300" w14:textId="77777777" w:rsidR="005E3C57" w:rsidRPr="00B53544" w:rsidRDefault="005E3C57" w:rsidP="00367367">
            <w:pPr>
              <w:overflowPunct/>
              <w:autoSpaceDE/>
              <w:autoSpaceDN/>
              <w:adjustRightInd/>
              <w:spacing w:before="100" w:beforeAutospacing="1" w:line="320" w:lineRule="exact"/>
              <w:textAlignment w:val="auto"/>
              <w:rPr>
                <w:rFonts w:ascii="Angsana New" w:eastAsia="Times New Roman" w:hAnsi="Angsana New"/>
                <w:color w:val="000000"/>
                <w:sz w:val="28"/>
                <w:szCs w:val="28"/>
              </w:rPr>
            </w:pPr>
            <w:r w:rsidRPr="00B53544">
              <w:rPr>
                <w:rFonts w:ascii="Angsana New" w:eastAsia="Times New Roman" w:hAnsi="Angsana New"/>
                <w:color w:val="000000"/>
                <w:sz w:val="28"/>
                <w:szCs w:val="28"/>
              </w:rPr>
              <w:t>Long – term borrowings from financial institution</w:t>
            </w:r>
            <w:r w:rsidRPr="00B53544">
              <w:rPr>
                <w:rFonts w:ascii="Angsana New" w:eastAsia="Times New Roman" w:hAnsi="Angsana New"/>
                <w:color w:val="000000"/>
                <w:sz w:val="28"/>
                <w:szCs w:val="28"/>
                <w:cs/>
              </w:rPr>
              <w:t xml:space="preserve"> </w:t>
            </w:r>
          </w:p>
        </w:tc>
        <w:tc>
          <w:tcPr>
            <w:tcW w:w="1800" w:type="dxa"/>
            <w:shd w:val="clear" w:color="auto" w:fill="auto"/>
          </w:tcPr>
          <w:p w14:paraId="0C0601A0" w14:textId="77777777" w:rsidR="005E3C57" w:rsidRPr="00B53544" w:rsidRDefault="005223CD" w:rsidP="00367367">
            <w:pPr>
              <w:tabs>
                <w:tab w:val="left" w:pos="3390"/>
              </w:tabs>
              <w:spacing w:before="100" w:beforeAutospacing="1" w:line="320" w:lineRule="exact"/>
              <w:ind w:left="-108" w:right="55"/>
              <w:jc w:val="right"/>
              <w:rPr>
                <w:rFonts w:ascii="Angsana New" w:hAnsi="Angsana New"/>
                <w:sz w:val="28"/>
                <w:szCs w:val="28"/>
              </w:rPr>
            </w:pPr>
            <w:r w:rsidRPr="00B53544">
              <w:rPr>
                <w:rFonts w:ascii="Angsana New" w:hAnsi="Angsana New"/>
                <w:sz w:val="28"/>
                <w:szCs w:val="28"/>
              </w:rPr>
              <w:t>7,955,749</w:t>
            </w:r>
          </w:p>
        </w:tc>
        <w:tc>
          <w:tcPr>
            <w:tcW w:w="275" w:type="dxa"/>
            <w:shd w:val="clear" w:color="auto" w:fill="auto"/>
          </w:tcPr>
          <w:p w14:paraId="5D791CCF" w14:textId="77777777" w:rsidR="005E3C57" w:rsidRPr="00B53544" w:rsidRDefault="005E3C57" w:rsidP="00367367">
            <w:pPr>
              <w:tabs>
                <w:tab w:val="left" w:pos="3390"/>
              </w:tabs>
              <w:overflowPunct/>
              <w:autoSpaceDE/>
              <w:autoSpaceDN/>
              <w:adjustRightInd/>
              <w:spacing w:before="100" w:beforeAutospacing="1" w:line="320" w:lineRule="exact"/>
              <w:ind w:left="-108" w:right="-108"/>
              <w:jc w:val="right"/>
              <w:textAlignment w:val="auto"/>
              <w:rPr>
                <w:rFonts w:ascii="Angsana New" w:eastAsia="Times New Roman" w:hAnsi="Angsana New"/>
                <w:sz w:val="28"/>
                <w:szCs w:val="28"/>
                <w:cs/>
              </w:rPr>
            </w:pPr>
          </w:p>
        </w:tc>
        <w:tc>
          <w:tcPr>
            <w:tcW w:w="1705" w:type="dxa"/>
            <w:shd w:val="clear" w:color="auto" w:fill="auto"/>
          </w:tcPr>
          <w:p w14:paraId="0A530832" w14:textId="77777777" w:rsidR="005E3C57" w:rsidRPr="00B53544" w:rsidRDefault="005E3C57" w:rsidP="00367367">
            <w:pPr>
              <w:tabs>
                <w:tab w:val="left" w:pos="3390"/>
              </w:tabs>
              <w:spacing w:before="100" w:beforeAutospacing="1" w:line="320" w:lineRule="exact"/>
              <w:ind w:left="-108" w:right="-14"/>
              <w:jc w:val="right"/>
              <w:rPr>
                <w:rFonts w:ascii="Angsana New" w:hAnsi="Angsana New"/>
                <w:sz w:val="28"/>
                <w:szCs w:val="28"/>
              </w:rPr>
            </w:pPr>
            <w:r w:rsidRPr="00B53544">
              <w:rPr>
                <w:rFonts w:ascii="Angsana New" w:hAnsi="Angsana New"/>
                <w:sz w:val="28"/>
                <w:szCs w:val="28"/>
              </w:rPr>
              <w:t>8,650,293</w:t>
            </w:r>
          </w:p>
        </w:tc>
      </w:tr>
      <w:tr w:rsidR="005E3C57" w:rsidRPr="00B53544" w14:paraId="1607963A" w14:textId="77777777" w:rsidTr="001434A2">
        <w:trPr>
          <w:trHeight w:val="389"/>
        </w:trPr>
        <w:tc>
          <w:tcPr>
            <w:tcW w:w="5130" w:type="dxa"/>
            <w:shd w:val="clear" w:color="auto" w:fill="auto"/>
          </w:tcPr>
          <w:p w14:paraId="5030E1E1" w14:textId="77777777" w:rsidR="005E3C57" w:rsidRPr="00B53544" w:rsidRDefault="005E3C57" w:rsidP="00367367">
            <w:pPr>
              <w:overflowPunct/>
              <w:autoSpaceDE/>
              <w:autoSpaceDN/>
              <w:adjustRightInd/>
              <w:spacing w:before="100" w:beforeAutospacing="1" w:line="320" w:lineRule="exact"/>
              <w:textAlignment w:val="auto"/>
              <w:rPr>
                <w:rFonts w:ascii="Angsana New" w:eastAsia="Times New Roman" w:hAnsi="Angsana New"/>
                <w:color w:val="000000"/>
                <w:sz w:val="28"/>
                <w:szCs w:val="28"/>
                <w:cs/>
              </w:rPr>
            </w:pPr>
            <w:r w:rsidRPr="00B53544">
              <w:rPr>
                <w:rFonts w:ascii="Angsana New" w:eastAsia="Times New Roman" w:hAnsi="Angsana New"/>
                <w:sz w:val="28"/>
                <w:szCs w:val="28"/>
              </w:rPr>
              <w:t>Deferred financial fees</w:t>
            </w:r>
          </w:p>
        </w:tc>
        <w:tc>
          <w:tcPr>
            <w:tcW w:w="1800" w:type="dxa"/>
            <w:tcBorders>
              <w:bottom w:val="single" w:sz="4" w:space="0" w:color="auto"/>
            </w:tcBorders>
            <w:shd w:val="clear" w:color="auto" w:fill="auto"/>
          </w:tcPr>
          <w:p w14:paraId="7E565B16" w14:textId="77777777" w:rsidR="005E3C57" w:rsidRPr="00B53544" w:rsidRDefault="005223CD" w:rsidP="00367367">
            <w:pPr>
              <w:tabs>
                <w:tab w:val="left" w:pos="3390"/>
              </w:tabs>
              <w:spacing w:before="100" w:beforeAutospacing="1" w:line="320" w:lineRule="exact"/>
              <w:ind w:left="-108" w:right="55"/>
              <w:jc w:val="right"/>
              <w:rPr>
                <w:rFonts w:ascii="Angsana New" w:hAnsi="Angsana New"/>
                <w:sz w:val="28"/>
                <w:szCs w:val="28"/>
                <w:cs/>
              </w:rPr>
            </w:pPr>
            <w:r w:rsidRPr="00B53544">
              <w:rPr>
                <w:rFonts w:ascii="Angsana New" w:hAnsi="Angsana New"/>
                <w:sz w:val="28"/>
                <w:szCs w:val="28"/>
              </w:rPr>
              <w:t>(12,384)</w:t>
            </w:r>
          </w:p>
        </w:tc>
        <w:tc>
          <w:tcPr>
            <w:tcW w:w="275" w:type="dxa"/>
            <w:shd w:val="clear" w:color="auto" w:fill="auto"/>
          </w:tcPr>
          <w:p w14:paraId="51F15FD7" w14:textId="77777777" w:rsidR="005E3C57" w:rsidRPr="00B53544" w:rsidRDefault="005E3C57" w:rsidP="00367367">
            <w:pPr>
              <w:tabs>
                <w:tab w:val="left" w:pos="3390"/>
              </w:tabs>
              <w:overflowPunct/>
              <w:autoSpaceDE/>
              <w:autoSpaceDN/>
              <w:adjustRightInd/>
              <w:spacing w:before="100" w:beforeAutospacing="1" w:line="320" w:lineRule="exact"/>
              <w:ind w:left="-108" w:right="-108"/>
              <w:jc w:val="right"/>
              <w:textAlignment w:val="auto"/>
              <w:rPr>
                <w:rFonts w:ascii="Angsana New" w:eastAsia="Times New Roman" w:hAnsi="Angsana New"/>
                <w:sz w:val="28"/>
                <w:szCs w:val="28"/>
                <w:cs/>
              </w:rPr>
            </w:pPr>
          </w:p>
        </w:tc>
        <w:tc>
          <w:tcPr>
            <w:tcW w:w="1705" w:type="dxa"/>
            <w:tcBorders>
              <w:bottom w:val="single" w:sz="4" w:space="0" w:color="auto"/>
            </w:tcBorders>
            <w:shd w:val="clear" w:color="auto" w:fill="auto"/>
          </w:tcPr>
          <w:p w14:paraId="33F696E5" w14:textId="77777777" w:rsidR="005E3C57" w:rsidRPr="00B53544" w:rsidRDefault="005E3C57" w:rsidP="00367367">
            <w:pPr>
              <w:tabs>
                <w:tab w:val="left" w:pos="3390"/>
              </w:tabs>
              <w:spacing w:before="100" w:beforeAutospacing="1" w:line="320" w:lineRule="exact"/>
              <w:ind w:left="-108" w:right="-14"/>
              <w:jc w:val="right"/>
              <w:rPr>
                <w:rFonts w:ascii="Angsana New" w:hAnsi="Angsana New"/>
                <w:sz w:val="28"/>
                <w:szCs w:val="28"/>
                <w:cs/>
              </w:rPr>
            </w:pPr>
            <w:r w:rsidRPr="00B53544">
              <w:rPr>
                <w:rFonts w:ascii="Angsana New" w:hAnsi="Angsana New"/>
                <w:sz w:val="28"/>
                <w:szCs w:val="28"/>
              </w:rPr>
              <w:t>(16,163)</w:t>
            </w:r>
          </w:p>
        </w:tc>
      </w:tr>
      <w:tr w:rsidR="005E3C57" w:rsidRPr="00B53544" w14:paraId="51C497C4" w14:textId="77777777" w:rsidTr="001434A2">
        <w:trPr>
          <w:trHeight w:val="389"/>
        </w:trPr>
        <w:tc>
          <w:tcPr>
            <w:tcW w:w="5130" w:type="dxa"/>
            <w:shd w:val="clear" w:color="auto" w:fill="auto"/>
          </w:tcPr>
          <w:p w14:paraId="3C1AEA0A" w14:textId="77777777" w:rsidR="005E3C57" w:rsidRPr="00B53544" w:rsidRDefault="005E3C57" w:rsidP="00367367">
            <w:pPr>
              <w:overflowPunct/>
              <w:autoSpaceDE/>
              <w:autoSpaceDN/>
              <w:adjustRightInd/>
              <w:spacing w:before="100" w:beforeAutospacing="1" w:line="320" w:lineRule="exact"/>
              <w:textAlignment w:val="auto"/>
              <w:rPr>
                <w:rFonts w:ascii="Angsana New" w:eastAsia="Times New Roman" w:hAnsi="Angsana New"/>
                <w:sz w:val="28"/>
                <w:szCs w:val="28"/>
                <w:cs/>
              </w:rPr>
            </w:pPr>
          </w:p>
        </w:tc>
        <w:tc>
          <w:tcPr>
            <w:tcW w:w="1800" w:type="dxa"/>
            <w:tcBorders>
              <w:top w:val="single" w:sz="4" w:space="0" w:color="auto"/>
            </w:tcBorders>
            <w:shd w:val="clear" w:color="auto" w:fill="auto"/>
          </w:tcPr>
          <w:p w14:paraId="6F915999" w14:textId="77777777" w:rsidR="005E3C57" w:rsidRPr="00B53544" w:rsidRDefault="005223CD" w:rsidP="00367367">
            <w:pPr>
              <w:tabs>
                <w:tab w:val="left" w:pos="3390"/>
              </w:tabs>
              <w:spacing w:before="100" w:beforeAutospacing="1" w:line="320" w:lineRule="exact"/>
              <w:ind w:left="-108" w:right="55"/>
              <w:jc w:val="right"/>
              <w:rPr>
                <w:rFonts w:ascii="Angsana New" w:hAnsi="Angsana New"/>
                <w:sz w:val="28"/>
                <w:szCs w:val="28"/>
              </w:rPr>
            </w:pPr>
            <w:r w:rsidRPr="00B53544">
              <w:rPr>
                <w:rFonts w:ascii="Angsana New" w:hAnsi="Angsana New"/>
                <w:sz w:val="28"/>
                <w:szCs w:val="28"/>
              </w:rPr>
              <w:t>7,943,365</w:t>
            </w:r>
          </w:p>
        </w:tc>
        <w:tc>
          <w:tcPr>
            <w:tcW w:w="275" w:type="dxa"/>
            <w:shd w:val="clear" w:color="auto" w:fill="auto"/>
          </w:tcPr>
          <w:p w14:paraId="362725DD" w14:textId="77777777" w:rsidR="005E3C57" w:rsidRPr="00B53544" w:rsidRDefault="005E3C57" w:rsidP="00367367">
            <w:pPr>
              <w:tabs>
                <w:tab w:val="left" w:pos="3390"/>
              </w:tabs>
              <w:overflowPunct/>
              <w:autoSpaceDE/>
              <w:autoSpaceDN/>
              <w:adjustRightInd/>
              <w:spacing w:before="100" w:beforeAutospacing="1" w:line="320" w:lineRule="exact"/>
              <w:ind w:left="-108" w:right="-108"/>
              <w:jc w:val="right"/>
              <w:textAlignment w:val="auto"/>
              <w:rPr>
                <w:rFonts w:ascii="Angsana New" w:eastAsia="Times New Roman" w:hAnsi="Angsana New"/>
                <w:sz w:val="28"/>
                <w:szCs w:val="28"/>
                <w:cs/>
              </w:rPr>
            </w:pPr>
          </w:p>
        </w:tc>
        <w:tc>
          <w:tcPr>
            <w:tcW w:w="1705" w:type="dxa"/>
            <w:tcBorders>
              <w:top w:val="single" w:sz="4" w:space="0" w:color="auto"/>
            </w:tcBorders>
            <w:shd w:val="clear" w:color="auto" w:fill="auto"/>
          </w:tcPr>
          <w:p w14:paraId="16E45CB0" w14:textId="77777777" w:rsidR="005E3C57" w:rsidRPr="00B53544" w:rsidRDefault="005E3C57" w:rsidP="00367367">
            <w:pPr>
              <w:tabs>
                <w:tab w:val="left" w:pos="3390"/>
              </w:tabs>
              <w:spacing w:before="100" w:beforeAutospacing="1" w:line="320" w:lineRule="exact"/>
              <w:ind w:left="-108" w:right="-14"/>
              <w:jc w:val="right"/>
              <w:rPr>
                <w:rFonts w:ascii="Angsana New" w:hAnsi="Angsana New"/>
                <w:sz w:val="28"/>
                <w:szCs w:val="28"/>
              </w:rPr>
            </w:pPr>
            <w:r w:rsidRPr="00B53544">
              <w:rPr>
                <w:rFonts w:ascii="Angsana New" w:hAnsi="Angsana New"/>
                <w:sz w:val="28"/>
                <w:szCs w:val="28"/>
              </w:rPr>
              <w:t>8,634,130</w:t>
            </w:r>
          </w:p>
        </w:tc>
      </w:tr>
      <w:tr w:rsidR="005E3C57" w:rsidRPr="00B53544" w14:paraId="28438684" w14:textId="77777777" w:rsidTr="001434A2">
        <w:trPr>
          <w:trHeight w:val="389"/>
        </w:trPr>
        <w:tc>
          <w:tcPr>
            <w:tcW w:w="5130" w:type="dxa"/>
            <w:shd w:val="clear" w:color="auto" w:fill="auto"/>
          </w:tcPr>
          <w:p w14:paraId="7DFF0D25" w14:textId="77777777" w:rsidR="005E3C57" w:rsidRPr="00B53544" w:rsidRDefault="005E3C57" w:rsidP="00367367">
            <w:pPr>
              <w:overflowPunct/>
              <w:autoSpaceDE/>
              <w:autoSpaceDN/>
              <w:adjustRightInd/>
              <w:spacing w:before="100" w:beforeAutospacing="1" w:line="320" w:lineRule="exact"/>
              <w:textAlignment w:val="auto"/>
              <w:rPr>
                <w:rFonts w:ascii="Angsana New" w:eastAsia="Times New Roman" w:hAnsi="Angsana New"/>
                <w:color w:val="000000"/>
                <w:sz w:val="28"/>
                <w:szCs w:val="28"/>
                <w:u w:val="single"/>
                <w:cs/>
              </w:rPr>
            </w:pPr>
            <w:r w:rsidRPr="00B53544">
              <w:rPr>
                <w:rFonts w:ascii="Angsana New" w:eastAsia="Times New Roman" w:hAnsi="Angsana New"/>
                <w:color w:val="000000"/>
                <w:sz w:val="28"/>
                <w:szCs w:val="28"/>
                <w:u w:val="single"/>
              </w:rPr>
              <w:t>Less</w:t>
            </w:r>
            <w:r w:rsidRPr="00B53544">
              <w:rPr>
                <w:rFonts w:ascii="Angsana New" w:eastAsia="Times New Roman" w:hAnsi="Angsana New"/>
                <w:color w:val="000000"/>
                <w:sz w:val="28"/>
                <w:szCs w:val="28"/>
                <w:cs/>
              </w:rPr>
              <w:t xml:space="preserve"> </w:t>
            </w:r>
            <w:r w:rsidRPr="00B53544">
              <w:rPr>
                <w:rFonts w:ascii="Angsana New" w:eastAsia="Times New Roman" w:hAnsi="Angsana New"/>
                <w:color w:val="000000"/>
                <w:sz w:val="28"/>
                <w:szCs w:val="28"/>
              </w:rPr>
              <w:t>Current portion of long – term liabilities</w:t>
            </w:r>
          </w:p>
        </w:tc>
        <w:tc>
          <w:tcPr>
            <w:tcW w:w="1800" w:type="dxa"/>
            <w:tcBorders>
              <w:bottom w:val="single" w:sz="4" w:space="0" w:color="auto"/>
            </w:tcBorders>
            <w:shd w:val="clear" w:color="auto" w:fill="auto"/>
          </w:tcPr>
          <w:p w14:paraId="3CA84791" w14:textId="77777777" w:rsidR="005E3C57" w:rsidRPr="00B53544" w:rsidRDefault="005223CD" w:rsidP="00367367">
            <w:pPr>
              <w:tabs>
                <w:tab w:val="left" w:pos="3390"/>
              </w:tabs>
              <w:spacing w:before="100" w:beforeAutospacing="1" w:line="320" w:lineRule="exact"/>
              <w:ind w:left="-108" w:right="55"/>
              <w:jc w:val="right"/>
              <w:rPr>
                <w:rFonts w:ascii="Angsana New" w:hAnsi="Angsana New"/>
                <w:sz w:val="28"/>
                <w:szCs w:val="28"/>
                <w:cs/>
              </w:rPr>
            </w:pPr>
            <w:r w:rsidRPr="00B53544">
              <w:rPr>
                <w:rFonts w:ascii="Angsana New" w:hAnsi="Angsana New"/>
                <w:sz w:val="28"/>
                <w:szCs w:val="28"/>
              </w:rPr>
              <w:t>(705,807)</w:t>
            </w:r>
          </w:p>
        </w:tc>
        <w:tc>
          <w:tcPr>
            <w:tcW w:w="275" w:type="dxa"/>
            <w:shd w:val="clear" w:color="auto" w:fill="auto"/>
          </w:tcPr>
          <w:p w14:paraId="1ECE5AB9" w14:textId="77777777" w:rsidR="005E3C57" w:rsidRPr="00B53544" w:rsidRDefault="005E3C57" w:rsidP="00367367">
            <w:pPr>
              <w:tabs>
                <w:tab w:val="left" w:pos="3390"/>
              </w:tabs>
              <w:overflowPunct/>
              <w:autoSpaceDE/>
              <w:autoSpaceDN/>
              <w:adjustRightInd/>
              <w:spacing w:before="100" w:beforeAutospacing="1" w:line="320" w:lineRule="exact"/>
              <w:ind w:left="-108" w:right="-108"/>
              <w:jc w:val="right"/>
              <w:textAlignment w:val="auto"/>
              <w:rPr>
                <w:rFonts w:ascii="Angsana New" w:eastAsia="Times New Roman" w:hAnsi="Angsana New"/>
                <w:sz w:val="28"/>
                <w:szCs w:val="28"/>
                <w:cs/>
              </w:rPr>
            </w:pPr>
          </w:p>
        </w:tc>
        <w:tc>
          <w:tcPr>
            <w:tcW w:w="1705" w:type="dxa"/>
            <w:tcBorders>
              <w:bottom w:val="single" w:sz="4" w:space="0" w:color="auto"/>
            </w:tcBorders>
            <w:shd w:val="clear" w:color="auto" w:fill="auto"/>
          </w:tcPr>
          <w:p w14:paraId="6D7B24E6" w14:textId="77777777" w:rsidR="005E3C57" w:rsidRPr="00B53544" w:rsidRDefault="005E3C57" w:rsidP="00367367">
            <w:pPr>
              <w:tabs>
                <w:tab w:val="left" w:pos="3390"/>
              </w:tabs>
              <w:spacing w:before="100" w:beforeAutospacing="1" w:line="320" w:lineRule="exact"/>
              <w:ind w:left="-108" w:right="-14"/>
              <w:jc w:val="right"/>
              <w:rPr>
                <w:rFonts w:ascii="Angsana New" w:hAnsi="Angsana New"/>
                <w:sz w:val="28"/>
                <w:szCs w:val="28"/>
                <w:cs/>
              </w:rPr>
            </w:pPr>
            <w:r w:rsidRPr="00B53544">
              <w:rPr>
                <w:rFonts w:ascii="Angsana New" w:hAnsi="Angsana New"/>
                <w:sz w:val="28"/>
                <w:szCs w:val="28"/>
              </w:rPr>
              <w:t>(660,307)</w:t>
            </w:r>
          </w:p>
        </w:tc>
      </w:tr>
      <w:tr w:rsidR="005E3C57" w:rsidRPr="00B53544" w14:paraId="390D5B86" w14:textId="77777777" w:rsidTr="001434A2">
        <w:trPr>
          <w:trHeight w:val="389"/>
        </w:trPr>
        <w:tc>
          <w:tcPr>
            <w:tcW w:w="5130" w:type="dxa"/>
            <w:shd w:val="clear" w:color="auto" w:fill="auto"/>
          </w:tcPr>
          <w:p w14:paraId="418C2C47" w14:textId="77777777" w:rsidR="005E3C57" w:rsidRPr="00B53544" w:rsidRDefault="005E3C57" w:rsidP="00367367">
            <w:pPr>
              <w:overflowPunct/>
              <w:autoSpaceDE/>
              <w:autoSpaceDN/>
              <w:adjustRightInd/>
              <w:spacing w:before="100" w:beforeAutospacing="1" w:line="320" w:lineRule="exact"/>
              <w:textAlignment w:val="auto"/>
              <w:rPr>
                <w:rFonts w:ascii="Angsana New" w:eastAsia="Times New Roman" w:hAnsi="Angsana New"/>
                <w:color w:val="000000"/>
                <w:sz w:val="28"/>
                <w:szCs w:val="28"/>
                <w:cs/>
              </w:rPr>
            </w:pPr>
            <w:r w:rsidRPr="00B53544">
              <w:rPr>
                <w:rFonts w:ascii="Angsana New" w:hAnsi="Angsana New"/>
                <w:sz w:val="28"/>
                <w:szCs w:val="28"/>
              </w:rPr>
              <w:t xml:space="preserve">Net </w:t>
            </w:r>
          </w:p>
        </w:tc>
        <w:tc>
          <w:tcPr>
            <w:tcW w:w="1800" w:type="dxa"/>
            <w:tcBorders>
              <w:top w:val="single" w:sz="4" w:space="0" w:color="auto"/>
              <w:bottom w:val="double" w:sz="4" w:space="0" w:color="auto"/>
            </w:tcBorders>
            <w:shd w:val="clear" w:color="auto" w:fill="auto"/>
          </w:tcPr>
          <w:p w14:paraId="398B6DB8" w14:textId="77777777" w:rsidR="005E3C57" w:rsidRPr="00B53544" w:rsidRDefault="005223CD" w:rsidP="00367367">
            <w:pPr>
              <w:tabs>
                <w:tab w:val="left" w:pos="3390"/>
              </w:tabs>
              <w:spacing w:before="100" w:beforeAutospacing="1" w:line="320" w:lineRule="exact"/>
              <w:ind w:left="-108" w:right="55"/>
              <w:jc w:val="right"/>
              <w:rPr>
                <w:rFonts w:ascii="Angsana New" w:hAnsi="Angsana New"/>
                <w:sz w:val="28"/>
                <w:szCs w:val="28"/>
              </w:rPr>
            </w:pPr>
            <w:r w:rsidRPr="00B53544">
              <w:rPr>
                <w:rFonts w:ascii="Angsana New" w:hAnsi="Angsana New"/>
                <w:sz w:val="28"/>
                <w:szCs w:val="28"/>
              </w:rPr>
              <w:t>7,237,558</w:t>
            </w:r>
          </w:p>
        </w:tc>
        <w:tc>
          <w:tcPr>
            <w:tcW w:w="275" w:type="dxa"/>
            <w:shd w:val="clear" w:color="auto" w:fill="auto"/>
          </w:tcPr>
          <w:p w14:paraId="34FD0216" w14:textId="77777777" w:rsidR="005E3C57" w:rsidRPr="00B53544" w:rsidRDefault="005E3C57" w:rsidP="00367367">
            <w:pPr>
              <w:tabs>
                <w:tab w:val="left" w:pos="3390"/>
              </w:tabs>
              <w:overflowPunct/>
              <w:autoSpaceDE/>
              <w:autoSpaceDN/>
              <w:adjustRightInd/>
              <w:spacing w:before="100" w:beforeAutospacing="1" w:line="320" w:lineRule="exact"/>
              <w:ind w:left="-108" w:right="-108"/>
              <w:jc w:val="right"/>
              <w:textAlignment w:val="auto"/>
              <w:rPr>
                <w:rFonts w:ascii="Angsana New" w:eastAsia="Times New Roman" w:hAnsi="Angsana New"/>
                <w:sz w:val="28"/>
                <w:szCs w:val="28"/>
                <w:cs/>
              </w:rPr>
            </w:pPr>
          </w:p>
        </w:tc>
        <w:tc>
          <w:tcPr>
            <w:tcW w:w="1705" w:type="dxa"/>
            <w:tcBorders>
              <w:top w:val="single" w:sz="4" w:space="0" w:color="auto"/>
              <w:bottom w:val="double" w:sz="4" w:space="0" w:color="auto"/>
            </w:tcBorders>
            <w:shd w:val="clear" w:color="auto" w:fill="auto"/>
          </w:tcPr>
          <w:p w14:paraId="6945E274" w14:textId="77777777" w:rsidR="005E3C57" w:rsidRPr="00B53544" w:rsidRDefault="005E3C57" w:rsidP="00367367">
            <w:pPr>
              <w:tabs>
                <w:tab w:val="left" w:pos="3390"/>
              </w:tabs>
              <w:spacing w:before="100" w:beforeAutospacing="1" w:line="320" w:lineRule="exact"/>
              <w:ind w:left="-108" w:right="-14"/>
              <w:jc w:val="right"/>
              <w:rPr>
                <w:rFonts w:ascii="Angsana New" w:hAnsi="Angsana New"/>
                <w:sz w:val="28"/>
                <w:szCs w:val="28"/>
              </w:rPr>
            </w:pPr>
            <w:r w:rsidRPr="00B53544">
              <w:rPr>
                <w:rFonts w:ascii="Angsana New" w:hAnsi="Angsana New"/>
                <w:sz w:val="28"/>
                <w:szCs w:val="28"/>
              </w:rPr>
              <w:t>7,973,823</w:t>
            </w:r>
          </w:p>
        </w:tc>
      </w:tr>
    </w:tbl>
    <w:p w14:paraId="4A6E13CF" w14:textId="77777777" w:rsidR="00DA2C3F" w:rsidRDefault="00DA2C3F" w:rsidP="00A9513D">
      <w:pPr>
        <w:overflowPunct/>
        <w:autoSpaceDE/>
        <w:autoSpaceDN/>
        <w:adjustRightInd/>
        <w:spacing w:after="120"/>
        <w:ind w:left="720"/>
        <w:jc w:val="thaiDistribute"/>
        <w:textAlignment w:val="auto"/>
        <w:rPr>
          <w:rFonts w:ascii="Angsana New" w:eastAsia="Times New Roman" w:hAnsi="Angsana New"/>
          <w:color w:val="000000"/>
          <w:sz w:val="28"/>
          <w:szCs w:val="28"/>
        </w:rPr>
      </w:pPr>
    </w:p>
    <w:p w14:paraId="507D0649" w14:textId="3AD73FEF" w:rsidR="00004C26" w:rsidRPr="00B53544" w:rsidRDefault="00004C26" w:rsidP="00A9513D">
      <w:pPr>
        <w:overflowPunct/>
        <w:autoSpaceDE/>
        <w:autoSpaceDN/>
        <w:adjustRightInd/>
        <w:spacing w:after="120"/>
        <w:ind w:left="720"/>
        <w:jc w:val="thaiDistribute"/>
        <w:textAlignment w:val="auto"/>
        <w:rPr>
          <w:rFonts w:ascii="Angsana New" w:eastAsia="Times New Roman" w:hAnsi="Angsana New"/>
          <w:color w:val="000000"/>
          <w:sz w:val="28"/>
          <w:szCs w:val="28"/>
        </w:rPr>
      </w:pPr>
      <w:r w:rsidRPr="00B53544">
        <w:rPr>
          <w:rFonts w:ascii="Angsana New" w:eastAsia="Times New Roman" w:hAnsi="Angsana New"/>
          <w:color w:val="000000"/>
          <w:sz w:val="28"/>
          <w:szCs w:val="28"/>
        </w:rPr>
        <w:lastRenderedPageBreak/>
        <w:t xml:space="preserve">Movements in the </w:t>
      </w:r>
      <w:r w:rsidR="00957546" w:rsidRPr="00B53544">
        <w:rPr>
          <w:rFonts w:ascii="Angsana New" w:eastAsia="Times New Roman" w:hAnsi="Angsana New"/>
          <w:color w:val="000000"/>
          <w:sz w:val="28"/>
          <w:szCs w:val="28"/>
        </w:rPr>
        <w:t>long</w:t>
      </w:r>
      <w:r w:rsidR="00A9513D" w:rsidRPr="00B53544">
        <w:rPr>
          <w:rFonts w:ascii="Angsana New" w:eastAsia="Times New Roman" w:hAnsi="Angsana New"/>
          <w:color w:val="000000"/>
          <w:sz w:val="28"/>
          <w:szCs w:val="28"/>
        </w:rPr>
        <w:t xml:space="preserve"> – </w:t>
      </w:r>
      <w:r w:rsidR="00957546" w:rsidRPr="00B53544">
        <w:rPr>
          <w:rFonts w:ascii="Angsana New" w:eastAsia="Times New Roman" w:hAnsi="Angsana New"/>
          <w:color w:val="000000"/>
          <w:sz w:val="28"/>
          <w:szCs w:val="28"/>
        </w:rPr>
        <w:t xml:space="preserve">term </w:t>
      </w:r>
      <w:proofErr w:type="spellStart"/>
      <w:r w:rsidR="00DA2C3F" w:rsidRPr="00B53544">
        <w:rPr>
          <w:rFonts w:ascii="Angsana New" w:hAnsi="Angsana New"/>
          <w:sz w:val="28"/>
          <w:szCs w:val="28"/>
          <w:cs/>
        </w:rPr>
        <w:t>borrowings</w:t>
      </w:r>
      <w:proofErr w:type="spellEnd"/>
      <w:r w:rsidRPr="00B53544">
        <w:rPr>
          <w:rFonts w:ascii="Angsana New" w:eastAsia="Times New Roman" w:hAnsi="Angsana New"/>
          <w:color w:val="000000"/>
          <w:sz w:val="28"/>
          <w:szCs w:val="28"/>
        </w:rPr>
        <w:t xml:space="preserve"> from institutions for the year ended December 31, </w:t>
      </w:r>
      <w:r w:rsidR="000222E8" w:rsidRPr="00B53544">
        <w:rPr>
          <w:rFonts w:ascii="Angsana New" w:eastAsia="Times New Roman" w:hAnsi="Angsana New"/>
          <w:color w:val="000000"/>
          <w:sz w:val="28"/>
          <w:szCs w:val="28"/>
        </w:rPr>
        <w:t>20</w:t>
      </w:r>
      <w:r w:rsidR="0099143F" w:rsidRPr="00B53544">
        <w:rPr>
          <w:rFonts w:ascii="Angsana New" w:eastAsia="Times New Roman" w:hAnsi="Angsana New"/>
          <w:color w:val="000000"/>
          <w:sz w:val="28"/>
          <w:szCs w:val="28"/>
        </w:rPr>
        <w:t>20</w:t>
      </w:r>
      <w:r w:rsidRPr="00B53544">
        <w:rPr>
          <w:rFonts w:ascii="Angsana New" w:eastAsia="Times New Roman" w:hAnsi="Angsana New"/>
          <w:color w:val="000000"/>
          <w:sz w:val="28"/>
          <w:szCs w:val="28"/>
        </w:rPr>
        <w:t xml:space="preserve"> as follows:</w:t>
      </w:r>
    </w:p>
    <w:tbl>
      <w:tblPr>
        <w:tblW w:w="8741" w:type="dxa"/>
        <w:tblInd w:w="817" w:type="dxa"/>
        <w:tblLayout w:type="fixed"/>
        <w:tblLook w:val="01E0" w:firstRow="1" w:lastRow="1" w:firstColumn="1" w:lastColumn="1" w:noHBand="0" w:noVBand="0"/>
      </w:tblPr>
      <w:tblGrid>
        <w:gridCol w:w="6946"/>
        <w:gridCol w:w="1795"/>
      </w:tblGrid>
      <w:tr w:rsidR="008743E5" w:rsidRPr="00B53544" w14:paraId="412DBEEC" w14:textId="77777777" w:rsidTr="00A9513D">
        <w:trPr>
          <w:cantSplit/>
        </w:trPr>
        <w:tc>
          <w:tcPr>
            <w:tcW w:w="6946" w:type="dxa"/>
            <w:shd w:val="clear" w:color="auto" w:fill="auto"/>
          </w:tcPr>
          <w:p w14:paraId="6766F9DB" w14:textId="77777777" w:rsidR="008743E5" w:rsidRPr="00B53544" w:rsidRDefault="008743E5" w:rsidP="005577B8">
            <w:pPr>
              <w:overflowPunct/>
              <w:autoSpaceDE/>
              <w:autoSpaceDN/>
              <w:adjustRightInd/>
              <w:spacing w:line="340" w:lineRule="exact"/>
              <w:ind w:left="34"/>
              <w:jc w:val="thaiDistribute"/>
              <w:textAlignment w:val="auto"/>
              <w:rPr>
                <w:rFonts w:ascii="Angsana New" w:eastAsia="Times New Roman" w:hAnsi="Angsana New"/>
                <w:sz w:val="28"/>
                <w:szCs w:val="28"/>
                <w:u w:val="single"/>
                <w:cs/>
              </w:rPr>
            </w:pPr>
          </w:p>
        </w:tc>
        <w:tc>
          <w:tcPr>
            <w:tcW w:w="1795" w:type="dxa"/>
            <w:tcBorders>
              <w:bottom w:val="single" w:sz="4" w:space="0" w:color="auto"/>
            </w:tcBorders>
            <w:shd w:val="clear" w:color="auto" w:fill="auto"/>
          </w:tcPr>
          <w:p w14:paraId="748C3081" w14:textId="77777777" w:rsidR="008743E5" w:rsidRPr="00B53544" w:rsidRDefault="00004C26" w:rsidP="00A9513D">
            <w:pPr>
              <w:overflowPunct/>
              <w:autoSpaceDE/>
              <w:autoSpaceDN/>
              <w:adjustRightInd/>
              <w:spacing w:line="340" w:lineRule="exact"/>
              <w:ind w:right="-14"/>
              <w:jc w:val="right"/>
              <w:textAlignment w:val="auto"/>
              <w:rPr>
                <w:rFonts w:ascii="Angsana New" w:eastAsia="Times New Roman" w:hAnsi="Angsana New"/>
                <w:sz w:val="28"/>
                <w:szCs w:val="28"/>
                <w:cs/>
              </w:rPr>
            </w:pPr>
            <w:r w:rsidRPr="00B53544">
              <w:rPr>
                <w:rFonts w:ascii="Angsana New" w:eastAsia="Times New Roman" w:hAnsi="Angsana New"/>
                <w:color w:val="000000"/>
                <w:sz w:val="28"/>
                <w:szCs w:val="28"/>
              </w:rPr>
              <w:t>(</w:t>
            </w:r>
            <w:proofErr w:type="gramStart"/>
            <w:r w:rsidRPr="00B53544">
              <w:rPr>
                <w:rFonts w:ascii="Angsana New" w:eastAsia="Times New Roman" w:hAnsi="Angsana New"/>
                <w:color w:val="000000"/>
                <w:sz w:val="28"/>
                <w:szCs w:val="28"/>
              </w:rPr>
              <w:t>Unit :</w:t>
            </w:r>
            <w:proofErr w:type="gramEnd"/>
            <w:r w:rsidRPr="00B53544">
              <w:rPr>
                <w:rFonts w:ascii="Angsana New" w:eastAsia="Times New Roman" w:hAnsi="Angsana New"/>
                <w:color w:val="000000"/>
                <w:sz w:val="28"/>
                <w:szCs w:val="28"/>
              </w:rPr>
              <w:t xml:space="preserve"> Baht)</w:t>
            </w:r>
          </w:p>
        </w:tc>
      </w:tr>
      <w:tr w:rsidR="000222E8" w:rsidRPr="00B53544" w14:paraId="76DF1631" w14:textId="77777777" w:rsidTr="00A9513D">
        <w:tblPrEx>
          <w:tblLook w:val="0000" w:firstRow="0" w:lastRow="0" w:firstColumn="0" w:lastColumn="0" w:noHBand="0" w:noVBand="0"/>
        </w:tblPrEx>
        <w:trPr>
          <w:trHeight w:val="129"/>
        </w:trPr>
        <w:tc>
          <w:tcPr>
            <w:tcW w:w="6946" w:type="dxa"/>
            <w:shd w:val="clear" w:color="auto" w:fill="auto"/>
            <w:vAlign w:val="center"/>
          </w:tcPr>
          <w:p w14:paraId="13023988" w14:textId="77777777" w:rsidR="000222E8" w:rsidRPr="00B53544" w:rsidRDefault="000222E8" w:rsidP="005577B8">
            <w:pPr>
              <w:spacing w:line="340" w:lineRule="exact"/>
              <w:ind w:right="28"/>
              <w:rPr>
                <w:rFonts w:ascii="Angsana New" w:hAnsi="Angsana New"/>
                <w:sz w:val="28"/>
                <w:szCs w:val="28"/>
                <w:lang w:val="en-GB"/>
              </w:rPr>
            </w:pPr>
            <w:r w:rsidRPr="00B53544">
              <w:rPr>
                <w:rFonts w:ascii="Angsana New" w:hAnsi="Angsana New"/>
                <w:sz w:val="28"/>
                <w:szCs w:val="28"/>
                <w:lang w:val="en-GB"/>
              </w:rPr>
              <w:t>Beginning b</w:t>
            </w:r>
            <w:proofErr w:type="spellStart"/>
            <w:r w:rsidRPr="00B53544">
              <w:rPr>
                <w:rFonts w:ascii="Angsana New" w:hAnsi="Angsana New"/>
                <w:sz w:val="28"/>
                <w:szCs w:val="28"/>
                <w:cs/>
              </w:rPr>
              <w:t>alanc</w:t>
            </w:r>
            <w:proofErr w:type="spellEnd"/>
            <w:r w:rsidRPr="00B53544">
              <w:rPr>
                <w:rFonts w:ascii="Angsana New" w:hAnsi="Angsana New"/>
                <w:sz w:val="28"/>
                <w:szCs w:val="28"/>
                <w:lang w:val="en-GB"/>
              </w:rPr>
              <w:t>e as at January 1, 20</w:t>
            </w:r>
            <w:r w:rsidR="00CA0628" w:rsidRPr="00B53544">
              <w:rPr>
                <w:rFonts w:ascii="Angsana New" w:hAnsi="Angsana New"/>
                <w:sz w:val="28"/>
                <w:szCs w:val="28"/>
                <w:lang w:val="en-GB"/>
              </w:rPr>
              <w:t>20</w:t>
            </w:r>
          </w:p>
        </w:tc>
        <w:tc>
          <w:tcPr>
            <w:tcW w:w="1795" w:type="dxa"/>
            <w:tcBorders>
              <w:top w:val="single" w:sz="4" w:space="0" w:color="auto"/>
            </w:tcBorders>
            <w:shd w:val="clear" w:color="auto" w:fill="auto"/>
            <w:vAlign w:val="bottom"/>
          </w:tcPr>
          <w:p w14:paraId="5765C90F" w14:textId="77777777" w:rsidR="000222E8" w:rsidRPr="00B53544" w:rsidRDefault="005E3C57" w:rsidP="00A9513D">
            <w:pPr>
              <w:pStyle w:val="BodyText2"/>
              <w:spacing w:after="0" w:line="340" w:lineRule="exact"/>
              <w:ind w:left="-105" w:right="-14"/>
              <w:jc w:val="right"/>
              <w:rPr>
                <w:rFonts w:ascii="Angsana New" w:hAnsi="Angsana New"/>
                <w:sz w:val="28"/>
              </w:rPr>
            </w:pPr>
            <w:r w:rsidRPr="00B53544">
              <w:rPr>
                <w:rFonts w:ascii="Angsana New" w:hAnsi="Angsana New"/>
                <w:sz w:val="28"/>
              </w:rPr>
              <w:t>8,650,293</w:t>
            </w:r>
          </w:p>
        </w:tc>
      </w:tr>
      <w:tr w:rsidR="00B81E91" w:rsidRPr="00B53544" w14:paraId="03048CE4" w14:textId="77777777" w:rsidTr="00A9513D">
        <w:tblPrEx>
          <w:tblLook w:val="0000" w:firstRow="0" w:lastRow="0" w:firstColumn="0" w:lastColumn="0" w:noHBand="0" w:noVBand="0"/>
        </w:tblPrEx>
        <w:trPr>
          <w:trHeight w:val="363"/>
        </w:trPr>
        <w:tc>
          <w:tcPr>
            <w:tcW w:w="6946" w:type="dxa"/>
            <w:shd w:val="clear" w:color="auto" w:fill="auto"/>
            <w:vAlign w:val="center"/>
          </w:tcPr>
          <w:p w14:paraId="67635C85" w14:textId="77777777" w:rsidR="00B81E91" w:rsidRPr="00B53544" w:rsidRDefault="00B81E91" w:rsidP="005577B8">
            <w:pPr>
              <w:pStyle w:val="Header"/>
              <w:spacing w:line="340" w:lineRule="exact"/>
              <w:rPr>
                <w:rFonts w:ascii="Angsana New" w:hAnsi="Angsana New"/>
                <w:sz w:val="28"/>
                <w:szCs w:val="28"/>
                <w:cs/>
              </w:rPr>
            </w:pPr>
            <w:proofErr w:type="spellStart"/>
            <w:r w:rsidRPr="00B53544">
              <w:rPr>
                <w:rFonts w:ascii="Angsana New" w:hAnsi="Angsana New"/>
                <w:sz w:val="28"/>
                <w:szCs w:val="28"/>
                <w:u w:val="single"/>
                <w:cs/>
              </w:rPr>
              <w:t>Add</w:t>
            </w:r>
            <w:proofErr w:type="spellEnd"/>
            <w:r w:rsidRPr="00B53544">
              <w:rPr>
                <w:rFonts w:ascii="Angsana New" w:hAnsi="Angsana New"/>
                <w:sz w:val="28"/>
                <w:szCs w:val="28"/>
                <w:cs/>
              </w:rPr>
              <w:t xml:space="preserve"> </w:t>
            </w:r>
            <w:r w:rsidRPr="00B53544">
              <w:rPr>
                <w:rFonts w:ascii="Angsana New" w:hAnsi="Angsana New"/>
                <w:sz w:val="28"/>
                <w:szCs w:val="28"/>
              </w:rPr>
              <w:t xml:space="preserve"> </w:t>
            </w:r>
            <w:proofErr w:type="spellStart"/>
            <w:r w:rsidRPr="00B53544">
              <w:rPr>
                <w:rFonts w:ascii="Angsana New" w:hAnsi="Angsana New"/>
                <w:sz w:val="28"/>
                <w:szCs w:val="28"/>
                <w:cs/>
              </w:rPr>
              <w:t>Additional</w:t>
            </w:r>
            <w:proofErr w:type="spellEnd"/>
            <w:r w:rsidRPr="00B53544">
              <w:rPr>
                <w:rFonts w:ascii="Angsana New" w:hAnsi="Angsana New"/>
                <w:sz w:val="28"/>
                <w:szCs w:val="28"/>
                <w:cs/>
              </w:rPr>
              <w:t xml:space="preserve"> </w:t>
            </w:r>
            <w:proofErr w:type="spellStart"/>
            <w:r w:rsidRPr="00B53544">
              <w:rPr>
                <w:rFonts w:ascii="Angsana New" w:hAnsi="Angsana New"/>
                <w:sz w:val="28"/>
                <w:szCs w:val="28"/>
                <w:cs/>
              </w:rPr>
              <w:t>borrowings</w:t>
            </w:r>
            <w:proofErr w:type="spellEnd"/>
            <w:r w:rsidRPr="00B53544">
              <w:rPr>
                <w:rFonts w:ascii="Angsana New" w:hAnsi="Angsana New"/>
                <w:sz w:val="28"/>
                <w:szCs w:val="28"/>
              </w:rPr>
              <w:t xml:space="preserve"> </w:t>
            </w:r>
          </w:p>
        </w:tc>
        <w:tc>
          <w:tcPr>
            <w:tcW w:w="1795" w:type="dxa"/>
            <w:shd w:val="clear" w:color="auto" w:fill="auto"/>
            <w:vAlign w:val="bottom"/>
          </w:tcPr>
          <w:p w14:paraId="69E14AEE" w14:textId="77777777" w:rsidR="00B81E91" w:rsidRPr="00B53544" w:rsidRDefault="005223CD" w:rsidP="00A9513D">
            <w:pPr>
              <w:pStyle w:val="BodyText2"/>
              <w:spacing w:after="0" w:line="340" w:lineRule="exact"/>
              <w:ind w:left="-105" w:right="-14"/>
              <w:jc w:val="right"/>
              <w:rPr>
                <w:rFonts w:ascii="Angsana New" w:hAnsi="Angsana New"/>
                <w:sz w:val="28"/>
                <w:szCs w:val="32"/>
              </w:rPr>
            </w:pPr>
            <w:r w:rsidRPr="00B53544">
              <w:rPr>
                <w:rFonts w:ascii="Angsana New" w:hAnsi="Angsana New"/>
                <w:sz w:val="28"/>
                <w:szCs w:val="32"/>
              </w:rPr>
              <w:t>-</w:t>
            </w:r>
          </w:p>
        </w:tc>
      </w:tr>
      <w:tr w:rsidR="00B81E91" w:rsidRPr="00B53544" w14:paraId="652BD288" w14:textId="77777777" w:rsidTr="00A9513D">
        <w:tblPrEx>
          <w:tblLook w:val="0000" w:firstRow="0" w:lastRow="0" w:firstColumn="0" w:lastColumn="0" w:noHBand="0" w:noVBand="0"/>
        </w:tblPrEx>
        <w:tc>
          <w:tcPr>
            <w:tcW w:w="6946" w:type="dxa"/>
            <w:shd w:val="clear" w:color="auto" w:fill="auto"/>
            <w:vAlign w:val="center"/>
          </w:tcPr>
          <w:p w14:paraId="609DC70A" w14:textId="77777777" w:rsidR="00B81E91" w:rsidRPr="00B53544" w:rsidRDefault="00B81E91" w:rsidP="005577B8">
            <w:pPr>
              <w:pStyle w:val="Header"/>
              <w:spacing w:line="340" w:lineRule="exact"/>
              <w:rPr>
                <w:rFonts w:ascii="Angsana New" w:hAnsi="Angsana New"/>
                <w:sz w:val="28"/>
                <w:szCs w:val="28"/>
                <w:lang w:val="en-GB"/>
              </w:rPr>
            </w:pPr>
            <w:proofErr w:type="spellStart"/>
            <w:r w:rsidRPr="00B53544">
              <w:rPr>
                <w:rFonts w:ascii="Angsana New" w:hAnsi="Angsana New"/>
                <w:sz w:val="28"/>
                <w:szCs w:val="28"/>
                <w:u w:val="single"/>
                <w:cs/>
              </w:rPr>
              <w:t>Less</w:t>
            </w:r>
            <w:proofErr w:type="spellEnd"/>
            <w:r w:rsidRPr="00B53544">
              <w:rPr>
                <w:rFonts w:ascii="Angsana New" w:hAnsi="Angsana New"/>
                <w:sz w:val="28"/>
                <w:szCs w:val="28"/>
                <w:cs/>
              </w:rPr>
              <w:t xml:space="preserve"> </w:t>
            </w:r>
            <w:r w:rsidRPr="00B53544">
              <w:rPr>
                <w:rFonts w:ascii="Angsana New" w:hAnsi="Angsana New"/>
                <w:sz w:val="28"/>
                <w:szCs w:val="28"/>
              </w:rPr>
              <w:t xml:space="preserve"> </w:t>
            </w:r>
            <w:proofErr w:type="spellStart"/>
            <w:r w:rsidRPr="00B53544">
              <w:rPr>
                <w:rFonts w:ascii="Angsana New" w:hAnsi="Angsana New"/>
                <w:sz w:val="28"/>
                <w:szCs w:val="28"/>
                <w:cs/>
              </w:rPr>
              <w:t>Repayments</w:t>
            </w:r>
            <w:proofErr w:type="spellEnd"/>
          </w:p>
        </w:tc>
        <w:tc>
          <w:tcPr>
            <w:tcW w:w="1795" w:type="dxa"/>
            <w:tcBorders>
              <w:bottom w:val="single" w:sz="4" w:space="0" w:color="auto"/>
            </w:tcBorders>
            <w:shd w:val="clear" w:color="auto" w:fill="auto"/>
            <w:vAlign w:val="bottom"/>
          </w:tcPr>
          <w:p w14:paraId="1FE9BE07" w14:textId="77777777" w:rsidR="00B81E91" w:rsidRPr="00B53544" w:rsidRDefault="005223CD" w:rsidP="00A9513D">
            <w:pPr>
              <w:pStyle w:val="BodyText2"/>
              <w:spacing w:after="0" w:line="340" w:lineRule="exact"/>
              <w:ind w:left="-105" w:right="-14"/>
              <w:jc w:val="right"/>
              <w:rPr>
                <w:rFonts w:ascii="Angsana New" w:hAnsi="Angsana New"/>
                <w:sz w:val="28"/>
                <w:szCs w:val="32"/>
                <w:cs/>
              </w:rPr>
            </w:pPr>
            <w:r w:rsidRPr="00B53544">
              <w:rPr>
                <w:rFonts w:ascii="Angsana New" w:hAnsi="Angsana New"/>
                <w:sz w:val="28"/>
                <w:szCs w:val="32"/>
              </w:rPr>
              <w:t>(694,544)</w:t>
            </w:r>
          </w:p>
        </w:tc>
      </w:tr>
      <w:tr w:rsidR="00B81E91" w:rsidRPr="00B53544" w14:paraId="1BA35390" w14:textId="77777777" w:rsidTr="00A9513D">
        <w:tblPrEx>
          <w:tblLook w:val="0000" w:firstRow="0" w:lastRow="0" w:firstColumn="0" w:lastColumn="0" w:noHBand="0" w:noVBand="0"/>
        </w:tblPrEx>
        <w:tc>
          <w:tcPr>
            <w:tcW w:w="6946" w:type="dxa"/>
            <w:shd w:val="clear" w:color="auto" w:fill="auto"/>
          </w:tcPr>
          <w:p w14:paraId="5D3889E4" w14:textId="77777777" w:rsidR="00B81E91" w:rsidRPr="00B53544" w:rsidRDefault="00B81E91" w:rsidP="005577B8">
            <w:pPr>
              <w:overflowPunct/>
              <w:autoSpaceDE/>
              <w:autoSpaceDN/>
              <w:adjustRightInd/>
              <w:spacing w:line="340" w:lineRule="exact"/>
              <w:ind w:left="-30"/>
              <w:textAlignment w:val="auto"/>
              <w:rPr>
                <w:rFonts w:ascii="Angsana New" w:eastAsia="Times New Roman" w:hAnsi="Angsana New"/>
                <w:sz w:val="28"/>
                <w:szCs w:val="28"/>
                <w:cs/>
              </w:rPr>
            </w:pPr>
          </w:p>
        </w:tc>
        <w:tc>
          <w:tcPr>
            <w:tcW w:w="1795" w:type="dxa"/>
            <w:tcBorders>
              <w:top w:val="single" w:sz="4" w:space="0" w:color="auto"/>
            </w:tcBorders>
            <w:shd w:val="clear" w:color="auto" w:fill="auto"/>
            <w:vAlign w:val="bottom"/>
          </w:tcPr>
          <w:p w14:paraId="5D0ECB8A" w14:textId="77777777" w:rsidR="00B81E91" w:rsidRPr="00B53544" w:rsidRDefault="005223CD" w:rsidP="00A9513D">
            <w:pPr>
              <w:pStyle w:val="BodyText2"/>
              <w:spacing w:after="0" w:line="340" w:lineRule="exact"/>
              <w:ind w:left="-105" w:right="-14"/>
              <w:jc w:val="right"/>
              <w:rPr>
                <w:rFonts w:ascii="Angsana New" w:hAnsi="Angsana New"/>
                <w:sz w:val="28"/>
                <w:szCs w:val="32"/>
              </w:rPr>
            </w:pPr>
            <w:r w:rsidRPr="00B53544">
              <w:rPr>
                <w:rFonts w:ascii="Angsana New" w:hAnsi="Angsana New"/>
                <w:sz w:val="28"/>
                <w:szCs w:val="32"/>
              </w:rPr>
              <w:t>7,955,749</w:t>
            </w:r>
          </w:p>
        </w:tc>
      </w:tr>
      <w:tr w:rsidR="00B81E91" w:rsidRPr="00B53544" w14:paraId="451FC887" w14:textId="77777777" w:rsidTr="00A9513D">
        <w:tblPrEx>
          <w:tblLook w:val="0000" w:firstRow="0" w:lastRow="0" w:firstColumn="0" w:lastColumn="0" w:noHBand="0" w:noVBand="0"/>
        </w:tblPrEx>
        <w:tc>
          <w:tcPr>
            <w:tcW w:w="6946" w:type="dxa"/>
            <w:shd w:val="clear" w:color="auto" w:fill="auto"/>
            <w:vAlign w:val="center"/>
          </w:tcPr>
          <w:p w14:paraId="63C97A66" w14:textId="77777777" w:rsidR="00B81E91" w:rsidRPr="00B53544" w:rsidRDefault="00B81E91" w:rsidP="005577B8">
            <w:pPr>
              <w:spacing w:line="340" w:lineRule="exact"/>
              <w:ind w:right="28"/>
              <w:rPr>
                <w:rFonts w:ascii="Angsana New" w:hAnsi="Angsana New"/>
                <w:sz w:val="28"/>
                <w:szCs w:val="28"/>
              </w:rPr>
            </w:pPr>
            <w:r w:rsidRPr="00B53544">
              <w:rPr>
                <w:rFonts w:ascii="Angsana New" w:eastAsia="Times New Roman" w:hAnsi="Angsana New"/>
                <w:sz w:val="28"/>
                <w:szCs w:val="28"/>
              </w:rPr>
              <w:t>Deferred financial fees</w:t>
            </w:r>
          </w:p>
        </w:tc>
        <w:tc>
          <w:tcPr>
            <w:tcW w:w="1795" w:type="dxa"/>
            <w:tcBorders>
              <w:bottom w:val="single" w:sz="4" w:space="0" w:color="auto"/>
            </w:tcBorders>
            <w:shd w:val="clear" w:color="auto" w:fill="auto"/>
            <w:vAlign w:val="bottom"/>
          </w:tcPr>
          <w:p w14:paraId="43699902" w14:textId="77777777" w:rsidR="00B81E91" w:rsidRPr="00B53544" w:rsidRDefault="005223CD" w:rsidP="00A9513D">
            <w:pPr>
              <w:pStyle w:val="BodyText2"/>
              <w:spacing w:after="0" w:line="340" w:lineRule="exact"/>
              <w:ind w:left="-105" w:right="-14"/>
              <w:jc w:val="right"/>
              <w:rPr>
                <w:rFonts w:ascii="Angsana New" w:hAnsi="Angsana New"/>
                <w:sz w:val="28"/>
                <w:szCs w:val="32"/>
                <w:cs/>
              </w:rPr>
            </w:pPr>
            <w:r w:rsidRPr="00B53544">
              <w:rPr>
                <w:rFonts w:ascii="Angsana New" w:hAnsi="Angsana New"/>
                <w:sz w:val="28"/>
                <w:szCs w:val="32"/>
              </w:rPr>
              <w:t>(12,384)</w:t>
            </w:r>
          </w:p>
        </w:tc>
      </w:tr>
      <w:tr w:rsidR="00B81E91" w:rsidRPr="00B53544" w14:paraId="196A60AA" w14:textId="77777777" w:rsidTr="00A9513D">
        <w:tblPrEx>
          <w:tblLook w:val="0000" w:firstRow="0" w:lastRow="0" w:firstColumn="0" w:lastColumn="0" w:noHBand="0" w:noVBand="0"/>
        </w:tblPrEx>
        <w:tc>
          <w:tcPr>
            <w:tcW w:w="6946" w:type="dxa"/>
            <w:shd w:val="clear" w:color="auto" w:fill="auto"/>
            <w:vAlign w:val="center"/>
          </w:tcPr>
          <w:p w14:paraId="6F5CC4F9" w14:textId="77777777" w:rsidR="00B81E91" w:rsidRPr="00B53544" w:rsidRDefault="00B81E91" w:rsidP="005577B8">
            <w:pPr>
              <w:spacing w:line="340" w:lineRule="exact"/>
              <w:ind w:right="28"/>
              <w:rPr>
                <w:rFonts w:ascii="Angsana New" w:hAnsi="Angsana New"/>
                <w:sz w:val="28"/>
                <w:szCs w:val="28"/>
                <w:lang w:val="en-GB"/>
              </w:rPr>
            </w:pPr>
            <w:r w:rsidRPr="00B53544">
              <w:rPr>
                <w:rFonts w:ascii="Angsana New" w:hAnsi="Angsana New"/>
                <w:sz w:val="28"/>
                <w:szCs w:val="28"/>
                <w:lang w:val="en-GB"/>
              </w:rPr>
              <w:t xml:space="preserve">Ending balance as at </w:t>
            </w:r>
            <w:r w:rsidRPr="00B53544">
              <w:rPr>
                <w:rFonts w:ascii="Angsana New" w:hAnsi="Angsana New"/>
                <w:sz w:val="28"/>
                <w:szCs w:val="28"/>
              </w:rPr>
              <w:t>December 31, 20</w:t>
            </w:r>
            <w:r w:rsidR="0099143F" w:rsidRPr="00B53544">
              <w:rPr>
                <w:rFonts w:ascii="Angsana New" w:hAnsi="Angsana New"/>
                <w:sz w:val="28"/>
                <w:szCs w:val="28"/>
              </w:rPr>
              <w:t>20</w:t>
            </w:r>
          </w:p>
        </w:tc>
        <w:tc>
          <w:tcPr>
            <w:tcW w:w="1795" w:type="dxa"/>
            <w:tcBorders>
              <w:top w:val="single" w:sz="4" w:space="0" w:color="auto"/>
              <w:bottom w:val="double" w:sz="4" w:space="0" w:color="auto"/>
            </w:tcBorders>
            <w:shd w:val="clear" w:color="auto" w:fill="auto"/>
            <w:vAlign w:val="bottom"/>
          </w:tcPr>
          <w:p w14:paraId="54FD6DCE" w14:textId="77777777" w:rsidR="00B81E91" w:rsidRPr="00B53544" w:rsidRDefault="005223CD" w:rsidP="00A9513D">
            <w:pPr>
              <w:pStyle w:val="BodyText2"/>
              <w:spacing w:after="0" w:line="340" w:lineRule="exact"/>
              <w:ind w:left="-105" w:right="-14"/>
              <w:jc w:val="right"/>
              <w:rPr>
                <w:rFonts w:ascii="Angsana New" w:hAnsi="Angsana New"/>
                <w:sz w:val="28"/>
                <w:szCs w:val="32"/>
              </w:rPr>
            </w:pPr>
            <w:r w:rsidRPr="00B53544">
              <w:rPr>
                <w:rFonts w:ascii="Angsana New" w:hAnsi="Angsana New"/>
                <w:sz w:val="28"/>
                <w:szCs w:val="32"/>
              </w:rPr>
              <w:t>7,943,365</w:t>
            </w:r>
          </w:p>
        </w:tc>
      </w:tr>
    </w:tbl>
    <w:p w14:paraId="210B11A8" w14:textId="77777777" w:rsidR="00004C26" w:rsidRPr="00B53544" w:rsidRDefault="00004C26" w:rsidP="00A9513D">
      <w:pPr>
        <w:overflowPunct/>
        <w:autoSpaceDE/>
        <w:autoSpaceDN/>
        <w:adjustRightInd/>
        <w:spacing w:before="120"/>
        <w:ind w:left="720"/>
        <w:jc w:val="thaiDistribute"/>
        <w:textAlignment w:val="auto"/>
        <w:rPr>
          <w:rFonts w:ascii="Angsana New" w:eastAsia="Times New Roman" w:hAnsi="Angsana New"/>
          <w:color w:val="000000"/>
          <w:sz w:val="28"/>
          <w:szCs w:val="28"/>
          <w:cs/>
        </w:rPr>
      </w:pPr>
      <w:r w:rsidRPr="00B53544">
        <w:rPr>
          <w:rFonts w:ascii="Angsana New" w:eastAsia="Times New Roman" w:hAnsi="Angsana New"/>
          <w:color w:val="000000"/>
          <w:sz w:val="28"/>
          <w:szCs w:val="28"/>
        </w:rPr>
        <w:t>As at December 31</w:t>
      </w:r>
      <w:r w:rsidR="000222E8" w:rsidRPr="00B53544">
        <w:rPr>
          <w:rFonts w:ascii="Angsana New" w:eastAsia="Times New Roman" w:hAnsi="Angsana New"/>
          <w:color w:val="000000"/>
          <w:sz w:val="28"/>
          <w:szCs w:val="28"/>
        </w:rPr>
        <w:t>, 20</w:t>
      </w:r>
      <w:r w:rsidR="0099143F" w:rsidRPr="00B53544">
        <w:rPr>
          <w:rFonts w:ascii="Angsana New" w:eastAsia="Times New Roman" w:hAnsi="Angsana New"/>
          <w:color w:val="000000"/>
          <w:sz w:val="28"/>
          <w:szCs w:val="28"/>
        </w:rPr>
        <w:t>20</w:t>
      </w:r>
      <w:r w:rsidR="0078618F" w:rsidRPr="00B53544">
        <w:rPr>
          <w:rFonts w:ascii="Angsana New" w:eastAsia="Times New Roman" w:hAnsi="Angsana New"/>
          <w:color w:val="000000"/>
          <w:sz w:val="28"/>
          <w:szCs w:val="28"/>
        </w:rPr>
        <w:t xml:space="preserve"> and</w:t>
      </w:r>
      <w:r w:rsidR="000222E8" w:rsidRPr="00B53544">
        <w:rPr>
          <w:rFonts w:ascii="Angsana New" w:eastAsia="Times New Roman" w:hAnsi="Angsana New"/>
          <w:color w:val="000000"/>
          <w:sz w:val="28"/>
          <w:szCs w:val="28"/>
        </w:rPr>
        <w:t xml:space="preserve"> 201</w:t>
      </w:r>
      <w:r w:rsidR="0099143F" w:rsidRPr="00B53544">
        <w:rPr>
          <w:rFonts w:ascii="Angsana New" w:eastAsia="Times New Roman" w:hAnsi="Angsana New"/>
          <w:color w:val="000000"/>
          <w:sz w:val="28"/>
          <w:szCs w:val="28"/>
        </w:rPr>
        <w:t>9</w:t>
      </w:r>
      <w:r w:rsidRPr="00B53544">
        <w:rPr>
          <w:rFonts w:ascii="Angsana New" w:eastAsia="Times New Roman" w:hAnsi="Angsana New"/>
          <w:color w:val="000000"/>
          <w:sz w:val="28"/>
          <w:szCs w:val="28"/>
        </w:rPr>
        <w:t xml:space="preserve">, the Company </w:t>
      </w:r>
      <w:r w:rsidR="00305D1B" w:rsidRPr="00B53544">
        <w:rPr>
          <w:rFonts w:ascii="Angsana New" w:eastAsia="Times New Roman" w:hAnsi="Angsana New"/>
          <w:color w:val="000000"/>
          <w:sz w:val="28"/>
          <w:szCs w:val="28"/>
        </w:rPr>
        <w:t>were available long</w:t>
      </w:r>
      <w:r w:rsidR="00DD10ED" w:rsidRPr="00B53544">
        <w:rPr>
          <w:rFonts w:ascii="Angsana New" w:eastAsia="Times New Roman" w:hAnsi="Angsana New"/>
          <w:color w:val="000000"/>
          <w:sz w:val="28"/>
          <w:szCs w:val="28"/>
        </w:rPr>
        <w:t>-</w:t>
      </w:r>
      <w:r w:rsidR="00305D1B" w:rsidRPr="00B53544">
        <w:rPr>
          <w:rFonts w:ascii="Angsana New" w:eastAsia="Times New Roman" w:hAnsi="Angsana New"/>
          <w:color w:val="000000"/>
          <w:sz w:val="28"/>
          <w:szCs w:val="28"/>
        </w:rPr>
        <w:t xml:space="preserve">term loan facilities </w:t>
      </w:r>
      <w:r w:rsidRPr="00B53544">
        <w:rPr>
          <w:rFonts w:ascii="Angsana New" w:eastAsia="Times New Roman" w:hAnsi="Angsana New"/>
          <w:color w:val="000000"/>
          <w:sz w:val="28"/>
          <w:szCs w:val="28"/>
        </w:rPr>
        <w:t xml:space="preserve">from financial institutions </w:t>
      </w:r>
      <w:r w:rsidR="00A9513D" w:rsidRPr="00B53544">
        <w:rPr>
          <w:rFonts w:ascii="Angsana New" w:eastAsia="Times New Roman" w:hAnsi="Angsana New"/>
          <w:color w:val="000000"/>
          <w:sz w:val="28"/>
          <w:szCs w:val="28"/>
        </w:rPr>
        <w:br/>
      </w:r>
      <w:r w:rsidRPr="00B53544">
        <w:rPr>
          <w:rFonts w:ascii="Angsana New" w:eastAsia="Times New Roman" w:hAnsi="Angsana New"/>
          <w:color w:val="000000"/>
          <w:sz w:val="28"/>
          <w:szCs w:val="28"/>
        </w:rPr>
        <w:t>as follows:</w:t>
      </w:r>
    </w:p>
    <w:tbl>
      <w:tblPr>
        <w:tblW w:w="8910" w:type="dxa"/>
        <w:tblInd w:w="648" w:type="dxa"/>
        <w:tblLook w:val="04A0" w:firstRow="1" w:lastRow="0" w:firstColumn="1" w:lastColumn="0" w:noHBand="0" w:noVBand="1"/>
      </w:tblPr>
      <w:tblGrid>
        <w:gridCol w:w="1260"/>
        <w:gridCol w:w="270"/>
        <w:gridCol w:w="1260"/>
        <w:gridCol w:w="270"/>
        <w:gridCol w:w="2970"/>
        <w:gridCol w:w="270"/>
        <w:gridCol w:w="1170"/>
        <w:gridCol w:w="270"/>
        <w:gridCol w:w="1170"/>
      </w:tblGrid>
      <w:tr w:rsidR="008743E5" w:rsidRPr="00B53544" w14:paraId="72B6F710" w14:textId="77777777" w:rsidTr="00E54590">
        <w:trPr>
          <w:tblHeader/>
        </w:trPr>
        <w:tc>
          <w:tcPr>
            <w:tcW w:w="1260" w:type="dxa"/>
          </w:tcPr>
          <w:p w14:paraId="40B120D7" w14:textId="77777777" w:rsidR="008743E5" w:rsidRPr="00B53544" w:rsidRDefault="008743E5" w:rsidP="005577B8">
            <w:pPr>
              <w:overflowPunct/>
              <w:autoSpaceDE/>
              <w:autoSpaceDN/>
              <w:adjustRightInd/>
              <w:jc w:val="thaiDistribute"/>
              <w:textAlignment w:val="auto"/>
              <w:rPr>
                <w:rFonts w:ascii="Angsana New" w:eastAsia="Times New Roman" w:hAnsi="Angsana New"/>
                <w:sz w:val="28"/>
                <w:szCs w:val="28"/>
                <w:lang w:val="en-GB"/>
              </w:rPr>
            </w:pPr>
          </w:p>
        </w:tc>
        <w:tc>
          <w:tcPr>
            <w:tcW w:w="270" w:type="dxa"/>
          </w:tcPr>
          <w:p w14:paraId="6645A488" w14:textId="77777777" w:rsidR="008743E5" w:rsidRPr="00B53544" w:rsidRDefault="008743E5" w:rsidP="005577B8">
            <w:pPr>
              <w:overflowPunct/>
              <w:autoSpaceDE/>
              <w:autoSpaceDN/>
              <w:adjustRightInd/>
              <w:jc w:val="thaiDistribute"/>
              <w:textAlignment w:val="auto"/>
              <w:rPr>
                <w:rFonts w:ascii="Angsana New" w:eastAsia="Times New Roman" w:hAnsi="Angsana New"/>
                <w:sz w:val="28"/>
                <w:szCs w:val="28"/>
              </w:rPr>
            </w:pPr>
          </w:p>
        </w:tc>
        <w:tc>
          <w:tcPr>
            <w:tcW w:w="1260" w:type="dxa"/>
          </w:tcPr>
          <w:p w14:paraId="18C5D9BD" w14:textId="77777777" w:rsidR="008743E5" w:rsidRPr="00B53544" w:rsidRDefault="008743E5" w:rsidP="005577B8">
            <w:pPr>
              <w:overflowPunct/>
              <w:autoSpaceDE/>
              <w:autoSpaceDN/>
              <w:adjustRightInd/>
              <w:jc w:val="thaiDistribute"/>
              <w:textAlignment w:val="auto"/>
              <w:rPr>
                <w:rFonts w:ascii="Angsana New" w:eastAsia="Times New Roman" w:hAnsi="Angsana New"/>
                <w:sz w:val="28"/>
                <w:szCs w:val="28"/>
              </w:rPr>
            </w:pPr>
          </w:p>
        </w:tc>
        <w:tc>
          <w:tcPr>
            <w:tcW w:w="270" w:type="dxa"/>
          </w:tcPr>
          <w:p w14:paraId="793EE373" w14:textId="77777777" w:rsidR="008743E5" w:rsidRPr="00B53544" w:rsidRDefault="008743E5" w:rsidP="005577B8">
            <w:pPr>
              <w:overflowPunct/>
              <w:autoSpaceDE/>
              <w:autoSpaceDN/>
              <w:adjustRightInd/>
              <w:jc w:val="thaiDistribute"/>
              <w:textAlignment w:val="auto"/>
              <w:rPr>
                <w:rFonts w:ascii="Angsana New" w:eastAsia="Times New Roman" w:hAnsi="Angsana New"/>
                <w:sz w:val="28"/>
                <w:szCs w:val="28"/>
              </w:rPr>
            </w:pPr>
          </w:p>
        </w:tc>
        <w:tc>
          <w:tcPr>
            <w:tcW w:w="2970" w:type="dxa"/>
          </w:tcPr>
          <w:p w14:paraId="7CA8B107" w14:textId="77777777" w:rsidR="008743E5" w:rsidRPr="00B53544" w:rsidRDefault="008743E5" w:rsidP="005577B8">
            <w:pPr>
              <w:overflowPunct/>
              <w:autoSpaceDE/>
              <w:autoSpaceDN/>
              <w:adjustRightInd/>
              <w:jc w:val="thaiDistribute"/>
              <w:textAlignment w:val="auto"/>
              <w:rPr>
                <w:rFonts w:ascii="Angsana New" w:eastAsia="Times New Roman" w:hAnsi="Angsana New"/>
                <w:sz w:val="28"/>
                <w:szCs w:val="28"/>
              </w:rPr>
            </w:pPr>
          </w:p>
        </w:tc>
        <w:tc>
          <w:tcPr>
            <w:tcW w:w="270" w:type="dxa"/>
          </w:tcPr>
          <w:p w14:paraId="6E9C5C4A" w14:textId="77777777" w:rsidR="008743E5" w:rsidRPr="00B53544" w:rsidRDefault="008743E5" w:rsidP="005577B8">
            <w:pPr>
              <w:overflowPunct/>
              <w:autoSpaceDE/>
              <w:autoSpaceDN/>
              <w:adjustRightInd/>
              <w:jc w:val="thaiDistribute"/>
              <w:textAlignment w:val="auto"/>
              <w:rPr>
                <w:rFonts w:ascii="Angsana New" w:eastAsia="Times New Roman" w:hAnsi="Angsana New"/>
                <w:sz w:val="28"/>
                <w:szCs w:val="28"/>
              </w:rPr>
            </w:pPr>
          </w:p>
        </w:tc>
        <w:tc>
          <w:tcPr>
            <w:tcW w:w="2610" w:type="dxa"/>
            <w:gridSpan w:val="3"/>
            <w:tcBorders>
              <w:bottom w:val="single" w:sz="4" w:space="0" w:color="auto"/>
            </w:tcBorders>
            <w:vAlign w:val="center"/>
          </w:tcPr>
          <w:p w14:paraId="7F8D81BC" w14:textId="77777777" w:rsidR="008743E5" w:rsidRPr="00B53544" w:rsidRDefault="00004C26" w:rsidP="005577B8">
            <w:pPr>
              <w:overflowPunct/>
              <w:autoSpaceDE/>
              <w:autoSpaceDN/>
              <w:adjustRightInd/>
              <w:jc w:val="right"/>
              <w:textAlignment w:val="auto"/>
              <w:rPr>
                <w:rFonts w:ascii="Angsana New" w:eastAsia="Times New Roman" w:hAnsi="Angsana New"/>
                <w:sz w:val="28"/>
                <w:szCs w:val="28"/>
              </w:rPr>
            </w:pPr>
            <w:r w:rsidRPr="00B53544">
              <w:rPr>
                <w:rFonts w:ascii="Angsana New" w:eastAsia="Times New Roman" w:hAnsi="Angsana New"/>
                <w:sz w:val="28"/>
                <w:szCs w:val="28"/>
                <w:lang w:val="en-GB"/>
              </w:rPr>
              <w:t>(</w:t>
            </w:r>
            <w:proofErr w:type="gramStart"/>
            <w:r w:rsidRPr="00B53544">
              <w:rPr>
                <w:rFonts w:ascii="Angsana New" w:eastAsia="Times New Roman" w:hAnsi="Angsana New"/>
                <w:sz w:val="28"/>
                <w:szCs w:val="28"/>
                <w:lang w:val="en-GB"/>
              </w:rPr>
              <w:t>Unit :</w:t>
            </w:r>
            <w:proofErr w:type="gramEnd"/>
            <w:r w:rsidRPr="00B53544">
              <w:rPr>
                <w:rFonts w:ascii="Angsana New" w:eastAsia="Times New Roman" w:hAnsi="Angsana New"/>
                <w:sz w:val="28"/>
                <w:szCs w:val="28"/>
                <w:lang w:val="en-GB"/>
              </w:rPr>
              <w:t xml:space="preserve"> Million Baht)</w:t>
            </w:r>
          </w:p>
        </w:tc>
      </w:tr>
      <w:tr w:rsidR="000222E8" w:rsidRPr="00B53544" w14:paraId="2E4C5F64" w14:textId="77777777" w:rsidTr="00E54590">
        <w:trPr>
          <w:tblHeader/>
        </w:trPr>
        <w:tc>
          <w:tcPr>
            <w:tcW w:w="1260" w:type="dxa"/>
            <w:tcBorders>
              <w:bottom w:val="single" w:sz="4" w:space="0" w:color="auto"/>
            </w:tcBorders>
            <w:vAlign w:val="bottom"/>
          </w:tcPr>
          <w:p w14:paraId="7031250F" w14:textId="77777777" w:rsidR="000222E8" w:rsidRPr="00B53544" w:rsidRDefault="000222E8" w:rsidP="005577B8">
            <w:pPr>
              <w:overflowPunct/>
              <w:autoSpaceDE/>
              <w:autoSpaceDN/>
              <w:adjustRightInd/>
              <w:jc w:val="center"/>
              <w:textAlignment w:val="auto"/>
              <w:rPr>
                <w:rFonts w:ascii="Angsana New" w:eastAsia="Times New Roman" w:hAnsi="Angsana New"/>
                <w:sz w:val="28"/>
                <w:szCs w:val="28"/>
              </w:rPr>
            </w:pPr>
            <w:proofErr w:type="spellStart"/>
            <w:r w:rsidRPr="00B53544">
              <w:rPr>
                <w:rFonts w:ascii="Angsana New" w:eastAsia="Times New Roman" w:hAnsi="Angsana New"/>
                <w:sz w:val="28"/>
                <w:szCs w:val="28"/>
                <w:cs/>
              </w:rPr>
              <w:t>Credit</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facilities</w:t>
            </w:r>
            <w:proofErr w:type="spellEnd"/>
          </w:p>
        </w:tc>
        <w:tc>
          <w:tcPr>
            <w:tcW w:w="270" w:type="dxa"/>
          </w:tcPr>
          <w:p w14:paraId="2867A138" w14:textId="77777777" w:rsidR="000222E8" w:rsidRPr="00B53544" w:rsidRDefault="000222E8" w:rsidP="005577B8">
            <w:pPr>
              <w:overflowPunct/>
              <w:autoSpaceDE/>
              <w:autoSpaceDN/>
              <w:adjustRightInd/>
              <w:jc w:val="thaiDistribute"/>
              <w:textAlignment w:val="auto"/>
              <w:rPr>
                <w:rFonts w:ascii="Angsana New" w:eastAsia="Times New Roman" w:hAnsi="Angsana New"/>
                <w:sz w:val="28"/>
                <w:szCs w:val="28"/>
              </w:rPr>
            </w:pPr>
          </w:p>
        </w:tc>
        <w:tc>
          <w:tcPr>
            <w:tcW w:w="1260" w:type="dxa"/>
            <w:tcBorders>
              <w:bottom w:val="single" w:sz="4" w:space="0" w:color="auto"/>
            </w:tcBorders>
            <w:vAlign w:val="bottom"/>
          </w:tcPr>
          <w:p w14:paraId="2AA0A30F" w14:textId="77777777" w:rsidR="000222E8" w:rsidRPr="00B53544" w:rsidRDefault="000222E8" w:rsidP="005577B8">
            <w:pPr>
              <w:overflowPunct/>
              <w:autoSpaceDE/>
              <w:autoSpaceDN/>
              <w:adjustRightInd/>
              <w:jc w:val="center"/>
              <w:textAlignment w:val="auto"/>
              <w:rPr>
                <w:rFonts w:ascii="Angsana New" w:eastAsia="Times New Roman" w:hAnsi="Angsana New"/>
                <w:sz w:val="28"/>
                <w:szCs w:val="28"/>
              </w:rPr>
            </w:pPr>
            <w:proofErr w:type="spellStart"/>
            <w:r w:rsidRPr="00B53544">
              <w:rPr>
                <w:rFonts w:ascii="Angsana New" w:eastAsia="Times New Roman" w:hAnsi="Angsana New"/>
                <w:sz w:val="28"/>
                <w:szCs w:val="28"/>
                <w:cs/>
              </w:rPr>
              <w:t>Interest</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rate</w:t>
            </w:r>
            <w:proofErr w:type="spellEnd"/>
          </w:p>
        </w:tc>
        <w:tc>
          <w:tcPr>
            <w:tcW w:w="270" w:type="dxa"/>
          </w:tcPr>
          <w:p w14:paraId="6F9C3563" w14:textId="77777777" w:rsidR="000222E8" w:rsidRPr="00B53544" w:rsidRDefault="000222E8" w:rsidP="005577B8">
            <w:pPr>
              <w:overflowPunct/>
              <w:autoSpaceDE/>
              <w:autoSpaceDN/>
              <w:adjustRightInd/>
              <w:jc w:val="thaiDistribute"/>
              <w:textAlignment w:val="auto"/>
              <w:rPr>
                <w:rFonts w:ascii="Angsana New" w:eastAsia="Times New Roman" w:hAnsi="Angsana New"/>
                <w:sz w:val="28"/>
                <w:szCs w:val="28"/>
              </w:rPr>
            </w:pPr>
          </w:p>
        </w:tc>
        <w:tc>
          <w:tcPr>
            <w:tcW w:w="2970" w:type="dxa"/>
            <w:tcBorders>
              <w:bottom w:val="single" w:sz="4" w:space="0" w:color="auto"/>
            </w:tcBorders>
            <w:vAlign w:val="bottom"/>
          </w:tcPr>
          <w:p w14:paraId="56B906FB" w14:textId="77777777" w:rsidR="000222E8" w:rsidRPr="00B53544" w:rsidRDefault="000222E8" w:rsidP="005577B8">
            <w:pPr>
              <w:overflowPunct/>
              <w:autoSpaceDE/>
              <w:autoSpaceDN/>
              <w:adjustRightInd/>
              <w:jc w:val="center"/>
              <w:textAlignment w:val="auto"/>
              <w:rPr>
                <w:rFonts w:ascii="Angsana New" w:eastAsia="Times New Roman" w:hAnsi="Angsana New"/>
                <w:sz w:val="28"/>
                <w:szCs w:val="28"/>
              </w:rPr>
            </w:pPr>
            <w:r w:rsidRPr="00B53544">
              <w:rPr>
                <w:rFonts w:ascii="Angsana New" w:eastAsia="Times New Roman" w:hAnsi="Angsana New"/>
                <w:sz w:val="28"/>
                <w:szCs w:val="28"/>
                <w:lang w:val="en-GB"/>
              </w:rPr>
              <w:t>Repayment</w:t>
            </w:r>
          </w:p>
        </w:tc>
        <w:tc>
          <w:tcPr>
            <w:tcW w:w="270" w:type="dxa"/>
          </w:tcPr>
          <w:p w14:paraId="134DBA4E" w14:textId="77777777" w:rsidR="000222E8" w:rsidRPr="00B53544" w:rsidRDefault="000222E8" w:rsidP="005577B8">
            <w:pPr>
              <w:overflowPunct/>
              <w:autoSpaceDE/>
              <w:autoSpaceDN/>
              <w:adjustRightInd/>
              <w:jc w:val="thaiDistribute"/>
              <w:textAlignment w:val="auto"/>
              <w:rPr>
                <w:rFonts w:ascii="Angsana New" w:eastAsia="Times New Roman" w:hAnsi="Angsana New"/>
                <w:sz w:val="28"/>
                <w:szCs w:val="28"/>
              </w:rPr>
            </w:pPr>
          </w:p>
        </w:tc>
        <w:tc>
          <w:tcPr>
            <w:tcW w:w="1170" w:type="dxa"/>
            <w:tcBorders>
              <w:top w:val="single" w:sz="4" w:space="0" w:color="auto"/>
              <w:bottom w:val="single" w:sz="4" w:space="0" w:color="auto"/>
            </w:tcBorders>
            <w:vAlign w:val="center"/>
          </w:tcPr>
          <w:p w14:paraId="27F10420" w14:textId="77777777" w:rsidR="000222E8" w:rsidRPr="00B53544" w:rsidRDefault="000222E8" w:rsidP="005577B8">
            <w:pPr>
              <w:overflowPunct/>
              <w:autoSpaceDE/>
              <w:autoSpaceDN/>
              <w:adjustRightInd/>
              <w:jc w:val="center"/>
              <w:textAlignment w:val="auto"/>
              <w:rPr>
                <w:rFonts w:ascii="Angsana New" w:eastAsia="Times New Roman" w:hAnsi="Angsana New"/>
                <w:sz w:val="28"/>
                <w:szCs w:val="28"/>
              </w:rPr>
            </w:pPr>
            <w:r w:rsidRPr="00B53544">
              <w:rPr>
                <w:rFonts w:ascii="Angsana New" w:eastAsia="Times New Roman" w:hAnsi="Angsana New"/>
                <w:sz w:val="28"/>
                <w:szCs w:val="28"/>
              </w:rPr>
              <w:t>December 31, 20</w:t>
            </w:r>
            <w:r w:rsidR="0099143F" w:rsidRPr="00B53544">
              <w:rPr>
                <w:rFonts w:ascii="Angsana New" w:eastAsia="Times New Roman" w:hAnsi="Angsana New"/>
                <w:sz w:val="28"/>
                <w:szCs w:val="28"/>
              </w:rPr>
              <w:t>20</w:t>
            </w:r>
          </w:p>
        </w:tc>
        <w:tc>
          <w:tcPr>
            <w:tcW w:w="270" w:type="dxa"/>
            <w:tcBorders>
              <w:top w:val="single" w:sz="4" w:space="0" w:color="auto"/>
            </w:tcBorders>
          </w:tcPr>
          <w:p w14:paraId="64380588" w14:textId="77777777" w:rsidR="000222E8" w:rsidRPr="00B53544" w:rsidRDefault="000222E8" w:rsidP="005577B8">
            <w:pPr>
              <w:overflowPunct/>
              <w:autoSpaceDE/>
              <w:autoSpaceDN/>
              <w:adjustRightInd/>
              <w:jc w:val="thaiDistribute"/>
              <w:textAlignment w:val="auto"/>
              <w:rPr>
                <w:rFonts w:ascii="Angsana New" w:eastAsia="Times New Roman" w:hAnsi="Angsana New"/>
                <w:sz w:val="28"/>
                <w:szCs w:val="28"/>
              </w:rPr>
            </w:pPr>
          </w:p>
        </w:tc>
        <w:tc>
          <w:tcPr>
            <w:tcW w:w="1170" w:type="dxa"/>
            <w:tcBorders>
              <w:top w:val="single" w:sz="4" w:space="0" w:color="auto"/>
              <w:bottom w:val="single" w:sz="4" w:space="0" w:color="auto"/>
            </w:tcBorders>
            <w:vAlign w:val="center"/>
          </w:tcPr>
          <w:p w14:paraId="54391E4D" w14:textId="77777777" w:rsidR="000222E8" w:rsidRPr="00B53544" w:rsidRDefault="000222E8" w:rsidP="005577B8">
            <w:pPr>
              <w:overflowPunct/>
              <w:autoSpaceDE/>
              <w:autoSpaceDN/>
              <w:adjustRightInd/>
              <w:jc w:val="center"/>
              <w:textAlignment w:val="auto"/>
              <w:rPr>
                <w:rFonts w:ascii="Angsana New" w:eastAsia="Times New Roman" w:hAnsi="Angsana New"/>
                <w:sz w:val="28"/>
                <w:szCs w:val="28"/>
              </w:rPr>
            </w:pPr>
            <w:r w:rsidRPr="00B53544">
              <w:rPr>
                <w:rFonts w:ascii="Angsana New" w:eastAsia="Times New Roman" w:hAnsi="Angsana New"/>
                <w:sz w:val="28"/>
                <w:szCs w:val="28"/>
              </w:rPr>
              <w:t>December 31, 201</w:t>
            </w:r>
            <w:r w:rsidR="0099143F" w:rsidRPr="00B53544">
              <w:rPr>
                <w:rFonts w:ascii="Angsana New" w:eastAsia="Times New Roman" w:hAnsi="Angsana New"/>
                <w:sz w:val="28"/>
                <w:szCs w:val="28"/>
              </w:rPr>
              <w:t>9</w:t>
            </w:r>
          </w:p>
        </w:tc>
      </w:tr>
      <w:tr w:rsidR="000222E8" w:rsidRPr="00B53544" w14:paraId="614222EB" w14:textId="77777777" w:rsidTr="00E54590">
        <w:tc>
          <w:tcPr>
            <w:tcW w:w="1260" w:type="dxa"/>
          </w:tcPr>
          <w:p w14:paraId="42F45CFD" w14:textId="77777777" w:rsidR="000222E8" w:rsidRPr="00B53544" w:rsidRDefault="000222E8" w:rsidP="005577B8">
            <w:pPr>
              <w:overflowPunct/>
              <w:autoSpaceDE/>
              <w:autoSpaceDN/>
              <w:adjustRightInd/>
              <w:jc w:val="center"/>
              <w:textAlignment w:val="auto"/>
              <w:rPr>
                <w:rFonts w:ascii="Angsana New" w:eastAsia="Times New Roman" w:hAnsi="Angsana New"/>
                <w:sz w:val="28"/>
                <w:szCs w:val="28"/>
                <w:cs/>
              </w:rPr>
            </w:pPr>
            <w:r w:rsidRPr="00B53544">
              <w:rPr>
                <w:rFonts w:ascii="Angsana New" w:eastAsia="Times New Roman" w:hAnsi="Angsana New"/>
                <w:sz w:val="28"/>
                <w:szCs w:val="28"/>
              </w:rPr>
              <w:t>2 million Baht</w:t>
            </w:r>
          </w:p>
        </w:tc>
        <w:tc>
          <w:tcPr>
            <w:tcW w:w="270" w:type="dxa"/>
          </w:tcPr>
          <w:p w14:paraId="33A031B3" w14:textId="77777777" w:rsidR="000222E8" w:rsidRPr="00B53544" w:rsidRDefault="000222E8" w:rsidP="005577B8">
            <w:pPr>
              <w:overflowPunct/>
              <w:autoSpaceDE/>
              <w:autoSpaceDN/>
              <w:adjustRightInd/>
              <w:jc w:val="thaiDistribute"/>
              <w:textAlignment w:val="auto"/>
              <w:rPr>
                <w:rFonts w:ascii="Angsana New" w:eastAsia="Times New Roman" w:hAnsi="Angsana New"/>
                <w:sz w:val="28"/>
                <w:szCs w:val="28"/>
              </w:rPr>
            </w:pPr>
          </w:p>
        </w:tc>
        <w:tc>
          <w:tcPr>
            <w:tcW w:w="1260" w:type="dxa"/>
          </w:tcPr>
          <w:p w14:paraId="239F6710" w14:textId="77777777" w:rsidR="000222E8" w:rsidRPr="00B53544" w:rsidRDefault="000222E8" w:rsidP="005577B8">
            <w:pPr>
              <w:overflowPunct/>
              <w:autoSpaceDE/>
              <w:autoSpaceDN/>
              <w:adjustRightInd/>
              <w:jc w:val="center"/>
              <w:textAlignment w:val="auto"/>
              <w:rPr>
                <w:rFonts w:ascii="Angsana New" w:eastAsia="Times New Roman" w:hAnsi="Angsana New"/>
                <w:sz w:val="28"/>
                <w:szCs w:val="28"/>
                <w:cs/>
              </w:rPr>
            </w:pPr>
            <w:r w:rsidRPr="00B53544">
              <w:rPr>
                <w:rFonts w:ascii="Angsana New" w:eastAsia="Times New Roman" w:hAnsi="Angsana New"/>
                <w:sz w:val="28"/>
                <w:szCs w:val="28"/>
              </w:rPr>
              <w:t>MLR P.A.</w:t>
            </w:r>
          </w:p>
        </w:tc>
        <w:tc>
          <w:tcPr>
            <w:tcW w:w="270" w:type="dxa"/>
          </w:tcPr>
          <w:p w14:paraId="35418BC8" w14:textId="77777777" w:rsidR="000222E8" w:rsidRPr="00B53544" w:rsidRDefault="000222E8" w:rsidP="005577B8">
            <w:pPr>
              <w:overflowPunct/>
              <w:autoSpaceDE/>
              <w:autoSpaceDN/>
              <w:adjustRightInd/>
              <w:jc w:val="thaiDistribute"/>
              <w:textAlignment w:val="auto"/>
              <w:rPr>
                <w:rFonts w:ascii="Angsana New" w:eastAsia="Times New Roman" w:hAnsi="Angsana New"/>
                <w:sz w:val="28"/>
                <w:szCs w:val="28"/>
              </w:rPr>
            </w:pPr>
          </w:p>
        </w:tc>
        <w:tc>
          <w:tcPr>
            <w:tcW w:w="2970" w:type="dxa"/>
          </w:tcPr>
          <w:p w14:paraId="2E9C4FA0" w14:textId="77777777" w:rsidR="000222E8" w:rsidRPr="00B53544" w:rsidRDefault="000222E8" w:rsidP="005577B8">
            <w:pPr>
              <w:overflowPunct/>
              <w:autoSpaceDE/>
              <w:autoSpaceDN/>
              <w:adjustRightInd/>
              <w:jc w:val="thaiDistribute"/>
              <w:textAlignment w:val="auto"/>
              <w:rPr>
                <w:rFonts w:ascii="Angsana New" w:eastAsia="Times New Roman" w:hAnsi="Angsana New"/>
                <w:sz w:val="28"/>
                <w:szCs w:val="28"/>
                <w:cs/>
              </w:rPr>
            </w:pPr>
            <w:r w:rsidRPr="00B53544">
              <w:rPr>
                <w:rFonts w:ascii="Angsana New" w:eastAsia="Times New Roman" w:hAnsi="Angsana New"/>
                <w:sz w:val="28"/>
                <w:szCs w:val="28"/>
              </w:rPr>
              <w:t>Refund the principal and interest within</w:t>
            </w:r>
            <w:r w:rsidRPr="00B53544">
              <w:rPr>
                <w:rFonts w:ascii="Angsana New" w:eastAsia="Times New Roman" w:hAnsi="Angsana New"/>
                <w:sz w:val="28"/>
                <w:szCs w:val="28"/>
                <w:cs/>
              </w:rPr>
              <w:t xml:space="preserve"> </w:t>
            </w:r>
            <w:r w:rsidRPr="00B53544">
              <w:rPr>
                <w:rFonts w:ascii="Angsana New" w:eastAsia="Times New Roman" w:hAnsi="Angsana New"/>
                <w:sz w:val="28"/>
                <w:szCs w:val="28"/>
              </w:rPr>
              <w:t>30</w:t>
            </w:r>
            <w:r w:rsidRPr="00B53544">
              <w:rPr>
                <w:rFonts w:ascii="Angsana New" w:eastAsia="Times New Roman" w:hAnsi="Angsana New"/>
                <w:sz w:val="28"/>
                <w:szCs w:val="28"/>
                <w:cs/>
              </w:rPr>
              <w:t xml:space="preserve"> </w:t>
            </w:r>
            <w:r w:rsidRPr="00B53544">
              <w:rPr>
                <w:rFonts w:ascii="Angsana New" w:eastAsia="Times New Roman" w:hAnsi="Angsana New"/>
                <w:sz w:val="28"/>
                <w:szCs w:val="28"/>
              </w:rPr>
              <w:t>months, it is amount of Baht 73,000 per month from the date of</w:t>
            </w:r>
            <w:r w:rsidRPr="00B53544">
              <w:rPr>
                <w:rFonts w:ascii="Angsana New" w:eastAsia="Times New Roman" w:hAnsi="Angsana New"/>
                <w:sz w:val="28"/>
                <w:szCs w:val="28"/>
                <w:cs/>
              </w:rPr>
              <w:t xml:space="preserve"> </w:t>
            </w:r>
            <w:r w:rsidRPr="00B53544">
              <w:rPr>
                <w:rFonts w:ascii="Angsana New" w:eastAsia="Times New Roman" w:hAnsi="Angsana New"/>
                <w:sz w:val="28"/>
                <w:szCs w:val="28"/>
              </w:rPr>
              <w:t>first withdraw.</w:t>
            </w:r>
          </w:p>
        </w:tc>
        <w:tc>
          <w:tcPr>
            <w:tcW w:w="270" w:type="dxa"/>
          </w:tcPr>
          <w:p w14:paraId="3DA76A0B" w14:textId="77777777" w:rsidR="000222E8" w:rsidRPr="00B53544" w:rsidRDefault="000222E8" w:rsidP="005577B8">
            <w:pPr>
              <w:overflowPunct/>
              <w:autoSpaceDE/>
              <w:autoSpaceDN/>
              <w:adjustRightInd/>
              <w:jc w:val="thaiDistribute"/>
              <w:textAlignment w:val="auto"/>
              <w:rPr>
                <w:rFonts w:ascii="Angsana New" w:eastAsia="Times New Roman" w:hAnsi="Angsana New"/>
                <w:sz w:val="28"/>
                <w:szCs w:val="28"/>
              </w:rPr>
            </w:pPr>
          </w:p>
        </w:tc>
        <w:tc>
          <w:tcPr>
            <w:tcW w:w="1170" w:type="dxa"/>
          </w:tcPr>
          <w:p w14:paraId="5A9BF552" w14:textId="77777777" w:rsidR="000222E8" w:rsidRPr="00B53544" w:rsidRDefault="005223CD" w:rsidP="005577B8">
            <w:pPr>
              <w:overflowPunct/>
              <w:autoSpaceDE/>
              <w:autoSpaceDN/>
              <w:adjustRightInd/>
              <w:jc w:val="center"/>
              <w:textAlignment w:val="auto"/>
              <w:rPr>
                <w:rFonts w:ascii="Angsana New" w:eastAsia="Times New Roman" w:hAnsi="Angsana New"/>
                <w:sz w:val="28"/>
                <w:szCs w:val="28"/>
              </w:rPr>
            </w:pPr>
            <w:r w:rsidRPr="00B53544">
              <w:rPr>
                <w:rFonts w:ascii="Angsana New" w:eastAsia="Times New Roman" w:hAnsi="Angsana New"/>
                <w:sz w:val="28"/>
                <w:szCs w:val="28"/>
              </w:rPr>
              <w:t>1.00</w:t>
            </w:r>
          </w:p>
        </w:tc>
        <w:tc>
          <w:tcPr>
            <w:tcW w:w="270" w:type="dxa"/>
          </w:tcPr>
          <w:p w14:paraId="2C1F3603" w14:textId="77777777" w:rsidR="000222E8" w:rsidRPr="00B53544" w:rsidRDefault="000222E8" w:rsidP="005577B8">
            <w:pPr>
              <w:overflowPunct/>
              <w:autoSpaceDE/>
              <w:autoSpaceDN/>
              <w:adjustRightInd/>
              <w:jc w:val="thaiDistribute"/>
              <w:textAlignment w:val="auto"/>
              <w:rPr>
                <w:rFonts w:ascii="Angsana New" w:eastAsia="Times New Roman" w:hAnsi="Angsana New"/>
                <w:sz w:val="28"/>
                <w:szCs w:val="28"/>
              </w:rPr>
            </w:pPr>
          </w:p>
        </w:tc>
        <w:tc>
          <w:tcPr>
            <w:tcW w:w="1170" w:type="dxa"/>
          </w:tcPr>
          <w:p w14:paraId="4467E828" w14:textId="77777777" w:rsidR="000222E8" w:rsidRPr="00B53544" w:rsidRDefault="000222E8" w:rsidP="005577B8">
            <w:pPr>
              <w:overflowPunct/>
              <w:autoSpaceDE/>
              <w:autoSpaceDN/>
              <w:adjustRightInd/>
              <w:jc w:val="center"/>
              <w:textAlignment w:val="auto"/>
              <w:rPr>
                <w:rFonts w:ascii="Angsana New" w:eastAsia="Times New Roman" w:hAnsi="Angsana New"/>
                <w:sz w:val="28"/>
                <w:szCs w:val="28"/>
              </w:rPr>
            </w:pPr>
            <w:r w:rsidRPr="00B53544">
              <w:rPr>
                <w:rFonts w:ascii="Angsana New" w:eastAsia="Times New Roman" w:hAnsi="Angsana New"/>
                <w:sz w:val="28"/>
                <w:szCs w:val="28"/>
              </w:rPr>
              <w:t>1.00</w:t>
            </w:r>
          </w:p>
        </w:tc>
      </w:tr>
    </w:tbl>
    <w:p w14:paraId="414269C9" w14:textId="77777777" w:rsidR="0003416F" w:rsidRPr="00B53544" w:rsidRDefault="004A457A" w:rsidP="00A9513D">
      <w:pPr>
        <w:overflowPunct/>
        <w:autoSpaceDE/>
        <w:autoSpaceDN/>
        <w:adjustRightInd/>
        <w:spacing w:before="120"/>
        <w:ind w:left="720"/>
        <w:jc w:val="thaiDistribute"/>
        <w:textAlignment w:val="auto"/>
        <w:rPr>
          <w:rFonts w:ascii="Angsana New" w:eastAsia="Times New Roman" w:hAnsi="Angsana New"/>
          <w:color w:val="000000"/>
          <w:spacing w:val="-4"/>
          <w:sz w:val="28"/>
          <w:szCs w:val="28"/>
        </w:rPr>
      </w:pPr>
      <w:r w:rsidRPr="00B53544">
        <w:rPr>
          <w:rFonts w:ascii="Angsana New" w:eastAsia="Times New Roman" w:hAnsi="Angsana New"/>
          <w:color w:val="000000"/>
          <w:spacing w:val="-4"/>
          <w:sz w:val="28"/>
          <w:szCs w:val="28"/>
        </w:rPr>
        <w:t xml:space="preserve">Loans secured by mortgage of building suit (Note </w:t>
      </w:r>
      <w:r w:rsidR="005B2422" w:rsidRPr="00B53544">
        <w:rPr>
          <w:rFonts w:ascii="Angsana New" w:eastAsia="Times New Roman" w:hAnsi="Angsana New"/>
          <w:color w:val="000000"/>
          <w:spacing w:val="-4"/>
          <w:sz w:val="28"/>
          <w:szCs w:val="28"/>
        </w:rPr>
        <w:t>11</w:t>
      </w:r>
      <w:r w:rsidRPr="00B53544">
        <w:rPr>
          <w:rFonts w:ascii="Angsana New" w:eastAsia="Times New Roman" w:hAnsi="Angsana New"/>
          <w:color w:val="000000"/>
          <w:spacing w:val="-4"/>
          <w:sz w:val="28"/>
          <w:szCs w:val="28"/>
        </w:rPr>
        <w:t>) and guaranteed by directors of the Company, without any fees charged</w:t>
      </w:r>
      <w:r w:rsidR="002D7DCA" w:rsidRPr="00B53544">
        <w:rPr>
          <w:rFonts w:ascii="Angsana New" w:eastAsia="Times New Roman" w:hAnsi="Angsana New"/>
          <w:color w:val="000000"/>
          <w:spacing w:val="-4"/>
          <w:sz w:val="28"/>
          <w:szCs w:val="28"/>
        </w:rPr>
        <w:t>.</w:t>
      </w:r>
    </w:p>
    <w:p w14:paraId="2BE12ABF" w14:textId="77777777" w:rsidR="00385861" w:rsidRPr="00B53544" w:rsidRDefault="0034725B" w:rsidP="005577B8">
      <w:pPr>
        <w:overflowPunct/>
        <w:autoSpaceDE/>
        <w:autoSpaceDN/>
        <w:adjustRightInd/>
        <w:spacing w:before="120"/>
        <w:ind w:left="360"/>
        <w:jc w:val="thaiDistribute"/>
        <w:textAlignment w:val="auto"/>
        <w:rPr>
          <w:rFonts w:ascii="Angsana New" w:eastAsia="Times New Roman" w:hAnsi="Angsana New"/>
          <w:color w:val="000000"/>
          <w:sz w:val="28"/>
          <w:szCs w:val="28"/>
          <w:u w:val="single"/>
        </w:rPr>
      </w:pPr>
      <w:r w:rsidRPr="00B53544">
        <w:rPr>
          <w:rFonts w:ascii="Angsana New" w:eastAsia="Times New Roman" w:hAnsi="Angsana New"/>
          <w:color w:val="000000"/>
          <w:sz w:val="28"/>
          <w:szCs w:val="28"/>
        </w:rPr>
        <w:t>1</w:t>
      </w:r>
      <w:r w:rsidR="00FE43AE" w:rsidRPr="00B53544">
        <w:rPr>
          <w:rFonts w:ascii="Angsana New" w:eastAsia="Times New Roman" w:hAnsi="Angsana New"/>
          <w:color w:val="000000"/>
          <w:sz w:val="28"/>
          <w:szCs w:val="28"/>
        </w:rPr>
        <w:t>9</w:t>
      </w:r>
      <w:r w:rsidR="004A457A" w:rsidRPr="00B53544">
        <w:rPr>
          <w:rFonts w:ascii="Angsana New" w:eastAsia="Times New Roman" w:hAnsi="Angsana New"/>
          <w:color w:val="000000"/>
          <w:sz w:val="28"/>
          <w:szCs w:val="28"/>
        </w:rPr>
        <w:t xml:space="preserve">.2 </w:t>
      </w:r>
      <w:r w:rsidR="00385861" w:rsidRPr="00B53544">
        <w:rPr>
          <w:rFonts w:ascii="Angsana New" w:eastAsia="Times New Roman" w:hAnsi="Angsana New"/>
          <w:color w:val="000000"/>
          <w:sz w:val="28"/>
          <w:szCs w:val="28"/>
        </w:rPr>
        <w:t>Borrowings from financial institution</w:t>
      </w:r>
      <w:r w:rsidR="00385861" w:rsidRPr="00B53544">
        <w:rPr>
          <w:rFonts w:ascii="Angsana New" w:eastAsia="Times New Roman" w:hAnsi="Angsana New"/>
          <w:color w:val="000000"/>
          <w:sz w:val="28"/>
          <w:szCs w:val="28"/>
          <w:u w:val="single"/>
          <w:cs/>
        </w:rPr>
        <w:t xml:space="preserve"> </w:t>
      </w:r>
    </w:p>
    <w:p w14:paraId="7831BC59" w14:textId="77777777" w:rsidR="004C6407" w:rsidRPr="00B53544" w:rsidRDefault="000222E8" w:rsidP="005577B8">
      <w:pPr>
        <w:overflowPunct/>
        <w:autoSpaceDE/>
        <w:autoSpaceDN/>
        <w:adjustRightInd/>
        <w:spacing w:before="120" w:after="120"/>
        <w:ind w:left="706"/>
        <w:jc w:val="thaiDistribute"/>
        <w:textAlignment w:val="auto"/>
        <w:rPr>
          <w:rFonts w:ascii="Angsana New" w:eastAsia="Times New Roman" w:hAnsi="Angsana New"/>
          <w:color w:val="000000"/>
          <w:sz w:val="28"/>
          <w:szCs w:val="28"/>
        </w:rPr>
      </w:pPr>
      <w:r w:rsidRPr="00B53544">
        <w:rPr>
          <w:rFonts w:ascii="Angsana New" w:eastAsia="Times New Roman" w:hAnsi="Angsana New"/>
          <w:color w:val="000000"/>
          <w:sz w:val="28"/>
          <w:szCs w:val="28"/>
        </w:rPr>
        <w:t>As at December 31, 20</w:t>
      </w:r>
      <w:r w:rsidR="0099143F" w:rsidRPr="00B53544">
        <w:rPr>
          <w:rFonts w:ascii="Angsana New" w:eastAsia="Times New Roman" w:hAnsi="Angsana New"/>
          <w:color w:val="000000"/>
          <w:sz w:val="28"/>
          <w:szCs w:val="28"/>
        </w:rPr>
        <w:t>20</w:t>
      </w:r>
      <w:r w:rsidRPr="00B53544">
        <w:rPr>
          <w:rFonts w:ascii="Angsana New" w:eastAsia="Times New Roman" w:hAnsi="Angsana New"/>
          <w:color w:val="000000"/>
          <w:sz w:val="28"/>
          <w:szCs w:val="28"/>
        </w:rPr>
        <w:t xml:space="preserve"> and 201</w:t>
      </w:r>
      <w:r w:rsidR="0099143F" w:rsidRPr="00B53544">
        <w:rPr>
          <w:rFonts w:ascii="Angsana New" w:eastAsia="Times New Roman" w:hAnsi="Angsana New"/>
          <w:color w:val="000000"/>
          <w:sz w:val="28"/>
          <w:szCs w:val="28"/>
        </w:rPr>
        <w:t>9</w:t>
      </w:r>
      <w:r w:rsidR="004C6407" w:rsidRPr="00B53544">
        <w:rPr>
          <w:rFonts w:ascii="Angsana New" w:eastAsia="Times New Roman" w:hAnsi="Angsana New"/>
          <w:color w:val="000000"/>
          <w:sz w:val="28"/>
          <w:szCs w:val="28"/>
        </w:rPr>
        <w:t xml:space="preserve"> are consist of:</w:t>
      </w:r>
    </w:p>
    <w:tbl>
      <w:tblPr>
        <w:tblW w:w="8888" w:type="dxa"/>
        <w:tblInd w:w="670" w:type="dxa"/>
        <w:tblLayout w:type="fixed"/>
        <w:tblLook w:val="01E0" w:firstRow="1" w:lastRow="1" w:firstColumn="1" w:lastColumn="1" w:noHBand="0" w:noVBand="0"/>
      </w:tblPr>
      <w:tblGrid>
        <w:gridCol w:w="5378"/>
        <w:gridCol w:w="1620"/>
        <w:gridCol w:w="270"/>
        <w:gridCol w:w="1620"/>
      </w:tblGrid>
      <w:tr w:rsidR="000E2436" w:rsidRPr="00B53544" w14:paraId="43B4C6A5" w14:textId="77777777" w:rsidTr="00CE5DFB">
        <w:trPr>
          <w:trHeight w:val="389"/>
        </w:trPr>
        <w:tc>
          <w:tcPr>
            <w:tcW w:w="5378" w:type="dxa"/>
          </w:tcPr>
          <w:p w14:paraId="27138FCE" w14:textId="77777777" w:rsidR="000E2436" w:rsidRPr="00B53544" w:rsidRDefault="000E2436" w:rsidP="005577B8">
            <w:pPr>
              <w:overflowPunct/>
              <w:autoSpaceDE/>
              <w:autoSpaceDN/>
              <w:adjustRightInd/>
              <w:spacing w:line="240" w:lineRule="atLeast"/>
              <w:ind w:left="33"/>
              <w:jc w:val="thaiDistribute"/>
              <w:textAlignment w:val="auto"/>
              <w:rPr>
                <w:rFonts w:ascii="Angsana New" w:eastAsia="Times New Roman" w:hAnsi="Angsana New"/>
                <w:sz w:val="28"/>
                <w:szCs w:val="28"/>
                <w:u w:val="single"/>
              </w:rPr>
            </w:pPr>
          </w:p>
        </w:tc>
        <w:tc>
          <w:tcPr>
            <w:tcW w:w="3510" w:type="dxa"/>
            <w:gridSpan w:val="3"/>
            <w:tcBorders>
              <w:bottom w:val="single" w:sz="4" w:space="0" w:color="auto"/>
            </w:tcBorders>
          </w:tcPr>
          <w:p w14:paraId="348093D9" w14:textId="77777777" w:rsidR="000E2436" w:rsidRPr="00B53544" w:rsidRDefault="000E2436" w:rsidP="00754926">
            <w:pPr>
              <w:overflowPunct/>
              <w:autoSpaceDE/>
              <w:autoSpaceDN/>
              <w:adjustRightInd/>
              <w:spacing w:line="240" w:lineRule="atLeast"/>
              <w:ind w:right="-14"/>
              <w:jc w:val="right"/>
              <w:textAlignment w:val="auto"/>
              <w:rPr>
                <w:rFonts w:ascii="Angsana New" w:eastAsia="Times New Roman" w:hAnsi="Angsana New"/>
                <w:sz w:val="28"/>
                <w:szCs w:val="28"/>
              </w:rPr>
            </w:pPr>
            <w:r w:rsidRPr="00B53544">
              <w:rPr>
                <w:rFonts w:ascii="Angsana New" w:eastAsia="Times New Roman" w:hAnsi="Angsana New"/>
                <w:color w:val="000000"/>
                <w:sz w:val="28"/>
                <w:szCs w:val="28"/>
              </w:rPr>
              <w:t>(</w:t>
            </w:r>
            <w:proofErr w:type="gramStart"/>
            <w:r w:rsidRPr="00B53544">
              <w:rPr>
                <w:rFonts w:ascii="Angsana New" w:eastAsia="Times New Roman" w:hAnsi="Angsana New"/>
                <w:color w:val="000000"/>
                <w:sz w:val="28"/>
                <w:szCs w:val="28"/>
              </w:rPr>
              <w:t>Unit :</w:t>
            </w:r>
            <w:proofErr w:type="gramEnd"/>
            <w:r w:rsidRPr="00B53544">
              <w:rPr>
                <w:rFonts w:ascii="Angsana New" w:eastAsia="Times New Roman" w:hAnsi="Angsana New"/>
                <w:color w:val="000000"/>
                <w:sz w:val="28"/>
                <w:szCs w:val="28"/>
              </w:rPr>
              <w:t xml:space="preserve"> Baht)</w:t>
            </w:r>
          </w:p>
        </w:tc>
      </w:tr>
      <w:tr w:rsidR="000222E8" w:rsidRPr="00B53544" w14:paraId="00FAAB07" w14:textId="77777777" w:rsidTr="00CE5DFB">
        <w:trPr>
          <w:trHeight w:val="389"/>
        </w:trPr>
        <w:tc>
          <w:tcPr>
            <w:tcW w:w="5378" w:type="dxa"/>
          </w:tcPr>
          <w:p w14:paraId="0935877B" w14:textId="77777777" w:rsidR="000222E8" w:rsidRPr="00B53544" w:rsidRDefault="000222E8" w:rsidP="005577B8">
            <w:pPr>
              <w:overflowPunct/>
              <w:autoSpaceDE/>
              <w:autoSpaceDN/>
              <w:adjustRightInd/>
              <w:spacing w:line="240" w:lineRule="atLeast"/>
              <w:ind w:left="33"/>
              <w:jc w:val="thaiDistribute"/>
              <w:textAlignment w:val="auto"/>
              <w:rPr>
                <w:rFonts w:ascii="Angsana New" w:eastAsia="Times New Roman" w:hAnsi="Angsana New"/>
                <w:sz w:val="28"/>
                <w:szCs w:val="28"/>
                <w:u w:val="single"/>
              </w:rPr>
            </w:pPr>
          </w:p>
        </w:tc>
        <w:tc>
          <w:tcPr>
            <w:tcW w:w="1620" w:type="dxa"/>
            <w:tcBorders>
              <w:top w:val="single" w:sz="4" w:space="0" w:color="auto"/>
              <w:bottom w:val="single" w:sz="4" w:space="0" w:color="auto"/>
            </w:tcBorders>
          </w:tcPr>
          <w:p w14:paraId="659B1D7F" w14:textId="77777777" w:rsidR="000222E8" w:rsidRPr="00B53544" w:rsidRDefault="000222E8" w:rsidP="005577B8">
            <w:pPr>
              <w:overflowPunct/>
              <w:autoSpaceDE/>
              <w:autoSpaceDN/>
              <w:adjustRightInd/>
              <w:spacing w:line="240" w:lineRule="atLeast"/>
              <w:ind w:left="-108" w:right="-108"/>
              <w:jc w:val="center"/>
              <w:textAlignment w:val="auto"/>
              <w:rPr>
                <w:rFonts w:ascii="Angsana New" w:eastAsia="Times New Roman" w:hAnsi="Angsana New"/>
                <w:sz w:val="28"/>
                <w:szCs w:val="28"/>
              </w:rPr>
            </w:pPr>
            <w:r w:rsidRPr="00B53544">
              <w:rPr>
                <w:rFonts w:ascii="Angsana New" w:eastAsia="Times New Roman" w:hAnsi="Angsana New"/>
                <w:sz w:val="28"/>
                <w:szCs w:val="28"/>
              </w:rPr>
              <w:t>December 31, 20</w:t>
            </w:r>
            <w:r w:rsidR="0099143F" w:rsidRPr="00B53544">
              <w:rPr>
                <w:rFonts w:ascii="Angsana New" w:eastAsia="Times New Roman" w:hAnsi="Angsana New"/>
                <w:sz w:val="28"/>
                <w:szCs w:val="28"/>
              </w:rPr>
              <w:t>20</w:t>
            </w:r>
          </w:p>
        </w:tc>
        <w:tc>
          <w:tcPr>
            <w:tcW w:w="270" w:type="dxa"/>
            <w:tcBorders>
              <w:top w:val="single" w:sz="4" w:space="0" w:color="auto"/>
            </w:tcBorders>
          </w:tcPr>
          <w:p w14:paraId="0AC78A99" w14:textId="77777777" w:rsidR="000222E8" w:rsidRPr="00B53544" w:rsidRDefault="000222E8" w:rsidP="005577B8">
            <w:pPr>
              <w:overflowPunct/>
              <w:autoSpaceDE/>
              <w:autoSpaceDN/>
              <w:adjustRightInd/>
              <w:spacing w:line="240" w:lineRule="atLeast"/>
              <w:ind w:left="-108" w:right="-108"/>
              <w:jc w:val="center"/>
              <w:textAlignment w:val="auto"/>
              <w:rPr>
                <w:rFonts w:ascii="Angsana New" w:eastAsia="Times New Roman" w:hAnsi="Angsana New"/>
                <w:sz w:val="28"/>
                <w:szCs w:val="28"/>
              </w:rPr>
            </w:pPr>
          </w:p>
        </w:tc>
        <w:tc>
          <w:tcPr>
            <w:tcW w:w="1620" w:type="dxa"/>
            <w:tcBorders>
              <w:top w:val="single" w:sz="4" w:space="0" w:color="auto"/>
              <w:bottom w:val="single" w:sz="4" w:space="0" w:color="auto"/>
            </w:tcBorders>
          </w:tcPr>
          <w:p w14:paraId="241CD3EB" w14:textId="77777777" w:rsidR="000222E8" w:rsidRPr="00B53544" w:rsidRDefault="000222E8" w:rsidP="005577B8">
            <w:pPr>
              <w:overflowPunct/>
              <w:autoSpaceDE/>
              <w:autoSpaceDN/>
              <w:adjustRightInd/>
              <w:spacing w:line="240" w:lineRule="atLeast"/>
              <w:ind w:left="-108" w:right="-108"/>
              <w:jc w:val="center"/>
              <w:textAlignment w:val="auto"/>
              <w:rPr>
                <w:rFonts w:ascii="Angsana New" w:eastAsia="Times New Roman" w:hAnsi="Angsana New"/>
                <w:sz w:val="28"/>
                <w:szCs w:val="28"/>
              </w:rPr>
            </w:pPr>
            <w:r w:rsidRPr="00B53544">
              <w:rPr>
                <w:rFonts w:ascii="Angsana New" w:eastAsia="Times New Roman" w:hAnsi="Angsana New"/>
                <w:sz w:val="28"/>
                <w:szCs w:val="28"/>
              </w:rPr>
              <w:t>December 31, 201</w:t>
            </w:r>
            <w:r w:rsidR="0099143F" w:rsidRPr="00B53544">
              <w:rPr>
                <w:rFonts w:ascii="Angsana New" w:eastAsia="Times New Roman" w:hAnsi="Angsana New"/>
                <w:sz w:val="28"/>
                <w:szCs w:val="28"/>
              </w:rPr>
              <w:t>9</w:t>
            </w:r>
          </w:p>
        </w:tc>
      </w:tr>
      <w:tr w:rsidR="005E3C57" w:rsidRPr="00B53544" w14:paraId="285D35BF" w14:textId="77777777" w:rsidTr="00CE5DFB">
        <w:trPr>
          <w:trHeight w:val="389"/>
        </w:trPr>
        <w:tc>
          <w:tcPr>
            <w:tcW w:w="5378" w:type="dxa"/>
            <w:hideMark/>
          </w:tcPr>
          <w:p w14:paraId="2B7FD80D" w14:textId="77777777" w:rsidR="005E3C57" w:rsidRPr="00B53544" w:rsidRDefault="005E3C57" w:rsidP="005E3C57">
            <w:pPr>
              <w:overflowPunct/>
              <w:autoSpaceDE/>
              <w:autoSpaceDN/>
              <w:adjustRightInd/>
              <w:spacing w:before="100" w:beforeAutospacing="1" w:line="240" w:lineRule="atLeast"/>
              <w:textAlignment w:val="auto"/>
              <w:rPr>
                <w:rFonts w:ascii="Angsana New" w:eastAsia="Times New Roman" w:hAnsi="Angsana New"/>
                <w:sz w:val="28"/>
                <w:szCs w:val="28"/>
              </w:rPr>
            </w:pPr>
            <w:r w:rsidRPr="00B53544">
              <w:rPr>
                <w:rFonts w:ascii="Angsana New" w:eastAsia="Times New Roman" w:hAnsi="Angsana New"/>
                <w:color w:val="000000"/>
                <w:sz w:val="28"/>
                <w:szCs w:val="28"/>
              </w:rPr>
              <w:t>Borrowings from financial institution</w:t>
            </w:r>
          </w:p>
        </w:tc>
        <w:tc>
          <w:tcPr>
            <w:tcW w:w="1620" w:type="dxa"/>
          </w:tcPr>
          <w:p w14:paraId="62904084" w14:textId="77777777" w:rsidR="005E3C57" w:rsidRPr="00B53544" w:rsidRDefault="00EF1C67" w:rsidP="00754926">
            <w:pPr>
              <w:tabs>
                <w:tab w:val="left" w:pos="3390"/>
              </w:tabs>
              <w:spacing w:before="100" w:beforeAutospacing="1" w:line="240" w:lineRule="atLeast"/>
              <w:ind w:left="-108"/>
              <w:jc w:val="right"/>
              <w:rPr>
                <w:rFonts w:ascii="Angsana New" w:hAnsi="Angsana New"/>
                <w:sz w:val="28"/>
                <w:szCs w:val="28"/>
              </w:rPr>
            </w:pPr>
            <w:r w:rsidRPr="00B53544">
              <w:rPr>
                <w:rFonts w:ascii="Angsana New" w:hAnsi="Angsana New"/>
                <w:sz w:val="28"/>
                <w:szCs w:val="28"/>
              </w:rPr>
              <w:t>345,410,206</w:t>
            </w:r>
          </w:p>
        </w:tc>
        <w:tc>
          <w:tcPr>
            <w:tcW w:w="270" w:type="dxa"/>
          </w:tcPr>
          <w:p w14:paraId="5307EC78" w14:textId="77777777" w:rsidR="005E3C57" w:rsidRPr="00B53544" w:rsidRDefault="005E3C57" w:rsidP="005E3C57">
            <w:pPr>
              <w:tabs>
                <w:tab w:val="left" w:pos="3390"/>
              </w:tabs>
              <w:overflowPunct/>
              <w:autoSpaceDE/>
              <w:autoSpaceDN/>
              <w:adjustRightInd/>
              <w:spacing w:before="100" w:beforeAutospacing="1" w:line="240" w:lineRule="atLeast"/>
              <w:ind w:left="-108" w:right="-108"/>
              <w:jc w:val="right"/>
              <w:textAlignment w:val="auto"/>
              <w:rPr>
                <w:rFonts w:ascii="Angsana New" w:eastAsia="Times New Roman" w:hAnsi="Angsana New"/>
                <w:sz w:val="28"/>
                <w:szCs w:val="28"/>
                <w:cs/>
              </w:rPr>
            </w:pPr>
          </w:p>
        </w:tc>
        <w:tc>
          <w:tcPr>
            <w:tcW w:w="1620" w:type="dxa"/>
          </w:tcPr>
          <w:p w14:paraId="720797F3" w14:textId="77777777" w:rsidR="005E3C57" w:rsidRPr="00B53544" w:rsidRDefault="005E3C57" w:rsidP="00754926">
            <w:pPr>
              <w:tabs>
                <w:tab w:val="left" w:pos="3390"/>
              </w:tabs>
              <w:spacing w:before="100" w:beforeAutospacing="1" w:line="240" w:lineRule="atLeast"/>
              <w:ind w:left="-108" w:right="-14"/>
              <w:jc w:val="right"/>
              <w:rPr>
                <w:rFonts w:ascii="Angsana New" w:hAnsi="Angsana New"/>
                <w:sz w:val="28"/>
                <w:szCs w:val="28"/>
              </w:rPr>
            </w:pPr>
            <w:r w:rsidRPr="00B53544">
              <w:rPr>
                <w:rFonts w:ascii="Angsana New" w:hAnsi="Angsana New"/>
                <w:sz w:val="28"/>
                <w:szCs w:val="28"/>
              </w:rPr>
              <w:t>339,140,126</w:t>
            </w:r>
          </w:p>
        </w:tc>
      </w:tr>
      <w:tr w:rsidR="005E3C57" w:rsidRPr="00B53544" w14:paraId="521390E4" w14:textId="77777777" w:rsidTr="00CE5DFB">
        <w:trPr>
          <w:trHeight w:val="389"/>
        </w:trPr>
        <w:tc>
          <w:tcPr>
            <w:tcW w:w="5378" w:type="dxa"/>
            <w:vAlign w:val="center"/>
          </w:tcPr>
          <w:p w14:paraId="1AE3AC97" w14:textId="77777777" w:rsidR="005E3C57" w:rsidRPr="00B53544" w:rsidRDefault="005E3C57" w:rsidP="005E3C57">
            <w:pPr>
              <w:pStyle w:val="Header"/>
              <w:spacing w:line="240" w:lineRule="atLeast"/>
              <w:rPr>
                <w:rFonts w:ascii="Angsana New" w:hAnsi="Angsana New"/>
                <w:sz w:val="28"/>
                <w:szCs w:val="28"/>
                <w:cs/>
              </w:rPr>
            </w:pPr>
            <w:r w:rsidRPr="00B53544">
              <w:rPr>
                <w:rFonts w:ascii="Angsana New" w:hAnsi="Angsana New"/>
                <w:sz w:val="28"/>
                <w:szCs w:val="28"/>
              </w:rPr>
              <w:t xml:space="preserve">Deferred financial fees </w:t>
            </w:r>
          </w:p>
        </w:tc>
        <w:tc>
          <w:tcPr>
            <w:tcW w:w="1620" w:type="dxa"/>
            <w:tcBorders>
              <w:bottom w:val="single" w:sz="4" w:space="0" w:color="auto"/>
            </w:tcBorders>
          </w:tcPr>
          <w:p w14:paraId="2B60EC48" w14:textId="77777777" w:rsidR="005E3C57" w:rsidRPr="00B53544" w:rsidRDefault="00EF1C67" w:rsidP="00754926">
            <w:pPr>
              <w:tabs>
                <w:tab w:val="left" w:pos="3390"/>
              </w:tabs>
              <w:spacing w:before="100" w:beforeAutospacing="1" w:line="240" w:lineRule="atLeast"/>
              <w:ind w:left="-108"/>
              <w:jc w:val="right"/>
              <w:rPr>
                <w:rFonts w:ascii="Angsana New" w:hAnsi="Angsana New"/>
                <w:sz w:val="28"/>
                <w:szCs w:val="28"/>
                <w:cs/>
              </w:rPr>
            </w:pPr>
            <w:r w:rsidRPr="00B53544">
              <w:rPr>
                <w:rFonts w:ascii="Angsana New" w:hAnsi="Angsana New"/>
                <w:sz w:val="28"/>
                <w:szCs w:val="28"/>
              </w:rPr>
              <w:t>(4,240,325)</w:t>
            </w:r>
          </w:p>
        </w:tc>
        <w:tc>
          <w:tcPr>
            <w:tcW w:w="270" w:type="dxa"/>
          </w:tcPr>
          <w:p w14:paraId="40554E50" w14:textId="77777777" w:rsidR="005E3C57" w:rsidRPr="00B53544" w:rsidRDefault="005E3C57" w:rsidP="005E3C57">
            <w:pPr>
              <w:tabs>
                <w:tab w:val="left" w:pos="3390"/>
              </w:tabs>
              <w:overflowPunct/>
              <w:autoSpaceDE/>
              <w:autoSpaceDN/>
              <w:adjustRightInd/>
              <w:spacing w:before="100" w:beforeAutospacing="1" w:line="240" w:lineRule="atLeast"/>
              <w:ind w:left="-108" w:right="-108"/>
              <w:jc w:val="right"/>
              <w:textAlignment w:val="auto"/>
              <w:rPr>
                <w:rFonts w:ascii="Angsana New" w:eastAsia="Times New Roman" w:hAnsi="Angsana New"/>
                <w:sz w:val="28"/>
                <w:szCs w:val="28"/>
                <w:cs/>
              </w:rPr>
            </w:pPr>
          </w:p>
        </w:tc>
        <w:tc>
          <w:tcPr>
            <w:tcW w:w="1620" w:type="dxa"/>
            <w:tcBorders>
              <w:bottom w:val="single" w:sz="4" w:space="0" w:color="auto"/>
            </w:tcBorders>
          </w:tcPr>
          <w:p w14:paraId="23AA29D5" w14:textId="77777777" w:rsidR="005E3C57" w:rsidRPr="00B53544" w:rsidRDefault="005E3C57" w:rsidP="00754926">
            <w:pPr>
              <w:tabs>
                <w:tab w:val="left" w:pos="3390"/>
              </w:tabs>
              <w:spacing w:before="100" w:beforeAutospacing="1" w:line="240" w:lineRule="atLeast"/>
              <w:ind w:left="-108" w:right="-14"/>
              <w:jc w:val="right"/>
              <w:rPr>
                <w:rFonts w:ascii="Angsana New" w:hAnsi="Angsana New"/>
                <w:sz w:val="28"/>
                <w:szCs w:val="28"/>
                <w:cs/>
              </w:rPr>
            </w:pPr>
            <w:r w:rsidRPr="00B53544">
              <w:rPr>
                <w:rFonts w:ascii="Angsana New" w:hAnsi="Angsana New"/>
                <w:sz w:val="28"/>
                <w:szCs w:val="28"/>
              </w:rPr>
              <w:t>(6,142,547)</w:t>
            </w:r>
          </w:p>
        </w:tc>
      </w:tr>
      <w:tr w:rsidR="005E3C57" w:rsidRPr="00B53544" w14:paraId="1D9D5479" w14:textId="77777777" w:rsidTr="00CE5DFB">
        <w:trPr>
          <w:trHeight w:val="389"/>
        </w:trPr>
        <w:tc>
          <w:tcPr>
            <w:tcW w:w="5378" w:type="dxa"/>
            <w:vAlign w:val="center"/>
          </w:tcPr>
          <w:p w14:paraId="53AA63BA" w14:textId="77777777" w:rsidR="005E3C57" w:rsidRPr="00B53544" w:rsidRDefault="005E3C57" w:rsidP="005E3C57">
            <w:pPr>
              <w:pStyle w:val="Header"/>
              <w:spacing w:line="240" w:lineRule="atLeast"/>
              <w:rPr>
                <w:rFonts w:ascii="Angsana New" w:hAnsi="Angsana New"/>
                <w:sz w:val="28"/>
                <w:szCs w:val="28"/>
                <w:lang w:val="en-GB"/>
              </w:rPr>
            </w:pPr>
          </w:p>
        </w:tc>
        <w:tc>
          <w:tcPr>
            <w:tcW w:w="1620" w:type="dxa"/>
            <w:tcBorders>
              <w:top w:val="single" w:sz="4" w:space="0" w:color="auto"/>
            </w:tcBorders>
          </w:tcPr>
          <w:p w14:paraId="4AC0BBCC" w14:textId="77777777" w:rsidR="005E3C57" w:rsidRPr="00B53544" w:rsidRDefault="00EF1C67" w:rsidP="00754926">
            <w:pPr>
              <w:tabs>
                <w:tab w:val="left" w:pos="3390"/>
              </w:tabs>
              <w:spacing w:before="100" w:beforeAutospacing="1" w:line="240" w:lineRule="atLeast"/>
              <w:ind w:left="-108"/>
              <w:jc w:val="right"/>
              <w:rPr>
                <w:rFonts w:ascii="Angsana New" w:hAnsi="Angsana New"/>
                <w:sz w:val="28"/>
                <w:szCs w:val="28"/>
                <w:cs/>
              </w:rPr>
            </w:pPr>
            <w:r w:rsidRPr="00B53544">
              <w:rPr>
                <w:rFonts w:ascii="Angsana New" w:hAnsi="Angsana New"/>
                <w:sz w:val="28"/>
                <w:szCs w:val="28"/>
              </w:rPr>
              <w:t>341,169,881</w:t>
            </w:r>
          </w:p>
        </w:tc>
        <w:tc>
          <w:tcPr>
            <w:tcW w:w="270" w:type="dxa"/>
          </w:tcPr>
          <w:p w14:paraId="5EF16A28" w14:textId="77777777" w:rsidR="005E3C57" w:rsidRPr="00B53544" w:rsidRDefault="005E3C57" w:rsidP="005E3C57">
            <w:pPr>
              <w:tabs>
                <w:tab w:val="left" w:pos="3390"/>
              </w:tabs>
              <w:overflowPunct/>
              <w:autoSpaceDE/>
              <w:autoSpaceDN/>
              <w:adjustRightInd/>
              <w:spacing w:before="100" w:beforeAutospacing="1" w:line="240" w:lineRule="atLeast"/>
              <w:ind w:left="-108" w:right="-108"/>
              <w:jc w:val="right"/>
              <w:textAlignment w:val="auto"/>
              <w:rPr>
                <w:rFonts w:ascii="Angsana New" w:eastAsia="Times New Roman" w:hAnsi="Angsana New"/>
                <w:sz w:val="28"/>
                <w:szCs w:val="28"/>
                <w:cs/>
              </w:rPr>
            </w:pPr>
          </w:p>
        </w:tc>
        <w:tc>
          <w:tcPr>
            <w:tcW w:w="1620" w:type="dxa"/>
            <w:tcBorders>
              <w:top w:val="single" w:sz="4" w:space="0" w:color="auto"/>
            </w:tcBorders>
          </w:tcPr>
          <w:p w14:paraId="6E8273B2" w14:textId="77777777" w:rsidR="005E3C57" w:rsidRPr="00B53544" w:rsidRDefault="005E3C57" w:rsidP="00754926">
            <w:pPr>
              <w:tabs>
                <w:tab w:val="left" w:pos="3390"/>
              </w:tabs>
              <w:spacing w:before="100" w:beforeAutospacing="1" w:line="240" w:lineRule="atLeast"/>
              <w:ind w:left="-108" w:right="-14"/>
              <w:jc w:val="right"/>
              <w:rPr>
                <w:rFonts w:ascii="Angsana New" w:hAnsi="Angsana New"/>
                <w:sz w:val="28"/>
                <w:szCs w:val="28"/>
                <w:cs/>
              </w:rPr>
            </w:pPr>
            <w:r w:rsidRPr="00B53544">
              <w:rPr>
                <w:rFonts w:ascii="Angsana New" w:hAnsi="Angsana New"/>
                <w:sz w:val="28"/>
                <w:szCs w:val="28"/>
              </w:rPr>
              <w:t>332,997,579</w:t>
            </w:r>
          </w:p>
        </w:tc>
      </w:tr>
      <w:tr w:rsidR="005E3C57" w:rsidRPr="00B53544" w14:paraId="08BBBFBC" w14:textId="77777777" w:rsidTr="00CE5DFB">
        <w:trPr>
          <w:trHeight w:val="389"/>
        </w:trPr>
        <w:tc>
          <w:tcPr>
            <w:tcW w:w="5378" w:type="dxa"/>
          </w:tcPr>
          <w:p w14:paraId="37BE7382" w14:textId="77777777" w:rsidR="005E3C57" w:rsidRPr="00B53544" w:rsidRDefault="005E3C57" w:rsidP="005E3C57">
            <w:pPr>
              <w:overflowPunct/>
              <w:autoSpaceDE/>
              <w:autoSpaceDN/>
              <w:adjustRightInd/>
              <w:spacing w:before="100" w:beforeAutospacing="1" w:line="240" w:lineRule="atLeast"/>
              <w:textAlignment w:val="auto"/>
              <w:rPr>
                <w:rFonts w:ascii="Angsana New" w:eastAsia="Times New Roman" w:hAnsi="Angsana New"/>
                <w:color w:val="000000"/>
                <w:sz w:val="28"/>
                <w:szCs w:val="28"/>
                <w:cs/>
              </w:rPr>
            </w:pPr>
            <w:r w:rsidRPr="00B53544">
              <w:rPr>
                <w:rFonts w:ascii="Angsana New" w:eastAsia="Times New Roman" w:hAnsi="Angsana New"/>
                <w:color w:val="000000"/>
                <w:sz w:val="28"/>
                <w:szCs w:val="28"/>
                <w:u w:val="single"/>
              </w:rPr>
              <w:t>Less</w:t>
            </w:r>
            <w:r w:rsidRPr="00B53544">
              <w:rPr>
                <w:rFonts w:ascii="Angsana New" w:eastAsia="Times New Roman" w:hAnsi="Angsana New"/>
                <w:color w:val="000000"/>
                <w:sz w:val="28"/>
                <w:szCs w:val="28"/>
                <w:u w:val="single"/>
                <w:cs/>
              </w:rPr>
              <w:t xml:space="preserve"> </w:t>
            </w:r>
            <w:r w:rsidRPr="00B53544">
              <w:rPr>
                <w:rFonts w:ascii="Angsana New" w:eastAsia="Times New Roman" w:hAnsi="Angsana New"/>
                <w:color w:val="000000"/>
                <w:sz w:val="28"/>
                <w:szCs w:val="28"/>
              </w:rPr>
              <w:t>Current portion of long – term liabilities</w:t>
            </w:r>
          </w:p>
        </w:tc>
        <w:tc>
          <w:tcPr>
            <w:tcW w:w="1620" w:type="dxa"/>
            <w:tcBorders>
              <w:bottom w:val="single" w:sz="4" w:space="0" w:color="auto"/>
            </w:tcBorders>
          </w:tcPr>
          <w:p w14:paraId="20621BFE" w14:textId="77777777" w:rsidR="005E3C57" w:rsidRPr="00B53544" w:rsidRDefault="00EF1C67" w:rsidP="00754926">
            <w:pPr>
              <w:tabs>
                <w:tab w:val="left" w:pos="3390"/>
              </w:tabs>
              <w:spacing w:before="100" w:beforeAutospacing="1" w:line="240" w:lineRule="atLeast"/>
              <w:ind w:left="-108"/>
              <w:jc w:val="right"/>
              <w:rPr>
                <w:rFonts w:ascii="Angsana New" w:hAnsi="Angsana New"/>
                <w:sz w:val="28"/>
                <w:szCs w:val="28"/>
                <w:cs/>
              </w:rPr>
            </w:pPr>
            <w:r w:rsidRPr="00B53544">
              <w:rPr>
                <w:rFonts w:ascii="Angsana New" w:hAnsi="Angsana New"/>
                <w:sz w:val="28"/>
                <w:szCs w:val="28"/>
              </w:rPr>
              <w:t>(341,169,881)</w:t>
            </w:r>
          </w:p>
        </w:tc>
        <w:tc>
          <w:tcPr>
            <w:tcW w:w="270" w:type="dxa"/>
          </w:tcPr>
          <w:p w14:paraId="6ED8A9F9" w14:textId="77777777" w:rsidR="005E3C57" w:rsidRPr="00B53544" w:rsidRDefault="005E3C57" w:rsidP="005E3C57">
            <w:pPr>
              <w:tabs>
                <w:tab w:val="left" w:pos="3390"/>
              </w:tabs>
              <w:overflowPunct/>
              <w:autoSpaceDE/>
              <w:autoSpaceDN/>
              <w:adjustRightInd/>
              <w:spacing w:before="100" w:beforeAutospacing="1" w:line="240" w:lineRule="atLeast"/>
              <w:ind w:left="-108" w:right="-108"/>
              <w:jc w:val="right"/>
              <w:textAlignment w:val="auto"/>
              <w:rPr>
                <w:rFonts w:ascii="Angsana New" w:eastAsia="Times New Roman" w:hAnsi="Angsana New"/>
                <w:sz w:val="28"/>
                <w:szCs w:val="28"/>
                <w:cs/>
              </w:rPr>
            </w:pPr>
          </w:p>
        </w:tc>
        <w:tc>
          <w:tcPr>
            <w:tcW w:w="1620" w:type="dxa"/>
            <w:tcBorders>
              <w:bottom w:val="single" w:sz="4" w:space="0" w:color="auto"/>
            </w:tcBorders>
          </w:tcPr>
          <w:p w14:paraId="08FDB956" w14:textId="77777777" w:rsidR="005E3C57" w:rsidRPr="00B53544" w:rsidRDefault="005E3C57" w:rsidP="00754926">
            <w:pPr>
              <w:tabs>
                <w:tab w:val="left" w:pos="3390"/>
              </w:tabs>
              <w:spacing w:before="100" w:beforeAutospacing="1" w:line="240" w:lineRule="atLeast"/>
              <w:ind w:left="-108" w:right="-14"/>
              <w:jc w:val="right"/>
              <w:rPr>
                <w:rFonts w:ascii="Angsana New" w:hAnsi="Angsana New"/>
                <w:sz w:val="28"/>
                <w:szCs w:val="28"/>
                <w:cs/>
              </w:rPr>
            </w:pPr>
            <w:r w:rsidRPr="00B53544">
              <w:rPr>
                <w:rFonts w:ascii="Angsana New" w:hAnsi="Angsana New"/>
                <w:sz w:val="28"/>
                <w:szCs w:val="28"/>
              </w:rPr>
              <w:t>(332,997,579)</w:t>
            </w:r>
          </w:p>
        </w:tc>
      </w:tr>
      <w:tr w:rsidR="005E3C57" w:rsidRPr="00B53544" w14:paraId="4BF8E8D2" w14:textId="77777777" w:rsidTr="00CE5DFB">
        <w:trPr>
          <w:trHeight w:val="389"/>
        </w:trPr>
        <w:tc>
          <w:tcPr>
            <w:tcW w:w="5378" w:type="dxa"/>
          </w:tcPr>
          <w:p w14:paraId="25B73836" w14:textId="77777777" w:rsidR="005E3C57" w:rsidRPr="00B53544" w:rsidRDefault="005E3C57" w:rsidP="005E3C57">
            <w:pPr>
              <w:overflowPunct/>
              <w:autoSpaceDE/>
              <w:autoSpaceDN/>
              <w:adjustRightInd/>
              <w:spacing w:before="100" w:beforeAutospacing="1" w:line="240" w:lineRule="atLeast"/>
              <w:textAlignment w:val="auto"/>
              <w:rPr>
                <w:rFonts w:ascii="Angsana New" w:eastAsia="Times New Roman" w:hAnsi="Angsana New"/>
                <w:color w:val="000000"/>
                <w:sz w:val="28"/>
                <w:szCs w:val="28"/>
                <w:cs/>
              </w:rPr>
            </w:pPr>
          </w:p>
        </w:tc>
        <w:tc>
          <w:tcPr>
            <w:tcW w:w="1620" w:type="dxa"/>
            <w:tcBorders>
              <w:top w:val="single" w:sz="4" w:space="0" w:color="auto"/>
              <w:bottom w:val="double" w:sz="4" w:space="0" w:color="auto"/>
            </w:tcBorders>
          </w:tcPr>
          <w:p w14:paraId="00F429D7" w14:textId="77777777" w:rsidR="005E3C57" w:rsidRPr="00B53544" w:rsidRDefault="00EF1C67" w:rsidP="00754926">
            <w:pPr>
              <w:tabs>
                <w:tab w:val="left" w:pos="3390"/>
              </w:tabs>
              <w:spacing w:before="100" w:beforeAutospacing="1" w:line="240" w:lineRule="atLeast"/>
              <w:ind w:left="-108"/>
              <w:jc w:val="right"/>
              <w:rPr>
                <w:rFonts w:ascii="Angsana New" w:hAnsi="Angsana New"/>
                <w:sz w:val="28"/>
                <w:szCs w:val="28"/>
              </w:rPr>
            </w:pPr>
            <w:r w:rsidRPr="00B53544">
              <w:rPr>
                <w:rFonts w:ascii="Angsana New" w:hAnsi="Angsana New"/>
                <w:sz w:val="28"/>
                <w:szCs w:val="28"/>
              </w:rPr>
              <w:t>-</w:t>
            </w:r>
          </w:p>
        </w:tc>
        <w:tc>
          <w:tcPr>
            <w:tcW w:w="270" w:type="dxa"/>
          </w:tcPr>
          <w:p w14:paraId="31F5D5C1" w14:textId="77777777" w:rsidR="005E3C57" w:rsidRPr="00B53544" w:rsidRDefault="005E3C57" w:rsidP="005E3C57">
            <w:pPr>
              <w:tabs>
                <w:tab w:val="left" w:pos="3390"/>
              </w:tabs>
              <w:overflowPunct/>
              <w:autoSpaceDE/>
              <w:autoSpaceDN/>
              <w:adjustRightInd/>
              <w:spacing w:before="100" w:beforeAutospacing="1" w:line="240" w:lineRule="atLeast"/>
              <w:ind w:left="-108" w:right="-108"/>
              <w:jc w:val="right"/>
              <w:textAlignment w:val="auto"/>
              <w:rPr>
                <w:rFonts w:ascii="Angsana New" w:eastAsia="Times New Roman" w:hAnsi="Angsana New"/>
                <w:sz w:val="28"/>
                <w:szCs w:val="28"/>
                <w:cs/>
              </w:rPr>
            </w:pPr>
          </w:p>
        </w:tc>
        <w:tc>
          <w:tcPr>
            <w:tcW w:w="1620" w:type="dxa"/>
            <w:tcBorders>
              <w:top w:val="single" w:sz="4" w:space="0" w:color="auto"/>
              <w:bottom w:val="double" w:sz="4" w:space="0" w:color="auto"/>
            </w:tcBorders>
          </w:tcPr>
          <w:p w14:paraId="3F160CE1" w14:textId="77777777" w:rsidR="005E3C57" w:rsidRPr="00B53544" w:rsidRDefault="005E3C57" w:rsidP="00754926">
            <w:pPr>
              <w:tabs>
                <w:tab w:val="left" w:pos="3390"/>
              </w:tabs>
              <w:spacing w:before="100" w:beforeAutospacing="1" w:line="240" w:lineRule="atLeast"/>
              <w:ind w:left="-108" w:right="-14"/>
              <w:jc w:val="right"/>
              <w:rPr>
                <w:rFonts w:ascii="Angsana New" w:hAnsi="Angsana New"/>
                <w:sz w:val="28"/>
                <w:szCs w:val="28"/>
              </w:rPr>
            </w:pPr>
            <w:r w:rsidRPr="00B53544">
              <w:rPr>
                <w:rFonts w:ascii="Angsana New" w:hAnsi="Angsana New"/>
                <w:sz w:val="28"/>
                <w:szCs w:val="28"/>
              </w:rPr>
              <w:t>-</w:t>
            </w:r>
          </w:p>
        </w:tc>
      </w:tr>
    </w:tbl>
    <w:p w14:paraId="2708909D" w14:textId="77777777" w:rsidR="000F039D" w:rsidRPr="00B53544" w:rsidRDefault="000F039D" w:rsidP="005577B8">
      <w:pPr>
        <w:overflowPunct/>
        <w:autoSpaceDE/>
        <w:autoSpaceDN/>
        <w:adjustRightInd/>
        <w:spacing w:before="120"/>
        <w:ind w:left="720"/>
        <w:jc w:val="thaiDistribute"/>
        <w:textAlignment w:val="auto"/>
        <w:rPr>
          <w:rFonts w:ascii="Angsana New" w:eastAsia="Times New Roman" w:hAnsi="Angsana New"/>
          <w:color w:val="000000"/>
          <w:sz w:val="28"/>
          <w:szCs w:val="28"/>
        </w:rPr>
      </w:pPr>
    </w:p>
    <w:p w14:paraId="0EA0A616" w14:textId="77777777" w:rsidR="00367367" w:rsidRPr="00B53544" w:rsidRDefault="00367367" w:rsidP="00367367">
      <w:pPr>
        <w:overflowPunct/>
        <w:autoSpaceDE/>
        <w:autoSpaceDN/>
        <w:adjustRightInd/>
        <w:spacing w:before="120"/>
        <w:ind w:left="720"/>
        <w:jc w:val="thaiDistribute"/>
        <w:textAlignment w:val="auto"/>
        <w:rPr>
          <w:rFonts w:ascii="Angsana New" w:eastAsia="Times New Roman" w:hAnsi="Angsana New"/>
          <w:color w:val="000000"/>
          <w:sz w:val="28"/>
          <w:szCs w:val="28"/>
        </w:rPr>
      </w:pPr>
    </w:p>
    <w:p w14:paraId="441065AB" w14:textId="77777777" w:rsidR="00367367" w:rsidRPr="00B53544" w:rsidRDefault="00367367" w:rsidP="00367367">
      <w:pPr>
        <w:overflowPunct/>
        <w:autoSpaceDE/>
        <w:autoSpaceDN/>
        <w:adjustRightInd/>
        <w:spacing w:before="120"/>
        <w:ind w:left="720"/>
        <w:jc w:val="thaiDistribute"/>
        <w:textAlignment w:val="auto"/>
        <w:rPr>
          <w:rFonts w:ascii="Angsana New" w:eastAsia="Times New Roman" w:hAnsi="Angsana New"/>
          <w:color w:val="000000"/>
          <w:sz w:val="28"/>
          <w:szCs w:val="28"/>
        </w:rPr>
      </w:pPr>
    </w:p>
    <w:p w14:paraId="422C5569" w14:textId="77777777" w:rsidR="00DA2C3F" w:rsidRPr="00B53544" w:rsidRDefault="00DA2C3F" w:rsidP="00DA2C3F">
      <w:pPr>
        <w:overflowPunct/>
        <w:autoSpaceDE/>
        <w:autoSpaceDN/>
        <w:adjustRightInd/>
        <w:spacing w:before="120"/>
        <w:jc w:val="thaiDistribute"/>
        <w:textAlignment w:val="auto"/>
        <w:rPr>
          <w:rFonts w:ascii="Angsana New" w:eastAsia="Times New Roman" w:hAnsi="Angsana New"/>
          <w:color w:val="000000"/>
          <w:sz w:val="28"/>
          <w:szCs w:val="28"/>
        </w:rPr>
      </w:pPr>
    </w:p>
    <w:p w14:paraId="173292C8" w14:textId="77777777" w:rsidR="008743E5" w:rsidRPr="00B53544" w:rsidRDefault="000E2436" w:rsidP="005577B8">
      <w:pPr>
        <w:overflowPunct/>
        <w:autoSpaceDE/>
        <w:autoSpaceDN/>
        <w:adjustRightInd/>
        <w:spacing w:before="120"/>
        <w:ind w:left="720"/>
        <w:jc w:val="thaiDistribute"/>
        <w:textAlignment w:val="auto"/>
        <w:rPr>
          <w:rFonts w:ascii="Angsana New" w:eastAsia="Times New Roman" w:hAnsi="Angsana New"/>
          <w:color w:val="000000"/>
          <w:sz w:val="28"/>
          <w:szCs w:val="28"/>
        </w:rPr>
      </w:pPr>
      <w:r w:rsidRPr="00B53544">
        <w:rPr>
          <w:rFonts w:ascii="Angsana New" w:eastAsia="Times New Roman" w:hAnsi="Angsana New"/>
          <w:color w:val="000000"/>
          <w:sz w:val="28"/>
          <w:szCs w:val="28"/>
        </w:rPr>
        <w:lastRenderedPageBreak/>
        <w:t xml:space="preserve">Movements in the </w:t>
      </w:r>
      <w:r w:rsidR="00606E52" w:rsidRPr="00B53544">
        <w:rPr>
          <w:rFonts w:ascii="Angsana New" w:eastAsia="Times New Roman" w:hAnsi="Angsana New"/>
          <w:color w:val="000000"/>
          <w:sz w:val="28"/>
          <w:szCs w:val="28"/>
        </w:rPr>
        <w:t>borrowings</w:t>
      </w:r>
      <w:r w:rsidRPr="00B53544">
        <w:rPr>
          <w:rFonts w:ascii="Angsana New" w:eastAsia="Times New Roman" w:hAnsi="Angsana New"/>
          <w:color w:val="000000"/>
          <w:sz w:val="28"/>
          <w:szCs w:val="28"/>
        </w:rPr>
        <w:t xml:space="preserve"> from institutions for t</w:t>
      </w:r>
      <w:r w:rsidR="000222E8" w:rsidRPr="00B53544">
        <w:rPr>
          <w:rFonts w:ascii="Angsana New" w:eastAsia="Times New Roman" w:hAnsi="Angsana New"/>
          <w:color w:val="000000"/>
          <w:sz w:val="28"/>
          <w:szCs w:val="28"/>
        </w:rPr>
        <w:t>he year ended December 31, 20</w:t>
      </w:r>
      <w:r w:rsidR="0099143F" w:rsidRPr="00B53544">
        <w:rPr>
          <w:rFonts w:ascii="Angsana New" w:eastAsia="Times New Roman" w:hAnsi="Angsana New"/>
          <w:color w:val="000000"/>
          <w:sz w:val="28"/>
          <w:szCs w:val="28"/>
        </w:rPr>
        <w:t>20</w:t>
      </w:r>
      <w:r w:rsidR="004C6407" w:rsidRPr="00B53544">
        <w:rPr>
          <w:rFonts w:ascii="Angsana New" w:eastAsia="Times New Roman" w:hAnsi="Angsana New"/>
          <w:color w:val="000000"/>
          <w:sz w:val="28"/>
          <w:szCs w:val="28"/>
        </w:rPr>
        <w:t xml:space="preserve"> </w:t>
      </w:r>
      <w:r w:rsidRPr="00B53544">
        <w:rPr>
          <w:rFonts w:ascii="Angsana New" w:eastAsia="Times New Roman" w:hAnsi="Angsana New"/>
          <w:color w:val="000000"/>
          <w:sz w:val="28"/>
          <w:szCs w:val="28"/>
        </w:rPr>
        <w:t>as follows:</w:t>
      </w:r>
    </w:p>
    <w:tbl>
      <w:tblPr>
        <w:tblW w:w="8888" w:type="dxa"/>
        <w:tblInd w:w="670" w:type="dxa"/>
        <w:tblLayout w:type="fixed"/>
        <w:tblLook w:val="01E0" w:firstRow="1" w:lastRow="1" w:firstColumn="1" w:lastColumn="1" w:noHBand="0" w:noVBand="0"/>
      </w:tblPr>
      <w:tblGrid>
        <w:gridCol w:w="7235"/>
        <w:gridCol w:w="1653"/>
      </w:tblGrid>
      <w:tr w:rsidR="000E2436" w:rsidRPr="00B53544" w14:paraId="51EE37E1" w14:textId="77777777" w:rsidTr="00CE5DFB">
        <w:trPr>
          <w:cantSplit/>
        </w:trPr>
        <w:tc>
          <w:tcPr>
            <w:tcW w:w="7235" w:type="dxa"/>
          </w:tcPr>
          <w:p w14:paraId="0A35B071" w14:textId="77777777" w:rsidR="000E2436" w:rsidRPr="00B53544" w:rsidRDefault="000E2436" w:rsidP="005577B8">
            <w:pPr>
              <w:overflowPunct/>
              <w:autoSpaceDE/>
              <w:autoSpaceDN/>
              <w:adjustRightInd/>
              <w:spacing w:line="240" w:lineRule="atLeast"/>
              <w:ind w:left="34"/>
              <w:jc w:val="thaiDistribute"/>
              <w:textAlignment w:val="auto"/>
              <w:rPr>
                <w:rFonts w:ascii="Angsana New" w:eastAsia="Times New Roman" w:hAnsi="Angsana New"/>
                <w:sz w:val="28"/>
                <w:szCs w:val="28"/>
                <w:u w:val="single"/>
                <w:cs/>
              </w:rPr>
            </w:pPr>
          </w:p>
        </w:tc>
        <w:tc>
          <w:tcPr>
            <w:tcW w:w="1653" w:type="dxa"/>
            <w:tcBorders>
              <w:bottom w:val="single" w:sz="4" w:space="0" w:color="auto"/>
            </w:tcBorders>
          </w:tcPr>
          <w:p w14:paraId="48BE91DA" w14:textId="77777777" w:rsidR="000E2436" w:rsidRPr="00B53544" w:rsidRDefault="000E2436" w:rsidP="00754926">
            <w:pPr>
              <w:overflowPunct/>
              <w:autoSpaceDE/>
              <w:autoSpaceDN/>
              <w:adjustRightInd/>
              <w:spacing w:line="240" w:lineRule="atLeast"/>
              <w:ind w:right="-14"/>
              <w:jc w:val="right"/>
              <w:textAlignment w:val="auto"/>
              <w:rPr>
                <w:rFonts w:ascii="Angsana New" w:eastAsia="Times New Roman" w:hAnsi="Angsana New"/>
                <w:sz w:val="28"/>
                <w:szCs w:val="28"/>
              </w:rPr>
            </w:pPr>
            <w:r w:rsidRPr="00B53544">
              <w:rPr>
                <w:rFonts w:ascii="Angsana New" w:eastAsia="Times New Roman" w:hAnsi="Angsana New"/>
                <w:color w:val="000000"/>
                <w:sz w:val="28"/>
                <w:szCs w:val="28"/>
              </w:rPr>
              <w:t>(</w:t>
            </w:r>
            <w:proofErr w:type="gramStart"/>
            <w:r w:rsidRPr="00B53544">
              <w:rPr>
                <w:rFonts w:ascii="Angsana New" w:eastAsia="Times New Roman" w:hAnsi="Angsana New"/>
                <w:color w:val="000000"/>
                <w:sz w:val="28"/>
                <w:szCs w:val="28"/>
              </w:rPr>
              <w:t>Unit :</w:t>
            </w:r>
            <w:proofErr w:type="gramEnd"/>
            <w:r w:rsidRPr="00B53544">
              <w:rPr>
                <w:rFonts w:ascii="Angsana New" w:eastAsia="Times New Roman" w:hAnsi="Angsana New"/>
                <w:color w:val="000000"/>
                <w:sz w:val="28"/>
                <w:szCs w:val="28"/>
              </w:rPr>
              <w:t xml:space="preserve"> Baht)</w:t>
            </w:r>
          </w:p>
        </w:tc>
      </w:tr>
      <w:tr w:rsidR="000222E8" w:rsidRPr="00B53544" w14:paraId="3196AD98" w14:textId="77777777" w:rsidTr="00CE5DFB">
        <w:tblPrEx>
          <w:tblLook w:val="0000" w:firstRow="0" w:lastRow="0" w:firstColumn="0" w:lastColumn="0" w:noHBand="0" w:noVBand="0"/>
        </w:tblPrEx>
        <w:trPr>
          <w:trHeight w:val="129"/>
        </w:trPr>
        <w:tc>
          <w:tcPr>
            <w:tcW w:w="7235" w:type="dxa"/>
            <w:vAlign w:val="center"/>
          </w:tcPr>
          <w:p w14:paraId="3AE28ADB" w14:textId="77777777" w:rsidR="000222E8" w:rsidRPr="00B53544" w:rsidRDefault="000222E8" w:rsidP="005577B8">
            <w:pPr>
              <w:spacing w:line="240" w:lineRule="atLeast"/>
              <w:ind w:right="28"/>
              <w:rPr>
                <w:rFonts w:ascii="Angsana New" w:hAnsi="Angsana New"/>
                <w:sz w:val="28"/>
                <w:szCs w:val="28"/>
                <w:cs/>
                <w:lang w:val="en-GB"/>
              </w:rPr>
            </w:pPr>
            <w:r w:rsidRPr="00B53544">
              <w:rPr>
                <w:rFonts w:ascii="Angsana New" w:hAnsi="Angsana New"/>
                <w:sz w:val="28"/>
                <w:szCs w:val="28"/>
                <w:lang w:val="en-GB"/>
              </w:rPr>
              <w:t>Beginning b</w:t>
            </w:r>
            <w:proofErr w:type="spellStart"/>
            <w:r w:rsidRPr="00B53544">
              <w:rPr>
                <w:rFonts w:ascii="Angsana New" w:hAnsi="Angsana New"/>
                <w:sz w:val="28"/>
                <w:szCs w:val="28"/>
                <w:cs/>
              </w:rPr>
              <w:t>alanc</w:t>
            </w:r>
            <w:proofErr w:type="spellEnd"/>
            <w:r w:rsidRPr="00B53544">
              <w:rPr>
                <w:rFonts w:ascii="Angsana New" w:hAnsi="Angsana New"/>
                <w:sz w:val="28"/>
                <w:szCs w:val="28"/>
                <w:lang w:val="en-GB"/>
              </w:rPr>
              <w:t>e as at January 1, 20</w:t>
            </w:r>
            <w:r w:rsidR="00CA0628" w:rsidRPr="00B53544">
              <w:rPr>
                <w:rFonts w:ascii="Angsana New" w:hAnsi="Angsana New"/>
                <w:sz w:val="28"/>
                <w:szCs w:val="28"/>
                <w:lang w:val="en-GB"/>
              </w:rPr>
              <w:t>20</w:t>
            </w:r>
          </w:p>
        </w:tc>
        <w:tc>
          <w:tcPr>
            <w:tcW w:w="1653" w:type="dxa"/>
            <w:tcBorders>
              <w:top w:val="single" w:sz="4" w:space="0" w:color="auto"/>
            </w:tcBorders>
            <w:vAlign w:val="bottom"/>
          </w:tcPr>
          <w:p w14:paraId="1FF5BE6A" w14:textId="77777777" w:rsidR="000222E8" w:rsidRPr="00B53544" w:rsidRDefault="005E3C57" w:rsidP="00754926">
            <w:pPr>
              <w:pStyle w:val="BodyText2"/>
              <w:spacing w:after="0" w:line="240" w:lineRule="atLeast"/>
              <w:ind w:left="-105" w:right="-14"/>
              <w:jc w:val="right"/>
              <w:rPr>
                <w:rFonts w:ascii="Angsana New" w:hAnsi="Angsana New"/>
                <w:sz w:val="28"/>
                <w:szCs w:val="32"/>
              </w:rPr>
            </w:pPr>
            <w:r w:rsidRPr="00B53544">
              <w:rPr>
                <w:rFonts w:ascii="Angsana New" w:hAnsi="Angsana New"/>
                <w:sz w:val="28"/>
                <w:szCs w:val="32"/>
              </w:rPr>
              <w:t>339,140,126</w:t>
            </w:r>
          </w:p>
        </w:tc>
      </w:tr>
      <w:tr w:rsidR="00BE6FB7" w:rsidRPr="00B53544" w14:paraId="5FBCC72C" w14:textId="77777777" w:rsidTr="00CE5DFB">
        <w:tblPrEx>
          <w:tblLook w:val="0000" w:firstRow="0" w:lastRow="0" w:firstColumn="0" w:lastColumn="0" w:noHBand="0" w:noVBand="0"/>
        </w:tblPrEx>
        <w:tc>
          <w:tcPr>
            <w:tcW w:w="7235" w:type="dxa"/>
            <w:vAlign w:val="center"/>
          </w:tcPr>
          <w:p w14:paraId="7C8E65D3" w14:textId="77777777" w:rsidR="00BE6FB7" w:rsidRPr="00B53544" w:rsidRDefault="00BE6FB7" w:rsidP="005577B8">
            <w:pPr>
              <w:pStyle w:val="Header"/>
              <w:spacing w:line="240" w:lineRule="atLeast"/>
              <w:rPr>
                <w:rFonts w:ascii="Angsana New" w:hAnsi="Angsana New"/>
                <w:sz w:val="28"/>
                <w:szCs w:val="28"/>
                <w:cs/>
              </w:rPr>
            </w:pPr>
            <w:proofErr w:type="spellStart"/>
            <w:r w:rsidRPr="00B53544">
              <w:rPr>
                <w:rFonts w:ascii="Angsana New" w:hAnsi="Angsana New"/>
                <w:sz w:val="28"/>
                <w:szCs w:val="28"/>
                <w:u w:val="single"/>
                <w:cs/>
              </w:rPr>
              <w:t>Add</w:t>
            </w:r>
            <w:proofErr w:type="spellEnd"/>
            <w:r w:rsidRPr="00B53544">
              <w:rPr>
                <w:rFonts w:ascii="Angsana New" w:hAnsi="Angsana New"/>
                <w:sz w:val="28"/>
                <w:szCs w:val="28"/>
                <w:cs/>
              </w:rPr>
              <w:t xml:space="preserve"> </w:t>
            </w:r>
            <w:r w:rsidRPr="00B53544">
              <w:rPr>
                <w:rFonts w:ascii="Angsana New" w:hAnsi="Angsana New"/>
                <w:sz w:val="28"/>
                <w:szCs w:val="28"/>
              </w:rPr>
              <w:t xml:space="preserve"> </w:t>
            </w:r>
            <w:proofErr w:type="spellStart"/>
            <w:r w:rsidRPr="00B53544">
              <w:rPr>
                <w:rFonts w:ascii="Angsana New" w:hAnsi="Angsana New"/>
                <w:sz w:val="28"/>
                <w:szCs w:val="28"/>
                <w:cs/>
              </w:rPr>
              <w:t>Additional</w:t>
            </w:r>
            <w:proofErr w:type="spellEnd"/>
            <w:r w:rsidRPr="00B53544">
              <w:rPr>
                <w:rFonts w:ascii="Angsana New" w:hAnsi="Angsana New"/>
                <w:sz w:val="28"/>
                <w:szCs w:val="28"/>
                <w:cs/>
              </w:rPr>
              <w:t xml:space="preserve"> </w:t>
            </w:r>
            <w:proofErr w:type="spellStart"/>
            <w:r w:rsidRPr="00B53544">
              <w:rPr>
                <w:rFonts w:ascii="Angsana New" w:hAnsi="Angsana New"/>
                <w:sz w:val="28"/>
                <w:szCs w:val="28"/>
                <w:cs/>
              </w:rPr>
              <w:t>borrowings</w:t>
            </w:r>
            <w:proofErr w:type="spellEnd"/>
            <w:r w:rsidRPr="00B53544">
              <w:rPr>
                <w:rFonts w:ascii="Angsana New" w:hAnsi="Angsana New"/>
                <w:sz w:val="28"/>
                <w:szCs w:val="28"/>
              </w:rPr>
              <w:t xml:space="preserve"> </w:t>
            </w:r>
          </w:p>
        </w:tc>
        <w:tc>
          <w:tcPr>
            <w:tcW w:w="1653" w:type="dxa"/>
            <w:vAlign w:val="bottom"/>
          </w:tcPr>
          <w:p w14:paraId="7DE54609" w14:textId="77777777" w:rsidR="00BE6FB7" w:rsidRPr="00B53544" w:rsidRDefault="00EF1C67" w:rsidP="00754926">
            <w:pPr>
              <w:pStyle w:val="BodyText2"/>
              <w:spacing w:after="0" w:line="240" w:lineRule="atLeast"/>
              <w:ind w:left="-105" w:right="-14"/>
              <w:jc w:val="right"/>
              <w:rPr>
                <w:rFonts w:ascii="Angsana New" w:hAnsi="Angsana New"/>
                <w:sz w:val="28"/>
              </w:rPr>
            </w:pPr>
            <w:r w:rsidRPr="00B53544">
              <w:rPr>
                <w:rFonts w:ascii="Angsana New" w:hAnsi="Angsana New"/>
                <w:sz w:val="28"/>
              </w:rPr>
              <w:t>50,229,845</w:t>
            </w:r>
          </w:p>
        </w:tc>
      </w:tr>
      <w:tr w:rsidR="00BE6FB7" w:rsidRPr="00B53544" w14:paraId="2683D20B" w14:textId="77777777" w:rsidTr="00CE5DFB">
        <w:tblPrEx>
          <w:tblLook w:val="0000" w:firstRow="0" w:lastRow="0" w:firstColumn="0" w:lastColumn="0" w:noHBand="0" w:noVBand="0"/>
        </w:tblPrEx>
        <w:tc>
          <w:tcPr>
            <w:tcW w:w="7235" w:type="dxa"/>
            <w:vAlign w:val="center"/>
          </w:tcPr>
          <w:p w14:paraId="6831BF38" w14:textId="77777777" w:rsidR="00BE6FB7" w:rsidRPr="00B53544" w:rsidRDefault="00BE6FB7" w:rsidP="005577B8">
            <w:pPr>
              <w:pStyle w:val="Header"/>
              <w:spacing w:line="240" w:lineRule="atLeast"/>
              <w:rPr>
                <w:rFonts w:ascii="Angsana New" w:hAnsi="Angsana New"/>
                <w:sz w:val="28"/>
                <w:szCs w:val="28"/>
                <w:lang w:val="en-GB"/>
              </w:rPr>
            </w:pPr>
            <w:proofErr w:type="spellStart"/>
            <w:r w:rsidRPr="00B53544">
              <w:rPr>
                <w:rFonts w:ascii="Angsana New" w:hAnsi="Angsana New"/>
                <w:sz w:val="28"/>
                <w:szCs w:val="28"/>
                <w:u w:val="single"/>
                <w:cs/>
              </w:rPr>
              <w:t>Less</w:t>
            </w:r>
            <w:proofErr w:type="spellEnd"/>
            <w:r w:rsidRPr="00B53544">
              <w:rPr>
                <w:rFonts w:ascii="Angsana New" w:hAnsi="Angsana New"/>
                <w:sz w:val="28"/>
                <w:szCs w:val="28"/>
                <w:cs/>
              </w:rPr>
              <w:t xml:space="preserve"> </w:t>
            </w:r>
            <w:r w:rsidRPr="00B53544">
              <w:rPr>
                <w:rFonts w:ascii="Angsana New" w:hAnsi="Angsana New"/>
                <w:sz w:val="28"/>
                <w:szCs w:val="28"/>
              </w:rPr>
              <w:t xml:space="preserve"> </w:t>
            </w:r>
            <w:proofErr w:type="spellStart"/>
            <w:r w:rsidRPr="00B53544">
              <w:rPr>
                <w:rFonts w:ascii="Angsana New" w:hAnsi="Angsana New"/>
                <w:sz w:val="28"/>
                <w:szCs w:val="28"/>
                <w:cs/>
              </w:rPr>
              <w:t>Repayments</w:t>
            </w:r>
            <w:proofErr w:type="spellEnd"/>
          </w:p>
        </w:tc>
        <w:tc>
          <w:tcPr>
            <w:tcW w:w="1653" w:type="dxa"/>
            <w:tcBorders>
              <w:bottom w:val="single" w:sz="4" w:space="0" w:color="auto"/>
            </w:tcBorders>
            <w:vAlign w:val="bottom"/>
          </w:tcPr>
          <w:p w14:paraId="5781B82F" w14:textId="77777777" w:rsidR="00BE6FB7" w:rsidRPr="00B53544" w:rsidRDefault="00EF1C67" w:rsidP="00754926">
            <w:pPr>
              <w:pStyle w:val="BodyText2"/>
              <w:spacing w:after="0" w:line="240" w:lineRule="atLeast"/>
              <w:ind w:left="-105" w:right="-14"/>
              <w:jc w:val="right"/>
              <w:rPr>
                <w:rFonts w:ascii="Angsana New" w:hAnsi="Angsana New"/>
                <w:sz w:val="28"/>
              </w:rPr>
            </w:pPr>
            <w:r w:rsidRPr="00B53544">
              <w:rPr>
                <w:rFonts w:ascii="Angsana New" w:hAnsi="Angsana New"/>
                <w:sz w:val="28"/>
              </w:rPr>
              <w:t>(43,959,765)</w:t>
            </w:r>
          </w:p>
        </w:tc>
      </w:tr>
      <w:tr w:rsidR="002814FF" w:rsidRPr="00B53544" w14:paraId="5145155A" w14:textId="77777777" w:rsidTr="00CE5DFB">
        <w:tblPrEx>
          <w:tblLook w:val="0000" w:firstRow="0" w:lastRow="0" w:firstColumn="0" w:lastColumn="0" w:noHBand="0" w:noVBand="0"/>
        </w:tblPrEx>
        <w:tc>
          <w:tcPr>
            <w:tcW w:w="7235" w:type="dxa"/>
          </w:tcPr>
          <w:p w14:paraId="2A1DCA36" w14:textId="77777777" w:rsidR="002814FF" w:rsidRPr="00B53544" w:rsidRDefault="002814FF" w:rsidP="005577B8">
            <w:pPr>
              <w:overflowPunct/>
              <w:autoSpaceDE/>
              <w:autoSpaceDN/>
              <w:adjustRightInd/>
              <w:spacing w:line="240" w:lineRule="atLeast"/>
              <w:ind w:left="-30"/>
              <w:textAlignment w:val="auto"/>
              <w:rPr>
                <w:rFonts w:ascii="Angsana New" w:eastAsia="Times New Roman" w:hAnsi="Angsana New"/>
                <w:sz w:val="28"/>
                <w:szCs w:val="28"/>
                <w:cs/>
              </w:rPr>
            </w:pPr>
          </w:p>
        </w:tc>
        <w:tc>
          <w:tcPr>
            <w:tcW w:w="1653" w:type="dxa"/>
            <w:tcBorders>
              <w:top w:val="single" w:sz="4" w:space="0" w:color="auto"/>
            </w:tcBorders>
            <w:vAlign w:val="bottom"/>
          </w:tcPr>
          <w:p w14:paraId="53E347C4" w14:textId="77777777" w:rsidR="002814FF" w:rsidRPr="00B53544" w:rsidRDefault="00EF1C67" w:rsidP="00754926">
            <w:pPr>
              <w:pStyle w:val="BodyText2"/>
              <w:spacing w:after="0" w:line="240" w:lineRule="atLeast"/>
              <w:ind w:left="-105" w:right="-14"/>
              <w:jc w:val="right"/>
              <w:rPr>
                <w:rFonts w:ascii="Angsana New" w:hAnsi="Angsana New"/>
                <w:sz w:val="28"/>
                <w:szCs w:val="32"/>
              </w:rPr>
            </w:pPr>
            <w:r w:rsidRPr="00B53544">
              <w:rPr>
                <w:rFonts w:ascii="Angsana New" w:hAnsi="Angsana New"/>
                <w:sz w:val="28"/>
                <w:szCs w:val="32"/>
              </w:rPr>
              <w:t>345,410,206</w:t>
            </w:r>
          </w:p>
        </w:tc>
      </w:tr>
      <w:tr w:rsidR="002814FF" w:rsidRPr="00B53544" w14:paraId="2A9C46A8" w14:textId="77777777" w:rsidTr="00CE5DFB">
        <w:tblPrEx>
          <w:tblLook w:val="0000" w:firstRow="0" w:lastRow="0" w:firstColumn="0" w:lastColumn="0" w:noHBand="0" w:noVBand="0"/>
        </w:tblPrEx>
        <w:tc>
          <w:tcPr>
            <w:tcW w:w="7235" w:type="dxa"/>
            <w:vAlign w:val="center"/>
          </w:tcPr>
          <w:p w14:paraId="6250EDCB" w14:textId="77777777" w:rsidR="002814FF" w:rsidRPr="00B53544" w:rsidRDefault="002814FF" w:rsidP="005577B8">
            <w:pPr>
              <w:spacing w:line="240" w:lineRule="atLeast"/>
              <w:ind w:right="28"/>
              <w:rPr>
                <w:rFonts w:ascii="Angsana New" w:hAnsi="Angsana New"/>
                <w:sz w:val="28"/>
                <w:szCs w:val="28"/>
              </w:rPr>
            </w:pPr>
            <w:r w:rsidRPr="00B53544">
              <w:rPr>
                <w:rFonts w:ascii="Angsana New" w:hAnsi="Angsana New"/>
                <w:sz w:val="28"/>
                <w:szCs w:val="28"/>
              </w:rPr>
              <w:t>Deferred financial fees</w:t>
            </w:r>
          </w:p>
        </w:tc>
        <w:tc>
          <w:tcPr>
            <w:tcW w:w="1653" w:type="dxa"/>
            <w:tcBorders>
              <w:bottom w:val="single" w:sz="4" w:space="0" w:color="auto"/>
            </w:tcBorders>
            <w:vAlign w:val="bottom"/>
          </w:tcPr>
          <w:p w14:paraId="55BF6541" w14:textId="77777777" w:rsidR="002814FF" w:rsidRPr="00B53544" w:rsidRDefault="00EF1C67" w:rsidP="00754926">
            <w:pPr>
              <w:pStyle w:val="BodyText2"/>
              <w:spacing w:after="0" w:line="240" w:lineRule="atLeast"/>
              <w:ind w:left="-105" w:right="-14"/>
              <w:jc w:val="right"/>
              <w:rPr>
                <w:rFonts w:ascii="Angsana New" w:hAnsi="Angsana New"/>
                <w:sz w:val="28"/>
                <w:szCs w:val="32"/>
                <w:cs/>
              </w:rPr>
            </w:pPr>
            <w:r w:rsidRPr="00B53544">
              <w:rPr>
                <w:rFonts w:ascii="Angsana New" w:hAnsi="Angsana New"/>
                <w:sz w:val="28"/>
                <w:szCs w:val="32"/>
              </w:rPr>
              <w:t>(4,240,325)</w:t>
            </w:r>
          </w:p>
        </w:tc>
      </w:tr>
      <w:tr w:rsidR="002814FF" w:rsidRPr="00B53544" w14:paraId="1C49C100" w14:textId="77777777" w:rsidTr="00CE5DFB">
        <w:tblPrEx>
          <w:tblLook w:val="0000" w:firstRow="0" w:lastRow="0" w:firstColumn="0" w:lastColumn="0" w:noHBand="0" w:noVBand="0"/>
        </w:tblPrEx>
        <w:tc>
          <w:tcPr>
            <w:tcW w:w="7235" w:type="dxa"/>
            <w:vAlign w:val="center"/>
          </w:tcPr>
          <w:p w14:paraId="484F5EEB" w14:textId="77777777" w:rsidR="002814FF" w:rsidRPr="00B53544" w:rsidRDefault="002814FF" w:rsidP="005577B8">
            <w:pPr>
              <w:spacing w:line="240" w:lineRule="atLeast"/>
              <w:ind w:right="28"/>
              <w:rPr>
                <w:rFonts w:ascii="Angsana New" w:hAnsi="Angsana New"/>
                <w:sz w:val="28"/>
                <w:szCs w:val="28"/>
                <w:cs/>
                <w:lang w:val="en-GB"/>
              </w:rPr>
            </w:pPr>
            <w:r w:rsidRPr="00B53544">
              <w:rPr>
                <w:rFonts w:ascii="Angsana New" w:hAnsi="Angsana New"/>
                <w:sz w:val="28"/>
                <w:szCs w:val="28"/>
                <w:lang w:val="en-GB"/>
              </w:rPr>
              <w:t xml:space="preserve">Ending balance as at </w:t>
            </w:r>
            <w:r w:rsidRPr="00B53544">
              <w:rPr>
                <w:rFonts w:ascii="Angsana New" w:hAnsi="Angsana New"/>
                <w:sz w:val="28"/>
                <w:szCs w:val="28"/>
              </w:rPr>
              <w:t>December 31, 20</w:t>
            </w:r>
            <w:r w:rsidR="0099143F" w:rsidRPr="00B53544">
              <w:rPr>
                <w:rFonts w:ascii="Angsana New" w:hAnsi="Angsana New"/>
                <w:sz w:val="28"/>
                <w:szCs w:val="28"/>
              </w:rPr>
              <w:t>20</w:t>
            </w:r>
          </w:p>
        </w:tc>
        <w:tc>
          <w:tcPr>
            <w:tcW w:w="1653" w:type="dxa"/>
            <w:tcBorders>
              <w:top w:val="single" w:sz="4" w:space="0" w:color="auto"/>
              <w:bottom w:val="double" w:sz="4" w:space="0" w:color="auto"/>
            </w:tcBorders>
            <w:vAlign w:val="bottom"/>
          </w:tcPr>
          <w:p w14:paraId="27F92694" w14:textId="77777777" w:rsidR="002814FF" w:rsidRPr="00B53544" w:rsidRDefault="00EF1C67" w:rsidP="00754926">
            <w:pPr>
              <w:pStyle w:val="BodyText2"/>
              <w:spacing w:after="0" w:line="240" w:lineRule="atLeast"/>
              <w:ind w:left="-105" w:right="-14"/>
              <w:jc w:val="right"/>
              <w:rPr>
                <w:rFonts w:ascii="Angsana New" w:hAnsi="Angsana New"/>
                <w:sz w:val="28"/>
                <w:szCs w:val="32"/>
              </w:rPr>
            </w:pPr>
            <w:r w:rsidRPr="00B53544">
              <w:rPr>
                <w:rFonts w:ascii="Angsana New" w:hAnsi="Angsana New"/>
                <w:sz w:val="28"/>
                <w:szCs w:val="32"/>
              </w:rPr>
              <w:t>341,169,881</w:t>
            </w:r>
          </w:p>
        </w:tc>
      </w:tr>
    </w:tbl>
    <w:p w14:paraId="547DF08B" w14:textId="77777777" w:rsidR="00E33C10" w:rsidRPr="00B53544" w:rsidRDefault="00E33C10" w:rsidP="009C3DD3">
      <w:pPr>
        <w:spacing w:before="240"/>
        <w:ind w:left="720"/>
        <w:jc w:val="thaiDistribute"/>
        <w:rPr>
          <w:rFonts w:ascii="Angsana New" w:eastAsia="Times New Roman" w:hAnsi="Angsana New"/>
          <w:sz w:val="28"/>
          <w:szCs w:val="28"/>
          <w:cs/>
        </w:rPr>
      </w:pPr>
      <w:r w:rsidRPr="00B53544">
        <w:rPr>
          <w:rFonts w:ascii="Angsana New" w:eastAsia="Times New Roman" w:hAnsi="Angsana New"/>
          <w:color w:val="000000"/>
          <w:sz w:val="28"/>
          <w:szCs w:val="28"/>
        </w:rPr>
        <w:t xml:space="preserve">As at </w:t>
      </w:r>
      <w:r w:rsidR="000222E8" w:rsidRPr="00B53544">
        <w:rPr>
          <w:rFonts w:ascii="Angsana New" w:eastAsia="Times New Roman" w:hAnsi="Angsana New"/>
          <w:color w:val="000000"/>
          <w:sz w:val="28"/>
          <w:szCs w:val="28"/>
        </w:rPr>
        <w:t>December 31, 20</w:t>
      </w:r>
      <w:r w:rsidR="0099143F" w:rsidRPr="00B53544">
        <w:rPr>
          <w:rFonts w:ascii="Angsana New" w:eastAsia="Times New Roman" w:hAnsi="Angsana New"/>
          <w:color w:val="000000"/>
          <w:sz w:val="28"/>
          <w:szCs w:val="28"/>
        </w:rPr>
        <w:t>20</w:t>
      </w:r>
      <w:r w:rsidR="000222E8" w:rsidRPr="00B53544">
        <w:rPr>
          <w:rFonts w:ascii="Angsana New" w:eastAsia="Times New Roman" w:hAnsi="Angsana New"/>
          <w:color w:val="000000"/>
          <w:sz w:val="28"/>
          <w:szCs w:val="28"/>
        </w:rPr>
        <w:t xml:space="preserve"> and 201</w:t>
      </w:r>
      <w:r w:rsidR="0099143F" w:rsidRPr="00B53544">
        <w:rPr>
          <w:rFonts w:ascii="Angsana New" w:eastAsia="Times New Roman" w:hAnsi="Angsana New"/>
          <w:color w:val="000000"/>
          <w:sz w:val="28"/>
          <w:szCs w:val="28"/>
        </w:rPr>
        <w:t>9</w:t>
      </w:r>
      <w:r w:rsidRPr="00B53544">
        <w:rPr>
          <w:rFonts w:ascii="Angsana New" w:eastAsia="Times New Roman" w:hAnsi="Angsana New"/>
          <w:color w:val="000000"/>
          <w:sz w:val="28"/>
          <w:szCs w:val="28"/>
        </w:rPr>
        <w:t xml:space="preserve">, the Company </w:t>
      </w:r>
      <w:r w:rsidR="00B669F2" w:rsidRPr="00B53544">
        <w:rPr>
          <w:rFonts w:ascii="Angsana New" w:eastAsia="Times New Roman" w:hAnsi="Angsana New"/>
          <w:color w:val="000000"/>
          <w:sz w:val="28"/>
          <w:szCs w:val="28"/>
        </w:rPr>
        <w:t>were available long</w:t>
      </w:r>
      <w:r w:rsidR="00DD10ED" w:rsidRPr="00B53544">
        <w:rPr>
          <w:rFonts w:ascii="Angsana New" w:eastAsia="Times New Roman" w:hAnsi="Angsana New"/>
          <w:color w:val="000000"/>
          <w:sz w:val="28"/>
          <w:szCs w:val="28"/>
        </w:rPr>
        <w:t>-</w:t>
      </w:r>
      <w:r w:rsidR="00B669F2" w:rsidRPr="00B53544">
        <w:rPr>
          <w:rFonts w:ascii="Angsana New" w:eastAsia="Times New Roman" w:hAnsi="Angsana New"/>
          <w:color w:val="000000"/>
          <w:sz w:val="28"/>
          <w:szCs w:val="28"/>
        </w:rPr>
        <w:t>term loan facilities</w:t>
      </w:r>
      <w:r w:rsidRPr="00B53544">
        <w:rPr>
          <w:rFonts w:ascii="Angsana New" w:eastAsia="Times New Roman" w:hAnsi="Angsana New"/>
          <w:color w:val="000000"/>
          <w:sz w:val="28"/>
          <w:szCs w:val="28"/>
        </w:rPr>
        <w:t xml:space="preserve"> from financial institution as</w:t>
      </w:r>
      <w:r w:rsidRPr="00B53544">
        <w:rPr>
          <w:rFonts w:ascii="Angsana New" w:eastAsia="Times New Roman" w:hAnsi="Angsana New"/>
          <w:sz w:val="28"/>
          <w:szCs w:val="28"/>
          <w:lang w:val="en-GB"/>
        </w:rPr>
        <w:t xml:space="preserve"> follows:</w:t>
      </w:r>
    </w:p>
    <w:tbl>
      <w:tblPr>
        <w:tblW w:w="8730" w:type="dxa"/>
        <w:tblInd w:w="828" w:type="dxa"/>
        <w:tblLook w:val="04A0" w:firstRow="1" w:lastRow="0" w:firstColumn="1" w:lastColumn="0" w:noHBand="0" w:noVBand="1"/>
      </w:tblPr>
      <w:tblGrid>
        <w:gridCol w:w="1260"/>
        <w:gridCol w:w="270"/>
        <w:gridCol w:w="1170"/>
        <w:gridCol w:w="270"/>
        <w:gridCol w:w="3060"/>
        <w:gridCol w:w="270"/>
        <w:gridCol w:w="1080"/>
        <w:gridCol w:w="270"/>
        <w:gridCol w:w="1080"/>
      </w:tblGrid>
      <w:tr w:rsidR="008743E5" w:rsidRPr="00B53544" w14:paraId="7D324599" w14:textId="77777777" w:rsidTr="00740053">
        <w:trPr>
          <w:tblHeader/>
        </w:trPr>
        <w:tc>
          <w:tcPr>
            <w:tcW w:w="1260" w:type="dxa"/>
          </w:tcPr>
          <w:p w14:paraId="7E81F2A3" w14:textId="77777777" w:rsidR="008743E5" w:rsidRPr="00B53544" w:rsidRDefault="008743E5" w:rsidP="005577B8">
            <w:pPr>
              <w:overflowPunct/>
              <w:autoSpaceDE/>
              <w:autoSpaceDN/>
              <w:adjustRightInd/>
              <w:jc w:val="thaiDistribute"/>
              <w:textAlignment w:val="auto"/>
              <w:rPr>
                <w:rFonts w:ascii="Angsana New" w:eastAsia="Times New Roman" w:hAnsi="Angsana New"/>
                <w:sz w:val="28"/>
                <w:szCs w:val="28"/>
                <w:lang w:val="en-GB"/>
              </w:rPr>
            </w:pPr>
          </w:p>
        </w:tc>
        <w:tc>
          <w:tcPr>
            <w:tcW w:w="270" w:type="dxa"/>
          </w:tcPr>
          <w:p w14:paraId="5A4657DE" w14:textId="77777777" w:rsidR="008743E5" w:rsidRPr="00B53544" w:rsidRDefault="008743E5" w:rsidP="005577B8">
            <w:pPr>
              <w:overflowPunct/>
              <w:autoSpaceDE/>
              <w:autoSpaceDN/>
              <w:adjustRightInd/>
              <w:jc w:val="thaiDistribute"/>
              <w:textAlignment w:val="auto"/>
              <w:rPr>
                <w:rFonts w:ascii="Angsana New" w:eastAsia="Times New Roman" w:hAnsi="Angsana New"/>
                <w:sz w:val="28"/>
                <w:szCs w:val="28"/>
              </w:rPr>
            </w:pPr>
          </w:p>
        </w:tc>
        <w:tc>
          <w:tcPr>
            <w:tcW w:w="1170" w:type="dxa"/>
          </w:tcPr>
          <w:p w14:paraId="57A5B4D7" w14:textId="77777777" w:rsidR="008743E5" w:rsidRPr="00B53544" w:rsidRDefault="008743E5" w:rsidP="005577B8">
            <w:pPr>
              <w:overflowPunct/>
              <w:autoSpaceDE/>
              <w:autoSpaceDN/>
              <w:adjustRightInd/>
              <w:jc w:val="thaiDistribute"/>
              <w:textAlignment w:val="auto"/>
              <w:rPr>
                <w:rFonts w:ascii="Angsana New" w:eastAsia="Times New Roman" w:hAnsi="Angsana New"/>
                <w:sz w:val="28"/>
                <w:szCs w:val="28"/>
              </w:rPr>
            </w:pPr>
          </w:p>
        </w:tc>
        <w:tc>
          <w:tcPr>
            <w:tcW w:w="270" w:type="dxa"/>
          </w:tcPr>
          <w:p w14:paraId="0B178A1B" w14:textId="77777777" w:rsidR="008743E5" w:rsidRPr="00B53544" w:rsidRDefault="008743E5" w:rsidP="005577B8">
            <w:pPr>
              <w:overflowPunct/>
              <w:autoSpaceDE/>
              <w:autoSpaceDN/>
              <w:adjustRightInd/>
              <w:jc w:val="thaiDistribute"/>
              <w:textAlignment w:val="auto"/>
              <w:rPr>
                <w:rFonts w:ascii="Angsana New" w:eastAsia="Times New Roman" w:hAnsi="Angsana New"/>
                <w:sz w:val="28"/>
                <w:szCs w:val="28"/>
              </w:rPr>
            </w:pPr>
          </w:p>
        </w:tc>
        <w:tc>
          <w:tcPr>
            <w:tcW w:w="3060" w:type="dxa"/>
          </w:tcPr>
          <w:p w14:paraId="2119D3CD" w14:textId="77777777" w:rsidR="008743E5" w:rsidRPr="00B53544" w:rsidRDefault="008743E5" w:rsidP="005577B8">
            <w:pPr>
              <w:overflowPunct/>
              <w:autoSpaceDE/>
              <w:autoSpaceDN/>
              <w:adjustRightInd/>
              <w:jc w:val="thaiDistribute"/>
              <w:textAlignment w:val="auto"/>
              <w:rPr>
                <w:rFonts w:ascii="Angsana New" w:eastAsia="Times New Roman" w:hAnsi="Angsana New"/>
                <w:sz w:val="28"/>
                <w:szCs w:val="28"/>
              </w:rPr>
            </w:pPr>
          </w:p>
        </w:tc>
        <w:tc>
          <w:tcPr>
            <w:tcW w:w="270" w:type="dxa"/>
          </w:tcPr>
          <w:p w14:paraId="76DF1678" w14:textId="77777777" w:rsidR="008743E5" w:rsidRPr="00B53544" w:rsidRDefault="008743E5" w:rsidP="005577B8">
            <w:pPr>
              <w:overflowPunct/>
              <w:autoSpaceDE/>
              <w:autoSpaceDN/>
              <w:adjustRightInd/>
              <w:jc w:val="thaiDistribute"/>
              <w:textAlignment w:val="auto"/>
              <w:rPr>
                <w:rFonts w:ascii="Angsana New" w:eastAsia="Times New Roman" w:hAnsi="Angsana New"/>
                <w:sz w:val="28"/>
                <w:szCs w:val="28"/>
              </w:rPr>
            </w:pPr>
          </w:p>
        </w:tc>
        <w:tc>
          <w:tcPr>
            <w:tcW w:w="2430" w:type="dxa"/>
            <w:gridSpan w:val="3"/>
            <w:tcBorders>
              <w:bottom w:val="single" w:sz="4" w:space="0" w:color="auto"/>
            </w:tcBorders>
            <w:vAlign w:val="center"/>
          </w:tcPr>
          <w:p w14:paraId="676DDFDE" w14:textId="77777777" w:rsidR="008743E5" w:rsidRPr="00B53544" w:rsidRDefault="00E33C10" w:rsidP="005577B8">
            <w:pPr>
              <w:overflowPunct/>
              <w:autoSpaceDE/>
              <w:autoSpaceDN/>
              <w:adjustRightInd/>
              <w:jc w:val="right"/>
              <w:textAlignment w:val="auto"/>
              <w:rPr>
                <w:rFonts w:ascii="Angsana New" w:eastAsia="Times New Roman" w:hAnsi="Angsana New"/>
                <w:sz w:val="28"/>
                <w:szCs w:val="28"/>
              </w:rPr>
            </w:pPr>
            <w:r w:rsidRPr="00B53544">
              <w:rPr>
                <w:rFonts w:ascii="Angsana New" w:eastAsia="Times New Roman" w:hAnsi="Angsana New"/>
                <w:sz w:val="28"/>
                <w:szCs w:val="28"/>
                <w:lang w:val="en-GB"/>
              </w:rPr>
              <w:t>(</w:t>
            </w:r>
            <w:proofErr w:type="gramStart"/>
            <w:r w:rsidRPr="00B53544">
              <w:rPr>
                <w:rFonts w:ascii="Angsana New" w:eastAsia="Times New Roman" w:hAnsi="Angsana New"/>
                <w:sz w:val="28"/>
                <w:szCs w:val="28"/>
                <w:lang w:val="en-GB"/>
              </w:rPr>
              <w:t>Unit :</w:t>
            </w:r>
            <w:proofErr w:type="gramEnd"/>
            <w:r w:rsidRPr="00B53544">
              <w:rPr>
                <w:rFonts w:ascii="Angsana New" w:eastAsia="Times New Roman" w:hAnsi="Angsana New"/>
                <w:sz w:val="28"/>
                <w:szCs w:val="28"/>
                <w:lang w:val="en-GB"/>
              </w:rPr>
              <w:t xml:space="preserve"> Million Baht)</w:t>
            </w:r>
          </w:p>
        </w:tc>
      </w:tr>
      <w:tr w:rsidR="000222E8" w:rsidRPr="00B53544" w14:paraId="57E24311" w14:textId="77777777" w:rsidTr="00740053">
        <w:trPr>
          <w:tblHeader/>
        </w:trPr>
        <w:tc>
          <w:tcPr>
            <w:tcW w:w="1260" w:type="dxa"/>
            <w:tcBorders>
              <w:bottom w:val="single" w:sz="4" w:space="0" w:color="auto"/>
            </w:tcBorders>
            <w:vAlign w:val="bottom"/>
          </w:tcPr>
          <w:p w14:paraId="0CA50BC0" w14:textId="77777777" w:rsidR="000222E8" w:rsidRPr="00B53544" w:rsidRDefault="000222E8" w:rsidP="005577B8">
            <w:pPr>
              <w:overflowPunct/>
              <w:autoSpaceDE/>
              <w:autoSpaceDN/>
              <w:adjustRightInd/>
              <w:ind w:left="-108" w:right="-108"/>
              <w:jc w:val="center"/>
              <w:textAlignment w:val="auto"/>
              <w:rPr>
                <w:rFonts w:ascii="Angsana New" w:eastAsia="Times New Roman" w:hAnsi="Angsana New"/>
                <w:sz w:val="28"/>
                <w:szCs w:val="28"/>
              </w:rPr>
            </w:pPr>
            <w:proofErr w:type="spellStart"/>
            <w:r w:rsidRPr="00B53544">
              <w:rPr>
                <w:rFonts w:ascii="Angsana New" w:eastAsia="Times New Roman" w:hAnsi="Angsana New"/>
                <w:sz w:val="28"/>
                <w:szCs w:val="28"/>
                <w:cs/>
              </w:rPr>
              <w:t>Credit</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facilities</w:t>
            </w:r>
            <w:proofErr w:type="spellEnd"/>
            <w:r w:rsidRPr="00B53544">
              <w:rPr>
                <w:rFonts w:ascii="Angsana New" w:eastAsia="Times New Roman" w:hAnsi="Angsana New"/>
                <w:sz w:val="28"/>
                <w:szCs w:val="28"/>
              </w:rPr>
              <w:br/>
              <w:t>(Million Baht)</w:t>
            </w:r>
          </w:p>
        </w:tc>
        <w:tc>
          <w:tcPr>
            <w:tcW w:w="270" w:type="dxa"/>
          </w:tcPr>
          <w:p w14:paraId="32C08052" w14:textId="77777777" w:rsidR="000222E8" w:rsidRPr="00B53544" w:rsidRDefault="000222E8" w:rsidP="005577B8">
            <w:pPr>
              <w:overflowPunct/>
              <w:autoSpaceDE/>
              <w:autoSpaceDN/>
              <w:adjustRightInd/>
              <w:jc w:val="thaiDistribute"/>
              <w:textAlignment w:val="auto"/>
              <w:rPr>
                <w:rFonts w:ascii="Angsana New" w:eastAsia="Times New Roman" w:hAnsi="Angsana New"/>
                <w:sz w:val="28"/>
                <w:szCs w:val="28"/>
              </w:rPr>
            </w:pPr>
          </w:p>
        </w:tc>
        <w:tc>
          <w:tcPr>
            <w:tcW w:w="1170" w:type="dxa"/>
            <w:tcBorders>
              <w:bottom w:val="single" w:sz="4" w:space="0" w:color="auto"/>
            </w:tcBorders>
            <w:vAlign w:val="bottom"/>
          </w:tcPr>
          <w:p w14:paraId="1E078CC7" w14:textId="77777777" w:rsidR="000222E8" w:rsidRPr="00B53544" w:rsidRDefault="000222E8" w:rsidP="005577B8">
            <w:pPr>
              <w:overflowPunct/>
              <w:autoSpaceDE/>
              <w:autoSpaceDN/>
              <w:adjustRightInd/>
              <w:jc w:val="center"/>
              <w:textAlignment w:val="auto"/>
              <w:rPr>
                <w:rFonts w:ascii="Angsana New" w:eastAsia="Times New Roman" w:hAnsi="Angsana New"/>
                <w:sz w:val="28"/>
                <w:szCs w:val="28"/>
              </w:rPr>
            </w:pPr>
            <w:proofErr w:type="spellStart"/>
            <w:r w:rsidRPr="00B53544">
              <w:rPr>
                <w:rFonts w:ascii="Angsana New" w:eastAsia="Times New Roman" w:hAnsi="Angsana New"/>
                <w:sz w:val="28"/>
                <w:szCs w:val="28"/>
                <w:cs/>
              </w:rPr>
              <w:t>Interest</w:t>
            </w:r>
            <w:proofErr w:type="spellEnd"/>
            <w:r w:rsidRPr="00B53544">
              <w:rPr>
                <w:rFonts w:ascii="Angsana New" w:eastAsia="Times New Roman" w:hAnsi="Angsana New"/>
                <w:sz w:val="28"/>
                <w:szCs w:val="28"/>
                <w:cs/>
              </w:rPr>
              <w:t xml:space="preserve"> </w:t>
            </w:r>
            <w:proofErr w:type="spellStart"/>
            <w:r w:rsidRPr="00B53544">
              <w:rPr>
                <w:rFonts w:ascii="Angsana New" w:eastAsia="Times New Roman" w:hAnsi="Angsana New"/>
                <w:sz w:val="28"/>
                <w:szCs w:val="28"/>
                <w:cs/>
              </w:rPr>
              <w:t>rate</w:t>
            </w:r>
            <w:proofErr w:type="spellEnd"/>
          </w:p>
        </w:tc>
        <w:tc>
          <w:tcPr>
            <w:tcW w:w="270" w:type="dxa"/>
          </w:tcPr>
          <w:p w14:paraId="22B0709B" w14:textId="77777777" w:rsidR="000222E8" w:rsidRPr="00B53544" w:rsidRDefault="000222E8" w:rsidP="005577B8">
            <w:pPr>
              <w:overflowPunct/>
              <w:autoSpaceDE/>
              <w:autoSpaceDN/>
              <w:adjustRightInd/>
              <w:jc w:val="thaiDistribute"/>
              <w:textAlignment w:val="auto"/>
              <w:rPr>
                <w:rFonts w:ascii="Angsana New" w:eastAsia="Times New Roman" w:hAnsi="Angsana New"/>
                <w:sz w:val="28"/>
                <w:szCs w:val="28"/>
              </w:rPr>
            </w:pPr>
          </w:p>
        </w:tc>
        <w:tc>
          <w:tcPr>
            <w:tcW w:w="3060" w:type="dxa"/>
            <w:tcBorders>
              <w:bottom w:val="single" w:sz="4" w:space="0" w:color="auto"/>
            </w:tcBorders>
            <w:vAlign w:val="bottom"/>
          </w:tcPr>
          <w:p w14:paraId="65DCBAA1" w14:textId="77777777" w:rsidR="000222E8" w:rsidRPr="00B53544" w:rsidRDefault="000222E8" w:rsidP="005577B8">
            <w:pPr>
              <w:overflowPunct/>
              <w:autoSpaceDE/>
              <w:autoSpaceDN/>
              <w:adjustRightInd/>
              <w:jc w:val="center"/>
              <w:textAlignment w:val="auto"/>
              <w:rPr>
                <w:rFonts w:ascii="Angsana New" w:eastAsia="Times New Roman" w:hAnsi="Angsana New"/>
                <w:sz w:val="28"/>
                <w:szCs w:val="28"/>
              </w:rPr>
            </w:pPr>
            <w:r w:rsidRPr="00B53544">
              <w:rPr>
                <w:rFonts w:ascii="Angsana New" w:eastAsia="Times New Roman" w:hAnsi="Angsana New"/>
                <w:sz w:val="28"/>
                <w:szCs w:val="28"/>
                <w:lang w:val="en-GB"/>
              </w:rPr>
              <w:t>Repayment</w:t>
            </w:r>
          </w:p>
        </w:tc>
        <w:tc>
          <w:tcPr>
            <w:tcW w:w="270" w:type="dxa"/>
          </w:tcPr>
          <w:p w14:paraId="5FF0A7E6" w14:textId="77777777" w:rsidR="000222E8" w:rsidRPr="00B53544" w:rsidRDefault="000222E8" w:rsidP="005577B8">
            <w:pPr>
              <w:overflowPunct/>
              <w:autoSpaceDE/>
              <w:autoSpaceDN/>
              <w:adjustRightInd/>
              <w:jc w:val="thaiDistribute"/>
              <w:textAlignment w:val="auto"/>
              <w:rPr>
                <w:rFonts w:ascii="Angsana New" w:eastAsia="Times New Roman" w:hAnsi="Angsana New"/>
                <w:sz w:val="28"/>
                <w:szCs w:val="28"/>
              </w:rPr>
            </w:pPr>
          </w:p>
        </w:tc>
        <w:tc>
          <w:tcPr>
            <w:tcW w:w="1080" w:type="dxa"/>
            <w:tcBorders>
              <w:top w:val="single" w:sz="4" w:space="0" w:color="auto"/>
              <w:bottom w:val="single" w:sz="4" w:space="0" w:color="auto"/>
            </w:tcBorders>
            <w:vAlign w:val="center"/>
          </w:tcPr>
          <w:p w14:paraId="2E661499" w14:textId="77777777" w:rsidR="000222E8" w:rsidRPr="00B53544" w:rsidRDefault="000222E8" w:rsidP="005577B8">
            <w:pPr>
              <w:overflowPunct/>
              <w:autoSpaceDE/>
              <w:autoSpaceDN/>
              <w:adjustRightInd/>
              <w:jc w:val="center"/>
              <w:textAlignment w:val="auto"/>
              <w:rPr>
                <w:rFonts w:ascii="Angsana New" w:eastAsia="Times New Roman" w:hAnsi="Angsana New"/>
                <w:sz w:val="28"/>
                <w:szCs w:val="28"/>
              </w:rPr>
            </w:pPr>
            <w:r w:rsidRPr="00B53544">
              <w:rPr>
                <w:rFonts w:ascii="Angsana New" w:eastAsia="Times New Roman" w:hAnsi="Angsana New"/>
                <w:sz w:val="28"/>
                <w:szCs w:val="28"/>
              </w:rPr>
              <w:t>December 31, 20</w:t>
            </w:r>
            <w:r w:rsidR="0099143F" w:rsidRPr="00B53544">
              <w:rPr>
                <w:rFonts w:ascii="Angsana New" w:eastAsia="Times New Roman" w:hAnsi="Angsana New"/>
                <w:sz w:val="28"/>
                <w:szCs w:val="28"/>
              </w:rPr>
              <w:t>20</w:t>
            </w:r>
          </w:p>
        </w:tc>
        <w:tc>
          <w:tcPr>
            <w:tcW w:w="270" w:type="dxa"/>
            <w:tcBorders>
              <w:top w:val="single" w:sz="4" w:space="0" w:color="auto"/>
            </w:tcBorders>
          </w:tcPr>
          <w:p w14:paraId="1D30F698" w14:textId="77777777" w:rsidR="000222E8" w:rsidRPr="00B53544" w:rsidRDefault="000222E8" w:rsidP="005577B8">
            <w:pPr>
              <w:overflowPunct/>
              <w:autoSpaceDE/>
              <w:autoSpaceDN/>
              <w:adjustRightInd/>
              <w:jc w:val="thaiDistribute"/>
              <w:textAlignment w:val="auto"/>
              <w:rPr>
                <w:rFonts w:ascii="Angsana New" w:eastAsia="Times New Roman" w:hAnsi="Angsana New"/>
                <w:sz w:val="28"/>
                <w:szCs w:val="28"/>
              </w:rPr>
            </w:pPr>
          </w:p>
        </w:tc>
        <w:tc>
          <w:tcPr>
            <w:tcW w:w="1080" w:type="dxa"/>
            <w:tcBorders>
              <w:top w:val="single" w:sz="4" w:space="0" w:color="auto"/>
              <w:bottom w:val="single" w:sz="4" w:space="0" w:color="auto"/>
            </w:tcBorders>
            <w:vAlign w:val="center"/>
          </w:tcPr>
          <w:p w14:paraId="7A70E3DB" w14:textId="77777777" w:rsidR="000222E8" w:rsidRPr="00B53544" w:rsidRDefault="000222E8" w:rsidP="005577B8">
            <w:pPr>
              <w:overflowPunct/>
              <w:autoSpaceDE/>
              <w:autoSpaceDN/>
              <w:adjustRightInd/>
              <w:jc w:val="center"/>
              <w:textAlignment w:val="auto"/>
              <w:rPr>
                <w:rFonts w:ascii="Angsana New" w:eastAsia="Times New Roman" w:hAnsi="Angsana New"/>
                <w:sz w:val="28"/>
                <w:szCs w:val="28"/>
              </w:rPr>
            </w:pPr>
            <w:r w:rsidRPr="00B53544">
              <w:rPr>
                <w:rFonts w:ascii="Angsana New" w:eastAsia="Times New Roman" w:hAnsi="Angsana New"/>
                <w:sz w:val="28"/>
                <w:szCs w:val="28"/>
              </w:rPr>
              <w:t>December 31, 201</w:t>
            </w:r>
            <w:r w:rsidR="0099143F" w:rsidRPr="00B53544">
              <w:rPr>
                <w:rFonts w:ascii="Angsana New" w:eastAsia="Times New Roman" w:hAnsi="Angsana New"/>
                <w:sz w:val="28"/>
                <w:szCs w:val="28"/>
              </w:rPr>
              <w:t>9</w:t>
            </w:r>
          </w:p>
        </w:tc>
      </w:tr>
      <w:tr w:rsidR="00CD35D6" w:rsidRPr="00B53544" w14:paraId="3E872478" w14:textId="77777777" w:rsidTr="00740053">
        <w:tc>
          <w:tcPr>
            <w:tcW w:w="1260" w:type="dxa"/>
            <w:tcBorders>
              <w:top w:val="single" w:sz="4" w:space="0" w:color="auto"/>
            </w:tcBorders>
          </w:tcPr>
          <w:p w14:paraId="1E33BC6B" w14:textId="77777777" w:rsidR="00CD35D6" w:rsidRPr="00B53544" w:rsidRDefault="00CD35D6" w:rsidP="00CD35D6">
            <w:pPr>
              <w:overflowPunct/>
              <w:autoSpaceDE/>
              <w:autoSpaceDN/>
              <w:adjustRightInd/>
              <w:jc w:val="center"/>
              <w:textAlignment w:val="auto"/>
              <w:rPr>
                <w:rFonts w:ascii="Angsana New" w:eastAsia="Times New Roman" w:hAnsi="Angsana New"/>
                <w:sz w:val="28"/>
                <w:szCs w:val="28"/>
                <w:lang w:val="en-GB"/>
              </w:rPr>
            </w:pPr>
            <w:r w:rsidRPr="00B53544">
              <w:rPr>
                <w:rFonts w:ascii="Angsana New" w:eastAsia="Times New Roman" w:hAnsi="Angsana New"/>
                <w:sz w:val="28"/>
                <w:szCs w:val="28"/>
                <w:lang w:val="en-GB"/>
              </w:rPr>
              <w:t>711.60</w:t>
            </w:r>
          </w:p>
          <w:p w14:paraId="41D01529" w14:textId="77777777" w:rsidR="00CD35D6" w:rsidRPr="00B53544" w:rsidRDefault="00CD35D6" w:rsidP="00CD35D6">
            <w:pPr>
              <w:overflowPunct/>
              <w:autoSpaceDE/>
              <w:autoSpaceDN/>
              <w:adjustRightInd/>
              <w:jc w:val="thaiDistribute"/>
              <w:textAlignment w:val="auto"/>
              <w:rPr>
                <w:rFonts w:ascii="Angsana New" w:eastAsia="Times New Roman" w:hAnsi="Angsana New"/>
                <w:sz w:val="28"/>
                <w:szCs w:val="28"/>
                <w:cs/>
              </w:rPr>
            </w:pPr>
          </w:p>
        </w:tc>
        <w:tc>
          <w:tcPr>
            <w:tcW w:w="270" w:type="dxa"/>
          </w:tcPr>
          <w:p w14:paraId="66C899E3" w14:textId="77777777" w:rsidR="00CD35D6" w:rsidRPr="00B53544" w:rsidRDefault="00CD35D6" w:rsidP="00CD35D6">
            <w:pPr>
              <w:overflowPunct/>
              <w:autoSpaceDE/>
              <w:autoSpaceDN/>
              <w:adjustRightInd/>
              <w:jc w:val="thaiDistribute"/>
              <w:textAlignment w:val="auto"/>
              <w:rPr>
                <w:rFonts w:ascii="Angsana New" w:eastAsia="Times New Roman" w:hAnsi="Angsana New"/>
                <w:sz w:val="28"/>
                <w:szCs w:val="28"/>
              </w:rPr>
            </w:pPr>
          </w:p>
        </w:tc>
        <w:tc>
          <w:tcPr>
            <w:tcW w:w="1170" w:type="dxa"/>
            <w:tcBorders>
              <w:top w:val="single" w:sz="4" w:space="0" w:color="auto"/>
            </w:tcBorders>
          </w:tcPr>
          <w:p w14:paraId="38C48B0F" w14:textId="77777777" w:rsidR="00CD35D6" w:rsidRPr="00B53544" w:rsidRDefault="00CD35D6" w:rsidP="00CD35D6">
            <w:pPr>
              <w:overflowPunct/>
              <w:autoSpaceDE/>
              <w:autoSpaceDN/>
              <w:adjustRightInd/>
              <w:ind w:left="-108" w:right="-108"/>
              <w:jc w:val="center"/>
              <w:textAlignment w:val="auto"/>
              <w:rPr>
                <w:rFonts w:ascii="Angsana New" w:eastAsia="Times New Roman" w:hAnsi="Angsana New"/>
                <w:sz w:val="28"/>
                <w:szCs w:val="28"/>
              </w:rPr>
            </w:pPr>
            <w:r w:rsidRPr="00B53544">
              <w:rPr>
                <w:rFonts w:ascii="Angsana New" w:eastAsia="Times New Roman" w:hAnsi="Angsana New"/>
                <w:sz w:val="28"/>
                <w:szCs w:val="28"/>
                <w:lang w:val="en-GB"/>
              </w:rPr>
              <w:t xml:space="preserve">MLR </w:t>
            </w:r>
            <w:r w:rsidRPr="00B53544">
              <w:rPr>
                <w:rFonts w:ascii="Angsana New" w:eastAsia="Times New Roman" w:hAnsi="Angsana New"/>
                <w:sz w:val="28"/>
                <w:szCs w:val="28"/>
              </w:rPr>
              <w:t>P</w:t>
            </w:r>
            <w:r w:rsidRPr="00B53544">
              <w:rPr>
                <w:rFonts w:ascii="Angsana New" w:eastAsia="Times New Roman" w:hAnsi="Angsana New"/>
                <w:sz w:val="28"/>
                <w:szCs w:val="28"/>
                <w:lang w:val="en-GB"/>
              </w:rPr>
              <w:t>.A.</w:t>
            </w:r>
          </w:p>
        </w:tc>
        <w:tc>
          <w:tcPr>
            <w:tcW w:w="270" w:type="dxa"/>
          </w:tcPr>
          <w:p w14:paraId="67178002" w14:textId="77777777" w:rsidR="00CD35D6" w:rsidRPr="00B53544" w:rsidRDefault="00CD35D6" w:rsidP="00CD35D6">
            <w:pPr>
              <w:overflowPunct/>
              <w:autoSpaceDE/>
              <w:autoSpaceDN/>
              <w:adjustRightInd/>
              <w:jc w:val="thaiDistribute"/>
              <w:textAlignment w:val="auto"/>
              <w:rPr>
                <w:rFonts w:ascii="Angsana New" w:eastAsia="Times New Roman" w:hAnsi="Angsana New"/>
                <w:sz w:val="28"/>
                <w:szCs w:val="28"/>
              </w:rPr>
            </w:pPr>
          </w:p>
        </w:tc>
        <w:tc>
          <w:tcPr>
            <w:tcW w:w="3060" w:type="dxa"/>
            <w:tcBorders>
              <w:top w:val="single" w:sz="4" w:space="0" w:color="auto"/>
            </w:tcBorders>
          </w:tcPr>
          <w:p w14:paraId="0B96CA76" w14:textId="77777777" w:rsidR="00BD79BC" w:rsidRPr="00B53544" w:rsidRDefault="00CD35D6" w:rsidP="0047779B">
            <w:pPr>
              <w:overflowPunct/>
              <w:autoSpaceDE/>
              <w:autoSpaceDN/>
              <w:adjustRightInd/>
              <w:ind w:left="-108" w:right="-78"/>
              <w:jc w:val="thaiDistribute"/>
              <w:textAlignment w:val="auto"/>
              <w:rPr>
                <w:rFonts w:ascii="Angsana New" w:hAnsi="Angsana New"/>
                <w:color w:val="000000"/>
                <w:spacing w:val="-6"/>
                <w:sz w:val="28"/>
                <w:szCs w:val="28"/>
                <w:lang w:val="en-GB"/>
              </w:rPr>
            </w:pPr>
            <w:r w:rsidRPr="00B53544">
              <w:rPr>
                <w:rFonts w:ascii="Angsana New" w:hAnsi="Angsana New"/>
                <w:color w:val="000000"/>
                <w:spacing w:val="-6"/>
                <w:sz w:val="28"/>
                <w:szCs w:val="28"/>
                <w:lang w:val="en-GB"/>
              </w:rPr>
              <w:t>The principal is repayable within 66 months from the date of signing the agreement (September 26, 2014)</w:t>
            </w:r>
            <w:r w:rsidR="0047779B" w:rsidRPr="00B53544">
              <w:rPr>
                <w:rFonts w:ascii="Angsana New" w:hAnsi="Angsana New"/>
                <w:color w:val="000000"/>
                <w:spacing w:val="-6"/>
                <w:sz w:val="28"/>
                <w:szCs w:val="28"/>
                <w:lang w:val="en-GB"/>
              </w:rPr>
              <w:t xml:space="preserve"> </w:t>
            </w:r>
          </w:p>
          <w:p w14:paraId="32E1BC67" w14:textId="77777777" w:rsidR="0047779B" w:rsidRPr="00B53544" w:rsidRDefault="0047779B" w:rsidP="0047779B">
            <w:pPr>
              <w:overflowPunct/>
              <w:autoSpaceDE/>
              <w:autoSpaceDN/>
              <w:adjustRightInd/>
              <w:ind w:left="-108" w:right="-78"/>
              <w:jc w:val="thaiDistribute"/>
              <w:textAlignment w:val="auto"/>
              <w:rPr>
                <w:rFonts w:ascii="Angsana New" w:eastAsia="Times New Roman" w:hAnsi="Angsana New"/>
                <w:color w:val="000000"/>
                <w:spacing w:val="-6"/>
                <w:sz w:val="28"/>
                <w:szCs w:val="28"/>
              </w:rPr>
            </w:pPr>
            <w:r w:rsidRPr="00B53544">
              <w:rPr>
                <w:rFonts w:ascii="Angsana New" w:hAnsi="Angsana New"/>
                <w:color w:val="000000"/>
                <w:spacing w:val="-4"/>
                <w:sz w:val="28"/>
                <w:szCs w:val="28"/>
              </w:rPr>
              <w:t xml:space="preserve">Due to </w:t>
            </w:r>
            <w:r w:rsidRPr="00B53544">
              <w:rPr>
                <w:rFonts w:ascii="Angsana New" w:hAnsi="Angsana New"/>
                <w:color w:val="000000"/>
                <w:spacing w:val="-6"/>
                <w:sz w:val="28"/>
                <w:szCs w:val="28"/>
                <w:lang w:val="en-GB"/>
              </w:rPr>
              <w:t>March</w:t>
            </w:r>
            <w:r w:rsidRPr="00B53544">
              <w:rPr>
                <w:rFonts w:ascii="Angsana New" w:hAnsi="Angsana New"/>
                <w:color w:val="000000"/>
                <w:spacing w:val="-4"/>
                <w:sz w:val="28"/>
                <w:szCs w:val="28"/>
              </w:rPr>
              <w:t xml:space="preserve"> </w:t>
            </w:r>
            <w:r w:rsidR="00754926" w:rsidRPr="00B53544">
              <w:rPr>
                <w:rFonts w:ascii="Angsana New" w:hAnsi="Angsana New"/>
                <w:color w:val="000000"/>
                <w:spacing w:val="-4"/>
                <w:sz w:val="28"/>
                <w:szCs w:val="28"/>
              </w:rPr>
              <w:t>26</w:t>
            </w:r>
            <w:r w:rsidRPr="00B53544">
              <w:rPr>
                <w:rFonts w:ascii="Angsana New" w:hAnsi="Angsana New"/>
                <w:color w:val="000000"/>
                <w:spacing w:val="-4"/>
                <w:sz w:val="28"/>
                <w:szCs w:val="28"/>
              </w:rPr>
              <w:t xml:space="preserve">, </w:t>
            </w:r>
            <w:r w:rsidR="00754926" w:rsidRPr="00B53544">
              <w:rPr>
                <w:rFonts w:ascii="Angsana New" w:hAnsi="Angsana New"/>
                <w:color w:val="000000"/>
                <w:spacing w:val="-4"/>
                <w:sz w:val="28"/>
                <w:szCs w:val="28"/>
              </w:rPr>
              <w:t>2020</w:t>
            </w:r>
            <w:r w:rsidRPr="00B53544">
              <w:rPr>
                <w:rFonts w:ascii="Angsana New" w:hAnsi="Angsana New"/>
                <w:color w:val="000000"/>
                <w:spacing w:val="-4"/>
                <w:sz w:val="28"/>
                <w:szCs w:val="28"/>
                <w:cs/>
              </w:rPr>
              <w:t>.</w:t>
            </w:r>
          </w:p>
          <w:p w14:paraId="1905835A" w14:textId="77777777" w:rsidR="00CD35D6" w:rsidRPr="00B53544" w:rsidRDefault="0047779B" w:rsidP="0047779B">
            <w:pPr>
              <w:overflowPunct/>
              <w:autoSpaceDE/>
              <w:autoSpaceDN/>
              <w:adjustRightInd/>
              <w:ind w:left="-108" w:right="-78"/>
              <w:jc w:val="thaiDistribute"/>
              <w:textAlignment w:val="auto"/>
              <w:rPr>
                <w:rFonts w:ascii="Angsana New" w:eastAsia="Times New Roman" w:hAnsi="Angsana New"/>
                <w:color w:val="000000"/>
                <w:spacing w:val="-6"/>
                <w:sz w:val="28"/>
                <w:szCs w:val="28"/>
                <w:cs/>
              </w:rPr>
            </w:pPr>
            <w:r w:rsidRPr="00B53544">
              <w:rPr>
                <w:rFonts w:ascii="Angsana New" w:hAnsi="Angsana New"/>
                <w:color w:val="000000"/>
                <w:spacing w:val="-4"/>
                <w:sz w:val="28"/>
                <w:szCs w:val="28"/>
              </w:rPr>
              <w:t xml:space="preserve">Following the amendment to the loan agreement. By having the age limit changed. </w:t>
            </w:r>
            <w:proofErr w:type="gramStart"/>
            <w:r w:rsidRPr="00B53544">
              <w:rPr>
                <w:rFonts w:ascii="Angsana New" w:hAnsi="Angsana New"/>
                <w:color w:val="000000"/>
                <w:spacing w:val="-4"/>
                <w:sz w:val="28"/>
                <w:szCs w:val="28"/>
              </w:rPr>
              <w:t>Due  to</w:t>
            </w:r>
            <w:proofErr w:type="gramEnd"/>
            <w:r w:rsidRPr="00B53544">
              <w:rPr>
                <w:rFonts w:ascii="Angsana New" w:hAnsi="Angsana New"/>
                <w:color w:val="000000"/>
                <w:spacing w:val="-4"/>
                <w:sz w:val="28"/>
                <w:szCs w:val="28"/>
              </w:rPr>
              <w:t xml:space="preserve"> June </w:t>
            </w:r>
            <w:r w:rsidR="00754926" w:rsidRPr="00B53544">
              <w:rPr>
                <w:rFonts w:ascii="Angsana New" w:hAnsi="Angsana New"/>
                <w:color w:val="000000"/>
                <w:spacing w:val="-4"/>
                <w:sz w:val="28"/>
                <w:szCs w:val="28"/>
              </w:rPr>
              <w:t>30</w:t>
            </w:r>
            <w:r w:rsidRPr="00B53544">
              <w:rPr>
                <w:rFonts w:ascii="Angsana New" w:hAnsi="Angsana New"/>
                <w:color w:val="000000"/>
                <w:spacing w:val="-4"/>
                <w:sz w:val="28"/>
                <w:szCs w:val="28"/>
              </w:rPr>
              <w:t xml:space="preserve">, </w:t>
            </w:r>
            <w:r w:rsidR="00754926" w:rsidRPr="00B53544">
              <w:rPr>
                <w:rFonts w:ascii="Angsana New" w:hAnsi="Angsana New"/>
                <w:color w:val="000000"/>
                <w:spacing w:val="-4"/>
                <w:sz w:val="28"/>
                <w:szCs w:val="28"/>
              </w:rPr>
              <w:t>202</w:t>
            </w:r>
            <w:r w:rsidR="00BD79BC" w:rsidRPr="00B53544">
              <w:rPr>
                <w:rFonts w:ascii="Angsana New" w:hAnsi="Angsana New"/>
                <w:color w:val="000000"/>
                <w:spacing w:val="-4"/>
                <w:sz w:val="28"/>
                <w:szCs w:val="28"/>
              </w:rPr>
              <w:t>2</w:t>
            </w:r>
            <w:r w:rsidRPr="00B53544">
              <w:rPr>
                <w:rFonts w:ascii="Angsana New" w:hAnsi="Angsana New"/>
                <w:color w:val="000000"/>
                <w:spacing w:val="-4"/>
                <w:sz w:val="28"/>
                <w:szCs w:val="28"/>
                <w:cs/>
              </w:rPr>
              <w:t>.</w:t>
            </w:r>
          </w:p>
        </w:tc>
        <w:tc>
          <w:tcPr>
            <w:tcW w:w="270" w:type="dxa"/>
          </w:tcPr>
          <w:p w14:paraId="038CD590" w14:textId="77777777" w:rsidR="00CD35D6" w:rsidRPr="00B53544" w:rsidRDefault="00CD35D6" w:rsidP="00CD35D6">
            <w:pPr>
              <w:overflowPunct/>
              <w:autoSpaceDE/>
              <w:autoSpaceDN/>
              <w:adjustRightInd/>
              <w:jc w:val="thaiDistribute"/>
              <w:textAlignment w:val="auto"/>
              <w:rPr>
                <w:rFonts w:ascii="Angsana New" w:eastAsia="Times New Roman" w:hAnsi="Angsana New"/>
                <w:sz w:val="28"/>
                <w:szCs w:val="28"/>
              </w:rPr>
            </w:pPr>
          </w:p>
        </w:tc>
        <w:tc>
          <w:tcPr>
            <w:tcW w:w="1080" w:type="dxa"/>
            <w:tcBorders>
              <w:top w:val="single" w:sz="4" w:space="0" w:color="auto"/>
            </w:tcBorders>
          </w:tcPr>
          <w:p w14:paraId="4CE99BD3" w14:textId="77777777" w:rsidR="00CD35D6" w:rsidRPr="00B53544" w:rsidRDefault="00EF1C67" w:rsidP="00CD35D6">
            <w:pPr>
              <w:spacing w:line="340" w:lineRule="exact"/>
              <w:jc w:val="center"/>
              <w:rPr>
                <w:rFonts w:ascii="Angsana New" w:hAnsi="Angsana New"/>
                <w:sz w:val="28"/>
                <w:szCs w:val="28"/>
              </w:rPr>
            </w:pPr>
            <w:r w:rsidRPr="00B53544">
              <w:rPr>
                <w:rFonts w:ascii="Angsana New" w:hAnsi="Angsana New"/>
                <w:sz w:val="28"/>
                <w:szCs w:val="28"/>
              </w:rPr>
              <w:t>153.93</w:t>
            </w:r>
          </w:p>
        </w:tc>
        <w:tc>
          <w:tcPr>
            <w:tcW w:w="270" w:type="dxa"/>
          </w:tcPr>
          <w:p w14:paraId="390BD56E" w14:textId="77777777" w:rsidR="00CD35D6" w:rsidRPr="00B53544" w:rsidRDefault="00CD35D6" w:rsidP="00CD35D6">
            <w:pPr>
              <w:overflowPunct/>
              <w:autoSpaceDE/>
              <w:autoSpaceDN/>
              <w:adjustRightInd/>
              <w:jc w:val="center"/>
              <w:textAlignment w:val="auto"/>
              <w:rPr>
                <w:rFonts w:ascii="Angsana New" w:eastAsia="Times New Roman" w:hAnsi="Angsana New"/>
              </w:rPr>
            </w:pPr>
          </w:p>
        </w:tc>
        <w:tc>
          <w:tcPr>
            <w:tcW w:w="1080" w:type="dxa"/>
          </w:tcPr>
          <w:p w14:paraId="1607A665" w14:textId="77777777" w:rsidR="00CD35D6" w:rsidRPr="00B53544" w:rsidRDefault="00CD35D6" w:rsidP="00CD35D6">
            <w:pPr>
              <w:jc w:val="center"/>
              <w:rPr>
                <w:rFonts w:ascii="Angsana New" w:hAnsi="Angsana New"/>
                <w:sz w:val="28"/>
                <w:szCs w:val="28"/>
                <w:cs/>
              </w:rPr>
            </w:pPr>
            <w:r w:rsidRPr="00B53544">
              <w:rPr>
                <w:rFonts w:ascii="Angsana New" w:hAnsi="Angsana New"/>
                <w:sz w:val="28"/>
                <w:szCs w:val="28"/>
              </w:rPr>
              <w:t>153.93</w:t>
            </w:r>
          </w:p>
        </w:tc>
      </w:tr>
      <w:tr w:rsidR="00CD35D6" w:rsidRPr="00B53544" w14:paraId="5817592D" w14:textId="77777777" w:rsidTr="00740053">
        <w:tc>
          <w:tcPr>
            <w:tcW w:w="1260" w:type="dxa"/>
          </w:tcPr>
          <w:p w14:paraId="618ED6C6" w14:textId="77777777" w:rsidR="00CD35D6" w:rsidRPr="00B53544" w:rsidRDefault="00CD35D6" w:rsidP="00CD35D6">
            <w:pPr>
              <w:overflowPunct/>
              <w:autoSpaceDE/>
              <w:autoSpaceDN/>
              <w:adjustRightInd/>
              <w:jc w:val="center"/>
              <w:textAlignment w:val="auto"/>
              <w:rPr>
                <w:rFonts w:ascii="Angsana New" w:eastAsia="Times New Roman" w:hAnsi="Angsana New"/>
                <w:sz w:val="28"/>
                <w:szCs w:val="28"/>
              </w:rPr>
            </w:pPr>
            <w:r w:rsidRPr="00B53544">
              <w:rPr>
                <w:rFonts w:ascii="Angsana New" w:eastAsia="Times New Roman" w:hAnsi="Angsana New"/>
                <w:sz w:val="28"/>
                <w:szCs w:val="28"/>
              </w:rPr>
              <w:t>220.51</w:t>
            </w:r>
          </w:p>
          <w:p w14:paraId="3FD25933" w14:textId="77777777" w:rsidR="00CD35D6" w:rsidRPr="00B53544" w:rsidRDefault="00CD35D6" w:rsidP="00CD35D6">
            <w:pPr>
              <w:overflowPunct/>
              <w:autoSpaceDE/>
              <w:autoSpaceDN/>
              <w:adjustRightInd/>
              <w:jc w:val="thaiDistribute"/>
              <w:textAlignment w:val="auto"/>
              <w:rPr>
                <w:rFonts w:ascii="Angsana New" w:eastAsia="Times New Roman" w:hAnsi="Angsana New"/>
                <w:sz w:val="28"/>
                <w:szCs w:val="28"/>
                <w:cs/>
              </w:rPr>
            </w:pPr>
          </w:p>
        </w:tc>
        <w:tc>
          <w:tcPr>
            <w:tcW w:w="270" w:type="dxa"/>
          </w:tcPr>
          <w:p w14:paraId="03B4C941" w14:textId="77777777" w:rsidR="00CD35D6" w:rsidRPr="00B53544" w:rsidRDefault="00CD35D6" w:rsidP="00CD35D6">
            <w:pPr>
              <w:overflowPunct/>
              <w:autoSpaceDE/>
              <w:autoSpaceDN/>
              <w:adjustRightInd/>
              <w:jc w:val="thaiDistribute"/>
              <w:textAlignment w:val="auto"/>
              <w:rPr>
                <w:rFonts w:ascii="Angsana New" w:eastAsia="Times New Roman" w:hAnsi="Angsana New"/>
                <w:sz w:val="28"/>
                <w:szCs w:val="28"/>
              </w:rPr>
            </w:pPr>
          </w:p>
        </w:tc>
        <w:tc>
          <w:tcPr>
            <w:tcW w:w="1170" w:type="dxa"/>
          </w:tcPr>
          <w:p w14:paraId="49998047" w14:textId="77777777" w:rsidR="00CD35D6" w:rsidRPr="00B53544" w:rsidRDefault="00CD35D6" w:rsidP="00CD35D6">
            <w:pPr>
              <w:overflowPunct/>
              <w:autoSpaceDE/>
              <w:autoSpaceDN/>
              <w:adjustRightInd/>
              <w:ind w:left="-108" w:right="-108"/>
              <w:jc w:val="center"/>
              <w:textAlignment w:val="auto"/>
              <w:rPr>
                <w:rFonts w:ascii="Angsana New" w:eastAsia="Times New Roman" w:hAnsi="Angsana New"/>
                <w:sz w:val="28"/>
                <w:szCs w:val="28"/>
              </w:rPr>
            </w:pPr>
            <w:r w:rsidRPr="00B53544">
              <w:rPr>
                <w:rFonts w:ascii="Angsana New" w:eastAsia="Times New Roman" w:hAnsi="Angsana New"/>
                <w:sz w:val="28"/>
                <w:szCs w:val="28"/>
                <w:lang w:val="en-GB"/>
              </w:rPr>
              <w:t>MLR+1.0% P.A.</w:t>
            </w:r>
          </w:p>
        </w:tc>
        <w:tc>
          <w:tcPr>
            <w:tcW w:w="270" w:type="dxa"/>
          </w:tcPr>
          <w:p w14:paraId="20DB1071" w14:textId="77777777" w:rsidR="00CD35D6" w:rsidRPr="00B53544" w:rsidRDefault="00CD35D6" w:rsidP="00CD35D6">
            <w:pPr>
              <w:overflowPunct/>
              <w:autoSpaceDE/>
              <w:autoSpaceDN/>
              <w:adjustRightInd/>
              <w:jc w:val="thaiDistribute"/>
              <w:textAlignment w:val="auto"/>
              <w:rPr>
                <w:rFonts w:ascii="Angsana New" w:eastAsia="Times New Roman" w:hAnsi="Angsana New"/>
                <w:sz w:val="28"/>
                <w:szCs w:val="28"/>
              </w:rPr>
            </w:pPr>
          </w:p>
        </w:tc>
        <w:tc>
          <w:tcPr>
            <w:tcW w:w="3060" w:type="dxa"/>
          </w:tcPr>
          <w:p w14:paraId="0F128111" w14:textId="77777777" w:rsidR="00CD35D6" w:rsidRPr="00B53544" w:rsidRDefault="00CD35D6" w:rsidP="00CD35D6">
            <w:pPr>
              <w:overflowPunct/>
              <w:autoSpaceDE/>
              <w:autoSpaceDN/>
              <w:adjustRightInd/>
              <w:ind w:left="-108" w:right="-78"/>
              <w:jc w:val="thaiDistribute"/>
              <w:textAlignment w:val="auto"/>
              <w:rPr>
                <w:rFonts w:ascii="Angsana New" w:eastAsia="Times New Roman" w:hAnsi="Angsana New"/>
                <w:color w:val="000000"/>
                <w:spacing w:val="-6"/>
                <w:sz w:val="28"/>
                <w:szCs w:val="28"/>
              </w:rPr>
            </w:pPr>
            <w:r w:rsidRPr="00B53544">
              <w:rPr>
                <w:rFonts w:ascii="Angsana New" w:eastAsia="Times New Roman" w:hAnsi="Angsana New"/>
                <w:color w:val="000000"/>
                <w:spacing w:val="-6"/>
                <w:sz w:val="28"/>
                <w:szCs w:val="28"/>
              </w:rPr>
              <w:t xml:space="preserve">The principal is repayable within </w:t>
            </w:r>
            <w:r w:rsidR="00BD79BC" w:rsidRPr="00B53544">
              <w:rPr>
                <w:rFonts w:ascii="Angsana New" w:eastAsia="Times New Roman" w:hAnsi="Angsana New"/>
                <w:color w:val="000000"/>
                <w:spacing w:val="-6"/>
                <w:sz w:val="28"/>
                <w:szCs w:val="28"/>
                <w:lang w:val="en-GB"/>
              </w:rPr>
              <w:t>72</w:t>
            </w:r>
            <w:r w:rsidRPr="00B53544">
              <w:rPr>
                <w:rFonts w:ascii="Angsana New" w:eastAsia="Times New Roman" w:hAnsi="Angsana New"/>
                <w:color w:val="000000"/>
                <w:spacing w:val="-6"/>
                <w:sz w:val="28"/>
                <w:szCs w:val="28"/>
                <w:lang w:val="en-GB"/>
              </w:rPr>
              <w:t xml:space="preserve"> months</w:t>
            </w:r>
            <w:r w:rsidRPr="00B53544">
              <w:rPr>
                <w:rFonts w:ascii="Angsana New" w:eastAsia="Times New Roman" w:hAnsi="Angsana New"/>
                <w:color w:val="000000"/>
                <w:spacing w:val="-6"/>
                <w:sz w:val="28"/>
                <w:szCs w:val="28"/>
              </w:rPr>
              <w:t xml:space="preserve"> from the date of signing the agreement (March 24, 2016)</w:t>
            </w:r>
          </w:p>
          <w:p w14:paraId="53EE1DA0" w14:textId="77777777" w:rsidR="00CD35D6" w:rsidRPr="00B53544" w:rsidRDefault="0047779B" w:rsidP="00CD35D6">
            <w:pPr>
              <w:overflowPunct/>
              <w:autoSpaceDE/>
              <w:autoSpaceDN/>
              <w:adjustRightInd/>
              <w:ind w:left="-108" w:right="-78"/>
              <w:jc w:val="thaiDistribute"/>
              <w:textAlignment w:val="auto"/>
              <w:rPr>
                <w:rFonts w:ascii="Angsana New" w:eastAsia="Times New Roman" w:hAnsi="Angsana New"/>
                <w:color w:val="000000"/>
                <w:spacing w:val="-6"/>
                <w:sz w:val="28"/>
                <w:szCs w:val="28"/>
                <w:cs/>
              </w:rPr>
            </w:pPr>
            <w:r w:rsidRPr="00B53544">
              <w:rPr>
                <w:rFonts w:ascii="Angsana New" w:hAnsi="Angsana New"/>
                <w:color w:val="000000"/>
                <w:spacing w:val="-4"/>
                <w:sz w:val="28"/>
                <w:szCs w:val="28"/>
              </w:rPr>
              <w:t xml:space="preserve">Due to March </w:t>
            </w:r>
            <w:r w:rsidR="00754926" w:rsidRPr="00B53544">
              <w:rPr>
                <w:rFonts w:ascii="Angsana New" w:hAnsi="Angsana New"/>
                <w:color w:val="000000"/>
                <w:spacing w:val="-4"/>
                <w:sz w:val="28"/>
                <w:szCs w:val="28"/>
              </w:rPr>
              <w:t>24</w:t>
            </w:r>
            <w:r w:rsidRPr="00B53544">
              <w:rPr>
                <w:rFonts w:ascii="Angsana New" w:hAnsi="Angsana New"/>
                <w:color w:val="000000"/>
                <w:spacing w:val="-4"/>
                <w:sz w:val="28"/>
                <w:szCs w:val="28"/>
              </w:rPr>
              <w:t xml:space="preserve">, </w:t>
            </w:r>
            <w:r w:rsidR="00754926" w:rsidRPr="00B53544">
              <w:rPr>
                <w:rFonts w:ascii="Angsana New" w:hAnsi="Angsana New"/>
                <w:color w:val="000000"/>
                <w:spacing w:val="-4"/>
                <w:sz w:val="28"/>
                <w:szCs w:val="28"/>
              </w:rPr>
              <w:t>202</w:t>
            </w:r>
            <w:r w:rsidR="00BD79BC" w:rsidRPr="00B53544">
              <w:rPr>
                <w:rFonts w:ascii="Angsana New" w:hAnsi="Angsana New"/>
                <w:color w:val="000000"/>
                <w:spacing w:val="-4"/>
                <w:sz w:val="28"/>
                <w:szCs w:val="28"/>
              </w:rPr>
              <w:t>2</w:t>
            </w:r>
            <w:r w:rsidRPr="00B53544">
              <w:rPr>
                <w:rFonts w:ascii="Angsana New" w:hAnsi="Angsana New"/>
                <w:color w:val="000000"/>
                <w:spacing w:val="-4"/>
                <w:sz w:val="28"/>
                <w:szCs w:val="28"/>
                <w:cs/>
              </w:rPr>
              <w:t>.</w:t>
            </w:r>
          </w:p>
        </w:tc>
        <w:tc>
          <w:tcPr>
            <w:tcW w:w="270" w:type="dxa"/>
          </w:tcPr>
          <w:p w14:paraId="70F362A8" w14:textId="77777777" w:rsidR="00CD35D6" w:rsidRPr="00B53544" w:rsidRDefault="00CD35D6" w:rsidP="00CD35D6">
            <w:pPr>
              <w:overflowPunct/>
              <w:autoSpaceDE/>
              <w:autoSpaceDN/>
              <w:adjustRightInd/>
              <w:jc w:val="thaiDistribute"/>
              <w:textAlignment w:val="auto"/>
              <w:rPr>
                <w:rFonts w:ascii="Angsana New" w:eastAsia="Times New Roman" w:hAnsi="Angsana New"/>
                <w:sz w:val="28"/>
                <w:szCs w:val="28"/>
              </w:rPr>
            </w:pPr>
          </w:p>
        </w:tc>
        <w:tc>
          <w:tcPr>
            <w:tcW w:w="1080" w:type="dxa"/>
          </w:tcPr>
          <w:p w14:paraId="441CB793" w14:textId="77777777" w:rsidR="00CD35D6" w:rsidRPr="00B53544" w:rsidRDefault="00EF1C67" w:rsidP="00CD35D6">
            <w:pPr>
              <w:spacing w:line="340" w:lineRule="exact"/>
              <w:jc w:val="center"/>
              <w:rPr>
                <w:rFonts w:ascii="Angsana New" w:hAnsi="Angsana New"/>
                <w:sz w:val="28"/>
                <w:szCs w:val="28"/>
              </w:rPr>
            </w:pPr>
            <w:r w:rsidRPr="00B53544">
              <w:rPr>
                <w:rFonts w:ascii="Angsana New" w:hAnsi="Angsana New"/>
                <w:sz w:val="28"/>
                <w:szCs w:val="28"/>
              </w:rPr>
              <w:t>50.21</w:t>
            </w:r>
          </w:p>
        </w:tc>
        <w:tc>
          <w:tcPr>
            <w:tcW w:w="270" w:type="dxa"/>
          </w:tcPr>
          <w:p w14:paraId="1CBB55A6" w14:textId="77777777" w:rsidR="00CD35D6" w:rsidRPr="00B53544" w:rsidRDefault="00CD35D6" w:rsidP="00CD35D6">
            <w:pPr>
              <w:overflowPunct/>
              <w:autoSpaceDE/>
              <w:autoSpaceDN/>
              <w:adjustRightInd/>
              <w:jc w:val="center"/>
              <w:textAlignment w:val="auto"/>
              <w:rPr>
                <w:rFonts w:ascii="Angsana New" w:eastAsia="Times New Roman" w:hAnsi="Angsana New"/>
              </w:rPr>
            </w:pPr>
          </w:p>
        </w:tc>
        <w:tc>
          <w:tcPr>
            <w:tcW w:w="1080" w:type="dxa"/>
          </w:tcPr>
          <w:p w14:paraId="59D19393" w14:textId="77777777" w:rsidR="00CD35D6" w:rsidRPr="00B53544" w:rsidRDefault="00CD35D6" w:rsidP="00CD35D6">
            <w:pPr>
              <w:jc w:val="center"/>
              <w:rPr>
                <w:rFonts w:ascii="Angsana New" w:hAnsi="Angsana New"/>
                <w:sz w:val="28"/>
                <w:szCs w:val="28"/>
              </w:rPr>
            </w:pPr>
            <w:r w:rsidRPr="00B53544">
              <w:rPr>
                <w:rFonts w:ascii="Angsana New" w:hAnsi="Angsana New"/>
                <w:sz w:val="28"/>
                <w:szCs w:val="28"/>
              </w:rPr>
              <w:t>60.12</w:t>
            </w:r>
          </w:p>
        </w:tc>
      </w:tr>
      <w:tr w:rsidR="0047779B" w:rsidRPr="00B53544" w14:paraId="384CB503" w14:textId="77777777" w:rsidTr="00740053">
        <w:tc>
          <w:tcPr>
            <w:tcW w:w="1260" w:type="dxa"/>
          </w:tcPr>
          <w:p w14:paraId="12C4E6F9" w14:textId="77777777" w:rsidR="0047779B" w:rsidRPr="00B53544" w:rsidRDefault="0047779B" w:rsidP="0047779B">
            <w:pPr>
              <w:overflowPunct/>
              <w:autoSpaceDE/>
              <w:autoSpaceDN/>
              <w:adjustRightInd/>
              <w:jc w:val="center"/>
              <w:textAlignment w:val="auto"/>
              <w:rPr>
                <w:rFonts w:ascii="Angsana New" w:eastAsia="Times New Roman" w:hAnsi="Angsana New"/>
                <w:sz w:val="28"/>
                <w:szCs w:val="28"/>
                <w:cs/>
              </w:rPr>
            </w:pPr>
            <w:r w:rsidRPr="00B53544">
              <w:rPr>
                <w:rFonts w:ascii="Angsana New" w:eastAsia="Times New Roman" w:hAnsi="Angsana New"/>
                <w:sz w:val="28"/>
                <w:szCs w:val="28"/>
              </w:rPr>
              <w:t>299.32</w:t>
            </w:r>
          </w:p>
        </w:tc>
        <w:tc>
          <w:tcPr>
            <w:tcW w:w="270" w:type="dxa"/>
          </w:tcPr>
          <w:p w14:paraId="26DD86D8" w14:textId="77777777" w:rsidR="0047779B" w:rsidRPr="00B53544" w:rsidRDefault="0047779B" w:rsidP="0047779B">
            <w:pPr>
              <w:overflowPunct/>
              <w:autoSpaceDE/>
              <w:autoSpaceDN/>
              <w:adjustRightInd/>
              <w:jc w:val="thaiDistribute"/>
              <w:textAlignment w:val="auto"/>
              <w:rPr>
                <w:rFonts w:ascii="Angsana New" w:eastAsia="Times New Roman" w:hAnsi="Angsana New"/>
                <w:sz w:val="28"/>
                <w:szCs w:val="28"/>
              </w:rPr>
            </w:pPr>
          </w:p>
        </w:tc>
        <w:tc>
          <w:tcPr>
            <w:tcW w:w="1170" w:type="dxa"/>
          </w:tcPr>
          <w:p w14:paraId="1B8AE2A4" w14:textId="77777777" w:rsidR="0047779B" w:rsidRPr="00B53544" w:rsidRDefault="0047779B" w:rsidP="0047779B">
            <w:pPr>
              <w:overflowPunct/>
              <w:autoSpaceDE/>
              <w:autoSpaceDN/>
              <w:adjustRightInd/>
              <w:ind w:left="-108" w:right="-108"/>
              <w:jc w:val="center"/>
              <w:textAlignment w:val="auto"/>
              <w:rPr>
                <w:rFonts w:ascii="Angsana New" w:eastAsia="Times New Roman" w:hAnsi="Angsana New"/>
                <w:sz w:val="28"/>
                <w:szCs w:val="28"/>
                <w:cs/>
              </w:rPr>
            </w:pPr>
            <w:r w:rsidRPr="00B53544">
              <w:rPr>
                <w:rFonts w:ascii="Angsana New" w:eastAsia="Times New Roman" w:hAnsi="Angsana New"/>
                <w:sz w:val="28"/>
                <w:szCs w:val="28"/>
                <w:lang w:val="en-GB"/>
              </w:rPr>
              <w:t>MLR+0.5% P.A.</w:t>
            </w:r>
          </w:p>
        </w:tc>
        <w:tc>
          <w:tcPr>
            <w:tcW w:w="270" w:type="dxa"/>
          </w:tcPr>
          <w:p w14:paraId="3A255CB5" w14:textId="77777777" w:rsidR="0047779B" w:rsidRPr="00B53544" w:rsidRDefault="0047779B" w:rsidP="0047779B">
            <w:pPr>
              <w:overflowPunct/>
              <w:autoSpaceDE/>
              <w:autoSpaceDN/>
              <w:adjustRightInd/>
              <w:jc w:val="thaiDistribute"/>
              <w:textAlignment w:val="auto"/>
              <w:rPr>
                <w:rFonts w:ascii="Angsana New" w:eastAsia="Times New Roman" w:hAnsi="Angsana New"/>
                <w:sz w:val="28"/>
                <w:szCs w:val="28"/>
              </w:rPr>
            </w:pPr>
          </w:p>
        </w:tc>
        <w:tc>
          <w:tcPr>
            <w:tcW w:w="3060" w:type="dxa"/>
          </w:tcPr>
          <w:p w14:paraId="46626F42" w14:textId="77777777" w:rsidR="0047779B" w:rsidRPr="00B53544" w:rsidRDefault="0047779B" w:rsidP="0047779B">
            <w:pPr>
              <w:overflowPunct/>
              <w:autoSpaceDE/>
              <w:autoSpaceDN/>
              <w:adjustRightInd/>
              <w:ind w:left="-108" w:right="-78"/>
              <w:jc w:val="thaiDistribute"/>
              <w:textAlignment w:val="auto"/>
              <w:rPr>
                <w:rFonts w:ascii="Angsana New" w:eastAsia="Times New Roman" w:hAnsi="Angsana New"/>
                <w:color w:val="000000"/>
                <w:spacing w:val="-6"/>
                <w:sz w:val="28"/>
                <w:szCs w:val="28"/>
              </w:rPr>
            </w:pPr>
            <w:r w:rsidRPr="00B53544">
              <w:rPr>
                <w:rFonts w:ascii="Angsana New" w:eastAsia="Times New Roman" w:hAnsi="Angsana New"/>
                <w:color w:val="000000"/>
                <w:spacing w:val="-6"/>
                <w:sz w:val="28"/>
                <w:szCs w:val="28"/>
              </w:rPr>
              <w:t xml:space="preserve">The principal is repayable within </w:t>
            </w:r>
            <w:r w:rsidRPr="00B53544">
              <w:rPr>
                <w:rFonts w:ascii="Angsana New" w:eastAsia="Times New Roman" w:hAnsi="Angsana New"/>
                <w:color w:val="000000"/>
                <w:spacing w:val="-6"/>
                <w:sz w:val="28"/>
                <w:szCs w:val="28"/>
                <w:lang w:val="en-GB"/>
              </w:rPr>
              <w:t>60 months</w:t>
            </w:r>
            <w:r w:rsidRPr="00B53544">
              <w:rPr>
                <w:rFonts w:ascii="Angsana New" w:eastAsia="Times New Roman" w:hAnsi="Angsana New"/>
                <w:color w:val="000000"/>
                <w:spacing w:val="-6"/>
                <w:sz w:val="28"/>
                <w:szCs w:val="28"/>
              </w:rPr>
              <w:t xml:space="preserve"> from the date of signing the agreement (May 31, 2018)</w:t>
            </w:r>
          </w:p>
          <w:p w14:paraId="49531935" w14:textId="77777777" w:rsidR="0047779B" w:rsidRPr="00B53544" w:rsidRDefault="0047779B" w:rsidP="00754926">
            <w:pPr>
              <w:overflowPunct/>
              <w:autoSpaceDE/>
              <w:autoSpaceDN/>
              <w:adjustRightInd/>
              <w:ind w:left="-108" w:right="-78"/>
              <w:jc w:val="thaiDistribute"/>
              <w:textAlignment w:val="auto"/>
              <w:rPr>
                <w:rFonts w:ascii="Angsana New" w:hAnsi="Angsana New"/>
                <w:color w:val="000000"/>
                <w:spacing w:val="-4"/>
                <w:sz w:val="28"/>
                <w:szCs w:val="28"/>
              </w:rPr>
            </w:pPr>
            <w:r w:rsidRPr="00B53544">
              <w:rPr>
                <w:rFonts w:ascii="Angsana New" w:hAnsi="Angsana New"/>
                <w:color w:val="000000"/>
                <w:spacing w:val="-4"/>
                <w:sz w:val="28"/>
                <w:szCs w:val="28"/>
              </w:rPr>
              <w:t xml:space="preserve">Following the amendment to the loan agreement. In the agreement, the loan amount not exceed </w:t>
            </w:r>
            <w:r w:rsidR="00754926" w:rsidRPr="00B53544">
              <w:rPr>
                <w:rFonts w:ascii="Angsana New" w:hAnsi="Angsana New"/>
                <w:color w:val="000000"/>
                <w:spacing w:val="-4"/>
                <w:sz w:val="28"/>
                <w:szCs w:val="28"/>
              </w:rPr>
              <w:t>57</w:t>
            </w:r>
            <w:r w:rsidRPr="00B53544">
              <w:rPr>
                <w:rFonts w:ascii="Angsana New" w:hAnsi="Angsana New"/>
                <w:color w:val="000000"/>
                <w:spacing w:val="-4"/>
                <w:sz w:val="28"/>
                <w:szCs w:val="28"/>
                <w:cs/>
              </w:rPr>
              <w:t xml:space="preserve">.42 </w:t>
            </w:r>
            <w:r w:rsidRPr="00B53544">
              <w:rPr>
                <w:rFonts w:ascii="Angsana New" w:hAnsi="Angsana New"/>
                <w:color w:val="000000"/>
                <w:spacing w:val="-4"/>
                <w:sz w:val="28"/>
                <w:szCs w:val="28"/>
              </w:rPr>
              <w:t xml:space="preserve">million baht and the credit limit has been changed Due to February </w:t>
            </w:r>
            <w:r w:rsidR="00754926" w:rsidRPr="00B53544">
              <w:rPr>
                <w:rFonts w:ascii="Angsana New" w:hAnsi="Angsana New"/>
                <w:color w:val="000000"/>
                <w:spacing w:val="-4"/>
                <w:sz w:val="28"/>
                <w:szCs w:val="28"/>
              </w:rPr>
              <w:t>28,</w:t>
            </w:r>
            <w:r w:rsidR="00BD79BC" w:rsidRPr="00B53544">
              <w:rPr>
                <w:rFonts w:ascii="Angsana New" w:hAnsi="Angsana New"/>
                <w:color w:val="000000"/>
                <w:spacing w:val="-4"/>
                <w:sz w:val="28"/>
                <w:szCs w:val="28"/>
              </w:rPr>
              <w:t xml:space="preserve"> </w:t>
            </w:r>
            <w:r w:rsidR="00754926" w:rsidRPr="00B53544">
              <w:rPr>
                <w:rFonts w:ascii="Angsana New" w:hAnsi="Angsana New"/>
                <w:color w:val="000000"/>
                <w:spacing w:val="-4"/>
                <w:sz w:val="28"/>
                <w:szCs w:val="28"/>
              </w:rPr>
              <w:t>2022</w:t>
            </w:r>
            <w:r w:rsidRPr="00B53544">
              <w:rPr>
                <w:rFonts w:ascii="Angsana New" w:hAnsi="Angsana New"/>
                <w:color w:val="000000"/>
                <w:spacing w:val="-4"/>
                <w:sz w:val="28"/>
                <w:szCs w:val="28"/>
                <w:cs/>
              </w:rPr>
              <w:t>.</w:t>
            </w:r>
          </w:p>
          <w:p w14:paraId="13FAE51E" w14:textId="77777777" w:rsidR="00BD79BC" w:rsidRPr="00B53544" w:rsidRDefault="00BD79BC" w:rsidP="00754926">
            <w:pPr>
              <w:overflowPunct/>
              <w:autoSpaceDE/>
              <w:autoSpaceDN/>
              <w:adjustRightInd/>
              <w:ind w:left="-108" w:right="-78"/>
              <w:jc w:val="thaiDistribute"/>
              <w:textAlignment w:val="auto"/>
              <w:rPr>
                <w:rFonts w:ascii="Angsana New" w:hAnsi="Angsana New"/>
                <w:color w:val="000000"/>
                <w:spacing w:val="-4"/>
                <w:sz w:val="28"/>
                <w:szCs w:val="28"/>
              </w:rPr>
            </w:pPr>
          </w:p>
          <w:p w14:paraId="1B3461BA" w14:textId="77777777" w:rsidR="00BD79BC" w:rsidRPr="00B53544" w:rsidRDefault="00BD79BC" w:rsidP="00754926">
            <w:pPr>
              <w:overflowPunct/>
              <w:autoSpaceDE/>
              <w:autoSpaceDN/>
              <w:adjustRightInd/>
              <w:ind w:left="-108" w:right="-78"/>
              <w:jc w:val="thaiDistribute"/>
              <w:textAlignment w:val="auto"/>
              <w:rPr>
                <w:rFonts w:ascii="Angsana New" w:eastAsia="Times New Roman" w:hAnsi="Angsana New"/>
                <w:color w:val="000000"/>
                <w:spacing w:val="-6"/>
                <w:sz w:val="28"/>
                <w:szCs w:val="28"/>
                <w:cs/>
              </w:rPr>
            </w:pPr>
          </w:p>
        </w:tc>
        <w:tc>
          <w:tcPr>
            <w:tcW w:w="270" w:type="dxa"/>
          </w:tcPr>
          <w:p w14:paraId="4395EE64" w14:textId="77777777" w:rsidR="0047779B" w:rsidRPr="00B53544" w:rsidRDefault="0047779B" w:rsidP="0047779B">
            <w:pPr>
              <w:overflowPunct/>
              <w:autoSpaceDE/>
              <w:autoSpaceDN/>
              <w:adjustRightInd/>
              <w:jc w:val="thaiDistribute"/>
              <w:textAlignment w:val="auto"/>
              <w:rPr>
                <w:rFonts w:ascii="Angsana New" w:eastAsia="Times New Roman" w:hAnsi="Angsana New"/>
                <w:sz w:val="28"/>
                <w:szCs w:val="28"/>
              </w:rPr>
            </w:pPr>
          </w:p>
        </w:tc>
        <w:tc>
          <w:tcPr>
            <w:tcW w:w="1080" w:type="dxa"/>
          </w:tcPr>
          <w:p w14:paraId="69E759A7" w14:textId="77777777" w:rsidR="0047779B" w:rsidRPr="00B53544" w:rsidRDefault="00EF1C67" w:rsidP="0047779B">
            <w:pPr>
              <w:spacing w:line="340" w:lineRule="exact"/>
              <w:jc w:val="center"/>
              <w:rPr>
                <w:rFonts w:ascii="Angsana New" w:hAnsi="Angsana New"/>
                <w:sz w:val="28"/>
                <w:szCs w:val="28"/>
              </w:rPr>
            </w:pPr>
            <w:r w:rsidRPr="00B53544">
              <w:rPr>
                <w:rFonts w:ascii="Angsana New" w:hAnsi="Angsana New"/>
                <w:sz w:val="28"/>
                <w:szCs w:val="28"/>
              </w:rPr>
              <w:t>-</w:t>
            </w:r>
          </w:p>
        </w:tc>
        <w:tc>
          <w:tcPr>
            <w:tcW w:w="270" w:type="dxa"/>
          </w:tcPr>
          <w:p w14:paraId="6B674803" w14:textId="77777777" w:rsidR="0047779B" w:rsidRPr="00B53544" w:rsidRDefault="0047779B" w:rsidP="0047779B">
            <w:pPr>
              <w:overflowPunct/>
              <w:autoSpaceDE/>
              <w:autoSpaceDN/>
              <w:adjustRightInd/>
              <w:jc w:val="center"/>
              <w:textAlignment w:val="auto"/>
              <w:rPr>
                <w:rFonts w:ascii="Angsana New" w:eastAsia="Times New Roman" w:hAnsi="Angsana New"/>
                <w:sz w:val="28"/>
                <w:szCs w:val="28"/>
              </w:rPr>
            </w:pPr>
          </w:p>
        </w:tc>
        <w:tc>
          <w:tcPr>
            <w:tcW w:w="1080" w:type="dxa"/>
          </w:tcPr>
          <w:p w14:paraId="74428DF4" w14:textId="77777777" w:rsidR="0047779B" w:rsidRPr="00B53544" w:rsidRDefault="0047779B" w:rsidP="0047779B">
            <w:pPr>
              <w:jc w:val="center"/>
              <w:rPr>
                <w:rFonts w:ascii="Angsana New" w:hAnsi="Angsana New"/>
                <w:sz w:val="28"/>
                <w:szCs w:val="28"/>
              </w:rPr>
            </w:pPr>
            <w:r w:rsidRPr="00B53544">
              <w:rPr>
                <w:rFonts w:ascii="Angsana New" w:hAnsi="Angsana New"/>
                <w:sz w:val="28"/>
                <w:szCs w:val="28"/>
              </w:rPr>
              <w:t>241.90</w:t>
            </w:r>
          </w:p>
        </w:tc>
      </w:tr>
      <w:tr w:rsidR="00AB7A9C" w:rsidRPr="00B53544" w14:paraId="177FCCCD" w14:textId="77777777" w:rsidTr="00740053">
        <w:tc>
          <w:tcPr>
            <w:tcW w:w="1260" w:type="dxa"/>
          </w:tcPr>
          <w:p w14:paraId="71C9192A" w14:textId="77777777" w:rsidR="00AB7A9C" w:rsidRPr="00B53544" w:rsidRDefault="00AB7A9C" w:rsidP="005577B8">
            <w:pPr>
              <w:overflowPunct/>
              <w:autoSpaceDE/>
              <w:autoSpaceDN/>
              <w:adjustRightInd/>
              <w:jc w:val="center"/>
              <w:textAlignment w:val="auto"/>
              <w:rPr>
                <w:rFonts w:ascii="Angsana New" w:eastAsia="Times New Roman" w:hAnsi="Angsana New"/>
                <w:sz w:val="28"/>
                <w:szCs w:val="28"/>
              </w:rPr>
            </w:pPr>
            <w:r w:rsidRPr="00B53544">
              <w:rPr>
                <w:rFonts w:ascii="Angsana New" w:eastAsia="Times New Roman" w:hAnsi="Angsana New"/>
                <w:sz w:val="28"/>
                <w:szCs w:val="28"/>
              </w:rPr>
              <w:lastRenderedPageBreak/>
              <w:t>231.00</w:t>
            </w:r>
          </w:p>
          <w:p w14:paraId="4AD761BC" w14:textId="77777777" w:rsidR="00AB7A9C" w:rsidRPr="00B53544" w:rsidRDefault="00AB7A9C" w:rsidP="005577B8">
            <w:pPr>
              <w:overflowPunct/>
              <w:autoSpaceDE/>
              <w:autoSpaceDN/>
              <w:adjustRightInd/>
              <w:jc w:val="thaiDistribute"/>
              <w:textAlignment w:val="auto"/>
              <w:rPr>
                <w:rFonts w:ascii="Angsana New" w:eastAsia="Times New Roman" w:hAnsi="Angsana New"/>
                <w:sz w:val="28"/>
                <w:szCs w:val="28"/>
                <w:cs/>
              </w:rPr>
            </w:pPr>
          </w:p>
        </w:tc>
        <w:tc>
          <w:tcPr>
            <w:tcW w:w="270" w:type="dxa"/>
          </w:tcPr>
          <w:p w14:paraId="43CD3E57" w14:textId="77777777" w:rsidR="00AB7A9C" w:rsidRPr="00B53544" w:rsidRDefault="00AB7A9C" w:rsidP="005577B8">
            <w:pPr>
              <w:overflowPunct/>
              <w:autoSpaceDE/>
              <w:autoSpaceDN/>
              <w:adjustRightInd/>
              <w:jc w:val="thaiDistribute"/>
              <w:textAlignment w:val="auto"/>
              <w:rPr>
                <w:rFonts w:ascii="Angsana New" w:eastAsia="Times New Roman" w:hAnsi="Angsana New"/>
                <w:sz w:val="28"/>
                <w:szCs w:val="28"/>
              </w:rPr>
            </w:pPr>
          </w:p>
        </w:tc>
        <w:tc>
          <w:tcPr>
            <w:tcW w:w="1170" w:type="dxa"/>
          </w:tcPr>
          <w:p w14:paraId="33DD6FAA" w14:textId="77777777" w:rsidR="00AB7A9C" w:rsidRPr="00B53544" w:rsidRDefault="00AB7A9C" w:rsidP="00740053">
            <w:pPr>
              <w:overflowPunct/>
              <w:autoSpaceDE/>
              <w:autoSpaceDN/>
              <w:adjustRightInd/>
              <w:ind w:left="-108" w:right="-108"/>
              <w:jc w:val="center"/>
              <w:textAlignment w:val="auto"/>
              <w:rPr>
                <w:rFonts w:ascii="Angsana New" w:eastAsia="Times New Roman" w:hAnsi="Angsana New"/>
                <w:sz w:val="28"/>
                <w:szCs w:val="28"/>
              </w:rPr>
            </w:pPr>
            <w:r w:rsidRPr="00B53544">
              <w:rPr>
                <w:rFonts w:ascii="Angsana New" w:eastAsia="Times New Roman" w:hAnsi="Angsana New"/>
                <w:sz w:val="28"/>
                <w:szCs w:val="28"/>
              </w:rPr>
              <w:t>MLR P.A.</w:t>
            </w:r>
          </w:p>
        </w:tc>
        <w:tc>
          <w:tcPr>
            <w:tcW w:w="270" w:type="dxa"/>
          </w:tcPr>
          <w:p w14:paraId="5111A15A" w14:textId="77777777" w:rsidR="00AB7A9C" w:rsidRPr="00B53544" w:rsidRDefault="00AB7A9C" w:rsidP="005577B8">
            <w:pPr>
              <w:overflowPunct/>
              <w:autoSpaceDE/>
              <w:autoSpaceDN/>
              <w:adjustRightInd/>
              <w:jc w:val="thaiDistribute"/>
              <w:textAlignment w:val="auto"/>
              <w:rPr>
                <w:rFonts w:ascii="Angsana New" w:eastAsia="Times New Roman" w:hAnsi="Angsana New"/>
                <w:sz w:val="28"/>
                <w:szCs w:val="28"/>
              </w:rPr>
            </w:pPr>
          </w:p>
        </w:tc>
        <w:tc>
          <w:tcPr>
            <w:tcW w:w="3060" w:type="dxa"/>
          </w:tcPr>
          <w:p w14:paraId="2C67D64F" w14:textId="77777777" w:rsidR="00AB7A9C" w:rsidRPr="00B53544" w:rsidRDefault="00AB7A9C" w:rsidP="005577B8">
            <w:pPr>
              <w:overflowPunct/>
              <w:autoSpaceDE/>
              <w:autoSpaceDN/>
              <w:adjustRightInd/>
              <w:ind w:left="-108" w:right="-78"/>
              <w:jc w:val="thaiDistribute"/>
              <w:textAlignment w:val="auto"/>
              <w:rPr>
                <w:rFonts w:ascii="Angsana New" w:eastAsia="Times New Roman" w:hAnsi="Angsana New"/>
                <w:color w:val="000000"/>
                <w:spacing w:val="-6"/>
                <w:sz w:val="28"/>
                <w:szCs w:val="28"/>
              </w:rPr>
            </w:pPr>
            <w:r w:rsidRPr="00B53544">
              <w:rPr>
                <w:rFonts w:ascii="Angsana New" w:eastAsia="Times New Roman" w:hAnsi="Angsana New"/>
                <w:color w:val="000000"/>
                <w:spacing w:val="-6"/>
                <w:sz w:val="28"/>
                <w:szCs w:val="28"/>
              </w:rPr>
              <w:t xml:space="preserve">The principal is repayable within </w:t>
            </w:r>
            <w:r w:rsidRPr="00B53544">
              <w:rPr>
                <w:rFonts w:ascii="Angsana New" w:eastAsia="Times New Roman" w:hAnsi="Angsana New"/>
                <w:color w:val="000000"/>
                <w:spacing w:val="-6"/>
                <w:sz w:val="28"/>
                <w:szCs w:val="28"/>
                <w:lang w:val="en-GB"/>
              </w:rPr>
              <w:t>42 months</w:t>
            </w:r>
            <w:r w:rsidRPr="00B53544">
              <w:rPr>
                <w:rFonts w:ascii="Angsana New" w:eastAsia="Times New Roman" w:hAnsi="Angsana New"/>
                <w:color w:val="000000"/>
                <w:spacing w:val="-6"/>
                <w:sz w:val="28"/>
                <w:szCs w:val="28"/>
              </w:rPr>
              <w:t xml:space="preserve"> from the date of signing the agreement (October 25, 2016)</w:t>
            </w:r>
          </w:p>
          <w:p w14:paraId="26955BA8" w14:textId="77777777" w:rsidR="0099143F" w:rsidRPr="00B53544" w:rsidRDefault="0047779B" w:rsidP="005577B8">
            <w:pPr>
              <w:overflowPunct/>
              <w:autoSpaceDE/>
              <w:autoSpaceDN/>
              <w:adjustRightInd/>
              <w:ind w:left="-108" w:right="-78"/>
              <w:jc w:val="thaiDistribute"/>
              <w:textAlignment w:val="auto"/>
              <w:rPr>
                <w:rFonts w:ascii="Angsana New" w:hAnsi="Angsana New"/>
                <w:color w:val="000000"/>
                <w:spacing w:val="-4"/>
                <w:sz w:val="28"/>
                <w:szCs w:val="28"/>
              </w:rPr>
            </w:pPr>
            <w:r w:rsidRPr="00B53544">
              <w:rPr>
                <w:rFonts w:ascii="Angsana New" w:hAnsi="Angsana New"/>
                <w:color w:val="000000"/>
                <w:spacing w:val="-4"/>
                <w:sz w:val="28"/>
                <w:szCs w:val="28"/>
              </w:rPr>
              <w:t xml:space="preserve">Due to October </w:t>
            </w:r>
            <w:r w:rsidR="00754926" w:rsidRPr="00B53544">
              <w:rPr>
                <w:rFonts w:ascii="Angsana New" w:hAnsi="Angsana New"/>
                <w:color w:val="000000"/>
                <w:spacing w:val="-4"/>
                <w:sz w:val="28"/>
                <w:szCs w:val="28"/>
              </w:rPr>
              <w:t>22</w:t>
            </w:r>
            <w:r w:rsidRPr="00B53544">
              <w:rPr>
                <w:rFonts w:ascii="Angsana New" w:hAnsi="Angsana New"/>
                <w:color w:val="000000"/>
                <w:spacing w:val="-4"/>
                <w:sz w:val="28"/>
                <w:szCs w:val="28"/>
              </w:rPr>
              <w:t xml:space="preserve">, </w:t>
            </w:r>
            <w:r w:rsidR="00754926" w:rsidRPr="00B53544">
              <w:rPr>
                <w:rFonts w:ascii="Angsana New" w:hAnsi="Angsana New"/>
                <w:color w:val="000000"/>
                <w:spacing w:val="-4"/>
                <w:sz w:val="28"/>
                <w:szCs w:val="28"/>
              </w:rPr>
              <w:t>2021.</w:t>
            </w:r>
          </w:p>
          <w:p w14:paraId="4AEA1665" w14:textId="77777777" w:rsidR="00367367" w:rsidRPr="00B53544" w:rsidRDefault="00367367" w:rsidP="005577B8">
            <w:pPr>
              <w:overflowPunct/>
              <w:autoSpaceDE/>
              <w:autoSpaceDN/>
              <w:adjustRightInd/>
              <w:ind w:left="-108" w:right="-78"/>
              <w:jc w:val="thaiDistribute"/>
              <w:textAlignment w:val="auto"/>
              <w:rPr>
                <w:rFonts w:ascii="Angsana New" w:eastAsia="Times New Roman" w:hAnsi="Angsana New"/>
                <w:color w:val="000000"/>
                <w:spacing w:val="-6"/>
                <w:sz w:val="28"/>
                <w:szCs w:val="28"/>
                <w:cs/>
              </w:rPr>
            </w:pPr>
          </w:p>
        </w:tc>
        <w:tc>
          <w:tcPr>
            <w:tcW w:w="270" w:type="dxa"/>
          </w:tcPr>
          <w:p w14:paraId="1169FCC8" w14:textId="77777777" w:rsidR="00AB7A9C" w:rsidRPr="00B53544" w:rsidRDefault="00AB7A9C" w:rsidP="005577B8">
            <w:pPr>
              <w:overflowPunct/>
              <w:autoSpaceDE/>
              <w:autoSpaceDN/>
              <w:adjustRightInd/>
              <w:jc w:val="thaiDistribute"/>
              <w:textAlignment w:val="auto"/>
              <w:rPr>
                <w:rFonts w:ascii="Angsana New" w:eastAsia="Times New Roman" w:hAnsi="Angsana New"/>
                <w:sz w:val="28"/>
                <w:szCs w:val="28"/>
              </w:rPr>
            </w:pPr>
          </w:p>
        </w:tc>
        <w:tc>
          <w:tcPr>
            <w:tcW w:w="1080" w:type="dxa"/>
          </w:tcPr>
          <w:p w14:paraId="2A134133" w14:textId="77777777" w:rsidR="00AB7A9C" w:rsidRPr="00B53544" w:rsidRDefault="00EF1C67" w:rsidP="00747C6F">
            <w:pPr>
              <w:spacing w:line="340" w:lineRule="exact"/>
              <w:jc w:val="center"/>
              <w:rPr>
                <w:rFonts w:ascii="Angsana New" w:hAnsi="Angsana New"/>
                <w:sz w:val="28"/>
                <w:szCs w:val="28"/>
                <w:cs/>
              </w:rPr>
            </w:pPr>
            <w:r w:rsidRPr="00B53544">
              <w:rPr>
                <w:rFonts w:ascii="Angsana New" w:hAnsi="Angsana New"/>
                <w:sz w:val="28"/>
                <w:szCs w:val="28"/>
              </w:rPr>
              <w:t>46.70</w:t>
            </w:r>
          </w:p>
        </w:tc>
        <w:tc>
          <w:tcPr>
            <w:tcW w:w="270" w:type="dxa"/>
          </w:tcPr>
          <w:p w14:paraId="3FB91260" w14:textId="77777777" w:rsidR="00AB7A9C" w:rsidRPr="00B53544" w:rsidRDefault="00AB7A9C" w:rsidP="00747C6F">
            <w:pPr>
              <w:overflowPunct/>
              <w:autoSpaceDE/>
              <w:autoSpaceDN/>
              <w:adjustRightInd/>
              <w:jc w:val="center"/>
              <w:textAlignment w:val="auto"/>
              <w:rPr>
                <w:rFonts w:ascii="Angsana New" w:eastAsia="Times New Roman" w:hAnsi="Angsana New"/>
                <w:sz w:val="28"/>
                <w:szCs w:val="28"/>
              </w:rPr>
            </w:pPr>
          </w:p>
        </w:tc>
        <w:tc>
          <w:tcPr>
            <w:tcW w:w="1080" w:type="dxa"/>
          </w:tcPr>
          <w:p w14:paraId="3A02C657" w14:textId="77777777" w:rsidR="00AB7A9C" w:rsidRPr="00B53544" w:rsidRDefault="0047779B" w:rsidP="00747C6F">
            <w:pPr>
              <w:jc w:val="center"/>
              <w:rPr>
                <w:rFonts w:ascii="Angsana New" w:hAnsi="Angsana New"/>
                <w:sz w:val="28"/>
                <w:szCs w:val="28"/>
                <w:cs/>
              </w:rPr>
            </w:pPr>
            <w:r w:rsidRPr="00B53544">
              <w:rPr>
                <w:rFonts w:ascii="Angsana New" w:hAnsi="Angsana New"/>
                <w:sz w:val="28"/>
                <w:szCs w:val="28"/>
              </w:rPr>
              <w:t>53.73</w:t>
            </w:r>
          </w:p>
        </w:tc>
      </w:tr>
      <w:tr w:rsidR="00AB7A9C" w:rsidRPr="00B53544" w14:paraId="0A229702" w14:textId="77777777" w:rsidTr="00740053">
        <w:tc>
          <w:tcPr>
            <w:tcW w:w="1260" w:type="dxa"/>
          </w:tcPr>
          <w:p w14:paraId="1CE09C1B" w14:textId="77777777" w:rsidR="00AB7A9C" w:rsidRPr="00B53544" w:rsidRDefault="00AB7A9C" w:rsidP="005577B8">
            <w:pPr>
              <w:spacing w:line="340" w:lineRule="exact"/>
              <w:jc w:val="center"/>
              <w:rPr>
                <w:rFonts w:ascii="Angsana New" w:hAnsi="Angsana New"/>
                <w:sz w:val="28"/>
                <w:szCs w:val="28"/>
              </w:rPr>
            </w:pPr>
            <w:r w:rsidRPr="00B53544">
              <w:rPr>
                <w:rFonts w:ascii="Angsana New" w:hAnsi="Angsana New"/>
                <w:sz w:val="28"/>
                <w:szCs w:val="28"/>
              </w:rPr>
              <w:t>282.80</w:t>
            </w:r>
          </w:p>
        </w:tc>
        <w:tc>
          <w:tcPr>
            <w:tcW w:w="270" w:type="dxa"/>
          </w:tcPr>
          <w:p w14:paraId="6FD18428" w14:textId="77777777" w:rsidR="00AB7A9C" w:rsidRPr="00B53544" w:rsidRDefault="00AB7A9C" w:rsidP="005577B8">
            <w:pPr>
              <w:spacing w:line="340" w:lineRule="exact"/>
              <w:jc w:val="thaiDistribute"/>
              <w:rPr>
                <w:rFonts w:ascii="Angsana New" w:hAnsi="Angsana New"/>
                <w:sz w:val="28"/>
                <w:szCs w:val="28"/>
              </w:rPr>
            </w:pPr>
          </w:p>
        </w:tc>
        <w:tc>
          <w:tcPr>
            <w:tcW w:w="1170" w:type="dxa"/>
          </w:tcPr>
          <w:p w14:paraId="53C7F641" w14:textId="77777777" w:rsidR="00AB7A9C" w:rsidRPr="00B53544" w:rsidRDefault="00AB7A9C" w:rsidP="00740053">
            <w:pPr>
              <w:spacing w:line="340" w:lineRule="exact"/>
              <w:ind w:left="-108" w:right="-108"/>
              <w:jc w:val="center"/>
              <w:rPr>
                <w:rFonts w:ascii="Angsana New" w:hAnsi="Angsana New"/>
                <w:sz w:val="28"/>
                <w:szCs w:val="28"/>
              </w:rPr>
            </w:pPr>
            <w:r w:rsidRPr="00B53544">
              <w:rPr>
                <w:rFonts w:ascii="Angsana New" w:eastAsia="Times New Roman" w:hAnsi="Angsana New"/>
                <w:sz w:val="28"/>
                <w:szCs w:val="28"/>
              </w:rPr>
              <w:t>MLR P.A.</w:t>
            </w:r>
          </w:p>
        </w:tc>
        <w:tc>
          <w:tcPr>
            <w:tcW w:w="270" w:type="dxa"/>
          </w:tcPr>
          <w:p w14:paraId="393F020A" w14:textId="77777777" w:rsidR="00AB7A9C" w:rsidRPr="00B53544" w:rsidRDefault="00AB7A9C" w:rsidP="005577B8">
            <w:pPr>
              <w:spacing w:line="340" w:lineRule="exact"/>
              <w:jc w:val="thaiDistribute"/>
              <w:rPr>
                <w:rFonts w:ascii="Angsana New" w:hAnsi="Angsana New"/>
                <w:sz w:val="28"/>
                <w:szCs w:val="28"/>
              </w:rPr>
            </w:pPr>
          </w:p>
        </w:tc>
        <w:tc>
          <w:tcPr>
            <w:tcW w:w="3060" w:type="dxa"/>
          </w:tcPr>
          <w:p w14:paraId="413E1F16" w14:textId="77777777" w:rsidR="00AB7A9C" w:rsidRPr="00B53544" w:rsidRDefault="00AB7A9C" w:rsidP="005577B8">
            <w:pPr>
              <w:spacing w:line="340" w:lineRule="exact"/>
              <w:ind w:left="-85"/>
              <w:jc w:val="thaiDistribute"/>
              <w:rPr>
                <w:rFonts w:ascii="Angsana New" w:eastAsia="Times New Roman" w:hAnsi="Angsana New"/>
                <w:color w:val="000000"/>
                <w:spacing w:val="-6"/>
                <w:sz w:val="28"/>
                <w:szCs w:val="28"/>
              </w:rPr>
            </w:pPr>
            <w:r w:rsidRPr="00B53544">
              <w:rPr>
                <w:rFonts w:ascii="Angsana New" w:eastAsia="Times New Roman" w:hAnsi="Angsana New"/>
                <w:color w:val="000000"/>
                <w:spacing w:val="-6"/>
                <w:sz w:val="28"/>
                <w:szCs w:val="28"/>
              </w:rPr>
              <w:t xml:space="preserve">The principal is repayable within </w:t>
            </w:r>
            <w:r w:rsidR="009C1151" w:rsidRPr="00B53544">
              <w:rPr>
                <w:rFonts w:ascii="Angsana New" w:eastAsia="Times New Roman" w:hAnsi="Angsana New"/>
                <w:color w:val="000000"/>
                <w:spacing w:val="-6"/>
                <w:sz w:val="28"/>
                <w:szCs w:val="28"/>
                <w:lang w:val="en-GB"/>
              </w:rPr>
              <w:t xml:space="preserve">48 </w:t>
            </w:r>
            <w:r w:rsidRPr="00B53544">
              <w:rPr>
                <w:rFonts w:ascii="Angsana New" w:eastAsia="Times New Roman" w:hAnsi="Angsana New"/>
                <w:color w:val="000000"/>
                <w:spacing w:val="-6"/>
                <w:sz w:val="28"/>
                <w:szCs w:val="28"/>
                <w:lang w:val="en-GB"/>
              </w:rPr>
              <w:t>months</w:t>
            </w:r>
            <w:r w:rsidRPr="00B53544">
              <w:rPr>
                <w:rFonts w:ascii="Angsana New" w:eastAsia="Times New Roman" w:hAnsi="Angsana New"/>
                <w:color w:val="000000"/>
                <w:spacing w:val="-6"/>
                <w:sz w:val="28"/>
                <w:szCs w:val="28"/>
              </w:rPr>
              <w:t xml:space="preserve"> from the date of signing the agreement (October 17, 2019)</w:t>
            </w:r>
          </w:p>
          <w:p w14:paraId="073B6696" w14:textId="77777777" w:rsidR="0099143F" w:rsidRPr="00B53544" w:rsidRDefault="0047779B" w:rsidP="00754926">
            <w:pPr>
              <w:spacing w:line="340" w:lineRule="exact"/>
              <w:ind w:left="-85"/>
              <w:jc w:val="thaiDistribute"/>
              <w:rPr>
                <w:rFonts w:ascii="Angsana New" w:hAnsi="Angsana New"/>
                <w:color w:val="000000"/>
                <w:spacing w:val="-6"/>
                <w:sz w:val="28"/>
                <w:szCs w:val="28"/>
                <w:cs/>
              </w:rPr>
            </w:pPr>
            <w:r w:rsidRPr="00B53544">
              <w:rPr>
                <w:rFonts w:ascii="Angsana New" w:hAnsi="Angsana New"/>
                <w:color w:val="000000"/>
                <w:spacing w:val="-4"/>
                <w:sz w:val="28"/>
                <w:szCs w:val="28"/>
              </w:rPr>
              <w:t xml:space="preserve">Due to October </w:t>
            </w:r>
            <w:r w:rsidR="00754926" w:rsidRPr="00B53544">
              <w:rPr>
                <w:rFonts w:ascii="Angsana New" w:hAnsi="Angsana New"/>
                <w:color w:val="000000"/>
                <w:spacing w:val="-4"/>
                <w:sz w:val="28"/>
                <w:szCs w:val="28"/>
              </w:rPr>
              <w:t>1</w:t>
            </w:r>
            <w:r w:rsidRPr="00B53544">
              <w:rPr>
                <w:rFonts w:ascii="Angsana New" w:hAnsi="Angsana New"/>
                <w:color w:val="000000"/>
                <w:spacing w:val="-4"/>
                <w:sz w:val="28"/>
                <w:szCs w:val="28"/>
              </w:rPr>
              <w:t xml:space="preserve">, </w:t>
            </w:r>
            <w:r w:rsidR="00754926" w:rsidRPr="00B53544">
              <w:rPr>
                <w:rFonts w:ascii="Angsana New" w:hAnsi="Angsana New"/>
                <w:color w:val="000000"/>
                <w:spacing w:val="-4"/>
                <w:sz w:val="28"/>
                <w:szCs w:val="28"/>
              </w:rPr>
              <w:t>2023.</w:t>
            </w:r>
          </w:p>
        </w:tc>
        <w:tc>
          <w:tcPr>
            <w:tcW w:w="270" w:type="dxa"/>
          </w:tcPr>
          <w:p w14:paraId="0CDB48EF" w14:textId="77777777" w:rsidR="00AB7A9C" w:rsidRPr="00B53544" w:rsidRDefault="00AB7A9C" w:rsidP="005577B8">
            <w:pPr>
              <w:spacing w:line="340" w:lineRule="exact"/>
              <w:jc w:val="thaiDistribute"/>
              <w:rPr>
                <w:rFonts w:ascii="Angsana New" w:hAnsi="Angsana New"/>
                <w:sz w:val="28"/>
                <w:szCs w:val="28"/>
              </w:rPr>
            </w:pPr>
          </w:p>
        </w:tc>
        <w:tc>
          <w:tcPr>
            <w:tcW w:w="1080" w:type="dxa"/>
          </w:tcPr>
          <w:p w14:paraId="5389B464" w14:textId="77777777" w:rsidR="00AB7A9C" w:rsidRPr="00B53544" w:rsidRDefault="00EF1C67" w:rsidP="00747C6F">
            <w:pPr>
              <w:spacing w:line="340" w:lineRule="exact"/>
              <w:jc w:val="center"/>
              <w:rPr>
                <w:rFonts w:ascii="Angsana New" w:hAnsi="Angsana New"/>
                <w:sz w:val="28"/>
                <w:szCs w:val="28"/>
              </w:rPr>
            </w:pPr>
            <w:r w:rsidRPr="00B53544">
              <w:rPr>
                <w:rFonts w:ascii="Angsana New" w:hAnsi="Angsana New"/>
                <w:sz w:val="28"/>
                <w:szCs w:val="28"/>
              </w:rPr>
              <w:t>203.12</w:t>
            </w:r>
          </w:p>
        </w:tc>
        <w:tc>
          <w:tcPr>
            <w:tcW w:w="270" w:type="dxa"/>
          </w:tcPr>
          <w:p w14:paraId="64DA49AD" w14:textId="77777777" w:rsidR="00AB7A9C" w:rsidRPr="00B53544" w:rsidRDefault="00AB7A9C" w:rsidP="00747C6F">
            <w:pPr>
              <w:spacing w:line="340" w:lineRule="exact"/>
              <w:jc w:val="center"/>
              <w:rPr>
                <w:rFonts w:ascii="Angsana New" w:hAnsi="Angsana New"/>
                <w:sz w:val="28"/>
                <w:szCs w:val="28"/>
              </w:rPr>
            </w:pPr>
          </w:p>
        </w:tc>
        <w:tc>
          <w:tcPr>
            <w:tcW w:w="1080" w:type="dxa"/>
          </w:tcPr>
          <w:p w14:paraId="25495A86" w14:textId="77777777" w:rsidR="00AB7A9C" w:rsidRPr="00B53544" w:rsidRDefault="0047779B" w:rsidP="00747C6F">
            <w:pPr>
              <w:spacing w:line="340" w:lineRule="exact"/>
              <w:jc w:val="center"/>
              <w:rPr>
                <w:rFonts w:ascii="Angsana New" w:hAnsi="Angsana New"/>
                <w:sz w:val="28"/>
                <w:szCs w:val="28"/>
              </w:rPr>
            </w:pPr>
            <w:r w:rsidRPr="00B53544">
              <w:rPr>
                <w:rFonts w:ascii="Angsana New" w:hAnsi="Angsana New"/>
                <w:sz w:val="28"/>
                <w:szCs w:val="28"/>
              </w:rPr>
              <w:t>204.00</w:t>
            </w:r>
          </w:p>
        </w:tc>
      </w:tr>
      <w:tr w:rsidR="00EF1C67" w:rsidRPr="00B53544" w14:paraId="092A4D3C" w14:textId="77777777" w:rsidTr="00740053">
        <w:tc>
          <w:tcPr>
            <w:tcW w:w="1260" w:type="dxa"/>
          </w:tcPr>
          <w:p w14:paraId="6C07D069" w14:textId="77777777" w:rsidR="00EF1C67" w:rsidRPr="00B53544" w:rsidRDefault="00EF1C67" w:rsidP="005577B8">
            <w:pPr>
              <w:spacing w:line="340" w:lineRule="exact"/>
              <w:jc w:val="center"/>
              <w:rPr>
                <w:rFonts w:ascii="Angsana New" w:hAnsi="Angsana New"/>
                <w:sz w:val="28"/>
                <w:szCs w:val="28"/>
              </w:rPr>
            </w:pPr>
            <w:r w:rsidRPr="00B53544">
              <w:rPr>
                <w:rFonts w:ascii="Angsana New" w:hAnsi="Angsana New"/>
                <w:sz w:val="28"/>
                <w:szCs w:val="28"/>
              </w:rPr>
              <w:t>107.94</w:t>
            </w:r>
          </w:p>
        </w:tc>
        <w:tc>
          <w:tcPr>
            <w:tcW w:w="270" w:type="dxa"/>
          </w:tcPr>
          <w:p w14:paraId="02D33E31" w14:textId="77777777" w:rsidR="00EF1C67" w:rsidRPr="00B53544" w:rsidRDefault="00EF1C67" w:rsidP="005577B8">
            <w:pPr>
              <w:spacing w:line="340" w:lineRule="exact"/>
              <w:jc w:val="thaiDistribute"/>
              <w:rPr>
                <w:rFonts w:ascii="Angsana New" w:hAnsi="Angsana New"/>
                <w:sz w:val="28"/>
                <w:szCs w:val="28"/>
              </w:rPr>
            </w:pPr>
          </w:p>
        </w:tc>
        <w:tc>
          <w:tcPr>
            <w:tcW w:w="1170" w:type="dxa"/>
          </w:tcPr>
          <w:p w14:paraId="7D057C98" w14:textId="77777777" w:rsidR="00EF1C67" w:rsidRPr="00B53544" w:rsidRDefault="00AD3193" w:rsidP="00740053">
            <w:pPr>
              <w:spacing w:line="340" w:lineRule="exact"/>
              <w:ind w:left="-108" w:right="-108"/>
              <w:jc w:val="center"/>
              <w:rPr>
                <w:rFonts w:ascii="Angsana New" w:eastAsia="Times New Roman" w:hAnsi="Angsana New"/>
                <w:sz w:val="28"/>
                <w:szCs w:val="28"/>
              </w:rPr>
            </w:pPr>
            <w:r w:rsidRPr="00B53544">
              <w:rPr>
                <w:rFonts w:ascii="Angsana New" w:eastAsia="Times New Roman" w:hAnsi="Angsana New"/>
                <w:sz w:val="28"/>
                <w:szCs w:val="28"/>
              </w:rPr>
              <w:t xml:space="preserve">AF </w:t>
            </w:r>
            <w:r w:rsidR="00EF1C67" w:rsidRPr="00B53544">
              <w:rPr>
                <w:rFonts w:ascii="Angsana New" w:eastAsia="Times New Roman" w:hAnsi="Angsana New"/>
                <w:sz w:val="28"/>
                <w:szCs w:val="28"/>
              </w:rPr>
              <w:t>MLR</w:t>
            </w:r>
            <w:r w:rsidRPr="00B53544">
              <w:rPr>
                <w:rFonts w:ascii="Angsana New" w:eastAsia="Times New Roman" w:hAnsi="Angsana New"/>
                <w:sz w:val="28"/>
                <w:szCs w:val="28"/>
              </w:rPr>
              <w:t xml:space="preserve"> -1</w:t>
            </w:r>
            <w:r w:rsidR="00EF1C67" w:rsidRPr="00B53544">
              <w:rPr>
                <w:rFonts w:ascii="Angsana New" w:eastAsia="Times New Roman" w:hAnsi="Angsana New"/>
                <w:sz w:val="28"/>
                <w:szCs w:val="28"/>
              </w:rPr>
              <w:t>% P.A.</w:t>
            </w:r>
          </w:p>
        </w:tc>
        <w:tc>
          <w:tcPr>
            <w:tcW w:w="270" w:type="dxa"/>
          </w:tcPr>
          <w:p w14:paraId="5689C629" w14:textId="77777777" w:rsidR="00EF1C67" w:rsidRPr="00B53544" w:rsidRDefault="00EF1C67" w:rsidP="005577B8">
            <w:pPr>
              <w:spacing w:line="340" w:lineRule="exact"/>
              <w:jc w:val="thaiDistribute"/>
              <w:rPr>
                <w:rFonts w:ascii="Angsana New" w:hAnsi="Angsana New"/>
                <w:sz w:val="28"/>
                <w:szCs w:val="28"/>
              </w:rPr>
            </w:pPr>
          </w:p>
        </w:tc>
        <w:tc>
          <w:tcPr>
            <w:tcW w:w="3060" w:type="dxa"/>
          </w:tcPr>
          <w:p w14:paraId="7E83F5DF" w14:textId="77777777" w:rsidR="00AD3193" w:rsidRPr="00B53544" w:rsidRDefault="00AD3193" w:rsidP="00AD3193">
            <w:pPr>
              <w:spacing w:line="340" w:lineRule="exact"/>
              <w:ind w:left="-85"/>
              <w:jc w:val="thaiDistribute"/>
              <w:rPr>
                <w:rFonts w:ascii="Angsana New" w:eastAsia="Times New Roman" w:hAnsi="Angsana New"/>
                <w:spacing w:val="-6"/>
                <w:sz w:val="28"/>
                <w:szCs w:val="28"/>
              </w:rPr>
            </w:pPr>
            <w:r w:rsidRPr="00B53544">
              <w:rPr>
                <w:rFonts w:ascii="Angsana New" w:eastAsia="Times New Roman" w:hAnsi="Angsana New"/>
                <w:spacing w:val="-6"/>
                <w:sz w:val="28"/>
                <w:szCs w:val="28"/>
              </w:rPr>
              <w:t>The principal is repayable within 36 months from the date of s</w:t>
            </w:r>
            <w:r w:rsidR="00E54730" w:rsidRPr="00B53544">
              <w:rPr>
                <w:rFonts w:ascii="Angsana New" w:eastAsia="Times New Roman" w:hAnsi="Angsana New"/>
                <w:spacing w:val="-6"/>
                <w:sz w:val="28"/>
                <w:szCs w:val="28"/>
              </w:rPr>
              <w:t>igning the agreement (October 14</w:t>
            </w:r>
            <w:r w:rsidRPr="00B53544">
              <w:rPr>
                <w:rFonts w:ascii="Angsana New" w:eastAsia="Times New Roman" w:hAnsi="Angsana New"/>
                <w:spacing w:val="-6"/>
                <w:sz w:val="28"/>
                <w:szCs w:val="28"/>
              </w:rPr>
              <w:t>, 2020)</w:t>
            </w:r>
          </w:p>
          <w:p w14:paraId="277C6A31" w14:textId="77777777" w:rsidR="00EF1C67" w:rsidRPr="00B53544" w:rsidRDefault="00AD3193" w:rsidP="00AD3193">
            <w:pPr>
              <w:spacing w:line="340" w:lineRule="exact"/>
              <w:ind w:left="-85"/>
              <w:jc w:val="thaiDistribute"/>
              <w:rPr>
                <w:rFonts w:ascii="Angsana New" w:eastAsia="Times New Roman" w:hAnsi="Angsana New"/>
                <w:spacing w:val="-6"/>
                <w:sz w:val="28"/>
                <w:szCs w:val="28"/>
              </w:rPr>
            </w:pPr>
            <w:r w:rsidRPr="00B53544">
              <w:rPr>
                <w:rFonts w:ascii="Angsana New" w:eastAsia="Times New Roman" w:hAnsi="Angsana New"/>
                <w:spacing w:val="-6"/>
                <w:sz w:val="28"/>
                <w:szCs w:val="28"/>
              </w:rPr>
              <w:t>Due to September 1, 2023</w:t>
            </w:r>
            <w:r w:rsidR="00E54730" w:rsidRPr="00B53544">
              <w:rPr>
                <w:rFonts w:ascii="Angsana New" w:eastAsia="Times New Roman" w:hAnsi="Angsana New"/>
                <w:spacing w:val="-6"/>
                <w:sz w:val="28"/>
                <w:szCs w:val="28"/>
              </w:rPr>
              <w:t>.</w:t>
            </w:r>
          </w:p>
        </w:tc>
        <w:tc>
          <w:tcPr>
            <w:tcW w:w="270" w:type="dxa"/>
          </w:tcPr>
          <w:p w14:paraId="6B02AF24" w14:textId="77777777" w:rsidR="00EF1C67" w:rsidRPr="00B53544" w:rsidRDefault="00EF1C67" w:rsidP="005577B8">
            <w:pPr>
              <w:spacing w:line="340" w:lineRule="exact"/>
              <w:jc w:val="thaiDistribute"/>
              <w:rPr>
                <w:rFonts w:ascii="Angsana New" w:hAnsi="Angsana New"/>
                <w:sz w:val="28"/>
                <w:szCs w:val="28"/>
              </w:rPr>
            </w:pPr>
          </w:p>
        </w:tc>
        <w:tc>
          <w:tcPr>
            <w:tcW w:w="1080" w:type="dxa"/>
          </w:tcPr>
          <w:p w14:paraId="6105F402" w14:textId="77777777" w:rsidR="00EF1C67" w:rsidRPr="00B53544" w:rsidRDefault="00AD3193" w:rsidP="00747C6F">
            <w:pPr>
              <w:spacing w:line="340" w:lineRule="exact"/>
              <w:jc w:val="center"/>
              <w:rPr>
                <w:rFonts w:ascii="Angsana New" w:hAnsi="Angsana New"/>
                <w:sz w:val="28"/>
                <w:szCs w:val="28"/>
              </w:rPr>
            </w:pPr>
            <w:r w:rsidRPr="00B53544">
              <w:rPr>
                <w:rFonts w:ascii="Angsana New" w:hAnsi="Angsana New"/>
                <w:sz w:val="28"/>
                <w:szCs w:val="28"/>
              </w:rPr>
              <w:t>75.53</w:t>
            </w:r>
          </w:p>
        </w:tc>
        <w:tc>
          <w:tcPr>
            <w:tcW w:w="270" w:type="dxa"/>
          </w:tcPr>
          <w:p w14:paraId="3C6EDB5A" w14:textId="77777777" w:rsidR="00EF1C67" w:rsidRPr="00B53544" w:rsidRDefault="00EF1C67" w:rsidP="00747C6F">
            <w:pPr>
              <w:spacing w:line="340" w:lineRule="exact"/>
              <w:jc w:val="center"/>
              <w:rPr>
                <w:rFonts w:ascii="Angsana New" w:hAnsi="Angsana New"/>
                <w:sz w:val="28"/>
                <w:szCs w:val="28"/>
              </w:rPr>
            </w:pPr>
          </w:p>
        </w:tc>
        <w:tc>
          <w:tcPr>
            <w:tcW w:w="1080" w:type="dxa"/>
          </w:tcPr>
          <w:p w14:paraId="03E1D162" w14:textId="77777777" w:rsidR="00EF1C67" w:rsidRPr="00B53544" w:rsidRDefault="00AD3193" w:rsidP="00747C6F">
            <w:pPr>
              <w:spacing w:line="340" w:lineRule="exact"/>
              <w:jc w:val="center"/>
              <w:rPr>
                <w:rFonts w:ascii="Angsana New" w:hAnsi="Angsana New"/>
                <w:sz w:val="28"/>
                <w:szCs w:val="28"/>
              </w:rPr>
            </w:pPr>
            <w:r w:rsidRPr="00B53544">
              <w:rPr>
                <w:rFonts w:ascii="Angsana New" w:hAnsi="Angsana New"/>
                <w:sz w:val="28"/>
                <w:szCs w:val="28"/>
              </w:rPr>
              <w:t>-</w:t>
            </w:r>
          </w:p>
        </w:tc>
      </w:tr>
      <w:tr w:rsidR="00754926" w:rsidRPr="00B53544" w14:paraId="74B2C3BF" w14:textId="77777777" w:rsidTr="00075A90">
        <w:tc>
          <w:tcPr>
            <w:tcW w:w="1260" w:type="dxa"/>
          </w:tcPr>
          <w:p w14:paraId="36E1A5DA" w14:textId="77777777" w:rsidR="00754926" w:rsidRPr="00B53544" w:rsidRDefault="00754926" w:rsidP="00075A90">
            <w:pPr>
              <w:overflowPunct/>
              <w:autoSpaceDE/>
              <w:autoSpaceDN/>
              <w:adjustRightInd/>
              <w:jc w:val="center"/>
              <w:textAlignment w:val="auto"/>
              <w:rPr>
                <w:rFonts w:ascii="Angsana New" w:eastAsia="Times New Roman" w:hAnsi="Angsana New"/>
                <w:sz w:val="28"/>
                <w:szCs w:val="28"/>
              </w:rPr>
            </w:pPr>
            <w:r w:rsidRPr="00B53544">
              <w:rPr>
                <w:rFonts w:ascii="Angsana New" w:eastAsia="Times New Roman" w:hAnsi="Angsana New"/>
                <w:sz w:val="28"/>
                <w:szCs w:val="28"/>
              </w:rPr>
              <w:t>220.00</w:t>
            </w:r>
          </w:p>
          <w:p w14:paraId="09A478BC" w14:textId="77777777" w:rsidR="00754926" w:rsidRPr="00B53544" w:rsidRDefault="00754926" w:rsidP="00075A90">
            <w:pPr>
              <w:overflowPunct/>
              <w:autoSpaceDE/>
              <w:autoSpaceDN/>
              <w:adjustRightInd/>
              <w:jc w:val="thaiDistribute"/>
              <w:textAlignment w:val="auto"/>
              <w:rPr>
                <w:rFonts w:ascii="Angsana New" w:eastAsia="Times New Roman" w:hAnsi="Angsana New"/>
                <w:sz w:val="28"/>
                <w:szCs w:val="28"/>
                <w:cs/>
              </w:rPr>
            </w:pPr>
          </w:p>
        </w:tc>
        <w:tc>
          <w:tcPr>
            <w:tcW w:w="270" w:type="dxa"/>
          </w:tcPr>
          <w:p w14:paraId="05B8844A" w14:textId="77777777" w:rsidR="00754926" w:rsidRPr="00B53544" w:rsidRDefault="00754926" w:rsidP="00075A90">
            <w:pPr>
              <w:overflowPunct/>
              <w:autoSpaceDE/>
              <w:autoSpaceDN/>
              <w:adjustRightInd/>
              <w:jc w:val="thaiDistribute"/>
              <w:textAlignment w:val="auto"/>
              <w:rPr>
                <w:rFonts w:ascii="Angsana New" w:eastAsia="Times New Roman" w:hAnsi="Angsana New"/>
                <w:sz w:val="28"/>
                <w:szCs w:val="28"/>
              </w:rPr>
            </w:pPr>
          </w:p>
        </w:tc>
        <w:tc>
          <w:tcPr>
            <w:tcW w:w="1170" w:type="dxa"/>
          </w:tcPr>
          <w:p w14:paraId="12B7C302" w14:textId="77777777" w:rsidR="00754926" w:rsidRPr="00B53544" w:rsidRDefault="00754926" w:rsidP="00075A90">
            <w:pPr>
              <w:overflowPunct/>
              <w:autoSpaceDE/>
              <w:autoSpaceDN/>
              <w:adjustRightInd/>
              <w:ind w:left="-108" w:right="-108"/>
              <w:jc w:val="center"/>
              <w:textAlignment w:val="auto"/>
              <w:rPr>
                <w:rFonts w:ascii="Angsana New" w:eastAsia="Times New Roman" w:hAnsi="Angsana New"/>
                <w:sz w:val="28"/>
                <w:szCs w:val="28"/>
              </w:rPr>
            </w:pPr>
            <w:r w:rsidRPr="00B53544">
              <w:rPr>
                <w:rFonts w:ascii="Angsana New" w:eastAsia="Times New Roman" w:hAnsi="Angsana New"/>
                <w:sz w:val="28"/>
                <w:szCs w:val="28"/>
              </w:rPr>
              <w:t>MLR P.A.</w:t>
            </w:r>
          </w:p>
        </w:tc>
        <w:tc>
          <w:tcPr>
            <w:tcW w:w="270" w:type="dxa"/>
          </w:tcPr>
          <w:p w14:paraId="2EC0D914" w14:textId="77777777" w:rsidR="00754926" w:rsidRPr="00B53544" w:rsidRDefault="00754926" w:rsidP="00075A90">
            <w:pPr>
              <w:overflowPunct/>
              <w:autoSpaceDE/>
              <w:autoSpaceDN/>
              <w:adjustRightInd/>
              <w:jc w:val="thaiDistribute"/>
              <w:textAlignment w:val="auto"/>
              <w:rPr>
                <w:rFonts w:ascii="Angsana New" w:eastAsia="Times New Roman" w:hAnsi="Angsana New"/>
                <w:sz w:val="28"/>
                <w:szCs w:val="28"/>
              </w:rPr>
            </w:pPr>
          </w:p>
        </w:tc>
        <w:tc>
          <w:tcPr>
            <w:tcW w:w="3060" w:type="dxa"/>
          </w:tcPr>
          <w:p w14:paraId="37549455" w14:textId="77777777" w:rsidR="00754926" w:rsidRPr="00B53544" w:rsidRDefault="00754926" w:rsidP="00075A90">
            <w:pPr>
              <w:overflowPunct/>
              <w:autoSpaceDE/>
              <w:autoSpaceDN/>
              <w:adjustRightInd/>
              <w:ind w:left="-108" w:right="-78"/>
              <w:jc w:val="thaiDistribute"/>
              <w:textAlignment w:val="auto"/>
              <w:rPr>
                <w:rFonts w:ascii="Angsana New" w:eastAsia="Times New Roman" w:hAnsi="Angsana New"/>
                <w:color w:val="000000"/>
                <w:spacing w:val="-6"/>
                <w:sz w:val="28"/>
                <w:szCs w:val="28"/>
              </w:rPr>
            </w:pPr>
            <w:r w:rsidRPr="00B53544">
              <w:rPr>
                <w:rFonts w:ascii="Angsana New" w:eastAsia="Times New Roman" w:hAnsi="Angsana New"/>
                <w:color w:val="000000"/>
                <w:spacing w:val="-6"/>
                <w:sz w:val="28"/>
                <w:szCs w:val="28"/>
              </w:rPr>
              <w:t xml:space="preserve">The principal is repayable within </w:t>
            </w:r>
            <w:r w:rsidRPr="00B53544">
              <w:rPr>
                <w:rFonts w:ascii="Angsana New" w:eastAsia="Times New Roman" w:hAnsi="Angsana New"/>
                <w:color w:val="000000"/>
                <w:spacing w:val="-6"/>
                <w:sz w:val="28"/>
                <w:szCs w:val="28"/>
                <w:lang w:val="en-GB"/>
              </w:rPr>
              <w:t>36 months</w:t>
            </w:r>
            <w:r w:rsidRPr="00B53544">
              <w:rPr>
                <w:rFonts w:ascii="Angsana New" w:eastAsia="Times New Roman" w:hAnsi="Angsana New"/>
                <w:color w:val="000000"/>
                <w:spacing w:val="-6"/>
                <w:sz w:val="28"/>
                <w:szCs w:val="28"/>
              </w:rPr>
              <w:t xml:space="preserve"> from the date of signing the agreement (June 2, 2017)</w:t>
            </w:r>
          </w:p>
          <w:p w14:paraId="42CB3FF8" w14:textId="77777777" w:rsidR="00754926" w:rsidRPr="00B53544" w:rsidRDefault="00754926" w:rsidP="00E54730">
            <w:pPr>
              <w:overflowPunct/>
              <w:autoSpaceDE/>
              <w:autoSpaceDN/>
              <w:adjustRightInd/>
              <w:ind w:left="-108" w:right="-78"/>
              <w:jc w:val="thaiDistribute"/>
              <w:textAlignment w:val="auto"/>
              <w:rPr>
                <w:rFonts w:ascii="Angsana New" w:eastAsia="Times New Roman" w:hAnsi="Angsana New"/>
                <w:color w:val="000000"/>
                <w:spacing w:val="-6"/>
                <w:sz w:val="28"/>
                <w:szCs w:val="28"/>
                <w:cs/>
              </w:rPr>
            </w:pPr>
            <w:r w:rsidRPr="00B53544">
              <w:rPr>
                <w:rFonts w:ascii="Angsana New" w:hAnsi="Angsana New"/>
                <w:color w:val="000000"/>
                <w:spacing w:val="-4"/>
                <w:sz w:val="28"/>
                <w:szCs w:val="28"/>
              </w:rPr>
              <w:t xml:space="preserve">Following the amendment to the loan agreement. In the agreement, the loan amount not exceed </w:t>
            </w:r>
            <w:r w:rsidR="00E54730" w:rsidRPr="00B53544">
              <w:rPr>
                <w:rFonts w:ascii="Angsana New" w:hAnsi="Angsana New"/>
                <w:color w:val="000000"/>
                <w:spacing w:val="-4"/>
                <w:sz w:val="28"/>
                <w:szCs w:val="28"/>
              </w:rPr>
              <w:t>56.77</w:t>
            </w:r>
            <w:r w:rsidRPr="00B53544">
              <w:rPr>
                <w:rFonts w:ascii="Angsana New" w:hAnsi="Angsana New"/>
                <w:color w:val="000000"/>
                <w:spacing w:val="-4"/>
                <w:sz w:val="28"/>
                <w:szCs w:val="28"/>
                <w:cs/>
              </w:rPr>
              <w:t xml:space="preserve"> </w:t>
            </w:r>
            <w:r w:rsidRPr="00B53544">
              <w:rPr>
                <w:rFonts w:ascii="Angsana New" w:hAnsi="Angsana New"/>
                <w:color w:val="000000"/>
                <w:spacing w:val="-4"/>
                <w:sz w:val="28"/>
                <w:szCs w:val="28"/>
              </w:rPr>
              <w:t xml:space="preserve">million baht and the credit limit has been changed </w:t>
            </w:r>
            <w:proofErr w:type="gramStart"/>
            <w:r w:rsidRPr="00B53544">
              <w:rPr>
                <w:rFonts w:ascii="Angsana New" w:hAnsi="Angsana New"/>
                <w:color w:val="000000"/>
                <w:spacing w:val="-4"/>
                <w:sz w:val="28"/>
                <w:szCs w:val="28"/>
              </w:rPr>
              <w:t>Due  to</w:t>
            </w:r>
            <w:proofErr w:type="gramEnd"/>
            <w:r w:rsidRPr="00B53544">
              <w:rPr>
                <w:rFonts w:ascii="Angsana New" w:hAnsi="Angsana New"/>
                <w:color w:val="000000"/>
                <w:spacing w:val="-4"/>
                <w:sz w:val="28"/>
                <w:szCs w:val="28"/>
              </w:rPr>
              <w:t xml:space="preserve"> December </w:t>
            </w:r>
            <w:r w:rsidR="00E54730" w:rsidRPr="00B53544">
              <w:rPr>
                <w:rFonts w:ascii="Angsana New" w:hAnsi="Angsana New"/>
                <w:color w:val="000000"/>
                <w:spacing w:val="-4"/>
                <w:sz w:val="28"/>
                <w:szCs w:val="28"/>
              </w:rPr>
              <w:t>30</w:t>
            </w:r>
            <w:r w:rsidRPr="00B53544">
              <w:rPr>
                <w:rFonts w:ascii="Angsana New" w:hAnsi="Angsana New"/>
                <w:color w:val="000000"/>
                <w:spacing w:val="-4"/>
                <w:sz w:val="28"/>
                <w:szCs w:val="28"/>
              </w:rPr>
              <w:t xml:space="preserve">, </w:t>
            </w:r>
            <w:r w:rsidR="00E54730" w:rsidRPr="00B53544">
              <w:rPr>
                <w:rFonts w:ascii="Angsana New" w:hAnsi="Angsana New"/>
                <w:color w:val="000000"/>
                <w:spacing w:val="-4"/>
                <w:sz w:val="28"/>
                <w:szCs w:val="28"/>
              </w:rPr>
              <w:t>2020.</w:t>
            </w:r>
            <w:r w:rsidR="00BD79BC" w:rsidRPr="00B53544">
              <w:rPr>
                <w:rFonts w:ascii="Angsana New" w:eastAsia="Times New Roman" w:hAnsi="Angsana New" w:hint="cs"/>
                <w:color w:val="000000"/>
                <w:spacing w:val="-6"/>
                <w:sz w:val="28"/>
                <w:szCs w:val="28"/>
                <w:cs/>
              </w:rPr>
              <w:t>*</w:t>
            </w:r>
          </w:p>
        </w:tc>
        <w:tc>
          <w:tcPr>
            <w:tcW w:w="270" w:type="dxa"/>
          </w:tcPr>
          <w:p w14:paraId="0A61E4B0" w14:textId="77777777" w:rsidR="00754926" w:rsidRPr="00B53544" w:rsidRDefault="00754926" w:rsidP="00075A90">
            <w:pPr>
              <w:overflowPunct/>
              <w:autoSpaceDE/>
              <w:autoSpaceDN/>
              <w:adjustRightInd/>
              <w:jc w:val="thaiDistribute"/>
              <w:textAlignment w:val="auto"/>
              <w:rPr>
                <w:rFonts w:ascii="Angsana New" w:eastAsia="Times New Roman" w:hAnsi="Angsana New"/>
                <w:sz w:val="28"/>
                <w:szCs w:val="28"/>
              </w:rPr>
            </w:pPr>
          </w:p>
        </w:tc>
        <w:tc>
          <w:tcPr>
            <w:tcW w:w="1080" w:type="dxa"/>
          </w:tcPr>
          <w:p w14:paraId="688EF460" w14:textId="77777777" w:rsidR="00754926" w:rsidRPr="00B53544" w:rsidRDefault="00754926" w:rsidP="00075A90">
            <w:pPr>
              <w:spacing w:line="340" w:lineRule="exact"/>
              <w:jc w:val="center"/>
              <w:rPr>
                <w:rFonts w:ascii="Angsana New" w:hAnsi="Angsana New"/>
                <w:sz w:val="28"/>
                <w:szCs w:val="28"/>
              </w:rPr>
            </w:pPr>
            <w:r w:rsidRPr="00B53544">
              <w:rPr>
                <w:rFonts w:ascii="Angsana New" w:hAnsi="Angsana New"/>
                <w:sz w:val="28"/>
                <w:szCs w:val="28"/>
              </w:rPr>
              <w:t>-</w:t>
            </w:r>
          </w:p>
        </w:tc>
        <w:tc>
          <w:tcPr>
            <w:tcW w:w="270" w:type="dxa"/>
          </w:tcPr>
          <w:p w14:paraId="4F41E8CE" w14:textId="77777777" w:rsidR="00754926" w:rsidRPr="00B53544" w:rsidRDefault="00754926" w:rsidP="00075A90">
            <w:pPr>
              <w:overflowPunct/>
              <w:autoSpaceDE/>
              <w:autoSpaceDN/>
              <w:adjustRightInd/>
              <w:jc w:val="center"/>
              <w:textAlignment w:val="auto"/>
              <w:rPr>
                <w:rFonts w:ascii="Angsana New" w:eastAsia="Times New Roman" w:hAnsi="Angsana New"/>
                <w:sz w:val="28"/>
                <w:szCs w:val="28"/>
              </w:rPr>
            </w:pPr>
          </w:p>
        </w:tc>
        <w:tc>
          <w:tcPr>
            <w:tcW w:w="1080" w:type="dxa"/>
          </w:tcPr>
          <w:p w14:paraId="2E8D1030" w14:textId="77777777" w:rsidR="00754926" w:rsidRPr="00B53544" w:rsidRDefault="00754926" w:rsidP="00075A90">
            <w:pPr>
              <w:jc w:val="center"/>
              <w:rPr>
                <w:rFonts w:ascii="Angsana New" w:hAnsi="Angsana New"/>
                <w:sz w:val="28"/>
                <w:szCs w:val="28"/>
              </w:rPr>
            </w:pPr>
            <w:r w:rsidRPr="00B53544">
              <w:rPr>
                <w:rFonts w:ascii="Angsana New" w:hAnsi="Angsana New"/>
                <w:sz w:val="28"/>
                <w:szCs w:val="28"/>
              </w:rPr>
              <w:t>163.23</w:t>
            </w:r>
          </w:p>
        </w:tc>
      </w:tr>
    </w:tbl>
    <w:p w14:paraId="090C6D14" w14:textId="77777777" w:rsidR="00BD79BC" w:rsidRPr="00B53544" w:rsidRDefault="00BD79BC" w:rsidP="00BD79BC">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ind w:left="1078" w:hanging="154"/>
        <w:jc w:val="thaiDistribute"/>
        <w:rPr>
          <w:rFonts w:ascii="Angsana New" w:eastAsia="Times New Roman" w:hAnsi="Angsana New"/>
          <w:color w:val="000000"/>
          <w:sz w:val="28"/>
          <w:szCs w:val="28"/>
        </w:rPr>
      </w:pPr>
      <w:r w:rsidRPr="00B53544">
        <w:rPr>
          <w:rFonts w:ascii="Angsana New" w:eastAsia="Times New Roman" w:hAnsi="Angsana New"/>
          <w:color w:val="000000"/>
          <w:sz w:val="28"/>
          <w:szCs w:val="28"/>
        </w:rPr>
        <w:t>* Currently, the company is in the process of extending the term of the loan agreement. The management believes that the loan period can be extended for another 3 months because in 2021, the lender bank has submitted a new loan agreement dated January 29, 2021. By extending the period of maturity date. The payment is due for another 3 months due. March 31, 2021, however, two major shareholders of the Company must be the additional guarantors of the loan facility. At present, the agreement is in the process of being signed by the relevant parties.</w:t>
      </w:r>
    </w:p>
    <w:p w14:paraId="3CC140F4" w14:textId="77777777" w:rsidR="00E72DDD" w:rsidRPr="00B53544" w:rsidRDefault="000A2180" w:rsidP="00740053">
      <w:pPr>
        <w:pStyle w:val="HTMLPreformatted"/>
        <w:spacing w:before="120"/>
        <w:ind w:left="720"/>
        <w:jc w:val="thaiDistribute"/>
        <w:rPr>
          <w:rFonts w:ascii="Angsana New" w:eastAsia="Times New Roman" w:hAnsi="Angsana New"/>
          <w:color w:val="000000"/>
          <w:sz w:val="28"/>
          <w:szCs w:val="28"/>
        </w:rPr>
      </w:pPr>
      <w:r w:rsidRPr="00B53544">
        <w:rPr>
          <w:rFonts w:ascii="Angsana New" w:eastAsia="Times New Roman" w:hAnsi="Angsana New"/>
          <w:color w:val="000000"/>
          <w:sz w:val="28"/>
          <w:szCs w:val="28"/>
        </w:rPr>
        <w:t>As at December 31, 20</w:t>
      </w:r>
      <w:r w:rsidR="0099143F" w:rsidRPr="00B53544">
        <w:rPr>
          <w:rFonts w:ascii="Angsana New" w:eastAsia="Times New Roman" w:hAnsi="Angsana New"/>
          <w:color w:val="000000"/>
          <w:sz w:val="28"/>
          <w:szCs w:val="28"/>
        </w:rPr>
        <w:t>20</w:t>
      </w:r>
      <w:r w:rsidR="00B352E9" w:rsidRPr="00B53544">
        <w:rPr>
          <w:rFonts w:ascii="Angsana New" w:eastAsia="Times New Roman" w:hAnsi="Angsana New"/>
          <w:color w:val="000000"/>
          <w:sz w:val="28"/>
          <w:szCs w:val="28"/>
        </w:rPr>
        <w:t xml:space="preserve"> and 201</w:t>
      </w:r>
      <w:r w:rsidR="0099143F" w:rsidRPr="00B53544">
        <w:rPr>
          <w:rFonts w:ascii="Angsana New" w:eastAsia="Times New Roman" w:hAnsi="Angsana New"/>
          <w:color w:val="000000"/>
          <w:sz w:val="28"/>
          <w:szCs w:val="28"/>
        </w:rPr>
        <w:t>9</w:t>
      </w:r>
      <w:r w:rsidR="00E233C3" w:rsidRPr="00B53544">
        <w:rPr>
          <w:rFonts w:ascii="Angsana New" w:eastAsia="Times New Roman" w:hAnsi="Angsana New"/>
          <w:color w:val="000000"/>
          <w:sz w:val="28"/>
          <w:szCs w:val="28"/>
        </w:rPr>
        <w:t>, the Com</w:t>
      </w:r>
      <w:r w:rsidRPr="00B53544">
        <w:rPr>
          <w:rFonts w:ascii="Angsana New" w:eastAsia="Times New Roman" w:hAnsi="Angsana New"/>
          <w:color w:val="000000"/>
          <w:sz w:val="28"/>
          <w:szCs w:val="28"/>
        </w:rPr>
        <w:t>pany has borrowings from financial institution</w:t>
      </w:r>
      <w:r w:rsidR="00B669F2" w:rsidRPr="00B53544">
        <w:rPr>
          <w:rFonts w:ascii="Angsana New" w:eastAsia="Times New Roman" w:hAnsi="Angsana New"/>
          <w:color w:val="000000"/>
          <w:sz w:val="28"/>
          <w:szCs w:val="28"/>
        </w:rPr>
        <w:t>s</w:t>
      </w:r>
      <w:r w:rsidRPr="00B53544">
        <w:rPr>
          <w:rFonts w:ascii="Angsana New" w:eastAsia="Times New Roman" w:hAnsi="Angsana New"/>
          <w:color w:val="000000"/>
          <w:sz w:val="28"/>
          <w:szCs w:val="28"/>
        </w:rPr>
        <w:t xml:space="preserve"> </w:t>
      </w:r>
      <w:r w:rsidR="00B669F2" w:rsidRPr="00B53544">
        <w:rPr>
          <w:rFonts w:ascii="Angsana New" w:eastAsia="Times New Roman" w:hAnsi="Angsana New"/>
          <w:color w:val="000000"/>
          <w:sz w:val="28"/>
          <w:szCs w:val="28"/>
        </w:rPr>
        <w:t xml:space="preserve">for </w:t>
      </w:r>
      <w:r w:rsidR="007A004A" w:rsidRPr="00B53544">
        <w:rPr>
          <w:rFonts w:ascii="Angsana New" w:eastAsia="Times New Roman" w:hAnsi="Angsana New"/>
          <w:color w:val="000000"/>
          <w:sz w:val="28"/>
          <w:szCs w:val="28"/>
        </w:rPr>
        <w:t xml:space="preserve">property development projects, purchased land </w:t>
      </w:r>
      <w:r w:rsidR="00B669F2" w:rsidRPr="00B53544">
        <w:rPr>
          <w:rFonts w:ascii="Angsana New" w:hAnsi="Angsana New"/>
          <w:sz w:val="28"/>
          <w:szCs w:val="28"/>
        </w:rPr>
        <w:t>held</w:t>
      </w:r>
      <w:r w:rsidR="007A004A" w:rsidRPr="00B53544">
        <w:rPr>
          <w:rFonts w:ascii="Angsana New" w:hAnsi="Angsana New"/>
          <w:sz w:val="28"/>
          <w:szCs w:val="28"/>
        </w:rPr>
        <w:t xml:space="preserve"> for development </w:t>
      </w:r>
      <w:r w:rsidR="00E72DDD" w:rsidRPr="00B53544">
        <w:rPr>
          <w:rFonts w:ascii="Angsana New" w:hAnsi="Angsana New"/>
          <w:sz w:val="28"/>
          <w:szCs w:val="28"/>
        </w:rPr>
        <w:t xml:space="preserve">and develop investment property amount of </w:t>
      </w:r>
      <w:r w:rsidR="00E72DDD" w:rsidRPr="00B53544">
        <w:rPr>
          <w:rFonts w:ascii="Angsana New" w:eastAsia="Times New Roman" w:hAnsi="Angsana New"/>
          <w:color w:val="000000"/>
          <w:sz w:val="28"/>
          <w:szCs w:val="28"/>
        </w:rPr>
        <w:t xml:space="preserve">Baht </w:t>
      </w:r>
      <w:r w:rsidR="00AD3193" w:rsidRPr="00B53544">
        <w:rPr>
          <w:rFonts w:ascii="Angsana New" w:eastAsia="Times New Roman" w:hAnsi="Angsana New"/>
          <w:color w:val="000000"/>
          <w:sz w:val="28"/>
          <w:szCs w:val="28"/>
        </w:rPr>
        <w:t>341.17</w:t>
      </w:r>
      <w:r w:rsidR="00E72DDD" w:rsidRPr="00B53544">
        <w:rPr>
          <w:rFonts w:ascii="Angsana New" w:eastAsia="Times New Roman" w:hAnsi="Angsana New"/>
          <w:color w:val="000000"/>
          <w:sz w:val="28"/>
          <w:szCs w:val="28"/>
        </w:rPr>
        <w:t xml:space="preserve"> million and </w:t>
      </w:r>
      <w:r w:rsidR="00E72DDD" w:rsidRPr="00B53544">
        <w:rPr>
          <w:rFonts w:ascii="Angsana New" w:hAnsi="Angsana New"/>
          <w:sz w:val="28"/>
          <w:szCs w:val="28"/>
        </w:rPr>
        <w:t xml:space="preserve">amount of </w:t>
      </w:r>
      <w:r w:rsidR="00E72DDD" w:rsidRPr="00B53544">
        <w:rPr>
          <w:rFonts w:ascii="Angsana New" w:eastAsia="Times New Roman" w:hAnsi="Angsana New"/>
          <w:color w:val="000000"/>
          <w:sz w:val="28"/>
          <w:szCs w:val="28"/>
        </w:rPr>
        <w:t xml:space="preserve">Baht </w:t>
      </w:r>
      <w:r w:rsidR="0047779B" w:rsidRPr="00B53544">
        <w:rPr>
          <w:rFonts w:ascii="Angsana New" w:eastAsia="Times New Roman" w:hAnsi="Angsana New"/>
          <w:color w:val="000000"/>
          <w:sz w:val="28"/>
          <w:szCs w:val="28"/>
        </w:rPr>
        <w:t>333.00</w:t>
      </w:r>
      <w:r w:rsidR="00B352E9" w:rsidRPr="00B53544">
        <w:rPr>
          <w:rFonts w:ascii="Angsana New" w:eastAsia="Times New Roman" w:hAnsi="Angsana New"/>
          <w:color w:val="000000"/>
          <w:sz w:val="28"/>
          <w:szCs w:val="28"/>
        </w:rPr>
        <w:t xml:space="preserve"> </w:t>
      </w:r>
      <w:r w:rsidR="00E72DDD" w:rsidRPr="00B53544">
        <w:rPr>
          <w:rFonts w:ascii="Angsana New" w:eastAsia="Times New Roman" w:hAnsi="Angsana New"/>
          <w:color w:val="000000"/>
          <w:sz w:val="28"/>
          <w:szCs w:val="28"/>
        </w:rPr>
        <w:t xml:space="preserve">million, respectively with interest rate between MLR to MLR+1 </w:t>
      </w:r>
      <w:r w:rsidR="00E72DDD" w:rsidRPr="00B53544">
        <w:rPr>
          <w:rFonts w:ascii="Angsana New" w:hAnsi="Angsana New"/>
          <w:sz w:val="28"/>
          <w:szCs w:val="28"/>
        </w:rPr>
        <w:t xml:space="preserve">per year, by repayment when sell that property due to condition of  </w:t>
      </w:r>
      <w:r w:rsidR="005B56CE" w:rsidRPr="00B53544">
        <w:rPr>
          <w:rFonts w:ascii="Angsana New" w:hAnsi="Angsana New"/>
          <w:sz w:val="28"/>
          <w:szCs w:val="28"/>
        </w:rPr>
        <w:t>loan</w:t>
      </w:r>
      <w:r w:rsidR="00E72DDD" w:rsidRPr="00B53544">
        <w:rPr>
          <w:rFonts w:ascii="Angsana New" w:hAnsi="Angsana New"/>
          <w:sz w:val="28"/>
          <w:szCs w:val="28"/>
        </w:rPr>
        <w:t xml:space="preserve"> </w:t>
      </w:r>
      <w:r w:rsidR="00E72DDD" w:rsidRPr="00B53544">
        <w:rPr>
          <w:rFonts w:ascii="Angsana New" w:eastAsia="Times New Roman" w:hAnsi="Angsana New"/>
          <w:color w:val="000000"/>
          <w:sz w:val="28"/>
          <w:szCs w:val="28"/>
        </w:rPr>
        <w:t>agreement here is a requirement to repay the loan according to the percentage of the sale price of the goods transferred.</w:t>
      </w:r>
    </w:p>
    <w:p w14:paraId="5CE59C51" w14:textId="77777777" w:rsidR="00E72DDD" w:rsidRPr="00B53544" w:rsidRDefault="005B56CE" w:rsidP="00182317">
      <w:pPr>
        <w:pStyle w:val="HTMLPreformatted"/>
        <w:spacing w:before="120" w:line="320" w:lineRule="exact"/>
        <w:ind w:left="720"/>
        <w:jc w:val="thaiDistribute"/>
        <w:rPr>
          <w:rFonts w:ascii="Angsana New" w:eastAsia="Times New Roman" w:hAnsi="Angsana New"/>
          <w:color w:val="000000"/>
          <w:sz w:val="28"/>
          <w:szCs w:val="28"/>
        </w:rPr>
      </w:pPr>
      <w:r w:rsidRPr="00B53544">
        <w:rPr>
          <w:rFonts w:ascii="Angsana New" w:eastAsia="Times New Roman" w:hAnsi="Angsana New"/>
          <w:color w:val="000000"/>
          <w:sz w:val="28"/>
          <w:szCs w:val="28"/>
          <w:lang w:val="en"/>
        </w:rPr>
        <w:t>So,</w:t>
      </w:r>
      <w:r w:rsidR="003343CF" w:rsidRPr="00B53544">
        <w:rPr>
          <w:rFonts w:ascii="Angsana New" w:eastAsia="Times New Roman" w:hAnsi="Angsana New"/>
          <w:color w:val="000000"/>
          <w:sz w:val="28"/>
          <w:szCs w:val="28"/>
          <w:lang w:val="en"/>
        </w:rPr>
        <w:t xml:space="preserve"> </w:t>
      </w:r>
      <w:r w:rsidRPr="00B53544">
        <w:rPr>
          <w:rFonts w:ascii="Angsana New" w:eastAsia="Times New Roman" w:hAnsi="Angsana New"/>
          <w:color w:val="000000"/>
          <w:sz w:val="28"/>
          <w:szCs w:val="28"/>
          <w:lang w:val="en"/>
        </w:rPr>
        <w:t xml:space="preserve">the Company classified </w:t>
      </w:r>
      <w:r w:rsidR="003343CF" w:rsidRPr="00B53544">
        <w:rPr>
          <w:rFonts w:ascii="Angsana New" w:eastAsia="Times New Roman" w:hAnsi="Angsana New"/>
          <w:color w:val="000000"/>
          <w:sz w:val="28"/>
          <w:szCs w:val="28"/>
          <w:lang w:val="en"/>
        </w:rPr>
        <w:t xml:space="preserve">that </w:t>
      </w:r>
      <w:r w:rsidR="00481451" w:rsidRPr="00B53544">
        <w:rPr>
          <w:rFonts w:ascii="Angsana New" w:eastAsia="Times New Roman" w:hAnsi="Angsana New"/>
          <w:color w:val="000000"/>
          <w:sz w:val="28"/>
          <w:szCs w:val="28"/>
          <w:lang w:val="en"/>
        </w:rPr>
        <w:t>long</w:t>
      </w:r>
      <w:r w:rsidR="00DD10ED" w:rsidRPr="00B53544">
        <w:rPr>
          <w:rFonts w:ascii="Angsana New" w:eastAsia="Times New Roman" w:hAnsi="Angsana New"/>
          <w:color w:val="000000"/>
          <w:sz w:val="28"/>
          <w:szCs w:val="28"/>
          <w:lang w:val="en"/>
        </w:rPr>
        <w:t>-</w:t>
      </w:r>
      <w:r w:rsidR="00481451" w:rsidRPr="00B53544">
        <w:rPr>
          <w:rFonts w:ascii="Angsana New" w:eastAsia="Times New Roman" w:hAnsi="Angsana New"/>
          <w:color w:val="000000"/>
          <w:sz w:val="28"/>
          <w:szCs w:val="28"/>
          <w:lang w:val="en"/>
        </w:rPr>
        <w:t xml:space="preserve">term loan from </w:t>
      </w:r>
      <w:r w:rsidR="003343CF" w:rsidRPr="00B53544">
        <w:rPr>
          <w:rFonts w:ascii="Angsana New" w:eastAsia="Times New Roman" w:hAnsi="Angsana New"/>
          <w:color w:val="000000"/>
          <w:sz w:val="28"/>
          <w:szCs w:val="28"/>
        </w:rPr>
        <w:t xml:space="preserve">financial institution to current </w:t>
      </w:r>
      <w:r w:rsidR="00313A24" w:rsidRPr="00B53544">
        <w:rPr>
          <w:rFonts w:ascii="Angsana New" w:eastAsia="Times New Roman" w:hAnsi="Angsana New"/>
          <w:color w:val="000000"/>
          <w:sz w:val="28"/>
          <w:szCs w:val="28"/>
        </w:rPr>
        <w:t>liabilities</w:t>
      </w:r>
      <w:r w:rsidR="003343CF" w:rsidRPr="00B53544">
        <w:rPr>
          <w:rFonts w:ascii="Angsana New" w:eastAsia="Times New Roman" w:hAnsi="Angsana New"/>
          <w:color w:val="000000"/>
          <w:sz w:val="28"/>
          <w:szCs w:val="28"/>
        </w:rPr>
        <w:t xml:space="preserve"> with whole amount.</w:t>
      </w:r>
    </w:p>
    <w:p w14:paraId="6FAABACC" w14:textId="77777777" w:rsidR="00313A24" w:rsidRPr="00B53544" w:rsidRDefault="00E233C3" w:rsidP="00182317">
      <w:pPr>
        <w:pStyle w:val="HTMLPreformatted"/>
        <w:spacing w:before="120" w:line="320" w:lineRule="exact"/>
        <w:ind w:left="720"/>
        <w:jc w:val="thaiDistribute"/>
        <w:rPr>
          <w:rFonts w:ascii="Angsana New" w:eastAsia="Times New Roman" w:hAnsi="Angsana New" w:cs="Cordia New"/>
          <w:color w:val="000000"/>
          <w:sz w:val="28"/>
          <w:szCs w:val="28"/>
          <w:cs/>
        </w:rPr>
      </w:pPr>
      <w:r w:rsidRPr="00B53544">
        <w:rPr>
          <w:rFonts w:ascii="Angsana New" w:eastAsia="Times New Roman" w:hAnsi="Angsana New"/>
          <w:color w:val="000000"/>
          <w:sz w:val="28"/>
          <w:szCs w:val="28"/>
        </w:rPr>
        <w:lastRenderedPageBreak/>
        <w:t>That borrowings ha</w:t>
      </w:r>
      <w:r w:rsidR="008E54FE" w:rsidRPr="00B53544">
        <w:rPr>
          <w:rFonts w:ascii="Angsana New" w:eastAsia="Times New Roman" w:hAnsi="Angsana New"/>
          <w:color w:val="000000"/>
          <w:sz w:val="28"/>
          <w:szCs w:val="28"/>
        </w:rPr>
        <w:t>ve</w:t>
      </w:r>
      <w:r w:rsidRPr="00B53544">
        <w:rPr>
          <w:rFonts w:ascii="Angsana New" w:eastAsia="Times New Roman" w:hAnsi="Angsana New"/>
          <w:color w:val="000000"/>
          <w:sz w:val="28"/>
          <w:szCs w:val="28"/>
        </w:rPr>
        <w:t xml:space="preserve"> guaranteed by mortgaging land and buildings</w:t>
      </w:r>
      <w:r w:rsidR="008321C7" w:rsidRPr="00B53544">
        <w:rPr>
          <w:rFonts w:ascii="Angsana New" w:eastAsia="Times New Roman" w:hAnsi="Angsana New"/>
          <w:color w:val="000000"/>
          <w:sz w:val="28"/>
          <w:szCs w:val="28"/>
        </w:rPr>
        <w:t xml:space="preserve"> (Note </w:t>
      </w:r>
      <w:r w:rsidR="00E54730" w:rsidRPr="00B53544">
        <w:rPr>
          <w:rFonts w:ascii="Angsana New" w:eastAsia="Times New Roman" w:hAnsi="Angsana New"/>
          <w:color w:val="000000"/>
          <w:sz w:val="28"/>
          <w:szCs w:val="28"/>
        </w:rPr>
        <w:t>9</w:t>
      </w:r>
      <w:r w:rsidR="008321C7" w:rsidRPr="00B53544">
        <w:rPr>
          <w:rFonts w:ascii="Angsana New" w:eastAsia="Times New Roman" w:hAnsi="Angsana New"/>
          <w:color w:val="000000"/>
          <w:sz w:val="28"/>
          <w:szCs w:val="28"/>
        </w:rPr>
        <w:t xml:space="preserve">), </w:t>
      </w:r>
      <w:r w:rsidR="00C91C32" w:rsidRPr="00B53544">
        <w:rPr>
          <w:rFonts w:ascii="Angsana New" w:eastAsia="Times New Roman" w:hAnsi="Angsana New"/>
          <w:color w:val="000000"/>
          <w:sz w:val="28"/>
          <w:szCs w:val="28"/>
        </w:rPr>
        <w:t xml:space="preserve">investment property (Note </w:t>
      </w:r>
      <w:r w:rsidR="00FE39CB" w:rsidRPr="00B53544">
        <w:rPr>
          <w:rFonts w:ascii="Angsana New" w:eastAsia="Times New Roman" w:hAnsi="Angsana New"/>
          <w:color w:val="000000"/>
          <w:sz w:val="28"/>
          <w:szCs w:val="28"/>
        </w:rPr>
        <w:t>10</w:t>
      </w:r>
      <w:r w:rsidR="00C91C32" w:rsidRPr="00B53544">
        <w:rPr>
          <w:rFonts w:ascii="Angsana New" w:eastAsia="Times New Roman" w:hAnsi="Angsana New"/>
          <w:color w:val="000000"/>
          <w:sz w:val="28"/>
          <w:szCs w:val="28"/>
        </w:rPr>
        <w:t>)</w:t>
      </w:r>
      <w:r w:rsidR="008321C7" w:rsidRPr="00B53544">
        <w:rPr>
          <w:rFonts w:ascii="Angsana New" w:eastAsia="Times New Roman" w:hAnsi="Angsana New"/>
          <w:color w:val="000000"/>
          <w:sz w:val="28"/>
          <w:szCs w:val="28"/>
        </w:rPr>
        <w:t>,</w:t>
      </w:r>
      <w:r w:rsidR="00C91C32" w:rsidRPr="00B53544">
        <w:rPr>
          <w:rFonts w:ascii="Angsana New" w:eastAsia="Times New Roman" w:hAnsi="Angsana New"/>
          <w:color w:val="000000"/>
          <w:sz w:val="28"/>
          <w:szCs w:val="28"/>
        </w:rPr>
        <w:t xml:space="preserve"> </w:t>
      </w:r>
      <w:r w:rsidR="008321C7" w:rsidRPr="00B53544">
        <w:rPr>
          <w:rFonts w:ascii="Angsana New" w:eastAsia="Times New Roman" w:hAnsi="Angsana New"/>
          <w:color w:val="000000"/>
          <w:sz w:val="28"/>
          <w:szCs w:val="28"/>
        </w:rPr>
        <w:t xml:space="preserve">land </w:t>
      </w:r>
      <w:r w:rsidR="00B669F2" w:rsidRPr="00B53544">
        <w:rPr>
          <w:rFonts w:ascii="Angsana New" w:eastAsia="Times New Roman" w:hAnsi="Angsana New"/>
          <w:color w:val="000000"/>
          <w:sz w:val="28"/>
          <w:szCs w:val="28"/>
        </w:rPr>
        <w:t>held</w:t>
      </w:r>
      <w:r w:rsidR="008321C7" w:rsidRPr="00B53544">
        <w:rPr>
          <w:rFonts w:ascii="Angsana New" w:eastAsia="Times New Roman" w:hAnsi="Angsana New"/>
          <w:color w:val="000000"/>
          <w:sz w:val="28"/>
          <w:szCs w:val="28"/>
        </w:rPr>
        <w:t xml:space="preserve"> to development (Note</w:t>
      </w:r>
      <w:r w:rsidR="005E3C57" w:rsidRPr="00B53544">
        <w:rPr>
          <w:rFonts w:ascii="Angsana New" w:eastAsia="Times New Roman" w:hAnsi="Angsana New"/>
          <w:color w:val="000000"/>
          <w:sz w:val="28"/>
          <w:szCs w:val="28"/>
        </w:rPr>
        <w:t xml:space="preserve"> </w:t>
      </w:r>
      <w:r w:rsidR="008321C7" w:rsidRPr="00B53544">
        <w:rPr>
          <w:rFonts w:ascii="Angsana New" w:eastAsia="Times New Roman" w:hAnsi="Angsana New"/>
          <w:color w:val="000000"/>
          <w:sz w:val="28"/>
          <w:szCs w:val="28"/>
        </w:rPr>
        <w:t>1</w:t>
      </w:r>
      <w:r w:rsidR="00FE39CB" w:rsidRPr="00B53544">
        <w:rPr>
          <w:rFonts w:ascii="Angsana New" w:eastAsia="Times New Roman" w:hAnsi="Angsana New"/>
          <w:color w:val="000000"/>
          <w:sz w:val="28"/>
          <w:szCs w:val="28"/>
        </w:rPr>
        <w:t>5</w:t>
      </w:r>
      <w:r w:rsidR="008321C7" w:rsidRPr="00B53544">
        <w:rPr>
          <w:rFonts w:ascii="Angsana New" w:eastAsia="Times New Roman" w:hAnsi="Angsana New"/>
          <w:color w:val="000000"/>
          <w:sz w:val="28"/>
          <w:szCs w:val="28"/>
        </w:rPr>
        <w:t xml:space="preserve">) </w:t>
      </w:r>
      <w:r w:rsidR="00C91C32" w:rsidRPr="00B53544">
        <w:rPr>
          <w:rFonts w:ascii="Angsana New" w:eastAsia="Times New Roman" w:hAnsi="Angsana New"/>
          <w:color w:val="000000"/>
          <w:sz w:val="28"/>
          <w:szCs w:val="28"/>
        </w:rPr>
        <w:t>and guaranteed by director of Company and also</w:t>
      </w:r>
      <w:r w:rsidR="00961F1C" w:rsidRPr="00B53544">
        <w:rPr>
          <w:rFonts w:ascii="Angsana New" w:eastAsia="Times New Roman" w:hAnsi="Angsana New"/>
          <w:color w:val="000000"/>
          <w:sz w:val="28"/>
          <w:szCs w:val="28"/>
        </w:rPr>
        <w:t xml:space="preserve"> guaranteed by related company without any fees charge</w:t>
      </w:r>
      <w:r w:rsidR="008321C7" w:rsidRPr="00B53544">
        <w:rPr>
          <w:rFonts w:ascii="Angsana New" w:eastAsia="Times New Roman" w:hAnsi="Angsana New"/>
          <w:color w:val="000000"/>
          <w:sz w:val="28"/>
          <w:szCs w:val="28"/>
        </w:rPr>
        <w:t>.</w:t>
      </w:r>
    </w:p>
    <w:p w14:paraId="03CD091E" w14:textId="77777777" w:rsidR="00877068" w:rsidRPr="00B53544" w:rsidRDefault="008321C7" w:rsidP="00BD79BC">
      <w:pPr>
        <w:pStyle w:val="HTMLPreformatted"/>
        <w:spacing w:line="320" w:lineRule="exact"/>
        <w:ind w:left="720"/>
        <w:jc w:val="thaiDistribute"/>
        <w:rPr>
          <w:rFonts w:ascii="Angsana New" w:eastAsia="Times New Roman" w:hAnsi="Angsana New" w:cs="Angsana New"/>
          <w:color w:val="000000"/>
          <w:sz w:val="28"/>
          <w:szCs w:val="28"/>
        </w:rPr>
      </w:pPr>
      <w:r w:rsidRPr="00B53544">
        <w:rPr>
          <w:rFonts w:ascii="Angsana New" w:eastAsia="Times New Roman" w:hAnsi="Angsana New"/>
          <w:color w:val="000000"/>
          <w:sz w:val="28"/>
          <w:szCs w:val="28"/>
        </w:rPr>
        <w:t>The condition of</w:t>
      </w:r>
      <w:r w:rsidR="00C91C32" w:rsidRPr="00B53544">
        <w:rPr>
          <w:rFonts w:ascii="Angsana New" w:eastAsia="Times New Roman" w:hAnsi="Angsana New"/>
          <w:color w:val="000000"/>
          <w:sz w:val="28"/>
          <w:szCs w:val="28"/>
        </w:rPr>
        <w:t xml:space="preserve"> borrowings from financial institution require </w:t>
      </w:r>
      <w:r w:rsidR="00E54730" w:rsidRPr="00B53544">
        <w:rPr>
          <w:rFonts w:ascii="Angsana New" w:eastAsia="Times New Roman" w:hAnsi="Angsana New"/>
          <w:color w:val="000000"/>
          <w:sz w:val="28"/>
          <w:szCs w:val="28"/>
        </w:rPr>
        <w:t>the major shareholder</w:t>
      </w:r>
      <w:r w:rsidR="0001693D" w:rsidRPr="00B53544">
        <w:rPr>
          <w:rFonts w:ascii="Angsana New" w:eastAsia="Times New Roman" w:hAnsi="Angsana New"/>
          <w:color w:val="000000"/>
          <w:sz w:val="28"/>
          <w:szCs w:val="28"/>
        </w:rPr>
        <w:t xml:space="preserve">, authorized person to </w:t>
      </w:r>
      <w:r w:rsidR="00E54730" w:rsidRPr="00B53544">
        <w:rPr>
          <w:rFonts w:ascii="Angsana New" w:eastAsia="Times New Roman" w:hAnsi="Angsana New"/>
          <w:color w:val="000000"/>
          <w:sz w:val="28"/>
          <w:szCs w:val="28"/>
        </w:rPr>
        <w:t xml:space="preserve">provide </w:t>
      </w:r>
      <w:r w:rsidR="00C91C32" w:rsidRPr="00B53544">
        <w:rPr>
          <w:rFonts w:ascii="Angsana New" w:eastAsia="Times New Roman" w:hAnsi="Angsana New"/>
          <w:color w:val="000000"/>
          <w:sz w:val="28"/>
          <w:szCs w:val="28"/>
        </w:rPr>
        <w:t xml:space="preserve">director life insurance that </w:t>
      </w:r>
      <w:r w:rsidR="00C91C32" w:rsidRPr="00B53544">
        <w:rPr>
          <w:rFonts w:ascii="Angsana New" w:eastAsia="Times New Roman" w:hAnsi="Angsana New" w:cs="Angsana New"/>
          <w:color w:val="000000"/>
          <w:sz w:val="28"/>
          <w:szCs w:val="28"/>
        </w:rPr>
        <w:t>beneficiary is lender bank.</w:t>
      </w:r>
    </w:p>
    <w:p w14:paraId="6BE371AD" w14:textId="77777777" w:rsidR="008743E5" w:rsidRPr="00B53544" w:rsidRDefault="004F7358" w:rsidP="00843719">
      <w:pPr>
        <w:tabs>
          <w:tab w:val="left" w:pos="720"/>
        </w:tabs>
        <w:overflowPunct/>
        <w:autoSpaceDE/>
        <w:autoSpaceDN/>
        <w:adjustRightInd/>
        <w:spacing w:before="120" w:after="120"/>
        <w:ind w:left="720"/>
        <w:jc w:val="thaiDistribute"/>
        <w:textAlignment w:val="auto"/>
        <w:rPr>
          <w:rFonts w:ascii="Angsana New" w:eastAsia="Times New Roman" w:hAnsi="Angsana New"/>
          <w:sz w:val="28"/>
          <w:szCs w:val="28"/>
          <w:u w:val="single"/>
        </w:rPr>
      </w:pPr>
      <w:r w:rsidRPr="00B53544">
        <w:rPr>
          <w:rFonts w:ascii="Angsana New" w:eastAsia="Times New Roman" w:hAnsi="Angsana New"/>
          <w:sz w:val="28"/>
          <w:szCs w:val="28"/>
          <w:u w:val="single"/>
        </w:rPr>
        <w:t>The amount expected to be paid</w:t>
      </w:r>
    </w:p>
    <w:p w14:paraId="0F8CF961" w14:textId="77777777" w:rsidR="004F7358" w:rsidRPr="00B53544" w:rsidRDefault="004F7358" w:rsidP="00843719">
      <w:pPr>
        <w:pStyle w:val="HTMLPreformatted"/>
        <w:tabs>
          <w:tab w:val="left" w:pos="720"/>
        </w:tabs>
        <w:ind w:left="720"/>
        <w:jc w:val="thaiDistribute"/>
        <w:rPr>
          <w:rFonts w:ascii="Angsana New" w:eastAsia="Times New Roman" w:hAnsi="Angsana New" w:cs="Angsana New"/>
          <w:spacing w:val="-2"/>
          <w:sz w:val="28"/>
          <w:szCs w:val="28"/>
        </w:rPr>
      </w:pPr>
      <w:r w:rsidRPr="00B53544">
        <w:rPr>
          <w:rFonts w:ascii="Angsana New" w:eastAsia="Times New Roman" w:hAnsi="Angsana New" w:cs="Angsana New"/>
          <w:spacing w:val="-2"/>
          <w:sz w:val="28"/>
          <w:szCs w:val="28"/>
        </w:rPr>
        <w:t>As at December 31,</w:t>
      </w:r>
      <w:r w:rsidR="00CA7E39" w:rsidRPr="00B53544">
        <w:rPr>
          <w:rFonts w:ascii="Angsana New" w:eastAsia="Times New Roman" w:hAnsi="Angsana New" w:cs="Angsana New"/>
          <w:spacing w:val="-2"/>
          <w:sz w:val="28"/>
          <w:szCs w:val="28"/>
        </w:rPr>
        <w:t xml:space="preserve"> </w:t>
      </w:r>
      <w:r w:rsidR="00B352E9" w:rsidRPr="00B53544">
        <w:rPr>
          <w:rFonts w:ascii="Angsana New" w:eastAsia="Times New Roman" w:hAnsi="Angsana New" w:cs="Angsana New"/>
          <w:spacing w:val="-2"/>
          <w:sz w:val="28"/>
          <w:szCs w:val="28"/>
        </w:rPr>
        <w:t>20</w:t>
      </w:r>
      <w:r w:rsidR="005D1F01" w:rsidRPr="00B53544">
        <w:rPr>
          <w:rFonts w:ascii="Angsana New" w:eastAsia="Times New Roman" w:hAnsi="Angsana New" w:cs="Angsana New"/>
          <w:spacing w:val="-2"/>
          <w:sz w:val="28"/>
          <w:szCs w:val="28"/>
        </w:rPr>
        <w:t>20</w:t>
      </w:r>
      <w:r w:rsidRPr="00B53544">
        <w:rPr>
          <w:rFonts w:ascii="Angsana New" w:eastAsia="Times New Roman" w:hAnsi="Angsana New" w:cs="Angsana New"/>
          <w:spacing w:val="-2"/>
          <w:sz w:val="28"/>
          <w:szCs w:val="28"/>
        </w:rPr>
        <w:t xml:space="preserve"> </w:t>
      </w:r>
      <w:r w:rsidR="00B669F2" w:rsidRPr="00B53544">
        <w:rPr>
          <w:rFonts w:ascii="Angsana New" w:eastAsia="Times New Roman" w:hAnsi="Angsana New" w:cs="Angsana New"/>
          <w:spacing w:val="-2"/>
          <w:sz w:val="28"/>
          <w:szCs w:val="28"/>
        </w:rPr>
        <w:t xml:space="preserve">and </w:t>
      </w:r>
      <w:r w:rsidR="00B352E9" w:rsidRPr="00B53544">
        <w:rPr>
          <w:rFonts w:ascii="Angsana New" w:eastAsia="Times New Roman" w:hAnsi="Angsana New" w:cs="Angsana New"/>
          <w:spacing w:val="-2"/>
          <w:sz w:val="28"/>
          <w:szCs w:val="28"/>
        </w:rPr>
        <w:t>201</w:t>
      </w:r>
      <w:r w:rsidR="005D1F01" w:rsidRPr="00B53544">
        <w:rPr>
          <w:rFonts w:ascii="Angsana New" w:eastAsia="Times New Roman" w:hAnsi="Angsana New" w:cs="Angsana New"/>
          <w:spacing w:val="-2"/>
          <w:sz w:val="28"/>
          <w:szCs w:val="28"/>
        </w:rPr>
        <w:t>9</w:t>
      </w:r>
      <w:r w:rsidRPr="00B53544">
        <w:rPr>
          <w:rFonts w:ascii="Angsana New" w:eastAsia="Times New Roman" w:hAnsi="Angsana New" w:cs="Angsana New"/>
          <w:spacing w:val="-2"/>
          <w:sz w:val="28"/>
          <w:szCs w:val="28"/>
        </w:rPr>
        <w:t>, the Company has obligation of payment of loans from financial institutions</w:t>
      </w:r>
      <w:r w:rsidRPr="00B53544">
        <w:rPr>
          <w:rFonts w:ascii="Angsana New" w:eastAsia="Times New Roman" w:hAnsi="Angsana New" w:cs="Angsana New"/>
          <w:spacing w:val="-2"/>
          <w:sz w:val="28"/>
          <w:szCs w:val="28"/>
          <w:cs/>
        </w:rPr>
        <w:t xml:space="preserve"> </w:t>
      </w:r>
      <w:r w:rsidRPr="00B53544">
        <w:rPr>
          <w:rFonts w:ascii="Angsana New" w:eastAsia="Times New Roman" w:hAnsi="Angsana New" w:cs="Angsana New"/>
          <w:spacing w:val="-2"/>
          <w:sz w:val="28"/>
          <w:szCs w:val="28"/>
        </w:rPr>
        <w:t>as follows:</w:t>
      </w:r>
      <w:r w:rsidRPr="00B53544">
        <w:rPr>
          <w:rFonts w:ascii="Angsana New" w:eastAsia="Times New Roman" w:hAnsi="Angsana New" w:cs="Angsana New"/>
          <w:spacing w:val="-2"/>
          <w:sz w:val="28"/>
          <w:szCs w:val="28"/>
          <w:u w:val="single"/>
        </w:rPr>
        <w:t xml:space="preserve">  </w:t>
      </w:r>
    </w:p>
    <w:tbl>
      <w:tblPr>
        <w:tblW w:w="8730" w:type="dxa"/>
        <w:tblInd w:w="792" w:type="dxa"/>
        <w:tblLayout w:type="fixed"/>
        <w:tblCellMar>
          <w:left w:w="72" w:type="dxa"/>
          <w:right w:w="72" w:type="dxa"/>
        </w:tblCellMar>
        <w:tblLook w:val="00A0" w:firstRow="1" w:lastRow="0" w:firstColumn="1" w:lastColumn="0" w:noHBand="0" w:noVBand="0"/>
      </w:tblPr>
      <w:tblGrid>
        <w:gridCol w:w="5092"/>
        <w:gridCol w:w="1679"/>
        <w:gridCol w:w="164"/>
        <w:gridCol w:w="1795"/>
      </w:tblGrid>
      <w:tr w:rsidR="008743E5" w:rsidRPr="00B53544" w14:paraId="3ADD47D0" w14:textId="77777777" w:rsidTr="00843719">
        <w:trPr>
          <w:tblHeader/>
        </w:trPr>
        <w:tc>
          <w:tcPr>
            <w:tcW w:w="5092" w:type="dxa"/>
          </w:tcPr>
          <w:p w14:paraId="2E47B7B6" w14:textId="77777777" w:rsidR="008743E5" w:rsidRPr="00B53544" w:rsidRDefault="008743E5" w:rsidP="00BD79BC">
            <w:pPr>
              <w:overflowPunct/>
              <w:autoSpaceDE/>
              <w:autoSpaceDN/>
              <w:adjustRightInd/>
              <w:spacing w:line="300" w:lineRule="exact"/>
              <w:ind w:left="-27" w:right="-108"/>
              <w:jc w:val="thaiDistribute"/>
              <w:textAlignment w:val="auto"/>
              <w:rPr>
                <w:rFonts w:ascii="Angsana New" w:eastAsia="Times New Roman" w:hAnsi="Angsana New"/>
                <w:sz w:val="28"/>
                <w:szCs w:val="28"/>
              </w:rPr>
            </w:pPr>
          </w:p>
        </w:tc>
        <w:tc>
          <w:tcPr>
            <w:tcW w:w="3638" w:type="dxa"/>
            <w:gridSpan w:val="3"/>
            <w:tcBorders>
              <w:bottom w:val="single" w:sz="4" w:space="0" w:color="auto"/>
            </w:tcBorders>
          </w:tcPr>
          <w:p w14:paraId="105F80CF" w14:textId="77777777" w:rsidR="008743E5" w:rsidRPr="00B53544" w:rsidRDefault="00560656" w:rsidP="00BD79BC">
            <w:pPr>
              <w:overflowPunct/>
              <w:autoSpaceDE/>
              <w:autoSpaceDN/>
              <w:adjustRightInd/>
              <w:spacing w:line="300" w:lineRule="exact"/>
              <w:ind w:left="-101" w:right="22"/>
              <w:jc w:val="right"/>
              <w:textAlignment w:val="auto"/>
              <w:rPr>
                <w:rFonts w:ascii="Angsana New" w:eastAsia="Times New Roman" w:hAnsi="Angsana New"/>
                <w:sz w:val="28"/>
                <w:szCs w:val="28"/>
              </w:rPr>
            </w:pPr>
            <w:r w:rsidRPr="00B53544">
              <w:rPr>
                <w:rFonts w:ascii="Angsana New" w:eastAsia="Times New Roman" w:hAnsi="Angsana New"/>
                <w:sz w:val="28"/>
                <w:szCs w:val="28"/>
              </w:rPr>
              <w:t>(</w:t>
            </w:r>
            <w:proofErr w:type="gramStart"/>
            <w:r w:rsidRPr="00B53544">
              <w:rPr>
                <w:rFonts w:ascii="Angsana New" w:eastAsia="Times New Roman" w:hAnsi="Angsana New"/>
                <w:sz w:val="28"/>
                <w:szCs w:val="28"/>
              </w:rPr>
              <w:t>Unit :</w:t>
            </w:r>
            <w:proofErr w:type="gramEnd"/>
            <w:r w:rsidRPr="00B53544">
              <w:rPr>
                <w:rFonts w:ascii="Angsana New" w:eastAsia="Times New Roman" w:hAnsi="Angsana New"/>
                <w:sz w:val="28"/>
                <w:szCs w:val="28"/>
              </w:rPr>
              <w:t xml:space="preserve"> Baht)</w:t>
            </w:r>
          </w:p>
        </w:tc>
      </w:tr>
      <w:tr w:rsidR="00B352E9" w:rsidRPr="00B53544" w14:paraId="650F4444" w14:textId="77777777" w:rsidTr="00843719">
        <w:trPr>
          <w:tblHeader/>
        </w:trPr>
        <w:tc>
          <w:tcPr>
            <w:tcW w:w="5092" w:type="dxa"/>
          </w:tcPr>
          <w:p w14:paraId="5618BC65" w14:textId="77777777" w:rsidR="00B352E9" w:rsidRPr="00B53544" w:rsidRDefault="00B352E9" w:rsidP="00BD79BC">
            <w:pPr>
              <w:overflowPunct/>
              <w:autoSpaceDE/>
              <w:autoSpaceDN/>
              <w:adjustRightInd/>
              <w:spacing w:line="300" w:lineRule="exact"/>
              <w:ind w:left="-27" w:right="-108"/>
              <w:jc w:val="thaiDistribute"/>
              <w:textAlignment w:val="auto"/>
              <w:rPr>
                <w:rFonts w:ascii="Angsana New" w:eastAsia="Times New Roman" w:hAnsi="Angsana New"/>
                <w:sz w:val="28"/>
                <w:szCs w:val="28"/>
              </w:rPr>
            </w:pPr>
          </w:p>
        </w:tc>
        <w:tc>
          <w:tcPr>
            <w:tcW w:w="1679" w:type="dxa"/>
            <w:tcBorders>
              <w:bottom w:val="single" w:sz="4" w:space="0" w:color="auto"/>
            </w:tcBorders>
          </w:tcPr>
          <w:p w14:paraId="0E0053A0" w14:textId="77777777" w:rsidR="00B352E9" w:rsidRPr="00B53544" w:rsidRDefault="00B352E9" w:rsidP="00BD79BC">
            <w:pPr>
              <w:overflowPunct/>
              <w:autoSpaceDE/>
              <w:autoSpaceDN/>
              <w:adjustRightInd/>
              <w:spacing w:line="300" w:lineRule="exact"/>
              <w:jc w:val="center"/>
              <w:textAlignment w:val="auto"/>
              <w:rPr>
                <w:rFonts w:ascii="Angsana New" w:eastAsia="Times New Roman" w:hAnsi="Angsana New"/>
                <w:sz w:val="28"/>
                <w:szCs w:val="28"/>
              </w:rPr>
            </w:pPr>
            <w:r w:rsidRPr="00B53544">
              <w:rPr>
                <w:rFonts w:ascii="Angsana New" w:eastAsia="Times New Roman" w:hAnsi="Angsana New"/>
                <w:sz w:val="28"/>
                <w:szCs w:val="28"/>
              </w:rPr>
              <w:t>December 31, 20</w:t>
            </w:r>
            <w:r w:rsidR="005D1F01" w:rsidRPr="00B53544">
              <w:rPr>
                <w:rFonts w:ascii="Angsana New" w:eastAsia="Times New Roman" w:hAnsi="Angsana New"/>
                <w:sz w:val="28"/>
                <w:szCs w:val="28"/>
              </w:rPr>
              <w:t>20</w:t>
            </w:r>
          </w:p>
        </w:tc>
        <w:tc>
          <w:tcPr>
            <w:tcW w:w="164" w:type="dxa"/>
            <w:tcBorders>
              <w:left w:val="nil"/>
            </w:tcBorders>
          </w:tcPr>
          <w:p w14:paraId="3D94C7F0" w14:textId="77777777" w:rsidR="00B352E9" w:rsidRPr="00B53544" w:rsidRDefault="00B352E9" w:rsidP="00BD79BC">
            <w:pPr>
              <w:overflowPunct/>
              <w:autoSpaceDE/>
              <w:autoSpaceDN/>
              <w:adjustRightInd/>
              <w:spacing w:line="300" w:lineRule="exact"/>
              <w:jc w:val="center"/>
              <w:textAlignment w:val="auto"/>
              <w:rPr>
                <w:rFonts w:ascii="Angsana New" w:eastAsia="Times New Roman" w:hAnsi="Angsana New"/>
                <w:sz w:val="28"/>
                <w:szCs w:val="28"/>
              </w:rPr>
            </w:pPr>
          </w:p>
        </w:tc>
        <w:tc>
          <w:tcPr>
            <w:tcW w:w="1795" w:type="dxa"/>
            <w:tcBorders>
              <w:bottom w:val="single" w:sz="4" w:space="0" w:color="auto"/>
            </w:tcBorders>
          </w:tcPr>
          <w:p w14:paraId="0FC71F7A" w14:textId="77777777" w:rsidR="00B352E9" w:rsidRPr="00B53544" w:rsidRDefault="00B352E9" w:rsidP="00BD79BC">
            <w:pPr>
              <w:overflowPunct/>
              <w:autoSpaceDE/>
              <w:autoSpaceDN/>
              <w:adjustRightInd/>
              <w:spacing w:line="300" w:lineRule="exact"/>
              <w:jc w:val="center"/>
              <w:textAlignment w:val="auto"/>
              <w:rPr>
                <w:rFonts w:ascii="Angsana New" w:eastAsia="Times New Roman" w:hAnsi="Angsana New"/>
                <w:sz w:val="28"/>
                <w:szCs w:val="28"/>
              </w:rPr>
            </w:pPr>
            <w:r w:rsidRPr="00B53544">
              <w:rPr>
                <w:rFonts w:ascii="Angsana New" w:eastAsia="Times New Roman" w:hAnsi="Angsana New"/>
                <w:sz w:val="28"/>
                <w:szCs w:val="28"/>
              </w:rPr>
              <w:t>December 31, 201</w:t>
            </w:r>
            <w:r w:rsidR="005D1F01" w:rsidRPr="00B53544">
              <w:rPr>
                <w:rFonts w:ascii="Angsana New" w:eastAsia="Times New Roman" w:hAnsi="Angsana New"/>
                <w:sz w:val="28"/>
                <w:szCs w:val="28"/>
              </w:rPr>
              <w:t>9</w:t>
            </w:r>
          </w:p>
        </w:tc>
      </w:tr>
      <w:tr w:rsidR="00C867AF" w:rsidRPr="00B53544" w14:paraId="3E67FC09" w14:textId="77777777" w:rsidTr="00843719">
        <w:tc>
          <w:tcPr>
            <w:tcW w:w="5092" w:type="dxa"/>
          </w:tcPr>
          <w:p w14:paraId="15BAC058" w14:textId="77777777" w:rsidR="00C867AF" w:rsidRPr="00B53544" w:rsidRDefault="00C867AF" w:rsidP="00BD79BC">
            <w:pPr>
              <w:overflowPunct/>
              <w:autoSpaceDE/>
              <w:autoSpaceDN/>
              <w:adjustRightInd/>
              <w:spacing w:line="300" w:lineRule="exact"/>
              <w:textAlignment w:val="auto"/>
              <w:rPr>
                <w:rFonts w:ascii="Angsana New" w:eastAsia="Times New Roman" w:hAnsi="Angsana New"/>
                <w:color w:val="000000"/>
                <w:sz w:val="28"/>
                <w:szCs w:val="28"/>
              </w:rPr>
            </w:pPr>
            <w:r w:rsidRPr="00B53544">
              <w:rPr>
                <w:rFonts w:ascii="Angsana New" w:eastAsia="Times New Roman" w:hAnsi="Angsana New"/>
                <w:color w:val="000000"/>
                <w:sz w:val="28"/>
                <w:szCs w:val="28"/>
              </w:rPr>
              <w:t>Not over than 12 months from the reporting period</w:t>
            </w:r>
          </w:p>
        </w:tc>
        <w:tc>
          <w:tcPr>
            <w:tcW w:w="1679" w:type="dxa"/>
            <w:tcBorders>
              <w:top w:val="single" w:sz="4" w:space="0" w:color="auto"/>
            </w:tcBorders>
            <w:shd w:val="clear" w:color="auto" w:fill="auto"/>
          </w:tcPr>
          <w:p w14:paraId="3871A911" w14:textId="77777777" w:rsidR="00C867AF" w:rsidRPr="00B53544" w:rsidRDefault="00AD3193" w:rsidP="00BD79BC">
            <w:pPr>
              <w:spacing w:line="300" w:lineRule="exact"/>
              <w:ind w:left="-108" w:right="48"/>
              <w:jc w:val="right"/>
              <w:rPr>
                <w:rFonts w:ascii="Angsana New" w:hAnsi="Angsana New"/>
                <w:sz w:val="28"/>
                <w:szCs w:val="28"/>
              </w:rPr>
            </w:pPr>
            <w:r w:rsidRPr="00B53544">
              <w:rPr>
                <w:rFonts w:ascii="Angsana New" w:hAnsi="Angsana New"/>
                <w:sz w:val="28"/>
                <w:szCs w:val="28"/>
              </w:rPr>
              <w:t>150,518,461</w:t>
            </w:r>
          </w:p>
        </w:tc>
        <w:tc>
          <w:tcPr>
            <w:tcW w:w="164" w:type="dxa"/>
            <w:tcBorders>
              <w:left w:val="nil"/>
            </w:tcBorders>
          </w:tcPr>
          <w:p w14:paraId="7B6FB462" w14:textId="77777777" w:rsidR="00C867AF" w:rsidRPr="00B53544" w:rsidRDefault="00C867AF" w:rsidP="00BD79BC">
            <w:pPr>
              <w:overflowPunct/>
              <w:autoSpaceDE/>
              <w:autoSpaceDN/>
              <w:adjustRightInd/>
              <w:spacing w:line="300" w:lineRule="exact"/>
              <w:ind w:left="-108" w:right="-51"/>
              <w:jc w:val="right"/>
              <w:textAlignment w:val="auto"/>
              <w:rPr>
                <w:rFonts w:ascii="Angsana New" w:eastAsia="Times New Roman" w:hAnsi="Angsana New"/>
                <w:strike/>
                <w:sz w:val="28"/>
                <w:szCs w:val="28"/>
              </w:rPr>
            </w:pPr>
          </w:p>
        </w:tc>
        <w:tc>
          <w:tcPr>
            <w:tcW w:w="1795" w:type="dxa"/>
          </w:tcPr>
          <w:p w14:paraId="0768112F" w14:textId="77777777" w:rsidR="00C867AF" w:rsidRPr="00B53544" w:rsidRDefault="00C867AF" w:rsidP="00BD79BC">
            <w:pPr>
              <w:spacing w:line="300" w:lineRule="exact"/>
              <w:ind w:left="-105" w:right="111"/>
              <w:jc w:val="right"/>
              <w:rPr>
                <w:rFonts w:ascii="Angsana New" w:eastAsia="Cordia New" w:hAnsi="Angsana New"/>
                <w:sz w:val="28"/>
                <w:szCs w:val="28"/>
              </w:rPr>
            </w:pPr>
            <w:r w:rsidRPr="00B53544">
              <w:rPr>
                <w:rFonts w:ascii="Angsana New" w:eastAsia="Cordia New" w:hAnsi="Angsana New"/>
                <w:sz w:val="28"/>
                <w:szCs w:val="28"/>
              </w:rPr>
              <w:t>145,368,826</w:t>
            </w:r>
          </w:p>
        </w:tc>
      </w:tr>
      <w:tr w:rsidR="00C867AF" w:rsidRPr="00B53544" w14:paraId="134411F6" w14:textId="77777777" w:rsidTr="00843719">
        <w:tc>
          <w:tcPr>
            <w:tcW w:w="5092" w:type="dxa"/>
          </w:tcPr>
          <w:p w14:paraId="363CB572" w14:textId="77777777" w:rsidR="00C867AF" w:rsidRPr="00B53544" w:rsidRDefault="00C867AF" w:rsidP="00BD79BC">
            <w:pPr>
              <w:overflowPunct/>
              <w:autoSpaceDE/>
              <w:autoSpaceDN/>
              <w:adjustRightInd/>
              <w:spacing w:line="300" w:lineRule="exact"/>
              <w:textAlignment w:val="auto"/>
              <w:rPr>
                <w:rFonts w:ascii="Angsana New" w:eastAsia="Times New Roman" w:hAnsi="Angsana New"/>
                <w:color w:val="000000"/>
                <w:sz w:val="28"/>
                <w:szCs w:val="28"/>
                <w:cs/>
              </w:rPr>
            </w:pPr>
            <w:r w:rsidRPr="00B53544">
              <w:rPr>
                <w:rFonts w:ascii="Angsana New" w:eastAsia="Times New Roman" w:hAnsi="Angsana New"/>
                <w:color w:val="000000"/>
                <w:sz w:val="28"/>
                <w:szCs w:val="28"/>
              </w:rPr>
              <w:t>Over than 12 months from the reporting period</w:t>
            </w:r>
          </w:p>
        </w:tc>
        <w:tc>
          <w:tcPr>
            <w:tcW w:w="1679" w:type="dxa"/>
            <w:tcBorders>
              <w:bottom w:val="single" w:sz="4" w:space="0" w:color="auto"/>
            </w:tcBorders>
            <w:shd w:val="clear" w:color="auto" w:fill="auto"/>
          </w:tcPr>
          <w:p w14:paraId="52099787" w14:textId="77777777" w:rsidR="00C867AF" w:rsidRPr="00B53544" w:rsidRDefault="00AD3193" w:rsidP="00BD79BC">
            <w:pPr>
              <w:spacing w:line="300" w:lineRule="exact"/>
              <w:ind w:left="-108" w:right="48"/>
              <w:jc w:val="right"/>
              <w:rPr>
                <w:rFonts w:ascii="Angsana New" w:hAnsi="Angsana New"/>
                <w:sz w:val="28"/>
                <w:szCs w:val="28"/>
              </w:rPr>
            </w:pPr>
            <w:r w:rsidRPr="00B53544">
              <w:rPr>
                <w:rFonts w:ascii="Angsana New" w:hAnsi="Angsana New"/>
                <w:sz w:val="28"/>
                <w:szCs w:val="28"/>
              </w:rPr>
              <w:t>190,651,420</w:t>
            </w:r>
          </w:p>
        </w:tc>
        <w:tc>
          <w:tcPr>
            <w:tcW w:w="164" w:type="dxa"/>
            <w:tcBorders>
              <w:left w:val="nil"/>
            </w:tcBorders>
          </w:tcPr>
          <w:p w14:paraId="5506E9F6" w14:textId="77777777" w:rsidR="00C867AF" w:rsidRPr="00B53544" w:rsidRDefault="00C867AF" w:rsidP="00BD79BC">
            <w:pPr>
              <w:overflowPunct/>
              <w:autoSpaceDE/>
              <w:autoSpaceDN/>
              <w:adjustRightInd/>
              <w:spacing w:line="300" w:lineRule="exact"/>
              <w:ind w:left="-108" w:right="-51"/>
              <w:jc w:val="right"/>
              <w:textAlignment w:val="auto"/>
              <w:rPr>
                <w:rFonts w:ascii="Angsana New" w:eastAsia="Times New Roman" w:hAnsi="Angsana New"/>
                <w:strike/>
                <w:sz w:val="28"/>
                <w:szCs w:val="28"/>
              </w:rPr>
            </w:pPr>
          </w:p>
        </w:tc>
        <w:tc>
          <w:tcPr>
            <w:tcW w:w="1795" w:type="dxa"/>
            <w:tcBorders>
              <w:bottom w:val="single" w:sz="4" w:space="0" w:color="auto"/>
            </w:tcBorders>
          </w:tcPr>
          <w:p w14:paraId="054A6CFE" w14:textId="77777777" w:rsidR="00C867AF" w:rsidRPr="00B53544" w:rsidRDefault="00C867AF" w:rsidP="00BD79BC">
            <w:pPr>
              <w:spacing w:line="300" w:lineRule="exact"/>
              <w:ind w:left="-105" w:right="111"/>
              <w:jc w:val="right"/>
              <w:rPr>
                <w:rFonts w:ascii="Angsana New" w:eastAsia="Cordia New" w:hAnsi="Angsana New"/>
                <w:sz w:val="28"/>
                <w:szCs w:val="28"/>
              </w:rPr>
            </w:pPr>
            <w:r w:rsidRPr="00B53544">
              <w:rPr>
                <w:rFonts w:ascii="Angsana New" w:eastAsia="Cordia New" w:hAnsi="Angsana New"/>
                <w:sz w:val="28"/>
                <w:szCs w:val="28"/>
              </w:rPr>
              <w:t>187,628,753</w:t>
            </w:r>
          </w:p>
        </w:tc>
      </w:tr>
      <w:tr w:rsidR="00C867AF" w:rsidRPr="00B53544" w14:paraId="70B23C04" w14:textId="77777777" w:rsidTr="00DB1C17">
        <w:tc>
          <w:tcPr>
            <w:tcW w:w="5092" w:type="dxa"/>
          </w:tcPr>
          <w:p w14:paraId="3571BAFF" w14:textId="77777777" w:rsidR="00C867AF" w:rsidRPr="00B53544" w:rsidRDefault="00C867AF" w:rsidP="00BD79BC">
            <w:pPr>
              <w:overflowPunct/>
              <w:autoSpaceDE/>
              <w:autoSpaceDN/>
              <w:adjustRightInd/>
              <w:spacing w:line="300" w:lineRule="exact"/>
              <w:textAlignment w:val="auto"/>
              <w:rPr>
                <w:rFonts w:ascii="Angsana New" w:eastAsia="Times New Roman" w:hAnsi="Angsana New"/>
                <w:color w:val="000000"/>
                <w:sz w:val="28"/>
                <w:szCs w:val="28"/>
              </w:rPr>
            </w:pPr>
            <w:r w:rsidRPr="00B53544">
              <w:rPr>
                <w:rFonts w:ascii="Angsana New" w:eastAsia="Times New Roman" w:hAnsi="Angsana New"/>
                <w:color w:val="000000"/>
                <w:sz w:val="28"/>
                <w:szCs w:val="28"/>
              </w:rPr>
              <w:t>Total</w:t>
            </w:r>
          </w:p>
        </w:tc>
        <w:tc>
          <w:tcPr>
            <w:tcW w:w="1679" w:type="dxa"/>
            <w:tcBorders>
              <w:top w:val="single" w:sz="4" w:space="0" w:color="auto"/>
              <w:bottom w:val="double" w:sz="4" w:space="0" w:color="auto"/>
            </w:tcBorders>
            <w:shd w:val="clear" w:color="auto" w:fill="auto"/>
          </w:tcPr>
          <w:p w14:paraId="671F9E0E" w14:textId="77777777" w:rsidR="00C867AF" w:rsidRPr="00B53544" w:rsidRDefault="00AD3193" w:rsidP="00BD79BC">
            <w:pPr>
              <w:spacing w:line="300" w:lineRule="exact"/>
              <w:ind w:left="-108" w:right="48"/>
              <w:jc w:val="right"/>
              <w:rPr>
                <w:rFonts w:ascii="Angsana New" w:hAnsi="Angsana New"/>
                <w:sz w:val="28"/>
                <w:szCs w:val="28"/>
              </w:rPr>
            </w:pPr>
            <w:r w:rsidRPr="00B53544">
              <w:rPr>
                <w:rFonts w:ascii="Angsana New" w:hAnsi="Angsana New"/>
                <w:sz w:val="28"/>
                <w:szCs w:val="28"/>
              </w:rPr>
              <w:t>341,169,881</w:t>
            </w:r>
          </w:p>
        </w:tc>
        <w:tc>
          <w:tcPr>
            <w:tcW w:w="164" w:type="dxa"/>
            <w:tcBorders>
              <w:left w:val="nil"/>
            </w:tcBorders>
          </w:tcPr>
          <w:p w14:paraId="42FF5B9F" w14:textId="77777777" w:rsidR="00C867AF" w:rsidRPr="00B53544" w:rsidRDefault="00C867AF" w:rsidP="00BD79BC">
            <w:pPr>
              <w:overflowPunct/>
              <w:autoSpaceDE/>
              <w:autoSpaceDN/>
              <w:adjustRightInd/>
              <w:spacing w:line="300" w:lineRule="exact"/>
              <w:ind w:left="-108" w:right="-51"/>
              <w:jc w:val="right"/>
              <w:textAlignment w:val="auto"/>
              <w:rPr>
                <w:rFonts w:ascii="Angsana New" w:eastAsia="Times New Roman" w:hAnsi="Angsana New"/>
                <w:sz w:val="28"/>
                <w:szCs w:val="28"/>
              </w:rPr>
            </w:pPr>
          </w:p>
        </w:tc>
        <w:tc>
          <w:tcPr>
            <w:tcW w:w="1795" w:type="dxa"/>
            <w:tcBorders>
              <w:top w:val="single" w:sz="4" w:space="0" w:color="auto"/>
              <w:bottom w:val="double" w:sz="4" w:space="0" w:color="auto"/>
            </w:tcBorders>
          </w:tcPr>
          <w:p w14:paraId="596AC91D" w14:textId="77777777" w:rsidR="00C867AF" w:rsidRPr="00B53544" w:rsidRDefault="00C867AF" w:rsidP="00BD79BC">
            <w:pPr>
              <w:spacing w:line="300" w:lineRule="exact"/>
              <w:ind w:left="-105" w:right="111"/>
              <w:jc w:val="right"/>
              <w:rPr>
                <w:rFonts w:ascii="Angsana New" w:eastAsia="Cordia New" w:hAnsi="Angsana New"/>
                <w:sz w:val="28"/>
                <w:szCs w:val="28"/>
              </w:rPr>
            </w:pPr>
            <w:r w:rsidRPr="00B53544">
              <w:rPr>
                <w:rFonts w:ascii="Angsana New" w:eastAsia="Cordia New" w:hAnsi="Angsana New"/>
                <w:sz w:val="28"/>
                <w:szCs w:val="28"/>
              </w:rPr>
              <w:t>332,997,579</w:t>
            </w:r>
          </w:p>
        </w:tc>
      </w:tr>
    </w:tbl>
    <w:p w14:paraId="00B56788" w14:textId="77777777" w:rsidR="00961F1C" w:rsidRPr="00B53544" w:rsidRDefault="004F7358" w:rsidP="00A96CFC">
      <w:pPr>
        <w:overflowPunct/>
        <w:autoSpaceDE/>
        <w:autoSpaceDN/>
        <w:adjustRightInd/>
        <w:spacing w:before="120" w:after="120"/>
        <w:ind w:left="810"/>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The Company has classified long term loan to current liabilities, the Company expected that will be paid within normal cycle operation.</w:t>
      </w:r>
    </w:p>
    <w:p w14:paraId="4A518C78" w14:textId="77777777" w:rsidR="00560656" w:rsidRPr="00B53544" w:rsidRDefault="0045155E"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B53544">
        <w:rPr>
          <w:rFonts w:ascii="Angsana New" w:eastAsia="Times New Roman" w:hAnsi="Angsana New"/>
          <w:b/>
          <w:bCs/>
          <w:color w:val="000000"/>
          <w:sz w:val="28"/>
          <w:szCs w:val="28"/>
          <w:lang w:val="en-GB"/>
        </w:rPr>
        <w:t>LIABILITIES UNDER FINANCIAL LEASE AGREEMENTS</w:t>
      </w:r>
    </w:p>
    <w:p w14:paraId="3586BD0C" w14:textId="77777777" w:rsidR="00C867AF" w:rsidRPr="00B53544" w:rsidRDefault="00772999" w:rsidP="00C867AF">
      <w:pPr>
        <w:spacing w:before="120" w:after="120" w:line="380" w:lineRule="exact"/>
        <w:ind w:left="360"/>
        <w:rPr>
          <w:rFonts w:ascii="Angsana New" w:hAnsi="Angsana New"/>
          <w:sz w:val="28"/>
          <w:szCs w:val="28"/>
        </w:rPr>
      </w:pPr>
      <w:r w:rsidRPr="00B53544">
        <w:rPr>
          <w:rFonts w:ascii="Angsana New" w:hAnsi="Angsana New"/>
          <w:sz w:val="28"/>
          <w:szCs w:val="28"/>
        </w:rPr>
        <w:t xml:space="preserve">Account statement Liabilities under lease agreements for December </w:t>
      </w:r>
      <w:r w:rsidR="0001693D" w:rsidRPr="00B53544">
        <w:rPr>
          <w:rFonts w:ascii="Angsana New" w:hAnsi="Angsana New"/>
          <w:sz w:val="28"/>
          <w:szCs w:val="28"/>
        </w:rPr>
        <w:t>31, 2020</w:t>
      </w:r>
      <w:r w:rsidRPr="00B53544">
        <w:rPr>
          <w:rFonts w:ascii="Angsana New" w:hAnsi="Angsana New"/>
          <w:sz w:val="28"/>
          <w:szCs w:val="28"/>
          <w:cs/>
        </w:rPr>
        <w:t xml:space="preserve"> </w:t>
      </w:r>
      <w:r w:rsidRPr="00B53544">
        <w:rPr>
          <w:rFonts w:ascii="Angsana New" w:hAnsi="Angsana New"/>
          <w:sz w:val="28"/>
          <w:szCs w:val="28"/>
        </w:rPr>
        <w:t>are as follows:</w:t>
      </w:r>
    </w:p>
    <w:tbl>
      <w:tblPr>
        <w:tblW w:w="9090" w:type="dxa"/>
        <w:tblInd w:w="342" w:type="dxa"/>
        <w:tblLayout w:type="fixed"/>
        <w:tblCellMar>
          <w:left w:w="72" w:type="dxa"/>
          <w:right w:w="72" w:type="dxa"/>
        </w:tblCellMar>
        <w:tblLook w:val="00A0" w:firstRow="1" w:lastRow="0" w:firstColumn="1" w:lastColumn="0" w:noHBand="0" w:noVBand="0"/>
      </w:tblPr>
      <w:tblGrid>
        <w:gridCol w:w="7020"/>
        <w:gridCol w:w="180"/>
        <w:gridCol w:w="180"/>
        <w:gridCol w:w="1710"/>
      </w:tblGrid>
      <w:tr w:rsidR="00C867AF" w:rsidRPr="00B53544" w14:paraId="76344377" w14:textId="77777777" w:rsidTr="00DB1C17">
        <w:trPr>
          <w:tblHeader/>
        </w:trPr>
        <w:tc>
          <w:tcPr>
            <w:tcW w:w="7380" w:type="dxa"/>
            <w:gridSpan w:val="3"/>
          </w:tcPr>
          <w:p w14:paraId="0D0F586B" w14:textId="77777777" w:rsidR="00C867AF" w:rsidRPr="00B53544" w:rsidRDefault="00C867AF" w:rsidP="00BD79BC">
            <w:pPr>
              <w:spacing w:line="300" w:lineRule="exact"/>
              <w:ind w:left="-27" w:right="-108"/>
              <w:jc w:val="thaiDistribute"/>
              <w:rPr>
                <w:rFonts w:ascii="Angsana New" w:hAnsi="Angsana New"/>
                <w:sz w:val="28"/>
                <w:szCs w:val="28"/>
              </w:rPr>
            </w:pPr>
          </w:p>
        </w:tc>
        <w:tc>
          <w:tcPr>
            <w:tcW w:w="1710" w:type="dxa"/>
            <w:tcBorders>
              <w:bottom w:val="single" w:sz="4" w:space="0" w:color="auto"/>
            </w:tcBorders>
          </w:tcPr>
          <w:p w14:paraId="20BFB94B" w14:textId="77777777" w:rsidR="00C867AF" w:rsidRPr="00B53544" w:rsidRDefault="00772999" w:rsidP="00BD79BC">
            <w:pPr>
              <w:spacing w:line="300" w:lineRule="exact"/>
              <w:ind w:left="-101" w:right="-27"/>
              <w:jc w:val="right"/>
              <w:rPr>
                <w:rFonts w:ascii="Angsana New" w:hAnsi="Angsana New"/>
                <w:sz w:val="28"/>
                <w:szCs w:val="28"/>
              </w:rPr>
            </w:pPr>
            <w:r w:rsidRPr="00B53544">
              <w:rPr>
                <w:rFonts w:ascii="Angsana New" w:hAnsi="Angsana New"/>
                <w:sz w:val="28"/>
                <w:szCs w:val="28"/>
                <w:cs/>
              </w:rPr>
              <w:t>(</w:t>
            </w:r>
            <w:r w:rsidRPr="00B53544">
              <w:rPr>
                <w:rFonts w:ascii="Angsana New" w:hAnsi="Angsana New"/>
                <w:sz w:val="28"/>
                <w:szCs w:val="28"/>
              </w:rPr>
              <w:t>Unit : Baht)</w:t>
            </w:r>
          </w:p>
        </w:tc>
      </w:tr>
      <w:tr w:rsidR="00C867AF" w:rsidRPr="00B53544" w14:paraId="7DF6CF55" w14:textId="77777777" w:rsidTr="00DB1C17">
        <w:tc>
          <w:tcPr>
            <w:tcW w:w="7020" w:type="dxa"/>
          </w:tcPr>
          <w:p w14:paraId="4E0D2889" w14:textId="77777777" w:rsidR="00C867AF" w:rsidRPr="00B53544" w:rsidRDefault="00772999" w:rsidP="00BD79BC">
            <w:pPr>
              <w:spacing w:line="300" w:lineRule="exact"/>
              <w:ind w:left="18"/>
              <w:rPr>
                <w:rFonts w:ascii="Angsana New" w:hAnsi="Angsana New"/>
                <w:sz w:val="28"/>
                <w:szCs w:val="28"/>
                <w:cs/>
              </w:rPr>
            </w:pPr>
            <w:r w:rsidRPr="00B53544">
              <w:rPr>
                <w:rFonts w:ascii="Angsana New" w:hAnsi="Angsana New"/>
                <w:sz w:val="28"/>
                <w:szCs w:val="28"/>
              </w:rPr>
              <w:t xml:space="preserve">Balance as at December </w:t>
            </w:r>
            <w:r w:rsidR="0001693D" w:rsidRPr="00B53544">
              <w:rPr>
                <w:rFonts w:ascii="Angsana New" w:hAnsi="Angsana New"/>
                <w:sz w:val="28"/>
                <w:szCs w:val="28"/>
              </w:rPr>
              <w:t>31,2019</w:t>
            </w:r>
          </w:p>
        </w:tc>
        <w:tc>
          <w:tcPr>
            <w:tcW w:w="180" w:type="dxa"/>
            <w:shd w:val="clear" w:color="auto" w:fill="auto"/>
          </w:tcPr>
          <w:p w14:paraId="69D8F6CB" w14:textId="77777777" w:rsidR="00C867AF" w:rsidRPr="00B53544" w:rsidRDefault="00C867AF" w:rsidP="00BD79BC">
            <w:pPr>
              <w:spacing w:line="300" w:lineRule="exact"/>
              <w:ind w:left="-108" w:right="-72"/>
              <w:jc w:val="right"/>
              <w:rPr>
                <w:rFonts w:ascii="Angsana New" w:hAnsi="Angsana New"/>
                <w:sz w:val="28"/>
                <w:szCs w:val="28"/>
              </w:rPr>
            </w:pPr>
          </w:p>
        </w:tc>
        <w:tc>
          <w:tcPr>
            <w:tcW w:w="180" w:type="dxa"/>
            <w:tcBorders>
              <w:left w:val="nil"/>
            </w:tcBorders>
          </w:tcPr>
          <w:p w14:paraId="4380C095" w14:textId="77777777" w:rsidR="00C867AF" w:rsidRPr="00B53544" w:rsidRDefault="00C867AF" w:rsidP="00BD79BC">
            <w:pPr>
              <w:spacing w:line="300" w:lineRule="exact"/>
              <w:ind w:right="-72"/>
              <w:jc w:val="right"/>
              <w:rPr>
                <w:rFonts w:ascii="Angsana New" w:hAnsi="Angsana New"/>
                <w:strike/>
                <w:sz w:val="28"/>
                <w:szCs w:val="28"/>
              </w:rPr>
            </w:pPr>
          </w:p>
        </w:tc>
        <w:tc>
          <w:tcPr>
            <w:tcW w:w="1710" w:type="dxa"/>
          </w:tcPr>
          <w:p w14:paraId="3D68F11E" w14:textId="77777777" w:rsidR="00C867AF" w:rsidRPr="00B53544" w:rsidRDefault="00C867AF" w:rsidP="00BD79BC">
            <w:pPr>
              <w:tabs>
                <w:tab w:val="left" w:pos="3390"/>
              </w:tabs>
              <w:spacing w:before="100" w:beforeAutospacing="1" w:line="300" w:lineRule="exact"/>
              <w:ind w:left="-108" w:right="74"/>
              <w:jc w:val="right"/>
              <w:rPr>
                <w:rFonts w:ascii="Angsana New" w:hAnsi="Angsana New"/>
                <w:sz w:val="28"/>
                <w:szCs w:val="28"/>
              </w:rPr>
            </w:pPr>
            <w:r w:rsidRPr="00B53544">
              <w:rPr>
                <w:rFonts w:ascii="Angsana New" w:hAnsi="Angsana New"/>
                <w:sz w:val="28"/>
                <w:szCs w:val="28"/>
              </w:rPr>
              <w:t>241,996</w:t>
            </w:r>
          </w:p>
        </w:tc>
      </w:tr>
      <w:tr w:rsidR="00C867AF" w:rsidRPr="00B53544" w14:paraId="64AF685E" w14:textId="77777777" w:rsidTr="00DB1C17">
        <w:tc>
          <w:tcPr>
            <w:tcW w:w="7020" w:type="dxa"/>
          </w:tcPr>
          <w:p w14:paraId="007CDC01" w14:textId="77777777" w:rsidR="00C867AF" w:rsidRPr="00B53544" w:rsidRDefault="00772999" w:rsidP="00BD79BC">
            <w:pPr>
              <w:spacing w:line="300" w:lineRule="exact"/>
              <w:ind w:left="18" w:right="-72"/>
              <w:rPr>
                <w:rFonts w:ascii="Angsana New" w:hAnsi="Angsana New"/>
                <w:sz w:val="28"/>
                <w:szCs w:val="28"/>
                <w:cs/>
              </w:rPr>
            </w:pPr>
            <w:r w:rsidRPr="00B53544">
              <w:rPr>
                <w:rFonts w:ascii="Angsana New" w:hAnsi="Angsana New"/>
                <w:sz w:val="28"/>
                <w:szCs w:val="28"/>
              </w:rPr>
              <w:t xml:space="preserve">Impact of the adoption of Thai Financial Reporting Standard No. </w:t>
            </w:r>
            <w:r w:rsidR="0001693D" w:rsidRPr="00B53544">
              <w:rPr>
                <w:rFonts w:ascii="Angsana New" w:hAnsi="Angsana New"/>
                <w:sz w:val="28"/>
                <w:szCs w:val="28"/>
              </w:rPr>
              <w:t>16</w:t>
            </w:r>
            <w:r w:rsidRPr="00B53544">
              <w:rPr>
                <w:rFonts w:ascii="Angsana New" w:hAnsi="Angsana New"/>
                <w:sz w:val="28"/>
                <w:szCs w:val="28"/>
                <w:cs/>
              </w:rPr>
              <w:t xml:space="preserve"> (</w:t>
            </w:r>
            <w:r w:rsidRPr="00B53544">
              <w:rPr>
                <w:rFonts w:ascii="Angsana New" w:hAnsi="Angsana New"/>
                <w:sz w:val="28"/>
                <w:szCs w:val="28"/>
              </w:rPr>
              <w:t xml:space="preserve">Note </w:t>
            </w:r>
            <w:r w:rsidR="00FE39CB" w:rsidRPr="00B53544">
              <w:rPr>
                <w:rFonts w:ascii="Angsana New" w:hAnsi="Angsana New"/>
                <w:sz w:val="28"/>
                <w:szCs w:val="28"/>
              </w:rPr>
              <w:t>4</w:t>
            </w:r>
            <w:r w:rsidRPr="00B53544">
              <w:rPr>
                <w:rFonts w:ascii="Angsana New" w:hAnsi="Angsana New"/>
                <w:sz w:val="28"/>
                <w:szCs w:val="28"/>
                <w:cs/>
              </w:rPr>
              <w:t>)</w:t>
            </w:r>
          </w:p>
        </w:tc>
        <w:tc>
          <w:tcPr>
            <w:tcW w:w="180" w:type="dxa"/>
            <w:shd w:val="clear" w:color="auto" w:fill="auto"/>
          </w:tcPr>
          <w:p w14:paraId="5110CA09" w14:textId="77777777" w:rsidR="00C867AF" w:rsidRPr="00B53544" w:rsidRDefault="00C867AF" w:rsidP="00BD79BC">
            <w:pPr>
              <w:spacing w:line="300" w:lineRule="exact"/>
              <w:ind w:left="-108" w:right="-72"/>
              <w:jc w:val="right"/>
              <w:rPr>
                <w:rFonts w:ascii="Angsana New" w:hAnsi="Angsana New"/>
                <w:sz w:val="28"/>
                <w:szCs w:val="28"/>
              </w:rPr>
            </w:pPr>
          </w:p>
        </w:tc>
        <w:tc>
          <w:tcPr>
            <w:tcW w:w="180" w:type="dxa"/>
            <w:tcBorders>
              <w:left w:val="nil"/>
            </w:tcBorders>
          </w:tcPr>
          <w:p w14:paraId="0C23938A" w14:textId="77777777" w:rsidR="00C867AF" w:rsidRPr="00B53544" w:rsidRDefault="00C867AF" w:rsidP="00BD79BC">
            <w:pPr>
              <w:spacing w:line="300" w:lineRule="exact"/>
              <w:ind w:right="-72"/>
              <w:jc w:val="right"/>
              <w:rPr>
                <w:rFonts w:ascii="Angsana New" w:hAnsi="Angsana New"/>
                <w:strike/>
                <w:sz w:val="28"/>
                <w:szCs w:val="28"/>
              </w:rPr>
            </w:pPr>
          </w:p>
        </w:tc>
        <w:tc>
          <w:tcPr>
            <w:tcW w:w="1710" w:type="dxa"/>
            <w:tcBorders>
              <w:bottom w:val="single" w:sz="4" w:space="0" w:color="auto"/>
            </w:tcBorders>
            <w:vAlign w:val="bottom"/>
          </w:tcPr>
          <w:p w14:paraId="4BDFD306" w14:textId="77777777" w:rsidR="00C867AF" w:rsidRPr="00B53544" w:rsidRDefault="00C867AF" w:rsidP="00BD79BC">
            <w:pPr>
              <w:tabs>
                <w:tab w:val="left" w:pos="3390"/>
              </w:tabs>
              <w:spacing w:before="100" w:beforeAutospacing="1" w:line="300" w:lineRule="exact"/>
              <w:ind w:left="-108" w:right="74"/>
              <w:jc w:val="right"/>
              <w:rPr>
                <w:rFonts w:ascii="Angsana New" w:hAnsi="Angsana New"/>
                <w:sz w:val="28"/>
                <w:szCs w:val="28"/>
              </w:rPr>
            </w:pPr>
            <w:r w:rsidRPr="00B53544">
              <w:rPr>
                <w:rFonts w:ascii="Angsana New" w:hAnsi="Angsana New"/>
                <w:sz w:val="28"/>
                <w:szCs w:val="28"/>
              </w:rPr>
              <w:t>5,843,178</w:t>
            </w:r>
          </w:p>
        </w:tc>
      </w:tr>
      <w:tr w:rsidR="00C867AF" w:rsidRPr="00B53544" w14:paraId="44FCB4F3" w14:textId="77777777" w:rsidTr="00DB1C17">
        <w:tc>
          <w:tcPr>
            <w:tcW w:w="7020" w:type="dxa"/>
          </w:tcPr>
          <w:p w14:paraId="3843BA29" w14:textId="77777777" w:rsidR="00C867AF" w:rsidRPr="00B53544" w:rsidRDefault="00772999" w:rsidP="00BD79BC">
            <w:pPr>
              <w:spacing w:line="300" w:lineRule="exact"/>
              <w:ind w:left="18"/>
              <w:rPr>
                <w:rFonts w:ascii="Angsana New" w:hAnsi="Angsana New"/>
                <w:sz w:val="28"/>
                <w:szCs w:val="28"/>
              </w:rPr>
            </w:pPr>
            <w:r w:rsidRPr="00B53544">
              <w:rPr>
                <w:rFonts w:ascii="Angsana New" w:hAnsi="Angsana New"/>
                <w:sz w:val="28"/>
                <w:szCs w:val="28"/>
              </w:rPr>
              <w:t xml:space="preserve">Balance as at January </w:t>
            </w:r>
            <w:r w:rsidR="0001693D" w:rsidRPr="00B53544">
              <w:rPr>
                <w:rFonts w:ascii="Angsana New" w:hAnsi="Angsana New"/>
                <w:sz w:val="28"/>
                <w:szCs w:val="28"/>
              </w:rPr>
              <w:t>1,2020</w:t>
            </w:r>
          </w:p>
        </w:tc>
        <w:tc>
          <w:tcPr>
            <w:tcW w:w="180" w:type="dxa"/>
            <w:shd w:val="clear" w:color="auto" w:fill="auto"/>
          </w:tcPr>
          <w:p w14:paraId="194992D6" w14:textId="77777777" w:rsidR="00C867AF" w:rsidRPr="00B53544" w:rsidRDefault="00C867AF" w:rsidP="00BD79BC">
            <w:pPr>
              <w:spacing w:line="300" w:lineRule="exact"/>
              <w:ind w:left="-108" w:right="-72"/>
              <w:jc w:val="right"/>
              <w:rPr>
                <w:rFonts w:ascii="Angsana New" w:hAnsi="Angsana New"/>
                <w:sz w:val="28"/>
                <w:szCs w:val="28"/>
              </w:rPr>
            </w:pPr>
          </w:p>
        </w:tc>
        <w:tc>
          <w:tcPr>
            <w:tcW w:w="180" w:type="dxa"/>
            <w:tcBorders>
              <w:left w:val="nil"/>
            </w:tcBorders>
          </w:tcPr>
          <w:p w14:paraId="3692CA59" w14:textId="77777777" w:rsidR="00C867AF" w:rsidRPr="00B53544" w:rsidRDefault="00C867AF" w:rsidP="00BD79BC">
            <w:pPr>
              <w:spacing w:line="300" w:lineRule="exact"/>
              <w:ind w:right="-72"/>
              <w:jc w:val="right"/>
              <w:rPr>
                <w:rFonts w:ascii="Angsana New" w:hAnsi="Angsana New"/>
                <w:strike/>
                <w:sz w:val="28"/>
                <w:szCs w:val="28"/>
              </w:rPr>
            </w:pPr>
          </w:p>
        </w:tc>
        <w:tc>
          <w:tcPr>
            <w:tcW w:w="1710" w:type="dxa"/>
            <w:tcBorders>
              <w:top w:val="single" w:sz="4" w:space="0" w:color="auto"/>
            </w:tcBorders>
          </w:tcPr>
          <w:p w14:paraId="3869916C" w14:textId="77777777" w:rsidR="00C867AF" w:rsidRPr="00B53544" w:rsidRDefault="00C867AF" w:rsidP="00BD79BC">
            <w:pPr>
              <w:tabs>
                <w:tab w:val="left" w:pos="3390"/>
              </w:tabs>
              <w:spacing w:before="100" w:beforeAutospacing="1" w:line="300" w:lineRule="exact"/>
              <w:ind w:left="-108" w:right="74"/>
              <w:jc w:val="right"/>
              <w:rPr>
                <w:rFonts w:ascii="Angsana New" w:hAnsi="Angsana New"/>
                <w:sz w:val="28"/>
                <w:szCs w:val="28"/>
              </w:rPr>
            </w:pPr>
            <w:r w:rsidRPr="00B53544">
              <w:rPr>
                <w:rFonts w:ascii="Angsana New" w:hAnsi="Angsana New"/>
                <w:sz w:val="28"/>
                <w:szCs w:val="28"/>
              </w:rPr>
              <w:t>6,085,174</w:t>
            </w:r>
          </w:p>
        </w:tc>
      </w:tr>
      <w:tr w:rsidR="00C867AF" w:rsidRPr="00B53544" w14:paraId="26F28D00" w14:textId="77777777" w:rsidTr="00DB1C17">
        <w:tc>
          <w:tcPr>
            <w:tcW w:w="7020" w:type="dxa"/>
          </w:tcPr>
          <w:p w14:paraId="2DB6AA84" w14:textId="77777777" w:rsidR="00C867AF" w:rsidRPr="00B53544" w:rsidRDefault="00772999" w:rsidP="00BD79BC">
            <w:pPr>
              <w:spacing w:line="300" w:lineRule="exact"/>
              <w:ind w:left="18"/>
              <w:rPr>
                <w:rFonts w:ascii="Angsana New" w:hAnsi="Angsana New"/>
                <w:sz w:val="28"/>
                <w:szCs w:val="28"/>
                <w:cs/>
              </w:rPr>
            </w:pPr>
            <w:r w:rsidRPr="00B53544">
              <w:rPr>
                <w:rFonts w:ascii="Angsana New" w:hAnsi="Angsana New"/>
                <w:sz w:val="28"/>
                <w:szCs w:val="28"/>
              </w:rPr>
              <w:t>Payment</w:t>
            </w:r>
          </w:p>
        </w:tc>
        <w:tc>
          <w:tcPr>
            <w:tcW w:w="180" w:type="dxa"/>
            <w:shd w:val="clear" w:color="auto" w:fill="auto"/>
          </w:tcPr>
          <w:p w14:paraId="53B8546E" w14:textId="77777777" w:rsidR="00C867AF" w:rsidRPr="00B53544" w:rsidRDefault="00C867AF" w:rsidP="00BD79BC">
            <w:pPr>
              <w:spacing w:line="300" w:lineRule="exact"/>
              <w:ind w:left="-108" w:right="-72"/>
              <w:jc w:val="right"/>
              <w:rPr>
                <w:rFonts w:ascii="Angsana New" w:hAnsi="Angsana New"/>
                <w:sz w:val="28"/>
                <w:szCs w:val="28"/>
              </w:rPr>
            </w:pPr>
          </w:p>
        </w:tc>
        <w:tc>
          <w:tcPr>
            <w:tcW w:w="180" w:type="dxa"/>
            <w:tcBorders>
              <w:left w:val="nil"/>
            </w:tcBorders>
          </w:tcPr>
          <w:p w14:paraId="618BEEEE" w14:textId="77777777" w:rsidR="00C867AF" w:rsidRPr="00B53544" w:rsidRDefault="00C867AF" w:rsidP="00BD79BC">
            <w:pPr>
              <w:spacing w:line="300" w:lineRule="exact"/>
              <w:ind w:right="-72"/>
              <w:jc w:val="right"/>
              <w:rPr>
                <w:rFonts w:ascii="Angsana New" w:hAnsi="Angsana New"/>
                <w:strike/>
                <w:sz w:val="28"/>
                <w:szCs w:val="28"/>
              </w:rPr>
            </w:pPr>
          </w:p>
        </w:tc>
        <w:tc>
          <w:tcPr>
            <w:tcW w:w="1710" w:type="dxa"/>
          </w:tcPr>
          <w:p w14:paraId="5059FAAD" w14:textId="77777777" w:rsidR="00C867AF" w:rsidRPr="00B53544" w:rsidRDefault="00AD3193" w:rsidP="00BD79BC">
            <w:pPr>
              <w:tabs>
                <w:tab w:val="left" w:pos="3390"/>
              </w:tabs>
              <w:spacing w:before="100" w:beforeAutospacing="1" w:line="300" w:lineRule="exact"/>
              <w:ind w:left="-108" w:right="74"/>
              <w:jc w:val="right"/>
              <w:rPr>
                <w:rFonts w:ascii="Angsana New" w:hAnsi="Angsana New"/>
                <w:sz w:val="28"/>
                <w:szCs w:val="28"/>
              </w:rPr>
            </w:pPr>
            <w:r w:rsidRPr="00B53544">
              <w:rPr>
                <w:rFonts w:ascii="Angsana New" w:hAnsi="Angsana New"/>
                <w:sz w:val="28"/>
                <w:szCs w:val="28"/>
              </w:rPr>
              <w:t>(250,063)</w:t>
            </w:r>
          </w:p>
        </w:tc>
      </w:tr>
      <w:tr w:rsidR="00C867AF" w:rsidRPr="00B53544" w14:paraId="6D63CA89" w14:textId="77777777" w:rsidTr="00DB1C17">
        <w:tc>
          <w:tcPr>
            <w:tcW w:w="7020" w:type="dxa"/>
          </w:tcPr>
          <w:p w14:paraId="4217FDC9" w14:textId="77777777" w:rsidR="00C867AF" w:rsidRPr="00B53544" w:rsidRDefault="005E1B14" w:rsidP="00BD79BC">
            <w:pPr>
              <w:spacing w:line="300" w:lineRule="exact"/>
              <w:ind w:left="18"/>
              <w:rPr>
                <w:rFonts w:ascii="Angsana New" w:hAnsi="Angsana New"/>
                <w:sz w:val="28"/>
                <w:szCs w:val="28"/>
              </w:rPr>
            </w:pPr>
            <w:r w:rsidRPr="00B53544">
              <w:rPr>
                <w:rFonts w:ascii="Angsana New" w:hAnsi="Angsana New"/>
                <w:sz w:val="28"/>
                <w:szCs w:val="28"/>
              </w:rPr>
              <w:t>Interest expenses from liabilities under lease agreements</w:t>
            </w:r>
          </w:p>
        </w:tc>
        <w:tc>
          <w:tcPr>
            <w:tcW w:w="180" w:type="dxa"/>
            <w:shd w:val="clear" w:color="auto" w:fill="auto"/>
          </w:tcPr>
          <w:p w14:paraId="2D6FD81F" w14:textId="77777777" w:rsidR="00C867AF" w:rsidRPr="00B53544" w:rsidRDefault="00C867AF" w:rsidP="00BD79BC">
            <w:pPr>
              <w:spacing w:line="300" w:lineRule="exact"/>
              <w:ind w:left="-108" w:right="-72"/>
              <w:jc w:val="right"/>
              <w:rPr>
                <w:rFonts w:ascii="Angsana New" w:hAnsi="Angsana New"/>
                <w:sz w:val="28"/>
                <w:szCs w:val="28"/>
              </w:rPr>
            </w:pPr>
          </w:p>
        </w:tc>
        <w:tc>
          <w:tcPr>
            <w:tcW w:w="180" w:type="dxa"/>
            <w:tcBorders>
              <w:left w:val="nil"/>
            </w:tcBorders>
          </w:tcPr>
          <w:p w14:paraId="36C2D768" w14:textId="77777777" w:rsidR="00C867AF" w:rsidRPr="00B53544" w:rsidRDefault="00C867AF" w:rsidP="00BD79BC">
            <w:pPr>
              <w:spacing w:line="300" w:lineRule="exact"/>
              <w:ind w:right="-72"/>
              <w:jc w:val="right"/>
              <w:rPr>
                <w:rFonts w:ascii="Angsana New" w:hAnsi="Angsana New"/>
                <w:strike/>
                <w:sz w:val="28"/>
                <w:szCs w:val="28"/>
              </w:rPr>
            </w:pPr>
          </w:p>
        </w:tc>
        <w:tc>
          <w:tcPr>
            <w:tcW w:w="1710" w:type="dxa"/>
            <w:tcBorders>
              <w:bottom w:val="single" w:sz="4" w:space="0" w:color="auto"/>
            </w:tcBorders>
          </w:tcPr>
          <w:p w14:paraId="6BCE88D2" w14:textId="77777777" w:rsidR="00C867AF" w:rsidRPr="00B53544" w:rsidRDefault="00AD3193" w:rsidP="00BD79BC">
            <w:pPr>
              <w:tabs>
                <w:tab w:val="left" w:pos="3390"/>
              </w:tabs>
              <w:spacing w:before="100" w:beforeAutospacing="1" w:line="300" w:lineRule="exact"/>
              <w:ind w:left="-108" w:right="74"/>
              <w:jc w:val="right"/>
              <w:rPr>
                <w:rFonts w:ascii="Angsana New" w:hAnsi="Angsana New"/>
                <w:sz w:val="28"/>
                <w:szCs w:val="28"/>
              </w:rPr>
            </w:pPr>
            <w:r w:rsidRPr="00B53544">
              <w:rPr>
                <w:rFonts w:ascii="Angsana New" w:hAnsi="Angsana New"/>
                <w:sz w:val="28"/>
                <w:szCs w:val="28"/>
              </w:rPr>
              <w:t>292,518</w:t>
            </w:r>
          </w:p>
        </w:tc>
      </w:tr>
      <w:tr w:rsidR="00C867AF" w:rsidRPr="00B53544" w14:paraId="42D6BD02" w14:textId="77777777" w:rsidTr="00DB1C17">
        <w:tc>
          <w:tcPr>
            <w:tcW w:w="7020" w:type="dxa"/>
          </w:tcPr>
          <w:p w14:paraId="285DD97D" w14:textId="77777777" w:rsidR="00C867AF" w:rsidRPr="00B53544" w:rsidRDefault="00772999" w:rsidP="00BD79BC">
            <w:pPr>
              <w:spacing w:line="300" w:lineRule="exact"/>
              <w:ind w:left="18"/>
              <w:rPr>
                <w:rFonts w:ascii="Angsana New" w:hAnsi="Angsana New"/>
                <w:sz w:val="28"/>
                <w:szCs w:val="28"/>
              </w:rPr>
            </w:pPr>
            <w:r w:rsidRPr="00B53544">
              <w:rPr>
                <w:rFonts w:ascii="Angsana New" w:hAnsi="Angsana New"/>
                <w:sz w:val="28"/>
                <w:szCs w:val="28"/>
              </w:rPr>
              <w:t xml:space="preserve">Balance as at December </w:t>
            </w:r>
            <w:r w:rsidR="0001693D" w:rsidRPr="00B53544">
              <w:rPr>
                <w:rFonts w:ascii="Angsana New" w:hAnsi="Angsana New"/>
                <w:sz w:val="28"/>
                <w:szCs w:val="28"/>
              </w:rPr>
              <w:t>31, 2020</w:t>
            </w:r>
          </w:p>
        </w:tc>
        <w:tc>
          <w:tcPr>
            <w:tcW w:w="180" w:type="dxa"/>
            <w:shd w:val="clear" w:color="auto" w:fill="auto"/>
          </w:tcPr>
          <w:p w14:paraId="336D63A8" w14:textId="77777777" w:rsidR="00C867AF" w:rsidRPr="00B53544" w:rsidRDefault="00C867AF" w:rsidP="00BD79BC">
            <w:pPr>
              <w:spacing w:line="300" w:lineRule="exact"/>
              <w:ind w:left="-108" w:right="-72"/>
              <w:jc w:val="right"/>
              <w:rPr>
                <w:rFonts w:ascii="Angsana New" w:hAnsi="Angsana New"/>
                <w:sz w:val="28"/>
                <w:szCs w:val="28"/>
              </w:rPr>
            </w:pPr>
          </w:p>
        </w:tc>
        <w:tc>
          <w:tcPr>
            <w:tcW w:w="180" w:type="dxa"/>
            <w:tcBorders>
              <w:left w:val="nil"/>
            </w:tcBorders>
          </w:tcPr>
          <w:p w14:paraId="0694F64E" w14:textId="77777777" w:rsidR="00C867AF" w:rsidRPr="00B53544" w:rsidRDefault="00C867AF" w:rsidP="00BD79BC">
            <w:pPr>
              <w:spacing w:line="300" w:lineRule="exact"/>
              <w:ind w:right="-72"/>
              <w:jc w:val="right"/>
              <w:rPr>
                <w:rFonts w:ascii="Angsana New" w:hAnsi="Angsana New"/>
                <w:strike/>
                <w:sz w:val="28"/>
                <w:szCs w:val="28"/>
              </w:rPr>
            </w:pPr>
          </w:p>
        </w:tc>
        <w:tc>
          <w:tcPr>
            <w:tcW w:w="1710" w:type="dxa"/>
            <w:tcBorders>
              <w:top w:val="single" w:sz="4" w:space="0" w:color="auto"/>
            </w:tcBorders>
          </w:tcPr>
          <w:p w14:paraId="1BB9D2BF" w14:textId="77777777" w:rsidR="00C867AF" w:rsidRPr="00B53544" w:rsidRDefault="00AD3193" w:rsidP="00BD79BC">
            <w:pPr>
              <w:tabs>
                <w:tab w:val="left" w:pos="3390"/>
              </w:tabs>
              <w:spacing w:before="100" w:beforeAutospacing="1" w:line="300" w:lineRule="exact"/>
              <w:ind w:left="-108" w:right="74"/>
              <w:jc w:val="right"/>
              <w:rPr>
                <w:rFonts w:ascii="Angsana New" w:hAnsi="Angsana New"/>
                <w:sz w:val="28"/>
                <w:szCs w:val="28"/>
              </w:rPr>
            </w:pPr>
            <w:r w:rsidRPr="00B53544">
              <w:rPr>
                <w:rFonts w:ascii="Angsana New" w:hAnsi="Angsana New"/>
                <w:sz w:val="28"/>
                <w:szCs w:val="28"/>
              </w:rPr>
              <w:t>6,127,629</w:t>
            </w:r>
          </w:p>
        </w:tc>
      </w:tr>
      <w:tr w:rsidR="00C867AF" w:rsidRPr="00B53544" w14:paraId="67D19877" w14:textId="77777777" w:rsidTr="00DB1C17">
        <w:tc>
          <w:tcPr>
            <w:tcW w:w="7020" w:type="dxa"/>
          </w:tcPr>
          <w:p w14:paraId="431DC47A" w14:textId="77777777" w:rsidR="00C867AF" w:rsidRPr="00B53544" w:rsidRDefault="009B78BD" w:rsidP="00BD79BC">
            <w:pPr>
              <w:spacing w:line="300" w:lineRule="exact"/>
              <w:ind w:left="18"/>
              <w:rPr>
                <w:rFonts w:ascii="Angsana New" w:hAnsi="Angsana New"/>
                <w:sz w:val="28"/>
                <w:szCs w:val="28"/>
              </w:rPr>
            </w:pPr>
            <w:r w:rsidRPr="00B53544">
              <w:rPr>
                <w:rFonts w:ascii="Angsana New" w:hAnsi="Angsana New"/>
                <w:sz w:val="28"/>
                <w:szCs w:val="28"/>
                <w:u w:val="single"/>
              </w:rPr>
              <w:t>Less</w:t>
            </w:r>
            <w:r w:rsidRPr="00B53544">
              <w:rPr>
                <w:rFonts w:ascii="Angsana New" w:hAnsi="Angsana New"/>
                <w:sz w:val="28"/>
                <w:szCs w:val="28"/>
              </w:rPr>
              <w:t xml:space="preserve"> Portion due within one year</w:t>
            </w:r>
          </w:p>
        </w:tc>
        <w:tc>
          <w:tcPr>
            <w:tcW w:w="180" w:type="dxa"/>
            <w:shd w:val="clear" w:color="auto" w:fill="auto"/>
          </w:tcPr>
          <w:p w14:paraId="6807527C" w14:textId="77777777" w:rsidR="00C867AF" w:rsidRPr="00B53544" w:rsidRDefault="00C867AF" w:rsidP="00BD79BC">
            <w:pPr>
              <w:spacing w:line="300" w:lineRule="exact"/>
              <w:jc w:val="right"/>
              <w:rPr>
                <w:rFonts w:ascii="Angsana New" w:hAnsi="Angsana New"/>
                <w:sz w:val="28"/>
                <w:szCs w:val="28"/>
              </w:rPr>
            </w:pPr>
          </w:p>
        </w:tc>
        <w:tc>
          <w:tcPr>
            <w:tcW w:w="180" w:type="dxa"/>
            <w:tcBorders>
              <w:left w:val="nil"/>
            </w:tcBorders>
          </w:tcPr>
          <w:p w14:paraId="7BF45AE6" w14:textId="77777777" w:rsidR="00C867AF" w:rsidRPr="00B53544" w:rsidRDefault="00C867AF" w:rsidP="00BD79BC">
            <w:pPr>
              <w:spacing w:line="300" w:lineRule="exact"/>
              <w:ind w:right="-72"/>
              <w:jc w:val="right"/>
              <w:rPr>
                <w:rFonts w:ascii="Angsana New" w:hAnsi="Angsana New"/>
                <w:strike/>
                <w:sz w:val="28"/>
                <w:szCs w:val="28"/>
              </w:rPr>
            </w:pPr>
          </w:p>
        </w:tc>
        <w:tc>
          <w:tcPr>
            <w:tcW w:w="1710" w:type="dxa"/>
          </w:tcPr>
          <w:p w14:paraId="6850336C" w14:textId="77777777" w:rsidR="00C867AF" w:rsidRPr="00B53544" w:rsidRDefault="0001693D" w:rsidP="00BD79BC">
            <w:pPr>
              <w:tabs>
                <w:tab w:val="left" w:pos="3390"/>
              </w:tabs>
              <w:spacing w:before="100" w:beforeAutospacing="1" w:line="300" w:lineRule="exact"/>
              <w:ind w:left="-108" w:right="74"/>
              <w:jc w:val="right"/>
              <w:rPr>
                <w:rFonts w:ascii="Angsana New" w:hAnsi="Angsana New"/>
                <w:sz w:val="28"/>
                <w:szCs w:val="28"/>
              </w:rPr>
            </w:pPr>
            <w:r w:rsidRPr="00B53544">
              <w:rPr>
                <w:rFonts w:ascii="Angsana New" w:hAnsi="Angsana New"/>
                <w:sz w:val="28"/>
                <w:szCs w:val="28"/>
              </w:rPr>
              <w:t>(</w:t>
            </w:r>
            <w:r w:rsidR="00AD3193" w:rsidRPr="00B53544">
              <w:rPr>
                <w:rFonts w:ascii="Angsana New" w:hAnsi="Angsana New"/>
                <w:sz w:val="28"/>
                <w:szCs w:val="28"/>
              </w:rPr>
              <w:t>3,537,406</w:t>
            </w:r>
            <w:r w:rsidRPr="00B53544">
              <w:rPr>
                <w:rFonts w:ascii="Angsana New" w:hAnsi="Angsana New"/>
                <w:sz w:val="28"/>
                <w:szCs w:val="28"/>
              </w:rPr>
              <w:t>)</w:t>
            </w:r>
          </w:p>
        </w:tc>
      </w:tr>
      <w:tr w:rsidR="00C867AF" w:rsidRPr="00B53544" w14:paraId="3B19FA02" w14:textId="77777777" w:rsidTr="00DB1C17">
        <w:tc>
          <w:tcPr>
            <w:tcW w:w="7020" w:type="dxa"/>
          </w:tcPr>
          <w:p w14:paraId="6ED2EC16" w14:textId="77777777" w:rsidR="00C867AF" w:rsidRPr="00B53544" w:rsidRDefault="009B78BD" w:rsidP="00BD79BC">
            <w:pPr>
              <w:spacing w:line="300" w:lineRule="exact"/>
              <w:ind w:left="18"/>
              <w:rPr>
                <w:rFonts w:ascii="Angsana New" w:hAnsi="Angsana New"/>
                <w:sz w:val="28"/>
                <w:szCs w:val="28"/>
              </w:rPr>
            </w:pPr>
            <w:r w:rsidRPr="00B53544">
              <w:rPr>
                <w:rFonts w:ascii="Angsana New" w:hAnsi="Angsana New"/>
                <w:sz w:val="28"/>
                <w:szCs w:val="28"/>
              </w:rPr>
              <w:t xml:space="preserve">Liabilities under lease agreements </w:t>
            </w:r>
            <w:r w:rsidR="0001693D" w:rsidRPr="00B53544">
              <w:rPr>
                <w:rFonts w:ascii="Angsana New" w:hAnsi="Angsana New"/>
                <w:sz w:val="28"/>
                <w:szCs w:val="28"/>
              </w:rPr>
              <w:t>–</w:t>
            </w:r>
            <w:r w:rsidRPr="00B53544">
              <w:rPr>
                <w:rFonts w:ascii="Angsana New" w:hAnsi="Angsana New"/>
                <w:sz w:val="28"/>
                <w:szCs w:val="28"/>
              </w:rPr>
              <w:t xml:space="preserve"> net of current portion</w:t>
            </w:r>
          </w:p>
        </w:tc>
        <w:tc>
          <w:tcPr>
            <w:tcW w:w="180" w:type="dxa"/>
            <w:shd w:val="clear" w:color="auto" w:fill="auto"/>
          </w:tcPr>
          <w:p w14:paraId="2CB8068C" w14:textId="77777777" w:rsidR="00C867AF" w:rsidRPr="00B53544" w:rsidRDefault="00C867AF" w:rsidP="00BD79BC">
            <w:pPr>
              <w:spacing w:line="300" w:lineRule="exact"/>
              <w:jc w:val="right"/>
              <w:rPr>
                <w:rFonts w:ascii="Angsana New" w:hAnsi="Angsana New"/>
                <w:sz w:val="28"/>
                <w:szCs w:val="28"/>
              </w:rPr>
            </w:pPr>
          </w:p>
        </w:tc>
        <w:tc>
          <w:tcPr>
            <w:tcW w:w="180" w:type="dxa"/>
            <w:tcBorders>
              <w:left w:val="nil"/>
            </w:tcBorders>
          </w:tcPr>
          <w:p w14:paraId="2ADFFAC2" w14:textId="77777777" w:rsidR="00C867AF" w:rsidRPr="00B53544" w:rsidRDefault="00C867AF" w:rsidP="00BD79BC">
            <w:pPr>
              <w:spacing w:line="300" w:lineRule="exact"/>
              <w:ind w:right="-72"/>
              <w:jc w:val="right"/>
              <w:rPr>
                <w:rFonts w:ascii="Angsana New" w:hAnsi="Angsana New"/>
                <w:sz w:val="28"/>
                <w:szCs w:val="28"/>
              </w:rPr>
            </w:pPr>
          </w:p>
        </w:tc>
        <w:tc>
          <w:tcPr>
            <w:tcW w:w="1710" w:type="dxa"/>
            <w:tcBorders>
              <w:top w:val="single" w:sz="4" w:space="0" w:color="auto"/>
              <w:bottom w:val="double" w:sz="4" w:space="0" w:color="auto"/>
            </w:tcBorders>
          </w:tcPr>
          <w:p w14:paraId="6DA3AC68" w14:textId="77777777" w:rsidR="00C867AF" w:rsidRPr="00B53544" w:rsidRDefault="00AD3193" w:rsidP="00BD79BC">
            <w:pPr>
              <w:tabs>
                <w:tab w:val="left" w:pos="3390"/>
              </w:tabs>
              <w:spacing w:before="100" w:beforeAutospacing="1" w:line="300" w:lineRule="exact"/>
              <w:ind w:left="-108" w:right="74"/>
              <w:jc w:val="right"/>
              <w:rPr>
                <w:rFonts w:ascii="Angsana New" w:hAnsi="Angsana New"/>
                <w:sz w:val="28"/>
                <w:szCs w:val="28"/>
              </w:rPr>
            </w:pPr>
            <w:r w:rsidRPr="00B53544">
              <w:rPr>
                <w:rFonts w:ascii="Angsana New" w:hAnsi="Angsana New"/>
                <w:sz w:val="28"/>
                <w:szCs w:val="28"/>
              </w:rPr>
              <w:t>2,590,223</w:t>
            </w:r>
          </w:p>
        </w:tc>
      </w:tr>
    </w:tbl>
    <w:p w14:paraId="6E98EBAD" w14:textId="77777777" w:rsidR="00A1700E" w:rsidRPr="00B53544" w:rsidRDefault="00624F56" w:rsidP="0001693D">
      <w:pPr>
        <w:spacing w:before="120" w:after="120" w:line="380" w:lineRule="exact"/>
        <w:ind w:left="360"/>
        <w:rPr>
          <w:rFonts w:ascii="Angsana New" w:hAnsi="Angsana New"/>
          <w:sz w:val="28"/>
          <w:szCs w:val="28"/>
        </w:rPr>
      </w:pPr>
      <w:r w:rsidRPr="00B53544">
        <w:rPr>
          <w:rFonts w:ascii="Angsana New" w:hAnsi="Angsana New"/>
          <w:sz w:val="28"/>
          <w:szCs w:val="28"/>
        </w:rPr>
        <w:t>The Company has obligations to be paid minimum rental under lease as follows:</w:t>
      </w:r>
    </w:p>
    <w:tbl>
      <w:tblPr>
        <w:tblW w:w="9090" w:type="dxa"/>
        <w:tblInd w:w="378" w:type="dxa"/>
        <w:tblLayout w:type="fixed"/>
        <w:tblLook w:val="01E0" w:firstRow="1" w:lastRow="1" w:firstColumn="1" w:lastColumn="1" w:noHBand="0" w:noVBand="0"/>
      </w:tblPr>
      <w:tblGrid>
        <w:gridCol w:w="5490"/>
        <w:gridCol w:w="1710"/>
        <w:gridCol w:w="270"/>
        <w:gridCol w:w="1620"/>
      </w:tblGrid>
      <w:tr w:rsidR="00A1700E" w:rsidRPr="00B53544" w14:paraId="759E3B5F" w14:textId="77777777" w:rsidTr="0073571C">
        <w:trPr>
          <w:trHeight w:val="180"/>
        </w:trPr>
        <w:tc>
          <w:tcPr>
            <w:tcW w:w="5490" w:type="dxa"/>
            <w:shd w:val="clear" w:color="auto" w:fill="auto"/>
          </w:tcPr>
          <w:p w14:paraId="7B963A97" w14:textId="77777777" w:rsidR="00A1700E" w:rsidRPr="00B53544" w:rsidRDefault="00A1700E" w:rsidP="0073571C">
            <w:pPr>
              <w:spacing w:line="240" w:lineRule="atLeast"/>
              <w:ind w:left="33"/>
              <w:jc w:val="thaiDistribute"/>
              <w:rPr>
                <w:rFonts w:ascii="Angsana New" w:hAnsi="Angsana New"/>
                <w:u w:val="single"/>
              </w:rPr>
            </w:pPr>
          </w:p>
        </w:tc>
        <w:tc>
          <w:tcPr>
            <w:tcW w:w="3600" w:type="dxa"/>
            <w:gridSpan w:val="3"/>
            <w:tcBorders>
              <w:bottom w:val="single" w:sz="4" w:space="0" w:color="auto"/>
            </w:tcBorders>
            <w:shd w:val="clear" w:color="auto" w:fill="auto"/>
          </w:tcPr>
          <w:p w14:paraId="4D529EAD" w14:textId="77777777" w:rsidR="00A1700E" w:rsidRPr="00B53544" w:rsidRDefault="00F009D0" w:rsidP="0073571C">
            <w:pPr>
              <w:tabs>
                <w:tab w:val="left" w:pos="3390"/>
              </w:tabs>
              <w:spacing w:before="100" w:beforeAutospacing="1" w:line="240" w:lineRule="atLeast"/>
              <w:ind w:left="-108" w:right="-54"/>
              <w:jc w:val="right"/>
              <w:rPr>
                <w:rFonts w:ascii="Angsana New" w:hAnsi="Angsana New"/>
                <w:cs/>
              </w:rPr>
            </w:pPr>
            <w:r w:rsidRPr="00B53544">
              <w:rPr>
                <w:rFonts w:ascii="Angsana New" w:hAnsi="Angsana New"/>
                <w:color w:val="000000"/>
                <w:cs/>
              </w:rPr>
              <w:t>(</w:t>
            </w:r>
            <w:r w:rsidRPr="00B53544">
              <w:rPr>
                <w:rFonts w:ascii="Angsana New" w:hAnsi="Angsana New"/>
                <w:color w:val="000000"/>
              </w:rPr>
              <w:t>Unit : Baht)</w:t>
            </w:r>
          </w:p>
        </w:tc>
      </w:tr>
      <w:tr w:rsidR="00A1700E" w:rsidRPr="00B53544" w14:paraId="6E206E02" w14:textId="77777777" w:rsidTr="0073571C">
        <w:trPr>
          <w:trHeight w:val="323"/>
        </w:trPr>
        <w:tc>
          <w:tcPr>
            <w:tcW w:w="5490" w:type="dxa"/>
            <w:shd w:val="clear" w:color="auto" w:fill="auto"/>
          </w:tcPr>
          <w:p w14:paraId="52589443" w14:textId="77777777" w:rsidR="00A1700E" w:rsidRPr="00B53544" w:rsidRDefault="00A1700E" w:rsidP="0073571C">
            <w:pPr>
              <w:spacing w:line="240" w:lineRule="atLeast"/>
              <w:ind w:left="33"/>
              <w:rPr>
                <w:rFonts w:ascii="Angsana New" w:hAnsi="Angsana New"/>
                <w:u w:val="single"/>
              </w:rPr>
            </w:pPr>
          </w:p>
        </w:tc>
        <w:tc>
          <w:tcPr>
            <w:tcW w:w="1710" w:type="dxa"/>
            <w:tcBorders>
              <w:top w:val="single" w:sz="4" w:space="0" w:color="auto"/>
              <w:bottom w:val="single" w:sz="4" w:space="0" w:color="auto"/>
            </w:tcBorders>
            <w:shd w:val="clear" w:color="auto" w:fill="auto"/>
          </w:tcPr>
          <w:p w14:paraId="2B3CA5C8" w14:textId="77777777" w:rsidR="00A1700E" w:rsidRPr="00B53544" w:rsidRDefault="00F009D0" w:rsidP="0073571C">
            <w:pPr>
              <w:spacing w:line="240" w:lineRule="atLeast"/>
              <w:ind w:left="-108" w:right="-108"/>
              <w:jc w:val="center"/>
              <w:rPr>
                <w:rFonts w:ascii="Angsana New" w:hAnsi="Angsana New"/>
              </w:rPr>
            </w:pPr>
            <w:r w:rsidRPr="00B53544">
              <w:rPr>
                <w:rFonts w:ascii="Angsana New" w:hAnsi="Angsana New"/>
                <w:sz w:val="28"/>
                <w:szCs w:val="28"/>
              </w:rPr>
              <w:t>December 31, 2020</w:t>
            </w:r>
          </w:p>
        </w:tc>
        <w:tc>
          <w:tcPr>
            <w:tcW w:w="270" w:type="dxa"/>
            <w:tcBorders>
              <w:top w:val="single" w:sz="4" w:space="0" w:color="auto"/>
            </w:tcBorders>
            <w:shd w:val="clear" w:color="auto" w:fill="auto"/>
            <w:vAlign w:val="bottom"/>
          </w:tcPr>
          <w:p w14:paraId="50B0C285" w14:textId="77777777" w:rsidR="00A1700E" w:rsidRPr="00B53544" w:rsidRDefault="00A1700E" w:rsidP="0073571C">
            <w:pPr>
              <w:spacing w:line="240" w:lineRule="atLeast"/>
              <w:jc w:val="center"/>
              <w:rPr>
                <w:rFonts w:ascii="Angsana New" w:hAnsi="Angsana New"/>
              </w:rPr>
            </w:pPr>
          </w:p>
        </w:tc>
        <w:tc>
          <w:tcPr>
            <w:tcW w:w="1620" w:type="dxa"/>
            <w:tcBorders>
              <w:top w:val="single" w:sz="4" w:space="0" w:color="auto"/>
              <w:bottom w:val="single" w:sz="4" w:space="0" w:color="auto"/>
            </w:tcBorders>
            <w:shd w:val="clear" w:color="auto" w:fill="auto"/>
          </w:tcPr>
          <w:p w14:paraId="2823527E" w14:textId="77777777" w:rsidR="00A1700E" w:rsidRPr="00B53544" w:rsidRDefault="00F009D0" w:rsidP="0073571C">
            <w:pPr>
              <w:spacing w:line="240" w:lineRule="atLeast"/>
              <w:ind w:left="-108" w:right="-108"/>
              <w:jc w:val="center"/>
              <w:rPr>
                <w:rFonts w:ascii="Angsana New" w:hAnsi="Angsana New"/>
              </w:rPr>
            </w:pPr>
            <w:r w:rsidRPr="00B53544">
              <w:rPr>
                <w:rFonts w:ascii="Angsana New" w:hAnsi="Angsana New"/>
                <w:sz w:val="28"/>
                <w:szCs w:val="28"/>
              </w:rPr>
              <w:t>December 31, 2019</w:t>
            </w:r>
          </w:p>
        </w:tc>
      </w:tr>
      <w:tr w:rsidR="00A1700E" w:rsidRPr="00B53544" w14:paraId="3D0B59EB" w14:textId="77777777" w:rsidTr="0073571C">
        <w:trPr>
          <w:trHeight w:val="389"/>
        </w:trPr>
        <w:tc>
          <w:tcPr>
            <w:tcW w:w="5490" w:type="dxa"/>
            <w:shd w:val="clear" w:color="auto" w:fill="auto"/>
          </w:tcPr>
          <w:p w14:paraId="6D293271" w14:textId="77777777" w:rsidR="00A1700E" w:rsidRPr="00B53544" w:rsidRDefault="00624F56" w:rsidP="0073571C">
            <w:pPr>
              <w:spacing w:before="100" w:beforeAutospacing="1" w:line="240" w:lineRule="atLeast"/>
              <w:ind w:left="335" w:hanging="335"/>
              <w:rPr>
                <w:rFonts w:ascii="Angsana New" w:hAnsi="Angsana New"/>
                <w:color w:val="000000"/>
                <w:cs/>
              </w:rPr>
            </w:pPr>
            <w:r w:rsidRPr="00B53544">
              <w:rPr>
                <w:rFonts w:ascii="Angsana New" w:hAnsi="Angsana New"/>
                <w:sz w:val="28"/>
                <w:szCs w:val="28"/>
              </w:rPr>
              <w:t xml:space="preserve">Within </w:t>
            </w:r>
            <w:r w:rsidRPr="00B53544">
              <w:rPr>
                <w:rFonts w:ascii="Angsana New" w:hAnsi="Angsana New"/>
                <w:sz w:val="28"/>
                <w:szCs w:val="28"/>
                <w:cs/>
              </w:rPr>
              <w:t xml:space="preserve">1 </w:t>
            </w:r>
            <w:r w:rsidRPr="00B53544">
              <w:rPr>
                <w:rFonts w:ascii="Angsana New" w:hAnsi="Angsana New"/>
                <w:sz w:val="28"/>
                <w:szCs w:val="28"/>
              </w:rPr>
              <w:t>year</w:t>
            </w:r>
          </w:p>
        </w:tc>
        <w:tc>
          <w:tcPr>
            <w:tcW w:w="1710" w:type="dxa"/>
            <w:shd w:val="clear" w:color="auto" w:fill="auto"/>
          </w:tcPr>
          <w:p w14:paraId="608112A8" w14:textId="77777777" w:rsidR="00A1700E" w:rsidRPr="00B53544" w:rsidRDefault="00AD3193" w:rsidP="0001693D">
            <w:pPr>
              <w:tabs>
                <w:tab w:val="left" w:pos="3390"/>
              </w:tabs>
              <w:spacing w:before="100" w:beforeAutospacing="1" w:line="240" w:lineRule="atLeast"/>
              <w:ind w:left="-108" w:right="-9"/>
              <w:jc w:val="right"/>
              <w:rPr>
                <w:rFonts w:ascii="Angsana New" w:hAnsi="Angsana New"/>
                <w:sz w:val="28"/>
                <w:szCs w:val="28"/>
              </w:rPr>
            </w:pPr>
            <w:r w:rsidRPr="00B53544">
              <w:rPr>
                <w:rFonts w:ascii="Angsana New" w:hAnsi="Angsana New"/>
                <w:sz w:val="28"/>
                <w:szCs w:val="28"/>
              </w:rPr>
              <w:t>3,739,800</w:t>
            </w:r>
          </w:p>
        </w:tc>
        <w:tc>
          <w:tcPr>
            <w:tcW w:w="270" w:type="dxa"/>
            <w:shd w:val="clear" w:color="auto" w:fill="auto"/>
            <w:vAlign w:val="center"/>
          </w:tcPr>
          <w:p w14:paraId="52B5AFBD" w14:textId="77777777" w:rsidR="00A1700E" w:rsidRPr="00B53544" w:rsidRDefault="00A1700E" w:rsidP="0073571C">
            <w:pPr>
              <w:tabs>
                <w:tab w:val="left" w:pos="3390"/>
              </w:tabs>
              <w:spacing w:before="100" w:beforeAutospacing="1" w:line="240" w:lineRule="atLeast"/>
              <w:ind w:left="-108" w:right="-108"/>
              <w:jc w:val="right"/>
              <w:rPr>
                <w:rFonts w:ascii="Angsana New" w:hAnsi="Angsana New"/>
                <w:cs/>
              </w:rPr>
            </w:pPr>
          </w:p>
        </w:tc>
        <w:tc>
          <w:tcPr>
            <w:tcW w:w="1620" w:type="dxa"/>
            <w:shd w:val="clear" w:color="auto" w:fill="auto"/>
            <w:vAlign w:val="bottom"/>
          </w:tcPr>
          <w:p w14:paraId="1F23D767" w14:textId="77777777" w:rsidR="00A1700E" w:rsidRPr="00B53544" w:rsidRDefault="00A1700E" w:rsidP="00F009D0">
            <w:pPr>
              <w:tabs>
                <w:tab w:val="left" w:pos="3390"/>
              </w:tabs>
              <w:spacing w:before="100" w:beforeAutospacing="1" w:line="240" w:lineRule="atLeast"/>
              <w:ind w:left="-108" w:right="-54"/>
              <w:jc w:val="right"/>
              <w:rPr>
                <w:rFonts w:ascii="Angsana New" w:hAnsi="Angsana New"/>
                <w:sz w:val="28"/>
                <w:szCs w:val="28"/>
              </w:rPr>
            </w:pPr>
            <w:r w:rsidRPr="00B53544">
              <w:rPr>
                <w:rFonts w:ascii="Angsana New" w:hAnsi="Angsana New"/>
                <w:sz w:val="28"/>
                <w:szCs w:val="28"/>
              </w:rPr>
              <w:t>250,063</w:t>
            </w:r>
          </w:p>
        </w:tc>
      </w:tr>
      <w:tr w:rsidR="00A1700E" w:rsidRPr="00B53544" w14:paraId="0C8A96E9" w14:textId="77777777" w:rsidTr="0073571C">
        <w:trPr>
          <w:trHeight w:val="389"/>
        </w:trPr>
        <w:tc>
          <w:tcPr>
            <w:tcW w:w="5490" w:type="dxa"/>
            <w:shd w:val="clear" w:color="auto" w:fill="auto"/>
          </w:tcPr>
          <w:p w14:paraId="77855B7E" w14:textId="77777777" w:rsidR="00A1700E" w:rsidRPr="00B53544" w:rsidRDefault="00624F56" w:rsidP="0073571C">
            <w:pPr>
              <w:spacing w:before="100" w:beforeAutospacing="1" w:line="240" w:lineRule="atLeast"/>
              <w:ind w:left="335" w:hanging="335"/>
              <w:rPr>
                <w:rFonts w:ascii="Angsana New" w:hAnsi="Angsana New"/>
                <w:cs/>
              </w:rPr>
            </w:pPr>
            <w:r w:rsidRPr="00B53544">
              <w:rPr>
                <w:rFonts w:ascii="Angsana New" w:hAnsi="Angsana New"/>
                <w:sz w:val="28"/>
                <w:szCs w:val="28"/>
              </w:rPr>
              <w:t xml:space="preserve">Over </w:t>
            </w:r>
            <w:r w:rsidRPr="00B53544">
              <w:rPr>
                <w:rFonts w:ascii="Angsana New" w:hAnsi="Angsana New"/>
                <w:sz w:val="28"/>
                <w:szCs w:val="28"/>
                <w:cs/>
              </w:rPr>
              <w:t xml:space="preserve">1 </w:t>
            </w:r>
            <w:r w:rsidRPr="00B53544">
              <w:rPr>
                <w:rFonts w:ascii="Angsana New" w:hAnsi="Angsana New"/>
                <w:sz w:val="28"/>
                <w:szCs w:val="28"/>
              </w:rPr>
              <w:t xml:space="preserve">year less than </w:t>
            </w:r>
            <w:r w:rsidRPr="00B53544">
              <w:rPr>
                <w:rFonts w:ascii="Angsana New" w:hAnsi="Angsana New"/>
                <w:sz w:val="28"/>
                <w:szCs w:val="28"/>
                <w:cs/>
              </w:rPr>
              <w:t xml:space="preserve">3 </w:t>
            </w:r>
            <w:r w:rsidRPr="00B53544">
              <w:rPr>
                <w:rFonts w:ascii="Angsana New" w:hAnsi="Angsana New"/>
                <w:sz w:val="28"/>
                <w:szCs w:val="28"/>
              </w:rPr>
              <w:t>years</w:t>
            </w:r>
          </w:p>
        </w:tc>
        <w:tc>
          <w:tcPr>
            <w:tcW w:w="1710" w:type="dxa"/>
            <w:shd w:val="clear" w:color="auto" w:fill="auto"/>
          </w:tcPr>
          <w:p w14:paraId="5213E9C8" w14:textId="77777777" w:rsidR="00A1700E" w:rsidRPr="00B53544" w:rsidRDefault="00AD3193" w:rsidP="0001693D">
            <w:pPr>
              <w:tabs>
                <w:tab w:val="left" w:pos="3390"/>
              </w:tabs>
              <w:spacing w:before="100" w:beforeAutospacing="1" w:line="240" w:lineRule="atLeast"/>
              <w:ind w:left="-108" w:right="-9"/>
              <w:jc w:val="right"/>
              <w:rPr>
                <w:rFonts w:ascii="Angsana New" w:hAnsi="Angsana New"/>
                <w:sz w:val="28"/>
                <w:szCs w:val="28"/>
              </w:rPr>
            </w:pPr>
            <w:r w:rsidRPr="00B53544">
              <w:rPr>
                <w:rFonts w:ascii="Angsana New" w:hAnsi="Angsana New"/>
                <w:sz w:val="28"/>
                <w:szCs w:val="28"/>
              </w:rPr>
              <w:t>2,733,600</w:t>
            </w:r>
          </w:p>
        </w:tc>
        <w:tc>
          <w:tcPr>
            <w:tcW w:w="270" w:type="dxa"/>
            <w:shd w:val="clear" w:color="auto" w:fill="auto"/>
            <w:vAlign w:val="center"/>
          </w:tcPr>
          <w:p w14:paraId="60FC84FB" w14:textId="77777777" w:rsidR="00A1700E" w:rsidRPr="00B53544" w:rsidRDefault="00A1700E" w:rsidP="0073571C">
            <w:pPr>
              <w:tabs>
                <w:tab w:val="left" w:pos="3390"/>
              </w:tabs>
              <w:spacing w:before="100" w:beforeAutospacing="1" w:line="240" w:lineRule="atLeast"/>
              <w:ind w:left="-108" w:right="-108"/>
              <w:jc w:val="right"/>
              <w:rPr>
                <w:rFonts w:ascii="Angsana New" w:hAnsi="Angsana New"/>
                <w:cs/>
              </w:rPr>
            </w:pPr>
          </w:p>
        </w:tc>
        <w:tc>
          <w:tcPr>
            <w:tcW w:w="1620" w:type="dxa"/>
            <w:shd w:val="clear" w:color="auto" w:fill="auto"/>
          </w:tcPr>
          <w:p w14:paraId="52867D87" w14:textId="77777777" w:rsidR="00A1700E" w:rsidRPr="00B53544" w:rsidRDefault="00A1700E" w:rsidP="00F009D0">
            <w:pPr>
              <w:tabs>
                <w:tab w:val="left" w:pos="3390"/>
              </w:tabs>
              <w:spacing w:before="100" w:beforeAutospacing="1" w:line="240" w:lineRule="atLeast"/>
              <w:ind w:left="-108" w:right="-54"/>
              <w:jc w:val="right"/>
              <w:rPr>
                <w:rFonts w:ascii="Angsana New" w:hAnsi="Angsana New"/>
                <w:sz w:val="28"/>
                <w:szCs w:val="28"/>
              </w:rPr>
            </w:pPr>
            <w:r w:rsidRPr="00B53544">
              <w:rPr>
                <w:rFonts w:ascii="Angsana New" w:hAnsi="Angsana New"/>
                <w:sz w:val="28"/>
                <w:szCs w:val="28"/>
              </w:rPr>
              <w:t>-</w:t>
            </w:r>
          </w:p>
        </w:tc>
      </w:tr>
      <w:tr w:rsidR="00A1700E" w:rsidRPr="00B53544" w14:paraId="150BC20F" w14:textId="77777777" w:rsidTr="0073571C">
        <w:trPr>
          <w:trHeight w:val="389"/>
        </w:trPr>
        <w:tc>
          <w:tcPr>
            <w:tcW w:w="5490" w:type="dxa"/>
            <w:shd w:val="clear" w:color="auto" w:fill="auto"/>
            <w:vAlign w:val="center"/>
          </w:tcPr>
          <w:p w14:paraId="3BCC2D94" w14:textId="77777777" w:rsidR="00A1700E" w:rsidRPr="00B53544" w:rsidRDefault="00A1700E" w:rsidP="0073571C">
            <w:pPr>
              <w:spacing w:before="100" w:beforeAutospacing="1" w:line="240" w:lineRule="atLeast"/>
              <w:ind w:left="335" w:hanging="335"/>
              <w:rPr>
                <w:rFonts w:ascii="Angsana New" w:hAnsi="Angsana New"/>
                <w:cs/>
              </w:rPr>
            </w:pPr>
          </w:p>
        </w:tc>
        <w:tc>
          <w:tcPr>
            <w:tcW w:w="1710" w:type="dxa"/>
            <w:tcBorders>
              <w:top w:val="single" w:sz="4" w:space="0" w:color="auto"/>
            </w:tcBorders>
            <w:shd w:val="clear" w:color="auto" w:fill="auto"/>
          </w:tcPr>
          <w:p w14:paraId="22FD64CD" w14:textId="77777777" w:rsidR="00A1700E" w:rsidRPr="00B53544" w:rsidRDefault="00AD3193" w:rsidP="0001693D">
            <w:pPr>
              <w:tabs>
                <w:tab w:val="left" w:pos="3390"/>
              </w:tabs>
              <w:spacing w:before="100" w:beforeAutospacing="1" w:line="240" w:lineRule="atLeast"/>
              <w:ind w:left="-108" w:right="-9"/>
              <w:jc w:val="right"/>
              <w:rPr>
                <w:rFonts w:ascii="Angsana New" w:hAnsi="Angsana New"/>
                <w:sz w:val="28"/>
                <w:szCs w:val="28"/>
              </w:rPr>
            </w:pPr>
            <w:r w:rsidRPr="00B53544">
              <w:rPr>
                <w:rFonts w:ascii="Angsana New" w:hAnsi="Angsana New"/>
                <w:sz w:val="28"/>
                <w:szCs w:val="28"/>
              </w:rPr>
              <w:t>6,473,400</w:t>
            </w:r>
          </w:p>
        </w:tc>
        <w:tc>
          <w:tcPr>
            <w:tcW w:w="270" w:type="dxa"/>
            <w:shd w:val="clear" w:color="auto" w:fill="auto"/>
            <w:vAlign w:val="center"/>
          </w:tcPr>
          <w:p w14:paraId="6E10E4BC" w14:textId="77777777" w:rsidR="00A1700E" w:rsidRPr="00B53544" w:rsidRDefault="00A1700E" w:rsidP="0073571C">
            <w:pPr>
              <w:tabs>
                <w:tab w:val="left" w:pos="3390"/>
              </w:tabs>
              <w:spacing w:before="100" w:beforeAutospacing="1" w:line="240" w:lineRule="atLeast"/>
              <w:ind w:left="-108" w:right="-108"/>
              <w:jc w:val="right"/>
              <w:rPr>
                <w:rFonts w:ascii="Angsana New" w:hAnsi="Angsana New"/>
                <w:cs/>
              </w:rPr>
            </w:pPr>
          </w:p>
        </w:tc>
        <w:tc>
          <w:tcPr>
            <w:tcW w:w="1620" w:type="dxa"/>
            <w:tcBorders>
              <w:top w:val="single" w:sz="4" w:space="0" w:color="auto"/>
            </w:tcBorders>
            <w:shd w:val="clear" w:color="auto" w:fill="auto"/>
            <w:vAlign w:val="bottom"/>
          </w:tcPr>
          <w:p w14:paraId="1923FF74" w14:textId="77777777" w:rsidR="00A1700E" w:rsidRPr="00B53544" w:rsidRDefault="00A1700E" w:rsidP="00F009D0">
            <w:pPr>
              <w:tabs>
                <w:tab w:val="left" w:pos="3390"/>
              </w:tabs>
              <w:spacing w:before="100" w:beforeAutospacing="1" w:line="240" w:lineRule="atLeast"/>
              <w:ind w:left="-108" w:right="-54"/>
              <w:jc w:val="right"/>
              <w:rPr>
                <w:rFonts w:ascii="Angsana New" w:hAnsi="Angsana New"/>
                <w:sz w:val="28"/>
                <w:szCs w:val="28"/>
              </w:rPr>
            </w:pPr>
            <w:r w:rsidRPr="00B53544">
              <w:rPr>
                <w:rFonts w:ascii="Angsana New" w:hAnsi="Angsana New"/>
                <w:sz w:val="28"/>
                <w:szCs w:val="28"/>
              </w:rPr>
              <w:t xml:space="preserve">                250,063 </w:t>
            </w:r>
          </w:p>
        </w:tc>
      </w:tr>
      <w:tr w:rsidR="00A1700E" w:rsidRPr="00B53544" w14:paraId="1EC93F62" w14:textId="77777777" w:rsidTr="0073571C">
        <w:trPr>
          <w:trHeight w:val="389"/>
        </w:trPr>
        <w:tc>
          <w:tcPr>
            <w:tcW w:w="5490" w:type="dxa"/>
            <w:shd w:val="clear" w:color="auto" w:fill="auto"/>
          </w:tcPr>
          <w:p w14:paraId="7F2086C6" w14:textId="77777777" w:rsidR="00A1700E" w:rsidRPr="00B53544" w:rsidRDefault="00624F56" w:rsidP="0073571C">
            <w:pPr>
              <w:spacing w:before="100" w:beforeAutospacing="1" w:line="240" w:lineRule="atLeast"/>
              <w:ind w:left="335" w:hanging="335"/>
              <w:rPr>
                <w:rFonts w:ascii="Angsana New" w:hAnsi="Angsana New"/>
                <w:cs/>
              </w:rPr>
            </w:pPr>
            <w:r w:rsidRPr="00B53544">
              <w:rPr>
                <w:rFonts w:ascii="Angsana New" w:hAnsi="Angsana New"/>
                <w:sz w:val="28"/>
                <w:szCs w:val="28"/>
                <w:u w:val="single"/>
              </w:rPr>
              <w:t>Less</w:t>
            </w:r>
            <w:r w:rsidRPr="00B53544">
              <w:rPr>
                <w:rFonts w:ascii="Angsana New" w:hAnsi="Angsana New"/>
                <w:sz w:val="28"/>
                <w:szCs w:val="28"/>
              </w:rPr>
              <w:t xml:space="preserve"> Future interest of lease</w:t>
            </w:r>
          </w:p>
        </w:tc>
        <w:tc>
          <w:tcPr>
            <w:tcW w:w="1710" w:type="dxa"/>
            <w:shd w:val="clear" w:color="auto" w:fill="auto"/>
          </w:tcPr>
          <w:p w14:paraId="1DDF4528" w14:textId="77777777" w:rsidR="00A1700E" w:rsidRPr="00B53544" w:rsidRDefault="00AD3193" w:rsidP="0001693D">
            <w:pPr>
              <w:tabs>
                <w:tab w:val="left" w:pos="3390"/>
              </w:tabs>
              <w:spacing w:before="100" w:beforeAutospacing="1" w:line="240" w:lineRule="atLeast"/>
              <w:ind w:left="-108" w:right="-9"/>
              <w:jc w:val="right"/>
              <w:rPr>
                <w:rFonts w:ascii="Angsana New" w:hAnsi="Angsana New"/>
                <w:sz w:val="28"/>
                <w:szCs w:val="28"/>
              </w:rPr>
            </w:pPr>
            <w:r w:rsidRPr="00B53544">
              <w:rPr>
                <w:rFonts w:ascii="Angsana New" w:hAnsi="Angsana New"/>
                <w:sz w:val="28"/>
                <w:szCs w:val="28"/>
              </w:rPr>
              <w:t>(345,771)</w:t>
            </w:r>
          </w:p>
        </w:tc>
        <w:tc>
          <w:tcPr>
            <w:tcW w:w="270" w:type="dxa"/>
            <w:shd w:val="clear" w:color="auto" w:fill="auto"/>
            <w:vAlign w:val="center"/>
          </w:tcPr>
          <w:p w14:paraId="196CC050" w14:textId="77777777" w:rsidR="00A1700E" w:rsidRPr="00B53544" w:rsidRDefault="00A1700E" w:rsidP="0073571C">
            <w:pPr>
              <w:tabs>
                <w:tab w:val="left" w:pos="3390"/>
              </w:tabs>
              <w:spacing w:before="100" w:beforeAutospacing="1" w:line="240" w:lineRule="atLeast"/>
              <w:ind w:left="-108" w:right="-108"/>
              <w:jc w:val="right"/>
              <w:rPr>
                <w:rFonts w:ascii="Angsana New" w:hAnsi="Angsana New"/>
                <w:cs/>
              </w:rPr>
            </w:pPr>
          </w:p>
        </w:tc>
        <w:tc>
          <w:tcPr>
            <w:tcW w:w="1620" w:type="dxa"/>
            <w:shd w:val="clear" w:color="auto" w:fill="auto"/>
            <w:vAlign w:val="bottom"/>
          </w:tcPr>
          <w:p w14:paraId="7C1A7A0D" w14:textId="77777777" w:rsidR="00A1700E" w:rsidRPr="00B53544" w:rsidRDefault="00A1700E" w:rsidP="00F009D0">
            <w:pPr>
              <w:tabs>
                <w:tab w:val="left" w:pos="3390"/>
              </w:tabs>
              <w:spacing w:before="100" w:beforeAutospacing="1" w:line="240" w:lineRule="atLeast"/>
              <w:ind w:left="-108" w:right="-54"/>
              <w:jc w:val="right"/>
              <w:rPr>
                <w:rFonts w:ascii="Angsana New" w:hAnsi="Angsana New"/>
                <w:sz w:val="28"/>
                <w:szCs w:val="28"/>
              </w:rPr>
            </w:pPr>
            <w:r w:rsidRPr="00B53544">
              <w:rPr>
                <w:rFonts w:ascii="Angsana New" w:hAnsi="Angsana New"/>
                <w:sz w:val="28"/>
                <w:szCs w:val="28"/>
              </w:rPr>
              <w:t xml:space="preserve">                  (8,067)</w:t>
            </w:r>
          </w:p>
        </w:tc>
      </w:tr>
      <w:tr w:rsidR="00A1700E" w:rsidRPr="00B53544" w14:paraId="4B7650B5" w14:textId="77777777" w:rsidTr="0073571C">
        <w:trPr>
          <w:trHeight w:val="261"/>
        </w:trPr>
        <w:tc>
          <w:tcPr>
            <w:tcW w:w="5490" w:type="dxa"/>
            <w:shd w:val="clear" w:color="auto" w:fill="auto"/>
          </w:tcPr>
          <w:p w14:paraId="2991536B" w14:textId="77777777" w:rsidR="00A1700E" w:rsidRPr="00B53544" w:rsidRDefault="00624F56" w:rsidP="0073571C">
            <w:pPr>
              <w:spacing w:before="100" w:beforeAutospacing="1" w:line="240" w:lineRule="atLeast"/>
              <w:ind w:left="335" w:hanging="335"/>
              <w:rPr>
                <w:rFonts w:ascii="Angsana New" w:hAnsi="Angsana New"/>
              </w:rPr>
            </w:pPr>
            <w:r w:rsidRPr="00B53544">
              <w:rPr>
                <w:rFonts w:ascii="Angsana New" w:hAnsi="Angsana New"/>
                <w:sz w:val="28"/>
                <w:szCs w:val="28"/>
              </w:rPr>
              <w:t>Present value of lease liabilities</w:t>
            </w:r>
          </w:p>
        </w:tc>
        <w:tc>
          <w:tcPr>
            <w:tcW w:w="1710" w:type="dxa"/>
            <w:tcBorders>
              <w:top w:val="single" w:sz="4" w:space="0" w:color="auto"/>
              <w:bottom w:val="double" w:sz="4" w:space="0" w:color="auto"/>
            </w:tcBorders>
            <w:shd w:val="clear" w:color="auto" w:fill="auto"/>
          </w:tcPr>
          <w:p w14:paraId="4739E7EB" w14:textId="77777777" w:rsidR="00A1700E" w:rsidRPr="00B53544" w:rsidRDefault="00AD3193" w:rsidP="0001693D">
            <w:pPr>
              <w:tabs>
                <w:tab w:val="left" w:pos="3390"/>
              </w:tabs>
              <w:spacing w:before="100" w:beforeAutospacing="1" w:line="240" w:lineRule="atLeast"/>
              <w:ind w:left="-108" w:right="-9"/>
              <w:jc w:val="right"/>
              <w:rPr>
                <w:rFonts w:ascii="Angsana New" w:hAnsi="Angsana New"/>
                <w:sz w:val="28"/>
                <w:szCs w:val="28"/>
              </w:rPr>
            </w:pPr>
            <w:r w:rsidRPr="00B53544">
              <w:rPr>
                <w:rFonts w:ascii="Angsana New" w:hAnsi="Angsana New"/>
                <w:sz w:val="28"/>
                <w:szCs w:val="28"/>
              </w:rPr>
              <w:t>6,127,629</w:t>
            </w:r>
          </w:p>
        </w:tc>
        <w:tc>
          <w:tcPr>
            <w:tcW w:w="270" w:type="dxa"/>
            <w:shd w:val="clear" w:color="auto" w:fill="auto"/>
            <w:vAlign w:val="center"/>
          </w:tcPr>
          <w:p w14:paraId="1382F71E" w14:textId="77777777" w:rsidR="00A1700E" w:rsidRPr="00B53544" w:rsidRDefault="00A1700E" w:rsidP="0073571C">
            <w:pPr>
              <w:spacing w:line="240" w:lineRule="atLeast"/>
              <w:ind w:right="-108"/>
              <w:jc w:val="right"/>
              <w:rPr>
                <w:rFonts w:ascii="Angsana New" w:hAnsi="Angsana New"/>
                <w:b/>
                <w:bCs/>
              </w:rPr>
            </w:pPr>
          </w:p>
        </w:tc>
        <w:tc>
          <w:tcPr>
            <w:tcW w:w="1620" w:type="dxa"/>
            <w:tcBorders>
              <w:top w:val="single" w:sz="4" w:space="0" w:color="auto"/>
              <w:bottom w:val="double" w:sz="4" w:space="0" w:color="auto"/>
            </w:tcBorders>
            <w:shd w:val="clear" w:color="auto" w:fill="auto"/>
            <w:vAlign w:val="center"/>
          </w:tcPr>
          <w:p w14:paraId="224EFE16" w14:textId="77777777" w:rsidR="00A1700E" w:rsidRPr="00B53544" w:rsidRDefault="00A1700E" w:rsidP="00F009D0">
            <w:pPr>
              <w:tabs>
                <w:tab w:val="left" w:pos="3390"/>
              </w:tabs>
              <w:spacing w:before="100" w:beforeAutospacing="1" w:line="240" w:lineRule="atLeast"/>
              <w:ind w:left="-108" w:right="-54"/>
              <w:jc w:val="right"/>
              <w:rPr>
                <w:rFonts w:ascii="Angsana New" w:hAnsi="Angsana New"/>
                <w:sz w:val="28"/>
                <w:szCs w:val="28"/>
              </w:rPr>
            </w:pPr>
            <w:r w:rsidRPr="00B53544">
              <w:rPr>
                <w:rFonts w:ascii="Angsana New" w:hAnsi="Angsana New"/>
                <w:sz w:val="28"/>
                <w:szCs w:val="28"/>
              </w:rPr>
              <w:t>241,996</w:t>
            </w:r>
          </w:p>
        </w:tc>
      </w:tr>
    </w:tbl>
    <w:p w14:paraId="15030ADF" w14:textId="77777777" w:rsidR="00877068" w:rsidRPr="00B53544" w:rsidRDefault="00877068" w:rsidP="00BD79BC">
      <w:pPr>
        <w:spacing w:before="120" w:after="120" w:line="380" w:lineRule="exact"/>
        <w:jc w:val="thaiDistribute"/>
        <w:rPr>
          <w:rFonts w:ascii="Angsana New" w:hAnsi="Angsana New"/>
          <w:sz w:val="28"/>
          <w:szCs w:val="28"/>
        </w:rPr>
      </w:pPr>
    </w:p>
    <w:p w14:paraId="30C4BBB1" w14:textId="77777777" w:rsidR="00C867AF" w:rsidRPr="00B53544" w:rsidRDefault="009B78BD" w:rsidP="00C867AF">
      <w:pPr>
        <w:spacing w:before="120" w:after="120" w:line="380" w:lineRule="exact"/>
        <w:ind w:left="360"/>
        <w:jc w:val="thaiDistribute"/>
        <w:rPr>
          <w:rFonts w:ascii="Angsana New" w:hAnsi="Angsana New"/>
          <w:sz w:val="28"/>
          <w:szCs w:val="28"/>
        </w:rPr>
      </w:pPr>
      <w:r w:rsidRPr="00B53544">
        <w:rPr>
          <w:rFonts w:ascii="Angsana New" w:hAnsi="Angsana New"/>
          <w:sz w:val="28"/>
          <w:szCs w:val="28"/>
        </w:rPr>
        <w:lastRenderedPageBreak/>
        <w:t xml:space="preserve">Expenses for December </w:t>
      </w:r>
      <w:r w:rsidR="0001693D" w:rsidRPr="00B53544">
        <w:rPr>
          <w:rFonts w:ascii="Angsana New" w:hAnsi="Angsana New"/>
          <w:sz w:val="28"/>
          <w:szCs w:val="28"/>
        </w:rPr>
        <w:t>31, 2020</w:t>
      </w:r>
      <w:r w:rsidRPr="00B53544">
        <w:rPr>
          <w:rFonts w:ascii="Angsana New" w:hAnsi="Angsana New"/>
          <w:sz w:val="28"/>
          <w:szCs w:val="28"/>
          <w:cs/>
        </w:rPr>
        <w:t xml:space="preserve"> </w:t>
      </w:r>
      <w:r w:rsidRPr="00B53544">
        <w:rPr>
          <w:rFonts w:ascii="Angsana New" w:hAnsi="Angsana New"/>
          <w:sz w:val="28"/>
          <w:szCs w:val="28"/>
        </w:rPr>
        <w:t>regarding lease agreements recognized in the following items in profit or loss.</w:t>
      </w:r>
    </w:p>
    <w:tbl>
      <w:tblPr>
        <w:tblW w:w="9090" w:type="dxa"/>
        <w:tblInd w:w="342" w:type="dxa"/>
        <w:tblLayout w:type="fixed"/>
        <w:tblCellMar>
          <w:left w:w="72" w:type="dxa"/>
          <w:right w:w="72" w:type="dxa"/>
        </w:tblCellMar>
        <w:tblLook w:val="00A0" w:firstRow="1" w:lastRow="0" w:firstColumn="1" w:lastColumn="0" w:noHBand="0" w:noVBand="0"/>
      </w:tblPr>
      <w:tblGrid>
        <w:gridCol w:w="5542"/>
        <w:gridCol w:w="1658"/>
        <w:gridCol w:w="180"/>
        <w:gridCol w:w="1710"/>
      </w:tblGrid>
      <w:tr w:rsidR="00C867AF" w:rsidRPr="00B53544" w14:paraId="30599911" w14:textId="77777777" w:rsidTr="00DB1C17">
        <w:trPr>
          <w:tblHeader/>
        </w:trPr>
        <w:tc>
          <w:tcPr>
            <w:tcW w:w="7380" w:type="dxa"/>
            <w:gridSpan w:val="3"/>
          </w:tcPr>
          <w:p w14:paraId="0661555D" w14:textId="77777777" w:rsidR="00C867AF" w:rsidRPr="00B53544" w:rsidRDefault="00C867AF" w:rsidP="00DB1C17">
            <w:pPr>
              <w:spacing w:line="240" w:lineRule="atLeast"/>
              <w:ind w:left="-27" w:right="-108"/>
              <w:jc w:val="thaiDistribute"/>
              <w:rPr>
                <w:rFonts w:ascii="Angsana New" w:hAnsi="Angsana New"/>
                <w:sz w:val="28"/>
                <w:szCs w:val="28"/>
              </w:rPr>
            </w:pPr>
            <w:bookmarkStart w:id="4" w:name="_Hlk39570862"/>
          </w:p>
        </w:tc>
        <w:tc>
          <w:tcPr>
            <w:tcW w:w="1710" w:type="dxa"/>
            <w:tcBorders>
              <w:bottom w:val="single" w:sz="4" w:space="0" w:color="auto"/>
            </w:tcBorders>
          </w:tcPr>
          <w:p w14:paraId="5F147F04" w14:textId="77777777" w:rsidR="00C867AF" w:rsidRPr="00B53544" w:rsidRDefault="00A2003B" w:rsidP="00DB1C17">
            <w:pPr>
              <w:spacing w:line="240" w:lineRule="atLeast"/>
              <w:ind w:left="-101" w:right="-27"/>
              <w:jc w:val="right"/>
              <w:rPr>
                <w:rFonts w:ascii="Angsana New" w:hAnsi="Angsana New"/>
                <w:sz w:val="28"/>
                <w:szCs w:val="28"/>
              </w:rPr>
            </w:pPr>
            <w:r w:rsidRPr="00B53544">
              <w:rPr>
                <w:rFonts w:ascii="Angsana New" w:hAnsi="Angsana New"/>
                <w:sz w:val="28"/>
                <w:szCs w:val="28"/>
                <w:cs/>
              </w:rPr>
              <w:t>(</w:t>
            </w:r>
            <w:r w:rsidRPr="00B53544">
              <w:rPr>
                <w:rFonts w:ascii="Angsana New" w:hAnsi="Angsana New"/>
                <w:sz w:val="28"/>
                <w:szCs w:val="28"/>
              </w:rPr>
              <w:t>Unit : Baht)</w:t>
            </w:r>
          </w:p>
        </w:tc>
      </w:tr>
      <w:tr w:rsidR="00C867AF" w:rsidRPr="00B53544" w14:paraId="6FFC8BA0" w14:textId="77777777" w:rsidTr="00AD3193">
        <w:trPr>
          <w:tblHeader/>
        </w:trPr>
        <w:tc>
          <w:tcPr>
            <w:tcW w:w="5542" w:type="dxa"/>
          </w:tcPr>
          <w:p w14:paraId="7851E821" w14:textId="77777777" w:rsidR="00C867AF" w:rsidRPr="00B53544" w:rsidRDefault="00C867AF" w:rsidP="00DB1C17">
            <w:pPr>
              <w:spacing w:line="240" w:lineRule="atLeast"/>
              <w:ind w:left="-27" w:right="-108"/>
              <w:jc w:val="thaiDistribute"/>
              <w:rPr>
                <w:rFonts w:ascii="Angsana New" w:hAnsi="Angsana New"/>
                <w:sz w:val="28"/>
                <w:szCs w:val="28"/>
              </w:rPr>
            </w:pPr>
          </w:p>
        </w:tc>
        <w:tc>
          <w:tcPr>
            <w:tcW w:w="1658" w:type="dxa"/>
          </w:tcPr>
          <w:p w14:paraId="79433AB6" w14:textId="77777777" w:rsidR="00C867AF" w:rsidRPr="00B53544" w:rsidRDefault="00C867AF" w:rsidP="00DB1C17">
            <w:pPr>
              <w:spacing w:line="240" w:lineRule="atLeast"/>
              <w:jc w:val="center"/>
              <w:rPr>
                <w:rFonts w:ascii="Angsana New" w:hAnsi="Angsana New"/>
                <w:sz w:val="28"/>
                <w:szCs w:val="28"/>
              </w:rPr>
            </w:pPr>
          </w:p>
        </w:tc>
        <w:tc>
          <w:tcPr>
            <w:tcW w:w="180" w:type="dxa"/>
            <w:tcBorders>
              <w:left w:val="nil"/>
            </w:tcBorders>
          </w:tcPr>
          <w:p w14:paraId="23305AB8" w14:textId="77777777" w:rsidR="00C867AF" w:rsidRPr="00B53544" w:rsidRDefault="00C867AF" w:rsidP="00DB1C17">
            <w:pPr>
              <w:spacing w:line="240" w:lineRule="atLeast"/>
              <w:jc w:val="center"/>
              <w:rPr>
                <w:rFonts w:ascii="Angsana New" w:hAnsi="Angsana New"/>
                <w:sz w:val="28"/>
                <w:szCs w:val="28"/>
              </w:rPr>
            </w:pPr>
          </w:p>
        </w:tc>
        <w:tc>
          <w:tcPr>
            <w:tcW w:w="1710" w:type="dxa"/>
            <w:tcBorders>
              <w:bottom w:val="single" w:sz="4" w:space="0" w:color="auto"/>
            </w:tcBorders>
          </w:tcPr>
          <w:p w14:paraId="11150F67" w14:textId="77777777" w:rsidR="00C867AF" w:rsidRPr="00B53544" w:rsidRDefault="00A2003B" w:rsidP="00DB1C17">
            <w:pPr>
              <w:spacing w:line="240" w:lineRule="atLeast"/>
              <w:jc w:val="center"/>
              <w:rPr>
                <w:rFonts w:ascii="Angsana New" w:hAnsi="Angsana New"/>
                <w:sz w:val="28"/>
                <w:szCs w:val="28"/>
              </w:rPr>
            </w:pPr>
            <w:r w:rsidRPr="00B53544">
              <w:rPr>
                <w:rFonts w:ascii="Angsana New" w:hAnsi="Angsana New"/>
                <w:sz w:val="28"/>
                <w:szCs w:val="28"/>
              </w:rPr>
              <w:t>December 31,</w:t>
            </w:r>
            <w:r w:rsidR="0047779B" w:rsidRPr="00B53544">
              <w:rPr>
                <w:rFonts w:ascii="Angsana New" w:hAnsi="Angsana New"/>
                <w:sz w:val="28"/>
                <w:szCs w:val="28"/>
              </w:rPr>
              <w:t xml:space="preserve"> </w:t>
            </w:r>
            <w:r w:rsidRPr="00B53544">
              <w:rPr>
                <w:rFonts w:ascii="Angsana New" w:hAnsi="Angsana New"/>
                <w:sz w:val="28"/>
                <w:szCs w:val="28"/>
              </w:rPr>
              <w:t>2020</w:t>
            </w:r>
          </w:p>
        </w:tc>
      </w:tr>
      <w:tr w:rsidR="00C867AF" w:rsidRPr="00B53544" w14:paraId="537F6807" w14:textId="77777777" w:rsidTr="00AD3193">
        <w:tc>
          <w:tcPr>
            <w:tcW w:w="5542" w:type="dxa"/>
          </w:tcPr>
          <w:p w14:paraId="46857595" w14:textId="77777777" w:rsidR="00C867AF" w:rsidRPr="00B53544" w:rsidRDefault="00A2003B" w:rsidP="00DB1C17">
            <w:pPr>
              <w:spacing w:line="240" w:lineRule="atLeast"/>
              <w:rPr>
                <w:rFonts w:ascii="Angsana New" w:hAnsi="Angsana New"/>
                <w:sz w:val="28"/>
                <w:szCs w:val="28"/>
              </w:rPr>
            </w:pPr>
            <w:r w:rsidRPr="00B53544">
              <w:rPr>
                <w:rFonts w:ascii="Angsana New" w:hAnsi="Angsana New"/>
                <w:sz w:val="28"/>
                <w:szCs w:val="28"/>
              </w:rPr>
              <w:t>Depreciation of the usage rights assets</w:t>
            </w:r>
          </w:p>
        </w:tc>
        <w:tc>
          <w:tcPr>
            <w:tcW w:w="1658" w:type="dxa"/>
            <w:shd w:val="clear" w:color="auto" w:fill="auto"/>
          </w:tcPr>
          <w:p w14:paraId="08FCA3BB" w14:textId="77777777" w:rsidR="00C867AF" w:rsidRPr="00B53544" w:rsidRDefault="00C867AF" w:rsidP="00DB1C17">
            <w:pPr>
              <w:spacing w:line="240" w:lineRule="atLeast"/>
              <w:ind w:left="-108" w:right="-72"/>
              <w:jc w:val="right"/>
              <w:rPr>
                <w:rFonts w:ascii="Angsana New" w:hAnsi="Angsana New"/>
                <w:sz w:val="28"/>
                <w:szCs w:val="28"/>
              </w:rPr>
            </w:pPr>
          </w:p>
        </w:tc>
        <w:tc>
          <w:tcPr>
            <w:tcW w:w="180" w:type="dxa"/>
            <w:tcBorders>
              <w:left w:val="nil"/>
            </w:tcBorders>
          </w:tcPr>
          <w:p w14:paraId="5F22052A" w14:textId="77777777" w:rsidR="00C867AF" w:rsidRPr="00B53544" w:rsidRDefault="00C867AF" w:rsidP="00DB1C17">
            <w:pPr>
              <w:spacing w:line="240" w:lineRule="atLeast"/>
              <w:ind w:right="-72"/>
              <w:jc w:val="right"/>
              <w:rPr>
                <w:rFonts w:ascii="Angsana New" w:hAnsi="Angsana New"/>
                <w:strike/>
                <w:sz w:val="28"/>
                <w:szCs w:val="28"/>
              </w:rPr>
            </w:pPr>
          </w:p>
        </w:tc>
        <w:tc>
          <w:tcPr>
            <w:tcW w:w="1710" w:type="dxa"/>
          </w:tcPr>
          <w:p w14:paraId="372CF9FE" w14:textId="77777777" w:rsidR="00C867AF" w:rsidRPr="00B53544" w:rsidRDefault="00AD3193" w:rsidP="00DB1C17">
            <w:pPr>
              <w:tabs>
                <w:tab w:val="left" w:pos="3390"/>
              </w:tabs>
              <w:spacing w:before="100" w:beforeAutospacing="1" w:line="240" w:lineRule="atLeast"/>
              <w:ind w:left="-108" w:right="-54"/>
              <w:jc w:val="right"/>
              <w:rPr>
                <w:rFonts w:ascii="Angsana New" w:hAnsi="Angsana New"/>
                <w:sz w:val="28"/>
                <w:szCs w:val="28"/>
              </w:rPr>
            </w:pPr>
            <w:r w:rsidRPr="00B53544">
              <w:rPr>
                <w:rFonts w:ascii="Angsana New" w:hAnsi="Angsana New"/>
                <w:sz w:val="28"/>
                <w:szCs w:val="28"/>
              </w:rPr>
              <w:t>1,439,319</w:t>
            </w:r>
          </w:p>
        </w:tc>
      </w:tr>
      <w:tr w:rsidR="00C867AF" w:rsidRPr="00B53544" w14:paraId="5E5F68B8" w14:textId="77777777" w:rsidTr="00AD3193">
        <w:tc>
          <w:tcPr>
            <w:tcW w:w="5542" w:type="dxa"/>
          </w:tcPr>
          <w:p w14:paraId="59C6BDD1" w14:textId="77777777" w:rsidR="00C867AF" w:rsidRPr="00B53544" w:rsidRDefault="00A2003B" w:rsidP="00DB1C17">
            <w:pPr>
              <w:spacing w:line="240" w:lineRule="atLeast"/>
              <w:rPr>
                <w:rFonts w:ascii="Angsana New" w:hAnsi="Angsana New"/>
                <w:sz w:val="28"/>
                <w:szCs w:val="28"/>
              </w:rPr>
            </w:pPr>
            <w:r w:rsidRPr="00B53544">
              <w:rPr>
                <w:rFonts w:ascii="Angsana New" w:hAnsi="Angsana New"/>
                <w:sz w:val="28"/>
                <w:szCs w:val="28"/>
              </w:rPr>
              <w:t>Interest expenses from liabilities under lease agreements</w:t>
            </w:r>
          </w:p>
        </w:tc>
        <w:tc>
          <w:tcPr>
            <w:tcW w:w="1658" w:type="dxa"/>
            <w:shd w:val="clear" w:color="auto" w:fill="auto"/>
          </w:tcPr>
          <w:p w14:paraId="386CDCA2" w14:textId="77777777" w:rsidR="00C867AF" w:rsidRPr="00B53544" w:rsidRDefault="00C867AF" w:rsidP="00DB1C17">
            <w:pPr>
              <w:spacing w:line="240" w:lineRule="atLeast"/>
              <w:ind w:left="-108" w:right="-72"/>
              <w:jc w:val="right"/>
              <w:rPr>
                <w:rFonts w:ascii="Angsana New" w:hAnsi="Angsana New"/>
                <w:sz w:val="28"/>
                <w:szCs w:val="28"/>
              </w:rPr>
            </w:pPr>
          </w:p>
        </w:tc>
        <w:tc>
          <w:tcPr>
            <w:tcW w:w="180" w:type="dxa"/>
            <w:tcBorders>
              <w:left w:val="nil"/>
            </w:tcBorders>
          </w:tcPr>
          <w:p w14:paraId="4359074C" w14:textId="77777777" w:rsidR="00C867AF" w:rsidRPr="00B53544" w:rsidRDefault="00C867AF" w:rsidP="00DB1C17">
            <w:pPr>
              <w:spacing w:line="240" w:lineRule="atLeast"/>
              <w:ind w:right="-72"/>
              <w:jc w:val="right"/>
              <w:rPr>
                <w:rFonts w:ascii="Angsana New" w:hAnsi="Angsana New"/>
                <w:strike/>
                <w:sz w:val="28"/>
                <w:szCs w:val="28"/>
              </w:rPr>
            </w:pPr>
          </w:p>
        </w:tc>
        <w:tc>
          <w:tcPr>
            <w:tcW w:w="1710" w:type="dxa"/>
          </w:tcPr>
          <w:p w14:paraId="4979BD49" w14:textId="77777777" w:rsidR="00C867AF" w:rsidRPr="00B53544" w:rsidRDefault="00AD3193" w:rsidP="00DB1C17">
            <w:pPr>
              <w:tabs>
                <w:tab w:val="left" w:pos="3390"/>
              </w:tabs>
              <w:spacing w:before="100" w:beforeAutospacing="1" w:line="240" w:lineRule="atLeast"/>
              <w:ind w:left="-108" w:right="-54"/>
              <w:jc w:val="right"/>
              <w:rPr>
                <w:rFonts w:ascii="Angsana New" w:hAnsi="Angsana New"/>
                <w:sz w:val="28"/>
                <w:szCs w:val="28"/>
              </w:rPr>
            </w:pPr>
            <w:r w:rsidRPr="00B53544">
              <w:rPr>
                <w:rFonts w:ascii="Angsana New" w:hAnsi="Angsana New"/>
                <w:sz w:val="28"/>
                <w:szCs w:val="28"/>
              </w:rPr>
              <w:t>292,518</w:t>
            </w:r>
          </w:p>
        </w:tc>
      </w:tr>
      <w:tr w:rsidR="00C867AF" w:rsidRPr="00B53544" w14:paraId="70403476" w14:textId="77777777" w:rsidTr="00AD3193">
        <w:tc>
          <w:tcPr>
            <w:tcW w:w="5542" w:type="dxa"/>
          </w:tcPr>
          <w:p w14:paraId="0D413476" w14:textId="77777777" w:rsidR="00C867AF" w:rsidRPr="00B53544" w:rsidRDefault="00A2003B" w:rsidP="00DB1C17">
            <w:pPr>
              <w:spacing w:line="240" w:lineRule="atLeast"/>
              <w:rPr>
                <w:rFonts w:ascii="Angsana New" w:hAnsi="Angsana New"/>
                <w:sz w:val="28"/>
                <w:szCs w:val="28"/>
              </w:rPr>
            </w:pPr>
            <w:r w:rsidRPr="00B53544">
              <w:rPr>
                <w:rFonts w:ascii="Angsana New" w:hAnsi="Angsana New"/>
                <w:sz w:val="28"/>
                <w:szCs w:val="28"/>
              </w:rPr>
              <w:t>Expenses related to short-term lease agreements</w:t>
            </w:r>
          </w:p>
        </w:tc>
        <w:tc>
          <w:tcPr>
            <w:tcW w:w="1658" w:type="dxa"/>
            <w:shd w:val="clear" w:color="auto" w:fill="auto"/>
          </w:tcPr>
          <w:p w14:paraId="19864FA3" w14:textId="77777777" w:rsidR="00C867AF" w:rsidRPr="00B53544" w:rsidRDefault="00C867AF" w:rsidP="00DB1C17">
            <w:pPr>
              <w:spacing w:line="240" w:lineRule="atLeast"/>
              <w:ind w:left="-108" w:right="-72"/>
              <w:jc w:val="right"/>
              <w:rPr>
                <w:rFonts w:ascii="Angsana New" w:hAnsi="Angsana New"/>
                <w:sz w:val="28"/>
                <w:szCs w:val="28"/>
              </w:rPr>
            </w:pPr>
          </w:p>
        </w:tc>
        <w:tc>
          <w:tcPr>
            <w:tcW w:w="180" w:type="dxa"/>
            <w:tcBorders>
              <w:left w:val="nil"/>
            </w:tcBorders>
          </w:tcPr>
          <w:p w14:paraId="50A9DF9A" w14:textId="77777777" w:rsidR="00C867AF" w:rsidRPr="00B53544" w:rsidRDefault="00C867AF" w:rsidP="00DB1C17">
            <w:pPr>
              <w:spacing w:line="240" w:lineRule="atLeast"/>
              <w:ind w:right="-72"/>
              <w:jc w:val="right"/>
              <w:rPr>
                <w:rFonts w:ascii="Angsana New" w:hAnsi="Angsana New"/>
                <w:strike/>
                <w:sz w:val="28"/>
                <w:szCs w:val="28"/>
              </w:rPr>
            </w:pPr>
          </w:p>
        </w:tc>
        <w:tc>
          <w:tcPr>
            <w:tcW w:w="1710" w:type="dxa"/>
          </w:tcPr>
          <w:p w14:paraId="1FF40A69" w14:textId="77777777" w:rsidR="00C867AF" w:rsidRPr="00B53544" w:rsidRDefault="00AD3193" w:rsidP="00DB1C17">
            <w:pPr>
              <w:tabs>
                <w:tab w:val="left" w:pos="3390"/>
              </w:tabs>
              <w:spacing w:before="100" w:beforeAutospacing="1" w:line="240" w:lineRule="atLeast"/>
              <w:ind w:left="-108" w:right="-54"/>
              <w:jc w:val="right"/>
              <w:rPr>
                <w:rFonts w:ascii="Angsana New" w:hAnsi="Angsana New"/>
                <w:sz w:val="28"/>
                <w:szCs w:val="28"/>
              </w:rPr>
            </w:pPr>
            <w:r w:rsidRPr="00B53544">
              <w:rPr>
                <w:rFonts w:ascii="Angsana New" w:hAnsi="Angsana New"/>
                <w:sz w:val="28"/>
                <w:szCs w:val="28"/>
              </w:rPr>
              <w:t>80,000</w:t>
            </w:r>
          </w:p>
        </w:tc>
      </w:tr>
      <w:tr w:rsidR="00C867AF" w:rsidRPr="00B53544" w14:paraId="33BAE0E7" w14:textId="77777777" w:rsidTr="00AD3193">
        <w:tc>
          <w:tcPr>
            <w:tcW w:w="5542" w:type="dxa"/>
          </w:tcPr>
          <w:p w14:paraId="6A29764B" w14:textId="77777777" w:rsidR="00C867AF" w:rsidRPr="00B53544" w:rsidRDefault="0029589F" w:rsidP="0029589F">
            <w:pPr>
              <w:spacing w:line="240" w:lineRule="atLeast"/>
              <w:rPr>
                <w:rFonts w:ascii="Angsana New" w:hAnsi="Angsana New"/>
                <w:sz w:val="28"/>
                <w:szCs w:val="28"/>
              </w:rPr>
            </w:pPr>
            <w:r w:rsidRPr="00B53544">
              <w:rPr>
                <w:rFonts w:ascii="Angsana New" w:hAnsi="Angsana New"/>
                <w:sz w:val="28"/>
                <w:szCs w:val="28"/>
              </w:rPr>
              <w:t>Expenses related to lease agreements in which underlying assets are low</w:t>
            </w:r>
          </w:p>
        </w:tc>
        <w:tc>
          <w:tcPr>
            <w:tcW w:w="1658" w:type="dxa"/>
            <w:shd w:val="clear" w:color="auto" w:fill="auto"/>
          </w:tcPr>
          <w:p w14:paraId="53AC1CF2" w14:textId="77777777" w:rsidR="00C867AF" w:rsidRPr="00B53544" w:rsidRDefault="00C867AF" w:rsidP="00DB1C17">
            <w:pPr>
              <w:spacing w:line="240" w:lineRule="atLeast"/>
              <w:ind w:left="-108" w:right="-72"/>
              <w:jc w:val="right"/>
              <w:rPr>
                <w:rFonts w:ascii="Angsana New" w:hAnsi="Angsana New"/>
                <w:sz w:val="28"/>
                <w:szCs w:val="28"/>
              </w:rPr>
            </w:pPr>
          </w:p>
        </w:tc>
        <w:tc>
          <w:tcPr>
            <w:tcW w:w="180" w:type="dxa"/>
            <w:tcBorders>
              <w:left w:val="nil"/>
            </w:tcBorders>
          </w:tcPr>
          <w:p w14:paraId="0CDF59DE" w14:textId="77777777" w:rsidR="00C867AF" w:rsidRPr="00B53544" w:rsidRDefault="00C867AF" w:rsidP="00DB1C17">
            <w:pPr>
              <w:spacing w:line="240" w:lineRule="atLeast"/>
              <w:ind w:right="-72"/>
              <w:jc w:val="right"/>
              <w:rPr>
                <w:rFonts w:ascii="Angsana New" w:hAnsi="Angsana New"/>
                <w:strike/>
                <w:sz w:val="28"/>
                <w:szCs w:val="28"/>
              </w:rPr>
            </w:pPr>
          </w:p>
        </w:tc>
        <w:tc>
          <w:tcPr>
            <w:tcW w:w="1710" w:type="dxa"/>
          </w:tcPr>
          <w:p w14:paraId="6F8746FA" w14:textId="77777777" w:rsidR="00C867AF" w:rsidRPr="00B53544" w:rsidRDefault="00AD3193" w:rsidP="00DB1C17">
            <w:pPr>
              <w:tabs>
                <w:tab w:val="left" w:pos="3390"/>
              </w:tabs>
              <w:spacing w:before="100" w:beforeAutospacing="1" w:line="240" w:lineRule="atLeast"/>
              <w:ind w:left="-108" w:right="-54"/>
              <w:jc w:val="right"/>
              <w:rPr>
                <w:rFonts w:ascii="Angsana New" w:hAnsi="Angsana New"/>
                <w:sz w:val="28"/>
                <w:szCs w:val="28"/>
              </w:rPr>
            </w:pPr>
            <w:r w:rsidRPr="00B53544">
              <w:rPr>
                <w:rFonts w:ascii="Angsana New" w:hAnsi="Angsana New"/>
                <w:sz w:val="28"/>
                <w:szCs w:val="28"/>
              </w:rPr>
              <w:t>16,692</w:t>
            </w:r>
          </w:p>
        </w:tc>
      </w:tr>
      <w:tr w:rsidR="00C867AF" w:rsidRPr="00B53544" w14:paraId="23AE03B5" w14:textId="77777777" w:rsidTr="00AD3193">
        <w:tc>
          <w:tcPr>
            <w:tcW w:w="5542" w:type="dxa"/>
          </w:tcPr>
          <w:p w14:paraId="2352CFF7" w14:textId="77777777" w:rsidR="00C867AF" w:rsidRPr="00B53544" w:rsidRDefault="00A2003B" w:rsidP="00DB1C17">
            <w:pPr>
              <w:spacing w:line="240" w:lineRule="atLeast"/>
              <w:rPr>
                <w:rFonts w:ascii="Angsana New" w:hAnsi="Angsana New"/>
                <w:sz w:val="28"/>
                <w:szCs w:val="28"/>
                <w:cs/>
              </w:rPr>
            </w:pPr>
            <w:r w:rsidRPr="00B53544">
              <w:rPr>
                <w:rFonts w:ascii="Angsana New" w:hAnsi="Angsana New"/>
                <w:sz w:val="28"/>
                <w:szCs w:val="28"/>
              </w:rPr>
              <w:t>Expenses relating to the contract are considered as a service contract.</w:t>
            </w:r>
          </w:p>
        </w:tc>
        <w:tc>
          <w:tcPr>
            <w:tcW w:w="1658" w:type="dxa"/>
            <w:shd w:val="clear" w:color="auto" w:fill="auto"/>
          </w:tcPr>
          <w:p w14:paraId="3B010C99" w14:textId="77777777" w:rsidR="00C867AF" w:rsidRPr="00B53544" w:rsidRDefault="00C867AF" w:rsidP="00DB1C17">
            <w:pPr>
              <w:spacing w:line="240" w:lineRule="atLeast"/>
              <w:ind w:left="-108" w:right="-72"/>
              <w:jc w:val="right"/>
              <w:rPr>
                <w:rFonts w:ascii="Angsana New" w:hAnsi="Angsana New"/>
                <w:sz w:val="28"/>
                <w:szCs w:val="28"/>
              </w:rPr>
            </w:pPr>
          </w:p>
        </w:tc>
        <w:tc>
          <w:tcPr>
            <w:tcW w:w="180" w:type="dxa"/>
            <w:tcBorders>
              <w:left w:val="nil"/>
            </w:tcBorders>
          </w:tcPr>
          <w:p w14:paraId="324D2991" w14:textId="77777777" w:rsidR="00C867AF" w:rsidRPr="00B53544" w:rsidRDefault="00C867AF" w:rsidP="00DB1C17">
            <w:pPr>
              <w:spacing w:line="240" w:lineRule="atLeast"/>
              <w:ind w:right="-72"/>
              <w:jc w:val="right"/>
              <w:rPr>
                <w:rFonts w:ascii="Angsana New" w:hAnsi="Angsana New"/>
                <w:strike/>
                <w:sz w:val="28"/>
                <w:szCs w:val="28"/>
              </w:rPr>
            </w:pPr>
          </w:p>
        </w:tc>
        <w:tc>
          <w:tcPr>
            <w:tcW w:w="1710" w:type="dxa"/>
          </w:tcPr>
          <w:p w14:paraId="55406D4D" w14:textId="77777777" w:rsidR="00C867AF" w:rsidRPr="00B53544" w:rsidRDefault="00AD3193" w:rsidP="00DB1C17">
            <w:pPr>
              <w:tabs>
                <w:tab w:val="left" w:pos="3390"/>
              </w:tabs>
              <w:spacing w:before="100" w:beforeAutospacing="1" w:line="240" w:lineRule="atLeast"/>
              <w:ind w:left="-108" w:right="-54"/>
              <w:jc w:val="right"/>
              <w:rPr>
                <w:rFonts w:ascii="Angsana New" w:hAnsi="Angsana New"/>
                <w:sz w:val="28"/>
                <w:szCs w:val="28"/>
              </w:rPr>
            </w:pPr>
            <w:r w:rsidRPr="00B53544">
              <w:rPr>
                <w:rFonts w:ascii="Angsana New" w:hAnsi="Angsana New"/>
                <w:sz w:val="28"/>
                <w:szCs w:val="28"/>
              </w:rPr>
              <w:t>289,500</w:t>
            </w:r>
          </w:p>
        </w:tc>
      </w:tr>
      <w:tr w:rsidR="00C867AF" w:rsidRPr="00B53544" w14:paraId="5537CCF5" w14:textId="77777777" w:rsidTr="00AD3193">
        <w:tc>
          <w:tcPr>
            <w:tcW w:w="5542" w:type="dxa"/>
          </w:tcPr>
          <w:p w14:paraId="65D0FD56" w14:textId="77777777" w:rsidR="00C867AF" w:rsidRPr="00B53544" w:rsidRDefault="00C867AF" w:rsidP="00DB1C17">
            <w:pPr>
              <w:spacing w:line="240" w:lineRule="atLeast"/>
              <w:rPr>
                <w:rFonts w:ascii="Angsana New" w:hAnsi="Angsana New"/>
                <w:sz w:val="28"/>
                <w:szCs w:val="28"/>
              </w:rPr>
            </w:pPr>
          </w:p>
        </w:tc>
        <w:tc>
          <w:tcPr>
            <w:tcW w:w="1658" w:type="dxa"/>
            <w:shd w:val="clear" w:color="auto" w:fill="auto"/>
          </w:tcPr>
          <w:p w14:paraId="1D93AA21" w14:textId="77777777" w:rsidR="00C867AF" w:rsidRPr="00B53544" w:rsidRDefault="00C867AF" w:rsidP="00DB1C17">
            <w:pPr>
              <w:spacing w:line="240" w:lineRule="atLeast"/>
              <w:ind w:left="-108" w:right="-72"/>
              <w:jc w:val="right"/>
              <w:rPr>
                <w:rFonts w:ascii="Angsana New" w:hAnsi="Angsana New"/>
                <w:sz w:val="28"/>
                <w:szCs w:val="28"/>
              </w:rPr>
            </w:pPr>
          </w:p>
        </w:tc>
        <w:tc>
          <w:tcPr>
            <w:tcW w:w="180" w:type="dxa"/>
            <w:tcBorders>
              <w:left w:val="nil"/>
            </w:tcBorders>
          </w:tcPr>
          <w:p w14:paraId="44F27E51" w14:textId="77777777" w:rsidR="00C867AF" w:rsidRPr="00B53544" w:rsidRDefault="00C867AF" w:rsidP="00DB1C17">
            <w:pPr>
              <w:spacing w:line="240" w:lineRule="atLeast"/>
              <w:ind w:right="-72"/>
              <w:jc w:val="right"/>
              <w:rPr>
                <w:rFonts w:ascii="Angsana New" w:hAnsi="Angsana New"/>
                <w:sz w:val="28"/>
                <w:szCs w:val="28"/>
              </w:rPr>
            </w:pPr>
          </w:p>
        </w:tc>
        <w:tc>
          <w:tcPr>
            <w:tcW w:w="1710" w:type="dxa"/>
            <w:tcBorders>
              <w:top w:val="single" w:sz="4" w:space="0" w:color="auto"/>
              <w:bottom w:val="double" w:sz="4" w:space="0" w:color="auto"/>
            </w:tcBorders>
          </w:tcPr>
          <w:p w14:paraId="25E4CA76" w14:textId="77777777" w:rsidR="00C867AF" w:rsidRPr="00B53544" w:rsidRDefault="00AD3193" w:rsidP="00DB1C17">
            <w:pPr>
              <w:tabs>
                <w:tab w:val="left" w:pos="3390"/>
              </w:tabs>
              <w:spacing w:before="100" w:beforeAutospacing="1" w:line="240" w:lineRule="atLeast"/>
              <w:ind w:left="-108" w:right="-54"/>
              <w:jc w:val="right"/>
              <w:rPr>
                <w:rFonts w:ascii="Angsana New" w:hAnsi="Angsana New"/>
                <w:sz w:val="28"/>
                <w:szCs w:val="28"/>
              </w:rPr>
            </w:pPr>
            <w:r w:rsidRPr="00B53544">
              <w:rPr>
                <w:rFonts w:ascii="Angsana New" w:hAnsi="Angsana New"/>
                <w:sz w:val="28"/>
                <w:szCs w:val="28"/>
              </w:rPr>
              <w:t>2,118,029</w:t>
            </w:r>
          </w:p>
        </w:tc>
      </w:tr>
    </w:tbl>
    <w:bookmarkEnd w:id="4"/>
    <w:p w14:paraId="58BEC6C4" w14:textId="77777777" w:rsidR="004E207D" w:rsidRPr="00B53544" w:rsidRDefault="00A356C7"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B53544">
        <w:rPr>
          <w:rFonts w:ascii="Angsana New" w:eastAsia="Times New Roman" w:hAnsi="Angsana New"/>
          <w:b/>
          <w:bCs/>
          <w:color w:val="000000"/>
          <w:sz w:val="28"/>
          <w:szCs w:val="28"/>
          <w:lang w:val="en-GB"/>
        </w:rPr>
        <w:t>NON – CURRENT PROVISIONS FOR EMPLOYEE</w:t>
      </w:r>
      <w:r w:rsidR="00E44A59" w:rsidRPr="00B53544">
        <w:rPr>
          <w:rFonts w:ascii="Angsana New" w:eastAsia="Times New Roman" w:hAnsi="Angsana New"/>
          <w:b/>
          <w:bCs/>
          <w:color w:val="000000"/>
          <w:sz w:val="28"/>
          <w:szCs w:val="28"/>
          <w:lang w:val="en-GB"/>
        </w:rPr>
        <w:t xml:space="preserve"> BENEFIT</w:t>
      </w:r>
    </w:p>
    <w:p w14:paraId="29DC3F65" w14:textId="77777777" w:rsidR="00A356C7" w:rsidRPr="00B53544" w:rsidRDefault="00A356C7" w:rsidP="005577B8">
      <w:pPr>
        <w:spacing w:before="120"/>
        <w:ind w:left="360"/>
        <w:jc w:val="thaiDistribute"/>
        <w:rPr>
          <w:rFonts w:ascii="Angsana New" w:eastAsia="Courier New" w:hAnsi="Angsana New" w:cs="Arial Unicode MS"/>
          <w:color w:val="000000"/>
          <w:sz w:val="28"/>
          <w:szCs w:val="28"/>
        </w:rPr>
      </w:pPr>
      <w:r w:rsidRPr="00B53544">
        <w:rPr>
          <w:rFonts w:ascii="Angsana New" w:eastAsia="Courier New" w:hAnsi="Angsana New" w:cs="Arial Unicode MS"/>
          <w:color w:val="000000"/>
          <w:sz w:val="28"/>
          <w:szCs w:val="28"/>
        </w:rPr>
        <w:t xml:space="preserve">The Company </w:t>
      </w:r>
      <w:r w:rsidR="00BA178C" w:rsidRPr="00B53544">
        <w:rPr>
          <w:rFonts w:ascii="Angsana New" w:eastAsia="Courier New" w:hAnsi="Angsana New" w:cs="Arial Unicode MS"/>
          <w:color w:val="000000"/>
          <w:sz w:val="28"/>
          <w:szCs w:val="28"/>
        </w:rPr>
        <w:t>operates</w:t>
      </w:r>
      <w:r w:rsidRPr="00B53544">
        <w:rPr>
          <w:rFonts w:ascii="Angsana New" w:eastAsia="Courier New" w:hAnsi="Angsana New" w:cs="Arial Unicode MS"/>
          <w:color w:val="000000"/>
          <w:sz w:val="28"/>
          <w:szCs w:val="28"/>
        </w:rPr>
        <w:t xml:space="preserve"> a defined benefit plan based on the requirement of Thai </w:t>
      </w:r>
      <w:r w:rsidR="00BA178C" w:rsidRPr="00B53544">
        <w:rPr>
          <w:rFonts w:ascii="Angsana New" w:eastAsia="Courier New" w:hAnsi="Angsana New" w:cs="Arial Unicode MS"/>
          <w:color w:val="000000"/>
          <w:sz w:val="28"/>
          <w:szCs w:val="28"/>
        </w:rPr>
        <w:t>Labor</w:t>
      </w:r>
      <w:r w:rsidRPr="00B53544">
        <w:rPr>
          <w:rFonts w:ascii="Angsana New" w:eastAsia="Courier New" w:hAnsi="Angsana New" w:cs="Arial Unicode MS"/>
          <w:color w:val="000000"/>
          <w:sz w:val="28"/>
          <w:szCs w:val="28"/>
        </w:rPr>
        <w:t xml:space="preserve"> Protection and company’s regulation to provide retirement benefits which employee benefit obligation unfunded.</w:t>
      </w:r>
    </w:p>
    <w:p w14:paraId="0178D8A4" w14:textId="77777777" w:rsidR="0082068B" w:rsidRPr="00B53544" w:rsidRDefault="0082068B" w:rsidP="005577B8">
      <w:pPr>
        <w:spacing w:before="120"/>
        <w:ind w:left="360"/>
        <w:jc w:val="thaiDistribute"/>
        <w:rPr>
          <w:rFonts w:ascii="Angsana New" w:hAnsi="Angsana New"/>
          <w:sz w:val="28"/>
          <w:szCs w:val="28"/>
        </w:rPr>
      </w:pPr>
      <w:r w:rsidRPr="00B53544">
        <w:rPr>
          <w:rFonts w:ascii="Angsana New" w:hAnsi="Angsana New"/>
          <w:sz w:val="28"/>
          <w:szCs w:val="28"/>
        </w:rPr>
        <w:t>Movements of the present value of Long-term employee</w:t>
      </w:r>
      <w:r w:rsidR="00235CEF" w:rsidRPr="00B53544">
        <w:rPr>
          <w:rFonts w:ascii="Angsana New" w:hAnsi="Angsana New"/>
          <w:sz w:val="28"/>
          <w:szCs w:val="28"/>
        </w:rPr>
        <w:t xml:space="preserve"> when the retirement </w:t>
      </w:r>
      <w:r w:rsidRPr="00B53544">
        <w:rPr>
          <w:rFonts w:ascii="Angsana New" w:hAnsi="Angsana New"/>
          <w:sz w:val="28"/>
          <w:szCs w:val="28"/>
        </w:rPr>
        <w:t xml:space="preserve">for </w:t>
      </w:r>
      <w:r w:rsidR="00BA178C" w:rsidRPr="00B53544">
        <w:rPr>
          <w:rFonts w:ascii="Angsana New" w:hAnsi="Angsana New"/>
          <w:sz w:val="28"/>
          <w:szCs w:val="28"/>
        </w:rPr>
        <w:t>the year ended December 31, 20</w:t>
      </w:r>
      <w:r w:rsidR="0047779B" w:rsidRPr="00B53544">
        <w:rPr>
          <w:rFonts w:ascii="Angsana New" w:hAnsi="Angsana New"/>
          <w:sz w:val="28"/>
          <w:szCs w:val="28"/>
        </w:rPr>
        <w:t>20</w:t>
      </w:r>
      <w:r w:rsidRPr="00B53544">
        <w:rPr>
          <w:rFonts w:ascii="Angsana New" w:hAnsi="Angsana New"/>
          <w:sz w:val="28"/>
          <w:szCs w:val="28"/>
        </w:rPr>
        <w:t xml:space="preserve"> </w:t>
      </w:r>
      <w:r w:rsidR="00E86C90" w:rsidRPr="00B53544">
        <w:rPr>
          <w:rFonts w:ascii="Angsana New" w:hAnsi="Angsana New"/>
          <w:sz w:val="28"/>
          <w:szCs w:val="28"/>
        </w:rPr>
        <w:br/>
      </w:r>
      <w:r w:rsidRPr="00B53544">
        <w:rPr>
          <w:rFonts w:ascii="Angsana New" w:hAnsi="Angsana New"/>
          <w:sz w:val="28"/>
          <w:szCs w:val="28"/>
        </w:rPr>
        <w:t>and 20</w:t>
      </w:r>
      <w:r w:rsidR="0047779B" w:rsidRPr="00B53544">
        <w:rPr>
          <w:rFonts w:ascii="Angsana New" w:hAnsi="Angsana New"/>
          <w:sz w:val="28"/>
          <w:szCs w:val="28"/>
        </w:rPr>
        <w:t>19</w:t>
      </w:r>
      <w:r w:rsidR="00235CEF" w:rsidRPr="00B53544">
        <w:rPr>
          <w:rFonts w:ascii="Angsana New" w:hAnsi="Angsana New"/>
          <w:sz w:val="28"/>
          <w:szCs w:val="28"/>
        </w:rPr>
        <w:t xml:space="preserve"> </w:t>
      </w:r>
      <w:r w:rsidRPr="00B53544">
        <w:rPr>
          <w:rFonts w:ascii="Angsana New" w:hAnsi="Angsana New"/>
          <w:sz w:val="28"/>
          <w:szCs w:val="28"/>
        </w:rPr>
        <w:t>as follows:</w:t>
      </w:r>
    </w:p>
    <w:tbl>
      <w:tblPr>
        <w:tblW w:w="9180" w:type="dxa"/>
        <w:tblInd w:w="332" w:type="dxa"/>
        <w:tblLayout w:type="fixed"/>
        <w:tblCellMar>
          <w:left w:w="62" w:type="dxa"/>
          <w:right w:w="62" w:type="dxa"/>
        </w:tblCellMar>
        <w:tblLook w:val="0000" w:firstRow="0" w:lastRow="0" w:firstColumn="0" w:lastColumn="0" w:noHBand="0" w:noVBand="0"/>
      </w:tblPr>
      <w:tblGrid>
        <w:gridCol w:w="5670"/>
        <w:gridCol w:w="1710"/>
        <w:gridCol w:w="180"/>
        <w:gridCol w:w="1620"/>
      </w:tblGrid>
      <w:tr w:rsidR="004E207D" w:rsidRPr="00B53544" w14:paraId="39D7121B" w14:textId="77777777" w:rsidTr="00964FE4">
        <w:trPr>
          <w:cantSplit/>
          <w:trHeight w:val="351"/>
        </w:trPr>
        <w:tc>
          <w:tcPr>
            <w:tcW w:w="5670" w:type="dxa"/>
          </w:tcPr>
          <w:p w14:paraId="141BC1FB" w14:textId="77777777" w:rsidR="004E207D" w:rsidRPr="00B53544" w:rsidRDefault="004E207D" w:rsidP="005577B8">
            <w:pPr>
              <w:ind w:right="-13"/>
              <w:jc w:val="thaiDistribute"/>
              <w:rPr>
                <w:rFonts w:ascii="Angsana New" w:hAnsi="Angsana New"/>
                <w:sz w:val="28"/>
                <w:szCs w:val="28"/>
              </w:rPr>
            </w:pPr>
          </w:p>
        </w:tc>
        <w:tc>
          <w:tcPr>
            <w:tcW w:w="3510" w:type="dxa"/>
            <w:gridSpan w:val="3"/>
            <w:tcBorders>
              <w:bottom w:val="single" w:sz="4" w:space="0" w:color="auto"/>
            </w:tcBorders>
            <w:vAlign w:val="center"/>
          </w:tcPr>
          <w:p w14:paraId="07ED68B8" w14:textId="77777777" w:rsidR="004E207D" w:rsidRPr="00B53544" w:rsidRDefault="00FE234E" w:rsidP="0001693D">
            <w:pPr>
              <w:ind w:left="-101" w:right="32"/>
              <w:jc w:val="right"/>
              <w:rPr>
                <w:rFonts w:ascii="Angsana New" w:hAnsi="Angsana New"/>
                <w:sz w:val="28"/>
                <w:szCs w:val="28"/>
              </w:rPr>
            </w:pPr>
            <w:r w:rsidRPr="00B53544">
              <w:rPr>
                <w:rFonts w:ascii="Angsana New" w:hAnsi="Angsana New"/>
                <w:snapToGrid w:val="0"/>
                <w:sz w:val="28"/>
                <w:szCs w:val="28"/>
                <w:lang w:eastAsia="th-TH"/>
              </w:rPr>
              <w:t>(</w:t>
            </w:r>
            <w:proofErr w:type="gramStart"/>
            <w:r w:rsidRPr="00B53544">
              <w:rPr>
                <w:rFonts w:ascii="Angsana New" w:hAnsi="Angsana New"/>
                <w:snapToGrid w:val="0"/>
                <w:sz w:val="28"/>
                <w:szCs w:val="28"/>
                <w:lang w:eastAsia="th-TH"/>
              </w:rPr>
              <w:t>Unit :</w:t>
            </w:r>
            <w:proofErr w:type="gramEnd"/>
            <w:r w:rsidRPr="00B53544">
              <w:rPr>
                <w:rFonts w:ascii="Angsana New" w:hAnsi="Angsana New"/>
                <w:snapToGrid w:val="0"/>
                <w:sz w:val="28"/>
                <w:szCs w:val="28"/>
                <w:lang w:eastAsia="th-TH"/>
              </w:rPr>
              <w:t xml:space="preserve"> Baht)</w:t>
            </w:r>
          </w:p>
        </w:tc>
      </w:tr>
      <w:tr w:rsidR="00BA178C" w:rsidRPr="00B53544" w14:paraId="6F86C9CB" w14:textId="77777777" w:rsidTr="00964FE4">
        <w:trPr>
          <w:cantSplit/>
          <w:trHeight w:val="351"/>
        </w:trPr>
        <w:tc>
          <w:tcPr>
            <w:tcW w:w="5670" w:type="dxa"/>
          </w:tcPr>
          <w:p w14:paraId="0ADE5AEF" w14:textId="77777777" w:rsidR="00BA178C" w:rsidRPr="00B53544" w:rsidRDefault="00BA178C" w:rsidP="005577B8">
            <w:pPr>
              <w:ind w:right="-13"/>
              <w:jc w:val="thaiDistribute"/>
              <w:rPr>
                <w:rFonts w:ascii="Angsana New" w:hAnsi="Angsana New"/>
                <w:sz w:val="28"/>
                <w:szCs w:val="28"/>
              </w:rPr>
            </w:pPr>
          </w:p>
        </w:tc>
        <w:tc>
          <w:tcPr>
            <w:tcW w:w="1710" w:type="dxa"/>
            <w:tcBorders>
              <w:bottom w:val="single" w:sz="4" w:space="0" w:color="auto"/>
            </w:tcBorders>
          </w:tcPr>
          <w:p w14:paraId="0F5338C7" w14:textId="77777777" w:rsidR="00BA178C" w:rsidRPr="00B53544" w:rsidRDefault="00BA178C" w:rsidP="005577B8">
            <w:pPr>
              <w:overflowPunct/>
              <w:autoSpaceDE/>
              <w:autoSpaceDN/>
              <w:adjustRightInd/>
              <w:ind w:left="-108" w:right="-108"/>
              <w:jc w:val="center"/>
              <w:textAlignment w:val="auto"/>
              <w:rPr>
                <w:rFonts w:ascii="Angsana New" w:eastAsia="Times New Roman" w:hAnsi="Angsana New"/>
                <w:sz w:val="28"/>
                <w:szCs w:val="28"/>
              </w:rPr>
            </w:pPr>
            <w:r w:rsidRPr="00B53544">
              <w:rPr>
                <w:rFonts w:ascii="Angsana New" w:eastAsia="Times New Roman" w:hAnsi="Angsana New"/>
                <w:sz w:val="28"/>
                <w:szCs w:val="28"/>
              </w:rPr>
              <w:t>December 31, 20</w:t>
            </w:r>
            <w:r w:rsidR="005D1F01" w:rsidRPr="00B53544">
              <w:rPr>
                <w:rFonts w:ascii="Angsana New" w:eastAsia="Times New Roman" w:hAnsi="Angsana New"/>
                <w:sz w:val="28"/>
                <w:szCs w:val="28"/>
              </w:rPr>
              <w:t>20</w:t>
            </w:r>
          </w:p>
        </w:tc>
        <w:tc>
          <w:tcPr>
            <w:tcW w:w="180" w:type="dxa"/>
          </w:tcPr>
          <w:p w14:paraId="06B5D561" w14:textId="77777777" w:rsidR="00BA178C" w:rsidRPr="00B53544" w:rsidRDefault="00BA178C" w:rsidP="005577B8">
            <w:pPr>
              <w:overflowPunct/>
              <w:autoSpaceDE/>
              <w:autoSpaceDN/>
              <w:adjustRightInd/>
              <w:ind w:left="-108" w:right="-108"/>
              <w:jc w:val="center"/>
              <w:textAlignment w:val="auto"/>
              <w:rPr>
                <w:rFonts w:ascii="Angsana New" w:eastAsia="Times New Roman" w:hAnsi="Angsana New"/>
                <w:sz w:val="28"/>
                <w:szCs w:val="28"/>
              </w:rPr>
            </w:pPr>
          </w:p>
        </w:tc>
        <w:tc>
          <w:tcPr>
            <w:tcW w:w="1620" w:type="dxa"/>
            <w:tcBorders>
              <w:left w:val="nil"/>
              <w:bottom w:val="single" w:sz="4" w:space="0" w:color="auto"/>
            </w:tcBorders>
          </w:tcPr>
          <w:p w14:paraId="08C7AEBA" w14:textId="77777777" w:rsidR="00BA178C" w:rsidRPr="00B53544" w:rsidRDefault="00BA178C" w:rsidP="005577B8">
            <w:pPr>
              <w:overflowPunct/>
              <w:autoSpaceDE/>
              <w:autoSpaceDN/>
              <w:adjustRightInd/>
              <w:ind w:left="-108" w:right="-108"/>
              <w:jc w:val="center"/>
              <w:textAlignment w:val="auto"/>
              <w:rPr>
                <w:rFonts w:ascii="Angsana New" w:eastAsia="Times New Roman" w:hAnsi="Angsana New"/>
                <w:sz w:val="28"/>
                <w:szCs w:val="28"/>
              </w:rPr>
            </w:pPr>
            <w:r w:rsidRPr="00B53544">
              <w:rPr>
                <w:rFonts w:ascii="Angsana New" w:eastAsia="Times New Roman" w:hAnsi="Angsana New"/>
                <w:sz w:val="28"/>
                <w:szCs w:val="28"/>
              </w:rPr>
              <w:t>December 31, 201</w:t>
            </w:r>
            <w:r w:rsidR="005D1F01" w:rsidRPr="00B53544">
              <w:rPr>
                <w:rFonts w:ascii="Angsana New" w:eastAsia="Times New Roman" w:hAnsi="Angsana New"/>
                <w:sz w:val="28"/>
                <w:szCs w:val="28"/>
              </w:rPr>
              <w:t>9</w:t>
            </w:r>
          </w:p>
        </w:tc>
      </w:tr>
      <w:tr w:rsidR="005D1F01" w:rsidRPr="00B53544" w14:paraId="1EF541EC" w14:textId="77777777" w:rsidTr="00196554">
        <w:trPr>
          <w:cantSplit/>
          <w:trHeight w:val="384"/>
        </w:trPr>
        <w:tc>
          <w:tcPr>
            <w:tcW w:w="5670" w:type="dxa"/>
            <w:vAlign w:val="center"/>
          </w:tcPr>
          <w:p w14:paraId="20F861BD" w14:textId="77777777" w:rsidR="005D1F01" w:rsidRPr="00B53544" w:rsidRDefault="005D1F01" w:rsidP="005D1F01">
            <w:pPr>
              <w:rPr>
                <w:rFonts w:ascii="Angsana New" w:hAnsi="Angsana New"/>
                <w:sz w:val="28"/>
                <w:szCs w:val="28"/>
                <w:cs/>
              </w:rPr>
            </w:pPr>
            <w:r w:rsidRPr="00B53544">
              <w:rPr>
                <w:rFonts w:ascii="Angsana New" w:hAnsi="Angsana New"/>
                <w:sz w:val="28"/>
                <w:szCs w:val="28"/>
              </w:rPr>
              <w:t>Employee benefits obligation at beginning of years</w:t>
            </w:r>
          </w:p>
        </w:tc>
        <w:tc>
          <w:tcPr>
            <w:tcW w:w="1710" w:type="dxa"/>
            <w:tcBorders>
              <w:top w:val="single" w:sz="4" w:space="0" w:color="auto"/>
            </w:tcBorders>
            <w:vAlign w:val="center"/>
          </w:tcPr>
          <w:p w14:paraId="73CA6633" w14:textId="77777777" w:rsidR="005D1F01" w:rsidRPr="00B53544" w:rsidRDefault="00D845E1" w:rsidP="0001693D">
            <w:pPr>
              <w:spacing w:before="60" w:line="240" w:lineRule="atLeast"/>
              <w:ind w:right="75"/>
              <w:jc w:val="right"/>
              <w:rPr>
                <w:rFonts w:ascii="Angsana New" w:hAnsi="Angsana New"/>
                <w:sz w:val="28"/>
                <w:szCs w:val="28"/>
              </w:rPr>
            </w:pPr>
            <w:r w:rsidRPr="00B53544">
              <w:rPr>
                <w:rFonts w:ascii="Angsana New" w:hAnsi="Angsana New"/>
                <w:sz w:val="28"/>
                <w:szCs w:val="28"/>
              </w:rPr>
              <w:t>3,343,361</w:t>
            </w:r>
          </w:p>
        </w:tc>
        <w:tc>
          <w:tcPr>
            <w:tcW w:w="180" w:type="dxa"/>
            <w:vAlign w:val="center"/>
          </w:tcPr>
          <w:p w14:paraId="36BFAADD" w14:textId="77777777" w:rsidR="005D1F01" w:rsidRPr="00B53544" w:rsidRDefault="005D1F01" w:rsidP="005D1F01">
            <w:pPr>
              <w:spacing w:line="240" w:lineRule="atLeast"/>
              <w:ind w:left="-108" w:right="-62"/>
              <w:jc w:val="right"/>
              <w:rPr>
                <w:rFonts w:ascii="Angsana New" w:hAnsi="Angsana New"/>
                <w:sz w:val="28"/>
                <w:szCs w:val="28"/>
              </w:rPr>
            </w:pPr>
          </w:p>
        </w:tc>
        <w:tc>
          <w:tcPr>
            <w:tcW w:w="1620" w:type="dxa"/>
            <w:tcBorders>
              <w:top w:val="single" w:sz="4" w:space="0" w:color="auto"/>
            </w:tcBorders>
            <w:vAlign w:val="center"/>
          </w:tcPr>
          <w:p w14:paraId="720AAF55" w14:textId="77777777" w:rsidR="005D1F01" w:rsidRPr="00B53544" w:rsidRDefault="005D1F01" w:rsidP="0001693D">
            <w:pPr>
              <w:spacing w:before="60" w:line="240" w:lineRule="atLeast"/>
              <w:ind w:right="32"/>
              <w:jc w:val="right"/>
              <w:rPr>
                <w:rFonts w:ascii="Angsana New" w:hAnsi="Angsana New"/>
                <w:sz w:val="28"/>
                <w:szCs w:val="28"/>
              </w:rPr>
            </w:pPr>
            <w:r w:rsidRPr="00B53544">
              <w:rPr>
                <w:rFonts w:ascii="Angsana New" w:hAnsi="Angsana New"/>
                <w:sz w:val="28"/>
                <w:szCs w:val="28"/>
              </w:rPr>
              <w:t>2,092,165</w:t>
            </w:r>
          </w:p>
        </w:tc>
      </w:tr>
      <w:tr w:rsidR="005D1F01" w:rsidRPr="00B53544" w14:paraId="0A51ADBE" w14:textId="77777777" w:rsidTr="00196554">
        <w:trPr>
          <w:cantSplit/>
          <w:trHeight w:val="384"/>
        </w:trPr>
        <w:tc>
          <w:tcPr>
            <w:tcW w:w="5670" w:type="dxa"/>
            <w:vAlign w:val="center"/>
          </w:tcPr>
          <w:p w14:paraId="41EEBFE5" w14:textId="77777777" w:rsidR="005D1F01" w:rsidRPr="00B53544" w:rsidRDefault="005D1F01" w:rsidP="005D1F01">
            <w:pPr>
              <w:rPr>
                <w:rFonts w:ascii="Angsana New" w:hAnsi="Angsana New"/>
                <w:sz w:val="28"/>
                <w:szCs w:val="28"/>
                <w:cs/>
              </w:rPr>
            </w:pPr>
            <w:r w:rsidRPr="00B53544">
              <w:rPr>
                <w:rFonts w:ascii="Angsana New" w:hAnsi="Angsana New"/>
                <w:sz w:val="28"/>
                <w:szCs w:val="28"/>
              </w:rPr>
              <w:t>Amounts recognized in profit or loss:</w:t>
            </w:r>
          </w:p>
        </w:tc>
        <w:tc>
          <w:tcPr>
            <w:tcW w:w="1710" w:type="dxa"/>
            <w:vAlign w:val="center"/>
          </w:tcPr>
          <w:p w14:paraId="7F4480C4" w14:textId="77777777" w:rsidR="005D1F01" w:rsidRPr="00B53544" w:rsidRDefault="005D1F01" w:rsidP="0001693D">
            <w:pPr>
              <w:spacing w:before="60" w:line="240" w:lineRule="atLeast"/>
              <w:ind w:right="75"/>
              <w:jc w:val="right"/>
              <w:rPr>
                <w:rFonts w:ascii="Angsana New" w:hAnsi="Angsana New"/>
                <w:sz w:val="28"/>
                <w:szCs w:val="28"/>
              </w:rPr>
            </w:pPr>
          </w:p>
        </w:tc>
        <w:tc>
          <w:tcPr>
            <w:tcW w:w="180" w:type="dxa"/>
            <w:vAlign w:val="center"/>
          </w:tcPr>
          <w:p w14:paraId="020CD179" w14:textId="77777777" w:rsidR="005D1F01" w:rsidRPr="00B53544" w:rsidRDefault="005D1F01" w:rsidP="005D1F01">
            <w:pPr>
              <w:spacing w:line="240" w:lineRule="atLeast"/>
              <w:ind w:left="-108" w:right="-62"/>
              <w:jc w:val="right"/>
              <w:rPr>
                <w:rFonts w:ascii="Angsana New" w:hAnsi="Angsana New"/>
                <w:sz w:val="28"/>
                <w:szCs w:val="28"/>
              </w:rPr>
            </w:pPr>
          </w:p>
        </w:tc>
        <w:tc>
          <w:tcPr>
            <w:tcW w:w="1620" w:type="dxa"/>
            <w:vAlign w:val="center"/>
          </w:tcPr>
          <w:p w14:paraId="40CCC295" w14:textId="77777777" w:rsidR="005D1F01" w:rsidRPr="00B53544" w:rsidRDefault="005D1F01" w:rsidP="0001693D">
            <w:pPr>
              <w:spacing w:before="60" w:line="240" w:lineRule="atLeast"/>
              <w:ind w:right="32"/>
              <w:jc w:val="right"/>
              <w:rPr>
                <w:rFonts w:ascii="Angsana New" w:hAnsi="Angsana New"/>
                <w:sz w:val="28"/>
                <w:szCs w:val="28"/>
              </w:rPr>
            </w:pPr>
          </w:p>
        </w:tc>
      </w:tr>
      <w:tr w:rsidR="005D1F01" w:rsidRPr="00B53544" w14:paraId="2CC96591" w14:textId="77777777" w:rsidTr="00196554">
        <w:trPr>
          <w:cantSplit/>
          <w:trHeight w:val="384"/>
        </w:trPr>
        <w:tc>
          <w:tcPr>
            <w:tcW w:w="5670" w:type="dxa"/>
            <w:vAlign w:val="center"/>
          </w:tcPr>
          <w:p w14:paraId="7A8313CF" w14:textId="77777777" w:rsidR="005D1F01" w:rsidRPr="00B53544" w:rsidRDefault="005D1F01" w:rsidP="005D1F01">
            <w:pPr>
              <w:ind w:left="244"/>
              <w:rPr>
                <w:rFonts w:ascii="Angsana New" w:hAnsi="Angsana New"/>
                <w:sz w:val="28"/>
                <w:szCs w:val="28"/>
                <w:cs/>
              </w:rPr>
            </w:pPr>
            <w:r w:rsidRPr="00B53544">
              <w:rPr>
                <w:rFonts w:ascii="Angsana New" w:hAnsi="Angsana New"/>
                <w:sz w:val="28"/>
                <w:szCs w:val="28"/>
              </w:rPr>
              <w:t>Current service cost</w:t>
            </w:r>
          </w:p>
        </w:tc>
        <w:tc>
          <w:tcPr>
            <w:tcW w:w="1710" w:type="dxa"/>
            <w:vAlign w:val="center"/>
          </w:tcPr>
          <w:p w14:paraId="119BD879" w14:textId="77777777" w:rsidR="005D1F01" w:rsidRPr="00B53544" w:rsidRDefault="00D845E1" w:rsidP="0001693D">
            <w:pPr>
              <w:spacing w:before="60" w:line="240" w:lineRule="atLeast"/>
              <w:ind w:right="75"/>
              <w:jc w:val="right"/>
              <w:rPr>
                <w:rFonts w:ascii="Angsana New" w:hAnsi="Angsana New"/>
                <w:sz w:val="28"/>
                <w:szCs w:val="28"/>
              </w:rPr>
            </w:pPr>
            <w:r w:rsidRPr="00B53544">
              <w:rPr>
                <w:rFonts w:ascii="Angsana New" w:hAnsi="Angsana New"/>
                <w:sz w:val="28"/>
                <w:szCs w:val="28"/>
              </w:rPr>
              <w:t>939,380</w:t>
            </w:r>
          </w:p>
        </w:tc>
        <w:tc>
          <w:tcPr>
            <w:tcW w:w="180" w:type="dxa"/>
            <w:vAlign w:val="center"/>
          </w:tcPr>
          <w:p w14:paraId="22CC5F91" w14:textId="77777777" w:rsidR="005D1F01" w:rsidRPr="00B53544" w:rsidRDefault="005D1F01" w:rsidP="005D1F01">
            <w:pPr>
              <w:spacing w:line="240" w:lineRule="atLeast"/>
              <w:ind w:left="-108" w:right="-62"/>
              <w:jc w:val="right"/>
              <w:rPr>
                <w:rFonts w:ascii="Angsana New" w:hAnsi="Angsana New"/>
                <w:sz w:val="28"/>
                <w:szCs w:val="28"/>
              </w:rPr>
            </w:pPr>
          </w:p>
        </w:tc>
        <w:tc>
          <w:tcPr>
            <w:tcW w:w="1620" w:type="dxa"/>
            <w:vAlign w:val="center"/>
          </w:tcPr>
          <w:p w14:paraId="157B0DB4" w14:textId="77777777" w:rsidR="005D1F01" w:rsidRPr="00B53544" w:rsidRDefault="005D1F01" w:rsidP="0001693D">
            <w:pPr>
              <w:spacing w:before="60" w:line="240" w:lineRule="atLeast"/>
              <w:ind w:right="32"/>
              <w:jc w:val="right"/>
              <w:rPr>
                <w:rFonts w:ascii="Angsana New" w:hAnsi="Angsana New"/>
                <w:sz w:val="28"/>
                <w:szCs w:val="28"/>
              </w:rPr>
            </w:pPr>
            <w:r w:rsidRPr="00B53544">
              <w:rPr>
                <w:rFonts w:ascii="Angsana New" w:hAnsi="Angsana New"/>
                <w:sz w:val="28"/>
                <w:szCs w:val="28"/>
              </w:rPr>
              <w:t>910,871</w:t>
            </w:r>
          </w:p>
        </w:tc>
      </w:tr>
      <w:tr w:rsidR="005D1F01" w:rsidRPr="00B53544" w14:paraId="33E93FE7" w14:textId="77777777" w:rsidTr="00196554">
        <w:trPr>
          <w:cantSplit/>
          <w:trHeight w:val="384"/>
        </w:trPr>
        <w:tc>
          <w:tcPr>
            <w:tcW w:w="5670" w:type="dxa"/>
            <w:vAlign w:val="center"/>
          </w:tcPr>
          <w:p w14:paraId="454A47D6" w14:textId="77777777" w:rsidR="005D1F01" w:rsidRPr="00B53544" w:rsidRDefault="005D1F01" w:rsidP="005D1F01">
            <w:pPr>
              <w:ind w:left="244"/>
              <w:rPr>
                <w:rFonts w:ascii="Angsana New" w:hAnsi="Angsana New"/>
                <w:sz w:val="28"/>
                <w:szCs w:val="28"/>
                <w:cs/>
              </w:rPr>
            </w:pPr>
            <w:r w:rsidRPr="00B53544">
              <w:rPr>
                <w:rFonts w:ascii="Angsana New" w:hAnsi="Angsana New"/>
                <w:sz w:val="28"/>
                <w:szCs w:val="28"/>
              </w:rPr>
              <w:t>Interest cost</w:t>
            </w:r>
          </w:p>
        </w:tc>
        <w:tc>
          <w:tcPr>
            <w:tcW w:w="1710" w:type="dxa"/>
            <w:vAlign w:val="center"/>
          </w:tcPr>
          <w:p w14:paraId="4DB2C69E" w14:textId="77777777" w:rsidR="005D1F01" w:rsidRPr="00B53544" w:rsidRDefault="00D845E1" w:rsidP="0001693D">
            <w:pPr>
              <w:spacing w:before="60" w:line="240" w:lineRule="atLeast"/>
              <w:ind w:right="75"/>
              <w:jc w:val="right"/>
              <w:rPr>
                <w:rFonts w:ascii="Angsana New" w:hAnsi="Angsana New"/>
                <w:sz w:val="28"/>
                <w:szCs w:val="28"/>
              </w:rPr>
            </w:pPr>
            <w:r w:rsidRPr="00B53544">
              <w:rPr>
                <w:rFonts w:ascii="Angsana New" w:hAnsi="Angsana New"/>
                <w:sz w:val="28"/>
                <w:szCs w:val="28"/>
              </w:rPr>
              <w:t>93,848</w:t>
            </w:r>
          </w:p>
        </w:tc>
        <w:tc>
          <w:tcPr>
            <w:tcW w:w="180" w:type="dxa"/>
            <w:vAlign w:val="center"/>
          </w:tcPr>
          <w:p w14:paraId="5E7A6820" w14:textId="77777777" w:rsidR="005D1F01" w:rsidRPr="00B53544" w:rsidRDefault="005D1F01" w:rsidP="005D1F01">
            <w:pPr>
              <w:spacing w:line="240" w:lineRule="atLeast"/>
              <w:ind w:left="-108" w:right="-62"/>
              <w:jc w:val="right"/>
              <w:rPr>
                <w:rFonts w:ascii="Angsana New" w:hAnsi="Angsana New"/>
                <w:sz w:val="28"/>
                <w:szCs w:val="28"/>
              </w:rPr>
            </w:pPr>
          </w:p>
        </w:tc>
        <w:tc>
          <w:tcPr>
            <w:tcW w:w="1620" w:type="dxa"/>
            <w:vAlign w:val="center"/>
          </w:tcPr>
          <w:p w14:paraId="18F96D77" w14:textId="77777777" w:rsidR="005D1F01" w:rsidRPr="00B53544" w:rsidRDefault="005D1F01" w:rsidP="0001693D">
            <w:pPr>
              <w:spacing w:before="60" w:line="240" w:lineRule="atLeast"/>
              <w:ind w:right="32"/>
              <w:jc w:val="right"/>
              <w:rPr>
                <w:rFonts w:ascii="Angsana New" w:hAnsi="Angsana New"/>
                <w:sz w:val="28"/>
                <w:szCs w:val="28"/>
              </w:rPr>
            </w:pPr>
            <w:r w:rsidRPr="00B53544">
              <w:rPr>
                <w:rFonts w:ascii="Angsana New" w:hAnsi="Angsana New"/>
                <w:sz w:val="28"/>
                <w:szCs w:val="28"/>
              </w:rPr>
              <w:t>63,354</w:t>
            </w:r>
          </w:p>
        </w:tc>
      </w:tr>
      <w:tr w:rsidR="005D1F01" w:rsidRPr="00B53544" w14:paraId="77F548CF" w14:textId="77777777" w:rsidTr="00196554">
        <w:trPr>
          <w:cantSplit/>
          <w:trHeight w:val="347"/>
        </w:trPr>
        <w:tc>
          <w:tcPr>
            <w:tcW w:w="5670" w:type="dxa"/>
          </w:tcPr>
          <w:p w14:paraId="16455A4F" w14:textId="77777777" w:rsidR="005D1F01" w:rsidRPr="00B53544" w:rsidRDefault="005D1F01" w:rsidP="005D1F01">
            <w:pPr>
              <w:ind w:left="244"/>
              <w:rPr>
                <w:rFonts w:ascii="Angsana New" w:hAnsi="Angsana New"/>
                <w:sz w:val="28"/>
                <w:szCs w:val="28"/>
              </w:rPr>
            </w:pPr>
            <w:r w:rsidRPr="00B53544">
              <w:rPr>
                <w:rFonts w:ascii="Angsana New" w:hAnsi="Angsana New"/>
                <w:sz w:val="28"/>
                <w:szCs w:val="28"/>
              </w:rPr>
              <w:t>Past service costs</w:t>
            </w:r>
          </w:p>
        </w:tc>
        <w:tc>
          <w:tcPr>
            <w:tcW w:w="1710" w:type="dxa"/>
            <w:vAlign w:val="center"/>
          </w:tcPr>
          <w:p w14:paraId="7DA656EC" w14:textId="77777777" w:rsidR="005D1F01" w:rsidRPr="00B53544" w:rsidRDefault="005D1F01" w:rsidP="0001693D">
            <w:pPr>
              <w:ind w:left="244" w:right="75"/>
              <w:jc w:val="right"/>
              <w:rPr>
                <w:rFonts w:ascii="Angsana New" w:hAnsi="Angsana New"/>
                <w:sz w:val="28"/>
                <w:szCs w:val="28"/>
              </w:rPr>
            </w:pPr>
          </w:p>
        </w:tc>
        <w:tc>
          <w:tcPr>
            <w:tcW w:w="180" w:type="dxa"/>
            <w:vAlign w:val="center"/>
          </w:tcPr>
          <w:p w14:paraId="71618DD9" w14:textId="77777777" w:rsidR="005D1F01" w:rsidRPr="00B53544" w:rsidRDefault="005D1F01" w:rsidP="005D1F01">
            <w:pPr>
              <w:ind w:left="244" w:right="-62"/>
              <w:jc w:val="right"/>
              <w:rPr>
                <w:rFonts w:ascii="Angsana New" w:hAnsi="Angsana New"/>
                <w:sz w:val="28"/>
                <w:szCs w:val="28"/>
              </w:rPr>
            </w:pPr>
          </w:p>
        </w:tc>
        <w:tc>
          <w:tcPr>
            <w:tcW w:w="1620" w:type="dxa"/>
            <w:vAlign w:val="center"/>
          </w:tcPr>
          <w:p w14:paraId="468BB03F" w14:textId="77777777" w:rsidR="005D1F01" w:rsidRPr="00B53544" w:rsidRDefault="005D1F01" w:rsidP="0001693D">
            <w:pPr>
              <w:ind w:left="244" w:right="32"/>
              <w:jc w:val="right"/>
              <w:rPr>
                <w:rFonts w:ascii="Angsana New" w:hAnsi="Angsana New"/>
                <w:sz w:val="28"/>
                <w:szCs w:val="28"/>
              </w:rPr>
            </w:pPr>
          </w:p>
        </w:tc>
      </w:tr>
      <w:tr w:rsidR="005D1F01" w:rsidRPr="00B53544" w14:paraId="58A1BC67" w14:textId="77777777" w:rsidTr="00196554">
        <w:trPr>
          <w:cantSplit/>
          <w:trHeight w:val="347"/>
        </w:trPr>
        <w:tc>
          <w:tcPr>
            <w:tcW w:w="5670" w:type="dxa"/>
          </w:tcPr>
          <w:p w14:paraId="17F72AEF" w14:textId="77777777" w:rsidR="005D1F01" w:rsidRPr="00B53544" w:rsidRDefault="005D1F01" w:rsidP="005D1F01">
            <w:pPr>
              <w:ind w:left="244"/>
              <w:rPr>
                <w:rFonts w:ascii="Angsana New" w:hAnsi="Angsana New"/>
                <w:sz w:val="28"/>
                <w:szCs w:val="28"/>
              </w:rPr>
            </w:pPr>
            <w:r w:rsidRPr="00B53544">
              <w:rPr>
                <w:rFonts w:ascii="Angsana New" w:hAnsi="Angsana New"/>
                <w:sz w:val="28"/>
                <w:szCs w:val="28"/>
              </w:rPr>
              <w:t xml:space="preserve">Change a considered a post </w:t>
            </w:r>
            <w:proofErr w:type="gramStart"/>
            <w:r w:rsidRPr="00B53544">
              <w:rPr>
                <w:rFonts w:ascii="Angsana New" w:hAnsi="Angsana New"/>
                <w:sz w:val="28"/>
                <w:szCs w:val="28"/>
              </w:rPr>
              <w:t xml:space="preserve">– </w:t>
            </w:r>
            <w:r w:rsidRPr="00B53544">
              <w:rPr>
                <w:rFonts w:ascii="Angsana New" w:hAnsi="Angsana New" w:hint="cs"/>
                <w:sz w:val="28"/>
                <w:szCs w:val="28"/>
                <w:cs/>
              </w:rPr>
              <w:t xml:space="preserve"> </w:t>
            </w:r>
            <w:r w:rsidRPr="00B53544">
              <w:rPr>
                <w:rFonts w:ascii="Angsana New" w:hAnsi="Angsana New"/>
                <w:sz w:val="28"/>
                <w:szCs w:val="28"/>
              </w:rPr>
              <w:t>employment</w:t>
            </w:r>
            <w:proofErr w:type="gramEnd"/>
            <w:r w:rsidRPr="00B53544">
              <w:rPr>
                <w:rFonts w:ascii="Angsana New" w:hAnsi="Angsana New"/>
                <w:sz w:val="28"/>
                <w:szCs w:val="28"/>
              </w:rPr>
              <w:t xml:space="preserve"> plan amendment</w:t>
            </w:r>
          </w:p>
        </w:tc>
        <w:tc>
          <w:tcPr>
            <w:tcW w:w="1710" w:type="dxa"/>
            <w:vAlign w:val="center"/>
          </w:tcPr>
          <w:p w14:paraId="0036BE83" w14:textId="77777777" w:rsidR="005D1F01" w:rsidRPr="00B53544" w:rsidRDefault="00D845E1" w:rsidP="0001693D">
            <w:pPr>
              <w:ind w:left="244" w:right="75"/>
              <w:jc w:val="right"/>
              <w:rPr>
                <w:rFonts w:ascii="Angsana New" w:hAnsi="Angsana New"/>
                <w:sz w:val="28"/>
                <w:szCs w:val="28"/>
              </w:rPr>
            </w:pPr>
            <w:r w:rsidRPr="00B53544">
              <w:rPr>
                <w:rFonts w:ascii="Angsana New" w:hAnsi="Angsana New"/>
                <w:sz w:val="28"/>
                <w:szCs w:val="28"/>
              </w:rPr>
              <w:t>-</w:t>
            </w:r>
          </w:p>
        </w:tc>
        <w:tc>
          <w:tcPr>
            <w:tcW w:w="180" w:type="dxa"/>
            <w:vAlign w:val="center"/>
          </w:tcPr>
          <w:p w14:paraId="4F375718" w14:textId="77777777" w:rsidR="005D1F01" w:rsidRPr="00B53544" w:rsidRDefault="005D1F01" w:rsidP="005D1F01">
            <w:pPr>
              <w:ind w:left="244" w:right="-62"/>
              <w:jc w:val="right"/>
              <w:rPr>
                <w:rFonts w:ascii="Angsana New" w:hAnsi="Angsana New"/>
                <w:sz w:val="28"/>
                <w:szCs w:val="28"/>
              </w:rPr>
            </w:pPr>
          </w:p>
        </w:tc>
        <w:tc>
          <w:tcPr>
            <w:tcW w:w="1620" w:type="dxa"/>
            <w:vAlign w:val="center"/>
          </w:tcPr>
          <w:p w14:paraId="191513B5" w14:textId="77777777" w:rsidR="005D1F01" w:rsidRPr="00B53544" w:rsidRDefault="005D1F01" w:rsidP="0001693D">
            <w:pPr>
              <w:ind w:left="244" w:right="32"/>
              <w:jc w:val="right"/>
              <w:rPr>
                <w:rFonts w:ascii="Angsana New" w:hAnsi="Angsana New"/>
                <w:sz w:val="28"/>
                <w:szCs w:val="28"/>
              </w:rPr>
            </w:pPr>
            <w:r w:rsidRPr="00B53544">
              <w:rPr>
                <w:rFonts w:ascii="Angsana New" w:hAnsi="Angsana New"/>
                <w:sz w:val="28"/>
                <w:szCs w:val="28"/>
              </w:rPr>
              <w:t>83,747</w:t>
            </w:r>
          </w:p>
        </w:tc>
      </w:tr>
      <w:tr w:rsidR="005D1F01" w:rsidRPr="00B53544" w14:paraId="728845E9" w14:textId="77777777" w:rsidTr="00196554">
        <w:trPr>
          <w:cantSplit/>
          <w:trHeight w:val="384"/>
        </w:trPr>
        <w:tc>
          <w:tcPr>
            <w:tcW w:w="5670" w:type="dxa"/>
            <w:vAlign w:val="center"/>
          </w:tcPr>
          <w:p w14:paraId="4FC5975B" w14:textId="77777777" w:rsidR="005D1F01" w:rsidRPr="00B53544" w:rsidRDefault="005D1F01" w:rsidP="005D1F01">
            <w:pPr>
              <w:rPr>
                <w:rFonts w:ascii="Angsana New" w:hAnsi="Angsana New"/>
                <w:sz w:val="28"/>
                <w:szCs w:val="28"/>
                <w:cs/>
              </w:rPr>
            </w:pPr>
            <w:r w:rsidRPr="00B53544">
              <w:rPr>
                <w:rFonts w:ascii="Angsana New" w:hAnsi="Angsana New"/>
                <w:sz w:val="28"/>
                <w:szCs w:val="28"/>
              </w:rPr>
              <w:t>Recognized in other comprehensive income:</w:t>
            </w:r>
          </w:p>
        </w:tc>
        <w:tc>
          <w:tcPr>
            <w:tcW w:w="1710" w:type="dxa"/>
            <w:vAlign w:val="center"/>
          </w:tcPr>
          <w:p w14:paraId="6A4C5306" w14:textId="77777777" w:rsidR="005D1F01" w:rsidRPr="00B53544" w:rsidRDefault="005D1F01" w:rsidP="0001693D">
            <w:pPr>
              <w:spacing w:before="60" w:line="240" w:lineRule="atLeast"/>
              <w:ind w:right="75"/>
              <w:jc w:val="right"/>
              <w:rPr>
                <w:rFonts w:ascii="Angsana New" w:hAnsi="Angsana New"/>
                <w:sz w:val="28"/>
                <w:szCs w:val="28"/>
              </w:rPr>
            </w:pPr>
          </w:p>
        </w:tc>
        <w:tc>
          <w:tcPr>
            <w:tcW w:w="180" w:type="dxa"/>
            <w:vAlign w:val="center"/>
          </w:tcPr>
          <w:p w14:paraId="0D1A0CA3" w14:textId="77777777" w:rsidR="005D1F01" w:rsidRPr="00B53544" w:rsidRDefault="005D1F01" w:rsidP="005D1F01">
            <w:pPr>
              <w:spacing w:line="240" w:lineRule="atLeast"/>
              <w:ind w:left="-108" w:right="-62"/>
              <w:jc w:val="right"/>
              <w:rPr>
                <w:rFonts w:ascii="Angsana New" w:hAnsi="Angsana New"/>
                <w:sz w:val="28"/>
                <w:szCs w:val="28"/>
              </w:rPr>
            </w:pPr>
          </w:p>
        </w:tc>
        <w:tc>
          <w:tcPr>
            <w:tcW w:w="1620" w:type="dxa"/>
            <w:vAlign w:val="center"/>
          </w:tcPr>
          <w:p w14:paraId="3B637B91" w14:textId="77777777" w:rsidR="005D1F01" w:rsidRPr="00B53544" w:rsidRDefault="005D1F01" w:rsidP="0001693D">
            <w:pPr>
              <w:spacing w:before="60" w:line="240" w:lineRule="atLeast"/>
              <w:ind w:right="32"/>
              <w:jc w:val="right"/>
              <w:rPr>
                <w:rFonts w:ascii="Angsana New" w:hAnsi="Angsana New"/>
                <w:sz w:val="28"/>
                <w:szCs w:val="28"/>
              </w:rPr>
            </w:pPr>
          </w:p>
        </w:tc>
      </w:tr>
      <w:tr w:rsidR="005D1F01" w:rsidRPr="00B53544" w14:paraId="6076CD82" w14:textId="77777777" w:rsidTr="00196554">
        <w:trPr>
          <w:cantSplit/>
          <w:trHeight w:val="384"/>
        </w:trPr>
        <w:tc>
          <w:tcPr>
            <w:tcW w:w="5670" w:type="dxa"/>
            <w:vAlign w:val="center"/>
          </w:tcPr>
          <w:p w14:paraId="70EEEC7C" w14:textId="77777777" w:rsidR="005D1F01" w:rsidRPr="00B53544" w:rsidRDefault="005D1F01" w:rsidP="005D1F01">
            <w:pPr>
              <w:ind w:left="-18"/>
              <w:rPr>
                <w:rFonts w:ascii="Angsana New" w:hAnsi="Angsana New"/>
                <w:sz w:val="28"/>
                <w:szCs w:val="28"/>
                <w:cs/>
              </w:rPr>
            </w:pPr>
            <w:r w:rsidRPr="00B53544">
              <w:rPr>
                <w:rFonts w:ascii="Angsana New" w:hAnsi="Angsana New"/>
                <w:sz w:val="28"/>
                <w:szCs w:val="28"/>
              </w:rPr>
              <w:t xml:space="preserve">(Gain) loss from actuarial </w:t>
            </w:r>
            <w:proofErr w:type="gramStart"/>
            <w:r w:rsidRPr="00B53544">
              <w:rPr>
                <w:rFonts w:ascii="Angsana New" w:hAnsi="Angsana New"/>
                <w:sz w:val="28"/>
                <w:szCs w:val="28"/>
              </w:rPr>
              <w:t>assumptions :</w:t>
            </w:r>
            <w:proofErr w:type="gramEnd"/>
          </w:p>
        </w:tc>
        <w:tc>
          <w:tcPr>
            <w:tcW w:w="1710" w:type="dxa"/>
            <w:vAlign w:val="center"/>
          </w:tcPr>
          <w:p w14:paraId="18F3402B" w14:textId="77777777" w:rsidR="005D1F01" w:rsidRPr="00B53544" w:rsidRDefault="005D1F01" w:rsidP="0001693D">
            <w:pPr>
              <w:spacing w:before="60" w:line="240" w:lineRule="atLeast"/>
              <w:ind w:right="75"/>
              <w:jc w:val="right"/>
              <w:rPr>
                <w:rFonts w:ascii="Angsana New" w:hAnsi="Angsana New"/>
                <w:sz w:val="28"/>
                <w:szCs w:val="28"/>
              </w:rPr>
            </w:pPr>
          </w:p>
        </w:tc>
        <w:tc>
          <w:tcPr>
            <w:tcW w:w="180" w:type="dxa"/>
            <w:vAlign w:val="center"/>
          </w:tcPr>
          <w:p w14:paraId="46F1737C" w14:textId="77777777" w:rsidR="005D1F01" w:rsidRPr="00B53544" w:rsidRDefault="005D1F01" w:rsidP="005D1F01">
            <w:pPr>
              <w:spacing w:line="240" w:lineRule="atLeast"/>
              <w:ind w:left="-108" w:right="-62"/>
              <w:jc w:val="right"/>
              <w:rPr>
                <w:rFonts w:ascii="Angsana New" w:hAnsi="Angsana New"/>
                <w:sz w:val="28"/>
                <w:szCs w:val="28"/>
              </w:rPr>
            </w:pPr>
          </w:p>
        </w:tc>
        <w:tc>
          <w:tcPr>
            <w:tcW w:w="1620" w:type="dxa"/>
            <w:vAlign w:val="center"/>
          </w:tcPr>
          <w:p w14:paraId="37E828ED" w14:textId="77777777" w:rsidR="005D1F01" w:rsidRPr="00B53544" w:rsidRDefault="005D1F01" w:rsidP="0001693D">
            <w:pPr>
              <w:spacing w:before="60" w:line="240" w:lineRule="atLeast"/>
              <w:ind w:right="32"/>
              <w:jc w:val="right"/>
              <w:rPr>
                <w:rFonts w:ascii="Angsana New" w:hAnsi="Angsana New"/>
                <w:sz w:val="28"/>
                <w:szCs w:val="28"/>
              </w:rPr>
            </w:pPr>
          </w:p>
        </w:tc>
      </w:tr>
      <w:tr w:rsidR="005D1F01" w:rsidRPr="00B53544" w14:paraId="0331E0B2" w14:textId="77777777" w:rsidTr="00196554">
        <w:trPr>
          <w:cantSplit/>
          <w:trHeight w:val="384"/>
        </w:trPr>
        <w:tc>
          <w:tcPr>
            <w:tcW w:w="5670" w:type="dxa"/>
            <w:vAlign w:val="center"/>
          </w:tcPr>
          <w:p w14:paraId="48B6E405" w14:textId="77777777" w:rsidR="005D1F01" w:rsidRPr="00B53544" w:rsidRDefault="005D1F01" w:rsidP="005D1F01">
            <w:pPr>
              <w:ind w:left="-18"/>
              <w:rPr>
                <w:rFonts w:ascii="Angsana New" w:hAnsi="Angsana New"/>
                <w:color w:val="000000"/>
                <w:sz w:val="28"/>
                <w:szCs w:val="28"/>
                <w:cs/>
              </w:rPr>
            </w:pPr>
            <w:r w:rsidRPr="00B53544">
              <w:rPr>
                <w:rFonts w:ascii="Angsana New" w:hAnsi="Angsana New"/>
                <w:color w:val="000000"/>
                <w:sz w:val="28"/>
                <w:szCs w:val="28"/>
                <w:cs/>
              </w:rPr>
              <w:t xml:space="preserve">      </w:t>
            </w:r>
            <w:r w:rsidRPr="00B53544">
              <w:rPr>
                <w:rFonts w:ascii="Angsana New" w:hAnsi="Angsana New"/>
                <w:sz w:val="28"/>
                <w:szCs w:val="28"/>
              </w:rPr>
              <w:t>Change in financial</w:t>
            </w:r>
            <w:r w:rsidRPr="00B53544">
              <w:rPr>
                <w:rFonts w:ascii="Angsana New" w:hAnsi="Angsana New" w:hint="cs"/>
                <w:color w:val="000000"/>
                <w:sz w:val="28"/>
                <w:szCs w:val="28"/>
                <w:cs/>
              </w:rPr>
              <w:t xml:space="preserve"> </w:t>
            </w:r>
            <w:r w:rsidRPr="00B53544">
              <w:rPr>
                <w:rFonts w:ascii="Angsana New" w:hAnsi="Angsana New"/>
                <w:color w:val="000000"/>
                <w:sz w:val="28"/>
                <w:szCs w:val="28"/>
              </w:rPr>
              <w:t>assumptions</w:t>
            </w:r>
          </w:p>
        </w:tc>
        <w:tc>
          <w:tcPr>
            <w:tcW w:w="1710" w:type="dxa"/>
            <w:vAlign w:val="center"/>
          </w:tcPr>
          <w:p w14:paraId="2B566DF5" w14:textId="77777777" w:rsidR="005D1F01" w:rsidRPr="00B53544" w:rsidRDefault="00D845E1" w:rsidP="0001693D">
            <w:pPr>
              <w:spacing w:before="60" w:line="240" w:lineRule="atLeast"/>
              <w:ind w:right="75"/>
              <w:jc w:val="right"/>
              <w:rPr>
                <w:rFonts w:ascii="Angsana New" w:hAnsi="Angsana New"/>
                <w:sz w:val="28"/>
                <w:szCs w:val="28"/>
              </w:rPr>
            </w:pPr>
            <w:r w:rsidRPr="00B53544">
              <w:rPr>
                <w:rFonts w:ascii="Angsana New" w:hAnsi="Angsana New"/>
                <w:sz w:val="28"/>
                <w:szCs w:val="28"/>
              </w:rPr>
              <w:t>-</w:t>
            </w:r>
          </w:p>
        </w:tc>
        <w:tc>
          <w:tcPr>
            <w:tcW w:w="180" w:type="dxa"/>
            <w:vAlign w:val="center"/>
          </w:tcPr>
          <w:p w14:paraId="2DC51730" w14:textId="77777777" w:rsidR="005D1F01" w:rsidRPr="00B53544" w:rsidRDefault="005D1F01" w:rsidP="005D1F01">
            <w:pPr>
              <w:spacing w:line="240" w:lineRule="atLeast"/>
              <w:ind w:left="-108" w:right="-62"/>
              <w:jc w:val="right"/>
              <w:rPr>
                <w:rFonts w:ascii="Angsana New" w:hAnsi="Angsana New"/>
                <w:sz w:val="28"/>
                <w:szCs w:val="28"/>
              </w:rPr>
            </w:pPr>
          </w:p>
        </w:tc>
        <w:tc>
          <w:tcPr>
            <w:tcW w:w="1620" w:type="dxa"/>
            <w:vAlign w:val="center"/>
          </w:tcPr>
          <w:p w14:paraId="7D175557" w14:textId="77777777" w:rsidR="005D1F01" w:rsidRPr="00B53544" w:rsidRDefault="005D1F01" w:rsidP="0001693D">
            <w:pPr>
              <w:spacing w:before="60" w:line="240" w:lineRule="atLeast"/>
              <w:ind w:right="32"/>
              <w:jc w:val="right"/>
              <w:rPr>
                <w:rFonts w:ascii="Angsana New" w:hAnsi="Angsana New"/>
                <w:sz w:val="28"/>
                <w:szCs w:val="28"/>
              </w:rPr>
            </w:pPr>
            <w:r w:rsidRPr="00B53544">
              <w:rPr>
                <w:rFonts w:ascii="Angsana New" w:hAnsi="Angsana New"/>
                <w:sz w:val="28"/>
                <w:szCs w:val="28"/>
              </w:rPr>
              <w:t>(4,721)</w:t>
            </w:r>
          </w:p>
        </w:tc>
      </w:tr>
      <w:tr w:rsidR="005D1F01" w:rsidRPr="00B53544" w14:paraId="33380EB5" w14:textId="77777777" w:rsidTr="00196554">
        <w:trPr>
          <w:cantSplit/>
          <w:trHeight w:val="384"/>
        </w:trPr>
        <w:tc>
          <w:tcPr>
            <w:tcW w:w="5670" w:type="dxa"/>
            <w:vAlign w:val="center"/>
          </w:tcPr>
          <w:p w14:paraId="2B85CA55" w14:textId="77777777" w:rsidR="005D1F01" w:rsidRPr="00B53544" w:rsidRDefault="005D1F01" w:rsidP="005D1F01">
            <w:pPr>
              <w:ind w:left="-18"/>
              <w:rPr>
                <w:rFonts w:ascii="Angsana New" w:hAnsi="Angsana New"/>
                <w:color w:val="000000"/>
                <w:sz w:val="28"/>
                <w:szCs w:val="28"/>
                <w:cs/>
              </w:rPr>
            </w:pPr>
            <w:r w:rsidRPr="00B53544">
              <w:rPr>
                <w:rFonts w:ascii="Angsana New" w:hAnsi="Angsana New"/>
                <w:color w:val="000000"/>
                <w:sz w:val="28"/>
                <w:szCs w:val="28"/>
                <w:cs/>
              </w:rPr>
              <w:t xml:space="preserve">      </w:t>
            </w:r>
            <w:r w:rsidRPr="00B53544">
              <w:rPr>
                <w:rFonts w:ascii="Angsana New" w:hAnsi="Angsana New"/>
                <w:color w:val="000000"/>
                <w:sz w:val="28"/>
                <w:szCs w:val="28"/>
              </w:rPr>
              <w:t>Change in experience</w:t>
            </w:r>
          </w:p>
        </w:tc>
        <w:tc>
          <w:tcPr>
            <w:tcW w:w="1710" w:type="dxa"/>
            <w:vAlign w:val="center"/>
          </w:tcPr>
          <w:p w14:paraId="46AFE52A" w14:textId="77777777" w:rsidR="005D1F01" w:rsidRPr="00B53544" w:rsidRDefault="00D845E1" w:rsidP="0001693D">
            <w:pPr>
              <w:spacing w:before="60" w:line="240" w:lineRule="atLeast"/>
              <w:ind w:right="75"/>
              <w:jc w:val="right"/>
              <w:rPr>
                <w:rFonts w:ascii="Angsana New" w:hAnsi="Angsana New"/>
                <w:sz w:val="28"/>
                <w:szCs w:val="28"/>
              </w:rPr>
            </w:pPr>
            <w:r w:rsidRPr="00B53544">
              <w:rPr>
                <w:rFonts w:ascii="Angsana New" w:hAnsi="Angsana New"/>
                <w:sz w:val="28"/>
                <w:szCs w:val="28"/>
              </w:rPr>
              <w:t>-</w:t>
            </w:r>
          </w:p>
        </w:tc>
        <w:tc>
          <w:tcPr>
            <w:tcW w:w="180" w:type="dxa"/>
            <w:vAlign w:val="center"/>
          </w:tcPr>
          <w:p w14:paraId="64F75545" w14:textId="77777777" w:rsidR="005D1F01" w:rsidRPr="00B53544" w:rsidRDefault="005D1F01" w:rsidP="005D1F01">
            <w:pPr>
              <w:spacing w:line="240" w:lineRule="atLeast"/>
              <w:ind w:left="-108" w:right="-62"/>
              <w:jc w:val="right"/>
              <w:rPr>
                <w:rFonts w:ascii="Angsana New" w:hAnsi="Angsana New"/>
                <w:sz w:val="28"/>
                <w:szCs w:val="28"/>
              </w:rPr>
            </w:pPr>
          </w:p>
        </w:tc>
        <w:tc>
          <w:tcPr>
            <w:tcW w:w="1620" w:type="dxa"/>
            <w:vAlign w:val="center"/>
          </w:tcPr>
          <w:p w14:paraId="7F8F302C" w14:textId="77777777" w:rsidR="005D1F01" w:rsidRPr="00B53544" w:rsidRDefault="005D1F01" w:rsidP="0001693D">
            <w:pPr>
              <w:spacing w:before="60" w:line="240" w:lineRule="atLeast"/>
              <w:ind w:right="32"/>
              <w:jc w:val="right"/>
              <w:rPr>
                <w:rFonts w:ascii="Angsana New" w:hAnsi="Angsana New"/>
                <w:sz w:val="28"/>
                <w:szCs w:val="28"/>
              </w:rPr>
            </w:pPr>
            <w:r w:rsidRPr="00B53544">
              <w:rPr>
                <w:rFonts w:ascii="Angsana New" w:hAnsi="Angsana New"/>
                <w:sz w:val="28"/>
                <w:szCs w:val="28"/>
              </w:rPr>
              <w:t>197,945</w:t>
            </w:r>
          </w:p>
        </w:tc>
      </w:tr>
      <w:tr w:rsidR="005D1F01" w:rsidRPr="00B53544" w14:paraId="56E414E9" w14:textId="77777777" w:rsidTr="00196554">
        <w:trPr>
          <w:cantSplit/>
          <w:trHeight w:val="87"/>
        </w:trPr>
        <w:tc>
          <w:tcPr>
            <w:tcW w:w="5670" w:type="dxa"/>
            <w:vAlign w:val="center"/>
          </w:tcPr>
          <w:p w14:paraId="08990003" w14:textId="77777777" w:rsidR="005D1F01" w:rsidRPr="00B53544" w:rsidRDefault="005D1F01" w:rsidP="005D1F01">
            <w:pPr>
              <w:rPr>
                <w:rFonts w:ascii="Angsana New" w:hAnsi="Angsana New"/>
                <w:sz w:val="28"/>
                <w:szCs w:val="28"/>
                <w:cs/>
              </w:rPr>
            </w:pPr>
            <w:r w:rsidRPr="00B53544">
              <w:rPr>
                <w:rFonts w:ascii="Angsana New" w:hAnsi="Angsana New"/>
                <w:sz w:val="28"/>
                <w:szCs w:val="28"/>
              </w:rPr>
              <w:t xml:space="preserve">Employee benefits obligation at </w:t>
            </w:r>
            <w:r w:rsidRPr="00B53544">
              <w:rPr>
                <w:rFonts w:ascii="Angsana New" w:hAnsi="Angsana New"/>
                <w:sz w:val="28"/>
                <w:szCs w:val="28"/>
                <w:lang w:val="en-GB"/>
              </w:rPr>
              <w:t>ending</w:t>
            </w:r>
            <w:r w:rsidRPr="00B53544">
              <w:rPr>
                <w:rFonts w:ascii="Angsana New" w:hAnsi="Angsana New"/>
                <w:sz w:val="28"/>
                <w:szCs w:val="28"/>
              </w:rPr>
              <w:t xml:space="preserve"> of years</w:t>
            </w:r>
          </w:p>
        </w:tc>
        <w:tc>
          <w:tcPr>
            <w:tcW w:w="1710" w:type="dxa"/>
            <w:tcBorders>
              <w:top w:val="single" w:sz="4" w:space="0" w:color="auto"/>
              <w:bottom w:val="double" w:sz="4" w:space="0" w:color="auto"/>
            </w:tcBorders>
            <w:vAlign w:val="center"/>
          </w:tcPr>
          <w:p w14:paraId="70A226CA" w14:textId="77777777" w:rsidR="005D1F01" w:rsidRPr="00B53544" w:rsidRDefault="00D845E1" w:rsidP="0001693D">
            <w:pPr>
              <w:spacing w:before="60" w:line="240" w:lineRule="atLeast"/>
              <w:ind w:right="75"/>
              <w:jc w:val="right"/>
              <w:rPr>
                <w:rFonts w:ascii="Angsana New" w:hAnsi="Angsana New"/>
                <w:sz w:val="28"/>
                <w:szCs w:val="28"/>
              </w:rPr>
            </w:pPr>
            <w:r w:rsidRPr="00B53544">
              <w:rPr>
                <w:rFonts w:ascii="Angsana New" w:hAnsi="Angsana New"/>
                <w:sz w:val="28"/>
                <w:szCs w:val="28"/>
              </w:rPr>
              <w:t>4,376,589</w:t>
            </w:r>
          </w:p>
        </w:tc>
        <w:tc>
          <w:tcPr>
            <w:tcW w:w="180" w:type="dxa"/>
            <w:vAlign w:val="center"/>
          </w:tcPr>
          <w:p w14:paraId="17B6F9F6" w14:textId="77777777" w:rsidR="005D1F01" w:rsidRPr="00B53544" w:rsidRDefault="005D1F01" w:rsidP="005D1F01">
            <w:pPr>
              <w:spacing w:line="240" w:lineRule="atLeast"/>
              <w:ind w:right="-62"/>
              <w:jc w:val="right"/>
              <w:rPr>
                <w:rFonts w:ascii="Angsana New" w:hAnsi="Angsana New"/>
                <w:sz w:val="28"/>
                <w:szCs w:val="28"/>
              </w:rPr>
            </w:pPr>
          </w:p>
        </w:tc>
        <w:tc>
          <w:tcPr>
            <w:tcW w:w="1620" w:type="dxa"/>
            <w:tcBorders>
              <w:top w:val="single" w:sz="4" w:space="0" w:color="auto"/>
              <w:bottom w:val="double" w:sz="4" w:space="0" w:color="auto"/>
            </w:tcBorders>
            <w:vAlign w:val="center"/>
          </w:tcPr>
          <w:p w14:paraId="61A01F77" w14:textId="77777777" w:rsidR="005D1F01" w:rsidRPr="00B53544" w:rsidRDefault="005D1F01" w:rsidP="0001693D">
            <w:pPr>
              <w:spacing w:before="60" w:line="240" w:lineRule="atLeast"/>
              <w:ind w:right="32"/>
              <w:jc w:val="right"/>
              <w:rPr>
                <w:rFonts w:ascii="Angsana New" w:hAnsi="Angsana New"/>
                <w:sz w:val="28"/>
                <w:szCs w:val="28"/>
              </w:rPr>
            </w:pPr>
            <w:r w:rsidRPr="00B53544">
              <w:rPr>
                <w:rFonts w:ascii="Angsana New" w:hAnsi="Angsana New"/>
                <w:sz w:val="28"/>
                <w:szCs w:val="28"/>
              </w:rPr>
              <w:t xml:space="preserve">          3,343,361</w:t>
            </w:r>
            <w:r w:rsidRPr="00B53544">
              <w:rPr>
                <w:rFonts w:cs="Cordia New"/>
                <w:sz w:val="28"/>
                <w:szCs w:val="28"/>
              </w:rPr>
              <w:t xml:space="preserve"> </w:t>
            </w:r>
          </w:p>
        </w:tc>
      </w:tr>
    </w:tbl>
    <w:p w14:paraId="07031214" w14:textId="77777777" w:rsidR="00877068" w:rsidRPr="00B53544" w:rsidRDefault="00877068" w:rsidP="005577B8">
      <w:pPr>
        <w:tabs>
          <w:tab w:val="left" w:pos="720"/>
        </w:tabs>
        <w:spacing w:before="240" w:after="120"/>
        <w:ind w:left="360"/>
        <w:jc w:val="thaiDistribute"/>
        <w:rPr>
          <w:rFonts w:ascii="Angsana New" w:hAnsi="Angsana New"/>
          <w:sz w:val="28"/>
          <w:szCs w:val="28"/>
        </w:rPr>
      </w:pPr>
    </w:p>
    <w:p w14:paraId="1BD93E2B" w14:textId="77777777" w:rsidR="00877068" w:rsidRPr="00B53544" w:rsidRDefault="00877068" w:rsidP="005577B8">
      <w:pPr>
        <w:tabs>
          <w:tab w:val="left" w:pos="720"/>
        </w:tabs>
        <w:spacing w:before="240" w:after="120"/>
        <w:ind w:left="360"/>
        <w:jc w:val="thaiDistribute"/>
        <w:rPr>
          <w:rFonts w:ascii="Angsana New" w:hAnsi="Angsana New"/>
          <w:sz w:val="28"/>
          <w:szCs w:val="28"/>
        </w:rPr>
      </w:pPr>
    </w:p>
    <w:p w14:paraId="7832B43C" w14:textId="77777777" w:rsidR="00A20190" w:rsidRPr="00B53544" w:rsidRDefault="00A20190" w:rsidP="005577B8">
      <w:pPr>
        <w:tabs>
          <w:tab w:val="left" w:pos="720"/>
        </w:tabs>
        <w:spacing w:before="240" w:after="120"/>
        <w:ind w:left="360"/>
        <w:jc w:val="thaiDistribute"/>
        <w:rPr>
          <w:rFonts w:ascii="Angsana New" w:hAnsi="Angsana New"/>
          <w:sz w:val="28"/>
          <w:szCs w:val="28"/>
        </w:rPr>
      </w:pPr>
      <w:r w:rsidRPr="00B53544">
        <w:rPr>
          <w:rFonts w:ascii="Angsana New" w:hAnsi="Angsana New"/>
          <w:sz w:val="28"/>
          <w:szCs w:val="28"/>
        </w:rPr>
        <w:lastRenderedPageBreak/>
        <w:t>Long – term employee benefit expenses included in the statement of profit or loss and other comprehensive income are as follows:</w:t>
      </w:r>
    </w:p>
    <w:tbl>
      <w:tblPr>
        <w:tblW w:w="9180" w:type="dxa"/>
        <w:tblInd w:w="378" w:type="dxa"/>
        <w:tblLook w:val="04A0" w:firstRow="1" w:lastRow="0" w:firstColumn="1" w:lastColumn="0" w:noHBand="0" w:noVBand="1"/>
      </w:tblPr>
      <w:tblGrid>
        <w:gridCol w:w="5670"/>
        <w:gridCol w:w="1620"/>
        <w:gridCol w:w="270"/>
        <w:gridCol w:w="1620"/>
      </w:tblGrid>
      <w:tr w:rsidR="00F33E73" w:rsidRPr="00B53544" w14:paraId="08CF53D4" w14:textId="77777777" w:rsidTr="00B15095">
        <w:tc>
          <w:tcPr>
            <w:tcW w:w="5670" w:type="dxa"/>
            <w:shd w:val="clear" w:color="auto" w:fill="auto"/>
          </w:tcPr>
          <w:p w14:paraId="4C395FFA" w14:textId="77777777" w:rsidR="00E93CD4" w:rsidRPr="00B53544" w:rsidRDefault="00E93CD4" w:rsidP="005577B8">
            <w:pPr>
              <w:ind w:right="-13"/>
              <w:jc w:val="center"/>
              <w:rPr>
                <w:rFonts w:ascii="Angsana New" w:hAnsi="Angsana New"/>
                <w:cs/>
              </w:rPr>
            </w:pPr>
          </w:p>
        </w:tc>
        <w:tc>
          <w:tcPr>
            <w:tcW w:w="3510" w:type="dxa"/>
            <w:gridSpan w:val="3"/>
            <w:shd w:val="clear" w:color="auto" w:fill="auto"/>
            <w:hideMark/>
          </w:tcPr>
          <w:p w14:paraId="5023CF2A" w14:textId="77777777" w:rsidR="00E93CD4" w:rsidRPr="00B53544" w:rsidRDefault="00E93CD4" w:rsidP="005577B8">
            <w:pPr>
              <w:pBdr>
                <w:bottom w:val="single" w:sz="4" w:space="1" w:color="auto"/>
              </w:pBdr>
              <w:ind w:right="-13"/>
              <w:jc w:val="right"/>
              <w:rPr>
                <w:rFonts w:ascii="Angsana New" w:hAnsi="Angsana New"/>
                <w:sz w:val="28"/>
                <w:szCs w:val="28"/>
                <w:cs/>
              </w:rPr>
            </w:pPr>
            <w:r w:rsidRPr="00B53544">
              <w:rPr>
                <w:rFonts w:ascii="Angsana New" w:hAnsi="Angsana New"/>
                <w:sz w:val="28"/>
                <w:szCs w:val="28"/>
              </w:rPr>
              <w:t>(</w:t>
            </w:r>
            <w:proofErr w:type="gramStart"/>
            <w:r w:rsidRPr="00B53544">
              <w:rPr>
                <w:rFonts w:ascii="Angsana New" w:hAnsi="Angsana New"/>
                <w:sz w:val="28"/>
                <w:szCs w:val="28"/>
              </w:rPr>
              <w:t>Unit :</w:t>
            </w:r>
            <w:proofErr w:type="gramEnd"/>
            <w:r w:rsidRPr="00B53544">
              <w:rPr>
                <w:rFonts w:ascii="Angsana New" w:hAnsi="Angsana New"/>
                <w:sz w:val="28"/>
                <w:szCs w:val="28"/>
              </w:rPr>
              <w:t xml:space="preserve"> Baht</w:t>
            </w:r>
            <w:r w:rsidRPr="00B53544">
              <w:rPr>
                <w:rFonts w:ascii="Angsana New" w:hAnsi="Angsana New" w:hint="cs"/>
                <w:sz w:val="28"/>
                <w:szCs w:val="28"/>
                <w:cs/>
              </w:rPr>
              <w:t>)</w:t>
            </w:r>
          </w:p>
        </w:tc>
      </w:tr>
      <w:tr w:rsidR="00F33E73" w:rsidRPr="00B53544" w14:paraId="0BAAA089" w14:textId="77777777" w:rsidTr="00B15095">
        <w:tc>
          <w:tcPr>
            <w:tcW w:w="5670" w:type="dxa"/>
            <w:shd w:val="clear" w:color="auto" w:fill="auto"/>
          </w:tcPr>
          <w:p w14:paraId="14CFB021" w14:textId="77777777" w:rsidR="00E93CD4" w:rsidRPr="00B53544" w:rsidRDefault="00E93CD4" w:rsidP="005577B8">
            <w:pPr>
              <w:ind w:right="-13"/>
              <w:jc w:val="center"/>
              <w:rPr>
                <w:rFonts w:ascii="Angsana New" w:hAnsi="Angsana New"/>
                <w:cs/>
              </w:rPr>
            </w:pPr>
          </w:p>
        </w:tc>
        <w:tc>
          <w:tcPr>
            <w:tcW w:w="3510" w:type="dxa"/>
            <w:gridSpan w:val="3"/>
            <w:shd w:val="clear" w:color="auto" w:fill="auto"/>
            <w:hideMark/>
          </w:tcPr>
          <w:p w14:paraId="7EA499BB" w14:textId="77777777" w:rsidR="00E93CD4" w:rsidRPr="00B53544" w:rsidRDefault="00E93CD4" w:rsidP="005577B8">
            <w:pPr>
              <w:pBdr>
                <w:bottom w:val="single" w:sz="4" w:space="1" w:color="auto"/>
              </w:pBdr>
              <w:ind w:right="-13"/>
              <w:jc w:val="center"/>
              <w:rPr>
                <w:rFonts w:ascii="Angsana New" w:hAnsi="Angsana New"/>
                <w:sz w:val="28"/>
                <w:szCs w:val="28"/>
              </w:rPr>
            </w:pPr>
            <w:r w:rsidRPr="00B53544">
              <w:rPr>
                <w:rFonts w:ascii="Angsana New" w:hAnsi="Angsana New"/>
                <w:sz w:val="28"/>
                <w:szCs w:val="28"/>
              </w:rPr>
              <w:t>For the years ended</w:t>
            </w:r>
          </w:p>
        </w:tc>
      </w:tr>
      <w:tr w:rsidR="00E93CD4" w:rsidRPr="00B53544" w14:paraId="2C68F10B" w14:textId="77777777" w:rsidTr="00B15095">
        <w:tblPrEx>
          <w:tblLook w:val="0000" w:firstRow="0" w:lastRow="0" w:firstColumn="0" w:lastColumn="0" w:noHBand="0" w:noVBand="0"/>
        </w:tblPrEx>
        <w:trPr>
          <w:trHeight w:val="374"/>
        </w:trPr>
        <w:tc>
          <w:tcPr>
            <w:tcW w:w="5670" w:type="dxa"/>
            <w:vAlign w:val="bottom"/>
          </w:tcPr>
          <w:p w14:paraId="2BDD5627" w14:textId="77777777" w:rsidR="00E93CD4" w:rsidRPr="00B53544" w:rsidRDefault="00E93CD4" w:rsidP="005577B8">
            <w:pPr>
              <w:pStyle w:val="BodyTextIndent"/>
              <w:spacing w:line="340" w:lineRule="exact"/>
              <w:jc w:val="center"/>
              <w:rPr>
                <w:rFonts w:ascii="Angsana New" w:hAnsi="Angsana New"/>
                <w:color w:val="000000"/>
                <w:szCs w:val="22"/>
                <w:cs/>
              </w:rPr>
            </w:pPr>
          </w:p>
        </w:tc>
        <w:tc>
          <w:tcPr>
            <w:tcW w:w="1620" w:type="dxa"/>
            <w:tcBorders>
              <w:bottom w:val="single" w:sz="4" w:space="0" w:color="auto"/>
            </w:tcBorders>
            <w:vAlign w:val="bottom"/>
          </w:tcPr>
          <w:p w14:paraId="653EDA5A" w14:textId="77777777" w:rsidR="00E93CD4" w:rsidRPr="00B53544" w:rsidRDefault="00E93CD4" w:rsidP="005577B8">
            <w:pPr>
              <w:tabs>
                <w:tab w:val="left" w:pos="3390"/>
              </w:tabs>
              <w:spacing w:line="340" w:lineRule="exact"/>
              <w:ind w:left="-108" w:right="-108"/>
              <w:jc w:val="center"/>
              <w:rPr>
                <w:rFonts w:ascii="Angsana New" w:hAnsi="Angsana New"/>
                <w:color w:val="000000"/>
                <w:sz w:val="28"/>
                <w:szCs w:val="28"/>
              </w:rPr>
            </w:pPr>
            <w:r w:rsidRPr="00B53544">
              <w:rPr>
                <w:rFonts w:ascii="Angsana New" w:hAnsi="Angsana New"/>
                <w:color w:val="000000"/>
                <w:sz w:val="28"/>
                <w:szCs w:val="28"/>
              </w:rPr>
              <w:t>December 31, 20</w:t>
            </w:r>
            <w:r w:rsidR="005D1F01" w:rsidRPr="00B53544">
              <w:rPr>
                <w:rFonts w:ascii="Angsana New" w:hAnsi="Angsana New"/>
                <w:color w:val="000000"/>
                <w:sz w:val="28"/>
                <w:szCs w:val="28"/>
              </w:rPr>
              <w:t>20</w:t>
            </w:r>
          </w:p>
        </w:tc>
        <w:tc>
          <w:tcPr>
            <w:tcW w:w="270" w:type="dxa"/>
            <w:vAlign w:val="bottom"/>
          </w:tcPr>
          <w:p w14:paraId="374B93C6" w14:textId="77777777" w:rsidR="00E93CD4" w:rsidRPr="00B53544" w:rsidRDefault="00E93CD4" w:rsidP="005577B8">
            <w:pPr>
              <w:tabs>
                <w:tab w:val="left" w:pos="3390"/>
              </w:tabs>
              <w:spacing w:line="340" w:lineRule="exact"/>
              <w:ind w:left="-108" w:right="-108"/>
              <w:jc w:val="center"/>
              <w:rPr>
                <w:rFonts w:ascii="Angsana New" w:hAnsi="Angsana New"/>
                <w:color w:val="000000"/>
                <w:sz w:val="28"/>
                <w:szCs w:val="28"/>
              </w:rPr>
            </w:pPr>
          </w:p>
        </w:tc>
        <w:tc>
          <w:tcPr>
            <w:tcW w:w="1620" w:type="dxa"/>
            <w:tcBorders>
              <w:bottom w:val="single" w:sz="4" w:space="0" w:color="auto"/>
            </w:tcBorders>
            <w:vAlign w:val="bottom"/>
          </w:tcPr>
          <w:p w14:paraId="6970EE0A" w14:textId="77777777" w:rsidR="00E93CD4" w:rsidRPr="00B53544" w:rsidRDefault="00E93CD4" w:rsidP="005577B8">
            <w:pPr>
              <w:tabs>
                <w:tab w:val="left" w:pos="3390"/>
              </w:tabs>
              <w:spacing w:line="340" w:lineRule="exact"/>
              <w:ind w:left="-108" w:right="-108"/>
              <w:jc w:val="center"/>
              <w:rPr>
                <w:rFonts w:ascii="Angsana New" w:hAnsi="Angsana New"/>
                <w:color w:val="000000"/>
                <w:sz w:val="28"/>
                <w:szCs w:val="28"/>
              </w:rPr>
            </w:pPr>
            <w:r w:rsidRPr="00B53544">
              <w:rPr>
                <w:rFonts w:ascii="Angsana New" w:hAnsi="Angsana New"/>
                <w:sz w:val="28"/>
                <w:szCs w:val="28"/>
              </w:rPr>
              <w:t>December 31, 201</w:t>
            </w:r>
            <w:r w:rsidR="005D1F01" w:rsidRPr="00B53544">
              <w:rPr>
                <w:rFonts w:ascii="Angsana New" w:hAnsi="Angsana New"/>
                <w:sz w:val="28"/>
                <w:szCs w:val="28"/>
              </w:rPr>
              <w:t>9</w:t>
            </w:r>
          </w:p>
        </w:tc>
      </w:tr>
      <w:tr w:rsidR="00E93CD4" w:rsidRPr="00B53544" w14:paraId="62F3FA1C" w14:textId="77777777" w:rsidTr="00B15095">
        <w:tblPrEx>
          <w:tblLook w:val="0000" w:firstRow="0" w:lastRow="0" w:firstColumn="0" w:lastColumn="0" w:noHBand="0" w:noVBand="0"/>
        </w:tblPrEx>
        <w:trPr>
          <w:trHeight w:val="378"/>
        </w:trPr>
        <w:tc>
          <w:tcPr>
            <w:tcW w:w="5670" w:type="dxa"/>
            <w:vAlign w:val="bottom"/>
          </w:tcPr>
          <w:p w14:paraId="50F3ECB1" w14:textId="77777777" w:rsidR="00E93CD4" w:rsidRPr="00B53544" w:rsidRDefault="00E93CD4" w:rsidP="00B15095">
            <w:pPr>
              <w:tabs>
                <w:tab w:val="left" w:pos="3390"/>
              </w:tabs>
              <w:spacing w:line="340" w:lineRule="exact"/>
              <w:rPr>
                <w:rFonts w:ascii="Angsana New" w:hAnsi="Angsana New"/>
                <w:b/>
                <w:bCs/>
                <w:color w:val="000000"/>
                <w:sz w:val="28"/>
                <w:szCs w:val="28"/>
                <w:cs/>
              </w:rPr>
            </w:pPr>
            <w:r w:rsidRPr="00B53544">
              <w:rPr>
                <w:rFonts w:ascii="Angsana New" w:hAnsi="Angsana New"/>
                <w:b/>
                <w:bCs/>
                <w:color w:val="000000"/>
                <w:sz w:val="28"/>
                <w:szCs w:val="28"/>
              </w:rPr>
              <w:t>Recognized in profit or loss:</w:t>
            </w:r>
          </w:p>
        </w:tc>
        <w:tc>
          <w:tcPr>
            <w:tcW w:w="1620" w:type="dxa"/>
            <w:tcBorders>
              <w:top w:val="single" w:sz="4" w:space="0" w:color="auto"/>
            </w:tcBorders>
            <w:vAlign w:val="bottom"/>
          </w:tcPr>
          <w:p w14:paraId="38CC16E5" w14:textId="77777777" w:rsidR="00E93CD4" w:rsidRPr="00B53544" w:rsidRDefault="00E93CD4" w:rsidP="005577B8">
            <w:pPr>
              <w:tabs>
                <w:tab w:val="left" w:pos="3390"/>
              </w:tabs>
              <w:spacing w:line="340" w:lineRule="exact"/>
              <w:ind w:left="74"/>
              <w:jc w:val="right"/>
              <w:rPr>
                <w:rFonts w:ascii="Angsana New" w:hAnsi="Angsana New"/>
                <w:color w:val="000000"/>
                <w:sz w:val="28"/>
                <w:szCs w:val="28"/>
              </w:rPr>
            </w:pPr>
          </w:p>
        </w:tc>
        <w:tc>
          <w:tcPr>
            <w:tcW w:w="270" w:type="dxa"/>
            <w:vAlign w:val="bottom"/>
          </w:tcPr>
          <w:p w14:paraId="08972BCE" w14:textId="77777777" w:rsidR="00E93CD4" w:rsidRPr="00B53544" w:rsidRDefault="00E93CD4" w:rsidP="005577B8">
            <w:pPr>
              <w:tabs>
                <w:tab w:val="left" w:pos="3390"/>
              </w:tabs>
              <w:spacing w:line="340" w:lineRule="exact"/>
              <w:ind w:left="74"/>
              <w:jc w:val="right"/>
              <w:rPr>
                <w:rFonts w:ascii="Angsana New" w:hAnsi="Angsana New"/>
                <w:color w:val="000000"/>
                <w:sz w:val="28"/>
                <w:szCs w:val="28"/>
              </w:rPr>
            </w:pPr>
          </w:p>
        </w:tc>
        <w:tc>
          <w:tcPr>
            <w:tcW w:w="1620" w:type="dxa"/>
            <w:vAlign w:val="bottom"/>
          </w:tcPr>
          <w:p w14:paraId="2A7844CB" w14:textId="77777777" w:rsidR="00E93CD4" w:rsidRPr="00B53544" w:rsidRDefault="00E93CD4" w:rsidP="005577B8">
            <w:pPr>
              <w:tabs>
                <w:tab w:val="left" w:pos="3390"/>
              </w:tabs>
              <w:spacing w:line="340" w:lineRule="exact"/>
              <w:ind w:left="74"/>
              <w:jc w:val="right"/>
              <w:rPr>
                <w:rFonts w:ascii="Angsana New" w:hAnsi="Angsana New"/>
                <w:color w:val="000000"/>
                <w:sz w:val="28"/>
                <w:szCs w:val="28"/>
              </w:rPr>
            </w:pPr>
          </w:p>
        </w:tc>
      </w:tr>
      <w:tr w:rsidR="005D1F01" w:rsidRPr="00B53544" w14:paraId="59440137" w14:textId="77777777" w:rsidTr="00B15095">
        <w:tblPrEx>
          <w:tblLook w:val="0000" w:firstRow="0" w:lastRow="0" w:firstColumn="0" w:lastColumn="0" w:noHBand="0" w:noVBand="0"/>
        </w:tblPrEx>
        <w:trPr>
          <w:trHeight w:val="374"/>
        </w:trPr>
        <w:tc>
          <w:tcPr>
            <w:tcW w:w="5670" w:type="dxa"/>
            <w:vAlign w:val="bottom"/>
          </w:tcPr>
          <w:p w14:paraId="44CEE042" w14:textId="77777777" w:rsidR="005D1F01" w:rsidRPr="00B53544" w:rsidRDefault="005D1F01" w:rsidP="005D1F01">
            <w:pPr>
              <w:tabs>
                <w:tab w:val="left" w:pos="3390"/>
              </w:tabs>
              <w:spacing w:line="340" w:lineRule="exact"/>
              <w:rPr>
                <w:rFonts w:ascii="Angsana New" w:hAnsi="Angsana New"/>
                <w:color w:val="000000"/>
                <w:sz w:val="28"/>
                <w:szCs w:val="28"/>
                <w:cs/>
              </w:rPr>
            </w:pPr>
            <w:r w:rsidRPr="00B53544">
              <w:rPr>
                <w:rFonts w:ascii="Angsana New" w:hAnsi="Angsana New"/>
                <w:color w:val="000000"/>
                <w:sz w:val="28"/>
                <w:szCs w:val="28"/>
              </w:rPr>
              <w:t>Selling expenses</w:t>
            </w:r>
          </w:p>
        </w:tc>
        <w:tc>
          <w:tcPr>
            <w:tcW w:w="1620" w:type="dxa"/>
          </w:tcPr>
          <w:p w14:paraId="4F7E26E2" w14:textId="77777777" w:rsidR="005D1F01" w:rsidRPr="00B53544" w:rsidRDefault="00D845E1" w:rsidP="0001693D">
            <w:pPr>
              <w:tabs>
                <w:tab w:val="left" w:pos="3390"/>
              </w:tabs>
              <w:spacing w:line="340" w:lineRule="exact"/>
              <w:ind w:left="74" w:right="-61"/>
              <w:jc w:val="right"/>
              <w:rPr>
                <w:rFonts w:ascii="Angsana New" w:hAnsi="Angsana New"/>
                <w:color w:val="000000"/>
                <w:sz w:val="28"/>
                <w:szCs w:val="28"/>
              </w:rPr>
            </w:pPr>
            <w:r w:rsidRPr="00B53544">
              <w:rPr>
                <w:rFonts w:ascii="Angsana New" w:hAnsi="Angsana New"/>
                <w:color w:val="000000"/>
                <w:sz w:val="28"/>
                <w:szCs w:val="28"/>
              </w:rPr>
              <w:t>-</w:t>
            </w:r>
          </w:p>
        </w:tc>
        <w:tc>
          <w:tcPr>
            <w:tcW w:w="270" w:type="dxa"/>
          </w:tcPr>
          <w:p w14:paraId="35A67CF3" w14:textId="77777777" w:rsidR="005D1F01" w:rsidRPr="00B53544" w:rsidRDefault="005D1F01" w:rsidP="005D1F01">
            <w:pPr>
              <w:tabs>
                <w:tab w:val="left" w:pos="3390"/>
              </w:tabs>
              <w:spacing w:line="340" w:lineRule="exact"/>
              <w:ind w:left="74" w:right="-108"/>
              <w:jc w:val="center"/>
              <w:rPr>
                <w:rFonts w:ascii="Angsana New" w:hAnsi="Angsana New"/>
                <w:color w:val="000000"/>
                <w:sz w:val="28"/>
                <w:szCs w:val="28"/>
              </w:rPr>
            </w:pPr>
          </w:p>
        </w:tc>
        <w:tc>
          <w:tcPr>
            <w:tcW w:w="1620" w:type="dxa"/>
          </w:tcPr>
          <w:p w14:paraId="4F144FBE" w14:textId="77777777" w:rsidR="005D1F01" w:rsidRPr="00B53544" w:rsidRDefault="005D1F01" w:rsidP="0001693D">
            <w:pPr>
              <w:tabs>
                <w:tab w:val="left" w:pos="3390"/>
              </w:tabs>
              <w:spacing w:line="340" w:lineRule="exact"/>
              <w:ind w:left="74" w:right="-14"/>
              <w:jc w:val="right"/>
              <w:rPr>
                <w:rFonts w:ascii="Angsana New" w:hAnsi="Angsana New"/>
                <w:color w:val="000000"/>
                <w:sz w:val="28"/>
                <w:szCs w:val="28"/>
              </w:rPr>
            </w:pPr>
            <w:r w:rsidRPr="00B53544">
              <w:rPr>
                <w:rFonts w:ascii="Angsana New" w:hAnsi="Angsana New"/>
                <w:color w:val="000000"/>
                <w:sz w:val="28"/>
                <w:szCs w:val="28"/>
              </w:rPr>
              <w:t>-</w:t>
            </w:r>
          </w:p>
        </w:tc>
      </w:tr>
      <w:tr w:rsidR="005D1F01" w:rsidRPr="00B53544" w14:paraId="06157A68" w14:textId="77777777" w:rsidTr="00B15095">
        <w:tblPrEx>
          <w:tblLook w:val="0000" w:firstRow="0" w:lastRow="0" w:firstColumn="0" w:lastColumn="0" w:noHBand="0" w:noVBand="0"/>
        </w:tblPrEx>
        <w:trPr>
          <w:trHeight w:val="374"/>
        </w:trPr>
        <w:tc>
          <w:tcPr>
            <w:tcW w:w="5670" w:type="dxa"/>
            <w:vAlign w:val="bottom"/>
          </w:tcPr>
          <w:p w14:paraId="20EF88FA" w14:textId="77777777" w:rsidR="005D1F01" w:rsidRPr="00B53544" w:rsidRDefault="005D1F01" w:rsidP="005D1F01">
            <w:pPr>
              <w:tabs>
                <w:tab w:val="left" w:pos="3390"/>
              </w:tabs>
              <w:spacing w:line="340" w:lineRule="exact"/>
              <w:rPr>
                <w:rFonts w:ascii="Angsana New" w:hAnsi="Angsana New"/>
                <w:color w:val="000000"/>
                <w:sz w:val="28"/>
                <w:szCs w:val="28"/>
              </w:rPr>
            </w:pPr>
            <w:r w:rsidRPr="00B53544">
              <w:rPr>
                <w:rFonts w:ascii="Angsana New" w:hAnsi="Angsana New"/>
                <w:color w:val="000000"/>
                <w:sz w:val="28"/>
                <w:szCs w:val="28"/>
              </w:rPr>
              <w:t>Administrative expenses</w:t>
            </w:r>
          </w:p>
        </w:tc>
        <w:tc>
          <w:tcPr>
            <w:tcW w:w="1620" w:type="dxa"/>
          </w:tcPr>
          <w:p w14:paraId="2066AB2D" w14:textId="77777777" w:rsidR="005D1F01" w:rsidRPr="00B53544" w:rsidRDefault="00D845E1" w:rsidP="0001693D">
            <w:pPr>
              <w:tabs>
                <w:tab w:val="left" w:pos="3390"/>
              </w:tabs>
              <w:spacing w:line="340" w:lineRule="exact"/>
              <w:ind w:left="74" w:right="-61"/>
              <w:jc w:val="right"/>
              <w:rPr>
                <w:rFonts w:ascii="Angsana New" w:hAnsi="Angsana New"/>
                <w:color w:val="000000"/>
                <w:sz w:val="28"/>
                <w:szCs w:val="28"/>
              </w:rPr>
            </w:pPr>
            <w:r w:rsidRPr="00B53544">
              <w:rPr>
                <w:rFonts w:ascii="Angsana New" w:hAnsi="Angsana New"/>
                <w:color w:val="000000"/>
                <w:sz w:val="28"/>
                <w:szCs w:val="28"/>
              </w:rPr>
              <w:t>1,033,228</w:t>
            </w:r>
          </w:p>
        </w:tc>
        <w:tc>
          <w:tcPr>
            <w:tcW w:w="270" w:type="dxa"/>
          </w:tcPr>
          <w:p w14:paraId="1DC19459" w14:textId="77777777" w:rsidR="005D1F01" w:rsidRPr="00B53544" w:rsidRDefault="005D1F01" w:rsidP="005D1F01">
            <w:pPr>
              <w:tabs>
                <w:tab w:val="left" w:pos="3390"/>
              </w:tabs>
              <w:spacing w:line="340" w:lineRule="exact"/>
              <w:ind w:left="74" w:right="-108"/>
              <w:jc w:val="center"/>
              <w:rPr>
                <w:rFonts w:ascii="Angsana New" w:hAnsi="Angsana New"/>
                <w:color w:val="000000"/>
                <w:sz w:val="28"/>
                <w:szCs w:val="28"/>
              </w:rPr>
            </w:pPr>
          </w:p>
        </w:tc>
        <w:tc>
          <w:tcPr>
            <w:tcW w:w="1620" w:type="dxa"/>
          </w:tcPr>
          <w:p w14:paraId="2664DA3F" w14:textId="77777777" w:rsidR="005D1F01" w:rsidRPr="00B53544" w:rsidRDefault="005D1F01" w:rsidP="0001693D">
            <w:pPr>
              <w:tabs>
                <w:tab w:val="left" w:pos="3390"/>
              </w:tabs>
              <w:spacing w:line="340" w:lineRule="exact"/>
              <w:ind w:left="74" w:right="-14"/>
              <w:jc w:val="right"/>
              <w:rPr>
                <w:rFonts w:ascii="Angsana New" w:hAnsi="Angsana New"/>
                <w:color w:val="000000"/>
                <w:sz w:val="28"/>
                <w:szCs w:val="28"/>
              </w:rPr>
            </w:pPr>
            <w:r w:rsidRPr="00B53544">
              <w:rPr>
                <w:rFonts w:ascii="Angsana New" w:hAnsi="Angsana New"/>
                <w:color w:val="000000"/>
                <w:sz w:val="28"/>
                <w:szCs w:val="28"/>
              </w:rPr>
              <w:t>1,057,972</w:t>
            </w:r>
          </w:p>
        </w:tc>
      </w:tr>
      <w:tr w:rsidR="005D1F01" w:rsidRPr="00B53544" w14:paraId="049AB751" w14:textId="77777777" w:rsidTr="00B15095">
        <w:tblPrEx>
          <w:tblLook w:val="0000" w:firstRow="0" w:lastRow="0" w:firstColumn="0" w:lastColumn="0" w:noHBand="0" w:noVBand="0"/>
        </w:tblPrEx>
        <w:trPr>
          <w:trHeight w:val="374"/>
        </w:trPr>
        <w:tc>
          <w:tcPr>
            <w:tcW w:w="5670" w:type="dxa"/>
            <w:vAlign w:val="bottom"/>
          </w:tcPr>
          <w:p w14:paraId="0105A141" w14:textId="77777777" w:rsidR="005D1F01" w:rsidRPr="00B53544" w:rsidRDefault="005D1F01" w:rsidP="005D1F01">
            <w:pPr>
              <w:tabs>
                <w:tab w:val="left" w:pos="3390"/>
              </w:tabs>
              <w:spacing w:line="340" w:lineRule="exact"/>
              <w:rPr>
                <w:rFonts w:ascii="Angsana New" w:hAnsi="Angsana New"/>
                <w:color w:val="000000"/>
                <w:sz w:val="28"/>
                <w:szCs w:val="28"/>
                <w:cs/>
              </w:rPr>
            </w:pPr>
            <w:r w:rsidRPr="00B53544">
              <w:rPr>
                <w:rFonts w:ascii="Angsana New" w:hAnsi="Angsana New"/>
                <w:color w:val="000000"/>
                <w:sz w:val="28"/>
                <w:szCs w:val="28"/>
              </w:rPr>
              <w:t>Total</w:t>
            </w:r>
          </w:p>
        </w:tc>
        <w:tc>
          <w:tcPr>
            <w:tcW w:w="1620" w:type="dxa"/>
            <w:tcBorders>
              <w:top w:val="single" w:sz="4" w:space="0" w:color="auto"/>
              <w:bottom w:val="double" w:sz="4" w:space="0" w:color="auto"/>
            </w:tcBorders>
          </w:tcPr>
          <w:p w14:paraId="5007FA4D" w14:textId="77777777" w:rsidR="005D1F01" w:rsidRPr="00B53544" w:rsidRDefault="00D845E1" w:rsidP="0001693D">
            <w:pPr>
              <w:tabs>
                <w:tab w:val="left" w:pos="3390"/>
              </w:tabs>
              <w:spacing w:line="340" w:lineRule="exact"/>
              <w:ind w:left="74" w:right="-61"/>
              <w:jc w:val="right"/>
              <w:rPr>
                <w:rFonts w:ascii="Angsana New" w:hAnsi="Angsana New"/>
                <w:color w:val="000000"/>
                <w:sz w:val="28"/>
                <w:szCs w:val="28"/>
              </w:rPr>
            </w:pPr>
            <w:r w:rsidRPr="00B53544">
              <w:rPr>
                <w:rFonts w:ascii="Angsana New" w:hAnsi="Angsana New"/>
                <w:color w:val="000000"/>
                <w:sz w:val="28"/>
                <w:szCs w:val="28"/>
              </w:rPr>
              <w:t>1,033,228</w:t>
            </w:r>
          </w:p>
        </w:tc>
        <w:tc>
          <w:tcPr>
            <w:tcW w:w="270" w:type="dxa"/>
          </w:tcPr>
          <w:p w14:paraId="5D1A44F2" w14:textId="77777777" w:rsidR="005D1F01" w:rsidRPr="00B53544" w:rsidRDefault="005D1F01" w:rsidP="005D1F01">
            <w:pPr>
              <w:tabs>
                <w:tab w:val="left" w:pos="3390"/>
              </w:tabs>
              <w:spacing w:line="340" w:lineRule="exact"/>
              <w:ind w:left="74" w:right="-108"/>
              <w:jc w:val="center"/>
              <w:rPr>
                <w:rFonts w:ascii="Angsana New" w:hAnsi="Angsana New"/>
                <w:color w:val="000000"/>
                <w:sz w:val="28"/>
                <w:szCs w:val="28"/>
              </w:rPr>
            </w:pPr>
          </w:p>
        </w:tc>
        <w:tc>
          <w:tcPr>
            <w:tcW w:w="1620" w:type="dxa"/>
            <w:tcBorders>
              <w:top w:val="single" w:sz="4" w:space="0" w:color="auto"/>
              <w:bottom w:val="double" w:sz="4" w:space="0" w:color="auto"/>
            </w:tcBorders>
          </w:tcPr>
          <w:p w14:paraId="53D3EF93" w14:textId="77777777" w:rsidR="005D1F01" w:rsidRPr="00B53544" w:rsidRDefault="005D1F01" w:rsidP="0001693D">
            <w:pPr>
              <w:tabs>
                <w:tab w:val="left" w:pos="3390"/>
              </w:tabs>
              <w:spacing w:line="340" w:lineRule="exact"/>
              <w:ind w:left="74" w:right="-14"/>
              <w:jc w:val="right"/>
              <w:rPr>
                <w:rFonts w:ascii="Angsana New" w:hAnsi="Angsana New"/>
                <w:color w:val="000000"/>
                <w:sz w:val="28"/>
                <w:szCs w:val="28"/>
              </w:rPr>
            </w:pPr>
            <w:r w:rsidRPr="00B53544">
              <w:rPr>
                <w:rFonts w:ascii="Angsana New" w:hAnsi="Angsana New"/>
                <w:color w:val="000000"/>
                <w:sz w:val="28"/>
                <w:szCs w:val="28"/>
              </w:rPr>
              <w:t>1,057,972</w:t>
            </w:r>
          </w:p>
        </w:tc>
      </w:tr>
      <w:tr w:rsidR="00E93CD4" w:rsidRPr="00B53544" w14:paraId="15771192" w14:textId="77777777" w:rsidTr="00B15095">
        <w:tblPrEx>
          <w:tblLook w:val="0000" w:firstRow="0" w:lastRow="0" w:firstColumn="0" w:lastColumn="0" w:noHBand="0" w:noVBand="0"/>
        </w:tblPrEx>
        <w:trPr>
          <w:trHeight w:val="374"/>
        </w:trPr>
        <w:tc>
          <w:tcPr>
            <w:tcW w:w="5670" w:type="dxa"/>
            <w:vAlign w:val="bottom"/>
          </w:tcPr>
          <w:p w14:paraId="3E775AE5" w14:textId="77777777" w:rsidR="00E93CD4" w:rsidRPr="00B53544" w:rsidRDefault="00E93CD4" w:rsidP="00B15095">
            <w:pPr>
              <w:tabs>
                <w:tab w:val="left" w:pos="3390"/>
              </w:tabs>
              <w:spacing w:line="340" w:lineRule="exact"/>
              <w:rPr>
                <w:rFonts w:ascii="Angsana New" w:hAnsi="Angsana New"/>
                <w:b/>
                <w:bCs/>
                <w:color w:val="000000"/>
                <w:sz w:val="28"/>
                <w:szCs w:val="28"/>
                <w:cs/>
              </w:rPr>
            </w:pPr>
            <w:r w:rsidRPr="00B53544">
              <w:rPr>
                <w:rFonts w:ascii="Angsana New" w:hAnsi="Angsana New"/>
                <w:b/>
                <w:bCs/>
                <w:color w:val="000000"/>
                <w:sz w:val="28"/>
                <w:szCs w:val="28"/>
              </w:rPr>
              <w:t>Recognized in other comprehensive income:</w:t>
            </w:r>
          </w:p>
        </w:tc>
        <w:tc>
          <w:tcPr>
            <w:tcW w:w="1620" w:type="dxa"/>
            <w:tcBorders>
              <w:top w:val="double" w:sz="4" w:space="0" w:color="auto"/>
            </w:tcBorders>
            <w:vAlign w:val="bottom"/>
          </w:tcPr>
          <w:p w14:paraId="03E6CD13" w14:textId="77777777" w:rsidR="00E93CD4" w:rsidRPr="00B53544" w:rsidRDefault="00E93CD4" w:rsidP="0001693D">
            <w:pPr>
              <w:tabs>
                <w:tab w:val="left" w:pos="3390"/>
              </w:tabs>
              <w:spacing w:line="340" w:lineRule="exact"/>
              <w:ind w:left="74" w:right="-61"/>
              <w:jc w:val="right"/>
              <w:rPr>
                <w:rFonts w:ascii="Angsana New" w:hAnsi="Angsana New"/>
                <w:color w:val="000000"/>
                <w:sz w:val="28"/>
                <w:szCs w:val="28"/>
              </w:rPr>
            </w:pPr>
          </w:p>
        </w:tc>
        <w:tc>
          <w:tcPr>
            <w:tcW w:w="270" w:type="dxa"/>
          </w:tcPr>
          <w:p w14:paraId="48560920" w14:textId="77777777" w:rsidR="00E93CD4" w:rsidRPr="00B53544" w:rsidRDefault="00E93CD4" w:rsidP="007832A3">
            <w:pPr>
              <w:tabs>
                <w:tab w:val="left" w:pos="3390"/>
              </w:tabs>
              <w:spacing w:line="340" w:lineRule="exact"/>
              <w:ind w:left="74" w:right="-108"/>
              <w:jc w:val="center"/>
              <w:rPr>
                <w:rFonts w:ascii="Angsana New" w:hAnsi="Angsana New"/>
                <w:color w:val="000000"/>
                <w:sz w:val="28"/>
                <w:szCs w:val="28"/>
              </w:rPr>
            </w:pPr>
          </w:p>
        </w:tc>
        <w:tc>
          <w:tcPr>
            <w:tcW w:w="1620" w:type="dxa"/>
            <w:tcBorders>
              <w:top w:val="double" w:sz="4" w:space="0" w:color="auto"/>
            </w:tcBorders>
            <w:vAlign w:val="bottom"/>
          </w:tcPr>
          <w:p w14:paraId="27A8E572" w14:textId="77777777" w:rsidR="00E93CD4" w:rsidRPr="00B53544" w:rsidRDefault="00E93CD4" w:rsidP="0001693D">
            <w:pPr>
              <w:tabs>
                <w:tab w:val="left" w:pos="3390"/>
              </w:tabs>
              <w:spacing w:line="340" w:lineRule="exact"/>
              <w:ind w:left="74" w:right="-14"/>
              <w:jc w:val="right"/>
              <w:rPr>
                <w:rFonts w:ascii="Angsana New" w:hAnsi="Angsana New"/>
                <w:color w:val="000000"/>
                <w:sz w:val="28"/>
                <w:szCs w:val="28"/>
              </w:rPr>
            </w:pPr>
          </w:p>
        </w:tc>
      </w:tr>
      <w:tr w:rsidR="00E93CD4" w:rsidRPr="00B53544" w14:paraId="37375398" w14:textId="77777777" w:rsidTr="00B15095">
        <w:tblPrEx>
          <w:tblLook w:val="0000" w:firstRow="0" w:lastRow="0" w:firstColumn="0" w:lastColumn="0" w:noHBand="0" w:noVBand="0"/>
        </w:tblPrEx>
        <w:trPr>
          <w:trHeight w:val="374"/>
        </w:trPr>
        <w:tc>
          <w:tcPr>
            <w:tcW w:w="5670" w:type="dxa"/>
            <w:vAlign w:val="bottom"/>
          </w:tcPr>
          <w:p w14:paraId="13E9C8A3" w14:textId="77777777" w:rsidR="00E93CD4" w:rsidRPr="00B53544" w:rsidRDefault="00E93CD4" w:rsidP="005577B8">
            <w:pPr>
              <w:tabs>
                <w:tab w:val="left" w:pos="3390"/>
              </w:tabs>
              <w:spacing w:line="340" w:lineRule="exact"/>
              <w:ind w:left="74"/>
              <w:rPr>
                <w:rFonts w:ascii="Angsana New" w:hAnsi="Angsana New"/>
                <w:color w:val="000000"/>
                <w:sz w:val="28"/>
                <w:szCs w:val="28"/>
              </w:rPr>
            </w:pPr>
            <w:r w:rsidRPr="00B53544">
              <w:rPr>
                <w:rFonts w:ascii="Angsana New" w:hAnsi="Angsana New"/>
                <w:color w:val="000000"/>
                <w:sz w:val="28"/>
                <w:szCs w:val="28"/>
                <w:cs/>
              </w:rPr>
              <w:t xml:space="preserve">  </w:t>
            </w:r>
            <w:r w:rsidRPr="00B53544">
              <w:rPr>
                <w:rFonts w:ascii="Angsana New" w:hAnsi="Angsana New"/>
                <w:color w:val="000000"/>
                <w:sz w:val="28"/>
                <w:szCs w:val="28"/>
              </w:rPr>
              <w:t xml:space="preserve">Actuarial profit </w:t>
            </w:r>
            <w:r w:rsidR="00E05340" w:rsidRPr="00B53544">
              <w:rPr>
                <w:rFonts w:ascii="Angsana New" w:hAnsi="Angsana New" w:hint="cs"/>
                <w:color w:val="000000"/>
                <w:sz w:val="28"/>
                <w:szCs w:val="28"/>
                <w:cs/>
              </w:rPr>
              <w:t>(</w:t>
            </w:r>
            <w:r w:rsidR="00E05340" w:rsidRPr="00B53544">
              <w:rPr>
                <w:rFonts w:ascii="Angsana New" w:hAnsi="Angsana New"/>
                <w:color w:val="000000"/>
                <w:sz w:val="28"/>
                <w:szCs w:val="28"/>
              </w:rPr>
              <w:t xml:space="preserve">loss) </w:t>
            </w:r>
            <w:r w:rsidRPr="00B53544">
              <w:rPr>
                <w:rFonts w:ascii="Angsana New" w:hAnsi="Angsana New"/>
                <w:color w:val="000000"/>
                <w:sz w:val="28"/>
                <w:szCs w:val="28"/>
              </w:rPr>
              <w:t>arising from defined benefit plan</w:t>
            </w:r>
          </w:p>
        </w:tc>
        <w:tc>
          <w:tcPr>
            <w:tcW w:w="1620" w:type="dxa"/>
            <w:shd w:val="clear" w:color="auto" w:fill="auto"/>
            <w:vAlign w:val="bottom"/>
          </w:tcPr>
          <w:p w14:paraId="0AC2CA58" w14:textId="77777777" w:rsidR="00E93CD4" w:rsidRPr="00B53544" w:rsidRDefault="00D845E1" w:rsidP="0001693D">
            <w:pPr>
              <w:tabs>
                <w:tab w:val="left" w:pos="3390"/>
              </w:tabs>
              <w:spacing w:line="340" w:lineRule="exact"/>
              <w:ind w:left="74" w:right="-61"/>
              <w:jc w:val="right"/>
              <w:rPr>
                <w:rFonts w:ascii="Angsana New" w:hAnsi="Angsana New"/>
                <w:color w:val="000000"/>
                <w:sz w:val="28"/>
                <w:szCs w:val="28"/>
              </w:rPr>
            </w:pPr>
            <w:r w:rsidRPr="00B53544">
              <w:rPr>
                <w:rFonts w:ascii="Angsana New" w:hAnsi="Angsana New"/>
                <w:color w:val="000000"/>
                <w:sz w:val="28"/>
                <w:szCs w:val="28"/>
              </w:rPr>
              <w:t>-</w:t>
            </w:r>
          </w:p>
        </w:tc>
        <w:tc>
          <w:tcPr>
            <w:tcW w:w="270" w:type="dxa"/>
          </w:tcPr>
          <w:p w14:paraId="6DD93D20" w14:textId="77777777" w:rsidR="00E93CD4" w:rsidRPr="00B53544" w:rsidRDefault="00E93CD4" w:rsidP="007832A3">
            <w:pPr>
              <w:tabs>
                <w:tab w:val="left" w:pos="3390"/>
              </w:tabs>
              <w:spacing w:line="340" w:lineRule="exact"/>
              <w:ind w:left="74" w:right="-108"/>
              <w:jc w:val="center"/>
              <w:rPr>
                <w:rFonts w:ascii="Angsana New" w:hAnsi="Angsana New"/>
                <w:color w:val="000000"/>
                <w:sz w:val="28"/>
                <w:szCs w:val="28"/>
                <w:cs/>
              </w:rPr>
            </w:pPr>
          </w:p>
        </w:tc>
        <w:tc>
          <w:tcPr>
            <w:tcW w:w="1620" w:type="dxa"/>
            <w:vAlign w:val="bottom"/>
          </w:tcPr>
          <w:p w14:paraId="420AE671" w14:textId="77777777" w:rsidR="00E93CD4" w:rsidRPr="00B53544" w:rsidRDefault="005D1F01" w:rsidP="0001693D">
            <w:pPr>
              <w:tabs>
                <w:tab w:val="left" w:pos="3390"/>
              </w:tabs>
              <w:spacing w:line="340" w:lineRule="exact"/>
              <w:ind w:left="74" w:right="-14"/>
              <w:jc w:val="right"/>
              <w:rPr>
                <w:rFonts w:ascii="Angsana New" w:hAnsi="Angsana New"/>
                <w:color w:val="000000"/>
                <w:sz w:val="28"/>
                <w:szCs w:val="28"/>
              </w:rPr>
            </w:pPr>
            <w:r w:rsidRPr="00B53544">
              <w:rPr>
                <w:rFonts w:ascii="Angsana New" w:hAnsi="Angsana New"/>
                <w:color w:val="000000"/>
                <w:sz w:val="28"/>
                <w:szCs w:val="28"/>
                <w:cs/>
              </w:rPr>
              <w:t>(</w:t>
            </w:r>
            <w:r w:rsidR="0001693D" w:rsidRPr="00B53544">
              <w:rPr>
                <w:rFonts w:ascii="Angsana New" w:hAnsi="Angsana New"/>
                <w:color w:val="000000"/>
                <w:sz w:val="28"/>
                <w:szCs w:val="28"/>
              </w:rPr>
              <w:t>193,224</w:t>
            </w:r>
            <w:r w:rsidRPr="00B53544">
              <w:rPr>
                <w:rFonts w:ascii="Angsana New" w:hAnsi="Angsana New"/>
                <w:color w:val="000000"/>
                <w:sz w:val="28"/>
                <w:szCs w:val="28"/>
                <w:cs/>
              </w:rPr>
              <w:t xml:space="preserve">)  </w:t>
            </w:r>
          </w:p>
        </w:tc>
      </w:tr>
    </w:tbl>
    <w:p w14:paraId="608EC030" w14:textId="77777777" w:rsidR="00F33E73" w:rsidRPr="00B53544" w:rsidRDefault="00F33E73" w:rsidP="005577B8"/>
    <w:p w14:paraId="5F6FE6B3" w14:textId="77777777" w:rsidR="004E207D" w:rsidRPr="00B53544" w:rsidRDefault="004E207D" w:rsidP="005577B8">
      <w:pPr>
        <w:spacing w:before="240"/>
        <w:ind w:left="360"/>
        <w:rPr>
          <w:rFonts w:ascii="Angsana New" w:hAnsi="Angsana New"/>
          <w:sz w:val="28"/>
          <w:szCs w:val="28"/>
        </w:rPr>
      </w:pPr>
      <w:r w:rsidRPr="00B53544">
        <w:rPr>
          <w:rFonts w:ascii="Angsana New" w:hAnsi="Angsana New"/>
          <w:sz w:val="28"/>
          <w:szCs w:val="28"/>
        </w:rPr>
        <w:t>Principal actuarial assumptions at the valuation date are as follows:</w:t>
      </w:r>
    </w:p>
    <w:tbl>
      <w:tblPr>
        <w:tblW w:w="9090" w:type="dxa"/>
        <w:tblInd w:w="332" w:type="dxa"/>
        <w:tblLayout w:type="fixed"/>
        <w:tblCellMar>
          <w:left w:w="62" w:type="dxa"/>
          <w:right w:w="62" w:type="dxa"/>
        </w:tblCellMar>
        <w:tblLook w:val="0000" w:firstRow="0" w:lastRow="0" w:firstColumn="0" w:lastColumn="0" w:noHBand="0" w:noVBand="0"/>
      </w:tblPr>
      <w:tblGrid>
        <w:gridCol w:w="4230"/>
        <w:gridCol w:w="2340"/>
        <w:gridCol w:w="180"/>
        <w:gridCol w:w="2340"/>
      </w:tblGrid>
      <w:tr w:rsidR="004E207D" w:rsidRPr="00B53544" w14:paraId="04990880" w14:textId="77777777" w:rsidTr="00BD79BC">
        <w:trPr>
          <w:cantSplit/>
          <w:trHeight w:val="351"/>
        </w:trPr>
        <w:tc>
          <w:tcPr>
            <w:tcW w:w="4230" w:type="dxa"/>
          </w:tcPr>
          <w:p w14:paraId="62F24521" w14:textId="77777777" w:rsidR="004E207D" w:rsidRPr="00B53544" w:rsidRDefault="004E207D" w:rsidP="005577B8">
            <w:pPr>
              <w:ind w:right="-13"/>
              <w:jc w:val="thaiDistribute"/>
              <w:rPr>
                <w:rFonts w:ascii="Angsana New" w:hAnsi="Angsana New"/>
                <w:sz w:val="28"/>
                <w:szCs w:val="28"/>
              </w:rPr>
            </w:pPr>
          </w:p>
        </w:tc>
        <w:tc>
          <w:tcPr>
            <w:tcW w:w="2340" w:type="dxa"/>
            <w:tcBorders>
              <w:bottom w:val="single" w:sz="4" w:space="0" w:color="auto"/>
            </w:tcBorders>
          </w:tcPr>
          <w:p w14:paraId="0352F69B" w14:textId="77777777" w:rsidR="004E207D" w:rsidRPr="00B53544" w:rsidRDefault="004E207D" w:rsidP="005577B8">
            <w:pPr>
              <w:spacing w:before="60"/>
              <w:jc w:val="center"/>
              <w:rPr>
                <w:rFonts w:ascii="Angsana New" w:hAnsi="Angsana New"/>
                <w:sz w:val="28"/>
                <w:szCs w:val="28"/>
                <w:cs/>
              </w:rPr>
            </w:pPr>
            <w:r w:rsidRPr="00B53544">
              <w:rPr>
                <w:rFonts w:ascii="Angsana New" w:hAnsi="Angsana New"/>
                <w:sz w:val="28"/>
                <w:szCs w:val="28"/>
              </w:rPr>
              <w:t>December 31, 20</w:t>
            </w:r>
            <w:r w:rsidR="005D1F01" w:rsidRPr="00B53544">
              <w:rPr>
                <w:rFonts w:ascii="Angsana New" w:hAnsi="Angsana New"/>
                <w:sz w:val="28"/>
                <w:szCs w:val="28"/>
              </w:rPr>
              <w:t>20</w:t>
            </w:r>
          </w:p>
        </w:tc>
        <w:tc>
          <w:tcPr>
            <w:tcW w:w="180" w:type="dxa"/>
          </w:tcPr>
          <w:p w14:paraId="20CB5634" w14:textId="77777777" w:rsidR="004E207D" w:rsidRPr="00B53544" w:rsidRDefault="004E207D" w:rsidP="005577B8">
            <w:pPr>
              <w:jc w:val="center"/>
              <w:rPr>
                <w:rFonts w:ascii="Angsana New" w:hAnsi="Angsana New"/>
                <w:sz w:val="28"/>
                <w:szCs w:val="28"/>
              </w:rPr>
            </w:pPr>
          </w:p>
        </w:tc>
        <w:tc>
          <w:tcPr>
            <w:tcW w:w="2340" w:type="dxa"/>
            <w:tcBorders>
              <w:left w:val="nil"/>
              <w:bottom w:val="single" w:sz="4" w:space="0" w:color="auto"/>
            </w:tcBorders>
          </w:tcPr>
          <w:p w14:paraId="33B6BDB8" w14:textId="77777777" w:rsidR="004E207D" w:rsidRPr="00B53544" w:rsidRDefault="002564E7" w:rsidP="005577B8">
            <w:pPr>
              <w:spacing w:before="60"/>
              <w:jc w:val="center"/>
              <w:rPr>
                <w:rFonts w:ascii="Angsana New" w:hAnsi="Angsana New"/>
                <w:sz w:val="28"/>
                <w:szCs w:val="28"/>
              </w:rPr>
            </w:pPr>
            <w:r w:rsidRPr="00B53544">
              <w:rPr>
                <w:rFonts w:ascii="Angsana New" w:hAnsi="Angsana New"/>
                <w:sz w:val="28"/>
                <w:szCs w:val="28"/>
              </w:rPr>
              <w:t>December 31, 201</w:t>
            </w:r>
            <w:r w:rsidR="005D1F01" w:rsidRPr="00B53544">
              <w:rPr>
                <w:rFonts w:ascii="Angsana New" w:hAnsi="Angsana New"/>
                <w:sz w:val="28"/>
                <w:szCs w:val="28"/>
              </w:rPr>
              <w:t>9</w:t>
            </w:r>
          </w:p>
        </w:tc>
      </w:tr>
      <w:tr w:rsidR="004E207D" w:rsidRPr="00B53544" w14:paraId="5EEBF65F" w14:textId="77777777" w:rsidTr="00053C3F">
        <w:trPr>
          <w:cantSplit/>
          <w:trHeight w:val="351"/>
        </w:trPr>
        <w:tc>
          <w:tcPr>
            <w:tcW w:w="4230" w:type="dxa"/>
          </w:tcPr>
          <w:p w14:paraId="7DE7C301" w14:textId="77777777" w:rsidR="004E207D" w:rsidRPr="00B53544" w:rsidRDefault="004E207D" w:rsidP="005577B8">
            <w:pPr>
              <w:ind w:right="-13"/>
              <w:jc w:val="thaiDistribute"/>
              <w:rPr>
                <w:rFonts w:ascii="Angsana New" w:hAnsi="Angsana New"/>
                <w:sz w:val="28"/>
                <w:szCs w:val="28"/>
              </w:rPr>
            </w:pPr>
          </w:p>
        </w:tc>
        <w:tc>
          <w:tcPr>
            <w:tcW w:w="2340" w:type="dxa"/>
            <w:tcBorders>
              <w:top w:val="single" w:sz="4" w:space="0" w:color="auto"/>
            </w:tcBorders>
          </w:tcPr>
          <w:p w14:paraId="3F30F985" w14:textId="77777777" w:rsidR="004E207D" w:rsidRPr="00B53544" w:rsidRDefault="004E207D" w:rsidP="005577B8">
            <w:pPr>
              <w:spacing w:before="60"/>
              <w:jc w:val="center"/>
              <w:rPr>
                <w:rFonts w:ascii="Angsana New" w:hAnsi="Angsana New"/>
                <w:sz w:val="28"/>
                <w:szCs w:val="28"/>
                <w:cs/>
              </w:rPr>
            </w:pPr>
            <w:r w:rsidRPr="00B53544">
              <w:rPr>
                <w:rFonts w:ascii="Angsana New" w:hAnsi="Angsana New"/>
                <w:sz w:val="28"/>
                <w:szCs w:val="28"/>
                <w:cs/>
              </w:rPr>
              <w:t>(</w:t>
            </w:r>
            <w:r w:rsidRPr="00B53544">
              <w:rPr>
                <w:rFonts w:ascii="Angsana New" w:hAnsi="Angsana New"/>
                <w:sz w:val="28"/>
                <w:szCs w:val="28"/>
              </w:rPr>
              <w:t>% per annum)</w:t>
            </w:r>
          </w:p>
        </w:tc>
        <w:tc>
          <w:tcPr>
            <w:tcW w:w="180" w:type="dxa"/>
          </w:tcPr>
          <w:p w14:paraId="54E13C68" w14:textId="77777777" w:rsidR="004E207D" w:rsidRPr="00B53544" w:rsidRDefault="004E207D" w:rsidP="005577B8">
            <w:pPr>
              <w:jc w:val="center"/>
              <w:rPr>
                <w:rFonts w:ascii="Angsana New" w:hAnsi="Angsana New"/>
                <w:sz w:val="28"/>
                <w:szCs w:val="28"/>
              </w:rPr>
            </w:pPr>
          </w:p>
        </w:tc>
        <w:tc>
          <w:tcPr>
            <w:tcW w:w="2340" w:type="dxa"/>
            <w:tcBorders>
              <w:top w:val="single" w:sz="4" w:space="0" w:color="auto"/>
              <w:left w:val="nil"/>
            </w:tcBorders>
          </w:tcPr>
          <w:p w14:paraId="5FD73A7F" w14:textId="77777777" w:rsidR="004E207D" w:rsidRPr="00B53544" w:rsidRDefault="004E207D" w:rsidP="005577B8">
            <w:pPr>
              <w:spacing w:before="60"/>
              <w:jc w:val="center"/>
              <w:rPr>
                <w:rFonts w:ascii="Angsana New" w:hAnsi="Angsana New"/>
                <w:sz w:val="28"/>
                <w:szCs w:val="28"/>
              </w:rPr>
            </w:pPr>
            <w:r w:rsidRPr="00B53544">
              <w:rPr>
                <w:rFonts w:ascii="Angsana New" w:hAnsi="Angsana New"/>
                <w:sz w:val="28"/>
                <w:szCs w:val="28"/>
                <w:cs/>
              </w:rPr>
              <w:t>(</w:t>
            </w:r>
            <w:r w:rsidRPr="00B53544">
              <w:rPr>
                <w:rFonts w:ascii="Angsana New" w:hAnsi="Angsana New"/>
                <w:sz w:val="28"/>
                <w:szCs w:val="28"/>
              </w:rPr>
              <w:t>% per annum)</w:t>
            </w:r>
          </w:p>
        </w:tc>
      </w:tr>
      <w:tr w:rsidR="0078023B" w:rsidRPr="00B53544" w14:paraId="5FACC874" w14:textId="77777777" w:rsidTr="00053C3F">
        <w:trPr>
          <w:cantSplit/>
          <w:trHeight w:val="384"/>
        </w:trPr>
        <w:tc>
          <w:tcPr>
            <w:tcW w:w="4230" w:type="dxa"/>
            <w:vAlign w:val="bottom"/>
          </w:tcPr>
          <w:p w14:paraId="1D578B5B" w14:textId="77777777" w:rsidR="0078023B" w:rsidRPr="00B53544" w:rsidRDefault="0078023B" w:rsidP="005577B8">
            <w:pPr>
              <w:tabs>
                <w:tab w:val="left" w:pos="3390"/>
              </w:tabs>
              <w:ind w:left="74"/>
              <w:rPr>
                <w:rFonts w:ascii="Angsana New" w:hAnsi="Angsana New"/>
                <w:color w:val="000000"/>
                <w:sz w:val="28"/>
                <w:szCs w:val="28"/>
              </w:rPr>
            </w:pPr>
            <w:r w:rsidRPr="00B53544">
              <w:rPr>
                <w:rFonts w:ascii="Angsana New" w:hAnsi="Angsana New"/>
                <w:color w:val="000000"/>
                <w:sz w:val="28"/>
                <w:szCs w:val="28"/>
              </w:rPr>
              <w:t>Discount rate</w:t>
            </w:r>
            <w:r w:rsidRPr="00B53544">
              <w:rPr>
                <w:rFonts w:ascii="Angsana New" w:hAnsi="Angsana New" w:hint="cs"/>
                <w:color w:val="000000"/>
                <w:sz w:val="28"/>
                <w:szCs w:val="28"/>
                <w:cs/>
              </w:rPr>
              <w:t xml:space="preserve"> </w:t>
            </w:r>
            <w:r w:rsidRPr="00B53544">
              <w:rPr>
                <w:rFonts w:ascii="Angsana New" w:hAnsi="Angsana New"/>
                <w:color w:val="000000"/>
                <w:sz w:val="28"/>
                <w:szCs w:val="28"/>
                <w:cs/>
              </w:rPr>
              <w:t>(</w:t>
            </w:r>
            <w:r w:rsidRPr="00B53544">
              <w:rPr>
                <w:rFonts w:ascii="Angsana New" w:hAnsi="Angsana New"/>
                <w:color w:val="000000"/>
                <w:sz w:val="28"/>
                <w:szCs w:val="28"/>
              </w:rPr>
              <w:t>% per annum)</w:t>
            </w:r>
          </w:p>
        </w:tc>
        <w:tc>
          <w:tcPr>
            <w:tcW w:w="2340" w:type="dxa"/>
            <w:vAlign w:val="center"/>
          </w:tcPr>
          <w:p w14:paraId="4289EAAA" w14:textId="77777777" w:rsidR="0078023B" w:rsidRPr="00B53544" w:rsidRDefault="00D845E1" w:rsidP="005577B8">
            <w:pPr>
              <w:spacing w:before="60" w:line="340" w:lineRule="exact"/>
              <w:jc w:val="center"/>
              <w:rPr>
                <w:rFonts w:ascii="Angsana New" w:hAnsi="Angsana New"/>
                <w:sz w:val="28"/>
                <w:szCs w:val="28"/>
              </w:rPr>
            </w:pPr>
            <w:r w:rsidRPr="00B53544">
              <w:rPr>
                <w:rFonts w:ascii="Angsana New" w:hAnsi="Angsana New"/>
                <w:sz w:val="28"/>
                <w:szCs w:val="28"/>
              </w:rPr>
              <w:t>3.13</w:t>
            </w:r>
          </w:p>
        </w:tc>
        <w:tc>
          <w:tcPr>
            <w:tcW w:w="180" w:type="dxa"/>
          </w:tcPr>
          <w:p w14:paraId="3FFC55F9" w14:textId="77777777" w:rsidR="0078023B" w:rsidRPr="00B53544" w:rsidRDefault="0078023B" w:rsidP="005577B8">
            <w:pPr>
              <w:ind w:left="-108" w:right="327"/>
              <w:jc w:val="right"/>
              <w:rPr>
                <w:rFonts w:ascii="Angsana New" w:hAnsi="Angsana New"/>
                <w:sz w:val="28"/>
                <w:szCs w:val="28"/>
              </w:rPr>
            </w:pPr>
          </w:p>
        </w:tc>
        <w:tc>
          <w:tcPr>
            <w:tcW w:w="2340" w:type="dxa"/>
            <w:tcBorders>
              <w:left w:val="nil"/>
            </w:tcBorders>
          </w:tcPr>
          <w:p w14:paraId="4E7AFF9B" w14:textId="77777777" w:rsidR="0078023B" w:rsidRPr="00B53544" w:rsidRDefault="0078023B" w:rsidP="005577B8">
            <w:pPr>
              <w:spacing w:before="60"/>
              <w:jc w:val="center"/>
              <w:rPr>
                <w:rFonts w:ascii="Angsana New" w:hAnsi="Angsana New"/>
                <w:sz w:val="28"/>
                <w:szCs w:val="28"/>
              </w:rPr>
            </w:pPr>
            <w:r w:rsidRPr="00B53544">
              <w:rPr>
                <w:rFonts w:ascii="Angsana New" w:hAnsi="Angsana New"/>
                <w:sz w:val="28"/>
                <w:szCs w:val="28"/>
              </w:rPr>
              <w:t>3.1</w:t>
            </w:r>
            <w:r w:rsidR="005D1F01" w:rsidRPr="00B53544">
              <w:rPr>
                <w:rFonts w:ascii="Angsana New" w:hAnsi="Angsana New"/>
                <w:sz w:val="28"/>
                <w:szCs w:val="28"/>
              </w:rPr>
              <w:t>3</w:t>
            </w:r>
          </w:p>
        </w:tc>
      </w:tr>
      <w:tr w:rsidR="0078023B" w:rsidRPr="00B53544" w14:paraId="404E42DF" w14:textId="77777777" w:rsidTr="00053C3F">
        <w:trPr>
          <w:cantSplit/>
          <w:trHeight w:val="384"/>
        </w:trPr>
        <w:tc>
          <w:tcPr>
            <w:tcW w:w="4230" w:type="dxa"/>
            <w:vAlign w:val="bottom"/>
          </w:tcPr>
          <w:p w14:paraId="0293009B" w14:textId="77777777" w:rsidR="0078023B" w:rsidRPr="00B53544" w:rsidRDefault="0078023B" w:rsidP="005577B8">
            <w:pPr>
              <w:tabs>
                <w:tab w:val="left" w:pos="3390"/>
              </w:tabs>
              <w:ind w:left="74"/>
              <w:rPr>
                <w:rFonts w:ascii="Angsana New" w:hAnsi="Angsana New"/>
                <w:color w:val="000000"/>
                <w:sz w:val="28"/>
                <w:szCs w:val="28"/>
              </w:rPr>
            </w:pPr>
            <w:r w:rsidRPr="00B53544">
              <w:rPr>
                <w:rFonts w:ascii="Angsana New" w:hAnsi="Angsana New"/>
                <w:color w:val="000000"/>
                <w:sz w:val="28"/>
                <w:szCs w:val="28"/>
              </w:rPr>
              <w:t>Average salary increase rate</w:t>
            </w:r>
            <w:r w:rsidRPr="00B53544">
              <w:rPr>
                <w:rFonts w:ascii="Angsana New" w:hAnsi="Angsana New" w:hint="cs"/>
                <w:color w:val="000000"/>
                <w:sz w:val="28"/>
                <w:szCs w:val="28"/>
                <w:cs/>
              </w:rPr>
              <w:t xml:space="preserve"> </w:t>
            </w:r>
            <w:r w:rsidRPr="00B53544">
              <w:rPr>
                <w:rFonts w:ascii="Angsana New" w:hAnsi="Angsana New"/>
                <w:color w:val="000000"/>
                <w:sz w:val="28"/>
                <w:szCs w:val="28"/>
                <w:cs/>
              </w:rPr>
              <w:t>(</w:t>
            </w:r>
            <w:r w:rsidRPr="00B53544">
              <w:rPr>
                <w:rFonts w:ascii="Angsana New" w:hAnsi="Angsana New"/>
                <w:color w:val="000000"/>
                <w:sz w:val="28"/>
                <w:szCs w:val="28"/>
              </w:rPr>
              <w:t>% per annum)</w:t>
            </w:r>
          </w:p>
        </w:tc>
        <w:tc>
          <w:tcPr>
            <w:tcW w:w="2340" w:type="dxa"/>
            <w:vAlign w:val="center"/>
          </w:tcPr>
          <w:p w14:paraId="5C8AF474" w14:textId="77777777" w:rsidR="0078023B" w:rsidRPr="00B53544" w:rsidRDefault="00D845E1" w:rsidP="005577B8">
            <w:pPr>
              <w:spacing w:before="60" w:line="340" w:lineRule="exact"/>
              <w:jc w:val="center"/>
              <w:rPr>
                <w:rFonts w:ascii="Angsana New" w:hAnsi="Angsana New"/>
                <w:sz w:val="28"/>
                <w:szCs w:val="28"/>
              </w:rPr>
            </w:pPr>
            <w:r w:rsidRPr="00B53544">
              <w:rPr>
                <w:rFonts w:ascii="Angsana New" w:hAnsi="Angsana New"/>
                <w:sz w:val="28"/>
                <w:szCs w:val="28"/>
              </w:rPr>
              <w:t>5.00</w:t>
            </w:r>
          </w:p>
        </w:tc>
        <w:tc>
          <w:tcPr>
            <w:tcW w:w="180" w:type="dxa"/>
          </w:tcPr>
          <w:p w14:paraId="59D0DE2F" w14:textId="77777777" w:rsidR="0078023B" w:rsidRPr="00B53544" w:rsidRDefault="0078023B" w:rsidP="005577B8">
            <w:pPr>
              <w:ind w:left="-108" w:right="327"/>
              <w:jc w:val="right"/>
              <w:rPr>
                <w:rFonts w:ascii="Angsana New" w:hAnsi="Angsana New"/>
                <w:sz w:val="28"/>
                <w:szCs w:val="28"/>
              </w:rPr>
            </w:pPr>
          </w:p>
        </w:tc>
        <w:tc>
          <w:tcPr>
            <w:tcW w:w="2340" w:type="dxa"/>
            <w:tcBorders>
              <w:left w:val="nil"/>
            </w:tcBorders>
          </w:tcPr>
          <w:p w14:paraId="3CE88BF6" w14:textId="77777777" w:rsidR="0078023B" w:rsidRPr="00B53544" w:rsidRDefault="0078023B" w:rsidP="005577B8">
            <w:pPr>
              <w:spacing w:before="60"/>
              <w:jc w:val="center"/>
              <w:rPr>
                <w:rFonts w:ascii="Angsana New" w:hAnsi="Angsana New"/>
                <w:sz w:val="28"/>
                <w:szCs w:val="28"/>
              </w:rPr>
            </w:pPr>
            <w:r w:rsidRPr="00B53544">
              <w:rPr>
                <w:rFonts w:ascii="Angsana New" w:hAnsi="Angsana New"/>
                <w:sz w:val="28"/>
                <w:szCs w:val="28"/>
              </w:rPr>
              <w:t>5.00</w:t>
            </w:r>
          </w:p>
        </w:tc>
      </w:tr>
      <w:tr w:rsidR="0078023B" w:rsidRPr="00B53544" w14:paraId="6E1B3B42" w14:textId="77777777" w:rsidTr="00053C3F">
        <w:trPr>
          <w:cantSplit/>
          <w:trHeight w:val="384"/>
        </w:trPr>
        <w:tc>
          <w:tcPr>
            <w:tcW w:w="4230" w:type="dxa"/>
            <w:vAlign w:val="bottom"/>
          </w:tcPr>
          <w:p w14:paraId="15682B13" w14:textId="77777777" w:rsidR="0078023B" w:rsidRPr="00B53544" w:rsidRDefault="0078023B" w:rsidP="005577B8">
            <w:pPr>
              <w:tabs>
                <w:tab w:val="left" w:pos="3390"/>
              </w:tabs>
              <w:ind w:left="74"/>
              <w:rPr>
                <w:rFonts w:ascii="Angsana New" w:hAnsi="Angsana New"/>
                <w:color w:val="000000"/>
                <w:sz w:val="28"/>
                <w:szCs w:val="28"/>
              </w:rPr>
            </w:pPr>
            <w:r w:rsidRPr="00B53544">
              <w:rPr>
                <w:rFonts w:ascii="Angsana New" w:hAnsi="Angsana New"/>
                <w:color w:val="000000"/>
                <w:sz w:val="28"/>
                <w:szCs w:val="28"/>
              </w:rPr>
              <w:t>Turnover Rate</w:t>
            </w:r>
          </w:p>
        </w:tc>
        <w:tc>
          <w:tcPr>
            <w:tcW w:w="2340" w:type="dxa"/>
          </w:tcPr>
          <w:p w14:paraId="58492502" w14:textId="77777777" w:rsidR="0078023B" w:rsidRPr="00B53544" w:rsidRDefault="00D845E1" w:rsidP="005577B8">
            <w:pPr>
              <w:tabs>
                <w:tab w:val="left" w:pos="3390"/>
              </w:tabs>
              <w:ind w:left="74"/>
              <w:jc w:val="center"/>
              <w:rPr>
                <w:rFonts w:ascii="Angsana New" w:hAnsi="Angsana New"/>
                <w:color w:val="000000"/>
                <w:sz w:val="28"/>
                <w:szCs w:val="28"/>
              </w:rPr>
            </w:pPr>
            <w:r w:rsidRPr="00B53544">
              <w:rPr>
                <w:rFonts w:ascii="Angsana New" w:hAnsi="Angsana New"/>
                <w:color w:val="000000"/>
                <w:sz w:val="28"/>
                <w:szCs w:val="28"/>
              </w:rPr>
              <w:t>Follow with employees’ age</w:t>
            </w:r>
          </w:p>
        </w:tc>
        <w:tc>
          <w:tcPr>
            <w:tcW w:w="180" w:type="dxa"/>
          </w:tcPr>
          <w:p w14:paraId="091DA4E8" w14:textId="77777777" w:rsidR="0078023B" w:rsidRPr="00B53544" w:rsidRDefault="0078023B" w:rsidP="005577B8">
            <w:pPr>
              <w:tabs>
                <w:tab w:val="left" w:pos="3390"/>
              </w:tabs>
              <w:ind w:left="74"/>
              <w:jc w:val="center"/>
              <w:rPr>
                <w:rFonts w:ascii="Angsana New" w:hAnsi="Angsana New"/>
                <w:color w:val="000000"/>
                <w:sz w:val="28"/>
                <w:szCs w:val="28"/>
              </w:rPr>
            </w:pPr>
          </w:p>
        </w:tc>
        <w:tc>
          <w:tcPr>
            <w:tcW w:w="2340" w:type="dxa"/>
            <w:tcBorders>
              <w:left w:val="nil"/>
            </w:tcBorders>
          </w:tcPr>
          <w:p w14:paraId="514C1054" w14:textId="77777777" w:rsidR="0078023B" w:rsidRPr="00B53544" w:rsidRDefault="0078023B" w:rsidP="005577B8">
            <w:pPr>
              <w:tabs>
                <w:tab w:val="left" w:pos="3390"/>
              </w:tabs>
              <w:ind w:left="74"/>
              <w:jc w:val="center"/>
              <w:rPr>
                <w:rFonts w:ascii="Angsana New" w:hAnsi="Angsana New"/>
                <w:color w:val="000000"/>
                <w:sz w:val="28"/>
                <w:szCs w:val="28"/>
              </w:rPr>
            </w:pPr>
            <w:r w:rsidRPr="00B53544">
              <w:rPr>
                <w:rFonts w:ascii="Angsana New" w:hAnsi="Angsana New"/>
                <w:color w:val="000000"/>
                <w:sz w:val="28"/>
                <w:szCs w:val="28"/>
              </w:rPr>
              <w:t>Follow with employees’ age</w:t>
            </w:r>
          </w:p>
        </w:tc>
      </w:tr>
      <w:tr w:rsidR="0078023B" w:rsidRPr="00B53544" w14:paraId="74223804" w14:textId="77777777" w:rsidTr="00053C3F">
        <w:trPr>
          <w:cantSplit/>
          <w:trHeight w:val="384"/>
        </w:trPr>
        <w:tc>
          <w:tcPr>
            <w:tcW w:w="4230" w:type="dxa"/>
            <w:vAlign w:val="bottom"/>
          </w:tcPr>
          <w:p w14:paraId="25BD3D87" w14:textId="77777777" w:rsidR="0078023B" w:rsidRPr="00B53544" w:rsidRDefault="0078023B" w:rsidP="005577B8">
            <w:pPr>
              <w:tabs>
                <w:tab w:val="left" w:pos="3390"/>
              </w:tabs>
              <w:ind w:left="74"/>
              <w:rPr>
                <w:rFonts w:ascii="Angsana New" w:hAnsi="Angsana New"/>
                <w:color w:val="000000"/>
                <w:sz w:val="28"/>
                <w:szCs w:val="28"/>
              </w:rPr>
            </w:pPr>
            <w:r w:rsidRPr="00B53544">
              <w:rPr>
                <w:rFonts w:ascii="Angsana New" w:hAnsi="Angsana New"/>
                <w:color w:val="000000"/>
                <w:sz w:val="28"/>
                <w:szCs w:val="28"/>
              </w:rPr>
              <w:t>Retirement age</w:t>
            </w:r>
          </w:p>
        </w:tc>
        <w:tc>
          <w:tcPr>
            <w:tcW w:w="2340" w:type="dxa"/>
          </w:tcPr>
          <w:p w14:paraId="67EE22E8" w14:textId="77777777" w:rsidR="0078023B" w:rsidRPr="00B53544" w:rsidRDefault="00D845E1" w:rsidP="005577B8">
            <w:pPr>
              <w:spacing w:before="60"/>
              <w:jc w:val="center"/>
              <w:rPr>
                <w:rFonts w:ascii="Angsana New" w:hAnsi="Angsana New"/>
                <w:sz w:val="28"/>
                <w:szCs w:val="28"/>
              </w:rPr>
            </w:pPr>
            <w:r w:rsidRPr="00B53544">
              <w:rPr>
                <w:rFonts w:ascii="Angsana New" w:hAnsi="Angsana New"/>
                <w:sz w:val="28"/>
                <w:szCs w:val="28"/>
              </w:rPr>
              <w:t>60 years</w:t>
            </w:r>
          </w:p>
        </w:tc>
        <w:tc>
          <w:tcPr>
            <w:tcW w:w="180" w:type="dxa"/>
          </w:tcPr>
          <w:p w14:paraId="35BE0755" w14:textId="77777777" w:rsidR="0078023B" w:rsidRPr="00B53544" w:rsidRDefault="0078023B" w:rsidP="005577B8">
            <w:pPr>
              <w:ind w:left="-108" w:right="327"/>
              <w:jc w:val="right"/>
              <w:rPr>
                <w:rFonts w:ascii="Angsana New" w:hAnsi="Angsana New"/>
                <w:sz w:val="28"/>
                <w:szCs w:val="28"/>
              </w:rPr>
            </w:pPr>
          </w:p>
        </w:tc>
        <w:tc>
          <w:tcPr>
            <w:tcW w:w="2340" w:type="dxa"/>
            <w:tcBorders>
              <w:left w:val="nil"/>
            </w:tcBorders>
          </w:tcPr>
          <w:p w14:paraId="562C14AE" w14:textId="77777777" w:rsidR="0078023B" w:rsidRPr="00B53544" w:rsidRDefault="0078023B" w:rsidP="005577B8">
            <w:pPr>
              <w:spacing w:before="60"/>
              <w:jc w:val="center"/>
              <w:rPr>
                <w:rFonts w:ascii="Angsana New" w:hAnsi="Angsana New"/>
                <w:sz w:val="28"/>
                <w:szCs w:val="28"/>
              </w:rPr>
            </w:pPr>
            <w:r w:rsidRPr="00B53544">
              <w:rPr>
                <w:rFonts w:ascii="Angsana New" w:hAnsi="Angsana New"/>
                <w:sz w:val="28"/>
                <w:szCs w:val="28"/>
              </w:rPr>
              <w:t>60</w:t>
            </w:r>
            <w:r w:rsidRPr="00B53544">
              <w:rPr>
                <w:rFonts w:ascii="Angsana New" w:hAnsi="Angsana New"/>
                <w:sz w:val="28"/>
                <w:szCs w:val="28"/>
                <w:cs/>
              </w:rPr>
              <w:t xml:space="preserve"> </w:t>
            </w:r>
            <w:r w:rsidRPr="00B53544">
              <w:rPr>
                <w:rFonts w:ascii="Angsana New" w:hAnsi="Angsana New"/>
                <w:sz w:val="28"/>
                <w:szCs w:val="28"/>
              </w:rPr>
              <w:t>years</w:t>
            </w:r>
          </w:p>
        </w:tc>
      </w:tr>
    </w:tbl>
    <w:p w14:paraId="5FCBE55E" w14:textId="77777777" w:rsidR="00E04312" w:rsidRPr="00B53544" w:rsidRDefault="00E04312" w:rsidP="005577B8">
      <w:pPr>
        <w:tabs>
          <w:tab w:val="left" w:pos="9639"/>
        </w:tabs>
        <w:spacing w:before="120"/>
        <w:ind w:left="360" w:right="-274"/>
        <w:jc w:val="thaiDistribute"/>
        <w:rPr>
          <w:rFonts w:ascii="Angsana New" w:hAnsi="Angsana New"/>
          <w:sz w:val="28"/>
          <w:szCs w:val="28"/>
        </w:rPr>
      </w:pPr>
      <w:r w:rsidRPr="00B53544">
        <w:rPr>
          <w:rFonts w:ascii="Angsana New" w:hAnsi="Angsana New"/>
          <w:sz w:val="28"/>
          <w:szCs w:val="28"/>
        </w:rPr>
        <w:t>Assumptions regarding future mortality are based on published statistics and mortality tables.</w:t>
      </w:r>
    </w:p>
    <w:p w14:paraId="2C2B20FD" w14:textId="77777777" w:rsidR="00877068" w:rsidRPr="00B53544" w:rsidRDefault="00877068" w:rsidP="005577B8">
      <w:pPr>
        <w:spacing w:before="120" w:after="120"/>
        <w:ind w:left="360"/>
        <w:jc w:val="thaiDistribute"/>
        <w:rPr>
          <w:rFonts w:ascii="Angsana New" w:hAnsi="Angsana New"/>
          <w:sz w:val="28"/>
          <w:szCs w:val="28"/>
        </w:rPr>
      </w:pPr>
    </w:p>
    <w:p w14:paraId="0D9D5B96" w14:textId="77777777" w:rsidR="00877068" w:rsidRPr="00B53544" w:rsidRDefault="00877068" w:rsidP="005577B8">
      <w:pPr>
        <w:spacing w:before="120" w:after="120"/>
        <w:ind w:left="360"/>
        <w:jc w:val="thaiDistribute"/>
        <w:rPr>
          <w:rFonts w:ascii="Angsana New" w:hAnsi="Angsana New"/>
          <w:sz w:val="28"/>
          <w:szCs w:val="28"/>
        </w:rPr>
      </w:pPr>
    </w:p>
    <w:p w14:paraId="68CF3C84" w14:textId="77777777" w:rsidR="00877068" w:rsidRPr="00B53544" w:rsidRDefault="00877068" w:rsidP="005577B8">
      <w:pPr>
        <w:spacing w:before="120" w:after="120"/>
        <w:ind w:left="360"/>
        <w:jc w:val="thaiDistribute"/>
        <w:rPr>
          <w:rFonts w:ascii="Angsana New" w:hAnsi="Angsana New"/>
          <w:sz w:val="28"/>
          <w:szCs w:val="28"/>
        </w:rPr>
      </w:pPr>
    </w:p>
    <w:p w14:paraId="7151888A" w14:textId="77777777" w:rsidR="00877068" w:rsidRPr="00B53544" w:rsidRDefault="00877068" w:rsidP="005577B8">
      <w:pPr>
        <w:spacing w:before="120" w:after="120"/>
        <w:ind w:left="360"/>
        <w:jc w:val="thaiDistribute"/>
        <w:rPr>
          <w:rFonts w:ascii="Angsana New" w:hAnsi="Angsana New"/>
          <w:sz w:val="28"/>
          <w:szCs w:val="28"/>
        </w:rPr>
      </w:pPr>
    </w:p>
    <w:p w14:paraId="5FF0083F" w14:textId="77777777" w:rsidR="00877068" w:rsidRPr="00B53544" w:rsidRDefault="00877068" w:rsidP="005577B8">
      <w:pPr>
        <w:spacing w:before="120" w:after="120"/>
        <w:ind w:left="360"/>
        <w:jc w:val="thaiDistribute"/>
        <w:rPr>
          <w:rFonts w:ascii="Angsana New" w:hAnsi="Angsana New"/>
          <w:sz w:val="28"/>
          <w:szCs w:val="28"/>
        </w:rPr>
      </w:pPr>
    </w:p>
    <w:p w14:paraId="16794B4E" w14:textId="77777777" w:rsidR="00877068" w:rsidRPr="00B53544" w:rsidRDefault="00877068" w:rsidP="005577B8">
      <w:pPr>
        <w:spacing w:before="120" w:after="120"/>
        <w:ind w:left="360"/>
        <w:jc w:val="thaiDistribute"/>
        <w:rPr>
          <w:rFonts w:ascii="Angsana New" w:hAnsi="Angsana New"/>
          <w:sz w:val="28"/>
          <w:szCs w:val="28"/>
        </w:rPr>
      </w:pPr>
    </w:p>
    <w:p w14:paraId="464AB0D3" w14:textId="77777777" w:rsidR="00877068" w:rsidRPr="00B53544" w:rsidRDefault="00877068" w:rsidP="005577B8">
      <w:pPr>
        <w:spacing w:before="120" w:after="120"/>
        <w:ind w:left="360"/>
        <w:jc w:val="thaiDistribute"/>
        <w:rPr>
          <w:rFonts w:ascii="Angsana New" w:hAnsi="Angsana New"/>
          <w:sz w:val="28"/>
          <w:szCs w:val="28"/>
        </w:rPr>
      </w:pPr>
    </w:p>
    <w:p w14:paraId="3A6E5F0D" w14:textId="77777777" w:rsidR="00877068" w:rsidRPr="00B53544" w:rsidRDefault="00877068" w:rsidP="005577B8">
      <w:pPr>
        <w:spacing w:before="120" w:after="120"/>
        <w:ind w:left="360"/>
        <w:jc w:val="thaiDistribute"/>
        <w:rPr>
          <w:rFonts w:ascii="Angsana New" w:hAnsi="Angsana New"/>
          <w:sz w:val="28"/>
          <w:szCs w:val="28"/>
        </w:rPr>
      </w:pPr>
    </w:p>
    <w:p w14:paraId="37414BBE" w14:textId="77777777" w:rsidR="00877068" w:rsidRPr="00B53544" w:rsidRDefault="00877068" w:rsidP="005577B8">
      <w:pPr>
        <w:spacing w:before="120" w:after="120"/>
        <w:ind w:left="360"/>
        <w:jc w:val="thaiDistribute"/>
        <w:rPr>
          <w:rFonts w:ascii="Angsana New" w:hAnsi="Angsana New"/>
          <w:sz w:val="28"/>
          <w:szCs w:val="28"/>
        </w:rPr>
      </w:pPr>
    </w:p>
    <w:p w14:paraId="5F037F94" w14:textId="77777777" w:rsidR="004E207D" w:rsidRPr="00B53544" w:rsidRDefault="004E207D" w:rsidP="005577B8">
      <w:pPr>
        <w:spacing w:before="120" w:after="120"/>
        <w:ind w:left="360"/>
        <w:jc w:val="thaiDistribute"/>
        <w:rPr>
          <w:rFonts w:ascii="Angsana New" w:hAnsi="Angsana New"/>
          <w:sz w:val="28"/>
          <w:szCs w:val="28"/>
        </w:rPr>
      </w:pPr>
      <w:r w:rsidRPr="00B53544">
        <w:rPr>
          <w:rFonts w:ascii="Angsana New" w:hAnsi="Angsana New"/>
          <w:sz w:val="28"/>
          <w:szCs w:val="28"/>
        </w:rPr>
        <w:lastRenderedPageBreak/>
        <w:t>The result of sensitivity analysis for significant assumptions</w:t>
      </w:r>
      <w:r w:rsidRPr="00B53544">
        <w:rPr>
          <w:rFonts w:ascii="Angsana New" w:hAnsi="Angsana New"/>
          <w:sz w:val="28"/>
          <w:szCs w:val="28"/>
          <w:cs/>
        </w:rPr>
        <w:t xml:space="preserve"> </w:t>
      </w:r>
      <w:r w:rsidRPr="00B53544">
        <w:rPr>
          <w:rFonts w:ascii="Angsana New" w:hAnsi="Angsana New"/>
          <w:sz w:val="28"/>
          <w:szCs w:val="28"/>
        </w:rPr>
        <w:t>that affect the present value of the long-term employee benefit obl</w:t>
      </w:r>
      <w:r w:rsidR="002564E7" w:rsidRPr="00B53544">
        <w:rPr>
          <w:rFonts w:ascii="Angsana New" w:hAnsi="Angsana New"/>
          <w:sz w:val="28"/>
          <w:szCs w:val="28"/>
        </w:rPr>
        <w:t>igations as at December 31, 20</w:t>
      </w:r>
      <w:r w:rsidR="005D1F01" w:rsidRPr="00B53544">
        <w:rPr>
          <w:rFonts w:ascii="Angsana New" w:hAnsi="Angsana New"/>
          <w:sz w:val="28"/>
          <w:szCs w:val="28"/>
        </w:rPr>
        <w:t>20</w:t>
      </w:r>
      <w:r w:rsidRPr="00B53544">
        <w:rPr>
          <w:rFonts w:ascii="Angsana New" w:hAnsi="Angsana New"/>
          <w:sz w:val="28"/>
          <w:szCs w:val="28"/>
        </w:rPr>
        <w:t xml:space="preserve"> are summarized below:</w:t>
      </w:r>
    </w:p>
    <w:tbl>
      <w:tblPr>
        <w:tblW w:w="9090" w:type="dxa"/>
        <w:tblInd w:w="332" w:type="dxa"/>
        <w:tblLayout w:type="fixed"/>
        <w:tblCellMar>
          <w:left w:w="62" w:type="dxa"/>
          <w:right w:w="62" w:type="dxa"/>
        </w:tblCellMar>
        <w:tblLook w:val="0000" w:firstRow="0" w:lastRow="0" w:firstColumn="0" w:lastColumn="0" w:noHBand="0" w:noVBand="0"/>
      </w:tblPr>
      <w:tblGrid>
        <w:gridCol w:w="4320"/>
        <w:gridCol w:w="2340"/>
        <w:gridCol w:w="180"/>
        <w:gridCol w:w="2250"/>
      </w:tblGrid>
      <w:tr w:rsidR="004E207D" w:rsidRPr="00B53544" w14:paraId="6B9E4B70" w14:textId="77777777" w:rsidTr="00877068">
        <w:trPr>
          <w:cantSplit/>
          <w:trHeight w:val="351"/>
          <w:tblHeader/>
        </w:trPr>
        <w:tc>
          <w:tcPr>
            <w:tcW w:w="4320" w:type="dxa"/>
          </w:tcPr>
          <w:p w14:paraId="24423C84" w14:textId="77777777" w:rsidR="004E207D" w:rsidRPr="00B53544" w:rsidRDefault="004E207D" w:rsidP="005577B8">
            <w:pPr>
              <w:ind w:right="-13"/>
              <w:jc w:val="thaiDistribute"/>
              <w:rPr>
                <w:rFonts w:ascii="Angsana New" w:hAnsi="Angsana New"/>
                <w:sz w:val="28"/>
                <w:szCs w:val="28"/>
              </w:rPr>
            </w:pPr>
          </w:p>
        </w:tc>
        <w:tc>
          <w:tcPr>
            <w:tcW w:w="4770" w:type="dxa"/>
            <w:gridSpan w:val="3"/>
            <w:tcBorders>
              <w:bottom w:val="single" w:sz="4" w:space="0" w:color="auto"/>
            </w:tcBorders>
          </w:tcPr>
          <w:p w14:paraId="1C184F13" w14:textId="77777777" w:rsidR="004E207D" w:rsidRPr="00B53544" w:rsidRDefault="004E207D" w:rsidP="005577B8">
            <w:pPr>
              <w:spacing w:before="60"/>
              <w:jc w:val="right"/>
              <w:rPr>
                <w:rFonts w:ascii="Angsana New" w:hAnsi="Angsana New"/>
                <w:sz w:val="28"/>
                <w:szCs w:val="28"/>
              </w:rPr>
            </w:pPr>
            <w:r w:rsidRPr="00B53544">
              <w:rPr>
                <w:rFonts w:ascii="Angsana New" w:hAnsi="Angsana New"/>
                <w:sz w:val="28"/>
                <w:szCs w:val="28"/>
              </w:rPr>
              <w:t>(</w:t>
            </w:r>
            <w:proofErr w:type="gramStart"/>
            <w:r w:rsidRPr="00B53544">
              <w:rPr>
                <w:rFonts w:ascii="Angsana New" w:hAnsi="Angsana New"/>
                <w:sz w:val="28"/>
                <w:szCs w:val="28"/>
              </w:rPr>
              <w:t>Unit :</w:t>
            </w:r>
            <w:proofErr w:type="gramEnd"/>
            <w:r w:rsidRPr="00B53544">
              <w:rPr>
                <w:rFonts w:ascii="Angsana New" w:hAnsi="Angsana New"/>
                <w:sz w:val="28"/>
                <w:szCs w:val="28"/>
              </w:rPr>
              <w:t xml:space="preserve"> Baht)</w:t>
            </w:r>
          </w:p>
        </w:tc>
      </w:tr>
      <w:tr w:rsidR="004E207D" w:rsidRPr="00B53544" w14:paraId="6DBC9102" w14:textId="77777777" w:rsidTr="00877068">
        <w:trPr>
          <w:cantSplit/>
          <w:trHeight w:val="351"/>
          <w:tblHeader/>
        </w:trPr>
        <w:tc>
          <w:tcPr>
            <w:tcW w:w="4320" w:type="dxa"/>
          </w:tcPr>
          <w:p w14:paraId="32C10917" w14:textId="77777777" w:rsidR="004E207D" w:rsidRPr="00B53544" w:rsidRDefault="004E207D" w:rsidP="005577B8">
            <w:pPr>
              <w:ind w:right="-13"/>
              <w:jc w:val="thaiDistribute"/>
              <w:rPr>
                <w:rFonts w:ascii="Angsana New" w:hAnsi="Angsana New"/>
                <w:sz w:val="28"/>
                <w:szCs w:val="28"/>
                <w:cs/>
              </w:rPr>
            </w:pPr>
          </w:p>
        </w:tc>
        <w:tc>
          <w:tcPr>
            <w:tcW w:w="4770" w:type="dxa"/>
            <w:gridSpan w:val="3"/>
            <w:tcBorders>
              <w:top w:val="single" w:sz="4" w:space="0" w:color="auto"/>
              <w:bottom w:val="single" w:sz="4" w:space="0" w:color="auto"/>
            </w:tcBorders>
          </w:tcPr>
          <w:p w14:paraId="32868582" w14:textId="77777777" w:rsidR="004E207D" w:rsidRPr="00B53544" w:rsidRDefault="004E207D" w:rsidP="005577B8">
            <w:pPr>
              <w:spacing w:before="60"/>
              <w:jc w:val="center"/>
              <w:rPr>
                <w:rFonts w:ascii="Angsana New" w:hAnsi="Angsana New"/>
                <w:sz w:val="28"/>
                <w:szCs w:val="28"/>
                <w:cs/>
              </w:rPr>
            </w:pPr>
            <w:r w:rsidRPr="00B53544">
              <w:rPr>
                <w:rFonts w:ascii="Angsana New" w:hAnsi="Angsana New"/>
                <w:sz w:val="28"/>
                <w:szCs w:val="28"/>
              </w:rPr>
              <w:t>Change of the present value of the employee benefit obligations increase (decrease)</w:t>
            </w:r>
          </w:p>
        </w:tc>
      </w:tr>
      <w:tr w:rsidR="00BA178C" w:rsidRPr="00B53544" w14:paraId="28DA5800" w14:textId="77777777" w:rsidTr="00053C3F">
        <w:trPr>
          <w:cantSplit/>
          <w:trHeight w:val="427"/>
        </w:trPr>
        <w:tc>
          <w:tcPr>
            <w:tcW w:w="4320" w:type="dxa"/>
            <w:vAlign w:val="center"/>
          </w:tcPr>
          <w:p w14:paraId="7613F02F" w14:textId="77777777" w:rsidR="00BA178C" w:rsidRPr="00B53544" w:rsidRDefault="00BA178C" w:rsidP="005577B8">
            <w:pPr>
              <w:tabs>
                <w:tab w:val="left" w:pos="3390"/>
              </w:tabs>
              <w:ind w:left="74"/>
              <w:rPr>
                <w:rFonts w:ascii="Angsana New" w:hAnsi="Angsana New"/>
                <w:color w:val="000000"/>
                <w:sz w:val="28"/>
                <w:szCs w:val="28"/>
                <w:cs/>
              </w:rPr>
            </w:pPr>
          </w:p>
        </w:tc>
        <w:tc>
          <w:tcPr>
            <w:tcW w:w="2340" w:type="dxa"/>
            <w:tcBorders>
              <w:top w:val="single" w:sz="4" w:space="0" w:color="auto"/>
              <w:bottom w:val="single" w:sz="4" w:space="0" w:color="auto"/>
            </w:tcBorders>
          </w:tcPr>
          <w:p w14:paraId="75F24204" w14:textId="77777777" w:rsidR="00BA178C" w:rsidRPr="00B53544" w:rsidRDefault="00BA178C" w:rsidP="005577B8">
            <w:pPr>
              <w:spacing w:before="60"/>
              <w:jc w:val="center"/>
              <w:rPr>
                <w:rFonts w:ascii="Angsana New" w:hAnsi="Angsana New"/>
                <w:sz w:val="28"/>
                <w:szCs w:val="28"/>
                <w:cs/>
              </w:rPr>
            </w:pPr>
            <w:r w:rsidRPr="00B53544">
              <w:rPr>
                <w:rFonts w:ascii="Angsana New" w:hAnsi="Angsana New"/>
                <w:sz w:val="28"/>
                <w:szCs w:val="28"/>
              </w:rPr>
              <w:t>December 31, 20</w:t>
            </w:r>
            <w:r w:rsidR="005D1F01" w:rsidRPr="00B53544">
              <w:rPr>
                <w:rFonts w:ascii="Angsana New" w:hAnsi="Angsana New"/>
                <w:sz w:val="28"/>
                <w:szCs w:val="28"/>
              </w:rPr>
              <w:t>20</w:t>
            </w:r>
          </w:p>
        </w:tc>
        <w:tc>
          <w:tcPr>
            <w:tcW w:w="180" w:type="dxa"/>
            <w:tcBorders>
              <w:top w:val="single" w:sz="4" w:space="0" w:color="auto"/>
            </w:tcBorders>
          </w:tcPr>
          <w:p w14:paraId="69DB98E6" w14:textId="77777777" w:rsidR="00BA178C" w:rsidRPr="00B53544" w:rsidRDefault="00BA178C" w:rsidP="005577B8">
            <w:pPr>
              <w:tabs>
                <w:tab w:val="left" w:pos="3390"/>
              </w:tabs>
              <w:ind w:left="74"/>
              <w:jc w:val="center"/>
              <w:rPr>
                <w:rFonts w:ascii="Angsana New" w:hAnsi="Angsana New"/>
                <w:color w:val="000000"/>
                <w:sz w:val="28"/>
                <w:szCs w:val="28"/>
              </w:rPr>
            </w:pPr>
          </w:p>
        </w:tc>
        <w:tc>
          <w:tcPr>
            <w:tcW w:w="2250" w:type="dxa"/>
            <w:tcBorders>
              <w:top w:val="single" w:sz="4" w:space="0" w:color="auto"/>
              <w:bottom w:val="single" w:sz="4" w:space="0" w:color="auto"/>
            </w:tcBorders>
          </w:tcPr>
          <w:p w14:paraId="28859CBA" w14:textId="77777777" w:rsidR="00BA178C" w:rsidRPr="00B53544" w:rsidRDefault="00BA178C" w:rsidP="005577B8">
            <w:pPr>
              <w:spacing w:before="60"/>
              <w:jc w:val="center"/>
              <w:rPr>
                <w:rFonts w:ascii="Angsana New" w:hAnsi="Angsana New"/>
                <w:sz w:val="28"/>
                <w:szCs w:val="28"/>
                <w:cs/>
              </w:rPr>
            </w:pPr>
            <w:r w:rsidRPr="00B53544">
              <w:rPr>
                <w:rFonts w:ascii="Angsana New" w:hAnsi="Angsana New"/>
                <w:sz w:val="28"/>
                <w:szCs w:val="28"/>
              </w:rPr>
              <w:t>December 31, 201</w:t>
            </w:r>
            <w:r w:rsidR="005D1F01" w:rsidRPr="00B53544">
              <w:rPr>
                <w:rFonts w:ascii="Angsana New" w:hAnsi="Angsana New"/>
                <w:sz w:val="28"/>
                <w:szCs w:val="28"/>
              </w:rPr>
              <w:t>9</w:t>
            </w:r>
          </w:p>
        </w:tc>
      </w:tr>
      <w:tr w:rsidR="00BA178C" w:rsidRPr="00B53544" w14:paraId="08E22AF6" w14:textId="77777777" w:rsidTr="00053C3F">
        <w:trPr>
          <w:cantSplit/>
          <w:trHeight w:val="351"/>
        </w:trPr>
        <w:tc>
          <w:tcPr>
            <w:tcW w:w="4320" w:type="dxa"/>
            <w:vAlign w:val="bottom"/>
          </w:tcPr>
          <w:p w14:paraId="5B6EB5F7" w14:textId="77777777" w:rsidR="00BA178C" w:rsidRPr="00B53544" w:rsidRDefault="00BA178C" w:rsidP="005577B8">
            <w:pPr>
              <w:tabs>
                <w:tab w:val="left" w:pos="3390"/>
              </w:tabs>
              <w:ind w:left="74"/>
              <w:rPr>
                <w:rFonts w:ascii="Angsana New" w:hAnsi="Angsana New"/>
                <w:b/>
                <w:bCs/>
                <w:color w:val="000000"/>
                <w:sz w:val="28"/>
                <w:szCs w:val="28"/>
              </w:rPr>
            </w:pPr>
            <w:r w:rsidRPr="00B53544">
              <w:rPr>
                <w:rFonts w:ascii="Angsana New" w:hAnsi="Angsana New"/>
                <w:b/>
                <w:bCs/>
                <w:color w:val="000000"/>
                <w:sz w:val="28"/>
                <w:szCs w:val="28"/>
              </w:rPr>
              <w:t>Discount rate</w:t>
            </w:r>
          </w:p>
        </w:tc>
        <w:tc>
          <w:tcPr>
            <w:tcW w:w="2340" w:type="dxa"/>
            <w:tcBorders>
              <w:top w:val="single" w:sz="4" w:space="0" w:color="auto"/>
            </w:tcBorders>
          </w:tcPr>
          <w:p w14:paraId="4147A6E3" w14:textId="77777777" w:rsidR="00BA178C" w:rsidRPr="00B53544" w:rsidRDefault="00BA178C" w:rsidP="005577B8">
            <w:pPr>
              <w:spacing w:before="60"/>
              <w:jc w:val="right"/>
              <w:rPr>
                <w:rFonts w:ascii="Angsana New" w:hAnsi="Angsana New"/>
                <w:sz w:val="28"/>
                <w:szCs w:val="28"/>
                <w:cs/>
              </w:rPr>
            </w:pPr>
          </w:p>
        </w:tc>
        <w:tc>
          <w:tcPr>
            <w:tcW w:w="180" w:type="dxa"/>
          </w:tcPr>
          <w:p w14:paraId="74DA2A5A" w14:textId="77777777" w:rsidR="00BA178C" w:rsidRPr="00B53544" w:rsidRDefault="00BA178C" w:rsidP="005577B8">
            <w:pPr>
              <w:spacing w:before="60"/>
              <w:jc w:val="right"/>
              <w:rPr>
                <w:rFonts w:ascii="Angsana New" w:hAnsi="Angsana New"/>
                <w:sz w:val="28"/>
                <w:szCs w:val="28"/>
                <w:cs/>
              </w:rPr>
            </w:pPr>
          </w:p>
        </w:tc>
        <w:tc>
          <w:tcPr>
            <w:tcW w:w="2250" w:type="dxa"/>
          </w:tcPr>
          <w:p w14:paraId="7097C15E" w14:textId="77777777" w:rsidR="00BA178C" w:rsidRPr="00B53544" w:rsidRDefault="00BA178C" w:rsidP="005577B8">
            <w:pPr>
              <w:spacing w:before="60"/>
              <w:jc w:val="right"/>
              <w:rPr>
                <w:rFonts w:ascii="Angsana New" w:hAnsi="Angsana New"/>
                <w:sz w:val="28"/>
                <w:szCs w:val="28"/>
                <w:cs/>
              </w:rPr>
            </w:pPr>
          </w:p>
        </w:tc>
      </w:tr>
      <w:tr w:rsidR="0001693D" w:rsidRPr="00B53544" w14:paraId="4F8B292C" w14:textId="77777777" w:rsidTr="0001693D">
        <w:trPr>
          <w:cantSplit/>
          <w:trHeight w:val="351"/>
        </w:trPr>
        <w:tc>
          <w:tcPr>
            <w:tcW w:w="4320" w:type="dxa"/>
            <w:vAlign w:val="bottom"/>
          </w:tcPr>
          <w:p w14:paraId="6796E3ED" w14:textId="77777777" w:rsidR="0001693D" w:rsidRPr="00B53544" w:rsidRDefault="0001693D" w:rsidP="005D1F01">
            <w:pPr>
              <w:tabs>
                <w:tab w:val="left" w:pos="3390"/>
              </w:tabs>
              <w:ind w:left="74"/>
              <w:rPr>
                <w:rFonts w:ascii="Angsana New" w:hAnsi="Angsana New"/>
                <w:color w:val="000000"/>
                <w:sz w:val="28"/>
                <w:szCs w:val="28"/>
              </w:rPr>
            </w:pPr>
            <w:r w:rsidRPr="00B53544">
              <w:rPr>
                <w:rFonts w:ascii="Angsana New" w:hAnsi="Angsana New" w:hint="cs"/>
                <w:color w:val="000000"/>
                <w:sz w:val="28"/>
                <w:szCs w:val="28"/>
                <w:cs/>
              </w:rPr>
              <w:t xml:space="preserve">  </w:t>
            </w:r>
            <w:r w:rsidRPr="00B53544">
              <w:rPr>
                <w:rFonts w:ascii="Angsana New" w:hAnsi="Angsana New"/>
                <w:color w:val="000000"/>
                <w:sz w:val="28"/>
                <w:szCs w:val="28"/>
              </w:rPr>
              <w:t xml:space="preserve"> Discount rate</w:t>
            </w:r>
            <w:r w:rsidRPr="00B53544">
              <w:rPr>
                <w:rFonts w:ascii="Angsana New" w:hAnsi="Angsana New" w:hint="cs"/>
                <w:color w:val="000000"/>
                <w:sz w:val="28"/>
                <w:szCs w:val="28"/>
                <w:cs/>
              </w:rPr>
              <w:t xml:space="preserve"> </w:t>
            </w:r>
            <w:r w:rsidRPr="00B53544">
              <w:rPr>
                <w:rFonts w:ascii="Angsana New" w:hAnsi="Angsana New"/>
                <w:color w:val="000000"/>
                <w:sz w:val="28"/>
                <w:szCs w:val="28"/>
                <w:cs/>
              </w:rPr>
              <w:t>–</w:t>
            </w:r>
            <w:r w:rsidRPr="00B53544">
              <w:rPr>
                <w:rFonts w:ascii="Angsana New" w:hAnsi="Angsana New" w:hint="cs"/>
                <w:color w:val="000000"/>
                <w:sz w:val="28"/>
                <w:szCs w:val="28"/>
                <w:cs/>
              </w:rPr>
              <w:t xml:space="preserve"> </w:t>
            </w:r>
            <w:proofErr w:type="gramStart"/>
            <w:r w:rsidRPr="00B53544">
              <w:rPr>
                <w:rFonts w:ascii="Angsana New" w:hAnsi="Angsana New"/>
                <w:sz w:val="28"/>
                <w:szCs w:val="28"/>
              </w:rPr>
              <w:t>Decrease</w:t>
            </w:r>
            <w:r w:rsidRPr="00B53544">
              <w:rPr>
                <w:rFonts w:ascii="Angsana New" w:hAnsi="Angsana New"/>
                <w:color w:val="000000"/>
                <w:cs/>
              </w:rPr>
              <w:t xml:space="preserve"> </w:t>
            </w:r>
            <w:r w:rsidRPr="00B53544">
              <w:rPr>
                <w:rFonts w:ascii="Angsana New" w:hAnsi="Angsana New"/>
                <w:color w:val="000000"/>
              </w:rPr>
              <w:t xml:space="preserve"> 0.5</w:t>
            </w:r>
            <w:proofErr w:type="gramEnd"/>
            <w:r w:rsidRPr="00B53544">
              <w:rPr>
                <w:rFonts w:ascii="Angsana New" w:hAnsi="Angsana New"/>
                <w:color w:val="000000"/>
              </w:rPr>
              <w:t>%</w:t>
            </w:r>
          </w:p>
        </w:tc>
        <w:tc>
          <w:tcPr>
            <w:tcW w:w="2340" w:type="dxa"/>
          </w:tcPr>
          <w:p w14:paraId="22B2DCA8" w14:textId="77777777" w:rsidR="0001693D" w:rsidRPr="00B53544" w:rsidRDefault="0001693D" w:rsidP="0001693D">
            <w:pPr>
              <w:spacing w:before="60"/>
              <w:jc w:val="right"/>
              <w:rPr>
                <w:rFonts w:ascii="Angsana New" w:hAnsi="Angsana New"/>
                <w:sz w:val="28"/>
                <w:szCs w:val="28"/>
                <w:cs/>
              </w:rPr>
            </w:pPr>
            <w:r w:rsidRPr="00B53544">
              <w:rPr>
                <w:rFonts w:ascii="Angsana New" w:hAnsi="Angsana New"/>
                <w:sz w:val="28"/>
                <w:szCs w:val="28"/>
              </w:rPr>
              <w:t>48,087</w:t>
            </w:r>
          </w:p>
        </w:tc>
        <w:tc>
          <w:tcPr>
            <w:tcW w:w="180" w:type="dxa"/>
            <w:vAlign w:val="center"/>
          </w:tcPr>
          <w:p w14:paraId="42C7DF8A" w14:textId="77777777" w:rsidR="0001693D" w:rsidRPr="00B53544" w:rsidRDefault="0001693D" w:rsidP="005D1F01">
            <w:pPr>
              <w:spacing w:before="60"/>
              <w:jc w:val="right"/>
              <w:rPr>
                <w:rFonts w:ascii="Angsana New" w:hAnsi="Angsana New"/>
                <w:sz w:val="28"/>
                <w:szCs w:val="28"/>
                <w:cs/>
              </w:rPr>
            </w:pPr>
          </w:p>
        </w:tc>
        <w:tc>
          <w:tcPr>
            <w:tcW w:w="2250" w:type="dxa"/>
          </w:tcPr>
          <w:p w14:paraId="08D7880E" w14:textId="77777777" w:rsidR="0001693D" w:rsidRPr="00B53544" w:rsidRDefault="0001693D" w:rsidP="0001693D">
            <w:pPr>
              <w:spacing w:before="60"/>
              <w:jc w:val="right"/>
              <w:rPr>
                <w:rFonts w:ascii="Angsana New" w:hAnsi="Angsana New"/>
                <w:sz w:val="28"/>
                <w:szCs w:val="28"/>
              </w:rPr>
            </w:pPr>
            <w:r w:rsidRPr="00B53544">
              <w:rPr>
                <w:rFonts w:ascii="Angsana New" w:hAnsi="Angsana New"/>
                <w:sz w:val="28"/>
                <w:szCs w:val="28"/>
              </w:rPr>
              <w:t>54,476</w:t>
            </w:r>
          </w:p>
        </w:tc>
      </w:tr>
      <w:tr w:rsidR="0001693D" w:rsidRPr="00B53544" w14:paraId="08FDA48B" w14:textId="77777777" w:rsidTr="0001693D">
        <w:trPr>
          <w:cantSplit/>
          <w:trHeight w:val="351"/>
        </w:trPr>
        <w:tc>
          <w:tcPr>
            <w:tcW w:w="4320" w:type="dxa"/>
            <w:vAlign w:val="bottom"/>
          </w:tcPr>
          <w:p w14:paraId="28B75DA5" w14:textId="77777777" w:rsidR="0001693D" w:rsidRPr="00B53544" w:rsidRDefault="0001693D" w:rsidP="005D1F01">
            <w:pPr>
              <w:tabs>
                <w:tab w:val="left" w:pos="3390"/>
              </w:tabs>
              <w:ind w:left="74"/>
              <w:rPr>
                <w:rFonts w:ascii="Angsana New" w:hAnsi="Angsana New"/>
                <w:color w:val="000000"/>
                <w:sz w:val="28"/>
                <w:szCs w:val="28"/>
              </w:rPr>
            </w:pPr>
            <w:r w:rsidRPr="00B53544">
              <w:rPr>
                <w:rFonts w:ascii="Angsana New" w:hAnsi="Angsana New" w:hint="cs"/>
                <w:color w:val="000000"/>
                <w:sz w:val="28"/>
                <w:szCs w:val="28"/>
                <w:cs/>
              </w:rPr>
              <w:t xml:space="preserve">  </w:t>
            </w:r>
            <w:r w:rsidRPr="00B53544">
              <w:rPr>
                <w:rFonts w:ascii="Angsana New" w:hAnsi="Angsana New"/>
                <w:color w:val="000000"/>
                <w:sz w:val="28"/>
                <w:szCs w:val="28"/>
              </w:rPr>
              <w:t xml:space="preserve"> Discount rate</w:t>
            </w:r>
            <w:r w:rsidRPr="00B53544">
              <w:rPr>
                <w:rFonts w:ascii="Angsana New" w:hAnsi="Angsana New" w:hint="cs"/>
                <w:color w:val="000000"/>
                <w:sz w:val="28"/>
                <w:szCs w:val="28"/>
                <w:cs/>
              </w:rPr>
              <w:t xml:space="preserve"> </w:t>
            </w:r>
            <w:r w:rsidRPr="00B53544">
              <w:rPr>
                <w:rFonts w:ascii="Angsana New" w:hAnsi="Angsana New"/>
                <w:color w:val="000000"/>
                <w:sz w:val="28"/>
                <w:szCs w:val="28"/>
                <w:cs/>
              </w:rPr>
              <w:t>–</w:t>
            </w:r>
            <w:r w:rsidRPr="00B53544">
              <w:rPr>
                <w:rFonts w:ascii="Angsana New" w:hAnsi="Angsana New" w:hint="cs"/>
                <w:color w:val="000000"/>
                <w:sz w:val="28"/>
                <w:szCs w:val="28"/>
                <w:cs/>
              </w:rPr>
              <w:t xml:space="preserve"> </w:t>
            </w:r>
            <w:proofErr w:type="gramStart"/>
            <w:r w:rsidRPr="00B53544">
              <w:rPr>
                <w:rFonts w:ascii="Angsana New" w:hAnsi="Angsana New"/>
                <w:sz w:val="28"/>
                <w:szCs w:val="28"/>
              </w:rPr>
              <w:t>Increase</w:t>
            </w:r>
            <w:r w:rsidRPr="00B53544">
              <w:rPr>
                <w:rFonts w:ascii="Angsana New" w:hAnsi="Angsana New"/>
                <w:color w:val="000000"/>
                <w:cs/>
              </w:rPr>
              <w:t xml:space="preserve"> </w:t>
            </w:r>
            <w:r w:rsidRPr="00B53544">
              <w:rPr>
                <w:rFonts w:ascii="Angsana New" w:hAnsi="Angsana New"/>
                <w:color w:val="000000"/>
              </w:rPr>
              <w:t xml:space="preserve"> 0.5</w:t>
            </w:r>
            <w:proofErr w:type="gramEnd"/>
            <w:r w:rsidRPr="00B53544">
              <w:rPr>
                <w:rFonts w:ascii="Angsana New" w:hAnsi="Angsana New"/>
                <w:color w:val="000000"/>
              </w:rPr>
              <w:t>%</w:t>
            </w:r>
          </w:p>
        </w:tc>
        <w:tc>
          <w:tcPr>
            <w:tcW w:w="2340" w:type="dxa"/>
          </w:tcPr>
          <w:p w14:paraId="1D90428F" w14:textId="77777777" w:rsidR="0001693D" w:rsidRPr="00B53544" w:rsidRDefault="0001693D" w:rsidP="0001693D">
            <w:pPr>
              <w:spacing w:before="60"/>
              <w:jc w:val="right"/>
              <w:rPr>
                <w:rFonts w:ascii="Angsana New" w:hAnsi="Angsana New"/>
                <w:sz w:val="28"/>
                <w:szCs w:val="28"/>
                <w:cs/>
              </w:rPr>
            </w:pPr>
            <w:r w:rsidRPr="00B53544">
              <w:rPr>
                <w:rFonts w:ascii="Angsana New" w:hAnsi="Angsana New"/>
                <w:sz w:val="28"/>
                <w:szCs w:val="28"/>
              </w:rPr>
              <w:t>(44,936)</w:t>
            </w:r>
          </w:p>
        </w:tc>
        <w:tc>
          <w:tcPr>
            <w:tcW w:w="180" w:type="dxa"/>
            <w:vAlign w:val="center"/>
          </w:tcPr>
          <w:p w14:paraId="42562398" w14:textId="77777777" w:rsidR="0001693D" w:rsidRPr="00B53544" w:rsidRDefault="0001693D" w:rsidP="005D1F01">
            <w:pPr>
              <w:spacing w:before="60"/>
              <w:jc w:val="right"/>
              <w:rPr>
                <w:rFonts w:ascii="Angsana New" w:hAnsi="Angsana New"/>
                <w:sz w:val="28"/>
                <w:szCs w:val="28"/>
                <w:cs/>
              </w:rPr>
            </w:pPr>
          </w:p>
        </w:tc>
        <w:tc>
          <w:tcPr>
            <w:tcW w:w="2250" w:type="dxa"/>
          </w:tcPr>
          <w:p w14:paraId="7DA0482B" w14:textId="77777777" w:rsidR="0001693D" w:rsidRPr="00B53544" w:rsidRDefault="0001693D" w:rsidP="0001693D">
            <w:pPr>
              <w:spacing w:before="60"/>
              <w:jc w:val="right"/>
              <w:rPr>
                <w:rFonts w:ascii="Angsana New" w:hAnsi="Angsana New"/>
                <w:sz w:val="28"/>
                <w:szCs w:val="28"/>
              </w:rPr>
            </w:pPr>
            <w:r w:rsidRPr="00B53544">
              <w:rPr>
                <w:rFonts w:ascii="Angsana New" w:hAnsi="Angsana New"/>
                <w:sz w:val="28"/>
                <w:szCs w:val="28"/>
              </w:rPr>
              <w:t>(50,491)</w:t>
            </w:r>
          </w:p>
        </w:tc>
      </w:tr>
      <w:tr w:rsidR="0001693D" w:rsidRPr="00B53544" w14:paraId="0BE55FB5" w14:textId="77777777" w:rsidTr="0001693D">
        <w:trPr>
          <w:cantSplit/>
          <w:trHeight w:val="351"/>
        </w:trPr>
        <w:tc>
          <w:tcPr>
            <w:tcW w:w="4320" w:type="dxa"/>
            <w:vAlign w:val="bottom"/>
          </w:tcPr>
          <w:p w14:paraId="059E12FC" w14:textId="77777777" w:rsidR="0001693D" w:rsidRPr="00B53544" w:rsidRDefault="0001693D" w:rsidP="005D1F01">
            <w:pPr>
              <w:tabs>
                <w:tab w:val="left" w:pos="3390"/>
              </w:tabs>
              <w:spacing w:before="240"/>
              <w:ind w:left="74"/>
              <w:rPr>
                <w:rFonts w:ascii="Angsana New" w:hAnsi="Angsana New"/>
                <w:b/>
                <w:bCs/>
                <w:color w:val="000000"/>
                <w:sz w:val="28"/>
                <w:szCs w:val="28"/>
              </w:rPr>
            </w:pPr>
            <w:r w:rsidRPr="00B53544">
              <w:rPr>
                <w:rFonts w:ascii="Angsana New" w:hAnsi="Angsana New"/>
                <w:b/>
                <w:bCs/>
                <w:color w:val="000000"/>
                <w:sz w:val="28"/>
                <w:szCs w:val="28"/>
              </w:rPr>
              <w:t>Salary increase rate</w:t>
            </w:r>
          </w:p>
        </w:tc>
        <w:tc>
          <w:tcPr>
            <w:tcW w:w="2340" w:type="dxa"/>
          </w:tcPr>
          <w:p w14:paraId="1C4B00A7" w14:textId="77777777" w:rsidR="0001693D" w:rsidRPr="00B53544" w:rsidRDefault="0001693D" w:rsidP="0001693D">
            <w:pPr>
              <w:spacing w:before="60"/>
              <w:jc w:val="right"/>
              <w:rPr>
                <w:rFonts w:ascii="Angsana New" w:hAnsi="Angsana New"/>
                <w:sz w:val="28"/>
                <w:szCs w:val="28"/>
              </w:rPr>
            </w:pPr>
          </w:p>
        </w:tc>
        <w:tc>
          <w:tcPr>
            <w:tcW w:w="180" w:type="dxa"/>
            <w:vAlign w:val="center"/>
          </w:tcPr>
          <w:p w14:paraId="0464B581" w14:textId="77777777" w:rsidR="0001693D" w:rsidRPr="00B53544" w:rsidRDefault="0001693D" w:rsidP="005D1F01">
            <w:pPr>
              <w:spacing w:before="60"/>
              <w:jc w:val="right"/>
              <w:rPr>
                <w:rFonts w:ascii="Angsana New" w:hAnsi="Angsana New"/>
                <w:sz w:val="28"/>
                <w:szCs w:val="28"/>
                <w:cs/>
              </w:rPr>
            </w:pPr>
          </w:p>
        </w:tc>
        <w:tc>
          <w:tcPr>
            <w:tcW w:w="2250" w:type="dxa"/>
          </w:tcPr>
          <w:p w14:paraId="2693B722" w14:textId="77777777" w:rsidR="0001693D" w:rsidRPr="00B53544" w:rsidRDefault="0001693D" w:rsidP="0001693D">
            <w:pPr>
              <w:spacing w:before="60"/>
              <w:jc w:val="right"/>
              <w:rPr>
                <w:rFonts w:ascii="Angsana New" w:hAnsi="Angsana New"/>
                <w:sz w:val="28"/>
                <w:szCs w:val="28"/>
              </w:rPr>
            </w:pPr>
          </w:p>
        </w:tc>
      </w:tr>
      <w:tr w:rsidR="0001693D" w:rsidRPr="00B53544" w14:paraId="0BA245F9" w14:textId="77777777" w:rsidTr="0001693D">
        <w:trPr>
          <w:cantSplit/>
          <w:trHeight w:val="351"/>
        </w:trPr>
        <w:tc>
          <w:tcPr>
            <w:tcW w:w="4320" w:type="dxa"/>
            <w:vAlign w:val="bottom"/>
          </w:tcPr>
          <w:p w14:paraId="799559C0" w14:textId="77777777" w:rsidR="0001693D" w:rsidRPr="00B53544" w:rsidRDefault="0001693D" w:rsidP="005D1F01">
            <w:pPr>
              <w:tabs>
                <w:tab w:val="left" w:pos="3390"/>
              </w:tabs>
              <w:ind w:left="74"/>
              <w:rPr>
                <w:rFonts w:ascii="Angsana New" w:hAnsi="Angsana New"/>
                <w:color w:val="000000"/>
                <w:sz w:val="28"/>
                <w:szCs w:val="28"/>
              </w:rPr>
            </w:pPr>
            <w:r w:rsidRPr="00B53544">
              <w:rPr>
                <w:rFonts w:ascii="Angsana New" w:hAnsi="Angsana New" w:hint="cs"/>
                <w:b/>
                <w:bCs/>
                <w:color w:val="000000"/>
                <w:sz w:val="28"/>
                <w:szCs w:val="28"/>
                <w:cs/>
              </w:rPr>
              <w:t xml:space="preserve"> </w:t>
            </w:r>
            <w:r w:rsidRPr="00B53544">
              <w:rPr>
                <w:rFonts w:ascii="Angsana New" w:hAnsi="Angsana New"/>
                <w:b/>
                <w:bCs/>
                <w:color w:val="000000"/>
                <w:sz w:val="28"/>
                <w:szCs w:val="28"/>
              </w:rPr>
              <w:t xml:space="preserve">  </w:t>
            </w:r>
            <w:r w:rsidRPr="00B53544">
              <w:rPr>
                <w:rFonts w:ascii="Angsana New" w:hAnsi="Angsana New"/>
                <w:color w:val="000000"/>
                <w:sz w:val="28"/>
                <w:szCs w:val="28"/>
              </w:rPr>
              <w:t xml:space="preserve">Salary increase rate </w:t>
            </w:r>
            <w:r w:rsidRPr="00B53544">
              <w:rPr>
                <w:rFonts w:ascii="Angsana New" w:hAnsi="Angsana New"/>
                <w:color w:val="000000"/>
                <w:sz w:val="28"/>
                <w:szCs w:val="28"/>
                <w:cs/>
              </w:rPr>
              <w:t>–</w:t>
            </w:r>
            <w:r w:rsidRPr="00B53544">
              <w:rPr>
                <w:rFonts w:ascii="Angsana New" w:hAnsi="Angsana New" w:hint="cs"/>
                <w:color w:val="000000"/>
                <w:sz w:val="28"/>
                <w:szCs w:val="28"/>
                <w:cs/>
              </w:rPr>
              <w:t xml:space="preserve"> </w:t>
            </w:r>
            <w:proofErr w:type="gramStart"/>
            <w:r w:rsidRPr="00B53544">
              <w:rPr>
                <w:rFonts w:ascii="Angsana New" w:hAnsi="Angsana New"/>
                <w:sz w:val="28"/>
                <w:szCs w:val="28"/>
              </w:rPr>
              <w:t>Decrease</w:t>
            </w:r>
            <w:r w:rsidRPr="00B53544">
              <w:rPr>
                <w:rFonts w:ascii="Angsana New" w:hAnsi="Angsana New"/>
                <w:color w:val="000000"/>
                <w:cs/>
              </w:rPr>
              <w:t xml:space="preserve"> </w:t>
            </w:r>
            <w:r w:rsidRPr="00B53544">
              <w:rPr>
                <w:rFonts w:ascii="Angsana New" w:hAnsi="Angsana New"/>
                <w:color w:val="000000"/>
              </w:rPr>
              <w:t xml:space="preserve"> 1</w:t>
            </w:r>
            <w:proofErr w:type="gramEnd"/>
            <w:r w:rsidRPr="00B53544">
              <w:rPr>
                <w:rFonts w:ascii="Angsana New" w:hAnsi="Angsana New"/>
                <w:color w:val="000000"/>
              </w:rPr>
              <w:t>%</w:t>
            </w:r>
          </w:p>
        </w:tc>
        <w:tc>
          <w:tcPr>
            <w:tcW w:w="2340" w:type="dxa"/>
          </w:tcPr>
          <w:p w14:paraId="71A10106" w14:textId="77777777" w:rsidR="0001693D" w:rsidRPr="00B53544" w:rsidRDefault="0001693D" w:rsidP="0001693D">
            <w:pPr>
              <w:spacing w:before="60"/>
              <w:jc w:val="right"/>
              <w:rPr>
                <w:rFonts w:ascii="Angsana New" w:hAnsi="Angsana New"/>
                <w:sz w:val="28"/>
                <w:szCs w:val="28"/>
                <w:cs/>
              </w:rPr>
            </w:pPr>
            <w:r w:rsidRPr="00B53544">
              <w:rPr>
                <w:rFonts w:ascii="Angsana New" w:hAnsi="Angsana New"/>
                <w:sz w:val="28"/>
                <w:szCs w:val="28"/>
              </w:rPr>
              <w:t>(123,473)</w:t>
            </w:r>
          </w:p>
        </w:tc>
        <w:tc>
          <w:tcPr>
            <w:tcW w:w="180" w:type="dxa"/>
            <w:vAlign w:val="center"/>
          </w:tcPr>
          <w:p w14:paraId="48B14122" w14:textId="77777777" w:rsidR="0001693D" w:rsidRPr="00B53544" w:rsidRDefault="0001693D" w:rsidP="005D1F01">
            <w:pPr>
              <w:spacing w:before="60"/>
              <w:jc w:val="right"/>
              <w:rPr>
                <w:rFonts w:ascii="Angsana New" w:hAnsi="Angsana New"/>
                <w:sz w:val="28"/>
                <w:szCs w:val="28"/>
                <w:cs/>
              </w:rPr>
            </w:pPr>
          </w:p>
        </w:tc>
        <w:tc>
          <w:tcPr>
            <w:tcW w:w="2250" w:type="dxa"/>
          </w:tcPr>
          <w:p w14:paraId="531C9C3A" w14:textId="77777777" w:rsidR="0001693D" w:rsidRPr="00B53544" w:rsidRDefault="0001693D" w:rsidP="0001693D">
            <w:pPr>
              <w:spacing w:before="60"/>
              <w:jc w:val="right"/>
              <w:rPr>
                <w:rFonts w:ascii="Angsana New" w:hAnsi="Angsana New"/>
                <w:sz w:val="28"/>
                <w:szCs w:val="28"/>
              </w:rPr>
            </w:pPr>
            <w:r w:rsidRPr="00B53544">
              <w:rPr>
                <w:rFonts w:ascii="Angsana New" w:hAnsi="Angsana New"/>
                <w:sz w:val="28"/>
                <w:szCs w:val="28"/>
              </w:rPr>
              <w:t>(116,406)</w:t>
            </w:r>
          </w:p>
        </w:tc>
      </w:tr>
      <w:tr w:rsidR="0001693D" w:rsidRPr="00B53544" w14:paraId="731142AF" w14:textId="77777777" w:rsidTr="0001693D">
        <w:trPr>
          <w:cantSplit/>
          <w:trHeight w:val="351"/>
        </w:trPr>
        <w:tc>
          <w:tcPr>
            <w:tcW w:w="4320" w:type="dxa"/>
            <w:vAlign w:val="bottom"/>
          </w:tcPr>
          <w:p w14:paraId="6B632052" w14:textId="77777777" w:rsidR="0001693D" w:rsidRPr="00B53544" w:rsidRDefault="0001693D" w:rsidP="005D1F01">
            <w:pPr>
              <w:tabs>
                <w:tab w:val="left" w:pos="3390"/>
              </w:tabs>
              <w:ind w:left="74"/>
              <w:rPr>
                <w:rFonts w:ascii="Angsana New" w:hAnsi="Angsana New"/>
                <w:color w:val="000000"/>
                <w:sz w:val="28"/>
                <w:szCs w:val="28"/>
              </w:rPr>
            </w:pPr>
            <w:r w:rsidRPr="00B53544">
              <w:rPr>
                <w:rFonts w:ascii="Angsana New" w:hAnsi="Angsana New"/>
                <w:b/>
                <w:bCs/>
                <w:color w:val="000000"/>
                <w:sz w:val="28"/>
                <w:szCs w:val="28"/>
              </w:rPr>
              <w:t xml:space="preserve"> </w:t>
            </w:r>
            <w:r w:rsidRPr="00B53544">
              <w:rPr>
                <w:rFonts w:ascii="Angsana New" w:hAnsi="Angsana New" w:hint="cs"/>
                <w:b/>
                <w:bCs/>
                <w:color w:val="000000"/>
                <w:sz w:val="28"/>
                <w:szCs w:val="28"/>
                <w:cs/>
              </w:rPr>
              <w:t xml:space="preserve"> </w:t>
            </w:r>
            <w:r w:rsidRPr="00B53544">
              <w:rPr>
                <w:rFonts w:ascii="Angsana New" w:hAnsi="Angsana New"/>
                <w:b/>
                <w:bCs/>
                <w:color w:val="000000"/>
                <w:sz w:val="28"/>
                <w:szCs w:val="28"/>
              </w:rPr>
              <w:t xml:space="preserve"> </w:t>
            </w:r>
            <w:r w:rsidRPr="00B53544">
              <w:rPr>
                <w:rFonts w:ascii="Angsana New" w:hAnsi="Angsana New"/>
                <w:color w:val="000000"/>
                <w:sz w:val="28"/>
                <w:szCs w:val="28"/>
              </w:rPr>
              <w:t xml:space="preserve">Salary increase rate </w:t>
            </w:r>
            <w:r w:rsidRPr="00B53544">
              <w:rPr>
                <w:rFonts w:ascii="Angsana New" w:hAnsi="Angsana New"/>
                <w:color w:val="000000"/>
                <w:sz w:val="28"/>
                <w:szCs w:val="28"/>
                <w:cs/>
              </w:rPr>
              <w:t>–</w:t>
            </w:r>
            <w:r w:rsidRPr="00B53544">
              <w:rPr>
                <w:rFonts w:ascii="Angsana New" w:hAnsi="Angsana New" w:hint="cs"/>
                <w:color w:val="000000"/>
                <w:sz w:val="28"/>
                <w:szCs w:val="28"/>
                <w:cs/>
              </w:rPr>
              <w:t xml:space="preserve"> </w:t>
            </w:r>
            <w:proofErr w:type="gramStart"/>
            <w:r w:rsidRPr="00B53544">
              <w:rPr>
                <w:rFonts w:ascii="Angsana New" w:hAnsi="Angsana New"/>
                <w:sz w:val="28"/>
                <w:szCs w:val="28"/>
              </w:rPr>
              <w:t>Increase</w:t>
            </w:r>
            <w:r w:rsidRPr="00B53544">
              <w:rPr>
                <w:rFonts w:ascii="Angsana New" w:hAnsi="Angsana New"/>
                <w:color w:val="000000"/>
                <w:cs/>
              </w:rPr>
              <w:t xml:space="preserve"> </w:t>
            </w:r>
            <w:r w:rsidRPr="00B53544">
              <w:rPr>
                <w:rFonts w:ascii="Angsana New" w:hAnsi="Angsana New"/>
                <w:color w:val="000000"/>
              </w:rPr>
              <w:t xml:space="preserve"> 1</w:t>
            </w:r>
            <w:proofErr w:type="gramEnd"/>
            <w:r w:rsidRPr="00B53544">
              <w:rPr>
                <w:rFonts w:ascii="Angsana New" w:hAnsi="Angsana New"/>
                <w:color w:val="000000"/>
              </w:rPr>
              <w:t>%</w:t>
            </w:r>
          </w:p>
        </w:tc>
        <w:tc>
          <w:tcPr>
            <w:tcW w:w="2340" w:type="dxa"/>
          </w:tcPr>
          <w:p w14:paraId="54DBD2D6" w14:textId="77777777" w:rsidR="0001693D" w:rsidRPr="00B53544" w:rsidRDefault="0001693D" w:rsidP="0001693D">
            <w:pPr>
              <w:spacing w:before="60"/>
              <w:jc w:val="right"/>
              <w:rPr>
                <w:rFonts w:ascii="Angsana New" w:hAnsi="Angsana New"/>
                <w:sz w:val="28"/>
                <w:szCs w:val="28"/>
                <w:cs/>
              </w:rPr>
            </w:pPr>
            <w:r w:rsidRPr="00B53544">
              <w:rPr>
                <w:rFonts w:ascii="Angsana New" w:hAnsi="Angsana New"/>
                <w:sz w:val="28"/>
                <w:szCs w:val="28"/>
              </w:rPr>
              <w:t>144,259</w:t>
            </w:r>
          </w:p>
        </w:tc>
        <w:tc>
          <w:tcPr>
            <w:tcW w:w="180" w:type="dxa"/>
            <w:vAlign w:val="center"/>
          </w:tcPr>
          <w:p w14:paraId="10344F0F" w14:textId="77777777" w:rsidR="0001693D" w:rsidRPr="00B53544" w:rsidRDefault="0001693D" w:rsidP="005D1F01">
            <w:pPr>
              <w:spacing w:before="60"/>
              <w:jc w:val="right"/>
              <w:rPr>
                <w:rFonts w:ascii="Angsana New" w:hAnsi="Angsana New"/>
                <w:sz w:val="28"/>
                <w:szCs w:val="28"/>
                <w:cs/>
              </w:rPr>
            </w:pPr>
          </w:p>
        </w:tc>
        <w:tc>
          <w:tcPr>
            <w:tcW w:w="2250" w:type="dxa"/>
          </w:tcPr>
          <w:p w14:paraId="41C9BAD5" w14:textId="77777777" w:rsidR="0001693D" w:rsidRPr="00B53544" w:rsidRDefault="0001693D" w:rsidP="0001693D">
            <w:pPr>
              <w:spacing w:before="60"/>
              <w:jc w:val="right"/>
              <w:rPr>
                <w:rFonts w:ascii="Angsana New" w:hAnsi="Angsana New"/>
                <w:sz w:val="28"/>
                <w:szCs w:val="28"/>
              </w:rPr>
            </w:pPr>
            <w:r w:rsidRPr="00B53544">
              <w:rPr>
                <w:rFonts w:ascii="Angsana New" w:hAnsi="Angsana New"/>
                <w:sz w:val="28"/>
                <w:szCs w:val="28"/>
              </w:rPr>
              <w:t>136,003</w:t>
            </w:r>
          </w:p>
        </w:tc>
      </w:tr>
      <w:tr w:rsidR="0001693D" w:rsidRPr="00B53544" w14:paraId="1159A161" w14:textId="77777777" w:rsidTr="0001693D">
        <w:trPr>
          <w:cantSplit/>
          <w:trHeight w:val="351"/>
        </w:trPr>
        <w:tc>
          <w:tcPr>
            <w:tcW w:w="4320" w:type="dxa"/>
            <w:vAlign w:val="bottom"/>
          </w:tcPr>
          <w:p w14:paraId="78383473" w14:textId="77777777" w:rsidR="0001693D" w:rsidRPr="00B53544" w:rsidRDefault="0001693D" w:rsidP="005D1F01">
            <w:pPr>
              <w:tabs>
                <w:tab w:val="left" w:pos="3390"/>
              </w:tabs>
              <w:spacing w:before="240"/>
              <w:ind w:left="74"/>
              <w:rPr>
                <w:rFonts w:ascii="Angsana New" w:hAnsi="Angsana New"/>
                <w:b/>
                <w:bCs/>
                <w:color w:val="000000"/>
                <w:sz w:val="28"/>
                <w:szCs w:val="28"/>
              </w:rPr>
            </w:pPr>
            <w:r w:rsidRPr="00B53544">
              <w:rPr>
                <w:rFonts w:ascii="Angsana New" w:hAnsi="Angsana New"/>
                <w:b/>
                <w:bCs/>
                <w:color w:val="000000"/>
                <w:sz w:val="28"/>
                <w:szCs w:val="28"/>
              </w:rPr>
              <w:t>Turnover rate</w:t>
            </w:r>
          </w:p>
        </w:tc>
        <w:tc>
          <w:tcPr>
            <w:tcW w:w="2340" w:type="dxa"/>
          </w:tcPr>
          <w:p w14:paraId="1F4109CE" w14:textId="77777777" w:rsidR="0001693D" w:rsidRPr="00B53544" w:rsidRDefault="0001693D" w:rsidP="0001693D">
            <w:pPr>
              <w:spacing w:before="60"/>
              <w:jc w:val="right"/>
              <w:rPr>
                <w:rFonts w:ascii="Angsana New" w:hAnsi="Angsana New"/>
                <w:sz w:val="28"/>
                <w:szCs w:val="28"/>
                <w:cs/>
              </w:rPr>
            </w:pPr>
          </w:p>
        </w:tc>
        <w:tc>
          <w:tcPr>
            <w:tcW w:w="180" w:type="dxa"/>
            <w:vAlign w:val="center"/>
          </w:tcPr>
          <w:p w14:paraId="1D21D837" w14:textId="77777777" w:rsidR="0001693D" w:rsidRPr="00B53544" w:rsidRDefault="0001693D" w:rsidP="005D1F01">
            <w:pPr>
              <w:spacing w:before="60"/>
              <w:jc w:val="right"/>
              <w:rPr>
                <w:rFonts w:ascii="Angsana New" w:hAnsi="Angsana New"/>
                <w:sz w:val="28"/>
                <w:szCs w:val="28"/>
              </w:rPr>
            </w:pPr>
          </w:p>
        </w:tc>
        <w:tc>
          <w:tcPr>
            <w:tcW w:w="2250" w:type="dxa"/>
          </w:tcPr>
          <w:p w14:paraId="3670682F" w14:textId="77777777" w:rsidR="0001693D" w:rsidRPr="00B53544" w:rsidRDefault="0001693D" w:rsidP="0001693D">
            <w:pPr>
              <w:spacing w:before="60"/>
              <w:jc w:val="right"/>
              <w:rPr>
                <w:rFonts w:ascii="Angsana New" w:hAnsi="Angsana New"/>
                <w:sz w:val="28"/>
                <w:szCs w:val="28"/>
              </w:rPr>
            </w:pPr>
          </w:p>
        </w:tc>
      </w:tr>
      <w:tr w:rsidR="0001693D" w:rsidRPr="00B53544" w14:paraId="2BE4A20C" w14:textId="77777777" w:rsidTr="0001693D">
        <w:trPr>
          <w:cantSplit/>
          <w:trHeight w:val="351"/>
        </w:trPr>
        <w:tc>
          <w:tcPr>
            <w:tcW w:w="4320" w:type="dxa"/>
            <w:vAlign w:val="bottom"/>
          </w:tcPr>
          <w:p w14:paraId="3690B299" w14:textId="77777777" w:rsidR="0001693D" w:rsidRPr="00B53544" w:rsidRDefault="0001693D" w:rsidP="005D1F01">
            <w:pPr>
              <w:tabs>
                <w:tab w:val="left" w:pos="3390"/>
              </w:tabs>
              <w:ind w:left="74"/>
              <w:rPr>
                <w:rFonts w:ascii="Angsana New" w:hAnsi="Angsana New"/>
                <w:color w:val="000000"/>
                <w:sz w:val="28"/>
                <w:szCs w:val="28"/>
              </w:rPr>
            </w:pPr>
            <w:r w:rsidRPr="00B53544">
              <w:rPr>
                <w:rFonts w:ascii="Angsana New" w:hAnsi="Angsana New"/>
                <w:b/>
                <w:bCs/>
                <w:color w:val="000000"/>
                <w:sz w:val="28"/>
                <w:szCs w:val="28"/>
              </w:rPr>
              <w:t xml:space="preserve">   </w:t>
            </w:r>
            <w:r w:rsidRPr="00B53544">
              <w:rPr>
                <w:rFonts w:ascii="Angsana New" w:hAnsi="Angsana New"/>
                <w:color w:val="000000"/>
                <w:sz w:val="28"/>
                <w:szCs w:val="28"/>
              </w:rPr>
              <w:t xml:space="preserve">Turnover rate </w:t>
            </w:r>
            <w:r w:rsidRPr="00B53544">
              <w:rPr>
                <w:rFonts w:ascii="Angsana New" w:hAnsi="Angsana New"/>
                <w:color w:val="000000"/>
                <w:sz w:val="28"/>
                <w:szCs w:val="28"/>
                <w:cs/>
              </w:rPr>
              <w:t>–</w:t>
            </w:r>
            <w:r w:rsidRPr="00B53544">
              <w:rPr>
                <w:rFonts w:ascii="Angsana New" w:hAnsi="Angsana New" w:hint="cs"/>
                <w:color w:val="000000"/>
                <w:sz w:val="28"/>
                <w:szCs w:val="28"/>
                <w:cs/>
              </w:rPr>
              <w:t xml:space="preserve"> </w:t>
            </w:r>
            <w:r w:rsidRPr="00B53544">
              <w:rPr>
                <w:rFonts w:ascii="Angsana New" w:hAnsi="Angsana New"/>
                <w:sz w:val="28"/>
                <w:szCs w:val="28"/>
              </w:rPr>
              <w:t>Decrease</w:t>
            </w:r>
            <w:r w:rsidRPr="00B53544">
              <w:rPr>
                <w:rFonts w:ascii="Angsana New" w:hAnsi="Angsana New"/>
                <w:color w:val="000000"/>
                <w:cs/>
              </w:rPr>
              <w:t xml:space="preserve"> </w:t>
            </w:r>
            <w:r w:rsidRPr="00B53544">
              <w:rPr>
                <w:rFonts w:ascii="Angsana New" w:hAnsi="Angsana New"/>
                <w:color w:val="000000"/>
              </w:rPr>
              <w:t>20%</w:t>
            </w:r>
          </w:p>
        </w:tc>
        <w:tc>
          <w:tcPr>
            <w:tcW w:w="2340" w:type="dxa"/>
          </w:tcPr>
          <w:p w14:paraId="68205F70" w14:textId="77777777" w:rsidR="0001693D" w:rsidRPr="00B53544" w:rsidRDefault="0001693D" w:rsidP="0001693D">
            <w:pPr>
              <w:spacing w:before="60"/>
              <w:jc w:val="right"/>
              <w:rPr>
                <w:rFonts w:ascii="Angsana New" w:hAnsi="Angsana New"/>
                <w:sz w:val="28"/>
                <w:szCs w:val="28"/>
                <w:cs/>
              </w:rPr>
            </w:pPr>
            <w:r w:rsidRPr="00B53544">
              <w:rPr>
                <w:rFonts w:ascii="Angsana New" w:hAnsi="Angsana New"/>
                <w:sz w:val="28"/>
                <w:szCs w:val="28"/>
              </w:rPr>
              <w:t>104,567</w:t>
            </w:r>
          </w:p>
        </w:tc>
        <w:tc>
          <w:tcPr>
            <w:tcW w:w="180" w:type="dxa"/>
            <w:vAlign w:val="center"/>
          </w:tcPr>
          <w:p w14:paraId="3CFA2CF2" w14:textId="77777777" w:rsidR="0001693D" w:rsidRPr="00B53544" w:rsidRDefault="0001693D" w:rsidP="005D1F01">
            <w:pPr>
              <w:spacing w:before="60"/>
              <w:jc w:val="right"/>
              <w:rPr>
                <w:rFonts w:ascii="Angsana New" w:hAnsi="Angsana New"/>
                <w:sz w:val="28"/>
                <w:szCs w:val="28"/>
              </w:rPr>
            </w:pPr>
          </w:p>
        </w:tc>
        <w:tc>
          <w:tcPr>
            <w:tcW w:w="2250" w:type="dxa"/>
          </w:tcPr>
          <w:p w14:paraId="649B10E9" w14:textId="77777777" w:rsidR="0001693D" w:rsidRPr="00B53544" w:rsidRDefault="0001693D" w:rsidP="0001693D">
            <w:pPr>
              <w:spacing w:before="60"/>
              <w:jc w:val="right"/>
              <w:rPr>
                <w:rFonts w:ascii="Angsana New" w:hAnsi="Angsana New"/>
                <w:sz w:val="28"/>
                <w:szCs w:val="28"/>
              </w:rPr>
            </w:pPr>
            <w:r w:rsidRPr="00B53544">
              <w:rPr>
                <w:rFonts w:ascii="Angsana New" w:hAnsi="Angsana New"/>
                <w:sz w:val="28"/>
                <w:szCs w:val="28"/>
              </w:rPr>
              <w:t>98,569</w:t>
            </w:r>
          </w:p>
        </w:tc>
      </w:tr>
      <w:tr w:rsidR="0001693D" w:rsidRPr="00B53544" w14:paraId="52269DA6" w14:textId="77777777" w:rsidTr="0001693D">
        <w:trPr>
          <w:cantSplit/>
          <w:trHeight w:val="351"/>
        </w:trPr>
        <w:tc>
          <w:tcPr>
            <w:tcW w:w="4320" w:type="dxa"/>
            <w:vAlign w:val="bottom"/>
          </w:tcPr>
          <w:p w14:paraId="7D29734F" w14:textId="77777777" w:rsidR="0001693D" w:rsidRPr="00B53544" w:rsidRDefault="0001693D" w:rsidP="005D1F01">
            <w:pPr>
              <w:tabs>
                <w:tab w:val="left" w:pos="3390"/>
              </w:tabs>
              <w:ind w:left="74"/>
              <w:rPr>
                <w:rFonts w:ascii="Angsana New" w:hAnsi="Angsana New"/>
                <w:color w:val="000000"/>
                <w:sz w:val="28"/>
                <w:szCs w:val="28"/>
              </w:rPr>
            </w:pPr>
            <w:r w:rsidRPr="00B53544">
              <w:rPr>
                <w:rFonts w:ascii="Angsana New" w:hAnsi="Angsana New"/>
                <w:color w:val="000000"/>
                <w:sz w:val="28"/>
                <w:szCs w:val="28"/>
              </w:rPr>
              <w:t xml:space="preserve">   Turnover rate </w:t>
            </w:r>
            <w:r w:rsidRPr="00B53544">
              <w:rPr>
                <w:rFonts w:ascii="Angsana New" w:hAnsi="Angsana New"/>
                <w:color w:val="000000"/>
                <w:sz w:val="28"/>
                <w:szCs w:val="28"/>
                <w:cs/>
              </w:rPr>
              <w:t>–</w:t>
            </w:r>
            <w:r w:rsidRPr="00B53544">
              <w:rPr>
                <w:rFonts w:ascii="Angsana New" w:hAnsi="Angsana New" w:hint="cs"/>
                <w:color w:val="000000"/>
                <w:sz w:val="28"/>
                <w:szCs w:val="28"/>
                <w:cs/>
              </w:rPr>
              <w:t xml:space="preserve"> </w:t>
            </w:r>
            <w:proofErr w:type="gramStart"/>
            <w:r w:rsidRPr="00B53544">
              <w:rPr>
                <w:rFonts w:ascii="Angsana New" w:hAnsi="Angsana New"/>
                <w:sz w:val="28"/>
                <w:szCs w:val="28"/>
              </w:rPr>
              <w:t>Increase</w:t>
            </w:r>
            <w:r w:rsidRPr="00B53544">
              <w:rPr>
                <w:rFonts w:ascii="Angsana New" w:hAnsi="Angsana New"/>
                <w:color w:val="000000"/>
                <w:cs/>
              </w:rPr>
              <w:t xml:space="preserve"> </w:t>
            </w:r>
            <w:r w:rsidRPr="00B53544">
              <w:rPr>
                <w:rFonts w:ascii="Angsana New" w:hAnsi="Angsana New"/>
                <w:color w:val="000000"/>
              </w:rPr>
              <w:t xml:space="preserve"> 20</w:t>
            </w:r>
            <w:proofErr w:type="gramEnd"/>
            <w:r w:rsidRPr="00B53544">
              <w:rPr>
                <w:rFonts w:ascii="Angsana New" w:hAnsi="Angsana New"/>
                <w:color w:val="000000"/>
              </w:rPr>
              <w:t>%</w:t>
            </w:r>
          </w:p>
        </w:tc>
        <w:tc>
          <w:tcPr>
            <w:tcW w:w="2340" w:type="dxa"/>
          </w:tcPr>
          <w:p w14:paraId="3A398C72" w14:textId="77777777" w:rsidR="0001693D" w:rsidRPr="00B53544" w:rsidRDefault="0001693D" w:rsidP="0001693D">
            <w:pPr>
              <w:spacing w:before="60"/>
              <w:jc w:val="right"/>
              <w:rPr>
                <w:rFonts w:ascii="Angsana New" w:hAnsi="Angsana New"/>
                <w:sz w:val="28"/>
                <w:szCs w:val="28"/>
                <w:cs/>
              </w:rPr>
            </w:pPr>
            <w:r w:rsidRPr="00B53544">
              <w:rPr>
                <w:rFonts w:ascii="Angsana New" w:hAnsi="Angsana New"/>
                <w:sz w:val="28"/>
                <w:szCs w:val="28"/>
              </w:rPr>
              <w:t>(88,174)</w:t>
            </w:r>
          </w:p>
        </w:tc>
        <w:tc>
          <w:tcPr>
            <w:tcW w:w="180" w:type="dxa"/>
            <w:vAlign w:val="center"/>
          </w:tcPr>
          <w:p w14:paraId="4CCDB6DF" w14:textId="77777777" w:rsidR="0001693D" w:rsidRPr="00B53544" w:rsidRDefault="0001693D" w:rsidP="005D1F01">
            <w:pPr>
              <w:spacing w:before="60"/>
              <w:jc w:val="right"/>
              <w:rPr>
                <w:rFonts w:ascii="Angsana New" w:hAnsi="Angsana New"/>
                <w:sz w:val="28"/>
                <w:szCs w:val="28"/>
              </w:rPr>
            </w:pPr>
          </w:p>
        </w:tc>
        <w:tc>
          <w:tcPr>
            <w:tcW w:w="2250" w:type="dxa"/>
          </w:tcPr>
          <w:p w14:paraId="0AED7177" w14:textId="77777777" w:rsidR="0001693D" w:rsidRPr="00B53544" w:rsidRDefault="0001693D" w:rsidP="0001693D">
            <w:pPr>
              <w:spacing w:before="60"/>
              <w:jc w:val="right"/>
              <w:rPr>
                <w:rFonts w:ascii="Angsana New" w:hAnsi="Angsana New"/>
                <w:sz w:val="28"/>
                <w:szCs w:val="28"/>
              </w:rPr>
            </w:pPr>
            <w:r w:rsidRPr="00B53544">
              <w:rPr>
                <w:rFonts w:ascii="Angsana New" w:hAnsi="Angsana New"/>
                <w:sz w:val="28"/>
                <w:szCs w:val="28"/>
              </w:rPr>
              <w:t>(83,119)</w:t>
            </w:r>
          </w:p>
        </w:tc>
      </w:tr>
    </w:tbl>
    <w:p w14:paraId="2E7AC4B8" w14:textId="77777777" w:rsidR="004E207D" w:rsidRPr="00B53544" w:rsidRDefault="004E207D" w:rsidP="00453D41">
      <w:pPr>
        <w:tabs>
          <w:tab w:val="left" w:pos="450"/>
        </w:tabs>
        <w:spacing w:before="120" w:after="120"/>
        <w:ind w:left="461"/>
        <w:jc w:val="thaiDistribute"/>
        <w:rPr>
          <w:rFonts w:ascii="Angsana New" w:hAnsi="Angsana New"/>
          <w:sz w:val="28"/>
          <w:szCs w:val="28"/>
          <w:lang w:val="en-GB"/>
        </w:rPr>
      </w:pPr>
      <w:r w:rsidRPr="00B53544">
        <w:rPr>
          <w:rFonts w:ascii="Angsana New" w:hAnsi="Angsana New"/>
          <w:sz w:val="28"/>
          <w:szCs w:val="28"/>
          <w:lang w:val="en-GB"/>
        </w:rPr>
        <w:t>The sensitivity analysis presented above may not be representative of the actual change in employee benefit obligations as it is unlikely that the change in assumptions would occur in isolation of one another as some of the assumptions may be correlated.</w:t>
      </w:r>
    </w:p>
    <w:p w14:paraId="36D99166" w14:textId="77777777" w:rsidR="004E207D" w:rsidRPr="00B53544" w:rsidRDefault="00BA178C" w:rsidP="00453D41">
      <w:pPr>
        <w:tabs>
          <w:tab w:val="left" w:pos="450"/>
        </w:tabs>
        <w:spacing w:before="120" w:after="120"/>
        <w:ind w:left="461"/>
        <w:rPr>
          <w:rFonts w:ascii="Angsana New" w:hAnsi="Angsana New"/>
          <w:spacing w:val="4"/>
          <w:sz w:val="28"/>
          <w:szCs w:val="28"/>
        </w:rPr>
      </w:pPr>
      <w:r w:rsidRPr="00B53544">
        <w:rPr>
          <w:rFonts w:ascii="Angsana New" w:hAnsi="Angsana New"/>
          <w:sz w:val="28"/>
          <w:szCs w:val="28"/>
          <w:lang w:val="en-GB"/>
        </w:rPr>
        <w:t>As at December 31, 20</w:t>
      </w:r>
      <w:r w:rsidR="005D1F01" w:rsidRPr="00B53544">
        <w:rPr>
          <w:rFonts w:ascii="Angsana New" w:hAnsi="Angsana New"/>
          <w:sz w:val="28"/>
          <w:szCs w:val="28"/>
          <w:lang w:val="en-GB"/>
        </w:rPr>
        <w:t>20</w:t>
      </w:r>
      <w:r w:rsidR="004E207D" w:rsidRPr="00B53544">
        <w:rPr>
          <w:rFonts w:ascii="Angsana New" w:hAnsi="Angsana New"/>
          <w:sz w:val="28"/>
          <w:szCs w:val="28"/>
          <w:lang w:val="en-GB"/>
        </w:rPr>
        <w:t>, the maturity analyses of undiscounted cash flows of benefit payments are as follows:</w:t>
      </w:r>
    </w:p>
    <w:tbl>
      <w:tblPr>
        <w:tblW w:w="9180" w:type="dxa"/>
        <w:tblInd w:w="378" w:type="dxa"/>
        <w:tblLayout w:type="fixed"/>
        <w:tblLook w:val="0000" w:firstRow="0" w:lastRow="0" w:firstColumn="0" w:lastColumn="0" w:noHBand="0" w:noVBand="0"/>
      </w:tblPr>
      <w:tblGrid>
        <w:gridCol w:w="4950"/>
        <w:gridCol w:w="2070"/>
        <w:gridCol w:w="270"/>
        <w:gridCol w:w="1890"/>
      </w:tblGrid>
      <w:tr w:rsidR="007745EB" w:rsidRPr="00B53544" w14:paraId="6B4AEA2D" w14:textId="77777777" w:rsidTr="00453D41">
        <w:trPr>
          <w:trHeight w:val="374"/>
        </w:trPr>
        <w:tc>
          <w:tcPr>
            <w:tcW w:w="4950" w:type="dxa"/>
            <w:vAlign w:val="bottom"/>
          </w:tcPr>
          <w:p w14:paraId="53ABC5A1" w14:textId="77777777" w:rsidR="007745EB" w:rsidRPr="00B53544" w:rsidRDefault="007745EB" w:rsidP="005577B8">
            <w:pPr>
              <w:spacing w:line="340" w:lineRule="exact"/>
              <w:ind w:firstLine="1560"/>
              <w:jc w:val="center"/>
              <w:rPr>
                <w:rFonts w:ascii="Angsana New" w:hAnsi="Angsana New"/>
                <w:color w:val="000000"/>
                <w:sz w:val="28"/>
                <w:szCs w:val="28"/>
                <w:cs/>
              </w:rPr>
            </w:pPr>
          </w:p>
        </w:tc>
        <w:tc>
          <w:tcPr>
            <w:tcW w:w="2070" w:type="dxa"/>
            <w:tcBorders>
              <w:bottom w:val="single" w:sz="4" w:space="0" w:color="auto"/>
            </w:tcBorders>
            <w:vAlign w:val="bottom"/>
          </w:tcPr>
          <w:p w14:paraId="7FC98794" w14:textId="77777777" w:rsidR="007745EB" w:rsidRPr="00B53544" w:rsidRDefault="007745EB" w:rsidP="005577B8">
            <w:pPr>
              <w:tabs>
                <w:tab w:val="left" w:pos="3390"/>
              </w:tabs>
              <w:spacing w:line="340" w:lineRule="exact"/>
              <w:ind w:left="74"/>
              <w:jc w:val="right"/>
              <w:rPr>
                <w:rFonts w:ascii="Angsana New" w:hAnsi="Angsana New"/>
                <w:sz w:val="28"/>
                <w:szCs w:val="28"/>
              </w:rPr>
            </w:pPr>
          </w:p>
        </w:tc>
        <w:tc>
          <w:tcPr>
            <w:tcW w:w="270" w:type="dxa"/>
          </w:tcPr>
          <w:p w14:paraId="71632DA7" w14:textId="77777777" w:rsidR="007745EB" w:rsidRPr="00B53544" w:rsidRDefault="007745EB" w:rsidP="005577B8">
            <w:pPr>
              <w:tabs>
                <w:tab w:val="left" w:pos="3390"/>
              </w:tabs>
              <w:spacing w:line="340" w:lineRule="exact"/>
              <w:ind w:left="74"/>
              <w:jc w:val="center"/>
              <w:rPr>
                <w:rFonts w:ascii="Angsana New" w:hAnsi="Angsana New"/>
                <w:sz w:val="28"/>
                <w:szCs w:val="28"/>
              </w:rPr>
            </w:pPr>
          </w:p>
        </w:tc>
        <w:tc>
          <w:tcPr>
            <w:tcW w:w="1890" w:type="dxa"/>
            <w:tcBorders>
              <w:bottom w:val="single" w:sz="4" w:space="0" w:color="auto"/>
            </w:tcBorders>
            <w:vAlign w:val="bottom"/>
          </w:tcPr>
          <w:p w14:paraId="04DB474C" w14:textId="77777777" w:rsidR="007745EB" w:rsidRPr="00B53544" w:rsidRDefault="007745EB" w:rsidP="005577B8">
            <w:pPr>
              <w:tabs>
                <w:tab w:val="left" w:pos="3390"/>
              </w:tabs>
              <w:spacing w:line="340" w:lineRule="exact"/>
              <w:ind w:left="74"/>
              <w:jc w:val="right"/>
              <w:rPr>
                <w:rFonts w:ascii="Angsana New" w:hAnsi="Angsana New"/>
                <w:sz w:val="28"/>
                <w:szCs w:val="28"/>
              </w:rPr>
            </w:pPr>
            <w:r w:rsidRPr="00B53544">
              <w:rPr>
                <w:rFonts w:ascii="Angsana New" w:hAnsi="Angsana New"/>
                <w:sz w:val="28"/>
                <w:szCs w:val="28"/>
              </w:rPr>
              <w:t>(</w:t>
            </w:r>
            <w:proofErr w:type="gramStart"/>
            <w:r w:rsidRPr="00B53544">
              <w:rPr>
                <w:rFonts w:ascii="Angsana New" w:hAnsi="Angsana New"/>
                <w:sz w:val="28"/>
                <w:szCs w:val="28"/>
              </w:rPr>
              <w:t>Unit :</w:t>
            </w:r>
            <w:proofErr w:type="gramEnd"/>
            <w:r w:rsidRPr="00B53544">
              <w:rPr>
                <w:rFonts w:ascii="Angsana New" w:hAnsi="Angsana New"/>
                <w:sz w:val="28"/>
                <w:szCs w:val="28"/>
              </w:rPr>
              <w:t xml:space="preserve"> Baht)</w:t>
            </w:r>
          </w:p>
        </w:tc>
      </w:tr>
      <w:tr w:rsidR="007745EB" w:rsidRPr="00B53544" w14:paraId="026E056B" w14:textId="77777777" w:rsidTr="00453D41">
        <w:trPr>
          <w:trHeight w:val="374"/>
        </w:trPr>
        <w:tc>
          <w:tcPr>
            <w:tcW w:w="4950" w:type="dxa"/>
            <w:vAlign w:val="bottom"/>
          </w:tcPr>
          <w:p w14:paraId="3406A9B3" w14:textId="77777777" w:rsidR="007745EB" w:rsidRPr="00B53544" w:rsidRDefault="007745EB" w:rsidP="005577B8">
            <w:pPr>
              <w:spacing w:line="340" w:lineRule="exact"/>
              <w:ind w:firstLine="1560"/>
              <w:jc w:val="center"/>
              <w:rPr>
                <w:rFonts w:ascii="Angsana New" w:hAnsi="Angsana New"/>
                <w:color w:val="000000"/>
                <w:sz w:val="28"/>
                <w:szCs w:val="28"/>
                <w:cs/>
              </w:rPr>
            </w:pPr>
          </w:p>
        </w:tc>
        <w:tc>
          <w:tcPr>
            <w:tcW w:w="2070" w:type="dxa"/>
            <w:tcBorders>
              <w:top w:val="single" w:sz="4" w:space="0" w:color="auto"/>
              <w:bottom w:val="single" w:sz="4" w:space="0" w:color="auto"/>
            </w:tcBorders>
          </w:tcPr>
          <w:p w14:paraId="7EA8FA7C" w14:textId="77777777" w:rsidR="007745EB" w:rsidRPr="00B53544" w:rsidRDefault="007745EB" w:rsidP="005577B8">
            <w:pPr>
              <w:spacing w:line="340" w:lineRule="exact"/>
              <w:jc w:val="center"/>
              <w:rPr>
                <w:rFonts w:ascii="Angsana New" w:hAnsi="Angsana New"/>
                <w:sz w:val="28"/>
                <w:szCs w:val="28"/>
                <w:cs/>
              </w:rPr>
            </w:pPr>
            <w:r w:rsidRPr="00B53544">
              <w:rPr>
                <w:rFonts w:ascii="Angsana New" w:hAnsi="Angsana New"/>
                <w:sz w:val="28"/>
                <w:szCs w:val="28"/>
              </w:rPr>
              <w:t>December 31, 20</w:t>
            </w:r>
            <w:r w:rsidR="005D1F01" w:rsidRPr="00B53544">
              <w:rPr>
                <w:rFonts w:ascii="Angsana New" w:hAnsi="Angsana New"/>
                <w:sz w:val="28"/>
                <w:szCs w:val="28"/>
              </w:rPr>
              <w:t>20</w:t>
            </w:r>
          </w:p>
        </w:tc>
        <w:tc>
          <w:tcPr>
            <w:tcW w:w="270" w:type="dxa"/>
          </w:tcPr>
          <w:p w14:paraId="339E6BAC" w14:textId="77777777" w:rsidR="007745EB" w:rsidRPr="00B53544" w:rsidRDefault="007745EB" w:rsidP="005577B8">
            <w:pPr>
              <w:spacing w:before="60" w:line="340" w:lineRule="exact"/>
              <w:jc w:val="center"/>
              <w:rPr>
                <w:rFonts w:ascii="Angsana New" w:hAnsi="Angsana New"/>
                <w:sz w:val="28"/>
                <w:szCs w:val="28"/>
              </w:rPr>
            </w:pPr>
          </w:p>
        </w:tc>
        <w:tc>
          <w:tcPr>
            <w:tcW w:w="1890" w:type="dxa"/>
            <w:tcBorders>
              <w:top w:val="single" w:sz="4" w:space="0" w:color="auto"/>
              <w:bottom w:val="single" w:sz="4" w:space="0" w:color="auto"/>
            </w:tcBorders>
          </w:tcPr>
          <w:p w14:paraId="5F956C71" w14:textId="77777777" w:rsidR="007745EB" w:rsidRPr="00B53544" w:rsidRDefault="007745EB" w:rsidP="005577B8">
            <w:pPr>
              <w:spacing w:line="340" w:lineRule="exact"/>
              <w:jc w:val="center"/>
              <w:rPr>
                <w:rFonts w:ascii="Angsana New" w:hAnsi="Angsana New"/>
                <w:sz w:val="28"/>
                <w:szCs w:val="28"/>
                <w:cs/>
              </w:rPr>
            </w:pPr>
            <w:r w:rsidRPr="00B53544">
              <w:rPr>
                <w:rFonts w:ascii="Angsana New" w:hAnsi="Angsana New"/>
                <w:sz w:val="28"/>
                <w:szCs w:val="28"/>
              </w:rPr>
              <w:t>December 31, 201</w:t>
            </w:r>
            <w:r w:rsidR="005D1F01" w:rsidRPr="00B53544">
              <w:rPr>
                <w:rFonts w:ascii="Angsana New" w:hAnsi="Angsana New"/>
                <w:sz w:val="28"/>
                <w:szCs w:val="28"/>
              </w:rPr>
              <w:t>9</w:t>
            </w:r>
          </w:p>
        </w:tc>
      </w:tr>
      <w:tr w:rsidR="005D1F01" w:rsidRPr="00B53544" w14:paraId="5902BCDC" w14:textId="77777777" w:rsidTr="00196554">
        <w:trPr>
          <w:trHeight w:val="374"/>
        </w:trPr>
        <w:tc>
          <w:tcPr>
            <w:tcW w:w="4950" w:type="dxa"/>
            <w:vAlign w:val="bottom"/>
          </w:tcPr>
          <w:p w14:paraId="51D28F98" w14:textId="77777777" w:rsidR="005D1F01" w:rsidRPr="00B53544" w:rsidRDefault="005D1F01" w:rsidP="005D1F01">
            <w:pPr>
              <w:tabs>
                <w:tab w:val="left" w:pos="3390"/>
              </w:tabs>
              <w:spacing w:line="340" w:lineRule="exact"/>
              <w:ind w:left="74"/>
              <w:rPr>
                <w:rFonts w:ascii="Angsana New" w:hAnsi="Angsana New"/>
                <w:color w:val="000000"/>
                <w:sz w:val="28"/>
                <w:szCs w:val="28"/>
              </w:rPr>
            </w:pPr>
            <w:r w:rsidRPr="00B53544">
              <w:rPr>
                <w:rFonts w:ascii="Angsana New" w:hAnsi="Angsana New"/>
                <w:color w:val="000000"/>
                <w:sz w:val="28"/>
                <w:szCs w:val="28"/>
              </w:rPr>
              <w:t>Within 1 year</w:t>
            </w:r>
          </w:p>
        </w:tc>
        <w:tc>
          <w:tcPr>
            <w:tcW w:w="2070" w:type="dxa"/>
            <w:tcBorders>
              <w:top w:val="single" w:sz="4" w:space="0" w:color="auto"/>
            </w:tcBorders>
          </w:tcPr>
          <w:p w14:paraId="15DB9D21" w14:textId="77777777" w:rsidR="005D1F01" w:rsidRPr="00B53544" w:rsidRDefault="003C4B83" w:rsidP="005D1F01">
            <w:pPr>
              <w:tabs>
                <w:tab w:val="left" w:pos="3390"/>
              </w:tabs>
              <w:spacing w:line="340" w:lineRule="exact"/>
              <w:ind w:left="74" w:right="-18"/>
              <w:jc w:val="right"/>
              <w:rPr>
                <w:rFonts w:ascii="Angsana New" w:hAnsi="Angsana New"/>
                <w:sz w:val="28"/>
                <w:szCs w:val="28"/>
              </w:rPr>
            </w:pPr>
            <w:r w:rsidRPr="00B53544">
              <w:rPr>
                <w:rFonts w:ascii="Angsana New" w:hAnsi="Angsana New"/>
                <w:sz w:val="28"/>
                <w:szCs w:val="28"/>
              </w:rPr>
              <w:t>345,036</w:t>
            </w:r>
          </w:p>
        </w:tc>
        <w:tc>
          <w:tcPr>
            <w:tcW w:w="270" w:type="dxa"/>
          </w:tcPr>
          <w:p w14:paraId="2527BC7A" w14:textId="77777777" w:rsidR="005D1F01" w:rsidRPr="00B53544" w:rsidRDefault="005D1F01" w:rsidP="005D1F01">
            <w:pPr>
              <w:spacing w:before="60" w:line="340" w:lineRule="exact"/>
              <w:ind w:right="-18"/>
              <w:jc w:val="right"/>
              <w:rPr>
                <w:rFonts w:ascii="Angsana New" w:hAnsi="Angsana New"/>
                <w:sz w:val="28"/>
                <w:szCs w:val="28"/>
              </w:rPr>
            </w:pPr>
          </w:p>
        </w:tc>
        <w:tc>
          <w:tcPr>
            <w:tcW w:w="1890" w:type="dxa"/>
            <w:tcBorders>
              <w:top w:val="single" w:sz="4" w:space="0" w:color="auto"/>
            </w:tcBorders>
          </w:tcPr>
          <w:p w14:paraId="007664B9" w14:textId="77777777" w:rsidR="005D1F01" w:rsidRPr="00B53544" w:rsidRDefault="005D1F01" w:rsidP="005D1F01">
            <w:pPr>
              <w:tabs>
                <w:tab w:val="left" w:pos="3390"/>
              </w:tabs>
              <w:spacing w:line="340" w:lineRule="exact"/>
              <w:ind w:left="74" w:right="-18"/>
              <w:jc w:val="right"/>
              <w:rPr>
                <w:rFonts w:ascii="Angsana New" w:hAnsi="Angsana New"/>
                <w:sz w:val="28"/>
                <w:szCs w:val="28"/>
              </w:rPr>
            </w:pPr>
            <w:r w:rsidRPr="00B53544">
              <w:rPr>
                <w:rFonts w:ascii="Angsana New" w:hAnsi="Angsana New"/>
                <w:sz w:val="28"/>
                <w:szCs w:val="28"/>
              </w:rPr>
              <w:t>345,036</w:t>
            </w:r>
          </w:p>
        </w:tc>
      </w:tr>
      <w:tr w:rsidR="005D1F01" w:rsidRPr="00B53544" w14:paraId="3C9D358E" w14:textId="77777777" w:rsidTr="00453D41">
        <w:trPr>
          <w:trHeight w:val="374"/>
        </w:trPr>
        <w:tc>
          <w:tcPr>
            <w:tcW w:w="4950" w:type="dxa"/>
            <w:vAlign w:val="bottom"/>
          </w:tcPr>
          <w:p w14:paraId="591431D7" w14:textId="77777777" w:rsidR="005D1F01" w:rsidRPr="00B53544" w:rsidRDefault="005D1F01" w:rsidP="005D1F01">
            <w:pPr>
              <w:tabs>
                <w:tab w:val="left" w:pos="3390"/>
              </w:tabs>
              <w:spacing w:line="340" w:lineRule="exact"/>
              <w:ind w:left="74"/>
              <w:rPr>
                <w:rFonts w:ascii="Angsana New" w:hAnsi="Angsana New"/>
                <w:color w:val="000000"/>
                <w:sz w:val="28"/>
                <w:szCs w:val="28"/>
              </w:rPr>
            </w:pPr>
            <w:r w:rsidRPr="00B53544">
              <w:rPr>
                <w:rFonts w:ascii="Angsana New" w:hAnsi="Angsana New"/>
                <w:color w:val="000000"/>
                <w:sz w:val="28"/>
                <w:szCs w:val="28"/>
              </w:rPr>
              <w:t>Over 1 not over than 5 years</w:t>
            </w:r>
          </w:p>
        </w:tc>
        <w:tc>
          <w:tcPr>
            <w:tcW w:w="2070" w:type="dxa"/>
          </w:tcPr>
          <w:p w14:paraId="76C8FC50" w14:textId="77777777" w:rsidR="005D1F01" w:rsidRPr="00B53544" w:rsidRDefault="003C4B83" w:rsidP="005D1F01">
            <w:pPr>
              <w:tabs>
                <w:tab w:val="left" w:pos="3390"/>
              </w:tabs>
              <w:spacing w:line="340" w:lineRule="exact"/>
              <w:ind w:left="74" w:right="-18"/>
              <w:jc w:val="right"/>
              <w:rPr>
                <w:rFonts w:ascii="Angsana New" w:hAnsi="Angsana New"/>
                <w:sz w:val="28"/>
                <w:szCs w:val="28"/>
              </w:rPr>
            </w:pPr>
            <w:r w:rsidRPr="00B53544">
              <w:rPr>
                <w:rFonts w:ascii="Angsana New" w:hAnsi="Angsana New"/>
                <w:sz w:val="28"/>
                <w:szCs w:val="28"/>
              </w:rPr>
              <w:t>1,809,891</w:t>
            </w:r>
          </w:p>
        </w:tc>
        <w:tc>
          <w:tcPr>
            <w:tcW w:w="270" w:type="dxa"/>
          </w:tcPr>
          <w:p w14:paraId="178488E5" w14:textId="77777777" w:rsidR="005D1F01" w:rsidRPr="00B53544" w:rsidRDefault="005D1F01" w:rsidP="005D1F01">
            <w:pPr>
              <w:spacing w:before="60" w:line="340" w:lineRule="exact"/>
              <w:ind w:right="-18"/>
              <w:jc w:val="right"/>
              <w:rPr>
                <w:rFonts w:ascii="Angsana New" w:hAnsi="Angsana New"/>
                <w:sz w:val="28"/>
                <w:szCs w:val="28"/>
              </w:rPr>
            </w:pPr>
          </w:p>
        </w:tc>
        <w:tc>
          <w:tcPr>
            <w:tcW w:w="1890" w:type="dxa"/>
          </w:tcPr>
          <w:p w14:paraId="5284682C" w14:textId="77777777" w:rsidR="005D1F01" w:rsidRPr="00B53544" w:rsidRDefault="005D1F01" w:rsidP="005D1F01">
            <w:pPr>
              <w:tabs>
                <w:tab w:val="left" w:pos="3390"/>
              </w:tabs>
              <w:spacing w:line="340" w:lineRule="exact"/>
              <w:ind w:left="74" w:right="-18"/>
              <w:jc w:val="right"/>
              <w:rPr>
                <w:rFonts w:ascii="Angsana New" w:hAnsi="Angsana New"/>
                <w:sz w:val="28"/>
                <w:szCs w:val="28"/>
              </w:rPr>
            </w:pPr>
            <w:r w:rsidRPr="00B53544">
              <w:rPr>
                <w:rFonts w:ascii="Angsana New" w:hAnsi="Angsana New"/>
                <w:sz w:val="28"/>
                <w:szCs w:val="28"/>
              </w:rPr>
              <w:t>-</w:t>
            </w:r>
          </w:p>
        </w:tc>
      </w:tr>
      <w:tr w:rsidR="005D1F01" w:rsidRPr="00B53544" w14:paraId="33068BAE" w14:textId="77777777" w:rsidTr="00453D41">
        <w:trPr>
          <w:trHeight w:val="374"/>
        </w:trPr>
        <w:tc>
          <w:tcPr>
            <w:tcW w:w="4950" w:type="dxa"/>
            <w:vAlign w:val="bottom"/>
          </w:tcPr>
          <w:p w14:paraId="761C4CB1" w14:textId="77777777" w:rsidR="005D1F01" w:rsidRPr="00B53544" w:rsidRDefault="005D1F01" w:rsidP="005D1F01">
            <w:pPr>
              <w:tabs>
                <w:tab w:val="left" w:pos="3390"/>
              </w:tabs>
              <w:spacing w:line="340" w:lineRule="exact"/>
              <w:ind w:left="74"/>
              <w:rPr>
                <w:rFonts w:ascii="Angsana New" w:hAnsi="Angsana New"/>
                <w:color w:val="000000"/>
                <w:sz w:val="28"/>
                <w:szCs w:val="28"/>
              </w:rPr>
            </w:pPr>
            <w:r w:rsidRPr="00B53544">
              <w:rPr>
                <w:rFonts w:ascii="Angsana New" w:hAnsi="Angsana New"/>
                <w:color w:val="000000"/>
                <w:sz w:val="28"/>
                <w:szCs w:val="28"/>
              </w:rPr>
              <w:t>Over 5 years</w:t>
            </w:r>
          </w:p>
        </w:tc>
        <w:tc>
          <w:tcPr>
            <w:tcW w:w="2070" w:type="dxa"/>
            <w:tcBorders>
              <w:bottom w:val="single" w:sz="4" w:space="0" w:color="auto"/>
            </w:tcBorders>
          </w:tcPr>
          <w:p w14:paraId="36B726C6" w14:textId="77777777" w:rsidR="005D1F01" w:rsidRPr="00B53544" w:rsidRDefault="003C4B83" w:rsidP="005D1F01">
            <w:pPr>
              <w:tabs>
                <w:tab w:val="left" w:pos="3390"/>
              </w:tabs>
              <w:spacing w:line="340" w:lineRule="exact"/>
              <w:ind w:left="74" w:right="-18"/>
              <w:jc w:val="right"/>
              <w:rPr>
                <w:rFonts w:ascii="Angsana New" w:hAnsi="Angsana New"/>
                <w:sz w:val="28"/>
                <w:szCs w:val="28"/>
              </w:rPr>
            </w:pPr>
            <w:r w:rsidRPr="00B53544">
              <w:rPr>
                <w:rFonts w:ascii="Angsana New" w:hAnsi="Angsana New"/>
                <w:sz w:val="28"/>
                <w:szCs w:val="28"/>
              </w:rPr>
              <w:t>1,291,967</w:t>
            </w:r>
          </w:p>
        </w:tc>
        <w:tc>
          <w:tcPr>
            <w:tcW w:w="270" w:type="dxa"/>
          </w:tcPr>
          <w:p w14:paraId="2B57592A" w14:textId="77777777" w:rsidR="005D1F01" w:rsidRPr="00B53544" w:rsidRDefault="005D1F01" w:rsidP="005D1F01">
            <w:pPr>
              <w:spacing w:before="60" w:line="340" w:lineRule="exact"/>
              <w:ind w:right="-18"/>
              <w:jc w:val="right"/>
              <w:rPr>
                <w:rFonts w:ascii="Angsana New" w:hAnsi="Angsana New"/>
                <w:sz w:val="28"/>
                <w:szCs w:val="28"/>
              </w:rPr>
            </w:pPr>
          </w:p>
        </w:tc>
        <w:tc>
          <w:tcPr>
            <w:tcW w:w="1890" w:type="dxa"/>
            <w:tcBorders>
              <w:bottom w:val="single" w:sz="4" w:space="0" w:color="auto"/>
            </w:tcBorders>
          </w:tcPr>
          <w:p w14:paraId="510474ED" w14:textId="77777777" w:rsidR="005D1F01" w:rsidRPr="00B53544" w:rsidRDefault="005D1F01" w:rsidP="005D1F01">
            <w:pPr>
              <w:tabs>
                <w:tab w:val="left" w:pos="3390"/>
              </w:tabs>
              <w:spacing w:line="340" w:lineRule="exact"/>
              <w:ind w:right="-18"/>
              <w:jc w:val="right"/>
              <w:rPr>
                <w:rFonts w:ascii="Angsana New" w:hAnsi="Angsana New"/>
                <w:sz w:val="28"/>
                <w:szCs w:val="28"/>
              </w:rPr>
            </w:pPr>
            <w:r w:rsidRPr="00B53544">
              <w:rPr>
                <w:rFonts w:ascii="Angsana New" w:hAnsi="Angsana New"/>
                <w:sz w:val="28"/>
                <w:szCs w:val="28"/>
              </w:rPr>
              <w:t>3,101,858</w:t>
            </w:r>
          </w:p>
        </w:tc>
      </w:tr>
      <w:tr w:rsidR="005D1F01" w:rsidRPr="00B53544" w14:paraId="66DC7A1A" w14:textId="77777777" w:rsidTr="00453D41">
        <w:trPr>
          <w:trHeight w:val="374"/>
        </w:trPr>
        <w:tc>
          <w:tcPr>
            <w:tcW w:w="4950" w:type="dxa"/>
            <w:vAlign w:val="bottom"/>
          </w:tcPr>
          <w:p w14:paraId="1D29550D" w14:textId="77777777" w:rsidR="005D1F01" w:rsidRPr="00B53544" w:rsidRDefault="005D1F01" w:rsidP="005D1F01">
            <w:pPr>
              <w:tabs>
                <w:tab w:val="left" w:pos="3390"/>
              </w:tabs>
              <w:spacing w:line="340" w:lineRule="exact"/>
              <w:ind w:left="74"/>
              <w:rPr>
                <w:rFonts w:ascii="Angsana New" w:hAnsi="Angsana New"/>
                <w:color w:val="000000"/>
                <w:sz w:val="28"/>
                <w:szCs w:val="28"/>
              </w:rPr>
            </w:pPr>
          </w:p>
        </w:tc>
        <w:tc>
          <w:tcPr>
            <w:tcW w:w="2070" w:type="dxa"/>
            <w:tcBorders>
              <w:top w:val="single" w:sz="4" w:space="0" w:color="auto"/>
              <w:bottom w:val="double" w:sz="4" w:space="0" w:color="auto"/>
            </w:tcBorders>
          </w:tcPr>
          <w:p w14:paraId="55B08819" w14:textId="77777777" w:rsidR="005D1F01" w:rsidRPr="00B53544" w:rsidRDefault="003C4B83" w:rsidP="005D1F01">
            <w:pPr>
              <w:tabs>
                <w:tab w:val="left" w:pos="3390"/>
              </w:tabs>
              <w:spacing w:line="340" w:lineRule="exact"/>
              <w:ind w:left="74" w:right="-18"/>
              <w:jc w:val="right"/>
              <w:rPr>
                <w:rFonts w:ascii="Angsana New" w:hAnsi="Angsana New"/>
                <w:sz w:val="28"/>
                <w:szCs w:val="28"/>
              </w:rPr>
            </w:pPr>
            <w:r w:rsidRPr="00B53544">
              <w:rPr>
                <w:rFonts w:ascii="Angsana New" w:hAnsi="Angsana New"/>
                <w:sz w:val="28"/>
                <w:szCs w:val="28"/>
              </w:rPr>
              <w:t>3,446,894</w:t>
            </w:r>
          </w:p>
        </w:tc>
        <w:tc>
          <w:tcPr>
            <w:tcW w:w="270" w:type="dxa"/>
          </w:tcPr>
          <w:p w14:paraId="7061FFA5" w14:textId="77777777" w:rsidR="005D1F01" w:rsidRPr="00B53544" w:rsidRDefault="005D1F01" w:rsidP="005D1F01">
            <w:pPr>
              <w:spacing w:before="60" w:line="340" w:lineRule="exact"/>
              <w:ind w:right="-18"/>
              <w:jc w:val="right"/>
              <w:rPr>
                <w:rFonts w:ascii="Angsana New" w:hAnsi="Angsana New"/>
                <w:sz w:val="28"/>
                <w:szCs w:val="28"/>
              </w:rPr>
            </w:pPr>
          </w:p>
        </w:tc>
        <w:tc>
          <w:tcPr>
            <w:tcW w:w="1890" w:type="dxa"/>
            <w:tcBorders>
              <w:top w:val="single" w:sz="4" w:space="0" w:color="auto"/>
              <w:bottom w:val="double" w:sz="4" w:space="0" w:color="auto"/>
            </w:tcBorders>
          </w:tcPr>
          <w:p w14:paraId="7A99519A" w14:textId="77777777" w:rsidR="005D1F01" w:rsidRPr="00B53544" w:rsidRDefault="005D1F01" w:rsidP="005D1F01">
            <w:pPr>
              <w:tabs>
                <w:tab w:val="left" w:pos="3390"/>
              </w:tabs>
              <w:spacing w:line="340" w:lineRule="exact"/>
              <w:ind w:right="-18"/>
              <w:jc w:val="right"/>
              <w:rPr>
                <w:rFonts w:ascii="Angsana New" w:hAnsi="Angsana New"/>
                <w:sz w:val="28"/>
                <w:szCs w:val="28"/>
              </w:rPr>
            </w:pPr>
            <w:r w:rsidRPr="00B53544">
              <w:rPr>
                <w:rFonts w:ascii="Angsana New" w:hAnsi="Angsana New"/>
                <w:sz w:val="28"/>
                <w:szCs w:val="28"/>
              </w:rPr>
              <w:t>3,446,894</w:t>
            </w:r>
          </w:p>
        </w:tc>
      </w:tr>
    </w:tbl>
    <w:p w14:paraId="33452CB6" w14:textId="77777777" w:rsidR="00877068" w:rsidRPr="00B53544" w:rsidRDefault="00877068" w:rsidP="00877068">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7FD0FFDB" w14:textId="77777777" w:rsidR="00877068" w:rsidRPr="00B53544" w:rsidRDefault="00877068" w:rsidP="00877068">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0FF4682D" w14:textId="77777777" w:rsidR="00877068" w:rsidRPr="00B53544" w:rsidRDefault="00877068" w:rsidP="00877068">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2E4D4451" w14:textId="77777777" w:rsidR="00877068" w:rsidRPr="00B53544" w:rsidRDefault="00877068" w:rsidP="00877068">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65429337" w14:textId="77777777" w:rsidR="00C30CC7" w:rsidRPr="00B53544" w:rsidRDefault="00BC2310"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B53544">
        <w:rPr>
          <w:rFonts w:ascii="Angsana New" w:eastAsia="Times New Roman" w:hAnsi="Angsana New"/>
          <w:b/>
          <w:bCs/>
          <w:color w:val="000000"/>
          <w:sz w:val="28"/>
          <w:szCs w:val="28"/>
          <w:lang w:val="en-GB"/>
        </w:rPr>
        <w:lastRenderedPageBreak/>
        <w:t xml:space="preserve">INCOME TAX </w:t>
      </w:r>
    </w:p>
    <w:p w14:paraId="4616A33C" w14:textId="77777777" w:rsidR="00C30CC7" w:rsidRPr="00B53544" w:rsidRDefault="00C30CC7" w:rsidP="005577B8">
      <w:pPr>
        <w:pStyle w:val="Heading1"/>
        <w:tabs>
          <w:tab w:val="left" w:pos="0"/>
        </w:tabs>
        <w:spacing w:before="120" w:after="0"/>
        <w:ind w:left="360"/>
        <w:jc w:val="thaiDistribute"/>
        <w:rPr>
          <w:rFonts w:ascii="Angsana New" w:hAnsi="Angsana New" w:cs="Angsana New"/>
          <w:b w:val="0"/>
          <w:bCs w:val="0"/>
          <w:u w:val="single"/>
        </w:rPr>
      </w:pPr>
      <w:r w:rsidRPr="00B53544">
        <w:rPr>
          <w:rFonts w:ascii="Angsana New" w:hAnsi="Angsana New" w:cs="Angsana New"/>
          <w:b w:val="0"/>
          <w:bCs w:val="0"/>
          <w:u w:val="single"/>
        </w:rPr>
        <w:t>Income tax recognized in profit or loss</w:t>
      </w:r>
    </w:p>
    <w:p w14:paraId="6D81111B" w14:textId="77777777" w:rsidR="004C6407" w:rsidRPr="00B53544" w:rsidRDefault="00C30CC7" w:rsidP="005577B8">
      <w:pPr>
        <w:pStyle w:val="Heading1"/>
        <w:tabs>
          <w:tab w:val="left" w:pos="0"/>
        </w:tabs>
        <w:spacing w:before="120" w:after="120"/>
        <w:ind w:left="360"/>
        <w:jc w:val="thaiDistribute"/>
        <w:rPr>
          <w:rFonts w:ascii="Angsana New" w:hAnsi="Angsana New" w:cs="Angsana New"/>
          <w:b w:val="0"/>
          <w:bCs w:val="0"/>
        </w:rPr>
      </w:pPr>
      <w:r w:rsidRPr="00B53544">
        <w:rPr>
          <w:rFonts w:ascii="Angsana New" w:hAnsi="Angsana New" w:cs="Angsana New"/>
          <w:b w:val="0"/>
          <w:bCs w:val="0"/>
        </w:rPr>
        <w:t xml:space="preserve">For the years ended December </w:t>
      </w:r>
      <w:r w:rsidR="00BE38FF" w:rsidRPr="00B53544">
        <w:rPr>
          <w:rFonts w:ascii="Angsana New" w:hAnsi="Angsana New" w:cs="Angsana New"/>
          <w:b w:val="0"/>
          <w:bCs w:val="0"/>
        </w:rPr>
        <w:t>31,20</w:t>
      </w:r>
      <w:r w:rsidR="005D1F01" w:rsidRPr="00B53544">
        <w:rPr>
          <w:rFonts w:ascii="Angsana New" w:hAnsi="Angsana New" w:cs="Angsana New"/>
          <w:b w:val="0"/>
          <w:bCs w:val="0"/>
        </w:rPr>
        <w:t>20</w:t>
      </w:r>
      <w:r w:rsidRPr="00B53544">
        <w:rPr>
          <w:rFonts w:ascii="Angsana New" w:hAnsi="Angsana New" w:cs="Angsana New"/>
          <w:b w:val="0"/>
          <w:bCs w:val="0"/>
          <w:cs/>
        </w:rPr>
        <w:t xml:space="preserve"> </w:t>
      </w:r>
      <w:r w:rsidRPr="00B53544">
        <w:rPr>
          <w:rFonts w:ascii="Angsana New" w:hAnsi="Angsana New" w:cs="Angsana New"/>
          <w:b w:val="0"/>
          <w:bCs w:val="0"/>
        </w:rPr>
        <w:t xml:space="preserve">and </w:t>
      </w:r>
      <w:r w:rsidR="00BE38FF" w:rsidRPr="00B53544">
        <w:rPr>
          <w:rFonts w:ascii="Angsana New" w:hAnsi="Angsana New" w:cs="Angsana New"/>
          <w:b w:val="0"/>
          <w:bCs w:val="0"/>
        </w:rPr>
        <w:t>201</w:t>
      </w:r>
      <w:r w:rsidR="005D1F01" w:rsidRPr="00B53544">
        <w:rPr>
          <w:rFonts w:ascii="Angsana New" w:hAnsi="Angsana New" w:cs="Angsana New"/>
          <w:b w:val="0"/>
          <w:bCs w:val="0"/>
        </w:rPr>
        <w:t>9</w:t>
      </w:r>
      <w:r w:rsidR="00BE38FF" w:rsidRPr="00B53544">
        <w:rPr>
          <w:rFonts w:ascii="Angsana New" w:hAnsi="Angsana New" w:cs="Angsana New"/>
          <w:b w:val="0"/>
          <w:bCs w:val="0"/>
        </w:rPr>
        <w:t>,</w:t>
      </w:r>
      <w:r w:rsidR="004C6407" w:rsidRPr="00B53544">
        <w:rPr>
          <w:rFonts w:ascii="Angsana New" w:hAnsi="Angsana New" w:cs="Angsana New"/>
          <w:b w:val="0"/>
          <w:bCs w:val="0"/>
        </w:rPr>
        <w:t xml:space="preserve"> are consist of:</w:t>
      </w:r>
    </w:p>
    <w:tbl>
      <w:tblPr>
        <w:tblW w:w="9076" w:type="dxa"/>
        <w:tblInd w:w="392" w:type="dxa"/>
        <w:tblLayout w:type="fixed"/>
        <w:tblLook w:val="04A0" w:firstRow="1" w:lastRow="0" w:firstColumn="1" w:lastColumn="0" w:noHBand="0" w:noVBand="1"/>
      </w:tblPr>
      <w:tblGrid>
        <w:gridCol w:w="5386"/>
        <w:gridCol w:w="1890"/>
        <w:gridCol w:w="1800"/>
      </w:tblGrid>
      <w:tr w:rsidR="000C4A96" w:rsidRPr="009D306E" w14:paraId="6E541358" w14:textId="77777777" w:rsidTr="00D838DE">
        <w:tc>
          <w:tcPr>
            <w:tcW w:w="5386" w:type="dxa"/>
          </w:tcPr>
          <w:p w14:paraId="0B7A309F" w14:textId="77777777" w:rsidR="000C4A96" w:rsidRPr="009D306E" w:rsidRDefault="000C4A96" w:rsidP="005577B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ind w:right="-142"/>
              <w:jc w:val="thaiDistribute"/>
              <w:textAlignment w:val="auto"/>
              <w:rPr>
                <w:rFonts w:asciiTheme="majorBidi" w:eastAsia="Times New Roman" w:hAnsiTheme="majorBidi" w:cstheme="majorBidi"/>
                <w:spacing w:val="-2"/>
                <w:sz w:val="28"/>
                <w:szCs w:val="28"/>
              </w:rPr>
            </w:pPr>
          </w:p>
        </w:tc>
        <w:tc>
          <w:tcPr>
            <w:tcW w:w="3690" w:type="dxa"/>
            <w:gridSpan w:val="2"/>
            <w:hideMark/>
          </w:tcPr>
          <w:p w14:paraId="69A80852" w14:textId="77777777" w:rsidR="000C4A96" w:rsidRPr="009D306E" w:rsidRDefault="00C30CC7" w:rsidP="005577B8">
            <w:pPr>
              <w:pBdr>
                <w:bottom w:val="single" w:sz="4" w:space="0"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jc w:val="right"/>
              <w:textAlignment w:val="auto"/>
              <w:rPr>
                <w:rFonts w:asciiTheme="majorBidi" w:eastAsia="Times New Roman" w:hAnsiTheme="majorBidi" w:cstheme="majorBidi"/>
                <w:spacing w:val="-2"/>
                <w:sz w:val="28"/>
                <w:szCs w:val="28"/>
              </w:rPr>
            </w:pPr>
            <w:r w:rsidRPr="009D306E">
              <w:rPr>
                <w:rFonts w:asciiTheme="majorBidi" w:eastAsia="Times New Roman" w:hAnsiTheme="majorBidi" w:cstheme="majorBidi"/>
                <w:spacing w:val="-2"/>
                <w:sz w:val="28"/>
                <w:szCs w:val="28"/>
              </w:rPr>
              <w:t>(</w:t>
            </w:r>
            <w:proofErr w:type="gramStart"/>
            <w:r w:rsidRPr="009D306E">
              <w:rPr>
                <w:rFonts w:asciiTheme="majorBidi" w:eastAsia="Times New Roman" w:hAnsiTheme="majorBidi" w:cstheme="majorBidi"/>
                <w:spacing w:val="-2"/>
                <w:sz w:val="28"/>
                <w:szCs w:val="28"/>
              </w:rPr>
              <w:t>Unit :</w:t>
            </w:r>
            <w:proofErr w:type="gramEnd"/>
            <w:r w:rsidRPr="009D306E">
              <w:rPr>
                <w:rFonts w:asciiTheme="majorBidi" w:eastAsia="Times New Roman" w:hAnsiTheme="majorBidi" w:cstheme="majorBidi"/>
                <w:spacing w:val="-2"/>
                <w:sz w:val="28"/>
                <w:szCs w:val="28"/>
              </w:rPr>
              <w:t xml:space="preserve"> Baht)</w:t>
            </w:r>
          </w:p>
        </w:tc>
      </w:tr>
      <w:tr w:rsidR="00BA178C" w:rsidRPr="009D306E" w14:paraId="793CA509" w14:textId="77777777" w:rsidTr="00D838DE">
        <w:tc>
          <w:tcPr>
            <w:tcW w:w="5386" w:type="dxa"/>
          </w:tcPr>
          <w:p w14:paraId="2A7703D7" w14:textId="77777777" w:rsidR="00BA178C" w:rsidRPr="009D306E" w:rsidRDefault="00BA178C" w:rsidP="005577B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ind w:right="-142"/>
              <w:jc w:val="thaiDistribute"/>
              <w:textAlignment w:val="auto"/>
              <w:rPr>
                <w:rFonts w:asciiTheme="majorBidi" w:eastAsia="Times New Roman" w:hAnsiTheme="majorBidi" w:cstheme="majorBidi"/>
                <w:spacing w:val="-2"/>
                <w:sz w:val="28"/>
                <w:szCs w:val="28"/>
              </w:rPr>
            </w:pPr>
          </w:p>
        </w:tc>
        <w:tc>
          <w:tcPr>
            <w:tcW w:w="1890" w:type="dxa"/>
            <w:vAlign w:val="bottom"/>
            <w:hideMark/>
          </w:tcPr>
          <w:p w14:paraId="32DB2619" w14:textId="77777777" w:rsidR="00BA178C" w:rsidRPr="009D306E" w:rsidRDefault="00BE5CE1" w:rsidP="005577B8">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9D306E">
              <w:rPr>
                <w:rFonts w:asciiTheme="majorBidi" w:hAnsiTheme="majorBidi" w:cstheme="majorBidi"/>
                <w:sz w:val="28"/>
                <w:szCs w:val="28"/>
              </w:rPr>
              <w:t>December 31, 20</w:t>
            </w:r>
            <w:r w:rsidR="005D1F01" w:rsidRPr="009D306E">
              <w:rPr>
                <w:rFonts w:asciiTheme="majorBidi" w:hAnsiTheme="majorBidi" w:cstheme="majorBidi"/>
                <w:sz w:val="28"/>
                <w:szCs w:val="28"/>
              </w:rPr>
              <w:t>20</w:t>
            </w:r>
          </w:p>
        </w:tc>
        <w:tc>
          <w:tcPr>
            <w:tcW w:w="1800" w:type="dxa"/>
            <w:vAlign w:val="bottom"/>
            <w:hideMark/>
          </w:tcPr>
          <w:p w14:paraId="1C516281" w14:textId="77777777" w:rsidR="00BA178C" w:rsidRPr="009D306E" w:rsidRDefault="00BE5CE1" w:rsidP="005577B8">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9D306E">
              <w:rPr>
                <w:rFonts w:asciiTheme="majorBidi" w:hAnsiTheme="majorBidi" w:cstheme="majorBidi"/>
                <w:sz w:val="28"/>
                <w:szCs w:val="28"/>
              </w:rPr>
              <w:t>December 31, 201</w:t>
            </w:r>
            <w:r w:rsidR="005D1F01" w:rsidRPr="009D306E">
              <w:rPr>
                <w:rFonts w:asciiTheme="majorBidi" w:hAnsiTheme="majorBidi" w:cstheme="majorBidi"/>
                <w:sz w:val="28"/>
                <w:szCs w:val="28"/>
              </w:rPr>
              <w:t>9</w:t>
            </w:r>
          </w:p>
        </w:tc>
      </w:tr>
      <w:tr w:rsidR="00BA178C" w:rsidRPr="009D306E" w14:paraId="69B0F5CA" w14:textId="77777777" w:rsidTr="00423E4B">
        <w:tc>
          <w:tcPr>
            <w:tcW w:w="5386" w:type="dxa"/>
            <w:vAlign w:val="center"/>
            <w:hideMark/>
          </w:tcPr>
          <w:p w14:paraId="269430A0" w14:textId="77777777" w:rsidR="00BA178C" w:rsidRPr="009D306E" w:rsidRDefault="00BA178C" w:rsidP="005577B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b/>
                <w:bCs/>
                <w:sz w:val="28"/>
                <w:szCs w:val="28"/>
              </w:rPr>
            </w:pPr>
            <w:r w:rsidRPr="009D306E">
              <w:rPr>
                <w:rFonts w:asciiTheme="majorBidi" w:eastAsia="Times New Roman" w:hAnsiTheme="majorBidi" w:cstheme="majorBidi"/>
                <w:b/>
                <w:bCs/>
                <w:sz w:val="28"/>
                <w:szCs w:val="28"/>
              </w:rPr>
              <w:t>Income tax recognized in profit or loss</w:t>
            </w:r>
          </w:p>
        </w:tc>
        <w:tc>
          <w:tcPr>
            <w:tcW w:w="1890" w:type="dxa"/>
            <w:shd w:val="clear" w:color="auto" w:fill="auto"/>
            <w:vAlign w:val="bottom"/>
          </w:tcPr>
          <w:p w14:paraId="1E1A2266" w14:textId="77777777" w:rsidR="00BA178C" w:rsidRPr="009D306E" w:rsidRDefault="00BA178C" w:rsidP="005577B8">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color w:val="000000"/>
                <w:sz w:val="28"/>
                <w:szCs w:val="28"/>
              </w:rPr>
            </w:pPr>
          </w:p>
        </w:tc>
        <w:tc>
          <w:tcPr>
            <w:tcW w:w="1800" w:type="dxa"/>
            <w:vAlign w:val="bottom"/>
          </w:tcPr>
          <w:p w14:paraId="6BA66657" w14:textId="77777777" w:rsidR="00BA178C" w:rsidRPr="009D306E" w:rsidRDefault="00BA178C" w:rsidP="005577B8">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color w:val="000000"/>
                <w:sz w:val="28"/>
                <w:szCs w:val="28"/>
              </w:rPr>
            </w:pPr>
          </w:p>
        </w:tc>
      </w:tr>
      <w:tr w:rsidR="00BA178C" w:rsidRPr="009D306E" w14:paraId="35EB6660" w14:textId="77777777" w:rsidTr="00423E4B">
        <w:tc>
          <w:tcPr>
            <w:tcW w:w="5386" w:type="dxa"/>
            <w:vAlign w:val="center"/>
            <w:hideMark/>
          </w:tcPr>
          <w:p w14:paraId="44D22CA9" w14:textId="77777777" w:rsidR="00BA178C" w:rsidRPr="009D306E" w:rsidRDefault="00BA178C" w:rsidP="005577B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ind w:left="175" w:hanging="175"/>
              <w:textAlignment w:val="auto"/>
              <w:rPr>
                <w:rFonts w:asciiTheme="majorBidi" w:eastAsia="Times New Roman" w:hAnsiTheme="majorBidi" w:cstheme="majorBidi"/>
                <w:b/>
                <w:bCs/>
                <w:sz w:val="28"/>
                <w:szCs w:val="28"/>
              </w:rPr>
            </w:pPr>
            <w:r w:rsidRPr="009D306E">
              <w:rPr>
                <w:rFonts w:asciiTheme="majorBidi" w:eastAsia="Times New Roman" w:hAnsiTheme="majorBidi" w:cstheme="majorBidi"/>
                <w:b/>
                <w:bCs/>
                <w:sz w:val="28"/>
                <w:szCs w:val="28"/>
              </w:rPr>
              <w:t xml:space="preserve">Income tax for the </w:t>
            </w:r>
            <w:proofErr w:type="gramStart"/>
            <w:r w:rsidRPr="009D306E">
              <w:rPr>
                <w:rFonts w:asciiTheme="majorBidi" w:eastAsia="Times New Roman" w:hAnsiTheme="majorBidi" w:cstheme="majorBidi"/>
                <w:b/>
                <w:bCs/>
                <w:sz w:val="28"/>
                <w:szCs w:val="28"/>
              </w:rPr>
              <w:t>year</w:t>
            </w:r>
            <w:r w:rsidR="00DE350B" w:rsidRPr="009D306E">
              <w:rPr>
                <w:rFonts w:asciiTheme="majorBidi" w:eastAsia="Times New Roman" w:hAnsiTheme="majorBidi" w:cstheme="majorBidi"/>
                <w:b/>
                <w:bCs/>
                <w:sz w:val="28"/>
                <w:szCs w:val="28"/>
              </w:rPr>
              <w:t xml:space="preserve"> </w:t>
            </w:r>
            <w:r w:rsidR="00844F9D" w:rsidRPr="009D306E">
              <w:rPr>
                <w:rFonts w:asciiTheme="majorBidi" w:eastAsia="Times New Roman" w:hAnsiTheme="majorBidi" w:cstheme="majorBidi"/>
                <w:b/>
                <w:bCs/>
                <w:sz w:val="28"/>
                <w:szCs w:val="28"/>
              </w:rPr>
              <w:t>:</w:t>
            </w:r>
            <w:proofErr w:type="gramEnd"/>
          </w:p>
        </w:tc>
        <w:tc>
          <w:tcPr>
            <w:tcW w:w="1890" w:type="dxa"/>
            <w:shd w:val="clear" w:color="auto" w:fill="auto"/>
            <w:vAlign w:val="center"/>
          </w:tcPr>
          <w:p w14:paraId="4E0826E9" w14:textId="77777777" w:rsidR="00BA178C" w:rsidRPr="009D306E" w:rsidRDefault="00BA178C" w:rsidP="005577B8">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jc w:val="right"/>
              <w:textAlignment w:val="auto"/>
              <w:rPr>
                <w:rFonts w:asciiTheme="majorBidi" w:eastAsia="Times New Roman" w:hAnsiTheme="majorBidi" w:cstheme="majorBidi"/>
                <w:color w:val="000000"/>
                <w:sz w:val="28"/>
                <w:szCs w:val="28"/>
              </w:rPr>
            </w:pPr>
          </w:p>
        </w:tc>
        <w:tc>
          <w:tcPr>
            <w:tcW w:w="1800" w:type="dxa"/>
            <w:vAlign w:val="center"/>
          </w:tcPr>
          <w:p w14:paraId="29C9987B" w14:textId="77777777" w:rsidR="00BA178C" w:rsidRPr="009D306E" w:rsidRDefault="00BA178C" w:rsidP="005577B8">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jc w:val="right"/>
              <w:textAlignment w:val="auto"/>
              <w:rPr>
                <w:rFonts w:asciiTheme="majorBidi" w:eastAsia="Times New Roman" w:hAnsiTheme="majorBidi" w:cstheme="majorBidi"/>
                <w:color w:val="000000"/>
                <w:sz w:val="28"/>
                <w:szCs w:val="28"/>
              </w:rPr>
            </w:pPr>
          </w:p>
        </w:tc>
      </w:tr>
      <w:tr w:rsidR="005D1F01" w:rsidRPr="009D306E" w14:paraId="40C88A51" w14:textId="77777777" w:rsidTr="00423E4B">
        <w:tc>
          <w:tcPr>
            <w:tcW w:w="5386" w:type="dxa"/>
            <w:vAlign w:val="center"/>
            <w:hideMark/>
          </w:tcPr>
          <w:p w14:paraId="22C3337D" w14:textId="77777777" w:rsidR="005D1F01" w:rsidRPr="009D306E" w:rsidRDefault="005D1F01" w:rsidP="005D1F0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rPr>
            </w:pPr>
            <w:r w:rsidRPr="009D306E">
              <w:rPr>
                <w:rFonts w:asciiTheme="majorBidi" w:eastAsia="Times New Roman" w:hAnsiTheme="majorBidi" w:cstheme="majorBidi"/>
                <w:sz w:val="28"/>
                <w:szCs w:val="28"/>
                <w:cs/>
              </w:rPr>
              <w:t xml:space="preserve">   </w:t>
            </w:r>
            <w:r w:rsidRPr="009D306E">
              <w:rPr>
                <w:rFonts w:asciiTheme="majorBidi" w:eastAsia="Times New Roman" w:hAnsiTheme="majorBidi" w:cstheme="majorBidi"/>
                <w:sz w:val="28"/>
                <w:szCs w:val="28"/>
              </w:rPr>
              <w:t xml:space="preserve">Income tax </w:t>
            </w:r>
          </w:p>
        </w:tc>
        <w:tc>
          <w:tcPr>
            <w:tcW w:w="1890" w:type="dxa"/>
            <w:shd w:val="clear" w:color="auto" w:fill="auto"/>
            <w:vAlign w:val="center"/>
          </w:tcPr>
          <w:p w14:paraId="359B083F" w14:textId="77777777" w:rsidR="005D1F01" w:rsidRPr="009D306E" w:rsidRDefault="0001693D" w:rsidP="005D1F01">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9D306E">
              <w:rPr>
                <w:rFonts w:asciiTheme="majorBidi" w:hAnsiTheme="majorBidi" w:cstheme="majorBidi"/>
                <w:sz w:val="28"/>
                <w:szCs w:val="28"/>
              </w:rPr>
              <w:t>-</w:t>
            </w:r>
          </w:p>
        </w:tc>
        <w:tc>
          <w:tcPr>
            <w:tcW w:w="1800" w:type="dxa"/>
            <w:vAlign w:val="center"/>
            <w:hideMark/>
          </w:tcPr>
          <w:p w14:paraId="17981774" w14:textId="77777777" w:rsidR="005D1F01" w:rsidRPr="009D306E" w:rsidRDefault="005D1F01" w:rsidP="005D1F01">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9D306E">
              <w:rPr>
                <w:rFonts w:asciiTheme="majorBidi" w:hAnsiTheme="majorBidi" w:cstheme="majorBidi"/>
                <w:sz w:val="28"/>
                <w:szCs w:val="28"/>
              </w:rPr>
              <w:t>-</w:t>
            </w:r>
          </w:p>
        </w:tc>
      </w:tr>
      <w:tr w:rsidR="005D1F01" w:rsidRPr="009D306E" w14:paraId="3D886142" w14:textId="77777777" w:rsidTr="00423E4B">
        <w:tc>
          <w:tcPr>
            <w:tcW w:w="5386" w:type="dxa"/>
            <w:vAlign w:val="center"/>
            <w:hideMark/>
          </w:tcPr>
          <w:p w14:paraId="686F22B6" w14:textId="77777777" w:rsidR="005D1F01" w:rsidRPr="009D306E" w:rsidRDefault="005D1F01" w:rsidP="005D1F0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b/>
                <w:bCs/>
                <w:sz w:val="28"/>
                <w:szCs w:val="28"/>
              </w:rPr>
            </w:pPr>
            <w:r w:rsidRPr="009D306E">
              <w:rPr>
                <w:rFonts w:asciiTheme="majorBidi" w:eastAsia="Times New Roman" w:hAnsiTheme="majorBidi" w:cstheme="majorBidi"/>
                <w:b/>
                <w:bCs/>
                <w:sz w:val="28"/>
                <w:szCs w:val="28"/>
              </w:rPr>
              <w:t xml:space="preserve">Deferred </w:t>
            </w:r>
            <w:proofErr w:type="gramStart"/>
            <w:r w:rsidRPr="009D306E">
              <w:rPr>
                <w:rFonts w:asciiTheme="majorBidi" w:eastAsia="Times New Roman" w:hAnsiTheme="majorBidi" w:cstheme="majorBidi"/>
                <w:b/>
                <w:bCs/>
                <w:sz w:val="28"/>
                <w:szCs w:val="28"/>
              </w:rPr>
              <w:t>tax :</w:t>
            </w:r>
            <w:proofErr w:type="gramEnd"/>
          </w:p>
        </w:tc>
        <w:tc>
          <w:tcPr>
            <w:tcW w:w="1890" w:type="dxa"/>
            <w:shd w:val="clear" w:color="auto" w:fill="auto"/>
            <w:vAlign w:val="center"/>
          </w:tcPr>
          <w:p w14:paraId="0A937F6E" w14:textId="77777777" w:rsidR="005D1F01" w:rsidRPr="009D306E" w:rsidRDefault="005D1F01" w:rsidP="005D1F01">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p>
        </w:tc>
        <w:tc>
          <w:tcPr>
            <w:tcW w:w="1800" w:type="dxa"/>
            <w:vAlign w:val="center"/>
          </w:tcPr>
          <w:p w14:paraId="578C543C" w14:textId="77777777" w:rsidR="005D1F01" w:rsidRPr="009D306E" w:rsidRDefault="005D1F01" w:rsidP="005D1F01">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p>
        </w:tc>
      </w:tr>
      <w:tr w:rsidR="005D1F01" w:rsidRPr="009D306E" w14:paraId="3884CC73" w14:textId="77777777" w:rsidTr="00423E4B">
        <w:tc>
          <w:tcPr>
            <w:tcW w:w="5386" w:type="dxa"/>
            <w:vAlign w:val="center"/>
            <w:hideMark/>
          </w:tcPr>
          <w:p w14:paraId="3407E430" w14:textId="77777777" w:rsidR="005D1F01" w:rsidRPr="009D306E" w:rsidRDefault="005D1F01" w:rsidP="005D1F0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ind w:left="176" w:hanging="142"/>
              <w:textAlignment w:val="auto"/>
              <w:rPr>
                <w:rFonts w:asciiTheme="majorBidi" w:eastAsia="Times New Roman" w:hAnsiTheme="majorBidi" w:cstheme="majorBidi"/>
                <w:sz w:val="28"/>
                <w:szCs w:val="28"/>
              </w:rPr>
            </w:pPr>
            <w:r w:rsidRPr="009D306E">
              <w:rPr>
                <w:rFonts w:asciiTheme="majorBidi" w:eastAsia="Times New Roman" w:hAnsiTheme="majorBidi" w:cstheme="majorBidi"/>
                <w:sz w:val="28"/>
                <w:szCs w:val="28"/>
              </w:rPr>
              <w:t xml:space="preserve">   Relating to origination and reversal of temporary</w:t>
            </w:r>
          </w:p>
        </w:tc>
        <w:tc>
          <w:tcPr>
            <w:tcW w:w="1890" w:type="dxa"/>
            <w:shd w:val="clear" w:color="auto" w:fill="auto"/>
            <w:vAlign w:val="bottom"/>
          </w:tcPr>
          <w:p w14:paraId="2DC9DCA8" w14:textId="77777777" w:rsidR="005D1F01" w:rsidRPr="009D306E" w:rsidRDefault="00423E4B" w:rsidP="005D1F01">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cs/>
              </w:rPr>
            </w:pPr>
            <w:r w:rsidRPr="009D306E">
              <w:rPr>
                <w:rFonts w:asciiTheme="majorBidi" w:hAnsiTheme="majorBidi" w:cstheme="majorBidi"/>
                <w:sz w:val="28"/>
                <w:szCs w:val="28"/>
              </w:rPr>
              <w:t>(14,954)</w:t>
            </w:r>
          </w:p>
        </w:tc>
        <w:tc>
          <w:tcPr>
            <w:tcW w:w="1800" w:type="dxa"/>
            <w:vAlign w:val="bottom"/>
          </w:tcPr>
          <w:p w14:paraId="3422DCFE" w14:textId="77777777" w:rsidR="005D1F01" w:rsidRPr="009D306E" w:rsidRDefault="005D1F01" w:rsidP="005D1F01">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cs/>
              </w:rPr>
            </w:pPr>
            <w:r w:rsidRPr="009D306E">
              <w:rPr>
                <w:rFonts w:asciiTheme="majorBidi" w:hAnsiTheme="majorBidi" w:cstheme="majorBidi"/>
                <w:sz w:val="28"/>
                <w:szCs w:val="28"/>
              </w:rPr>
              <w:t>4,965,548</w:t>
            </w:r>
          </w:p>
        </w:tc>
      </w:tr>
      <w:tr w:rsidR="005D1F01" w:rsidRPr="009D306E" w14:paraId="6A0040C5" w14:textId="77777777" w:rsidTr="00423E4B">
        <w:tc>
          <w:tcPr>
            <w:tcW w:w="5386" w:type="dxa"/>
            <w:vAlign w:val="center"/>
            <w:hideMark/>
          </w:tcPr>
          <w:p w14:paraId="59A418E4" w14:textId="77777777" w:rsidR="005D1F01" w:rsidRPr="009D306E" w:rsidRDefault="005D1F01" w:rsidP="005D1F0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rPr>
            </w:pPr>
            <w:r w:rsidRPr="009D306E">
              <w:rPr>
                <w:rFonts w:asciiTheme="majorBidi" w:eastAsia="Times New Roman" w:hAnsiTheme="majorBidi" w:cstheme="majorBidi"/>
                <w:sz w:val="28"/>
                <w:szCs w:val="28"/>
                <w:cs/>
              </w:rPr>
              <w:tab/>
            </w:r>
            <w:r w:rsidRPr="009D306E">
              <w:rPr>
                <w:rFonts w:asciiTheme="majorBidi" w:eastAsia="Times New Roman" w:hAnsiTheme="majorBidi" w:cstheme="majorBidi"/>
                <w:sz w:val="28"/>
                <w:szCs w:val="28"/>
                <w:cs/>
              </w:rPr>
              <w:tab/>
            </w:r>
            <w:r w:rsidRPr="009D306E">
              <w:rPr>
                <w:rFonts w:asciiTheme="majorBidi" w:eastAsia="Times New Roman" w:hAnsiTheme="majorBidi" w:cstheme="majorBidi"/>
                <w:sz w:val="28"/>
                <w:szCs w:val="28"/>
                <w:cs/>
              </w:rPr>
              <w:tab/>
            </w:r>
            <w:r w:rsidRPr="009D306E">
              <w:rPr>
                <w:rFonts w:asciiTheme="majorBidi" w:eastAsia="Times New Roman" w:hAnsiTheme="majorBidi" w:cstheme="majorBidi"/>
                <w:sz w:val="28"/>
                <w:szCs w:val="28"/>
              </w:rPr>
              <w:t>Total</w:t>
            </w:r>
          </w:p>
        </w:tc>
        <w:tc>
          <w:tcPr>
            <w:tcW w:w="1890" w:type="dxa"/>
            <w:shd w:val="clear" w:color="auto" w:fill="auto"/>
            <w:vAlign w:val="center"/>
          </w:tcPr>
          <w:p w14:paraId="075BB6C0" w14:textId="77777777" w:rsidR="005D1F01" w:rsidRPr="009D306E" w:rsidRDefault="00423E4B" w:rsidP="005D1F01">
            <w:pPr>
              <w:pBdr>
                <w:bottom w:val="doub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9D306E">
              <w:rPr>
                <w:rFonts w:asciiTheme="majorBidi" w:hAnsiTheme="majorBidi" w:cstheme="majorBidi"/>
                <w:sz w:val="28"/>
                <w:szCs w:val="28"/>
              </w:rPr>
              <w:t>(14,954)</w:t>
            </w:r>
          </w:p>
        </w:tc>
        <w:tc>
          <w:tcPr>
            <w:tcW w:w="1800" w:type="dxa"/>
            <w:vAlign w:val="center"/>
          </w:tcPr>
          <w:p w14:paraId="647EA802" w14:textId="77777777" w:rsidR="005D1F01" w:rsidRPr="009D306E" w:rsidRDefault="005D1F01" w:rsidP="005D1F01">
            <w:pPr>
              <w:pBdr>
                <w:bottom w:val="doub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9D306E">
              <w:rPr>
                <w:rFonts w:asciiTheme="majorBidi" w:hAnsiTheme="majorBidi" w:cstheme="majorBidi"/>
                <w:sz w:val="28"/>
                <w:szCs w:val="28"/>
              </w:rPr>
              <w:t>4,965,548</w:t>
            </w:r>
          </w:p>
        </w:tc>
      </w:tr>
      <w:tr w:rsidR="000C258A" w:rsidRPr="009D306E" w14:paraId="3A8318D1" w14:textId="77777777" w:rsidTr="00423E4B">
        <w:tc>
          <w:tcPr>
            <w:tcW w:w="5386" w:type="dxa"/>
            <w:vAlign w:val="center"/>
            <w:hideMark/>
          </w:tcPr>
          <w:p w14:paraId="26C1C2EC" w14:textId="77777777" w:rsidR="000C258A" w:rsidRPr="009D306E" w:rsidRDefault="000C258A" w:rsidP="005577B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b/>
                <w:bCs/>
                <w:sz w:val="28"/>
                <w:szCs w:val="28"/>
              </w:rPr>
            </w:pPr>
            <w:r w:rsidRPr="009D306E">
              <w:rPr>
                <w:rFonts w:asciiTheme="majorBidi" w:eastAsia="Times New Roman" w:hAnsiTheme="majorBidi" w:cstheme="majorBidi"/>
                <w:b/>
                <w:bCs/>
                <w:sz w:val="28"/>
                <w:szCs w:val="28"/>
              </w:rPr>
              <w:t>Reconciliation of effective tax rate</w:t>
            </w:r>
          </w:p>
        </w:tc>
        <w:tc>
          <w:tcPr>
            <w:tcW w:w="1890" w:type="dxa"/>
            <w:shd w:val="clear" w:color="auto" w:fill="auto"/>
            <w:vAlign w:val="center"/>
          </w:tcPr>
          <w:p w14:paraId="725FAD26" w14:textId="77777777" w:rsidR="000C258A" w:rsidRPr="009D306E" w:rsidRDefault="000C258A" w:rsidP="005577B8">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color w:val="FF0000"/>
                <w:sz w:val="28"/>
                <w:szCs w:val="28"/>
              </w:rPr>
            </w:pPr>
          </w:p>
        </w:tc>
        <w:tc>
          <w:tcPr>
            <w:tcW w:w="1800" w:type="dxa"/>
            <w:vAlign w:val="center"/>
          </w:tcPr>
          <w:p w14:paraId="5B828DB4" w14:textId="77777777" w:rsidR="000C258A" w:rsidRPr="009D306E" w:rsidRDefault="000C258A" w:rsidP="005577B8">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color w:val="FF0000"/>
                <w:sz w:val="28"/>
                <w:szCs w:val="28"/>
              </w:rPr>
            </w:pPr>
          </w:p>
        </w:tc>
      </w:tr>
      <w:tr w:rsidR="009D306E" w:rsidRPr="009D306E" w14:paraId="25AA5DDC" w14:textId="77777777" w:rsidTr="00423E4B">
        <w:tc>
          <w:tcPr>
            <w:tcW w:w="5386" w:type="dxa"/>
            <w:vAlign w:val="center"/>
            <w:hideMark/>
          </w:tcPr>
          <w:p w14:paraId="525BEF61" w14:textId="77777777" w:rsidR="009D306E" w:rsidRPr="009D306E" w:rsidRDefault="009D306E" w:rsidP="009D30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rPr>
            </w:pPr>
            <w:r w:rsidRPr="009D306E">
              <w:rPr>
                <w:rFonts w:asciiTheme="majorBidi" w:eastAsia="Times New Roman" w:hAnsiTheme="majorBidi" w:cstheme="majorBidi"/>
                <w:sz w:val="28"/>
                <w:szCs w:val="28"/>
              </w:rPr>
              <w:t xml:space="preserve">Profit (loss) before tax </w:t>
            </w:r>
          </w:p>
        </w:tc>
        <w:tc>
          <w:tcPr>
            <w:tcW w:w="1890" w:type="dxa"/>
            <w:shd w:val="clear" w:color="auto" w:fill="auto"/>
            <w:vAlign w:val="center"/>
          </w:tcPr>
          <w:p w14:paraId="2BFB33D5" w14:textId="69F0ABD4" w:rsidR="009D306E" w:rsidRPr="009D306E" w:rsidRDefault="009D306E" w:rsidP="009D306E">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9D306E">
              <w:rPr>
                <w:rFonts w:asciiTheme="majorBidi" w:hAnsiTheme="majorBidi" w:cstheme="majorBidi"/>
                <w:color w:val="000000"/>
                <w:sz w:val="28"/>
                <w:szCs w:val="28"/>
              </w:rPr>
              <w:t xml:space="preserve">    (37,312,617)</w:t>
            </w:r>
          </w:p>
        </w:tc>
        <w:tc>
          <w:tcPr>
            <w:tcW w:w="1800" w:type="dxa"/>
            <w:vAlign w:val="center"/>
          </w:tcPr>
          <w:p w14:paraId="5F0032D1" w14:textId="77777777" w:rsidR="009D306E" w:rsidRPr="009D306E" w:rsidRDefault="009D306E" w:rsidP="009D306E">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9D306E">
              <w:rPr>
                <w:rFonts w:asciiTheme="majorBidi" w:hAnsiTheme="majorBidi" w:cstheme="majorBidi"/>
                <w:sz w:val="28"/>
                <w:szCs w:val="28"/>
              </w:rPr>
              <w:t>(19,086,439)</w:t>
            </w:r>
          </w:p>
        </w:tc>
      </w:tr>
      <w:tr w:rsidR="009D306E" w:rsidRPr="009D306E" w14:paraId="2F410B91" w14:textId="77777777" w:rsidTr="008C3103">
        <w:tc>
          <w:tcPr>
            <w:tcW w:w="5386" w:type="dxa"/>
            <w:vAlign w:val="center"/>
            <w:hideMark/>
          </w:tcPr>
          <w:p w14:paraId="13DF83E9" w14:textId="77777777" w:rsidR="009D306E" w:rsidRPr="009D306E" w:rsidRDefault="009D306E" w:rsidP="009D30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rPr>
            </w:pPr>
            <w:r w:rsidRPr="009D306E">
              <w:rPr>
                <w:rFonts w:asciiTheme="majorBidi" w:eastAsia="Times New Roman" w:hAnsiTheme="majorBidi" w:cstheme="majorBidi"/>
                <w:sz w:val="28"/>
                <w:szCs w:val="28"/>
              </w:rPr>
              <w:t>Income subject to tax</w:t>
            </w:r>
          </w:p>
        </w:tc>
        <w:tc>
          <w:tcPr>
            <w:tcW w:w="1890" w:type="dxa"/>
            <w:shd w:val="clear" w:color="auto" w:fill="auto"/>
            <w:vAlign w:val="center"/>
          </w:tcPr>
          <w:p w14:paraId="00D443F6" w14:textId="1042103A" w:rsidR="009D306E" w:rsidRPr="009D306E" w:rsidRDefault="009D306E" w:rsidP="009D306E">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9D306E">
              <w:rPr>
                <w:rFonts w:asciiTheme="majorBidi" w:hAnsiTheme="majorBidi" w:cstheme="majorBidi"/>
                <w:sz w:val="28"/>
                <w:szCs w:val="28"/>
              </w:rPr>
              <w:t xml:space="preserve">              897,075 </w:t>
            </w:r>
          </w:p>
        </w:tc>
        <w:tc>
          <w:tcPr>
            <w:tcW w:w="1800" w:type="dxa"/>
            <w:vAlign w:val="bottom"/>
          </w:tcPr>
          <w:p w14:paraId="6A3FDE53" w14:textId="77777777" w:rsidR="009D306E" w:rsidRPr="009D306E" w:rsidRDefault="009D306E" w:rsidP="009D306E">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9D306E">
              <w:rPr>
                <w:rFonts w:asciiTheme="majorBidi" w:hAnsiTheme="majorBidi" w:cstheme="majorBidi"/>
                <w:sz w:val="28"/>
                <w:szCs w:val="28"/>
              </w:rPr>
              <w:t>5,058,582</w:t>
            </w:r>
          </w:p>
        </w:tc>
      </w:tr>
      <w:tr w:rsidR="009D306E" w:rsidRPr="009D306E" w14:paraId="237EB5B2" w14:textId="77777777" w:rsidTr="008C3103">
        <w:tc>
          <w:tcPr>
            <w:tcW w:w="5386" w:type="dxa"/>
            <w:vAlign w:val="center"/>
          </w:tcPr>
          <w:p w14:paraId="6D6590D1" w14:textId="77777777" w:rsidR="009D306E" w:rsidRPr="009D306E" w:rsidRDefault="009D306E" w:rsidP="009D30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Theme="majorBidi" w:hAnsiTheme="majorBidi" w:cstheme="majorBidi"/>
                <w:sz w:val="28"/>
                <w:szCs w:val="28"/>
              </w:rPr>
            </w:pPr>
            <w:r w:rsidRPr="009D306E">
              <w:rPr>
                <w:rFonts w:asciiTheme="majorBidi" w:hAnsiTheme="majorBidi" w:cstheme="majorBidi"/>
                <w:sz w:val="28"/>
                <w:szCs w:val="28"/>
              </w:rPr>
              <w:t xml:space="preserve">Expenses subject </w:t>
            </w:r>
            <w:r w:rsidRPr="009D306E">
              <w:rPr>
                <w:rFonts w:asciiTheme="majorBidi" w:eastAsia="Times New Roman" w:hAnsiTheme="majorBidi" w:cstheme="majorBidi"/>
                <w:sz w:val="28"/>
                <w:szCs w:val="28"/>
              </w:rPr>
              <w:t>to tax</w:t>
            </w:r>
          </w:p>
        </w:tc>
        <w:tc>
          <w:tcPr>
            <w:tcW w:w="1890" w:type="dxa"/>
            <w:shd w:val="clear" w:color="auto" w:fill="auto"/>
            <w:vAlign w:val="center"/>
          </w:tcPr>
          <w:p w14:paraId="6C718547" w14:textId="194266F7" w:rsidR="009D306E" w:rsidRPr="009D306E" w:rsidRDefault="009D306E" w:rsidP="009D306E">
            <w:pPr>
              <w:spacing w:line="360" w:lineRule="exact"/>
              <w:jc w:val="right"/>
              <w:rPr>
                <w:rFonts w:asciiTheme="majorBidi" w:hAnsiTheme="majorBidi" w:cstheme="majorBidi"/>
                <w:sz w:val="28"/>
                <w:szCs w:val="28"/>
              </w:rPr>
            </w:pPr>
            <w:r w:rsidRPr="009D306E">
              <w:rPr>
                <w:rFonts w:asciiTheme="majorBidi" w:hAnsiTheme="majorBidi" w:cstheme="majorBidi"/>
                <w:sz w:val="28"/>
                <w:szCs w:val="28"/>
              </w:rPr>
              <w:t xml:space="preserve">          (2,358,000)</w:t>
            </w:r>
          </w:p>
        </w:tc>
        <w:tc>
          <w:tcPr>
            <w:tcW w:w="1800" w:type="dxa"/>
            <w:vAlign w:val="bottom"/>
          </w:tcPr>
          <w:p w14:paraId="5A12EF99" w14:textId="77777777" w:rsidR="009D306E" w:rsidRPr="009D306E" w:rsidRDefault="009D306E" w:rsidP="009D306E">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9D306E">
              <w:rPr>
                <w:rFonts w:asciiTheme="majorBidi" w:hAnsiTheme="majorBidi" w:cstheme="majorBidi"/>
                <w:sz w:val="28"/>
                <w:szCs w:val="28"/>
              </w:rPr>
              <w:t>(24,165,164)</w:t>
            </w:r>
          </w:p>
        </w:tc>
      </w:tr>
      <w:tr w:rsidR="009D306E" w:rsidRPr="009D306E" w14:paraId="1B040F30" w14:textId="77777777" w:rsidTr="00423E4B">
        <w:tc>
          <w:tcPr>
            <w:tcW w:w="5386" w:type="dxa"/>
            <w:vAlign w:val="center"/>
          </w:tcPr>
          <w:p w14:paraId="4F0D43D5" w14:textId="77777777" w:rsidR="009D306E" w:rsidRPr="009D306E" w:rsidRDefault="009D306E" w:rsidP="009D30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Theme="majorBidi" w:hAnsiTheme="majorBidi" w:cstheme="majorBidi"/>
                <w:sz w:val="28"/>
                <w:szCs w:val="28"/>
                <w:cs/>
              </w:rPr>
            </w:pPr>
            <w:r w:rsidRPr="009D306E">
              <w:rPr>
                <w:rFonts w:asciiTheme="majorBidi" w:hAnsiTheme="majorBidi" w:cstheme="majorBidi"/>
                <w:sz w:val="28"/>
                <w:szCs w:val="28"/>
              </w:rPr>
              <w:t>Expenses not deductible to purpose</w:t>
            </w:r>
          </w:p>
        </w:tc>
        <w:tc>
          <w:tcPr>
            <w:tcW w:w="1890" w:type="dxa"/>
            <w:shd w:val="clear" w:color="auto" w:fill="auto"/>
            <w:vAlign w:val="center"/>
          </w:tcPr>
          <w:p w14:paraId="4AF017DF" w14:textId="51F7D157" w:rsidR="009D306E" w:rsidRPr="009D306E" w:rsidRDefault="009D306E" w:rsidP="009D306E">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9D306E">
              <w:rPr>
                <w:rFonts w:asciiTheme="majorBidi" w:hAnsiTheme="majorBidi" w:cstheme="majorBidi"/>
                <w:sz w:val="28"/>
                <w:szCs w:val="28"/>
              </w:rPr>
              <w:t xml:space="preserve">           1,833,009 </w:t>
            </w:r>
          </w:p>
        </w:tc>
        <w:tc>
          <w:tcPr>
            <w:tcW w:w="1800" w:type="dxa"/>
            <w:vAlign w:val="center"/>
          </w:tcPr>
          <w:p w14:paraId="77D0A983" w14:textId="77777777" w:rsidR="009D306E" w:rsidRPr="009D306E" w:rsidRDefault="009D306E" w:rsidP="009D306E">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9D306E">
              <w:rPr>
                <w:rFonts w:asciiTheme="majorBidi" w:hAnsiTheme="majorBidi" w:cstheme="majorBidi"/>
                <w:sz w:val="28"/>
                <w:szCs w:val="28"/>
              </w:rPr>
              <w:t>1,320,089</w:t>
            </w:r>
          </w:p>
        </w:tc>
      </w:tr>
      <w:tr w:rsidR="009D306E" w:rsidRPr="009D306E" w14:paraId="7DE410F5" w14:textId="77777777" w:rsidTr="00423E4B">
        <w:tc>
          <w:tcPr>
            <w:tcW w:w="5386" w:type="dxa"/>
            <w:vAlign w:val="center"/>
          </w:tcPr>
          <w:p w14:paraId="05C75D03" w14:textId="77777777" w:rsidR="009D306E" w:rsidRPr="009D306E" w:rsidRDefault="009D306E" w:rsidP="009D30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Theme="majorBidi" w:hAnsiTheme="majorBidi" w:cstheme="majorBidi"/>
                <w:sz w:val="28"/>
                <w:szCs w:val="28"/>
              </w:rPr>
            </w:pPr>
            <w:r w:rsidRPr="009D306E">
              <w:rPr>
                <w:rFonts w:asciiTheme="majorBidi" w:hAnsiTheme="majorBidi" w:cstheme="majorBidi"/>
                <w:sz w:val="28"/>
                <w:szCs w:val="28"/>
              </w:rPr>
              <w:t>Expense that are deductible at a greater amount from actual expenses</w:t>
            </w:r>
          </w:p>
        </w:tc>
        <w:tc>
          <w:tcPr>
            <w:tcW w:w="1890" w:type="dxa"/>
            <w:shd w:val="clear" w:color="auto" w:fill="auto"/>
            <w:vAlign w:val="center"/>
          </w:tcPr>
          <w:p w14:paraId="4C47F4E3" w14:textId="0A2BC1B2" w:rsidR="009D306E" w:rsidRPr="009D306E" w:rsidRDefault="009D306E" w:rsidP="009D306E">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9D306E">
              <w:rPr>
                <w:rFonts w:asciiTheme="majorBidi" w:hAnsiTheme="majorBidi" w:cstheme="majorBidi"/>
                <w:sz w:val="28"/>
                <w:szCs w:val="28"/>
              </w:rPr>
              <w:t xml:space="preserve">              (71,688)</w:t>
            </w:r>
          </w:p>
        </w:tc>
        <w:tc>
          <w:tcPr>
            <w:tcW w:w="1800" w:type="dxa"/>
            <w:vAlign w:val="center"/>
          </w:tcPr>
          <w:p w14:paraId="7F8A7629" w14:textId="77777777" w:rsidR="009D306E" w:rsidRPr="009D306E" w:rsidRDefault="009D306E" w:rsidP="009D306E">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cs/>
              </w:rPr>
            </w:pPr>
            <w:r w:rsidRPr="009D306E">
              <w:rPr>
                <w:rFonts w:asciiTheme="majorBidi" w:hAnsiTheme="majorBidi" w:cstheme="majorBidi"/>
                <w:sz w:val="28"/>
                <w:szCs w:val="28"/>
              </w:rPr>
              <w:t>(129,628)</w:t>
            </w:r>
          </w:p>
        </w:tc>
      </w:tr>
      <w:tr w:rsidR="009D306E" w:rsidRPr="009D306E" w14:paraId="24DBF244" w14:textId="77777777" w:rsidTr="00423E4B">
        <w:tc>
          <w:tcPr>
            <w:tcW w:w="5386" w:type="dxa"/>
            <w:vAlign w:val="center"/>
            <w:hideMark/>
          </w:tcPr>
          <w:p w14:paraId="316B6FD4" w14:textId="77777777" w:rsidR="009D306E" w:rsidRPr="009D306E" w:rsidRDefault="009D306E" w:rsidP="009D30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rPr>
            </w:pPr>
            <w:r w:rsidRPr="009D306E">
              <w:rPr>
                <w:rFonts w:asciiTheme="majorBidi" w:eastAsia="Times New Roman" w:hAnsiTheme="majorBidi" w:cstheme="majorBidi"/>
                <w:sz w:val="28"/>
                <w:szCs w:val="28"/>
              </w:rPr>
              <w:t>Profit (loss) of tax</w:t>
            </w:r>
          </w:p>
        </w:tc>
        <w:tc>
          <w:tcPr>
            <w:tcW w:w="1890" w:type="dxa"/>
            <w:shd w:val="clear" w:color="auto" w:fill="auto"/>
            <w:vAlign w:val="center"/>
          </w:tcPr>
          <w:p w14:paraId="01ADF65B" w14:textId="184CAD34" w:rsidR="009D306E" w:rsidRPr="009D306E" w:rsidRDefault="009D306E" w:rsidP="009D306E">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9D306E">
              <w:rPr>
                <w:rFonts w:asciiTheme="majorBidi" w:hAnsiTheme="majorBidi" w:cstheme="majorBidi"/>
                <w:sz w:val="28"/>
                <w:szCs w:val="28"/>
              </w:rPr>
              <w:t>(37,012,221)</w:t>
            </w:r>
          </w:p>
        </w:tc>
        <w:tc>
          <w:tcPr>
            <w:tcW w:w="1800" w:type="dxa"/>
            <w:vAlign w:val="center"/>
          </w:tcPr>
          <w:p w14:paraId="09D0A879" w14:textId="77777777" w:rsidR="009D306E" w:rsidRPr="009D306E" w:rsidRDefault="009D306E" w:rsidP="009D306E">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9D306E">
              <w:rPr>
                <w:rFonts w:asciiTheme="majorBidi" w:hAnsiTheme="majorBidi" w:cstheme="majorBidi"/>
                <w:sz w:val="28"/>
                <w:szCs w:val="28"/>
              </w:rPr>
              <w:t>(37,002,560)</w:t>
            </w:r>
          </w:p>
        </w:tc>
      </w:tr>
      <w:tr w:rsidR="009D306E" w:rsidRPr="009D306E" w14:paraId="5FD91152" w14:textId="77777777" w:rsidTr="00423E4B">
        <w:tc>
          <w:tcPr>
            <w:tcW w:w="5386" w:type="dxa"/>
            <w:vAlign w:val="center"/>
            <w:hideMark/>
          </w:tcPr>
          <w:p w14:paraId="24E9F00A" w14:textId="77777777" w:rsidR="009D306E" w:rsidRPr="009D306E" w:rsidRDefault="009D306E" w:rsidP="009D30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rPr>
            </w:pPr>
            <w:r w:rsidRPr="009D306E">
              <w:rPr>
                <w:rFonts w:asciiTheme="majorBidi" w:eastAsia="Times New Roman" w:hAnsiTheme="majorBidi" w:cstheme="majorBidi"/>
                <w:sz w:val="28"/>
                <w:szCs w:val="28"/>
              </w:rPr>
              <w:t>Tax rate (%)</w:t>
            </w:r>
          </w:p>
        </w:tc>
        <w:tc>
          <w:tcPr>
            <w:tcW w:w="1890" w:type="dxa"/>
            <w:shd w:val="clear" w:color="auto" w:fill="auto"/>
            <w:vAlign w:val="center"/>
          </w:tcPr>
          <w:p w14:paraId="3DAA75F4" w14:textId="40193837" w:rsidR="009D306E" w:rsidRPr="009D306E" w:rsidRDefault="009D306E" w:rsidP="009D306E">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9D306E">
              <w:rPr>
                <w:rFonts w:asciiTheme="majorBidi" w:hAnsiTheme="majorBidi" w:cstheme="majorBidi"/>
                <w:sz w:val="28"/>
                <w:szCs w:val="28"/>
              </w:rPr>
              <w:t xml:space="preserve">                      20 </w:t>
            </w:r>
          </w:p>
        </w:tc>
        <w:tc>
          <w:tcPr>
            <w:tcW w:w="1800" w:type="dxa"/>
            <w:vAlign w:val="center"/>
          </w:tcPr>
          <w:p w14:paraId="4F7BEA51" w14:textId="77777777" w:rsidR="009D306E" w:rsidRPr="009D306E" w:rsidRDefault="009D306E" w:rsidP="009D306E">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9D306E">
              <w:rPr>
                <w:rFonts w:asciiTheme="majorBidi" w:hAnsiTheme="majorBidi" w:cstheme="majorBidi"/>
                <w:sz w:val="28"/>
                <w:szCs w:val="28"/>
              </w:rPr>
              <w:t>20</w:t>
            </w:r>
          </w:p>
        </w:tc>
      </w:tr>
      <w:tr w:rsidR="009D306E" w:rsidRPr="009D306E" w14:paraId="571BD124" w14:textId="77777777" w:rsidTr="00423E4B">
        <w:tc>
          <w:tcPr>
            <w:tcW w:w="5386" w:type="dxa"/>
            <w:vAlign w:val="center"/>
            <w:hideMark/>
          </w:tcPr>
          <w:p w14:paraId="257A6636" w14:textId="77777777" w:rsidR="009D306E" w:rsidRPr="009D306E" w:rsidRDefault="009D306E" w:rsidP="009D30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rPr>
            </w:pPr>
            <w:r w:rsidRPr="009D306E">
              <w:rPr>
                <w:rFonts w:asciiTheme="majorBidi" w:eastAsia="Times New Roman" w:hAnsiTheme="majorBidi" w:cstheme="majorBidi"/>
                <w:sz w:val="28"/>
                <w:szCs w:val="28"/>
              </w:rPr>
              <w:t>Income tax for the year</w:t>
            </w:r>
          </w:p>
        </w:tc>
        <w:tc>
          <w:tcPr>
            <w:tcW w:w="1890" w:type="dxa"/>
            <w:shd w:val="clear" w:color="auto" w:fill="auto"/>
            <w:vAlign w:val="center"/>
          </w:tcPr>
          <w:p w14:paraId="63AFDCEA" w14:textId="77777777" w:rsidR="009D306E" w:rsidRPr="009D306E" w:rsidRDefault="009D306E" w:rsidP="009D306E">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9D306E">
              <w:rPr>
                <w:rFonts w:asciiTheme="majorBidi" w:hAnsiTheme="majorBidi" w:cstheme="majorBidi"/>
                <w:sz w:val="28"/>
                <w:szCs w:val="28"/>
              </w:rPr>
              <w:t>-</w:t>
            </w:r>
          </w:p>
        </w:tc>
        <w:tc>
          <w:tcPr>
            <w:tcW w:w="1800" w:type="dxa"/>
            <w:vAlign w:val="center"/>
          </w:tcPr>
          <w:p w14:paraId="6CBAD8CB" w14:textId="77777777" w:rsidR="009D306E" w:rsidRPr="009D306E" w:rsidRDefault="009D306E" w:rsidP="009D306E">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9D306E">
              <w:rPr>
                <w:rFonts w:asciiTheme="majorBidi" w:hAnsiTheme="majorBidi" w:cstheme="majorBidi"/>
                <w:sz w:val="28"/>
                <w:szCs w:val="28"/>
              </w:rPr>
              <w:t>-</w:t>
            </w:r>
          </w:p>
        </w:tc>
      </w:tr>
      <w:tr w:rsidR="009D306E" w:rsidRPr="009D306E" w14:paraId="36FD0378" w14:textId="77777777" w:rsidTr="00423E4B">
        <w:tc>
          <w:tcPr>
            <w:tcW w:w="5386" w:type="dxa"/>
            <w:vAlign w:val="center"/>
            <w:hideMark/>
          </w:tcPr>
          <w:p w14:paraId="61333369" w14:textId="77777777" w:rsidR="009D306E" w:rsidRPr="009D306E" w:rsidRDefault="009D306E" w:rsidP="009D30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rPr>
            </w:pPr>
            <w:r w:rsidRPr="009D306E">
              <w:rPr>
                <w:rFonts w:asciiTheme="majorBidi" w:eastAsia="Times New Roman" w:hAnsiTheme="majorBidi" w:cstheme="majorBidi"/>
                <w:sz w:val="28"/>
                <w:szCs w:val="28"/>
              </w:rPr>
              <w:t xml:space="preserve">Changed in deductible temporary difference </w:t>
            </w:r>
          </w:p>
        </w:tc>
        <w:tc>
          <w:tcPr>
            <w:tcW w:w="1890" w:type="dxa"/>
            <w:shd w:val="clear" w:color="auto" w:fill="auto"/>
            <w:vAlign w:val="center"/>
          </w:tcPr>
          <w:p w14:paraId="04481B1D" w14:textId="77777777" w:rsidR="009D306E" w:rsidRPr="009D306E" w:rsidRDefault="009D306E" w:rsidP="009D306E">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cs/>
              </w:rPr>
            </w:pPr>
            <w:r w:rsidRPr="009D306E">
              <w:rPr>
                <w:rFonts w:asciiTheme="majorBidi" w:hAnsiTheme="majorBidi" w:cstheme="majorBidi"/>
                <w:sz w:val="28"/>
                <w:szCs w:val="28"/>
              </w:rPr>
              <w:t>(14,954)</w:t>
            </w:r>
          </w:p>
        </w:tc>
        <w:tc>
          <w:tcPr>
            <w:tcW w:w="1800" w:type="dxa"/>
            <w:vAlign w:val="center"/>
          </w:tcPr>
          <w:p w14:paraId="5D44E473" w14:textId="77777777" w:rsidR="009D306E" w:rsidRPr="009D306E" w:rsidRDefault="009D306E" w:rsidP="009D306E">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cs/>
              </w:rPr>
            </w:pPr>
            <w:r w:rsidRPr="009D306E">
              <w:rPr>
                <w:rFonts w:asciiTheme="majorBidi" w:hAnsiTheme="majorBidi" w:cstheme="majorBidi"/>
                <w:sz w:val="28"/>
                <w:szCs w:val="28"/>
              </w:rPr>
              <w:t xml:space="preserve">          4,965,548</w:t>
            </w:r>
          </w:p>
        </w:tc>
      </w:tr>
      <w:tr w:rsidR="009D306E" w:rsidRPr="009D306E" w14:paraId="084FD8FF" w14:textId="77777777" w:rsidTr="00423E4B">
        <w:tc>
          <w:tcPr>
            <w:tcW w:w="5386" w:type="dxa"/>
            <w:vAlign w:val="center"/>
            <w:hideMark/>
          </w:tcPr>
          <w:p w14:paraId="237AD774" w14:textId="77777777" w:rsidR="009D306E" w:rsidRPr="009D306E" w:rsidRDefault="009D306E" w:rsidP="009D30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rPr>
            </w:pPr>
            <w:r w:rsidRPr="009D306E">
              <w:rPr>
                <w:rFonts w:asciiTheme="majorBidi" w:eastAsia="Times New Roman" w:hAnsiTheme="majorBidi" w:cstheme="majorBidi"/>
                <w:b/>
                <w:bCs/>
                <w:sz w:val="28"/>
                <w:szCs w:val="28"/>
              </w:rPr>
              <w:t>Income tax expenses</w:t>
            </w:r>
          </w:p>
        </w:tc>
        <w:tc>
          <w:tcPr>
            <w:tcW w:w="1890" w:type="dxa"/>
            <w:shd w:val="clear" w:color="auto" w:fill="auto"/>
            <w:vAlign w:val="center"/>
          </w:tcPr>
          <w:p w14:paraId="3AA85435" w14:textId="77777777" w:rsidR="009D306E" w:rsidRPr="009D306E" w:rsidRDefault="009D306E" w:rsidP="009D306E">
            <w:pPr>
              <w:pBdr>
                <w:bottom w:val="doub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9D306E">
              <w:rPr>
                <w:rFonts w:asciiTheme="majorBidi" w:hAnsiTheme="majorBidi" w:cstheme="majorBidi"/>
                <w:sz w:val="28"/>
                <w:szCs w:val="28"/>
              </w:rPr>
              <w:t>(14,954)</w:t>
            </w:r>
          </w:p>
        </w:tc>
        <w:tc>
          <w:tcPr>
            <w:tcW w:w="1800" w:type="dxa"/>
            <w:vAlign w:val="center"/>
          </w:tcPr>
          <w:p w14:paraId="66B351A3" w14:textId="77777777" w:rsidR="009D306E" w:rsidRPr="009D306E" w:rsidRDefault="009D306E" w:rsidP="009D306E">
            <w:pPr>
              <w:pBdr>
                <w:bottom w:val="doub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9D306E">
              <w:rPr>
                <w:rFonts w:asciiTheme="majorBidi" w:hAnsiTheme="majorBidi" w:cstheme="majorBidi"/>
                <w:sz w:val="28"/>
                <w:szCs w:val="28"/>
              </w:rPr>
              <w:t xml:space="preserve">          4,965,548</w:t>
            </w:r>
          </w:p>
        </w:tc>
      </w:tr>
    </w:tbl>
    <w:p w14:paraId="7A446EFF" w14:textId="77777777" w:rsidR="001E20E7" w:rsidRPr="00B53544" w:rsidRDefault="001E20E7" w:rsidP="001E20E7"/>
    <w:p w14:paraId="2E632DF7" w14:textId="77777777" w:rsidR="0091117D" w:rsidRPr="00B53544" w:rsidRDefault="0091117D" w:rsidP="001E20E7"/>
    <w:p w14:paraId="2DE723FD" w14:textId="77777777" w:rsidR="0091117D" w:rsidRPr="00B53544" w:rsidRDefault="0091117D" w:rsidP="001E20E7"/>
    <w:p w14:paraId="175C70C9" w14:textId="77777777" w:rsidR="0091117D" w:rsidRPr="00B53544" w:rsidRDefault="0091117D" w:rsidP="001E20E7"/>
    <w:p w14:paraId="505F9A9F" w14:textId="77777777" w:rsidR="0091117D" w:rsidRPr="00B53544" w:rsidRDefault="0091117D" w:rsidP="001E20E7"/>
    <w:p w14:paraId="7EBBAA2A" w14:textId="77777777" w:rsidR="0091117D" w:rsidRPr="00B53544" w:rsidRDefault="0091117D" w:rsidP="001E20E7"/>
    <w:p w14:paraId="007BF663" w14:textId="77777777" w:rsidR="0091117D" w:rsidRPr="00B53544" w:rsidRDefault="0091117D" w:rsidP="001E20E7"/>
    <w:p w14:paraId="2EA7E173" w14:textId="77777777" w:rsidR="0091117D" w:rsidRPr="00B53544" w:rsidRDefault="0091117D" w:rsidP="001E20E7"/>
    <w:p w14:paraId="7980B611" w14:textId="77777777" w:rsidR="0091117D" w:rsidRPr="00B53544" w:rsidRDefault="0091117D" w:rsidP="001E20E7"/>
    <w:p w14:paraId="59D5A5D8" w14:textId="77777777" w:rsidR="0091117D" w:rsidRPr="00B53544" w:rsidRDefault="0091117D" w:rsidP="001E20E7"/>
    <w:p w14:paraId="744834D8" w14:textId="77777777" w:rsidR="0091117D" w:rsidRPr="00B53544" w:rsidRDefault="0091117D" w:rsidP="001E20E7"/>
    <w:p w14:paraId="11203975" w14:textId="77777777" w:rsidR="0091117D" w:rsidRPr="00B53544" w:rsidRDefault="0091117D" w:rsidP="001E20E7"/>
    <w:p w14:paraId="1C490211" w14:textId="77777777" w:rsidR="0091117D" w:rsidRPr="00B53544" w:rsidRDefault="0091117D" w:rsidP="001E20E7"/>
    <w:p w14:paraId="37E1015F" w14:textId="77777777" w:rsidR="0091117D" w:rsidRPr="00B53544" w:rsidRDefault="0091117D" w:rsidP="001E20E7"/>
    <w:p w14:paraId="4DFE6005" w14:textId="77777777" w:rsidR="0091117D" w:rsidRPr="00B53544" w:rsidRDefault="0091117D" w:rsidP="001E20E7"/>
    <w:p w14:paraId="32B676BC" w14:textId="77777777" w:rsidR="002C322A" w:rsidRPr="00B53544" w:rsidRDefault="002C322A"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B53544">
        <w:rPr>
          <w:rFonts w:ascii="Angsana New" w:eastAsia="Times New Roman" w:hAnsi="Angsana New"/>
          <w:b/>
          <w:bCs/>
          <w:color w:val="000000"/>
          <w:sz w:val="28"/>
          <w:szCs w:val="28"/>
          <w:lang w:val="en-GB"/>
        </w:rPr>
        <w:lastRenderedPageBreak/>
        <w:t>SHARE CAPITAL</w:t>
      </w:r>
    </w:p>
    <w:p w14:paraId="1CF5D8C0" w14:textId="77777777" w:rsidR="00946B28" w:rsidRPr="00B53544" w:rsidRDefault="00946B28" w:rsidP="005577B8">
      <w:pPr>
        <w:pStyle w:val="Heading1"/>
        <w:tabs>
          <w:tab w:val="left" w:pos="0"/>
        </w:tabs>
        <w:spacing w:before="120" w:after="120"/>
        <w:ind w:left="360"/>
        <w:jc w:val="thaiDistribute"/>
        <w:rPr>
          <w:rFonts w:ascii="Angsana New" w:hAnsi="Angsana New" w:cs="Angsana New"/>
          <w:b w:val="0"/>
          <w:bCs w:val="0"/>
        </w:rPr>
      </w:pPr>
      <w:r w:rsidRPr="00B53544">
        <w:rPr>
          <w:rFonts w:ascii="Angsana New" w:hAnsi="Angsana New" w:cs="Angsana New"/>
          <w:b w:val="0"/>
          <w:bCs w:val="0"/>
        </w:rPr>
        <w:t>Movement of share capital for year</w:t>
      </w:r>
      <w:r w:rsidR="000377B6" w:rsidRPr="00B53544">
        <w:rPr>
          <w:rFonts w:ascii="Angsana New" w:hAnsi="Angsana New" w:cs="Angsana New"/>
          <w:b w:val="0"/>
          <w:bCs w:val="0"/>
        </w:rPr>
        <w:t>s</w:t>
      </w:r>
      <w:r w:rsidR="00BA178C" w:rsidRPr="00B53544">
        <w:rPr>
          <w:rFonts w:ascii="Angsana New" w:hAnsi="Angsana New" w:cs="Angsana New"/>
          <w:b w:val="0"/>
          <w:bCs w:val="0"/>
        </w:rPr>
        <w:t xml:space="preserve"> end at December 31</w:t>
      </w:r>
      <w:r w:rsidR="00BE38FF" w:rsidRPr="00B53544">
        <w:rPr>
          <w:rFonts w:ascii="Angsana New" w:hAnsi="Angsana New" w:cs="Angsana New"/>
          <w:b w:val="0"/>
          <w:bCs w:val="0"/>
        </w:rPr>
        <w:t>, 20</w:t>
      </w:r>
      <w:r w:rsidR="005D1F01" w:rsidRPr="00B53544">
        <w:rPr>
          <w:rFonts w:ascii="Angsana New" w:hAnsi="Angsana New" w:cs="Angsana New"/>
          <w:b w:val="0"/>
          <w:bCs w:val="0"/>
        </w:rPr>
        <w:t>20</w:t>
      </w:r>
      <w:r w:rsidR="00BA178C" w:rsidRPr="00B53544">
        <w:rPr>
          <w:rFonts w:ascii="Angsana New" w:hAnsi="Angsana New" w:cs="Angsana New"/>
          <w:b w:val="0"/>
          <w:bCs w:val="0"/>
        </w:rPr>
        <w:t xml:space="preserve"> and 201</w:t>
      </w:r>
      <w:r w:rsidR="005D1F01" w:rsidRPr="00B53544">
        <w:rPr>
          <w:rFonts w:ascii="Angsana New" w:hAnsi="Angsana New" w:cs="Angsana New"/>
          <w:b w:val="0"/>
          <w:bCs w:val="0"/>
        </w:rPr>
        <w:t>9</w:t>
      </w:r>
      <w:r w:rsidRPr="00B53544">
        <w:rPr>
          <w:rFonts w:ascii="Angsana New" w:hAnsi="Angsana New" w:cs="Angsana New"/>
          <w:b w:val="0"/>
          <w:bCs w:val="0"/>
        </w:rPr>
        <w:t xml:space="preserve"> as </w:t>
      </w:r>
      <w:proofErr w:type="gramStart"/>
      <w:r w:rsidRPr="00B53544">
        <w:rPr>
          <w:rFonts w:ascii="Angsana New" w:hAnsi="Angsana New" w:cs="Angsana New"/>
          <w:b w:val="0"/>
          <w:bCs w:val="0"/>
        </w:rPr>
        <w:t>follows:-</w:t>
      </w:r>
      <w:proofErr w:type="gramEnd"/>
    </w:p>
    <w:tbl>
      <w:tblPr>
        <w:tblW w:w="9226" w:type="dxa"/>
        <w:tblInd w:w="378" w:type="dxa"/>
        <w:tblLayout w:type="fixed"/>
        <w:tblLook w:val="04A0" w:firstRow="1" w:lastRow="0" w:firstColumn="1" w:lastColumn="0" w:noHBand="0" w:noVBand="1"/>
      </w:tblPr>
      <w:tblGrid>
        <w:gridCol w:w="2700"/>
        <w:gridCol w:w="1260"/>
        <w:gridCol w:w="1186"/>
        <w:gridCol w:w="270"/>
        <w:gridCol w:w="1080"/>
        <w:gridCol w:w="270"/>
        <w:gridCol w:w="1098"/>
        <w:gridCol w:w="270"/>
        <w:gridCol w:w="1092"/>
      </w:tblGrid>
      <w:tr w:rsidR="00AF4BEA" w:rsidRPr="00B53544" w14:paraId="223DC430" w14:textId="77777777" w:rsidTr="00F737A3">
        <w:trPr>
          <w:tblHeader/>
        </w:trPr>
        <w:tc>
          <w:tcPr>
            <w:tcW w:w="2700" w:type="dxa"/>
          </w:tcPr>
          <w:p w14:paraId="1E88F80C" w14:textId="77777777" w:rsidR="00AF4BEA" w:rsidRPr="00B53544" w:rsidRDefault="00AF4BEA" w:rsidP="005577B8">
            <w:pPr>
              <w:tabs>
                <w:tab w:val="left" w:pos="540"/>
              </w:tabs>
              <w:overflowPunct/>
              <w:autoSpaceDE/>
              <w:autoSpaceDN/>
              <w:adjustRightInd/>
              <w:spacing w:line="340" w:lineRule="exact"/>
              <w:jc w:val="both"/>
              <w:textAlignment w:val="auto"/>
              <w:rPr>
                <w:rFonts w:ascii="Angsana New" w:eastAsia="Times New Roman" w:hAnsi="Angsana New"/>
                <w:b/>
                <w:bCs/>
                <w:sz w:val="28"/>
                <w:szCs w:val="28"/>
              </w:rPr>
            </w:pPr>
          </w:p>
        </w:tc>
        <w:tc>
          <w:tcPr>
            <w:tcW w:w="1260" w:type="dxa"/>
          </w:tcPr>
          <w:p w14:paraId="07A0A3FA" w14:textId="77777777" w:rsidR="00AF4BEA" w:rsidRPr="00B53544" w:rsidRDefault="00AF4BEA" w:rsidP="005577B8">
            <w:pPr>
              <w:tabs>
                <w:tab w:val="left" w:pos="540"/>
              </w:tabs>
              <w:overflowPunct/>
              <w:autoSpaceDE/>
              <w:autoSpaceDN/>
              <w:adjustRightInd/>
              <w:spacing w:line="340" w:lineRule="exact"/>
              <w:ind w:left="-108" w:right="-108"/>
              <w:jc w:val="center"/>
              <w:textAlignment w:val="auto"/>
              <w:rPr>
                <w:rFonts w:ascii="Angsana New" w:eastAsia="Times New Roman" w:hAnsi="Angsana New"/>
                <w:b/>
                <w:bCs/>
                <w:sz w:val="28"/>
                <w:szCs w:val="28"/>
                <w:cs/>
              </w:rPr>
            </w:pPr>
          </w:p>
        </w:tc>
        <w:tc>
          <w:tcPr>
            <w:tcW w:w="5266" w:type="dxa"/>
            <w:gridSpan w:val="7"/>
            <w:tcBorders>
              <w:top w:val="nil"/>
              <w:left w:val="nil"/>
              <w:right w:val="nil"/>
            </w:tcBorders>
          </w:tcPr>
          <w:p w14:paraId="38BF6977" w14:textId="77777777" w:rsidR="00AF4BEA" w:rsidRPr="00B53544" w:rsidRDefault="00AF4BEA" w:rsidP="005577B8">
            <w:pPr>
              <w:pBdr>
                <w:bottom w:val="single" w:sz="4" w:space="1" w:color="auto"/>
              </w:pBdr>
              <w:overflowPunct/>
              <w:autoSpaceDE/>
              <w:autoSpaceDN/>
              <w:adjustRightInd/>
              <w:spacing w:line="340" w:lineRule="exact"/>
              <w:ind w:right="72"/>
              <w:jc w:val="right"/>
              <w:textAlignment w:val="auto"/>
              <w:rPr>
                <w:rFonts w:ascii="Angsana New" w:eastAsia="Times New Roman" w:hAnsi="Angsana New"/>
                <w:b/>
                <w:bCs/>
                <w:sz w:val="28"/>
                <w:szCs w:val="28"/>
                <w:cs/>
              </w:rPr>
            </w:pPr>
            <w:r w:rsidRPr="00B53544">
              <w:rPr>
                <w:rFonts w:ascii="Angsana New" w:eastAsia="Times New Roman" w:hAnsi="Angsana New"/>
                <w:spacing w:val="-2"/>
                <w:sz w:val="28"/>
                <w:szCs w:val="28"/>
              </w:rPr>
              <w:t>(</w:t>
            </w:r>
            <w:proofErr w:type="gramStart"/>
            <w:r w:rsidRPr="00B53544">
              <w:rPr>
                <w:rFonts w:ascii="Angsana New" w:eastAsia="Times New Roman" w:hAnsi="Angsana New"/>
                <w:spacing w:val="-2"/>
                <w:sz w:val="28"/>
                <w:szCs w:val="28"/>
              </w:rPr>
              <w:t>Unit :</w:t>
            </w:r>
            <w:proofErr w:type="gramEnd"/>
            <w:r w:rsidRPr="00B53544">
              <w:rPr>
                <w:rFonts w:ascii="Angsana New" w:eastAsia="Times New Roman" w:hAnsi="Angsana New"/>
                <w:spacing w:val="-2"/>
                <w:sz w:val="28"/>
                <w:szCs w:val="28"/>
              </w:rPr>
              <w:t xml:space="preserve"> Baht)</w:t>
            </w:r>
          </w:p>
        </w:tc>
      </w:tr>
      <w:tr w:rsidR="00AF4BEA" w:rsidRPr="00B53544" w14:paraId="58563D42" w14:textId="77777777" w:rsidTr="00F737A3">
        <w:trPr>
          <w:tblHeader/>
        </w:trPr>
        <w:tc>
          <w:tcPr>
            <w:tcW w:w="2700" w:type="dxa"/>
          </w:tcPr>
          <w:p w14:paraId="369C23A1" w14:textId="77777777" w:rsidR="00AF4BEA" w:rsidRPr="00431208" w:rsidRDefault="00AF4BEA" w:rsidP="005577B8">
            <w:pPr>
              <w:tabs>
                <w:tab w:val="left" w:pos="540"/>
              </w:tabs>
              <w:overflowPunct/>
              <w:autoSpaceDE/>
              <w:autoSpaceDN/>
              <w:adjustRightInd/>
              <w:spacing w:line="340" w:lineRule="exact"/>
              <w:jc w:val="both"/>
              <w:textAlignment w:val="auto"/>
              <w:rPr>
                <w:rFonts w:ascii="Angsana New" w:eastAsia="Times New Roman" w:hAnsi="Angsana New"/>
                <w:sz w:val="28"/>
                <w:szCs w:val="28"/>
              </w:rPr>
            </w:pPr>
          </w:p>
        </w:tc>
        <w:tc>
          <w:tcPr>
            <w:tcW w:w="1260" w:type="dxa"/>
            <w:hideMark/>
          </w:tcPr>
          <w:p w14:paraId="1F0FA830" w14:textId="77777777" w:rsidR="00AF4BEA" w:rsidRPr="00431208" w:rsidRDefault="00AF4BEA" w:rsidP="005577B8">
            <w:pPr>
              <w:tabs>
                <w:tab w:val="left" w:pos="540"/>
              </w:tabs>
              <w:overflowPunct/>
              <w:autoSpaceDE/>
              <w:autoSpaceDN/>
              <w:adjustRightInd/>
              <w:spacing w:line="340" w:lineRule="exact"/>
              <w:ind w:left="-108" w:right="-108"/>
              <w:jc w:val="center"/>
              <w:textAlignment w:val="auto"/>
              <w:rPr>
                <w:rFonts w:ascii="Angsana New" w:eastAsia="Times New Roman" w:hAnsi="Angsana New"/>
                <w:sz w:val="28"/>
                <w:szCs w:val="28"/>
              </w:rPr>
            </w:pPr>
            <w:r w:rsidRPr="00431208">
              <w:rPr>
                <w:rFonts w:ascii="Angsana New" w:eastAsia="Times New Roman" w:hAnsi="Angsana New"/>
                <w:sz w:val="28"/>
                <w:szCs w:val="28"/>
              </w:rPr>
              <w:t>Par value</w:t>
            </w:r>
          </w:p>
        </w:tc>
        <w:tc>
          <w:tcPr>
            <w:tcW w:w="2536" w:type="dxa"/>
            <w:gridSpan w:val="3"/>
            <w:tcBorders>
              <w:left w:val="nil"/>
              <w:right w:val="nil"/>
            </w:tcBorders>
            <w:hideMark/>
          </w:tcPr>
          <w:p w14:paraId="36B404F7" w14:textId="0721D8DD" w:rsidR="00AF4BEA" w:rsidRPr="00431208" w:rsidRDefault="00431208" w:rsidP="005577B8">
            <w:pPr>
              <w:pBdr>
                <w:bottom w:val="single" w:sz="4" w:space="1" w:color="auto"/>
              </w:pBdr>
              <w:overflowPunct/>
              <w:autoSpaceDE/>
              <w:autoSpaceDN/>
              <w:adjustRightInd/>
              <w:spacing w:line="340" w:lineRule="exact"/>
              <w:ind w:right="72"/>
              <w:jc w:val="center"/>
              <w:textAlignment w:val="auto"/>
              <w:rPr>
                <w:rFonts w:ascii="Angsana New" w:eastAsia="Times New Roman" w:hAnsi="Angsana New"/>
                <w:sz w:val="28"/>
                <w:szCs w:val="28"/>
              </w:rPr>
            </w:pPr>
            <w:r w:rsidRPr="00431208">
              <w:rPr>
                <w:rFonts w:ascii="Angsana New" w:eastAsia="Times New Roman" w:hAnsi="Angsana New"/>
                <w:sz w:val="28"/>
                <w:szCs w:val="28"/>
              </w:rPr>
              <w:t xml:space="preserve">December 31, </w:t>
            </w:r>
            <w:r w:rsidR="00BE38FF" w:rsidRPr="00431208">
              <w:rPr>
                <w:rFonts w:ascii="Angsana New" w:eastAsia="Times New Roman" w:hAnsi="Angsana New"/>
                <w:sz w:val="28"/>
                <w:szCs w:val="28"/>
              </w:rPr>
              <w:t>20</w:t>
            </w:r>
            <w:r w:rsidR="005D1F01" w:rsidRPr="00431208">
              <w:rPr>
                <w:rFonts w:ascii="Angsana New" w:eastAsia="Times New Roman" w:hAnsi="Angsana New"/>
                <w:sz w:val="28"/>
                <w:szCs w:val="28"/>
              </w:rPr>
              <w:t>20</w:t>
            </w:r>
          </w:p>
        </w:tc>
        <w:tc>
          <w:tcPr>
            <w:tcW w:w="270" w:type="dxa"/>
          </w:tcPr>
          <w:p w14:paraId="332F552B" w14:textId="77777777" w:rsidR="00AF4BEA" w:rsidRPr="00431208" w:rsidRDefault="00AF4BEA" w:rsidP="005577B8">
            <w:pPr>
              <w:tabs>
                <w:tab w:val="left" w:pos="192"/>
                <w:tab w:val="left" w:pos="759"/>
              </w:tabs>
              <w:overflowPunct/>
              <w:autoSpaceDE/>
              <w:autoSpaceDN/>
              <w:adjustRightInd/>
              <w:spacing w:line="340" w:lineRule="exact"/>
              <w:ind w:right="72"/>
              <w:jc w:val="right"/>
              <w:textAlignment w:val="auto"/>
              <w:rPr>
                <w:rFonts w:ascii="Angsana New" w:eastAsia="Times New Roman" w:hAnsi="Angsana New"/>
                <w:sz w:val="28"/>
                <w:szCs w:val="28"/>
              </w:rPr>
            </w:pPr>
          </w:p>
        </w:tc>
        <w:tc>
          <w:tcPr>
            <w:tcW w:w="2460" w:type="dxa"/>
            <w:gridSpan w:val="3"/>
            <w:tcBorders>
              <w:left w:val="nil"/>
              <w:right w:val="nil"/>
            </w:tcBorders>
            <w:hideMark/>
          </w:tcPr>
          <w:p w14:paraId="39E31981" w14:textId="0441A223" w:rsidR="00AF4BEA" w:rsidRPr="00431208" w:rsidRDefault="00431208" w:rsidP="005577B8">
            <w:pPr>
              <w:pBdr>
                <w:bottom w:val="single" w:sz="4" w:space="1" w:color="auto"/>
              </w:pBdr>
              <w:overflowPunct/>
              <w:autoSpaceDE/>
              <w:autoSpaceDN/>
              <w:adjustRightInd/>
              <w:spacing w:line="340" w:lineRule="exact"/>
              <w:ind w:right="72"/>
              <w:jc w:val="center"/>
              <w:textAlignment w:val="auto"/>
              <w:rPr>
                <w:rFonts w:ascii="Angsana New" w:eastAsia="Times New Roman" w:hAnsi="Angsana New"/>
                <w:sz w:val="28"/>
                <w:szCs w:val="28"/>
              </w:rPr>
            </w:pPr>
            <w:r w:rsidRPr="00431208">
              <w:rPr>
                <w:rFonts w:ascii="Angsana New" w:eastAsia="Times New Roman" w:hAnsi="Angsana New"/>
                <w:sz w:val="28"/>
                <w:szCs w:val="28"/>
              </w:rPr>
              <w:t xml:space="preserve">December 31, </w:t>
            </w:r>
            <w:r w:rsidR="00BE38FF" w:rsidRPr="00431208">
              <w:rPr>
                <w:rFonts w:ascii="Angsana New" w:eastAsia="Times New Roman" w:hAnsi="Angsana New"/>
                <w:sz w:val="28"/>
                <w:szCs w:val="28"/>
              </w:rPr>
              <w:t>201</w:t>
            </w:r>
            <w:r w:rsidR="005D1F01" w:rsidRPr="00431208">
              <w:rPr>
                <w:rFonts w:ascii="Angsana New" w:eastAsia="Times New Roman" w:hAnsi="Angsana New"/>
                <w:sz w:val="28"/>
                <w:szCs w:val="28"/>
              </w:rPr>
              <w:t>9</w:t>
            </w:r>
          </w:p>
        </w:tc>
      </w:tr>
      <w:tr w:rsidR="00BE38FF" w:rsidRPr="00B53544" w14:paraId="78F8B20E" w14:textId="77777777" w:rsidTr="00F737A3">
        <w:trPr>
          <w:tblHeader/>
        </w:trPr>
        <w:tc>
          <w:tcPr>
            <w:tcW w:w="2700" w:type="dxa"/>
          </w:tcPr>
          <w:p w14:paraId="7F78ED2E" w14:textId="77777777" w:rsidR="00BE38FF" w:rsidRPr="00431208" w:rsidRDefault="00BE38FF" w:rsidP="005577B8">
            <w:pPr>
              <w:tabs>
                <w:tab w:val="left" w:pos="540"/>
              </w:tabs>
              <w:overflowPunct/>
              <w:autoSpaceDE/>
              <w:autoSpaceDN/>
              <w:adjustRightInd/>
              <w:spacing w:line="340" w:lineRule="exact"/>
              <w:jc w:val="both"/>
              <w:textAlignment w:val="auto"/>
              <w:rPr>
                <w:rFonts w:ascii="Angsana New" w:eastAsia="Times New Roman" w:hAnsi="Angsana New"/>
                <w:sz w:val="28"/>
                <w:szCs w:val="28"/>
              </w:rPr>
            </w:pPr>
          </w:p>
        </w:tc>
        <w:tc>
          <w:tcPr>
            <w:tcW w:w="1260" w:type="dxa"/>
            <w:vAlign w:val="bottom"/>
            <w:hideMark/>
          </w:tcPr>
          <w:p w14:paraId="5D30069A" w14:textId="77777777" w:rsidR="00BE38FF" w:rsidRPr="00431208" w:rsidRDefault="00BE38FF" w:rsidP="005577B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jc w:val="center"/>
              <w:textAlignment w:val="auto"/>
              <w:rPr>
                <w:rFonts w:ascii="Angsana New" w:eastAsia="Times New Roman" w:hAnsi="Angsana New"/>
                <w:color w:val="000000"/>
                <w:sz w:val="28"/>
                <w:szCs w:val="28"/>
                <w:cs/>
              </w:rPr>
            </w:pPr>
            <w:r w:rsidRPr="00431208">
              <w:rPr>
                <w:rFonts w:ascii="Angsana New" w:eastAsia="Times New Roman" w:hAnsi="Angsana New"/>
                <w:sz w:val="28"/>
                <w:szCs w:val="28"/>
                <w:cs/>
              </w:rPr>
              <w:t>(</w:t>
            </w:r>
            <w:r w:rsidRPr="00431208">
              <w:rPr>
                <w:rFonts w:ascii="Angsana New" w:eastAsia="Times New Roman" w:hAnsi="Angsana New"/>
                <w:sz w:val="28"/>
                <w:szCs w:val="28"/>
              </w:rPr>
              <w:t>Baht : Share</w:t>
            </w:r>
            <w:r w:rsidRPr="00431208">
              <w:rPr>
                <w:rFonts w:ascii="Angsana New" w:eastAsia="Times New Roman" w:hAnsi="Angsana New" w:hint="cs"/>
                <w:sz w:val="28"/>
                <w:szCs w:val="28"/>
                <w:cs/>
              </w:rPr>
              <w:t>)</w:t>
            </w:r>
          </w:p>
        </w:tc>
        <w:tc>
          <w:tcPr>
            <w:tcW w:w="1186" w:type="dxa"/>
            <w:tcBorders>
              <w:left w:val="nil"/>
              <w:right w:val="nil"/>
            </w:tcBorders>
            <w:vAlign w:val="bottom"/>
            <w:hideMark/>
          </w:tcPr>
          <w:p w14:paraId="167A3CC1" w14:textId="77777777" w:rsidR="00BE38FF" w:rsidRPr="00431208" w:rsidRDefault="00BE38FF" w:rsidP="005577B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jc w:val="center"/>
              <w:textAlignment w:val="auto"/>
              <w:rPr>
                <w:rFonts w:ascii="Angsana New" w:eastAsia="Times New Roman" w:hAnsi="Angsana New"/>
                <w:color w:val="000000"/>
                <w:sz w:val="28"/>
                <w:szCs w:val="28"/>
                <w:cs/>
              </w:rPr>
            </w:pPr>
            <w:r w:rsidRPr="00431208">
              <w:rPr>
                <w:rFonts w:ascii="Angsana New" w:eastAsia="Times New Roman" w:hAnsi="Angsana New"/>
                <w:color w:val="000000"/>
                <w:sz w:val="28"/>
                <w:szCs w:val="28"/>
              </w:rPr>
              <w:t>Unit</w:t>
            </w:r>
          </w:p>
        </w:tc>
        <w:tc>
          <w:tcPr>
            <w:tcW w:w="270" w:type="dxa"/>
            <w:tcBorders>
              <w:left w:val="nil"/>
              <w:bottom w:val="nil"/>
              <w:right w:val="nil"/>
            </w:tcBorders>
            <w:vAlign w:val="bottom"/>
          </w:tcPr>
          <w:p w14:paraId="6A7986C9" w14:textId="77777777" w:rsidR="00BE38FF" w:rsidRPr="00431208" w:rsidRDefault="00BE38FF" w:rsidP="005577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jc w:val="center"/>
              <w:textAlignment w:val="auto"/>
              <w:rPr>
                <w:rFonts w:ascii="Angsana New" w:eastAsia="Times New Roman" w:hAnsi="Angsana New"/>
                <w:color w:val="000000"/>
                <w:sz w:val="28"/>
                <w:szCs w:val="28"/>
              </w:rPr>
            </w:pPr>
          </w:p>
        </w:tc>
        <w:tc>
          <w:tcPr>
            <w:tcW w:w="1080" w:type="dxa"/>
            <w:tcBorders>
              <w:left w:val="nil"/>
              <w:bottom w:val="nil"/>
              <w:right w:val="nil"/>
            </w:tcBorders>
            <w:vAlign w:val="bottom"/>
          </w:tcPr>
          <w:p w14:paraId="5334C295" w14:textId="77777777" w:rsidR="00BE38FF" w:rsidRPr="00431208" w:rsidRDefault="00BE38FF" w:rsidP="00C31C99">
            <w:pPr>
              <w:pBdr>
                <w:bottom w:val="single" w:sz="4" w:space="1" w:color="auto"/>
              </w:pBdr>
              <w:tabs>
                <w:tab w:val="left" w:pos="227"/>
                <w:tab w:val="left" w:pos="443"/>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jc w:val="center"/>
              <w:textAlignment w:val="auto"/>
              <w:rPr>
                <w:rFonts w:ascii="Angsana New" w:eastAsia="Times New Roman" w:hAnsi="Angsana New"/>
                <w:color w:val="000000"/>
                <w:sz w:val="28"/>
                <w:szCs w:val="28"/>
                <w:cs/>
              </w:rPr>
            </w:pPr>
            <w:r w:rsidRPr="00431208">
              <w:rPr>
                <w:rFonts w:ascii="Angsana New" w:eastAsia="Times New Roman" w:hAnsi="Angsana New"/>
                <w:color w:val="000000"/>
                <w:sz w:val="28"/>
                <w:szCs w:val="28"/>
              </w:rPr>
              <w:t>Amount</w:t>
            </w:r>
          </w:p>
        </w:tc>
        <w:tc>
          <w:tcPr>
            <w:tcW w:w="270" w:type="dxa"/>
          </w:tcPr>
          <w:p w14:paraId="2A19A7BF" w14:textId="77777777" w:rsidR="00BE38FF" w:rsidRPr="00431208" w:rsidRDefault="00BE38FF" w:rsidP="005577B8">
            <w:pPr>
              <w:tabs>
                <w:tab w:val="left" w:pos="540"/>
              </w:tabs>
              <w:overflowPunct/>
              <w:autoSpaceDE/>
              <w:autoSpaceDN/>
              <w:adjustRightInd/>
              <w:spacing w:line="340" w:lineRule="exact"/>
              <w:ind w:left="-108" w:right="-108"/>
              <w:jc w:val="center"/>
              <w:textAlignment w:val="auto"/>
              <w:rPr>
                <w:rFonts w:ascii="Angsana New" w:eastAsia="Times New Roman" w:hAnsi="Angsana New"/>
                <w:sz w:val="28"/>
                <w:szCs w:val="28"/>
              </w:rPr>
            </w:pPr>
          </w:p>
        </w:tc>
        <w:tc>
          <w:tcPr>
            <w:tcW w:w="1098" w:type="dxa"/>
            <w:tcBorders>
              <w:left w:val="nil"/>
              <w:bottom w:val="nil"/>
              <w:right w:val="nil"/>
            </w:tcBorders>
            <w:vAlign w:val="bottom"/>
            <w:hideMark/>
          </w:tcPr>
          <w:p w14:paraId="35450728" w14:textId="77777777" w:rsidR="00BE38FF" w:rsidRPr="00431208" w:rsidRDefault="00BE38FF" w:rsidP="005577B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jc w:val="center"/>
              <w:textAlignment w:val="auto"/>
              <w:rPr>
                <w:rFonts w:ascii="Angsana New" w:eastAsia="Times New Roman" w:hAnsi="Angsana New"/>
                <w:color w:val="000000"/>
                <w:sz w:val="28"/>
                <w:szCs w:val="28"/>
                <w:cs/>
              </w:rPr>
            </w:pPr>
            <w:r w:rsidRPr="00431208">
              <w:rPr>
                <w:rFonts w:ascii="Angsana New" w:eastAsia="Times New Roman" w:hAnsi="Angsana New"/>
                <w:color w:val="000000"/>
                <w:sz w:val="28"/>
                <w:szCs w:val="28"/>
              </w:rPr>
              <w:t>Unit</w:t>
            </w:r>
          </w:p>
        </w:tc>
        <w:tc>
          <w:tcPr>
            <w:tcW w:w="270" w:type="dxa"/>
            <w:tcBorders>
              <w:left w:val="nil"/>
              <w:bottom w:val="nil"/>
              <w:right w:val="nil"/>
            </w:tcBorders>
            <w:vAlign w:val="bottom"/>
          </w:tcPr>
          <w:p w14:paraId="343048EC" w14:textId="77777777" w:rsidR="00BE38FF" w:rsidRPr="00431208" w:rsidRDefault="00BE38FF" w:rsidP="005577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jc w:val="center"/>
              <w:textAlignment w:val="auto"/>
              <w:rPr>
                <w:rFonts w:ascii="Angsana New" w:eastAsia="Times New Roman" w:hAnsi="Angsana New"/>
                <w:color w:val="000000"/>
                <w:sz w:val="28"/>
                <w:szCs w:val="28"/>
              </w:rPr>
            </w:pPr>
          </w:p>
        </w:tc>
        <w:tc>
          <w:tcPr>
            <w:tcW w:w="1092" w:type="dxa"/>
            <w:tcBorders>
              <w:left w:val="nil"/>
              <w:bottom w:val="nil"/>
              <w:right w:val="nil"/>
            </w:tcBorders>
            <w:vAlign w:val="bottom"/>
            <w:hideMark/>
          </w:tcPr>
          <w:p w14:paraId="3B6A52D6" w14:textId="77777777" w:rsidR="00BE38FF" w:rsidRPr="00431208" w:rsidRDefault="00BE38FF" w:rsidP="005577B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40" w:lineRule="exact"/>
              <w:jc w:val="center"/>
              <w:textAlignment w:val="auto"/>
              <w:rPr>
                <w:rFonts w:ascii="Angsana New" w:eastAsia="Times New Roman" w:hAnsi="Angsana New"/>
                <w:color w:val="000000"/>
                <w:sz w:val="28"/>
                <w:szCs w:val="28"/>
                <w:cs/>
              </w:rPr>
            </w:pPr>
            <w:r w:rsidRPr="00431208">
              <w:rPr>
                <w:rFonts w:ascii="Angsana New" w:eastAsia="Times New Roman" w:hAnsi="Angsana New"/>
                <w:color w:val="000000"/>
                <w:sz w:val="28"/>
                <w:szCs w:val="28"/>
              </w:rPr>
              <w:t>Amount</w:t>
            </w:r>
          </w:p>
        </w:tc>
      </w:tr>
      <w:tr w:rsidR="00BE38FF" w:rsidRPr="00B53544" w14:paraId="13796F63" w14:textId="77777777" w:rsidTr="00F737A3">
        <w:tc>
          <w:tcPr>
            <w:tcW w:w="2700" w:type="dxa"/>
            <w:hideMark/>
          </w:tcPr>
          <w:p w14:paraId="77D3CCE0" w14:textId="77777777" w:rsidR="00BE38FF" w:rsidRPr="00B53544" w:rsidRDefault="00BE38FF" w:rsidP="005577B8">
            <w:pPr>
              <w:tabs>
                <w:tab w:val="left" w:pos="540"/>
              </w:tabs>
              <w:overflowPunct/>
              <w:autoSpaceDE/>
              <w:autoSpaceDN/>
              <w:adjustRightInd/>
              <w:spacing w:line="340" w:lineRule="exact"/>
              <w:jc w:val="both"/>
              <w:textAlignment w:val="auto"/>
              <w:rPr>
                <w:rFonts w:ascii="Angsana New" w:eastAsia="Times New Roman" w:hAnsi="Angsana New"/>
                <w:b/>
                <w:bCs/>
                <w:sz w:val="28"/>
                <w:szCs w:val="28"/>
              </w:rPr>
            </w:pPr>
            <w:r w:rsidRPr="00B53544">
              <w:rPr>
                <w:rFonts w:ascii="Angsana New" w:eastAsia="Times New Roman" w:hAnsi="Angsana New"/>
                <w:b/>
                <w:bCs/>
                <w:sz w:val="28"/>
                <w:szCs w:val="28"/>
              </w:rPr>
              <w:t>Registered share capital</w:t>
            </w:r>
          </w:p>
        </w:tc>
        <w:tc>
          <w:tcPr>
            <w:tcW w:w="1260" w:type="dxa"/>
          </w:tcPr>
          <w:p w14:paraId="1367AF14" w14:textId="77777777" w:rsidR="00BE38FF" w:rsidRPr="00B53544" w:rsidRDefault="00BE38FF" w:rsidP="005577B8">
            <w:pPr>
              <w:tabs>
                <w:tab w:val="left" w:pos="192"/>
                <w:tab w:val="left" w:pos="759"/>
              </w:tabs>
              <w:overflowPunct/>
              <w:autoSpaceDE/>
              <w:autoSpaceDN/>
              <w:adjustRightInd/>
              <w:spacing w:line="340" w:lineRule="exact"/>
              <w:ind w:right="72"/>
              <w:jc w:val="right"/>
              <w:textAlignment w:val="auto"/>
              <w:rPr>
                <w:rFonts w:ascii="Angsana New" w:eastAsia="Times New Roman" w:hAnsi="Angsana New"/>
                <w:sz w:val="28"/>
                <w:szCs w:val="28"/>
              </w:rPr>
            </w:pPr>
          </w:p>
        </w:tc>
        <w:tc>
          <w:tcPr>
            <w:tcW w:w="1186" w:type="dxa"/>
          </w:tcPr>
          <w:p w14:paraId="0BB455EE" w14:textId="77777777" w:rsidR="00BE38FF" w:rsidRPr="00B53544" w:rsidRDefault="00BE38FF" w:rsidP="005577B8">
            <w:pPr>
              <w:tabs>
                <w:tab w:val="left" w:pos="192"/>
                <w:tab w:val="left" w:pos="759"/>
              </w:tabs>
              <w:overflowPunct/>
              <w:autoSpaceDE/>
              <w:autoSpaceDN/>
              <w:adjustRightInd/>
              <w:spacing w:line="340" w:lineRule="exact"/>
              <w:ind w:right="72"/>
              <w:jc w:val="right"/>
              <w:textAlignment w:val="auto"/>
              <w:rPr>
                <w:rFonts w:ascii="Angsana New" w:eastAsia="Times New Roman" w:hAnsi="Angsana New"/>
                <w:sz w:val="28"/>
                <w:szCs w:val="28"/>
              </w:rPr>
            </w:pPr>
          </w:p>
        </w:tc>
        <w:tc>
          <w:tcPr>
            <w:tcW w:w="270" w:type="dxa"/>
          </w:tcPr>
          <w:p w14:paraId="20513FC3" w14:textId="77777777" w:rsidR="00BE38FF" w:rsidRPr="00B53544" w:rsidRDefault="00BE38FF" w:rsidP="005577B8">
            <w:pPr>
              <w:tabs>
                <w:tab w:val="left" w:pos="192"/>
                <w:tab w:val="left" w:pos="759"/>
              </w:tabs>
              <w:overflowPunct/>
              <w:autoSpaceDE/>
              <w:autoSpaceDN/>
              <w:adjustRightInd/>
              <w:spacing w:line="340" w:lineRule="exact"/>
              <w:ind w:right="72"/>
              <w:jc w:val="right"/>
              <w:textAlignment w:val="auto"/>
              <w:rPr>
                <w:rFonts w:ascii="Angsana New" w:eastAsia="Times New Roman" w:hAnsi="Angsana New"/>
                <w:sz w:val="28"/>
                <w:szCs w:val="28"/>
              </w:rPr>
            </w:pPr>
          </w:p>
        </w:tc>
        <w:tc>
          <w:tcPr>
            <w:tcW w:w="1080" w:type="dxa"/>
          </w:tcPr>
          <w:p w14:paraId="6807ED6F" w14:textId="77777777" w:rsidR="00BE38FF" w:rsidRPr="00B53544" w:rsidRDefault="00BE38FF" w:rsidP="00C31C99">
            <w:pPr>
              <w:tabs>
                <w:tab w:val="left" w:pos="192"/>
                <w:tab w:val="left" w:pos="443"/>
                <w:tab w:val="left" w:pos="759"/>
              </w:tabs>
              <w:overflowPunct/>
              <w:autoSpaceDE/>
              <w:autoSpaceDN/>
              <w:adjustRightInd/>
              <w:spacing w:line="340" w:lineRule="exact"/>
              <w:ind w:right="72"/>
              <w:jc w:val="right"/>
              <w:textAlignment w:val="auto"/>
              <w:rPr>
                <w:rFonts w:ascii="Angsana New" w:eastAsia="Times New Roman" w:hAnsi="Angsana New"/>
                <w:sz w:val="28"/>
                <w:szCs w:val="28"/>
              </w:rPr>
            </w:pPr>
          </w:p>
        </w:tc>
        <w:tc>
          <w:tcPr>
            <w:tcW w:w="270" w:type="dxa"/>
          </w:tcPr>
          <w:p w14:paraId="132CB41D" w14:textId="77777777" w:rsidR="00BE38FF" w:rsidRPr="00B53544" w:rsidRDefault="00BE38FF" w:rsidP="005577B8">
            <w:pPr>
              <w:tabs>
                <w:tab w:val="left" w:pos="192"/>
                <w:tab w:val="left" w:pos="759"/>
              </w:tabs>
              <w:overflowPunct/>
              <w:autoSpaceDE/>
              <w:autoSpaceDN/>
              <w:adjustRightInd/>
              <w:spacing w:line="340" w:lineRule="exact"/>
              <w:ind w:right="72"/>
              <w:jc w:val="right"/>
              <w:textAlignment w:val="auto"/>
              <w:rPr>
                <w:rFonts w:ascii="Angsana New" w:eastAsia="Times New Roman" w:hAnsi="Angsana New"/>
                <w:sz w:val="28"/>
                <w:szCs w:val="28"/>
              </w:rPr>
            </w:pPr>
          </w:p>
        </w:tc>
        <w:tc>
          <w:tcPr>
            <w:tcW w:w="1098" w:type="dxa"/>
          </w:tcPr>
          <w:p w14:paraId="35066885" w14:textId="77777777" w:rsidR="00BE38FF" w:rsidRPr="00B53544" w:rsidRDefault="00BE38FF" w:rsidP="00C31C99">
            <w:pPr>
              <w:tabs>
                <w:tab w:val="left" w:pos="192"/>
                <w:tab w:val="left" w:pos="759"/>
              </w:tabs>
              <w:overflowPunct/>
              <w:autoSpaceDE/>
              <w:autoSpaceDN/>
              <w:adjustRightInd/>
              <w:spacing w:line="340" w:lineRule="exact"/>
              <w:ind w:right="72"/>
              <w:textAlignment w:val="auto"/>
              <w:rPr>
                <w:rFonts w:ascii="Angsana New" w:eastAsia="Times New Roman" w:hAnsi="Angsana New"/>
                <w:sz w:val="28"/>
                <w:szCs w:val="28"/>
              </w:rPr>
            </w:pPr>
          </w:p>
        </w:tc>
        <w:tc>
          <w:tcPr>
            <w:tcW w:w="270" w:type="dxa"/>
          </w:tcPr>
          <w:p w14:paraId="51E481B2" w14:textId="77777777" w:rsidR="00BE38FF" w:rsidRPr="00B53544" w:rsidRDefault="00BE38FF" w:rsidP="005577B8">
            <w:pPr>
              <w:tabs>
                <w:tab w:val="left" w:pos="192"/>
                <w:tab w:val="left" w:pos="759"/>
              </w:tabs>
              <w:overflowPunct/>
              <w:autoSpaceDE/>
              <w:autoSpaceDN/>
              <w:adjustRightInd/>
              <w:spacing w:line="340" w:lineRule="exact"/>
              <w:ind w:right="72"/>
              <w:jc w:val="right"/>
              <w:textAlignment w:val="auto"/>
              <w:rPr>
                <w:rFonts w:ascii="Angsana New" w:eastAsia="Times New Roman" w:hAnsi="Angsana New"/>
                <w:sz w:val="28"/>
                <w:szCs w:val="28"/>
              </w:rPr>
            </w:pPr>
          </w:p>
        </w:tc>
        <w:tc>
          <w:tcPr>
            <w:tcW w:w="1092" w:type="dxa"/>
          </w:tcPr>
          <w:p w14:paraId="4650592A" w14:textId="77777777" w:rsidR="00BE38FF" w:rsidRPr="00B53544" w:rsidRDefault="00BE38FF" w:rsidP="005577B8">
            <w:pPr>
              <w:tabs>
                <w:tab w:val="left" w:pos="192"/>
                <w:tab w:val="left" w:pos="759"/>
              </w:tabs>
              <w:overflowPunct/>
              <w:autoSpaceDE/>
              <w:autoSpaceDN/>
              <w:adjustRightInd/>
              <w:spacing w:line="340" w:lineRule="exact"/>
              <w:ind w:right="72"/>
              <w:jc w:val="right"/>
              <w:textAlignment w:val="auto"/>
              <w:rPr>
                <w:rFonts w:ascii="Angsana New" w:eastAsia="Times New Roman" w:hAnsi="Angsana New"/>
                <w:sz w:val="28"/>
                <w:szCs w:val="28"/>
              </w:rPr>
            </w:pPr>
          </w:p>
        </w:tc>
      </w:tr>
      <w:tr w:rsidR="004A3591" w:rsidRPr="00B53544" w14:paraId="271E029F" w14:textId="77777777" w:rsidTr="00F737A3">
        <w:tc>
          <w:tcPr>
            <w:tcW w:w="2700" w:type="dxa"/>
            <w:hideMark/>
          </w:tcPr>
          <w:p w14:paraId="34B2D540" w14:textId="77777777" w:rsidR="004A3591" w:rsidRPr="00B53544" w:rsidRDefault="004A3591" w:rsidP="005577B8">
            <w:pPr>
              <w:tabs>
                <w:tab w:val="left" w:pos="540"/>
              </w:tabs>
              <w:overflowPunct/>
              <w:autoSpaceDE/>
              <w:autoSpaceDN/>
              <w:adjustRightInd/>
              <w:spacing w:line="340" w:lineRule="exact"/>
              <w:jc w:val="both"/>
              <w:textAlignment w:val="auto"/>
              <w:rPr>
                <w:rFonts w:ascii="Angsana New" w:eastAsia="Times New Roman" w:hAnsi="Angsana New"/>
                <w:sz w:val="28"/>
                <w:szCs w:val="28"/>
              </w:rPr>
            </w:pPr>
            <w:r w:rsidRPr="00B53544">
              <w:rPr>
                <w:rFonts w:ascii="Angsana New" w:eastAsia="Times New Roman" w:hAnsi="Angsana New"/>
                <w:sz w:val="28"/>
                <w:szCs w:val="28"/>
              </w:rPr>
              <w:t>Share capital at</w:t>
            </w:r>
            <w:r w:rsidRPr="00B53544">
              <w:rPr>
                <w:rFonts w:ascii="Angsana New" w:eastAsia="Times New Roman" w:hAnsi="Angsana New" w:hint="cs"/>
                <w:sz w:val="28"/>
                <w:szCs w:val="28"/>
                <w:cs/>
              </w:rPr>
              <w:t xml:space="preserve"> </w:t>
            </w:r>
            <w:r w:rsidRPr="00B53544">
              <w:rPr>
                <w:rFonts w:ascii="Angsana New" w:eastAsia="Times New Roman" w:hAnsi="Angsana New"/>
                <w:sz w:val="28"/>
                <w:szCs w:val="28"/>
              </w:rPr>
              <w:t>January 1,</w:t>
            </w:r>
          </w:p>
        </w:tc>
        <w:tc>
          <w:tcPr>
            <w:tcW w:w="1260" w:type="dxa"/>
          </w:tcPr>
          <w:p w14:paraId="4BABB923" w14:textId="77777777" w:rsidR="004A3591" w:rsidRPr="00B53544" w:rsidRDefault="004A3591" w:rsidP="005577B8">
            <w:pPr>
              <w:tabs>
                <w:tab w:val="left" w:pos="192"/>
                <w:tab w:val="left" w:pos="759"/>
              </w:tabs>
              <w:overflowPunct/>
              <w:autoSpaceDE/>
              <w:autoSpaceDN/>
              <w:adjustRightInd/>
              <w:spacing w:line="340" w:lineRule="exact"/>
              <w:ind w:left="-108" w:right="-108"/>
              <w:jc w:val="center"/>
              <w:textAlignment w:val="auto"/>
              <w:rPr>
                <w:rFonts w:ascii="Angsana New" w:eastAsia="Times New Roman" w:hAnsi="Angsana New"/>
                <w:sz w:val="28"/>
                <w:szCs w:val="28"/>
              </w:rPr>
            </w:pPr>
            <w:r w:rsidRPr="00B53544">
              <w:rPr>
                <w:rFonts w:ascii="Angsana New" w:eastAsia="Times New Roman" w:hAnsi="Angsana New"/>
                <w:sz w:val="28"/>
                <w:szCs w:val="28"/>
              </w:rPr>
              <w:t>0.50</w:t>
            </w:r>
          </w:p>
        </w:tc>
        <w:tc>
          <w:tcPr>
            <w:tcW w:w="1186" w:type="dxa"/>
          </w:tcPr>
          <w:p w14:paraId="15EA5919" w14:textId="77777777" w:rsidR="004A3591" w:rsidRPr="00B53544" w:rsidRDefault="004A3591" w:rsidP="00C31C99">
            <w:pPr>
              <w:pStyle w:val="acctfourfigures"/>
              <w:tabs>
                <w:tab w:val="clear" w:pos="765"/>
                <w:tab w:val="decimal" w:pos="882"/>
              </w:tabs>
              <w:spacing w:line="340" w:lineRule="exact"/>
              <w:ind w:right="-79"/>
              <w:jc w:val="right"/>
              <w:rPr>
                <w:rFonts w:ascii="Angsana New" w:hAnsi="Angsana New"/>
                <w:sz w:val="28"/>
                <w:szCs w:val="28"/>
              </w:rPr>
            </w:pPr>
            <w:r w:rsidRPr="00B53544">
              <w:rPr>
                <w:rFonts w:ascii="Angsana New" w:hAnsi="Angsana New"/>
                <w:sz w:val="28"/>
                <w:szCs w:val="28"/>
              </w:rPr>
              <w:t>600,000,000</w:t>
            </w:r>
          </w:p>
        </w:tc>
        <w:tc>
          <w:tcPr>
            <w:tcW w:w="270" w:type="dxa"/>
          </w:tcPr>
          <w:p w14:paraId="5A68BE57" w14:textId="77777777" w:rsidR="004A3591" w:rsidRPr="00B53544" w:rsidRDefault="004A3591" w:rsidP="00D35889">
            <w:pPr>
              <w:pStyle w:val="acctfourfigures"/>
              <w:spacing w:line="340" w:lineRule="exact"/>
              <w:jc w:val="right"/>
              <w:rPr>
                <w:rFonts w:ascii="Angsana New" w:hAnsi="Angsana New"/>
                <w:sz w:val="28"/>
                <w:szCs w:val="28"/>
              </w:rPr>
            </w:pPr>
          </w:p>
        </w:tc>
        <w:tc>
          <w:tcPr>
            <w:tcW w:w="1080" w:type="dxa"/>
          </w:tcPr>
          <w:p w14:paraId="7F5AFA86" w14:textId="77777777" w:rsidR="004A3591" w:rsidRPr="00B53544" w:rsidRDefault="004A3591" w:rsidP="00C31C99">
            <w:pPr>
              <w:pStyle w:val="acctfourfigures"/>
              <w:tabs>
                <w:tab w:val="clear" w:pos="765"/>
                <w:tab w:val="left" w:pos="443"/>
              </w:tabs>
              <w:spacing w:line="340" w:lineRule="exact"/>
              <w:ind w:right="-108"/>
              <w:rPr>
                <w:rFonts w:ascii="Angsana New" w:hAnsi="Angsana New"/>
                <w:sz w:val="28"/>
                <w:szCs w:val="28"/>
              </w:rPr>
            </w:pPr>
            <w:r w:rsidRPr="00B53544">
              <w:rPr>
                <w:rFonts w:ascii="Angsana New" w:hAnsi="Angsana New"/>
                <w:sz w:val="28"/>
                <w:szCs w:val="28"/>
              </w:rPr>
              <w:t>300,000,000</w:t>
            </w:r>
          </w:p>
        </w:tc>
        <w:tc>
          <w:tcPr>
            <w:tcW w:w="270" w:type="dxa"/>
            <w:vAlign w:val="bottom"/>
          </w:tcPr>
          <w:p w14:paraId="6049EE99" w14:textId="77777777" w:rsidR="004A3591" w:rsidRPr="00B53544" w:rsidRDefault="004A3591" w:rsidP="00D35889">
            <w:pPr>
              <w:tabs>
                <w:tab w:val="left" w:pos="192"/>
                <w:tab w:val="left" w:pos="759"/>
              </w:tabs>
              <w:overflowPunct/>
              <w:autoSpaceDE/>
              <w:autoSpaceDN/>
              <w:adjustRightInd/>
              <w:spacing w:line="340" w:lineRule="exact"/>
              <w:ind w:right="72"/>
              <w:jc w:val="right"/>
              <w:textAlignment w:val="auto"/>
              <w:rPr>
                <w:rFonts w:ascii="Angsana New" w:eastAsia="Times New Roman" w:hAnsi="Angsana New"/>
                <w:sz w:val="28"/>
                <w:szCs w:val="28"/>
              </w:rPr>
            </w:pPr>
          </w:p>
        </w:tc>
        <w:tc>
          <w:tcPr>
            <w:tcW w:w="1098" w:type="dxa"/>
          </w:tcPr>
          <w:p w14:paraId="0F53509B" w14:textId="77777777" w:rsidR="004A3591" w:rsidRPr="00B53544" w:rsidRDefault="00CA0628" w:rsidP="00C31C99">
            <w:pPr>
              <w:tabs>
                <w:tab w:val="decimal" w:pos="882"/>
              </w:tabs>
              <w:overflowPunct/>
              <w:autoSpaceDE/>
              <w:autoSpaceDN/>
              <w:adjustRightInd/>
              <w:spacing w:line="340" w:lineRule="exact"/>
              <w:ind w:right="-108"/>
              <w:textAlignment w:val="auto"/>
              <w:rPr>
                <w:rFonts w:ascii="Angsana New" w:eastAsia="Times New Roman" w:hAnsi="Angsana New"/>
                <w:sz w:val="28"/>
                <w:szCs w:val="28"/>
                <w:lang w:val="en-GB" w:bidi="ar-SA"/>
              </w:rPr>
            </w:pPr>
            <w:r w:rsidRPr="00B53544">
              <w:rPr>
                <w:rFonts w:ascii="Angsana New" w:eastAsia="Times New Roman" w:hAnsi="Angsana New"/>
                <w:color w:val="000000"/>
                <w:sz w:val="28"/>
                <w:szCs w:val="28"/>
                <w:lang w:val="en-GB" w:bidi="ar-SA"/>
              </w:rPr>
              <w:t>60</w:t>
            </w:r>
            <w:r w:rsidR="004A3591" w:rsidRPr="00B53544">
              <w:rPr>
                <w:rFonts w:ascii="Angsana New" w:eastAsia="Times New Roman" w:hAnsi="Angsana New"/>
                <w:color w:val="000000"/>
                <w:sz w:val="28"/>
                <w:szCs w:val="28"/>
                <w:lang w:val="en-GB" w:bidi="ar-SA"/>
              </w:rPr>
              <w:t>0,000,000</w:t>
            </w:r>
          </w:p>
        </w:tc>
        <w:tc>
          <w:tcPr>
            <w:tcW w:w="270" w:type="dxa"/>
          </w:tcPr>
          <w:p w14:paraId="0A4808CD" w14:textId="77777777" w:rsidR="004A3591" w:rsidRPr="00B53544" w:rsidRDefault="004A3591" w:rsidP="00D35889">
            <w:pPr>
              <w:tabs>
                <w:tab w:val="decimal" w:pos="765"/>
              </w:tabs>
              <w:overflowPunct/>
              <w:autoSpaceDE/>
              <w:autoSpaceDN/>
              <w:adjustRightInd/>
              <w:spacing w:line="340" w:lineRule="exact"/>
              <w:jc w:val="right"/>
              <w:textAlignment w:val="auto"/>
              <w:rPr>
                <w:rFonts w:ascii="Angsana New" w:eastAsia="Times New Roman" w:hAnsi="Angsana New"/>
                <w:sz w:val="28"/>
                <w:szCs w:val="28"/>
                <w:lang w:val="en-GB" w:bidi="ar-SA"/>
              </w:rPr>
            </w:pPr>
          </w:p>
        </w:tc>
        <w:tc>
          <w:tcPr>
            <w:tcW w:w="1092" w:type="dxa"/>
          </w:tcPr>
          <w:p w14:paraId="088666AF" w14:textId="77777777" w:rsidR="004A3591" w:rsidRPr="00B53544" w:rsidRDefault="00CA0628" w:rsidP="00C31C99">
            <w:pPr>
              <w:tabs>
                <w:tab w:val="decimal" w:pos="882"/>
              </w:tabs>
              <w:overflowPunct/>
              <w:autoSpaceDE/>
              <w:autoSpaceDN/>
              <w:adjustRightInd/>
              <w:spacing w:line="340" w:lineRule="exact"/>
              <w:ind w:right="-108"/>
              <w:textAlignment w:val="auto"/>
              <w:rPr>
                <w:rFonts w:ascii="Angsana New" w:eastAsia="Times New Roman" w:hAnsi="Angsana New"/>
                <w:sz w:val="28"/>
                <w:szCs w:val="28"/>
                <w:lang w:val="en-GB" w:bidi="ar-SA"/>
              </w:rPr>
            </w:pPr>
            <w:r w:rsidRPr="00B53544">
              <w:rPr>
                <w:rFonts w:ascii="Angsana New" w:eastAsia="Times New Roman" w:hAnsi="Angsana New"/>
                <w:color w:val="000000"/>
                <w:sz w:val="28"/>
                <w:szCs w:val="28"/>
                <w:lang w:val="en-GB" w:bidi="ar-SA"/>
              </w:rPr>
              <w:t>300</w:t>
            </w:r>
            <w:r w:rsidR="004A3591" w:rsidRPr="00B53544">
              <w:rPr>
                <w:rFonts w:ascii="Angsana New" w:eastAsia="Times New Roman" w:hAnsi="Angsana New"/>
                <w:color w:val="000000"/>
                <w:sz w:val="28"/>
                <w:szCs w:val="28"/>
                <w:lang w:val="en-GB" w:bidi="ar-SA"/>
              </w:rPr>
              <w:t>,000,000</w:t>
            </w:r>
          </w:p>
        </w:tc>
      </w:tr>
      <w:tr w:rsidR="004A3591" w:rsidRPr="00B53544" w14:paraId="2F36B7CA" w14:textId="77777777" w:rsidTr="00F737A3">
        <w:tc>
          <w:tcPr>
            <w:tcW w:w="2700" w:type="dxa"/>
            <w:hideMark/>
          </w:tcPr>
          <w:p w14:paraId="45574655" w14:textId="77777777" w:rsidR="004A3591" w:rsidRPr="00B53544" w:rsidRDefault="004A3591" w:rsidP="005577B8">
            <w:pPr>
              <w:tabs>
                <w:tab w:val="left" w:pos="540"/>
              </w:tabs>
              <w:overflowPunct/>
              <w:autoSpaceDE/>
              <w:autoSpaceDN/>
              <w:adjustRightInd/>
              <w:spacing w:line="340" w:lineRule="exact"/>
              <w:jc w:val="both"/>
              <w:textAlignment w:val="auto"/>
              <w:rPr>
                <w:rFonts w:ascii="Angsana New" w:eastAsia="Times New Roman" w:hAnsi="Angsana New"/>
                <w:sz w:val="28"/>
                <w:szCs w:val="28"/>
                <w:cs/>
              </w:rPr>
            </w:pPr>
            <w:r w:rsidRPr="00B53544">
              <w:rPr>
                <w:rFonts w:ascii="Angsana New" w:eastAsia="Times New Roman" w:hAnsi="Angsana New"/>
                <w:sz w:val="28"/>
                <w:szCs w:val="28"/>
              </w:rPr>
              <w:t>- Increase for the year</w:t>
            </w:r>
          </w:p>
        </w:tc>
        <w:tc>
          <w:tcPr>
            <w:tcW w:w="1260" w:type="dxa"/>
          </w:tcPr>
          <w:p w14:paraId="40320A0A" w14:textId="77777777" w:rsidR="004A3591" w:rsidRPr="00B53544" w:rsidRDefault="004A3591" w:rsidP="005577B8">
            <w:pPr>
              <w:tabs>
                <w:tab w:val="left" w:pos="192"/>
                <w:tab w:val="left" w:pos="759"/>
              </w:tabs>
              <w:overflowPunct/>
              <w:autoSpaceDE/>
              <w:autoSpaceDN/>
              <w:adjustRightInd/>
              <w:spacing w:line="340" w:lineRule="exact"/>
              <w:ind w:left="-108" w:right="-108"/>
              <w:jc w:val="center"/>
              <w:textAlignment w:val="auto"/>
              <w:rPr>
                <w:rFonts w:ascii="Angsana New" w:eastAsia="Times New Roman" w:hAnsi="Angsana New"/>
                <w:sz w:val="28"/>
                <w:szCs w:val="28"/>
              </w:rPr>
            </w:pPr>
            <w:r w:rsidRPr="00B53544">
              <w:rPr>
                <w:rFonts w:ascii="Angsana New" w:eastAsia="Times New Roman" w:hAnsi="Angsana New"/>
                <w:sz w:val="28"/>
                <w:szCs w:val="28"/>
              </w:rPr>
              <w:t>0.50</w:t>
            </w:r>
          </w:p>
        </w:tc>
        <w:tc>
          <w:tcPr>
            <w:tcW w:w="1186" w:type="dxa"/>
            <w:tcBorders>
              <w:bottom w:val="single" w:sz="4" w:space="0" w:color="auto"/>
            </w:tcBorders>
          </w:tcPr>
          <w:p w14:paraId="5AB7EF55" w14:textId="77777777" w:rsidR="004A3591" w:rsidRPr="00B53544" w:rsidRDefault="00C61F48" w:rsidP="00C31C99">
            <w:pPr>
              <w:pStyle w:val="acctfourfigures"/>
              <w:tabs>
                <w:tab w:val="clear" w:pos="765"/>
                <w:tab w:val="decimal" w:pos="882"/>
              </w:tabs>
              <w:spacing w:line="340" w:lineRule="exact"/>
              <w:ind w:right="-79"/>
              <w:jc w:val="right"/>
              <w:rPr>
                <w:rFonts w:ascii="Angsana New" w:hAnsi="Angsana New"/>
                <w:sz w:val="28"/>
                <w:szCs w:val="28"/>
              </w:rPr>
            </w:pPr>
            <w:r w:rsidRPr="00B53544">
              <w:rPr>
                <w:rFonts w:ascii="Angsana New" w:hAnsi="Angsana New"/>
                <w:sz w:val="28"/>
                <w:szCs w:val="28"/>
              </w:rPr>
              <w:t>360,000,000</w:t>
            </w:r>
          </w:p>
        </w:tc>
        <w:tc>
          <w:tcPr>
            <w:tcW w:w="270" w:type="dxa"/>
          </w:tcPr>
          <w:p w14:paraId="5D657794" w14:textId="77777777" w:rsidR="004A3591" w:rsidRPr="00B53544" w:rsidRDefault="004A3591" w:rsidP="00D35889">
            <w:pPr>
              <w:pStyle w:val="acctfourfigures"/>
              <w:spacing w:line="340" w:lineRule="exact"/>
              <w:jc w:val="right"/>
              <w:rPr>
                <w:rFonts w:ascii="Angsana New" w:hAnsi="Angsana New"/>
                <w:sz w:val="28"/>
                <w:szCs w:val="28"/>
              </w:rPr>
            </w:pPr>
          </w:p>
        </w:tc>
        <w:tc>
          <w:tcPr>
            <w:tcW w:w="1080" w:type="dxa"/>
            <w:tcBorders>
              <w:bottom w:val="single" w:sz="4" w:space="0" w:color="auto"/>
            </w:tcBorders>
          </w:tcPr>
          <w:p w14:paraId="18A95198" w14:textId="77777777" w:rsidR="004A3591" w:rsidRPr="00B53544" w:rsidRDefault="00C61F48" w:rsidP="00C31C99">
            <w:pPr>
              <w:pStyle w:val="acctfourfigures"/>
              <w:tabs>
                <w:tab w:val="clear" w:pos="765"/>
                <w:tab w:val="left" w:pos="443"/>
              </w:tabs>
              <w:spacing w:line="340" w:lineRule="exact"/>
              <w:ind w:right="-108"/>
              <w:rPr>
                <w:rFonts w:ascii="Angsana New" w:hAnsi="Angsana New"/>
                <w:sz w:val="28"/>
                <w:szCs w:val="28"/>
              </w:rPr>
            </w:pPr>
            <w:r w:rsidRPr="00B53544">
              <w:rPr>
                <w:rFonts w:ascii="Angsana New" w:hAnsi="Angsana New"/>
                <w:sz w:val="28"/>
                <w:szCs w:val="28"/>
              </w:rPr>
              <w:t>180,000,000</w:t>
            </w:r>
          </w:p>
        </w:tc>
        <w:tc>
          <w:tcPr>
            <w:tcW w:w="270" w:type="dxa"/>
            <w:vAlign w:val="bottom"/>
          </w:tcPr>
          <w:p w14:paraId="32ABEC1E" w14:textId="77777777" w:rsidR="004A3591" w:rsidRPr="00B53544" w:rsidRDefault="004A3591" w:rsidP="00D35889">
            <w:pPr>
              <w:tabs>
                <w:tab w:val="left" w:pos="192"/>
                <w:tab w:val="left" w:pos="759"/>
              </w:tabs>
              <w:overflowPunct/>
              <w:autoSpaceDE/>
              <w:autoSpaceDN/>
              <w:adjustRightInd/>
              <w:spacing w:line="340" w:lineRule="exact"/>
              <w:ind w:right="72"/>
              <w:jc w:val="right"/>
              <w:textAlignment w:val="auto"/>
              <w:rPr>
                <w:rFonts w:ascii="Angsana New" w:eastAsia="Times New Roman" w:hAnsi="Angsana New"/>
                <w:sz w:val="28"/>
                <w:szCs w:val="28"/>
              </w:rPr>
            </w:pPr>
          </w:p>
        </w:tc>
        <w:tc>
          <w:tcPr>
            <w:tcW w:w="1098" w:type="dxa"/>
            <w:tcBorders>
              <w:bottom w:val="single" w:sz="4" w:space="0" w:color="auto"/>
            </w:tcBorders>
          </w:tcPr>
          <w:p w14:paraId="088E01B6" w14:textId="77777777" w:rsidR="004A3591" w:rsidRPr="00B53544" w:rsidRDefault="00CA0628" w:rsidP="00C31C99">
            <w:pPr>
              <w:tabs>
                <w:tab w:val="decimal" w:pos="882"/>
              </w:tabs>
              <w:overflowPunct/>
              <w:autoSpaceDE/>
              <w:autoSpaceDN/>
              <w:adjustRightInd/>
              <w:spacing w:line="340" w:lineRule="exact"/>
              <w:ind w:right="-108"/>
              <w:textAlignment w:val="auto"/>
              <w:rPr>
                <w:rFonts w:ascii="Angsana New" w:eastAsia="Times New Roman" w:hAnsi="Angsana New"/>
                <w:sz w:val="28"/>
                <w:szCs w:val="28"/>
                <w:lang w:val="en-GB" w:bidi="ar-SA"/>
              </w:rPr>
            </w:pPr>
            <w:r w:rsidRPr="00B53544">
              <w:rPr>
                <w:rFonts w:ascii="Angsana New" w:eastAsia="Times New Roman" w:hAnsi="Angsana New"/>
                <w:sz w:val="28"/>
                <w:szCs w:val="28"/>
                <w:lang w:val="en-GB" w:bidi="ar-SA"/>
              </w:rPr>
              <w:t>-</w:t>
            </w:r>
          </w:p>
        </w:tc>
        <w:tc>
          <w:tcPr>
            <w:tcW w:w="270" w:type="dxa"/>
          </w:tcPr>
          <w:p w14:paraId="4AE4492E" w14:textId="77777777" w:rsidR="004A3591" w:rsidRPr="00B53544" w:rsidRDefault="004A3591" w:rsidP="00D35889">
            <w:pPr>
              <w:tabs>
                <w:tab w:val="decimal" w:pos="765"/>
              </w:tabs>
              <w:overflowPunct/>
              <w:autoSpaceDE/>
              <w:autoSpaceDN/>
              <w:adjustRightInd/>
              <w:spacing w:line="340" w:lineRule="exact"/>
              <w:jc w:val="right"/>
              <w:textAlignment w:val="auto"/>
              <w:rPr>
                <w:rFonts w:ascii="Angsana New" w:eastAsia="Times New Roman" w:hAnsi="Angsana New"/>
                <w:sz w:val="28"/>
                <w:szCs w:val="28"/>
                <w:lang w:val="en-GB" w:bidi="ar-SA"/>
              </w:rPr>
            </w:pPr>
          </w:p>
        </w:tc>
        <w:tc>
          <w:tcPr>
            <w:tcW w:w="1092" w:type="dxa"/>
            <w:tcBorders>
              <w:bottom w:val="single" w:sz="4" w:space="0" w:color="auto"/>
            </w:tcBorders>
          </w:tcPr>
          <w:p w14:paraId="32D84E0B" w14:textId="77777777" w:rsidR="004A3591" w:rsidRPr="00B53544" w:rsidRDefault="00CA0628" w:rsidP="00C31C99">
            <w:pPr>
              <w:tabs>
                <w:tab w:val="decimal" w:pos="882"/>
              </w:tabs>
              <w:overflowPunct/>
              <w:autoSpaceDE/>
              <w:autoSpaceDN/>
              <w:adjustRightInd/>
              <w:spacing w:line="340" w:lineRule="exact"/>
              <w:ind w:right="-108"/>
              <w:textAlignment w:val="auto"/>
              <w:rPr>
                <w:rFonts w:ascii="Angsana New" w:eastAsia="Times New Roman" w:hAnsi="Angsana New"/>
                <w:sz w:val="28"/>
                <w:szCs w:val="28"/>
                <w:lang w:val="en-GB" w:bidi="ar-SA"/>
              </w:rPr>
            </w:pPr>
            <w:r w:rsidRPr="00B53544">
              <w:rPr>
                <w:rFonts w:ascii="Angsana New" w:eastAsia="Times New Roman" w:hAnsi="Angsana New"/>
                <w:sz w:val="28"/>
                <w:szCs w:val="28"/>
                <w:lang w:val="en-GB" w:bidi="ar-SA"/>
              </w:rPr>
              <w:t>-</w:t>
            </w:r>
          </w:p>
        </w:tc>
      </w:tr>
      <w:tr w:rsidR="004A3591" w:rsidRPr="00B53544" w14:paraId="50BCB639" w14:textId="77777777" w:rsidTr="00F737A3">
        <w:tc>
          <w:tcPr>
            <w:tcW w:w="2700" w:type="dxa"/>
            <w:hideMark/>
          </w:tcPr>
          <w:p w14:paraId="61359846" w14:textId="77777777" w:rsidR="004A3591" w:rsidRPr="00B53544" w:rsidRDefault="004A3591" w:rsidP="005577B8">
            <w:pPr>
              <w:tabs>
                <w:tab w:val="left" w:pos="540"/>
              </w:tabs>
              <w:overflowPunct/>
              <w:autoSpaceDE/>
              <w:autoSpaceDN/>
              <w:adjustRightInd/>
              <w:spacing w:line="340" w:lineRule="exact"/>
              <w:jc w:val="both"/>
              <w:textAlignment w:val="auto"/>
              <w:rPr>
                <w:rFonts w:ascii="Angsana New" w:eastAsia="Times New Roman" w:hAnsi="Angsana New"/>
                <w:sz w:val="28"/>
                <w:szCs w:val="28"/>
              </w:rPr>
            </w:pPr>
            <w:r w:rsidRPr="00B53544">
              <w:rPr>
                <w:rFonts w:ascii="Angsana New" w:eastAsia="Times New Roman" w:hAnsi="Angsana New"/>
                <w:sz w:val="28"/>
                <w:szCs w:val="28"/>
              </w:rPr>
              <w:t>Share capital at</w:t>
            </w:r>
            <w:r w:rsidRPr="00B53544">
              <w:rPr>
                <w:rFonts w:ascii="Angsana New" w:eastAsia="Times New Roman" w:hAnsi="Angsana New" w:hint="cs"/>
                <w:sz w:val="28"/>
                <w:szCs w:val="28"/>
                <w:cs/>
              </w:rPr>
              <w:t xml:space="preserve"> </w:t>
            </w:r>
            <w:r w:rsidRPr="00B53544">
              <w:rPr>
                <w:rFonts w:ascii="Angsana New" w:eastAsia="Times New Roman" w:hAnsi="Angsana New"/>
                <w:sz w:val="28"/>
                <w:szCs w:val="28"/>
              </w:rPr>
              <w:t>December 31,</w:t>
            </w:r>
          </w:p>
        </w:tc>
        <w:tc>
          <w:tcPr>
            <w:tcW w:w="1260" w:type="dxa"/>
            <w:hideMark/>
          </w:tcPr>
          <w:p w14:paraId="601F91BD" w14:textId="77777777" w:rsidR="004A3591" w:rsidRPr="00B53544" w:rsidRDefault="004A3591" w:rsidP="005577B8">
            <w:pPr>
              <w:tabs>
                <w:tab w:val="left" w:pos="192"/>
                <w:tab w:val="left" w:pos="759"/>
              </w:tabs>
              <w:overflowPunct/>
              <w:autoSpaceDE/>
              <w:autoSpaceDN/>
              <w:adjustRightInd/>
              <w:spacing w:line="340" w:lineRule="exact"/>
              <w:ind w:left="-108" w:right="-108"/>
              <w:jc w:val="center"/>
              <w:textAlignment w:val="auto"/>
              <w:rPr>
                <w:rFonts w:ascii="Angsana New" w:eastAsia="Times New Roman" w:hAnsi="Angsana New"/>
                <w:sz w:val="28"/>
                <w:szCs w:val="28"/>
              </w:rPr>
            </w:pPr>
            <w:r w:rsidRPr="00B53544">
              <w:rPr>
                <w:rFonts w:ascii="Angsana New" w:eastAsia="Times New Roman" w:hAnsi="Angsana New"/>
                <w:sz w:val="28"/>
                <w:szCs w:val="28"/>
              </w:rPr>
              <w:t>0.50</w:t>
            </w:r>
          </w:p>
        </w:tc>
        <w:tc>
          <w:tcPr>
            <w:tcW w:w="1186" w:type="dxa"/>
            <w:tcBorders>
              <w:top w:val="nil"/>
              <w:left w:val="nil"/>
              <w:bottom w:val="double" w:sz="4" w:space="0" w:color="auto"/>
              <w:right w:val="nil"/>
            </w:tcBorders>
            <w:hideMark/>
          </w:tcPr>
          <w:p w14:paraId="3626F779" w14:textId="77777777" w:rsidR="004A3591" w:rsidRPr="00B53544" w:rsidRDefault="00C61F48" w:rsidP="00C31C99">
            <w:pPr>
              <w:pStyle w:val="acctfourfigures"/>
              <w:tabs>
                <w:tab w:val="clear" w:pos="765"/>
                <w:tab w:val="decimal" w:pos="882"/>
              </w:tabs>
              <w:spacing w:line="340" w:lineRule="exact"/>
              <w:ind w:right="-79"/>
              <w:jc w:val="right"/>
              <w:rPr>
                <w:rFonts w:ascii="Angsana New" w:hAnsi="Angsana New"/>
                <w:sz w:val="28"/>
                <w:szCs w:val="28"/>
              </w:rPr>
            </w:pPr>
            <w:r w:rsidRPr="00B53544">
              <w:rPr>
                <w:rFonts w:ascii="Angsana New" w:hAnsi="Angsana New"/>
                <w:sz w:val="28"/>
                <w:szCs w:val="28"/>
              </w:rPr>
              <w:t>96</w:t>
            </w:r>
            <w:r w:rsidR="004A3591" w:rsidRPr="00B53544">
              <w:rPr>
                <w:rFonts w:ascii="Angsana New" w:hAnsi="Angsana New"/>
                <w:sz w:val="28"/>
                <w:szCs w:val="28"/>
              </w:rPr>
              <w:t>0,000,000</w:t>
            </w:r>
          </w:p>
        </w:tc>
        <w:tc>
          <w:tcPr>
            <w:tcW w:w="270" w:type="dxa"/>
          </w:tcPr>
          <w:p w14:paraId="0FF0A172" w14:textId="77777777" w:rsidR="004A3591" w:rsidRPr="00B53544" w:rsidRDefault="004A3591" w:rsidP="00D35889">
            <w:pPr>
              <w:pStyle w:val="acctfourfigures"/>
              <w:spacing w:line="340" w:lineRule="exact"/>
              <w:jc w:val="right"/>
              <w:rPr>
                <w:rFonts w:ascii="Angsana New" w:hAnsi="Angsana New"/>
                <w:sz w:val="28"/>
                <w:szCs w:val="28"/>
              </w:rPr>
            </w:pPr>
          </w:p>
        </w:tc>
        <w:tc>
          <w:tcPr>
            <w:tcW w:w="1080" w:type="dxa"/>
            <w:tcBorders>
              <w:top w:val="nil"/>
              <w:left w:val="nil"/>
              <w:bottom w:val="double" w:sz="4" w:space="0" w:color="auto"/>
              <w:right w:val="nil"/>
            </w:tcBorders>
            <w:hideMark/>
          </w:tcPr>
          <w:p w14:paraId="1D6E46A4" w14:textId="77777777" w:rsidR="004A3591" w:rsidRPr="00B53544" w:rsidRDefault="00C61F48" w:rsidP="00C31C99">
            <w:pPr>
              <w:pStyle w:val="acctfourfigures"/>
              <w:tabs>
                <w:tab w:val="clear" w:pos="765"/>
                <w:tab w:val="left" w:pos="443"/>
              </w:tabs>
              <w:spacing w:line="340" w:lineRule="exact"/>
              <w:ind w:right="-108"/>
              <w:rPr>
                <w:rFonts w:ascii="Angsana New" w:hAnsi="Angsana New"/>
                <w:sz w:val="28"/>
                <w:szCs w:val="28"/>
              </w:rPr>
            </w:pPr>
            <w:r w:rsidRPr="00B53544">
              <w:rPr>
                <w:rFonts w:ascii="Angsana New" w:hAnsi="Angsana New"/>
                <w:sz w:val="28"/>
                <w:szCs w:val="28"/>
              </w:rPr>
              <w:t>48</w:t>
            </w:r>
            <w:r w:rsidR="004A3591" w:rsidRPr="00B53544">
              <w:rPr>
                <w:rFonts w:ascii="Angsana New" w:hAnsi="Angsana New"/>
                <w:sz w:val="28"/>
                <w:szCs w:val="28"/>
              </w:rPr>
              <w:t>0,000,000</w:t>
            </w:r>
          </w:p>
        </w:tc>
        <w:tc>
          <w:tcPr>
            <w:tcW w:w="270" w:type="dxa"/>
            <w:vAlign w:val="bottom"/>
          </w:tcPr>
          <w:p w14:paraId="2A98CC35" w14:textId="77777777" w:rsidR="004A3591" w:rsidRPr="00B53544" w:rsidRDefault="004A3591" w:rsidP="00D35889">
            <w:pPr>
              <w:tabs>
                <w:tab w:val="left" w:pos="192"/>
                <w:tab w:val="left" w:pos="759"/>
              </w:tabs>
              <w:overflowPunct/>
              <w:autoSpaceDE/>
              <w:autoSpaceDN/>
              <w:adjustRightInd/>
              <w:spacing w:line="340" w:lineRule="exact"/>
              <w:ind w:right="72"/>
              <w:jc w:val="right"/>
              <w:textAlignment w:val="auto"/>
              <w:rPr>
                <w:rFonts w:ascii="Angsana New" w:eastAsia="Times New Roman" w:hAnsi="Angsana New"/>
                <w:sz w:val="28"/>
                <w:szCs w:val="28"/>
              </w:rPr>
            </w:pPr>
          </w:p>
        </w:tc>
        <w:tc>
          <w:tcPr>
            <w:tcW w:w="1098" w:type="dxa"/>
            <w:tcBorders>
              <w:top w:val="nil"/>
              <w:left w:val="nil"/>
              <w:bottom w:val="double" w:sz="4" w:space="0" w:color="auto"/>
              <w:right w:val="nil"/>
            </w:tcBorders>
            <w:hideMark/>
          </w:tcPr>
          <w:p w14:paraId="42DEE3CC" w14:textId="77777777" w:rsidR="004A3591" w:rsidRPr="00B53544" w:rsidRDefault="004A3591" w:rsidP="00C31C99">
            <w:pPr>
              <w:tabs>
                <w:tab w:val="decimal" w:pos="882"/>
              </w:tabs>
              <w:overflowPunct/>
              <w:autoSpaceDE/>
              <w:autoSpaceDN/>
              <w:adjustRightInd/>
              <w:spacing w:line="340" w:lineRule="exact"/>
              <w:ind w:right="-108"/>
              <w:textAlignment w:val="auto"/>
              <w:rPr>
                <w:rFonts w:ascii="Angsana New" w:eastAsia="Times New Roman" w:hAnsi="Angsana New"/>
                <w:sz w:val="28"/>
                <w:szCs w:val="28"/>
                <w:lang w:val="en-GB" w:bidi="ar-SA"/>
              </w:rPr>
            </w:pPr>
            <w:r w:rsidRPr="00B53544">
              <w:rPr>
                <w:rFonts w:ascii="Angsana New" w:eastAsia="Times New Roman" w:hAnsi="Angsana New"/>
                <w:sz w:val="28"/>
                <w:szCs w:val="28"/>
              </w:rPr>
              <w:t>600,000,000</w:t>
            </w:r>
          </w:p>
        </w:tc>
        <w:tc>
          <w:tcPr>
            <w:tcW w:w="270" w:type="dxa"/>
          </w:tcPr>
          <w:p w14:paraId="7BD5DB14" w14:textId="77777777" w:rsidR="004A3591" w:rsidRPr="00B53544" w:rsidRDefault="004A3591" w:rsidP="00D35889">
            <w:pPr>
              <w:tabs>
                <w:tab w:val="decimal" w:pos="765"/>
              </w:tabs>
              <w:overflowPunct/>
              <w:autoSpaceDE/>
              <w:autoSpaceDN/>
              <w:adjustRightInd/>
              <w:spacing w:line="340" w:lineRule="exact"/>
              <w:jc w:val="right"/>
              <w:textAlignment w:val="auto"/>
              <w:rPr>
                <w:rFonts w:ascii="Angsana New" w:eastAsia="Times New Roman" w:hAnsi="Angsana New"/>
                <w:sz w:val="28"/>
                <w:szCs w:val="28"/>
                <w:lang w:val="en-GB" w:bidi="ar-SA"/>
              </w:rPr>
            </w:pPr>
          </w:p>
        </w:tc>
        <w:tc>
          <w:tcPr>
            <w:tcW w:w="1092" w:type="dxa"/>
            <w:tcBorders>
              <w:top w:val="nil"/>
              <w:left w:val="nil"/>
              <w:bottom w:val="double" w:sz="4" w:space="0" w:color="auto"/>
              <w:right w:val="nil"/>
            </w:tcBorders>
            <w:hideMark/>
          </w:tcPr>
          <w:p w14:paraId="56428387" w14:textId="77777777" w:rsidR="004A3591" w:rsidRPr="00B53544" w:rsidRDefault="004A3591" w:rsidP="00C31C99">
            <w:pPr>
              <w:tabs>
                <w:tab w:val="decimal" w:pos="882"/>
              </w:tabs>
              <w:overflowPunct/>
              <w:autoSpaceDE/>
              <w:autoSpaceDN/>
              <w:adjustRightInd/>
              <w:spacing w:line="340" w:lineRule="exact"/>
              <w:ind w:right="-108"/>
              <w:textAlignment w:val="auto"/>
              <w:rPr>
                <w:rFonts w:ascii="Angsana New" w:eastAsia="Times New Roman" w:hAnsi="Angsana New"/>
                <w:sz w:val="28"/>
                <w:szCs w:val="28"/>
                <w:lang w:val="en-GB" w:bidi="ar-SA"/>
              </w:rPr>
            </w:pPr>
            <w:r w:rsidRPr="00B53544">
              <w:rPr>
                <w:rFonts w:ascii="Angsana New" w:eastAsia="Times New Roman" w:hAnsi="Angsana New"/>
                <w:sz w:val="28"/>
                <w:szCs w:val="28"/>
              </w:rPr>
              <w:t>300,000,000</w:t>
            </w:r>
          </w:p>
        </w:tc>
      </w:tr>
      <w:tr w:rsidR="004A3591" w:rsidRPr="00B53544" w14:paraId="1A1AF861" w14:textId="77777777" w:rsidTr="00F737A3">
        <w:tc>
          <w:tcPr>
            <w:tcW w:w="2700" w:type="dxa"/>
          </w:tcPr>
          <w:p w14:paraId="72A77CEC" w14:textId="77777777" w:rsidR="004A3591" w:rsidRPr="00B53544" w:rsidRDefault="004A3591" w:rsidP="005577B8">
            <w:pPr>
              <w:tabs>
                <w:tab w:val="left" w:pos="540"/>
              </w:tabs>
              <w:overflowPunct/>
              <w:autoSpaceDE/>
              <w:autoSpaceDN/>
              <w:adjustRightInd/>
              <w:spacing w:line="340" w:lineRule="exact"/>
              <w:jc w:val="both"/>
              <w:textAlignment w:val="auto"/>
              <w:rPr>
                <w:rFonts w:ascii="Angsana New" w:eastAsia="Times New Roman" w:hAnsi="Angsana New"/>
                <w:b/>
                <w:bCs/>
                <w:sz w:val="28"/>
                <w:szCs w:val="28"/>
              </w:rPr>
            </w:pPr>
          </w:p>
        </w:tc>
        <w:tc>
          <w:tcPr>
            <w:tcW w:w="1260" w:type="dxa"/>
          </w:tcPr>
          <w:p w14:paraId="1E70703C" w14:textId="77777777" w:rsidR="004A3591" w:rsidRPr="00B53544" w:rsidRDefault="004A3591" w:rsidP="005577B8">
            <w:pPr>
              <w:tabs>
                <w:tab w:val="left" w:pos="540"/>
              </w:tabs>
              <w:overflowPunct/>
              <w:autoSpaceDE/>
              <w:autoSpaceDN/>
              <w:adjustRightInd/>
              <w:spacing w:line="340" w:lineRule="exact"/>
              <w:jc w:val="both"/>
              <w:textAlignment w:val="auto"/>
              <w:rPr>
                <w:rFonts w:ascii="Angsana New" w:eastAsia="Times New Roman" w:hAnsi="Angsana New"/>
                <w:sz w:val="28"/>
                <w:szCs w:val="28"/>
              </w:rPr>
            </w:pPr>
          </w:p>
        </w:tc>
        <w:tc>
          <w:tcPr>
            <w:tcW w:w="1186" w:type="dxa"/>
            <w:vAlign w:val="bottom"/>
          </w:tcPr>
          <w:p w14:paraId="5A8E6312" w14:textId="77777777" w:rsidR="004A3591" w:rsidRPr="00B53544" w:rsidRDefault="004A3591" w:rsidP="00C31C99">
            <w:pPr>
              <w:tabs>
                <w:tab w:val="left" w:pos="540"/>
              </w:tabs>
              <w:spacing w:line="340" w:lineRule="exact"/>
              <w:ind w:right="-79"/>
              <w:jc w:val="right"/>
              <w:rPr>
                <w:rFonts w:ascii="Angsana New" w:hAnsi="Angsana New"/>
                <w:sz w:val="28"/>
                <w:szCs w:val="28"/>
              </w:rPr>
            </w:pPr>
          </w:p>
        </w:tc>
        <w:tc>
          <w:tcPr>
            <w:tcW w:w="270" w:type="dxa"/>
            <w:vAlign w:val="bottom"/>
          </w:tcPr>
          <w:p w14:paraId="237B8900" w14:textId="77777777" w:rsidR="004A3591" w:rsidRPr="00B53544" w:rsidRDefault="004A3591" w:rsidP="00D35889">
            <w:pPr>
              <w:tabs>
                <w:tab w:val="left" w:pos="540"/>
              </w:tabs>
              <w:spacing w:line="340" w:lineRule="exact"/>
              <w:jc w:val="right"/>
              <w:rPr>
                <w:rFonts w:ascii="Angsana New" w:hAnsi="Angsana New"/>
                <w:sz w:val="28"/>
                <w:szCs w:val="28"/>
              </w:rPr>
            </w:pPr>
          </w:p>
        </w:tc>
        <w:tc>
          <w:tcPr>
            <w:tcW w:w="1080" w:type="dxa"/>
            <w:vAlign w:val="bottom"/>
          </w:tcPr>
          <w:p w14:paraId="55438836" w14:textId="77777777" w:rsidR="004A3591" w:rsidRPr="00B53544" w:rsidRDefault="004A3591" w:rsidP="00C31C99">
            <w:pPr>
              <w:tabs>
                <w:tab w:val="left" w:pos="443"/>
                <w:tab w:val="left" w:pos="540"/>
              </w:tabs>
              <w:spacing w:line="340" w:lineRule="exact"/>
              <w:rPr>
                <w:rFonts w:ascii="Angsana New" w:hAnsi="Angsana New"/>
                <w:sz w:val="28"/>
                <w:szCs w:val="28"/>
              </w:rPr>
            </w:pPr>
          </w:p>
        </w:tc>
        <w:tc>
          <w:tcPr>
            <w:tcW w:w="270" w:type="dxa"/>
            <w:vAlign w:val="bottom"/>
          </w:tcPr>
          <w:p w14:paraId="1ACD56D6" w14:textId="77777777" w:rsidR="004A3591" w:rsidRPr="00B53544" w:rsidRDefault="004A3591" w:rsidP="00D35889">
            <w:pPr>
              <w:tabs>
                <w:tab w:val="left" w:pos="540"/>
              </w:tabs>
              <w:overflowPunct/>
              <w:autoSpaceDE/>
              <w:autoSpaceDN/>
              <w:adjustRightInd/>
              <w:spacing w:line="340" w:lineRule="exact"/>
              <w:jc w:val="right"/>
              <w:textAlignment w:val="auto"/>
              <w:rPr>
                <w:rFonts w:ascii="Angsana New" w:eastAsia="Times New Roman" w:hAnsi="Angsana New"/>
                <w:sz w:val="28"/>
                <w:szCs w:val="28"/>
              </w:rPr>
            </w:pPr>
          </w:p>
        </w:tc>
        <w:tc>
          <w:tcPr>
            <w:tcW w:w="1098" w:type="dxa"/>
            <w:vAlign w:val="bottom"/>
          </w:tcPr>
          <w:p w14:paraId="528913B4" w14:textId="77777777" w:rsidR="004A3591" w:rsidRPr="00B53544" w:rsidRDefault="004A3591" w:rsidP="00C31C99">
            <w:pPr>
              <w:tabs>
                <w:tab w:val="left" w:pos="540"/>
                <w:tab w:val="decimal" w:pos="882"/>
              </w:tabs>
              <w:overflowPunct/>
              <w:autoSpaceDE/>
              <w:autoSpaceDN/>
              <w:adjustRightInd/>
              <w:spacing w:line="340" w:lineRule="exact"/>
              <w:textAlignment w:val="auto"/>
              <w:rPr>
                <w:rFonts w:ascii="Angsana New" w:eastAsia="Times New Roman" w:hAnsi="Angsana New"/>
                <w:sz w:val="28"/>
                <w:szCs w:val="28"/>
              </w:rPr>
            </w:pPr>
          </w:p>
        </w:tc>
        <w:tc>
          <w:tcPr>
            <w:tcW w:w="270" w:type="dxa"/>
            <w:vAlign w:val="bottom"/>
          </w:tcPr>
          <w:p w14:paraId="6FC5B090" w14:textId="77777777" w:rsidR="004A3591" w:rsidRPr="00B53544" w:rsidRDefault="004A3591" w:rsidP="00D35889">
            <w:pPr>
              <w:tabs>
                <w:tab w:val="left" w:pos="540"/>
              </w:tabs>
              <w:overflowPunct/>
              <w:autoSpaceDE/>
              <w:autoSpaceDN/>
              <w:adjustRightInd/>
              <w:spacing w:line="340" w:lineRule="exact"/>
              <w:jc w:val="right"/>
              <w:textAlignment w:val="auto"/>
              <w:rPr>
                <w:rFonts w:ascii="Angsana New" w:eastAsia="Times New Roman" w:hAnsi="Angsana New"/>
                <w:sz w:val="28"/>
                <w:szCs w:val="28"/>
              </w:rPr>
            </w:pPr>
          </w:p>
        </w:tc>
        <w:tc>
          <w:tcPr>
            <w:tcW w:w="1092" w:type="dxa"/>
            <w:vAlign w:val="bottom"/>
          </w:tcPr>
          <w:p w14:paraId="0E136BCB" w14:textId="77777777" w:rsidR="004A3591" w:rsidRPr="00B53544" w:rsidRDefault="004A3591" w:rsidP="00C31C99">
            <w:pPr>
              <w:tabs>
                <w:tab w:val="left" w:pos="540"/>
              </w:tabs>
              <w:overflowPunct/>
              <w:autoSpaceDE/>
              <w:autoSpaceDN/>
              <w:adjustRightInd/>
              <w:spacing w:line="340" w:lineRule="exact"/>
              <w:textAlignment w:val="auto"/>
              <w:rPr>
                <w:rFonts w:ascii="Angsana New" w:eastAsia="Times New Roman" w:hAnsi="Angsana New"/>
                <w:sz w:val="28"/>
                <w:szCs w:val="28"/>
              </w:rPr>
            </w:pPr>
          </w:p>
        </w:tc>
      </w:tr>
      <w:tr w:rsidR="004A3591" w:rsidRPr="00B53544" w14:paraId="5E58B397" w14:textId="77777777" w:rsidTr="00F737A3">
        <w:tc>
          <w:tcPr>
            <w:tcW w:w="2700" w:type="dxa"/>
            <w:hideMark/>
          </w:tcPr>
          <w:p w14:paraId="17B76C78" w14:textId="77777777" w:rsidR="004A3591" w:rsidRPr="00B53544" w:rsidRDefault="004A3591" w:rsidP="005577B8">
            <w:pPr>
              <w:tabs>
                <w:tab w:val="left" w:pos="540"/>
              </w:tabs>
              <w:overflowPunct/>
              <w:autoSpaceDE/>
              <w:autoSpaceDN/>
              <w:adjustRightInd/>
              <w:spacing w:line="340" w:lineRule="exact"/>
              <w:jc w:val="both"/>
              <w:textAlignment w:val="auto"/>
              <w:rPr>
                <w:rFonts w:ascii="Angsana New" w:eastAsia="Times New Roman" w:hAnsi="Angsana New"/>
                <w:b/>
                <w:bCs/>
                <w:sz w:val="28"/>
                <w:szCs w:val="28"/>
              </w:rPr>
            </w:pPr>
            <w:r w:rsidRPr="00B53544">
              <w:rPr>
                <w:rFonts w:ascii="Angsana New" w:eastAsia="Times New Roman" w:hAnsi="Angsana New"/>
                <w:b/>
                <w:bCs/>
                <w:sz w:val="28"/>
                <w:szCs w:val="28"/>
              </w:rPr>
              <w:t>Paid-up capital</w:t>
            </w:r>
          </w:p>
        </w:tc>
        <w:tc>
          <w:tcPr>
            <w:tcW w:w="1260" w:type="dxa"/>
          </w:tcPr>
          <w:p w14:paraId="72C8F927" w14:textId="77777777" w:rsidR="004A3591" w:rsidRPr="00B53544" w:rsidRDefault="004A3591" w:rsidP="005577B8">
            <w:pPr>
              <w:tabs>
                <w:tab w:val="left" w:pos="192"/>
                <w:tab w:val="left" w:pos="759"/>
              </w:tabs>
              <w:overflowPunct/>
              <w:autoSpaceDE/>
              <w:autoSpaceDN/>
              <w:adjustRightInd/>
              <w:spacing w:line="340" w:lineRule="exact"/>
              <w:ind w:left="-108" w:right="-108"/>
              <w:jc w:val="right"/>
              <w:textAlignment w:val="auto"/>
              <w:rPr>
                <w:rFonts w:ascii="Angsana New" w:eastAsia="Times New Roman" w:hAnsi="Angsana New"/>
                <w:sz w:val="28"/>
                <w:szCs w:val="28"/>
              </w:rPr>
            </w:pPr>
          </w:p>
        </w:tc>
        <w:tc>
          <w:tcPr>
            <w:tcW w:w="1186" w:type="dxa"/>
            <w:vAlign w:val="bottom"/>
          </w:tcPr>
          <w:p w14:paraId="230B4AE6" w14:textId="77777777" w:rsidR="004A3591" w:rsidRPr="00B53544" w:rsidRDefault="004A3591" w:rsidP="00C31C99">
            <w:pPr>
              <w:tabs>
                <w:tab w:val="left" w:pos="192"/>
                <w:tab w:val="left" w:pos="759"/>
              </w:tabs>
              <w:spacing w:line="340" w:lineRule="exact"/>
              <w:ind w:right="-79"/>
              <w:jc w:val="right"/>
              <w:rPr>
                <w:rFonts w:ascii="Angsana New" w:hAnsi="Angsana New"/>
                <w:sz w:val="28"/>
                <w:szCs w:val="28"/>
              </w:rPr>
            </w:pPr>
          </w:p>
        </w:tc>
        <w:tc>
          <w:tcPr>
            <w:tcW w:w="270" w:type="dxa"/>
            <w:vAlign w:val="bottom"/>
          </w:tcPr>
          <w:p w14:paraId="03452B9B" w14:textId="77777777" w:rsidR="004A3591" w:rsidRPr="00B53544" w:rsidRDefault="004A3591" w:rsidP="00D35889">
            <w:pPr>
              <w:tabs>
                <w:tab w:val="left" w:pos="192"/>
                <w:tab w:val="left" w:pos="759"/>
              </w:tabs>
              <w:spacing w:line="340" w:lineRule="exact"/>
              <w:ind w:right="72"/>
              <w:jc w:val="right"/>
              <w:rPr>
                <w:rFonts w:ascii="Angsana New" w:hAnsi="Angsana New"/>
                <w:sz w:val="28"/>
                <w:szCs w:val="28"/>
              </w:rPr>
            </w:pPr>
          </w:p>
        </w:tc>
        <w:tc>
          <w:tcPr>
            <w:tcW w:w="1080" w:type="dxa"/>
            <w:vAlign w:val="bottom"/>
          </w:tcPr>
          <w:p w14:paraId="0FA688D1" w14:textId="77777777" w:rsidR="004A3591" w:rsidRPr="00B53544" w:rsidRDefault="004A3591" w:rsidP="00C31C99">
            <w:pPr>
              <w:tabs>
                <w:tab w:val="left" w:pos="192"/>
                <w:tab w:val="left" w:pos="443"/>
                <w:tab w:val="left" w:pos="759"/>
              </w:tabs>
              <w:spacing w:line="340" w:lineRule="exact"/>
              <w:ind w:right="72"/>
              <w:rPr>
                <w:rFonts w:ascii="Angsana New" w:hAnsi="Angsana New"/>
                <w:sz w:val="28"/>
                <w:szCs w:val="28"/>
              </w:rPr>
            </w:pPr>
          </w:p>
        </w:tc>
        <w:tc>
          <w:tcPr>
            <w:tcW w:w="270" w:type="dxa"/>
            <w:vAlign w:val="bottom"/>
          </w:tcPr>
          <w:p w14:paraId="02DB738D" w14:textId="77777777" w:rsidR="004A3591" w:rsidRPr="00B53544" w:rsidRDefault="004A3591" w:rsidP="00D35889">
            <w:pPr>
              <w:tabs>
                <w:tab w:val="left" w:pos="192"/>
                <w:tab w:val="left" w:pos="759"/>
              </w:tabs>
              <w:overflowPunct/>
              <w:autoSpaceDE/>
              <w:autoSpaceDN/>
              <w:adjustRightInd/>
              <w:spacing w:line="340" w:lineRule="exact"/>
              <w:ind w:right="72"/>
              <w:jc w:val="right"/>
              <w:textAlignment w:val="auto"/>
              <w:rPr>
                <w:rFonts w:ascii="Angsana New" w:eastAsia="Times New Roman" w:hAnsi="Angsana New"/>
                <w:sz w:val="28"/>
                <w:szCs w:val="28"/>
              </w:rPr>
            </w:pPr>
          </w:p>
        </w:tc>
        <w:tc>
          <w:tcPr>
            <w:tcW w:w="1098" w:type="dxa"/>
            <w:vAlign w:val="bottom"/>
          </w:tcPr>
          <w:p w14:paraId="37ECA67D" w14:textId="77777777" w:rsidR="004A3591" w:rsidRPr="00B53544" w:rsidRDefault="004A3591" w:rsidP="00C31C99">
            <w:pPr>
              <w:tabs>
                <w:tab w:val="left" w:pos="192"/>
                <w:tab w:val="left" w:pos="759"/>
                <w:tab w:val="decimal" w:pos="882"/>
              </w:tabs>
              <w:overflowPunct/>
              <w:autoSpaceDE/>
              <w:autoSpaceDN/>
              <w:adjustRightInd/>
              <w:spacing w:line="340" w:lineRule="exact"/>
              <w:ind w:right="72"/>
              <w:textAlignment w:val="auto"/>
              <w:rPr>
                <w:rFonts w:ascii="Angsana New" w:eastAsia="Times New Roman" w:hAnsi="Angsana New"/>
                <w:sz w:val="28"/>
                <w:szCs w:val="28"/>
              </w:rPr>
            </w:pPr>
          </w:p>
        </w:tc>
        <w:tc>
          <w:tcPr>
            <w:tcW w:w="270" w:type="dxa"/>
            <w:vAlign w:val="bottom"/>
          </w:tcPr>
          <w:p w14:paraId="0CBBE115" w14:textId="77777777" w:rsidR="004A3591" w:rsidRPr="00B53544" w:rsidRDefault="004A3591" w:rsidP="00D35889">
            <w:pPr>
              <w:tabs>
                <w:tab w:val="left" w:pos="192"/>
                <w:tab w:val="left" w:pos="759"/>
              </w:tabs>
              <w:overflowPunct/>
              <w:autoSpaceDE/>
              <w:autoSpaceDN/>
              <w:adjustRightInd/>
              <w:spacing w:line="340" w:lineRule="exact"/>
              <w:ind w:right="72"/>
              <w:jc w:val="right"/>
              <w:textAlignment w:val="auto"/>
              <w:rPr>
                <w:rFonts w:ascii="Angsana New" w:eastAsia="Times New Roman" w:hAnsi="Angsana New"/>
                <w:sz w:val="28"/>
                <w:szCs w:val="28"/>
              </w:rPr>
            </w:pPr>
          </w:p>
        </w:tc>
        <w:tc>
          <w:tcPr>
            <w:tcW w:w="1092" w:type="dxa"/>
            <w:vAlign w:val="bottom"/>
          </w:tcPr>
          <w:p w14:paraId="1EB69AAD" w14:textId="77777777" w:rsidR="004A3591" w:rsidRPr="00B53544" w:rsidRDefault="004A3591" w:rsidP="00C31C99">
            <w:pPr>
              <w:tabs>
                <w:tab w:val="left" w:pos="192"/>
                <w:tab w:val="left" w:pos="759"/>
              </w:tabs>
              <w:overflowPunct/>
              <w:autoSpaceDE/>
              <w:autoSpaceDN/>
              <w:adjustRightInd/>
              <w:spacing w:line="340" w:lineRule="exact"/>
              <w:ind w:right="72"/>
              <w:textAlignment w:val="auto"/>
              <w:rPr>
                <w:rFonts w:ascii="Angsana New" w:eastAsia="Times New Roman" w:hAnsi="Angsana New"/>
                <w:sz w:val="28"/>
                <w:szCs w:val="28"/>
              </w:rPr>
            </w:pPr>
          </w:p>
        </w:tc>
      </w:tr>
      <w:tr w:rsidR="004A3591" w:rsidRPr="00B53544" w14:paraId="5532769B" w14:textId="77777777" w:rsidTr="00F737A3">
        <w:tc>
          <w:tcPr>
            <w:tcW w:w="2700" w:type="dxa"/>
            <w:hideMark/>
          </w:tcPr>
          <w:p w14:paraId="0BEE9268" w14:textId="77777777" w:rsidR="004A3591" w:rsidRPr="00B53544" w:rsidRDefault="004A3591" w:rsidP="005577B8">
            <w:pPr>
              <w:tabs>
                <w:tab w:val="left" w:pos="540"/>
              </w:tabs>
              <w:overflowPunct/>
              <w:autoSpaceDE/>
              <w:autoSpaceDN/>
              <w:adjustRightInd/>
              <w:spacing w:line="340" w:lineRule="exact"/>
              <w:jc w:val="both"/>
              <w:textAlignment w:val="auto"/>
              <w:rPr>
                <w:rFonts w:ascii="Angsana New" w:eastAsia="Times New Roman" w:hAnsi="Angsana New"/>
                <w:sz w:val="28"/>
                <w:szCs w:val="28"/>
              </w:rPr>
            </w:pPr>
            <w:r w:rsidRPr="00B53544">
              <w:rPr>
                <w:rFonts w:ascii="Angsana New" w:eastAsia="Times New Roman" w:hAnsi="Angsana New"/>
                <w:sz w:val="28"/>
                <w:szCs w:val="28"/>
              </w:rPr>
              <w:t>Share capital at</w:t>
            </w:r>
            <w:r w:rsidRPr="00B53544">
              <w:rPr>
                <w:rFonts w:ascii="Angsana New" w:eastAsia="Times New Roman" w:hAnsi="Angsana New" w:hint="cs"/>
                <w:sz w:val="28"/>
                <w:szCs w:val="28"/>
                <w:cs/>
              </w:rPr>
              <w:t xml:space="preserve"> </w:t>
            </w:r>
            <w:r w:rsidRPr="00B53544">
              <w:rPr>
                <w:rFonts w:ascii="Angsana New" w:eastAsia="Times New Roman" w:hAnsi="Angsana New"/>
                <w:sz w:val="28"/>
                <w:szCs w:val="28"/>
              </w:rPr>
              <w:t>January 1,</w:t>
            </w:r>
          </w:p>
        </w:tc>
        <w:tc>
          <w:tcPr>
            <w:tcW w:w="1260" w:type="dxa"/>
          </w:tcPr>
          <w:p w14:paraId="5A735E7F" w14:textId="77777777" w:rsidR="004A3591" w:rsidRPr="00B53544" w:rsidRDefault="004A3591" w:rsidP="005577B8">
            <w:pPr>
              <w:tabs>
                <w:tab w:val="left" w:pos="192"/>
                <w:tab w:val="left" w:pos="759"/>
              </w:tabs>
              <w:overflowPunct/>
              <w:autoSpaceDE/>
              <w:autoSpaceDN/>
              <w:adjustRightInd/>
              <w:spacing w:line="340" w:lineRule="exact"/>
              <w:ind w:left="-108" w:right="-108"/>
              <w:jc w:val="center"/>
              <w:textAlignment w:val="auto"/>
              <w:rPr>
                <w:rFonts w:ascii="Angsana New" w:eastAsia="Times New Roman" w:hAnsi="Angsana New"/>
                <w:sz w:val="28"/>
                <w:szCs w:val="28"/>
              </w:rPr>
            </w:pPr>
            <w:r w:rsidRPr="00B53544">
              <w:rPr>
                <w:rFonts w:ascii="Angsana New" w:eastAsia="Times New Roman" w:hAnsi="Angsana New"/>
                <w:sz w:val="28"/>
                <w:szCs w:val="28"/>
              </w:rPr>
              <w:t>0.50</w:t>
            </w:r>
          </w:p>
        </w:tc>
        <w:tc>
          <w:tcPr>
            <w:tcW w:w="1186" w:type="dxa"/>
          </w:tcPr>
          <w:p w14:paraId="16FD0941" w14:textId="77777777" w:rsidR="004A3591" w:rsidRPr="00B53544" w:rsidRDefault="00C61F48" w:rsidP="00C31C99">
            <w:pPr>
              <w:pStyle w:val="acctfourfigures"/>
              <w:tabs>
                <w:tab w:val="clear" w:pos="765"/>
                <w:tab w:val="decimal" w:pos="882"/>
              </w:tabs>
              <w:spacing w:line="340" w:lineRule="exact"/>
              <w:ind w:right="-79"/>
              <w:jc w:val="right"/>
              <w:rPr>
                <w:rFonts w:ascii="Angsana New" w:hAnsi="Angsana New"/>
                <w:sz w:val="28"/>
                <w:szCs w:val="28"/>
              </w:rPr>
            </w:pPr>
            <w:r w:rsidRPr="00B53544">
              <w:rPr>
                <w:rFonts w:ascii="Angsana New" w:hAnsi="Angsana New"/>
                <w:sz w:val="28"/>
                <w:szCs w:val="28"/>
              </w:rPr>
              <w:t>60</w:t>
            </w:r>
            <w:r w:rsidR="004A3591" w:rsidRPr="00B53544">
              <w:rPr>
                <w:rFonts w:ascii="Angsana New" w:hAnsi="Angsana New"/>
                <w:sz w:val="28"/>
                <w:szCs w:val="28"/>
              </w:rPr>
              <w:t>0,000,000</w:t>
            </w:r>
          </w:p>
        </w:tc>
        <w:tc>
          <w:tcPr>
            <w:tcW w:w="270" w:type="dxa"/>
          </w:tcPr>
          <w:p w14:paraId="0458B14C" w14:textId="77777777" w:rsidR="004A3591" w:rsidRPr="00B53544" w:rsidRDefault="004A3591" w:rsidP="00D35889">
            <w:pPr>
              <w:pStyle w:val="acctfourfigures"/>
              <w:spacing w:line="340" w:lineRule="exact"/>
              <w:jc w:val="right"/>
              <w:rPr>
                <w:rFonts w:ascii="Angsana New" w:hAnsi="Angsana New"/>
                <w:sz w:val="28"/>
                <w:szCs w:val="28"/>
              </w:rPr>
            </w:pPr>
          </w:p>
        </w:tc>
        <w:tc>
          <w:tcPr>
            <w:tcW w:w="1080" w:type="dxa"/>
          </w:tcPr>
          <w:p w14:paraId="59966A4E" w14:textId="77777777" w:rsidR="004A3591" w:rsidRPr="00B53544" w:rsidRDefault="00C61F48" w:rsidP="00C31C99">
            <w:pPr>
              <w:pStyle w:val="acctfourfigures"/>
              <w:tabs>
                <w:tab w:val="clear" w:pos="765"/>
                <w:tab w:val="left" w:pos="443"/>
              </w:tabs>
              <w:spacing w:line="340" w:lineRule="exact"/>
              <w:ind w:right="-108"/>
              <w:rPr>
                <w:rFonts w:ascii="Angsana New" w:hAnsi="Angsana New"/>
                <w:sz w:val="28"/>
                <w:szCs w:val="28"/>
              </w:rPr>
            </w:pPr>
            <w:r w:rsidRPr="00B53544">
              <w:rPr>
                <w:rFonts w:ascii="Angsana New" w:hAnsi="Angsana New"/>
                <w:sz w:val="28"/>
                <w:szCs w:val="28"/>
              </w:rPr>
              <w:t>300</w:t>
            </w:r>
            <w:r w:rsidR="004A3591" w:rsidRPr="00B53544">
              <w:rPr>
                <w:rFonts w:ascii="Angsana New" w:hAnsi="Angsana New"/>
                <w:sz w:val="28"/>
                <w:szCs w:val="28"/>
              </w:rPr>
              <w:t>,000,000</w:t>
            </w:r>
          </w:p>
        </w:tc>
        <w:tc>
          <w:tcPr>
            <w:tcW w:w="270" w:type="dxa"/>
            <w:vAlign w:val="bottom"/>
          </w:tcPr>
          <w:p w14:paraId="7A7906ED" w14:textId="77777777" w:rsidR="004A3591" w:rsidRPr="00B53544" w:rsidRDefault="004A3591" w:rsidP="00D35889">
            <w:pPr>
              <w:tabs>
                <w:tab w:val="left" w:pos="192"/>
                <w:tab w:val="left" w:pos="759"/>
              </w:tabs>
              <w:overflowPunct/>
              <w:autoSpaceDE/>
              <w:autoSpaceDN/>
              <w:adjustRightInd/>
              <w:spacing w:line="340" w:lineRule="exact"/>
              <w:ind w:right="72"/>
              <w:jc w:val="right"/>
              <w:textAlignment w:val="auto"/>
              <w:rPr>
                <w:rFonts w:ascii="Angsana New" w:eastAsia="Times New Roman" w:hAnsi="Angsana New"/>
                <w:sz w:val="28"/>
                <w:szCs w:val="28"/>
              </w:rPr>
            </w:pPr>
          </w:p>
        </w:tc>
        <w:tc>
          <w:tcPr>
            <w:tcW w:w="1098" w:type="dxa"/>
          </w:tcPr>
          <w:p w14:paraId="100BB513" w14:textId="77777777" w:rsidR="004A3591" w:rsidRPr="00B53544" w:rsidRDefault="00CA0628" w:rsidP="00C31C99">
            <w:pPr>
              <w:tabs>
                <w:tab w:val="decimal" w:pos="882"/>
              </w:tabs>
              <w:overflowPunct/>
              <w:autoSpaceDE/>
              <w:autoSpaceDN/>
              <w:adjustRightInd/>
              <w:spacing w:line="340" w:lineRule="exact"/>
              <w:ind w:right="-108"/>
              <w:textAlignment w:val="auto"/>
              <w:rPr>
                <w:rFonts w:ascii="Angsana New" w:eastAsia="Times New Roman" w:hAnsi="Angsana New"/>
                <w:sz w:val="28"/>
                <w:szCs w:val="28"/>
                <w:lang w:val="en-GB" w:bidi="ar-SA"/>
              </w:rPr>
            </w:pPr>
            <w:r w:rsidRPr="00B53544">
              <w:rPr>
                <w:rFonts w:ascii="Angsana New" w:eastAsia="Times New Roman" w:hAnsi="Angsana New"/>
                <w:color w:val="000000"/>
                <w:sz w:val="28"/>
                <w:szCs w:val="28"/>
                <w:lang w:val="en-GB" w:bidi="ar-SA"/>
              </w:rPr>
              <w:t>450</w:t>
            </w:r>
            <w:r w:rsidR="004A3591" w:rsidRPr="00B53544">
              <w:rPr>
                <w:rFonts w:ascii="Angsana New" w:eastAsia="Times New Roman" w:hAnsi="Angsana New"/>
                <w:color w:val="000000"/>
                <w:sz w:val="28"/>
                <w:szCs w:val="28"/>
                <w:lang w:val="en-GB" w:bidi="ar-SA"/>
              </w:rPr>
              <w:t>,000,000</w:t>
            </w:r>
          </w:p>
        </w:tc>
        <w:tc>
          <w:tcPr>
            <w:tcW w:w="270" w:type="dxa"/>
          </w:tcPr>
          <w:p w14:paraId="2C2E60DC" w14:textId="77777777" w:rsidR="004A3591" w:rsidRPr="00B53544" w:rsidRDefault="004A3591" w:rsidP="00D35889">
            <w:pPr>
              <w:tabs>
                <w:tab w:val="decimal" w:pos="765"/>
              </w:tabs>
              <w:overflowPunct/>
              <w:autoSpaceDE/>
              <w:autoSpaceDN/>
              <w:adjustRightInd/>
              <w:spacing w:line="340" w:lineRule="exact"/>
              <w:jc w:val="right"/>
              <w:textAlignment w:val="auto"/>
              <w:rPr>
                <w:rFonts w:ascii="Angsana New" w:eastAsia="Times New Roman" w:hAnsi="Angsana New"/>
                <w:sz w:val="28"/>
                <w:szCs w:val="28"/>
                <w:lang w:val="en-GB" w:bidi="ar-SA"/>
              </w:rPr>
            </w:pPr>
          </w:p>
        </w:tc>
        <w:tc>
          <w:tcPr>
            <w:tcW w:w="1092" w:type="dxa"/>
          </w:tcPr>
          <w:p w14:paraId="0A46B24A" w14:textId="77777777" w:rsidR="004A3591" w:rsidRPr="00B53544" w:rsidRDefault="00CA0628" w:rsidP="00C31C99">
            <w:pPr>
              <w:tabs>
                <w:tab w:val="decimal" w:pos="882"/>
              </w:tabs>
              <w:overflowPunct/>
              <w:autoSpaceDE/>
              <w:autoSpaceDN/>
              <w:adjustRightInd/>
              <w:spacing w:line="340" w:lineRule="exact"/>
              <w:ind w:right="-108"/>
              <w:textAlignment w:val="auto"/>
              <w:rPr>
                <w:rFonts w:ascii="Angsana New" w:eastAsia="Times New Roman" w:hAnsi="Angsana New"/>
                <w:sz w:val="28"/>
                <w:szCs w:val="28"/>
                <w:lang w:val="en-GB" w:bidi="ar-SA"/>
              </w:rPr>
            </w:pPr>
            <w:r w:rsidRPr="00B53544">
              <w:rPr>
                <w:rFonts w:ascii="Angsana New" w:eastAsia="Times New Roman" w:hAnsi="Angsana New"/>
                <w:color w:val="000000"/>
                <w:sz w:val="28"/>
                <w:szCs w:val="28"/>
                <w:lang w:val="en-GB" w:bidi="ar-SA"/>
              </w:rPr>
              <w:t>225</w:t>
            </w:r>
            <w:r w:rsidR="004A3591" w:rsidRPr="00B53544">
              <w:rPr>
                <w:rFonts w:ascii="Angsana New" w:eastAsia="Times New Roman" w:hAnsi="Angsana New"/>
                <w:color w:val="000000"/>
                <w:sz w:val="28"/>
                <w:szCs w:val="28"/>
                <w:lang w:val="en-GB" w:bidi="ar-SA"/>
              </w:rPr>
              <w:t>,000,000</w:t>
            </w:r>
          </w:p>
        </w:tc>
      </w:tr>
      <w:tr w:rsidR="004A3591" w:rsidRPr="00B53544" w14:paraId="717C7DB0" w14:textId="77777777" w:rsidTr="00F737A3">
        <w:tc>
          <w:tcPr>
            <w:tcW w:w="2700" w:type="dxa"/>
            <w:hideMark/>
          </w:tcPr>
          <w:p w14:paraId="0BFCFB38" w14:textId="77777777" w:rsidR="004A3591" w:rsidRPr="00B53544" w:rsidRDefault="004A3591" w:rsidP="005577B8">
            <w:pPr>
              <w:tabs>
                <w:tab w:val="left" w:pos="540"/>
              </w:tabs>
              <w:overflowPunct/>
              <w:autoSpaceDE/>
              <w:autoSpaceDN/>
              <w:adjustRightInd/>
              <w:spacing w:line="340" w:lineRule="exact"/>
              <w:jc w:val="both"/>
              <w:textAlignment w:val="auto"/>
              <w:rPr>
                <w:rFonts w:ascii="Angsana New" w:eastAsia="Times New Roman" w:hAnsi="Angsana New"/>
                <w:sz w:val="28"/>
                <w:szCs w:val="28"/>
              </w:rPr>
            </w:pPr>
            <w:r w:rsidRPr="00B53544">
              <w:rPr>
                <w:rFonts w:ascii="Angsana New" w:eastAsia="Times New Roman" w:hAnsi="Angsana New"/>
                <w:sz w:val="28"/>
                <w:szCs w:val="28"/>
              </w:rPr>
              <w:t>- Increase for the year</w:t>
            </w:r>
          </w:p>
        </w:tc>
        <w:tc>
          <w:tcPr>
            <w:tcW w:w="1260" w:type="dxa"/>
            <w:hideMark/>
          </w:tcPr>
          <w:p w14:paraId="033E3DD5" w14:textId="77777777" w:rsidR="004A3591" w:rsidRPr="00B53544" w:rsidRDefault="004A3591" w:rsidP="005577B8">
            <w:pPr>
              <w:tabs>
                <w:tab w:val="left" w:pos="192"/>
                <w:tab w:val="left" w:pos="759"/>
              </w:tabs>
              <w:overflowPunct/>
              <w:autoSpaceDE/>
              <w:autoSpaceDN/>
              <w:adjustRightInd/>
              <w:spacing w:line="340" w:lineRule="exact"/>
              <w:ind w:left="-108" w:right="-108"/>
              <w:jc w:val="center"/>
              <w:textAlignment w:val="auto"/>
              <w:rPr>
                <w:rFonts w:ascii="Angsana New" w:eastAsia="Times New Roman" w:hAnsi="Angsana New"/>
                <w:sz w:val="28"/>
                <w:szCs w:val="28"/>
              </w:rPr>
            </w:pPr>
            <w:r w:rsidRPr="00B53544">
              <w:rPr>
                <w:rFonts w:ascii="Angsana New" w:eastAsia="Times New Roman" w:hAnsi="Angsana New"/>
                <w:sz w:val="28"/>
                <w:szCs w:val="28"/>
              </w:rPr>
              <w:t>0.50</w:t>
            </w:r>
          </w:p>
        </w:tc>
        <w:tc>
          <w:tcPr>
            <w:tcW w:w="1186" w:type="dxa"/>
            <w:tcBorders>
              <w:bottom w:val="single" w:sz="4" w:space="0" w:color="auto"/>
            </w:tcBorders>
            <w:hideMark/>
          </w:tcPr>
          <w:p w14:paraId="05D6C77C" w14:textId="77777777" w:rsidR="004A3591" w:rsidRPr="00B53544" w:rsidRDefault="00A1700E" w:rsidP="00C31C99">
            <w:pPr>
              <w:pStyle w:val="acctfourfigures"/>
              <w:tabs>
                <w:tab w:val="clear" w:pos="765"/>
                <w:tab w:val="decimal" w:pos="882"/>
              </w:tabs>
              <w:spacing w:line="340" w:lineRule="exact"/>
              <w:ind w:right="-79"/>
              <w:jc w:val="right"/>
              <w:rPr>
                <w:rFonts w:ascii="Angsana New" w:hAnsi="Angsana New"/>
                <w:sz w:val="28"/>
                <w:szCs w:val="28"/>
                <w:lang w:val="en-US" w:bidi="th-TH"/>
              </w:rPr>
            </w:pPr>
            <w:r w:rsidRPr="00B53544">
              <w:rPr>
                <w:rFonts w:ascii="Angsana New" w:hAnsi="Angsana New"/>
                <w:sz w:val="28"/>
                <w:szCs w:val="28"/>
                <w:lang w:bidi="th-TH"/>
              </w:rPr>
              <w:t>-</w:t>
            </w:r>
          </w:p>
        </w:tc>
        <w:tc>
          <w:tcPr>
            <w:tcW w:w="270" w:type="dxa"/>
          </w:tcPr>
          <w:p w14:paraId="1BAF8EE2" w14:textId="77777777" w:rsidR="004A3591" w:rsidRPr="00B53544" w:rsidRDefault="004A3591" w:rsidP="00D35889">
            <w:pPr>
              <w:pStyle w:val="acctfourfigures"/>
              <w:spacing w:line="340" w:lineRule="exact"/>
              <w:jc w:val="right"/>
              <w:rPr>
                <w:rFonts w:ascii="Angsana New" w:hAnsi="Angsana New"/>
                <w:sz w:val="28"/>
                <w:szCs w:val="28"/>
                <w:lang w:val="en-US"/>
              </w:rPr>
            </w:pPr>
          </w:p>
        </w:tc>
        <w:tc>
          <w:tcPr>
            <w:tcW w:w="1080" w:type="dxa"/>
            <w:tcBorders>
              <w:bottom w:val="single" w:sz="4" w:space="0" w:color="auto"/>
            </w:tcBorders>
            <w:hideMark/>
          </w:tcPr>
          <w:p w14:paraId="39092C5D" w14:textId="77777777" w:rsidR="004A3591" w:rsidRPr="00B53544" w:rsidRDefault="00A1700E" w:rsidP="00C31C99">
            <w:pPr>
              <w:pStyle w:val="acctfourfigures"/>
              <w:tabs>
                <w:tab w:val="clear" w:pos="765"/>
                <w:tab w:val="left" w:pos="443"/>
              </w:tabs>
              <w:spacing w:line="340" w:lineRule="exact"/>
              <w:ind w:right="-5"/>
              <w:jc w:val="right"/>
              <w:rPr>
                <w:rFonts w:ascii="Angsana New" w:hAnsi="Angsana New"/>
                <w:sz w:val="28"/>
                <w:szCs w:val="28"/>
              </w:rPr>
            </w:pPr>
            <w:r w:rsidRPr="00B53544">
              <w:rPr>
                <w:rFonts w:ascii="Angsana New" w:hAnsi="Angsana New"/>
                <w:sz w:val="28"/>
                <w:szCs w:val="28"/>
              </w:rPr>
              <w:t>-</w:t>
            </w:r>
          </w:p>
        </w:tc>
        <w:tc>
          <w:tcPr>
            <w:tcW w:w="270" w:type="dxa"/>
          </w:tcPr>
          <w:p w14:paraId="2FF7C630" w14:textId="77777777" w:rsidR="004A3591" w:rsidRPr="00B53544" w:rsidRDefault="004A3591" w:rsidP="00D35889">
            <w:pPr>
              <w:tabs>
                <w:tab w:val="left" w:pos="192"/>
                <w:tab w:val="left" w:pos="759"/>
              </w:tabs>
              <w:overflowPunct/>
              <w:autoSpaceDE/>
              <w:autoSpaceDN/>
              <w:adjustRightInd/>
              <w:spacing w:line="340" w:lineRule="exact"/>
              <w:ind w:right="72"/>
              <w:jc w:val="right"/>
              <w:textAlignment w:val="auto"/>
              <w:rPr>
                <w:rFonts w:ascii="Angsana New" w:eastAsia="Times New Roman" w:hAnsi="Angsana New"/>
                <w:sz w:val="28"/>
                <w:szCs w:val="28"/>
              </w:rPr>
            </w:pPr>
          </w:p>
        </w:tc>
        <w:tc>
          <w:tcPr>
            <w:tcW w:w="1098" w:type="dxa"/>
            <w:tcBorders>
              <w:bottom w:val="single" w:sz="4" w:space="0" w:color="auto"/>
            </w:tcBorders>
            <w:hideMark/>
          </w:tcPr>
          <w:p w14:paraId="4F7AEBDD" w14:textId="77777777" w:rsidR="004A3591" w:rsidRPr="00B53544" w:rsidRDefault="00CA0628" w:rsidP="00C31C99">
            <w:pPr>
              <w:tabs>
                <w:tab w:val="decimal" w:pos="882"/>
              </w:tabs>
              <w:overflowPunct/>
              <w:autoSpaceDE/>
              <w:autoSpaceDN/>
              <w:adjustRightInd/>
              <w:spacing w:line="340" w:lineRule="exact"/>
              <w:ind w:right="-108"/>
              <w:textAlignment w:val="auto"/>
              <w:rPr>
                <w:rFonts w:ascii="Angsana New" w:eastAsia="Times New Roman" w:hAnsi="Angsana New"/>
                <w:sz w:val="28"/>
                <w:szCs w:val="28"/>
                <w:lang w:bidi="ar-SA"/>
              </w:rPr>
            </w:pPr>
            <w:r w:rsidRPr="00B53544">
              <w:rPr>
                <w:rFonts w:ascii="Angsana New" w:eastAsia="Times New Roman" w:hAnsi="Angsana New"/>
                <w:sz w:val="28"/>
                <w:szCs w:val="28"/>
              </w:rPr>
              <w:t>150,000,000</w:t>
            </w:r>
          </w:p>
        </w:tc>
        <w:tc>
          <w:tcPr>
            <w:tcW w:w="270" w:type="dxa"/>
          </w:tcPr>
          <w:p w14:paraId="39B7619D" w14:textId="77777777" w:rsidR="004A3591" w:rsidRPr="00B53544" w:rsidRDefault="004A3591" w:rsidP="00D35889">
            <w:pPr>
              <w:tabs>
                <w:tab w:val="decimal" w:pos="765"/>
              </w:tabs>
              <w:overflowPunct/>
              <w:autoSpaceDE/>
              <w:autoSpaceDN/>
              <w:adjustRightInd/>
              <w:spacing w:line="340" w:lineRule="exact"/>
              <w:jc w:val="right"/>
              <w:textAlignment w:val="auto"/>
              <w:rPr>
                <w:rFonts w:ascii="Angsana New" w:eastAsia="Times New Roman" w:hAnsi="Angsana New"/>
                <w:sz w:val="28"/>
                <w:szCs w:val="28"/>
                <w:lang w:bidi="ar-SA"/>
              </w:rPr>
            </w:pPr>
          </w:p>
        </w:tc>
        <w:tc>
          <w:tcPr>
            <w:tcW w:w="1092" w:type="dxa"/>
            <w:tcBorders>
              <w:bottom w:val="single" w:sz="4" w:space="0" w:color="auto"/>
            </w:tcBorders>
            <w:hideMark/>
          </w:tcPr>
          <w:p w14:paraId="4B28A631" w14:textId="77777777" w:rsidR="004A3591" w:rsidRPr="00B53544" w:rsidRDefault="00CA0628" w:rsidP="00C31C99">
            <w:pPr>
              <w:tabs>
                <w:tab w:val="decimal" w:pos="882"/>
              </w:tabs>
              <w:overflowPunct/>
              <w:autoSpaceDE/>
              <w:autoSpaceDN/>
              <w:adjustRightInd/>
              <w:spacing w:line="340" w:lineRule="exact"/>
              <w:ind w:right="-108"/>
              <w:textAlignment w:val="auto"/>
              <w:rPr>
                <w:rFonts w:ascii="Angsana New" w:eastAsia="Times New Roman" w:hAnsi="Angsana New"/>
                <w:sz w:val="28"/>
                <w:szCs w:val="28"/>
                <w:lang w:bidi="ar-SA"/>
              </w:rPr>
            </w:pPr>
            <w:r w:rsidRPr="00B53544">
              <w:rPr>
                <w:rFonts w:ascii="Angsana New" w:eastAsia="Times New Roman" w:hAnsi="Angsana New"/>
                <w:sz w:val="28"/>
                <w:szCs w:val="28"/>
              </w:rPr>
              <w:t>75,000,000</w:t>
            </w:r>
          </w:p>
        </w:tc>
      </w:tr>
      <w:tr w:rsidR="004A3591" w:rsidRPr="00B53544" w14:paraId="200546F2" w14:textId="77777777" w:rsidTr="00F737A3">
        <w:tc>
          <w:tcPr>
            <w:tcW w:w="2700" w:type="dxa"/>
            <w:hideMark/>
          </w:tcPr>
          <w:p w14:paraId="4FEECB9D" w14:textId="77777777" w:rsidR="004A3591" w:rsidRPr="00B53544" w:rsidRDefault="004A3591" w:rsidP="005577B8">
            <w:pPr>
              <w:tabs>
                <w:tab w:val="left" w:pos="540"/>
              </w:tabs>
              <w:overflowPunct/>
              <w:autoSpaceDE/>
              <w:autoSpaceDN/>
              <w:adjustRightInd/>
              <w:spacing w:line="340" w:lineRule="exact"/>
              <w:jc w:val="both"/>
              <w:textAlignment w:val="auto"/>
              <w:rPr>
                <w:rFonts w:ascii="Angsana New" w:eastAsia="Times New Roman" w:hAnsi="Angsana New"/>
                <w:b/>
                <w:bCs/>
                <w:sz w:val="28"/>
                <w:szCs w:val="28"/>
              </w:rPr>
            </w:pPr>
            <w:r w:rsidRPr="00B53544">
              <w:rPr>
                <w:rFonts w:ascii="Angsana New" w:eastAsia="Times New Roman" w:hAnsi="Angsana New"/>
                <w:sz w:val="28"/>
                <w:szCs w:val="28"/>
              </w:rPr>
              <w:t>Share capital at</w:t>
            </w:r>
            <w:r w:rsidRPr="00B53544">
              <w:rPr>
                <w:rFonts w:ascii="Angsana New" w:eastAsia="Times New Roman" w:hAnsi="Angsana New" w:hint="cs"/>
                <w:sz w:val="28"/>
                <w:szCs w:val="28"/>
                <w:cs/>
              </w:rPr>
              <w:t xml:space="preserve"> </w:t>
            </w:r>
            <w:r w:rsidRPr="00B53544">
              <w:rPr>
                <w:rFonts w:ascii="Angsana New" w:eastAsia="Times New Roman" w:hAnsi="Angsana New"/>
                <w:sz w:val="28"/>
                <w:szCs w:val="28"/>
              </w:rPr>
              <w:t>December 31,</w:t>
            </w:r>
          </w:p>
        </w:tc>
        <w:tc>
          <w:tcPr>
            <w:tcW w:w="1260" w:type="dxa"/>
          </w:tcPr>
          <w:p w14:paraId="1706177C" w14:textId="77777777" w:rsidR="004A3591" w:rsidRPr="00B53544" w:rsidRDefault="004A3591" w:rsidP="005577B8">
            <w:pPr>
              <w:tabs>
                <w:tab w:val="left" w:pos="192"/>
                <w:tab w:val="left" w:pos="759"/>
              </w:tabs>
              <w:overflowPunct/>
              <w:autoSpaceDE/>
              <w:autoSpaceDN/>
              <w:adjustRightInd/>
              <w:spacing w:line="340" w:lineRule="exact"/>
              <w:ind w:left="-108" w:right="-108"/>
              <w:jc w:val="center"/>
              <w:textAlignment w:val="auto"/>
              <w:rPr>
                <w:rFonts w:ascii="Angsana New" w:eastAsia="Times New Roman" w:hAnsi="Angsana New"/>
                <w:sz w:val="28"/>
                <w:szCs w:val="28"/>
              </w:rPr>
            </w:pPr>
          </w:p>
        </w:tc>
        <w:tc>
          <w:tcPr>
            <w:tcW w:w="1186" w:type="dxa"/>
            <w:tcBorders>
              <w:top w:val="single" w:sz="4" w:space="0" w:color="auto"/>
              <w:left w:val="nil"/>
              <w:bottom w:val="double" w:sz="4" w:space="0" w:color="auto"/>
              <w:right w:val="nil"/>
            </w:tcBorders>
          </w:tcPr>
          <w:p w14:paraId="5FBFB488" w14:textId="77777777" w:rsidR="004A3591" w:rsidRPr="00B53544" w:rsidRDefault="003C4B83" w:rsidP="00C31C99">
            <w:pPr>
              <w:pStyle w:val="acctfourfigures"/>
              <w:tabs>
                <w:tab w:val="clear" w:pos="765"/>
                <w:tab w:val="decimal" w:pos="882"/>
              </w:tabs>
              <w:spacing w:line="340" w:lineRule="exact"/>
              <w:ind w:right="-79"/>
              <w:jc w:val="right"/>
              <w:rPr>
                <w:rFonts w:ascii="Angsana New" w:hAnsi="Angsana New"/>
                <w:sz w:val="28"/>
                <w:szCs w:val="28"/>
              </w:rPr>
            </w:pPr>
            <w:r w:rsidRPr="00B53544">
              <w:rPr>
                <w:rFonts w:ascii="Angsana New" w:hAnsi="Angsana New"/>
                <w:sz w:val="28"/>
                <w:szCs w:val="28"/>
              </w:rPr>
              <w:t>6</w:t>
            </w:r>
            <w:r w:rsidR="00A1700E" w:rsidRPr="00B53544">
              <w:rPr>
                <w:rFonts w:ascii="Angsana New" w:hAnsi="Angsana New"/>
                <w:sz w:val="28"/>
                <w:szCs w:val="28"/>
              </w:rPr>
              <w:t>0</w:t>
            </w:r>
            <w:r w:rsidR="004A3591" w:rsidRPr="00B53544">
              <w:rPr>
                <w:rFonts w:ascii="Angsana New" w:hAnsi="Angsana New"/>
                <w:sz w:val="28"/>
                <w:szCs w:val="28"/>
              </w:rPr>
              <w:t>0,000,000</w:t>
            </w:r>
          </w:p>
        </w:tc>
        <w:tc>
          <w:tcPr>
            <w:tcW w:w="270" w:type="dxa"/>
          </w:tcPr>
          <w:p w14:paraId="587D9FFE" w14:textId="77777777" w:rsidR="004A3591" w:rsidRPr="00B53544" w:rsidRDefault="00C31C99" w:rsidP="00D35889">
            <w:pPr>
              <w:pStyle w:val="acctfourfigures"/>
              <w:spacing w:line="340" w:lineRule="exact"/>
              <w:jc w:val="right"/>
              <w:rPr>
                <w:rFonts w:ascii="Angsana New" w:hAnsi="Angsana New"/>
                <w:sz w:val="28"/>
                <w:szCs w:val="28"/>
              </w:rPr>
            </w:pPr>
            <w:r w:rsidRPr="00B53544">
              <w:rPr>
                <w:rFonts w:ascii="Angsana New" w:hAnsi="Angsana New"/>
                <w:sz w:val="28"/>
                <w:szCs w:val="28"/>
              </w:rPr>
              <w:t xml:space="preserve"> </w:t>
            </w:r>
          </w:p>
        </w:tc>
        <w:tc>
          <w:tcPr>
            <w:tcW w:w="1080" w:type="dxa"/>
            <w:tcBorders>
              <w:top w:val="single" w:sz="4" w:space="0" w:color="auto"/>
              <w:left w:val="nil"/>
              <w:bottom w:val="double" w:sz="4" w:space="0" w:color="auto"/>
              <w:right w:val="nil"/>
            </w:tcBorders>
          </w:tcPr>
          <w:p w14:paraId="666FC443" w14:textId="77777777" w:rsidR="004A3591" w:rsidRPr="00B53544" w:rsidRDefault="00A1700E" w:rsidP="00C31C99">
            <w:pPr>
              <w:pStyle w:val="acctfourfigures"/>
              <w:tabs>
                <w:tab w:val="clear" w:pos="765"/>
                <w:tab w:val="left" w:pos="443"/>
              </w:tabs>
              <w:spacing w:line="340" w:lineRule="exact"/>
              <w:ind w:right="-108"/>
              <w:rPr>
                <w:rFonts w:ascii="Angsana New" w:hAnsi="Angsana New"/>
                <w:sz w:val="28"/>
                <w:szCs w:val="28"/>
              </w:rPr>
            </w:pPr>
            <w:r w:rsidRPr="00B53544">
              <w:rPr>
                <w:rFonts w:ascii="Angsana New" w:hAnsi="Angsana New"/>
                <w:sz w:val="28"/>
                <w:szCs w:val="28"/>
              </w:rPr>
              <w:t>30</w:t>
            </w:r>
            <w:r w:rsidR="004A3591" w:rsidRPr="00B53544">
              <w:rPr>
                <w:rFonts w:ascii="Angsana New" w:hAnsi="Angsana New"/>
                <w:sz w:val="28"/>
                <w:szCs w:val="28"/>
              </w:rPr>
              <w:t>0,000,000</w:t>
            </w:r>
          </w:p>
        </w:tc>
        <w:tc>
          <w:tcPr>
            <w:tcW w:w="270" w:type="dxa"/>
            <w:vAlign w:val="bottom"/>
          </w:tcPr>
          <w:p w14:paraId="68C93B3E" w14:textId="77777777" w:rsidR="004A3591" w:rsidRPr="00B53544" w:rsidRDefault="004A3591" w:rsidP="00D35889">
            <w:pPr>
              <w:tabs>
                <w:tab w:val="left" w:pos="192"/>
                <w:tab w:val="left" w:pos="759"/>
              </w:tabs>
              <w:overflowPunct/>
              <w:autoSpaceDE/>
              <w:autoSpaceDN/>
              <w:adjustRightInd/>
              <w:spacing w:line="340" w:lineRule="exact"/>
              <w:ind w:right="72"/>
              <w:jc w:val="right"/>
              <w:textAlignment w:val="auto"/>
              <w:rPr>
                <w:rFonts w:ascii="Angsana New" w:eastAsia="Times New Roman" w:hAnsi="Angsana New"/>
                <w:sz w:val="28"/>
                <w:szCs w:val="28"/>
              </w:rPr>
            </w:pPr>
          </w:p>
        </w:tc>
        <w:tc>
          <w:tcPr>
            <w:tcW w:w="1098" w:type="dxa"/>
            <w:tcBorders>
              <w:top w:val="single" w:sz="4" w:space="0" w:color="auto"/>
              <w:left w:val="nil"/>
              <w:bottom w:val="double" w:sz="4" w:space="0" w:color="auto"/>
              <w:right w:val="nil"/>
            </w:tcBorders>
          </w:tcPr>
          <w:p w14:paraId="0AF2B1DD" w14:textId="77777777" w:rsidR="004A3591" w:rsidRPr="00B53544" w:rsidRDefault="00C61F48" w:rsidP="00C31C99">
            <w:pPr>
              <w:tabs>
                <w:tab w:val="decimal" w:pos="882"/>
              </w:tabs>
              <w:overflowPunct/>
              <w:autoSpaceDE/>
              <w:autoSpaceDN/>
              <w:adjustRightInd/>
              <w:spacing w:line="340" w:lineRule="exact"/>
              <w:ind w:right="-108"/>
              <w:textAlignment w:val="auto"/>
              <w:rPr>
                <w:rFonts w:ascii="Angsana New" w:eastAsia="Times New Roman" w:hAnsi="Angsana New"/>
                <w:sz w:val="28"/>
                <w:szCs w:val="28"/>
                <w:lang w:val="en-GB" w:bidi="ar-SA"/>
              </w:rPr>
            </w:pPr>
            <w:r w:rsidRPr="00B53544">
              <w:rPr>
                <w:rFonts w:ascii="Angsana New" w:eastAsia="Times New Roman" w:hAnsi="Angsana New"/>
                <w:color w:val="000000"/>
                <w:sz w:val="28"/>
                <w:szCs w:val="28"/>
                <w:lang w:val="en-GB" w:bidi="ar-SA"/>
              </w:rPr>
              <w:t>60</w:t>
            </w:r>
            <w:r w:rsidR="004A3591" w:rsidRPr="00B53544">
              <w:rPr>
                <w:rFonts w:ascii="Angsana New" w:eastAsia="Times New Roman" w:hAnsi="Angsana New"/>
                <w:color w:val="000000"/>
                <w:sz w:val="28"/>
                <w:szCs w:val="28"/>
                <w:lang w:val="en-GB" w:bidi="ar-SA"/>
              </w:rPr>
              <w:t>0,000,000</w:t>
            </w:r>
          </w:p>
        </w:tc>
        <w:tc>
          <w:tcPr>
            <w:tcW w:w="270" w:type="dxa"/>
          </w:tcPr>
          <w:p w14:paraId="1B9E13D3" w14:textId="77777777" w:rsidR="004A3591" w:rsidRPr="00B53544" w:rsidRDefault="004A3591" w:rsidP="00D35889">
            <w:pPr>
              <w:tabs>
                <w:tab w:val="decimal" w:pos="765"/>
              </w:tabs>
              <w:overflowPunct/>
              <w:autoSpaceDE/>
              <w:autoSpaceDN/>
              <w:adjustRightInd/>
              <w:spacing w:line="340" w:lineRule="exact"/>
              <w:jc w:val="right"/>
              <w:textAlignment w:val="auto"/>
              <w:rPr>
                <w:rFonts w:ascii="Angsana New" w:eastAsia="Times New Roman" w:hAnsi="Angsana New"/>
                <w:sz w:val="28"/>
                <w:szCs w:val="28"/>
                <w:lang w:val="en-GB" w:bidi="ar-SA"/>
              </w:rPr>
            </w:pPr>
          </w:p>
        </w:tc>
        <w:tc>
          <w:tcPr>
            <w:tcW w:w="1092" w:type="dxa"/>
            <w:tcBorders>
              <w:top w:val="single" w:sz="4" w:space="0" w:color="auto"/>
              <w:left w:val="nil"/>
              <w:bottom w:val="double" w:sz="4" w:space="0" w:color="auto"/>
              <w:right w:val="nil"/>
            </w:tcBorders>
          </w:tcPr>
          <w:p w14:paraId="1A6B4365" w14:textId="77777777" w:rsidR="004A3591" w:rsidRPr="00B53544" w:rsidRDefault="00C61F48" w:rsidP="00C31C99">
            <w:pPr>
              <w:tabs>
                <w:tab w:val="decimal" w:pos="882"/>
              </w:tabs>
              <w:overflowPunct/>
              <w:autoSpaceDE/>
              <w:autoSpaceDN/>
              <w:adjustRightInd/>
              <w:spacing w:line="340" w:lineRule="exact"/>
              <w:ind w:right="-108"/>
              <w:textAlignment w:val="auto"/>
              <w:rPr>
                <w:rFonts w:ascii="Angsana New" w:eastAsia="Times New Roman" w:hAnsi="Angsana New"/>
                <w:sz w:val="28"/>
                <w:szCs w:val="28"/>
                <w:lang w:val="en-GB" w:bidi="ar-SA"/>
              </w:rPr>
            </w:pPr>
            <w:r w:rsidRPr="00B53544">
              <w:rPr>
                <w:rFonts w:ascii="Angsana New" w:eastAsia="Times New Roman" w:hAnsi="Angsana New"/>
                <w:color w:val="000000"/>
                <w:sz w:val="28"/>
                <w:szCs w:val="28"/>
                <w:lang w:val="en-GB" w:bidi="ar-SA"/>
              </w:rPr>
              <w:t>300</w:t>
            </w:r>
            <w:r w:rsidR="004A3591" w:rsidRPr="00B53544">
              <w:rPr>
                <w:rFonts w:ascii="Angsana New" w:eastAsia="Times New Roman" w:hAnsi="Angsana New"/>
                <w:color w:val="000000"/>
                <w:sz w:val="28"/>
                <w:szCs w:val="28"/>
                <w:lang w:val="en-GB" w:bidi="ar-SA"/>
              </w:rPr>
              <w:t>,000,000</w:t>
            </w:r>
          </w:p>
        </w:tc>
      </w:tr>
    </w:tbl>
    <w:p w14:paraId="057F6FCF" w14:textId="77777777" w:rsidR="00CB56AC" w:rsidRPr="00B53544" w:rsidRDefault="00CB56AC" w:rsidP="00CB56AC">
      <w:pPr>
        <w:tabs>
          <w:tab w:val="left" w:pos="851"/>
        </w:tabs>
        <w:overflowPunct/>
        <w:autoSpaceDE/>
        <w:autoSpaceDN/>
        <w:adjustRightInd/>
        <w:spacing w:before="120"/>
        <w:ind w:left="360"/>
        <w:textAlignment w:val="auto"/>
        <w:outlineLvl w:val="0"/>
        <w:rPr>
          <w:rFonts w:ascii="Angsana New" w:eastAsia="Cordia New" w:hAnsi="Angsana New"/>
          <w:snapToGrid w:val="0"/>
          <w:sz w:val="28"/>
          <w:szCs w:val="28"/>
          <w:u w:val="single"/>
          <w:lang w:eastAsia="th-TH"/>
        </w:rPr>
      </w:pPr>
      <w:r w:rsidRPr="00B53544">
        <w:rPr>
          <w:rFonts w:ascii="Angsana New" w:eastAsia="Cordia New" w:hAnsi="Angsana New"/>
          <w:snapToGrid w:val="0"/>
          <w:sz w:val="28"/>
          <w:szCs w:val="28"/>
          <w:u w:val="single"/>
          <w:lang w:eastAsia="th-TH"/>
        </w:rPr>
        <w:t>2019</w:t>
      </w:r>
    </w:p>
    <w:p w14:paraId="04F10D07" w14:textId="77777777" w:rsidR="00FF4049" w:rsidRPr="00B53544" w:rsidRDefault="00FF4049" w:rsidP="00243189">
      <w:pPr>
        <w:numPr>
          <w:ilvl w:val="0"/>
          <w:numId w:val="12"/>
        </w:numPr>
        <w:overflowPunct/>
        <w:autoSpaceDE/>
        <w:autoSpaceDN/>
        <w:adjustRightInd/>
        <w:spacing w:before="120"/>
        <w:ind w:left="720" w:right="-6"/>
        <w:jc w:val="thaiDistribute"/>
        <w:textAlignment w:val="auto"/>
        <w:outlineLvl w:val="0"/>
        <w:rPr>
          <w:rFonts w:ascii="Angsana New" w:eastAsia="Cordia New" w:hAnsi="Angsana New"/>
          <w:snapToGrid w:val="0"/>
          <w:sz w:val="28"/>
          <w:szCs w:val="28"/>
          <w:lang w:eastAsia="th-TH"/>
        </w:rPr>
      </w:pPr>
      <w:r w:rsidRPr="00B53544">
        <w:rPr>
          <w:rFonts w:ascii="Angsana New" w:eastAsia="Cordia New" w:hAnsi="Angsana New"/>
          <w:snapToGrid w:val="0"/>
          <w:sz w:val="28"/>
          <w:szCs w:val="28"/>
          <w:lang w:eastAsia="th-TH"/>
        </w:rPr>
        <w:t>Approve to increase in authorized share capital of 150,000,000 shares at par value of Baht 0.50 each to support the Initial Public Offering.</w:t>
      </w:r>
    </w:p>
    <w:p w14:paraId="2E8D7B31" w14:textId="77777777" w:rsidR="00BC6EEB" w:rsidRPr="00B53544" w:rsidRDefault="00BC6EEB" w:rsidP="005577B8">
      <w:pPr>
        <w:overflowPunct/>
        <w:autoSpaceDE/>
        <w:adjustRightInd/>
        <w:spacing w:before="120"/>
        <w:ind w:left="720" w:right="-6"/>
        <w:jc w:val="thaiDistribute"/>
        <w:outlineLvl w:val="0"/>
        <w:rPr>
          <w:rFonts w:ascii="Angsana New" w:eastAsia="Cordia New" w:hAnsi="Angsana New"/>
          <w:snapToGrid w:val="0"/>
          <w:sz w:val="28"/>
          <w:szCs w:val="28"/>
          <w:lang w:eastAsia="th-TH"/>
        </w:rPr>
      </w:pPr>
      <w:r w:rsidRPr="00B53544">
        <w:rPr>
          <w:rFonts w:ascii="Angsana New" w:eastAsia="Cordia New" w:hAnsi="Angsana New"/>
          <w:snapToGrid w:val="0"/>
          <w:sz w:val="28"/>
          <w:szCs w:val="28"/>
          <w:lang w:eastAsia="th-TH"/>
        </w:rPr>
        <w:t>During July 1 to 3, 2019, the Company offered 150 million ordinary shares with Baht 1.80 each to the public for subscription shares, totally amount of Baht 270 million, resulting in net share premium amount of Baht 195 million, net of expenses directly attributable to the IPO amount of Baht 17.99 million. The Company registered the increase of paid-up share capital with Ministry of Commerce on July 8, 2019. As a result, the Company registered the increase of its issued and paid-up capital of Baht 225 million (divided into 450 million ordinary shares at Baht 0.50 par value) to Baht 300 million (divided into 600 million ordinary shares at baht 0.50 par value).</w:t>
      </w:r>
    </w:p>
    <w:p w14:paraId="04BBE2BE" w14:textId="77777777" w:rsidR="00CB56AC" w:rsidRPr="00B53544" w:rsidRDefault="00CB56AC" w:rsidP="00CB56AC">
      <w:pPr>
        <w:tabs>
          <w:tab w:val="left" w:pos="851"/>
        </w:tabs>
        <w:overflowPunct/>
        <w:autoSpaceDE/>
        <w:autoSpaceDN/>
        <w:adjustRightInd/>
        <w:spacing w:before="120"/>
        <w:ind w:left="360"/>
        <w:textAlignment w:val="auto"/>
        <w:outlineLvl w:val="0"/>
        <w:rPr>
          <w:rFonts w:ascii="Angsana New" w:eastAsia="Cordia New" w:hAnsi="Angsana New"/>
          <w:snapToGrid w:val="0"/>
          <w:sz w:val="28"/>
          <w:szCs w:val="28"/>
          <w:u w:val="single"/>
          <w:lang w:eastAsia="th-TH"/>
        </w:rPr>
      </w:pPr>
      <w:r w:rsidRPr="00B53544">
        <w:rPr>
          <w:rFonts w:ascii="Angsana New" w:eastAsia="Cordia New" w:hAnsi="Angsana New"/>
          <w:snapToGrid w:val="0"/>
          <w:sz w:val="28"/>
          <w:szCs w:val="28"/>
          <w:u w:val="single"/>
          <w:lang w:eastAsia="th-TH"/>
        </w:rPr>
        <w:t>2020</w:t>
      </w:r>
    </w:p>
    <w:p w14:paraId="36F641A1" w14:textId="77777777" w:rsidR="00497196" w:rsidRPr="00B53544" w:rsidRDefault="00497196" w:rsidP="0091117D">
      <w:pPr>
        <w:numPr>
          <w:ilvl w:val="0"/>
          <w:numId w:val="12"/>
        </w:numPr>
        <w:overflowPunct/>
        <w:autoSpaceDE/>
        <w:autoSpaceDN/>
        <w:adjustRightInd/>
        <w:spacing w:before="120"/>
        <w:ind w:left="720" w:right="-6"/>
        <w:jc w:val="thaiDistribute"/>
        <w:textAlignment w:val="auto"/>
        <w:outlineLvl w:val="0"/>
        <w:rPr>
          <w:rFonts w:ascii="Angsana New" w:hAnsi="Angsana New"/>
          <w:spacing w:val="-6"/>
          <w:sz w:val="28"/>
          <w:szCs w:val="28"/>
          <w:cs/>
        </w:rPr>
      </w:pPr>
      <w:r w:rsidRPr="00B53544">
        <w:rPr>
          <w:rFonts w:ascii="Angsana New" w:eastAsia="Cordia New" w:hAnsi="Angsana New"/>
          <w:snapToGrid w:val="0"/>
          <w:sz w:val="28"/>
          <w:szCs w:val="28"/>
          <w:lang w:eastAsia="th-TH"/>
        </w:rPr>
        <w:t>According</w:t>
      </w:r>
      <w:r w:rsidRPr="00B53544">
        <w:rPr>
          <w:rFonts w:ascii="Angsana New" w:hAnsi="Angsana New"/>
          <w:spacing w:val="-6"/>
          <w:sz w:val="28"/>
          <w:szCs w:val="28"/>
        </w:rPr>
        <w:t xml:space="preserve"> to the resolution of the Annual General Meeting of Shareholders 2020</w:t>
      </w:r>
      <w:r w:rsidRPr="00B53544">
        <w:rPr>
          <w:rFonts w:ascii="Angsana New" w:hAnsi="Angsana New"/>
          <w:spacing w:val="-6"/>
          <w:sz w:val="28"/>
          <w:szCs w:val="28"/>
          <w:cs/>
        </w:rPr>
        <w:t xml:space="preserve"> </w:t>
      </w:r>
      <w:r w:rsidRPr="00B53544">
        <w:rPr>
          <w:rFonts w:ascii="Angsana New" w:hAnsi="Angsana New"/>
          <w:spacing w:val="-6"/>
          <w:sz w:val="28"/>
          <w:szCs w:val="28"/>
        </w:rPr>
        <w:t>on April 25, 2020, the company has the following important resolutions:</w:t>
      </w:r>
    </w:p>
    <w:p w14:paraId="20409695" w14:textId="77777777" w:rsidR="00497196" w:rsidRPr="00B53544" w:rsidRDefault="00C31C99" w:rsidP="00C31C99">
      <w:pPr>
        <w:spacing w:before="120" w:after="120" w:line="340" w:lineRule="exact"/>
        <w:ind w:left="1008" w:hanging="273"/>
        <w:jc w:val="thaiDistribute"/>
        <w:outlineLvl w:val="0"/>
        <w:rPr>
          <w:rFonts w:ascii="Angsana New" w:hAnsi="Angsana New"/>
          <w:sz w:val="28"/>
          <w:szCs w:val="28"/>
        </w:rPr>
      </w:pPr>
      <w:r w:rsidRPr="00B53544">
        <w:rPr>
          <w:rFonts w:ascii="Angsana New" w:hAnsi="Angsana New"/>
          <w:sz w:val="28"/>
          <w:szCs w:val="28"/>
        </w:rPr>
        <w:t>2</w:t>
      </w:r>
      <w:r w:rsidR="002D19A6" w:rsidRPr="00B53544">
        <w:rPr>
          <w:rFonts w:ascii="Angsana New" w:hAnsi="Angsana New"/>
          <w:sz w:val="28"/>
          <w:szCs w:val="28"/>
        </w:rPr>
        <w:t xml:space="preserve">.1 </w:t>
      </w:r>
      <w:r w:rsidR="00497196" w:rsidRPr="00B53544">
        <w:rPr>
          <w:rFonts w:ascii="Angsana New" w:hAnsi="Angsana New"/>
          <w:sz w:val="28"/>
          <w:szCs w:val="28"/>
        </w:rPr>
        <w:t xml:space="preserve">Approved to increase the registered capital of the company under the general mandate from </w:t>
      </w:r>
      <w:r w:rsidRPr="00B53544">
        <w:rPr>
          <w:rFonts w:ascii="Angsana New" w:hAnsi="Angsana New"/>
          <w:sz w:val="28"/>
          <w:szCs w:val="28"/>
        </w:rPr>
        <w:t>300</w:t>
      </w:r>
      <w:r w:rsidR="00497196" w:rsidRPr="00B53544">
        <w:rPr>
          <w:rFonts w:ascii="Angsana New" w:hAnsi="Angsana New"/>
          <w:sz w:val="28"/>
          <w:szCs w:val="28"/>
        </w:rPr>
        <w:t xml:space="preserve"> million baht to </w:t>
      </w:r>
      <w:r w:rsidRPr="00B53544">
        <w:rPr>
          <w:rFonts w:ascii="Angsana New" w:hAnsi="Angsana New"/>
          <w:sz w:val="28"/>
          <w:szCs w:val="28"/>
        </w:rPr>
        <w:t>480</w:t>
      </w:r>
      <w:r w:rsidR="00497196" w:rsidRPr="00B53544">
        <w:rPr>
          <w:rFonts w:ascii="Angsana New" w:hAnsi="Angsana New"/>
          <w:sz w:val="28"/>
          <w:szCs w:val="28"/>
        </w:rPr>
        <w:t xml:space="preserve"> million baht by issuing </w:t>
      </w:r>
      <w:r w:rsidRPr="00B53544">
        <w:rPr>
          <w:rFonts w:ascii="Angsana New" w:hAnsi="Angsana New"/>
          <w:sz w:val="28"/>
          <w:szCs w:val="28"/>
        </w:rPr>
        <w:t>360</w:t>
      </w:r>
      <w:r w:rsidR="00497196" w:rsidRPr="00B53544">
        <w:rPr>
          <w:rFonts w:ascii="Angsana New" w:hAnsi="Angsana New"/>
          <w:sz w:val="28"/>
          <w:szCs w:val="28"/>
        </w:rPr>
        <w:t xml:space="preserve"> million new ordinary shares with a par value of </w:t>
      </w:r>
      <w:r w:rsidRPr="00B53544">
        <w:rPr>
          <w:rFonts w:ascii="Angsana New" w:hAnsi="Angsana New"/>
          <w:sz w:val="28"/>
          <w:szCs w:val="28"/>
        </w:rPr>
        <w:t>0.50 B</w:t>
      </w:r>
      <w:r w:rsidR="00497196" w:rsidRPr="00B53544">
        <w:rPr>
          <w:rFonts w:ascii="Angsana New" w:hAnsi="Angsana New"/>
          <w:sz w:val="28"/>
          <w:szCs w:val="28"/>
        </w:rPr>
        <w:t xml:space="preserve">aht per share. </w:t>
      </w:r>
    </w:p>
    <w:p w14:paraId="68DD847B" w14:textId="41338F33" w:rsidR="00F13668" w:rsidRDefault="00F13668" w:rsidP="00C31C99">
      <w:pPr>
        <w:spacing w:before="60"/>
        <w:ind w:left="993" w:right="-6"/>
        <w:jc w:val="thaiDistribute"/>
        <w:outlineLvl w:val="0"/>
        <w:rPr>
          <w:rFonts w:ascii="Angsana New" w:hAnsi="Angsana New"/>
          <w:sz w:val="28"/>
          <w:szCs w:val="28"/>
        </w:rPr>
      </w:pPr>
      <w:r w:rsidRPr="00B53544">
        <w:rPr>
          <w:rFonts w:ascii="Angsana New" w:hAnsi="Angsana New"/>
          <w:sz w:val="28"/>
          <w:szCs w:val="28"/>
        </w:rPr>
        <w:t xml:space="preserve">The company has registered increased capital and amend the memorandum of association of the company to comply with the capital increase. The Department of Business Development Ministry of Commerce Completed on May </w:t>
      </w:r>
      <w:r w:rsidR="00C31C99" w:rsidRPr="00B53544">
        <w:rPr>
          <w:rFonts w:ascii="Angsana New" w:hAnsi="Angsana New"/>
          <w:sz w:val="28"/>
          <w:szCs w:val="28"/>
        </w:rPr>
        <w:t>7, 2020.</w:t>
      </w:r>
    </w:p>
    <w:p w14:paraId="7209764F" w14:textId="77777777" w:rsidR="006B3123" w:rsidRPr="00B53544" w:rsidRDefault="006B3123" w:rsidP="00C31C99">
      <w:pPr>
        <w:spacing w:before="60"/>
        <w:ind w:left="993" w:right="-6"/>
        <w:jc w:val="thaiDistribute"/>
        <w:outlineLvl w:val="0"/>
        <w:rPr>
          <w:rFonts w:ascii="Angsana New" w:hAnsi="Angsana New"/>
          <w:sz w:val="28"/>
          <w:szCs w:val="28"/>
        </w:rPr>
      </w:pPr>
    </w:p>
    <w:p w14:paraId="15303EEC" w14:textId="77777777" w:rsidR="00497196" w:rsidRPr="00B53544" w:rsidRDefault="00C31C99" w:rsidP="00C31C99">
      <w:pPr>
        <w:spacing w:before="120" w:after="120" w:line="340" w:lineRule="exact"/>
        <w:ind w:left="1008" w:hanging="273"/>
        <w:jc w:val="thaiDistribute"/>
        <w:outlineLvl w:val="0"/>
        <w:rPr>
          <w:rFonts w:ascii="Angsana New" w:hAnsi="Angsana New"/>
          <w:sz w:val="28"/>
          <w:szCs w:val="28"/>
        </w:rPr>
      </w:pPr>
      <w:r w:rsidRPr="00B53544">
        <w:rPr>
          <w:rFonts w:ascii="Angsana New" w:hAnsi="Angsana New"/>
          <w:sz w:val="28"/>
          <w:szCs w:val="28"/>
        </w:rPr>
        <w:lastRenderedPageBreak/>
        <w:t>2</w:t>
      </w:r>
      <w:r w:rsidR="002D19A6" w:rsidRPr="00B53544">
        <w:rPr>
          <w:rFonts w:ascii="Angsana New" w:hAnsi="Angsana New"/>
          <w:sz w:val="28"/>
          <w:szCs w:val="28"/>
        </w:rPr>
        <w:t xml:space="preserve">.2 </w:t>
      </w:r>
      <w:r w:rsidR="00497196" w:rsidRPr="00B53544">
        <w:rPr>
          <w:rFonts w:ascii="Angsana New" w:hAnsi="Angsana New"/>
          <w:sz w:val="28"/>
          <w:szCs w:val="28"/>
        </w:rPr>
        <w:t xml:space="preserve">Approved to amend the Article </w:t>
      </w:r>
      <w:r w:rsidR="00497196" w:rsidRPr="00B53544">
        <w:rPr>
          <w:rFonts w:ascii="Angsana New" w:hAnsi="Angsana New"/>
          <w:sz w:val="28"/>
          <w:szCs w:val="28"/>
          <w:cs/>
        </w:rPr>
        <w:t>4</w:t>
      </w:r>
      <w:r w:rsidR="00497196" w:rsidRPr="00B53544">
        <w:rPr>
          <w:rFonts w:ascii="Angsana New" w:hAnsi="Angsana New"/>
          <w:sz w:val="28"/>
          <w:szCs w:val="28"/>
        </w:rPr>
        <w:t xml:space="preserve"> of the memorandum of the company to be in accordance with the increase of the registered capital </w:t>
      </w:r>
      <w:proofErr w:type="gramStart"/>
      <w:r w:rsidR="00497196" w:rsidRPr="00B53544">
        <w:rPr>
          <w:rFonts w:ascii="Angsana New" w:hAnsi="Angsana New"/>
          <w:sz w:val="28"/>
          <w:szCs w:val="28"/>
        </w:rPr>
        <w:t>as  follows</w:t>
      </w:r>
      <w:proofErr w:type="gramEnd"/>
      <w:r w:rsidR="00497196" w:rsidRPr="00B53544">
        <w:rPr>
          <w:rFonts w:ascii="Angsana New" w:hAnsi="Angsana New"/>
          <w:sz w:val="28"/>
          <w:szCs w:val="28"/>
        </w:rPr>
        <w:t>:</w:t>
      </w:r>
    </w:p>
    <w:p w14:paraId="76EAAE36" w14:textId="77777777" w:rsidR="00497196" w:rsidRPr="00B53544" w:rsidRDefault="00497196" w:rsidP="00C31C99">
      <w:pPr>
        <w:spacing w:before="120" w:after="120" w:line="340" w:lineRule="exact"/>
        <w:ind w:left="993"/>
        <w:jc w:val="thaiDistribute"/>
        <w:outlineLvl w:val="0"/>
        <w:rPr>
          <w:rFonts w:ascii="Angsana New" w:hAnsi="Angsana New"/>
          <w:sz w:val="28"/>
          <w:szCs w:val="28"/>
        </w:rPr>
      </w:pPr>
      <w:r w:rsidRPr="00B53544">
        <w:rPr>
          <w:rFonts w:ascii="Angsana New" w:hAnsi="Angsana New"/>
          <w:sz w:val="28"/>
          <w:szCs w:val="28"/>
          <w:cs/>
        </w:rPr>
        <w:t>"</w:t>
      </w:r>
      <w:r w:rsidRPr="00B53544">
        <w:rPr>
          <w:rFonts w:ascii="Angsana New" w:hAnsi="Angsana New"/>
          <w:sz w:val="28"/>
          <w:szCs w:val="28"/>
        </w:rPr>
        <w:t xml:space="preserve">Article </w:t>
      </w:r>
      <w:r w:rsidRPr="00B53544">
        <w:rPr>
          <w:rFonts w:ascii="Angsana New" w:hAnsi="Angsana New"/>
          <w:sz w:val="28"/>
          <w:szCs w:val="28"/>
          <w:cs/>
        </w:rPr>
        <w:t>4.</w:t>
      </w:r>
      <w:r w:rsidRPr="00B53544">
        <w:rPr>
          <w:rFonts w:ascii="Angsana New" w:hAnsi="Angsana New"/>
          <w:sz w:val="28"/>
          <w:szCs w:val="28"/>
        </w:rPr>
        <w:t xml:space="preserve">Registered capital: </w:t>
      </w:r>
      <w:r w:rsidR="00C31C99" w:rsidRPr="00B53544">
        <w:rPr>
          <w:rFonts w:ascii="Angsana New" w:hAnsi="Angsana New"/>
          <w:sz w:val="28"/>
          <w:szCs w:val="28"/>
        </w:rPr>
        <w:t>480</w:t>
      </w:r>
      <w:r w:rsidRPr="00B53544">
        <w:rPr>
          <w:rFonts w:ascii="Angsana New" w:hAnsi="Angsana New"/>
          <w:sz w:val="28"/>
          <w:szCs w:val="28"/>
          <w:cs/>
        </w:rPr>
        <w:t xml:space="preserve"> </w:t>
      </w:r>
      <w:r w:rsidRPr="00B53544">
        <w:rPr>
          <w:rFonts w:ascii="Angsana New" w:hAnsi="Angsana New"/>
          <w:sz w:val="28"/>
          <w:szCs w:val="28"/>
        </w:rPr>
        <w:t xml:space="preserve">million baht divided into </w:t>
      </w:r>
      <w:r w:rsidR="00C31C99" w:rsidRPr="00B53544">
        <w:rPr>
          <w:rFonts w:ascii="Angsana New" w:hAnsi="Angsana New"/>
          <w:sz w:val="28"/>
          <w:szCs w:val="28"/>
        </w:rPr>
        <w:t>960</w:t>
      </w:r>
      <w:r w:rsidRPr="00B53544">
        <w:rPr>
          <w:rFonts w:ascii="Angsana New" w:hAnsi="Angsana New"/>
          <w:sz w:val="28"/>
          <w:szCs w:val="28"/>
          <w:cs/>
        </w:rPr>
        <w:t xml:space="preserve"> </w:t>
      </w:r>
      <w:r w:rsidRPr="00B53544">
        <w:rPr>
          <w:rFonts w:ascii="Angsana New" w:hAnsi="Angsana New"/>
          <w:sz w:val="28"/>
          <w:szCs w:val="28"/>
        </w:rPr>
        <w:t xml:space="preserve">million shares value per share </w:t>
      </w:r>
      <w:r w:rsidR="00C31C99" w:rsidRPr="00B53544">
        <w:rPr>
          <w:rFonts w:ascii="Angsana New" w:hAnsi="Angsana New"/>
          <w:sz w:val="28"/>
          <w:szCs w:val="28"/>
        </w:rPr>
        <w:t>0.50</w:t>
      </w:r>
      <w:r w:rsidRPr="00B53544">
        <w:rPr>
          <w:rFonts w:ascii="Angsana New" w:hAnsi="Angsana New"/>
          <w:sz w:val="28"/>
          <w:szCs w:val="28"/>
          <w:cs/>
        </w:rPr>
        <w:t xml:space="preserve"> </w:t>
      </w:r>
      <w:r w:rsidR="00C31C99" w:rsidRPr="00B53544">
        <w:rPr>
          <w:rFonts w:ascii="Angsana New" w:hAnsi="Angsana New"/>
          <w:sz w:val="28"/>
          <w:szCs w:val="28"/>
        </w:rPr>
        <w:t>B</w:t>
      </w:r>
      <w:r w:rsidRPr="00B53544">
        <w:rPr>
          <w:rFonts w:ascii="Angsana New" w:hAnsi="Angsana New"/>
          <w:sz w:val="28"/>
          <w:szCs w:val="28"/>
        </w:rPr>
        <w:t>aht"</w:t>
      </w:r>
    </w:p>
    <w:p w14:paraId="242A3C97" w14:textId="77777777" w:rsidR="002D19A6" w:rsidRPr="00B53544" w:rsidRDefault="00C31C99" w:rsidP="00C31C99">
      <w:pPr>
        <w:spacing w:before="120" w:after="120" w:line="340" w:lineRule="exact"/>
        <w:ind w:left="1008" w:hanging="273"/>
        <w:jc w:val="thaiDistribute"/>
        <w:outlineLvl w:val="0"/>
        <w:rPr>
          <w:rFonts w:ascii="Angsana New" w:hAnsi="Angsana New"/>
          <w:sz w:val="28"/>
          <w:szCs w:val="28"/>
        </w:rPr>
      </w:pPr>
      <w:r w:rsidRPr="00B53544">
        <w:rPr>
          <w:rFonts w:ascii="Angsana New" w:hAnsi="Angsana New"/>
          <w:sz w:val="28"/>
          <w:szCs w:val="28"/>
        </w:rPr>
        <w:t>2</w:t>
      </w:r>
      <w:r w:rsidRPr="00B53544">
        <w:rPr>
          <w:rFonts w:ascii="Angsana New" w:hAnsi="Angsana New"/>
          <w:sz w:val="28"/>
          <w:szCs w:val="28"/>
          <w:cs/>
        </w:rPr>
        <w:t>.</w:t>
      </w:r>
      <w:r w:rsidRPr="00B53544">
        <w:rPr>
          <w:rFonts w:ascii="Angsana New" w:hAnsi="Angsana New"/>
          <w:sz w:val="28"/>
          <w:szCs w:val="28"/>
        </w:rPr>
        <w:t>3</w:t>
      </w:r>
      <w:r w:rsidR="00F13668" w:rsidRPr="00B53544">
        <w:rPr>
          <w:rFonts w:ascii="Angsana New" w:hAnsi="Angsana New" w:hint="cs"/>
          <w:sz w:val="28"/>
          <w:szCs w:val="28"/>
          <w:cs/>
        </w:rPr>
        <w:t xml:space="preserve"> </w:t>
      </w:r>
      <w:r w:rsidR="00F13668" w:rsidRPr="00B53544">
        <w:rPr>
          <w:rFonts w:ascii="Angsana New" w:hAnsi="Angsana New"/>
          <w:sz w:val="28"/>
          <w:szCs w:val="28"/>
        </w:rPr>
        <w:t xml:space="preserve">Approved the allocation of newly issued ordinary shares of the company under the general mandate of not more than </w:t>
      </w:r>
      <w:r w:rsidRPr="00B53544">
        <w:rPr>
          <w:rFonts w:ascii="Angsana New" w:hAnsi="Angsana New"/>
          <w:sz w:val="28"/>
          <w:szCs w:val="28"/>
        </w:rPr>
        <w:t>360</w:t>
      </w:r>
      <w:r w:rsidR="00F13668" w:rsidRPr="00B53544">
        <w:rPr>
          <w:rFonts w:ascii="Angsana New" w:hAnsi="Angsana New"/>
          <w:sz w:val="28"/>
          <w:szCs w:val="28"/>
        </w:rPr>
        <w:t xml:space="preserve"> million shares with a par value of </w:t>
      </w:r>
      <w:r w:rsidRPr="00B53544">
        <w:rPr>
          <w:rFonts w:ascii="Angsana New" w:hAnsi="Angsana New"/>
          <w:sz w:val="28"/>
          <w:szCs w:val="28"/>
        </w:rPr>
        <w:t>0.50</w:t>
      </w:r>
      <w:r w:rsidR="00F13668" w:rsidRPr="00B53544">
        <w:rPr>
          <w:rFonts w:ascii="Angsana New" w:hAnsi="Angsana New"/>
          <w:sz w:val="28"/>
          <w:szCs w:val="28"/>
        </w:rPr>
        <w:t xml:space="preserve"> </w:t>
      </w:r>
      <w:r w:rsidRPr="00B53544">
        <w:rPr>
          <w:rFonts w:ascii="Angsana New" w:hAnsi="Angsana New"/>
          <w:sz w:val="28"/>
          <w:szCs w:val="28"/>
        </w:rPr>
        <w:t>B</w:t>
      </w:r>
      <w:r w:rsidR="00F13668" w:rsidRPr="00B53544">
        <w:rPr>
          <w:rFonts w:ascii="Angsana New" w:hAnsi="Angsana New"/>
          <w:sz w:val="28"/>
          <w:szCs w:val="28"/>
        </w:rPr>
        <w:t>aht per share as follows:</w:t>
      </w:r>
    </w:p>
    <w:p w14:paraId="036320C9" w14:textId="77777777" w:rsidR="001963E1" w:rsidRPr="00B53544" w:rsidRDefault="001963E1" w:rsidP="00C31C99">
      <w:pPr>
        <w:spacing w:line="240" w:lineRule="atLeast"/>
        <w:ind w:left="1843" w:right="-3" w:hanging="821"/>
        <w:jc w:val="thaiDistribute"/>
        <w:rPr>
          <w:rFonts w:ascii="Angsana New" w:hAnsi="Angsana New"/>
          <w:sz w:val="28"/>
          <w:szCs w:val="28"/>
        </w:rPr>
      </w:pPr>
      <w:r w:rsidRPr="00B53544">
        <w:rPr>
          <w:rFonts w:ascii="Angsana New" w:hAnsi="Angsana New"/>
          <w:sz w:val="28"/>
          <w:szCs w:val="28"/>
        </w:rPr>
        <w:t>Method 1</w:t>
      </w:r>
      <w:r w:rsidR="00497196" w:rsidRPr="00B53544">
        <w:rPr>
          <w:rFonts w:ascii="Angsana New" w:hAnsi="Angsana New"/>
          <w:sz w:val="28"/>
          <w:szCs w:val="28"/>
        </w:rPr>
        <w:t xml:space="preserve"> </w:t>
      </w:r>
      <w:r w:rsidRPr="00B53544">
        <w:rPr>
          <w:rFonts w:ascii="Angsana New" w:hAnsi="Angsana New"/>
          <w:sz w:val="28"/>
          <w:szCs w:val="28"/>
        </w:rPr>
        <w:t xml:space="preserve">Allocation of not more than </w:t>
      </w:r>
      <w:r w:rsidR="00C31C99" w:rsidRPr="00B53544">
        <w:rPr>
          <w:rFonts w:ascii="Angsana New" w:hAnsi="Angsana New"/>
          <w:sz w:val="28"/>
          <w:szCs w:val="28"/>
        </w:rPr>
        <w:t>180</w:t>
      </w:r>
      <w:r w:rsidRPr="00B53544">
        <w:rPr>
          <w:rFonts w:ascii="Angsana New" w:hAnsi="Angsana New"/>
          <w:sz w:val="28"/>
          <w:szCs w:val="28"/>
        </w:rPr>
        <w:t xml:space="preserve"> million</w:t>
      </w:r>
      <w:r w:rsidRPr="00B53544">
        <w:rPr>
          <w:rFonts w:ascii="Angsana New" w:hAnsi="Angsana New"/>
          <w:sz w:val="28"/>
          <w:szCs w:val="28"/>
          <w:cs/>
        </w:rPr>
        <w:t xml:space="preserve"> </w:t>
      </w:r>
      <w:r w:rsidRPr="00B53544">
        <w:rPr>
          <w:rFonts w:ascii="Angsana New" w:hAnsi="Angsana New"/>
          <w:sz w:val="28"/>
          <w:szCs w:val="28"/>
        </w:rPr>
        <w:t xml:space="preserve">new ordinary shares with a par value of </w:t>
      </w:r>
      <w:r w:rsidR="00C31C99" w:rsidRPr="00B53544">
        <w:rPr>
          <w:rFonts w:ascii="Angsana New" w:hAnsi="Angsana New"/>
          <w:sz w:val="28"/>
          <w:szCs w:val="28"/>
        </w:rPr>
        <w:t>0.50</w:t>
      </w:r>
      <w:r w:rsidRPr="00B53544">
        <w:rPr>
          <w:rFonts w:ascii="Angsana New" w:hAnsi="Angsana New"/>
          <w:sz w:val="28"/>
          <w:szCs w:val="28"/>
          <w:cs/>
        </w:rPr>
        <w:t xml:space="preserve"> </w:t>
      </w:r>
      <w:r w:rsidR="00C31C99" w:rsidRPr="00B53544">
        <w:rPr>
          <w:rFonts w:ascii="Angsana New" w:hAnsi="Angsana New"/>
          <w:sz w:val="28"/>
          <w:szCs w:val="28"/>
        </w:rPr>
        <w:t>B</w:t>
      </w:r>
      <w:r w:rsidRPr="00B53544">
        <w:rPr>
          <w:rFonts w:ascii="Angsana New" w:hAnsi="Angsana New"/>
          <w:sz w:val="28"/>
          <w:szCs w:val="28"/>
        </w:rPr>
        <w:t xml:space="preserve">aht per </w:t>
      </w:r>
      <w:proofErr w:type="gramStart"/>
      <w:r w:rsidRPr="00B53544">
        <w:rPr>
          <w:rFonts w:ascii="Angsana New" w:hAnsi="Angsana New"/>
          <w:sz w:val="28"/>
          <w:szCs w:val="28"/>
        </w:rPr>
        <w:t xml:space="preserve">share, </w:t>
      </w:r>
      <w:r w:rsidR="00497196" w:rsidRPr="00B53544">
        <w:rPr>
          <w:rFonts w:ascii="Angsana New" w:hAnsi="Angsana New"/>
          <w:sz w:val="28"/>
          <w:szCs w:val="28"/>
        </w:rPr>
        <w:t xml:space="preserve">  </w:t>
      </w:r>
      <w:proofErr w:type="gramEnd"/>
      <w:r w:rsidR="00497196" w:rsidRPr="00B53544">
        <w:rPr>
          <w:rFonts w:ascii="Angsana New" w:hAnsi="Angsana New"/>
          <w:sz w:val="28"/>
          <w:szCs w:val="28"/>
        </w:rPr>
        <w:t xml:space="preserve">      </w:t>
      </w:r>
      <w:r w:rsidRPr="00B53544">
        <w:rPr>
          <w:rFonts w:ascii="Angsana New" w:hAnsi="Angsana New"/>
          <w:sz w:val="28"/>
          <w:szCs w:val="28"/>
        </w:rPr>
        <w:t xml:space="preserve">equivalent to </w:t>
      </w:r>
      <w:r w:rsidR="00C31C99" w:rsidRPr="00B53544">
        <w:rPr>
          <w:rFonts w:ascii="Angsana New" w:hAnsi="Angsana New"/>
          <w:sz w:val="28"/>
          <w:szCs w:val="28"/>
        </w:rPr>
        <w:t>30</w:t>
      </w:r>
      <w:r w:rsidRPr="00B53544">
        <w:rPr>
          <w:rFonts w:ascii="Angsana New" w:hAnsi="Angsana New"/>
          <w:sz w:val="28"/>
          <w:szCs w:val="28"/>
          <w:cs/>
        </w:rPr>
        <w:t xml:space="preserve"> </w:t>
      </w:r>
      <w:r w:rsidRPr="00B53544">
        <w:rPr>
          <w:rFonts w:ascii="Angsana New" w:hAnsi="Angsana New"/>
          <w:sz w:val="28"/>
          <w:szCs w:val="28"/>
        </w:rPr>
        <w:t>percent of the paid-up capital, to offer to the shareholders in proportion to their shareholding.</w:t>
      </w:r>
    </w:p>
    <w:p w14:paraId="0CED6DC7" w14:textId="77777777" w:rsidR="001963E1" w:rsidRPr="00B53544" w:rsidRDefault="001963E1" w:rsidP="00C31C99">
      <w:pPr>
        <w:spacing w:line="240" w:lineRule="atLeast"/>
        <w:ind w:left="1843" w:right="-3" w:hanging="821"/>
        <w:jc w:val="thaiDistribute"/>
        <w:rPr>
          <w:rFonts w:ascii="Angsana New" w:hAnsi="Angsana New"/>
          <w:spacing w:val="-4"/>
          <w:sz w:val="28"/>
          <w:szCs w:val="28"/>
        </w:rPr>
      </w:pPr>
      <w:r w:rsidRPr="00B53544">
        <w:rPr>
          <w:rFonts w:ascii="Angsana New" w:hAnsi="Angsana New"/>
          <w:sz w:val="28"/>
          <w:szCs w:val="28"/>
        </w:rPr>
        <w:t>Method 2</w:t>
      </w:r>
      <w:r w:rsidRPr="00B53544">
        <w:rPr>
          <w:rFonts w:ascii="Angsana New" w:hAnsi="Angsana New"/>
          <w:sz w:val="28"/>
          <w:szCs w:val="28"/>
          <w:cs/>
        </w:rPr>
        <w:tab/>
      </w:r>
      <w:r w:rsidRPr="00B53544">
        <w:rPr>
          <w:rFonts w:ascii="Angsana New" w:hAnsi="Angsana New"/>
          <w:spacing w:val="-4"/>
          <w:sz w:val="28"/>
          <w:szCs w:val="28"/>
        </w:rPr>
        <w:t xml:space="preserve">Allocation of not more than </w:t>
      </w:r>
      <w:r w:rsidR="00C31C99" w:rsidRPr="00B53544">
        <w:rPr>
          <w:rFonts w:ascii="Angsana New" w:hAnsi="Angsana New"/>
          <w:spacing w:val="-4"/>
          <w:sz w:val="28"/>
          <w:szCs w:val="28"/>
        </w:rPr>
        <w:t>120</w:t>
      </w:r>
      <w:r w:rsidRPr="00B53544">
        <w:rPr>
          <w:rFonts w:ascii="Angsana New" w:eastAsia="Times New Roman" w:hAnsi="Angsana New"/>
          <w:sz w:val="28"/>
          <w:szCs w:val="28"/>
        </w:rPr>
        <w:t xml:space="preserve"> million</w:t>
      </w:r>
      <w:r w:rsidRPr="00B53544">
        <w:rPr>
          <w:rFonts w:ascii="Angsana New" w:hAnsi="Angsana New"/>
          <w:spacing w:val="-4"/>
          <w:sz w:val="28"/>
          <w:szCs w:val="28"/>
          <w:cs/>
        </w:rPr>
        <w:t xml:space="preserve"> </w:t>
      </w:r>
      <w:r w:rsidRPr="00B53544">
        <w:rPr>
          <w:rFonts w:ascii="Angsana New" w:hAnsi="Angsana New"/>
          <w:spacing w:val="-4"/>
          <w:sz w:val="28"/>
          <w:szCs w:val="28"/>
        </w:rPr>
        <w:t xml:space="preserve">new ordinary shares with a par value of </w:t>
      </w:r>
      <w:r w:rsidR="00C31C99" w:rsidRPr="00B53544">
        <w:rPr>
          <w:rFonts w:ascii="Angsana New" w:hAnsi="Angsana New"/>
          <w:spacing w:val="-4"/>
          <w:sz w:val="28"/>
          <w:szCs w:val="28"/>
        </w:rPr>
        <w:t>0.50</w:t>
      </w:r>
      <w:r w:rsidRPr="00B53544">
        <w:rPr>
          <w:rFonts w:ascii="Angsana New" w:hAnsi="Angsana New"/>
          <w:spacing w:val="-4"/>
          <w:sz w:val="28"/>
          <w:szCs w:val="28"/>
          <w:cs/>
        </w:rPr>
        <w:t xml:space="preserve"> </w:t>
      </w:r>
      <w:r w:rsidR="00C31C99" w:rsidRPr="00B53544">
        <w:rPr>
          <w:rFonts w:ascii="Angsana New" w:hAnsi="Angsana New"/>
          <w:spacing w:val="-4"/>
          <w:sz w:val="28"/>
          <w:szCs w:val="28"/>
        </w:rPr>
        <w:t>B</w:t>
      </w:r>
      <w:r w:rsidRPr="00B53544">
        <w:rPr>
          <w:rFonts w:ascii="Angsana New" w:hAnsi="Angsana New"/>
          <w:spacing w:val="-4"/>
          <w:sz w:val="28"/>
          <w:szCs w:val="28"/>
        </w:rPr>
        <w:t xml:space="preserve">aht per share, equivalent to </w:t>
      </w:r>
      <w:r w:rsidR="00C31C99" w:rsidRPr="00B53544">
        <w:rPr>
          <w:rFonts w:ascii="Angsana New" w:hAnsi="Angsana New"/>
          <w:spacing w:val="-4"/>
          <w:sz w:val="28"/>
          <w:szCs w:val="28"/>
        </w:rPr>
        <w:t>20</w:t>
      </w:r>
      <w:r w:rsidRPr="00B53544">
        <w:rPr>
          <w:rFonts w:ascii="Angsana New" w:hAnsi="Angsana New"/>
          <w:spacing w:val="-4"/>
          <w:sz w:val="28"/>
          <w:szCs w:val="28"/>
          <w:cs/>
        </w:rPr>
        <w:t xml:space="preserve"> </w:t>
      </w:r>
      <w:r w:rsidRPr="00B53544">
        <w:rPr>
          <w:rFonts w:ascii="Angsana New" w:hAnsi="Angsana New"/>
          <w:spacing w:val="-4"/>
          <w:sz w:val="28"/>
          <w:szCs w:val="28"/>
        </w:rPr>
        <w:t>percent of the paid-up capital, to offer to general public</w:t>
      </w:r>
      <w:r w:rsidRPr="00B53544">
        <w:rPr>
          <w:rFonts w:ascii="Angsana New" w:hAnsi="Angsana New"/>
          <w:spacing w:val="-4"/>
          <w:sz w:val="28"/>
          <w:szCs w:val="28"/>
          <w:cs/>
        </w:rPr>
        <w:t>.</w:t>
      </w:r>
    </w:p>
    <w:p w14:paraId="0B992BF6" w14:textId="77777777" w:rsidR="0091117D" w:rsidRPr="00B53544" w:rsidRDefault="001963E1" w:rsidP="0091117D">
      <w:pPr>
        <w:spacing w:line="240" w:lineRule="atLeast"/>
        <w:ind w:left="1843" w:right="-3" w:hanging="821"/>
        <w:jc w:val="thaiDistribute"/>
        <w:rPr>
          <w:rFonts w:ascii="Angsana New" w:hAnsi="Angsana New"/>
          <w:sz w:val="28"/>
          <w:szCs w:val="28"/>
        </w:rPr>
      </w:pPr>
      <w:r w:rsidRPr="00B53544">
        <w:rPr>
          <w:rFonts w:ascii="Angsana New" w:hAnsi="Angsana New"/>
          <w:sz w:val="28"/>
          <w:szCs w:val="28"/>
        </w:rPr>
        <w:t>Method 3</w:t>
      </w:r>
      <w:r w:rsidRPr="00B53544">
        <w:rPr>
          <w:rFonts w:ascii="Angsana New" w:hAnsi="Angsana New"/>
          <w:sz w:val="28"/>
          <w:szCs w:val="28"/>
          <w:cs/>
        </w:rPr>
        <w:tab/>
      </w:r>
      <w:r w:rsidRPr="00B53544">
        <w:rPr>
          <w:rFonts w:ascii="Angsana New" w:hAnsi="Angsana New"/>
          <w:spacing w:val="-4"/>
          <w:sz w:val="28"/>
          <w:szCs w:val="28"/>
        </w:rPr>
        <w:t xml:space="preserve">Allocation of not more than </w:t>
      </w:r>
      <w:r w:rsidR="00C31C99" w:rsidRPr="00B53544">
        <w:rPr>
          <w:rFonts w:ascii="Angsana New" w:hAnsi="Angsana New"/>
          <w:spacing w:val="-4"/>
          <w:sz w:val="28"/>
          <w:szCs w:val="28"/>
        </w:rPr>
        <w:t>60</w:t>
      </w:r>
      <w:r w:rsidRPr="00B53544">
        <w:rPr>
          <w:rFonts w:ascii="Angsana New" w:eastAsia="Times New Roman" w:hAnsi="Angsana New"/>
          <w:sz w:val="28"/>
          <w:szCs w:val="28"/>
        </w:rPr>
        <w:t xml:space="preserve"> million</w:t>
      </w:r>
      <w:r w:rsidRPr="00B53544">
        <w:rPr>
          <w:rFonts w:ascii="Angsana New" w:hAnsi="Angsana New"/>
          <w:spacing w:val="-4"/>
          <w:sz w:val="28"/>
          <w:szCs w:val="28"/>
          <w:cs/>
        </w:rPr>
        <w:t xml:space="preserve"> </w:t>
      </w:r>
      <w:r w:rsidRPr="00B53544">
        <w:rPr>
          <w:rFonts w:ascii="Angsana New" w:hAnsi="Angsana New"/>
          <w:spacing w:val="-4"/>
          <w:sz w:val="28"/>
          <w:szCs w:val="28"/>
        </w:rPr>
        <w:t xml:space="preserve">new ordinary shares with a par value of </w:t>
      </w:r>
      <w:r w:rsidR="00C31C99" w:rsidRPr="00B53544">
        <w:rPr>
          <w:rFonts w:ascii="Angsana New" w:hAnsi="Angsana New"/>
          <w:spacing w:val="-4"/>
          <w:sz w:val="28"/>
          <w:szCs w:val="28"/>
        </w:rPr>
        <w:t>0.50</w:t>
      </w:r>
      <w:r w:rsidRPr="00B53544">
        <w:rPr>
          <w:rFonts w:ascii="Angsana New" w:hAnsi="Angsana New"/>
          <w:spacing w:val="-4"/>
          <w:sz w:val="28"/>
          <w:szCs w:val="28"/>
          <w:cs/>
        </w:rPr>
        <w:t xml:space="preserve"> </w:t>
      </w:r>
      <w:r w:rsidR="00C31C99" w:rsidRPr="00B53544">
        <w:rPr>
          <w:rFonts w:ascii="Angsana New" w:hAnsi="Angsana New"/>
          <w:spacing w:val="-4"/>
          <w:sz w:val="28"/>
          <w:szCs w:val="28"/>
        </w:rPr>
        <w:t>B</w:t>
      </w:r>
      <w:r w:rsidRPr="00B53544">
        <w:rPr>
          <w:rFonts w:ascii="Angsana New" w:hAnsi="Angsana New"/>
          <w:spacing w:val="-4"/>
          <w:sz w:val="28"/>
          <w:szCs w:val="28"/>
        </w:rPr>
        <w:t xml:space="preserve">aht per share, equivalent to </w:t>
      </w:r>
      <w:r w:rsidR="00C31C99" w:rsidRPr="00B53544">
        <w:rPr>
          <w:rFonts w:ascii="Angsana New" w:hAnsi="Angsana New"/>
          <w:spacing w:val="-4"/>
          <w:sz w:val="28"/>
          <w:szCs w:val="28"/>
        </w:rPr>
        <w:t>10</w:t>
      </w:r>
      <w:r w:rsidRPr="00B53544">
        <w:rPr>
          <w:rFonts w:ascii="Angsana New" w:hAnsi="Angsana New"/>
          <w:spacing w:val="-4"/>
          <w:sz w:val="28"/>
          <w:szCs w:val="28"/>
          <w:cs/>
        </w:rPr>
        <w:t xml:space="preserve"> </w:t>
      </w:r>
      <w:r w:rsidRPr="00B53544">
        <w:rPr>
          <w:rFonts w:ascii="Angsana New" w:hAnsi="Angsana New"/>
          <w:spacing w:val="-4"/>
          <w:sz w:val="28"/>
          <w:szCs w:val="28"/>
        </w:rPr>
        <w:t>percent of the paid-up capital, to offer to private placement.</w:t>
      </w:r>
      <w:r w:rsidRPr="00B53544">
        <w:rPr>
          <w:rFonts w:ascii="Angsana New" w:hAnsi="Angsana New"/>
          <w:sz w:val="28"/>
          <w:szCs w:val="28"/>
        </w:rPr>
        <w:t xml:space="preserve"> By assigning the board of directors and / or persons assigned by the board of directors has the following powers:</w:t>
      </w:r>
    </w:p>
    <w:p w14:paraId="0E38267B" w14:textId="77777777" w:rsidR="0091117D" w:rsidRPr="00B53544" w:rsidRDefault="006D6346" w:rsidP="0091117D">
      <w:pPr>
        <w:spacing w:line="240" w:lineRule="atLeast"/>
        <w:ind w:left="1022" w:right="-3"/>
        <w:jc w:val="thaiDistribute"/>
        <w:rPr>
          <w:rFonts w:ascii="Angsana New" w:hAnsi="Angsana New"/>
          <w:spacing w:val="-4"/>
          <w:sz w:val="28"/>
          <w:szCs w:val="28"/>
        </w:rPr>
      </w:pPr>
      <w:r w:rsidRPr="00B53544">
        <w:rPr>
          <w:rFonts w:ascii="Angsana New" w:hAnsi="Angsana New"/>
          <w:spacing w:val="-4"/>
          <w:sz w:val="28"/>
          <w:szCs w:val="28"/>
        </w:rPr>
        <w:t xml:space="preserve">1) </w:t>
      </w:r>
      <w:r w:rsidR="001963E1" w:rsidRPr="00B53544">
        <w:rPr>
          <w:rFonts w:ascii="Angsana New" w:hAnsi="Angsana New"/>
          <w:spacing w:val="-4"/>
          <w:sz w:val="28"/>
          <w:szCs w:val="28"/>
        </w:rPr>
        <w:t xml:space="preserve">Consider the offering of newly issued ordinary shares at one time or many times. However, the allocation of newly issued ordinary shares according to Method </w:t>
      </w:r>
      <w:r w:rsidR="00C31C99" w:rsidRPr="00B53544">
        <w:rPr>
          <w:rFonts w:ascii="Angsana New" w:hAnsi="Angsana New"/>
          <w:spacing w:val="-4"/>
          <w:sz w:val="28"/>
          <w:szCs w:val="28"/>
        </w:rPr>
        <w:t>1, 2</w:t>
      </w:r>
      <w:r w:rsidR="001963E1" w:rsidRPr="00B53544">
        <w:rPr>
          <w:rFonts w:ascii="Angsana New" w:hAnsi="Angsana New"/>
          <w:spacing w:val="-4"/>
          <w:sz w:val="28"/>
          <w:szCs w:val="28"/>
        </w:rPr>
        <w:t xml:space="preserve"> and </w:t>
      </w:r>
      <w:r w:rsidR="00C31C99" w:rsidRPr="00B53544">
        <w:rPr>
          <w:rFonts w:ascii="Angsana New" w:hAnsi="Angsana New"/>
          <w:spacing w:val="-4"/>
          <w:sz w:val="28"/>
          <w:szCs w:val="28"/>
        </w:rPr>
        <w:t>3</w:t>
      </w:r>
      <w:r w:rsidR="001963E1" w:rsidRPr="00B53544">
        <w:rPr>
          <w:rFonts w:ascii="Angsana New" w:hAnsi="Angsana New"/>
          <w:spacing w:val="-4"/>
          <w:sz w:val="28"/>
          <w:szCs w:val="28"/>
        </w:rPr>
        <w:t xml:space="preserve"> above, by one or many methods combined the additional paid-up capital must not exceed </w:t>
      </w:r>
      <w:r w:rsidR="00C31C99" w:rsidRPr="00B53544">
        <w:rPr>
          <w:rFonts w:ascii="Angsana New" w:hAnsi="Angsana New"/>
          <w:spacing w:val="-4"/>
          <w:sz w:val="28"/>
          <w:szCs w:val="28"/>
        </w:rPr>
        <w:t>30</w:t>
      </w:r>
      <w:r w:rsidR="001963E1" w:rsidRPr="00B53544">
        <w:rPr>
          <w:rFonts w:ascii="Angsana New" w:hAnsi="Angsana New"/>
          <w:spacing w:val="-4"/>
          <w:sz w:val="28"/>
          <w:szCs w:val="28"/>
        </w:rPr>
        <w:t xml:space="preserve"> percent of the paid-up capital on the date the board of directors has resolved to increase the capital or not more than </w:t>
      </w:r>
      <w:r w:rsidR="00C31C99" w:rsidRPr="00B53544">
        <w:rPr>
          <w:rFonts w:ascii="Angsana New" w:hAnsi="Angsana New"/>
          <w:spacing w:val="-4"/>
          <w:sz w:val="28"/>
          <w:szCs w:val="28"/>
        </w:rPr>
        <w:t>180</w:t>
      </w:r>
      <w:r w:rsidR="001963E1" w:rsidRPr="00B53544">
        <w:rPr>
          <w:rFonts w:ascii="Angsana New" w:hAnsi="Angsana New"/>
          <w:spacing w:val="-4"/>
          <w:sz w:val="28"/>
          <w:szCs w:val="28"/>
        </w:rPr>
        <w:t xml:space="preserve"> million shares. However, if the allocation under Method </w:t>
      </w:r>
      <w:r w:rsidR="00C31C99" w:rsidRPr="00B53544">
        <w:rPr>
          <w:rFonts w:ascii="Angsana New" w:hAnsi="Angsana New"/>
          <w:spacing w:val="-4"/>
          <w:sz w:val="28"/>
          <w:szCs w:val="28"/>
        </w:rPr>
        <w:t>2</w:t>
      </w:r>
      <w:r w:rsidR="001963E1" w:rsidRPr="00B53544">
        <w:rPr>
          <w:rFonts w:ascii="Angsana New" w:hAnsi="Angsana New"/>
          <w:spacing w:val="-4"/>
          <w:sz w:val="28"/>
          <w:szCs w:val="28"/>
        </w:rPr>
        <w:t xml:space="preserve"> and </w:t>
      </w:r>
      <w:r w:rsidR="00C31C99" w:rsidRPr="00B53544">
        <w:rPr>
          <w:rFonts w:ascii="Angsana New" w:hAnsi="Angsana New"/>
          <w:spacing w:val="-4"/>
          <w:sz w:val="28"/>
          <w:szCs w:val="28"/>
        </w:rPr>
        <w:t>3</w:t>
      </w:r>
      <w:r w:rsidR="001963E1" w:rsidRPr="00B53544">
        <w:rPr>
          <w:rFonts w:ascii="Angsana New" w:hAnsi="Angsana New"/>
          <w:spacing w:val="-4"/>
          <w:sz w:val="28"/>
          <w:szCs w:val="28"/>
        </w:rPr>
        <w:t xml:space="preserve"> the increase must not exceed </w:t>
      </w:r>
      <w:r w:rsidR="00C31C99" w:rsidRPr="00B53544">
        <w:rPr>
          <w:rFonts w:ascii="Angsana New" w:hAnsi="Angsana New"/>
          <w:spacing w:val="-4"/>
          <w:sz w:val="28"/>
          <w:szCs w:val="28"/>
        </w:rPr>
        <w:t>20</w:t>
      </w:r>
      <w:r w:rsidR="001963E1" w:rsidRPr="00B53544">
        <w:rPr>
          <w:rFonts w:ascii="Angsana New" w:hAnsi="Angsana New"/>
          <w:spacing w:val="-4"/>
          <w:sz w:val="28"/>
          <w:szCs w:val="28"/>
        </w:rPr>
        <w:t xml:space="preserve"> percent of the paid-up capital on the date the board of directors has resolved to increase the capital or not more than </w:t>
      </w:r>
      <w:r w:rsidR="00C31C99" w:rsidRPr="00B53544">
        <w:rPr>
          <w:rFonts w:ascii="Angsana New" w:hAnsi="Angsana New"/>
          <w:spacing w:val="-4"/>
          <w:sz w:val="28"/>
          <w:szCs w:val="28"/>
        </w:rPr>
        <w:t>120</w:t>
      </w:r>
      <w:r w:rsidR="001963E1" w:rsidRPr="00B53544">
        <w:rPr>
          <w:rFonts w:ascii="Angsana New" w:hAnsi="Angsana New"/>
          <w:spacing w:val="-4"/>
          <w:sz w:val="28"/>
          <w:szCs w:val="28"/>
        </w:rPr>
        <w:t xml:space="preserve"> million shares.</w:t>
      </w:r>
    </w:p>
    <w:p w14:paraId="1B28F34F" w14:textId="2887137B" w:rsidR="002D19A6" w:rsidRDefault="006D6346" w:rsidP="0091117D">
      <w:pPr>
        <w:spacing w:line="240" w:lineRule="atLeast"/>
        <w:ind w:left="1022" w:right="-3"/>
        <w:jc w:val="thaiDistribute"/>
        <w:rPr>
          <w:rFonts w:ascii="Angsana New" w:hAnsi="Angsana New"/>
          <w:sz w:val="28"/>
          <w:szCs w:val="28"/>
        </w:rPr>
      </w:pPr>
      <w:r w:rsidRPr="00B53544">
        <w:rPr>
          <w:rFonts w:ascii="Angsana New" w:hAnsi="Angsana New"/>
          <w:spacing w:val="-4"/>
          <w:sz w:val="28"/>
          <w:szCs w:val="28"/>
          <w:cs/>
        </w:rPr>
        <w:t xml:space="preserve">2) </w:t>
      </w:r>
      <w:r w:rsidRPr="00B53544">
        <w:rPr>
          <w:rFonts w:ascii="Angsana New" w:hAnsi="Angsana New"/>
          <w:spacing w:val="-4"/>
          <w:sz w:val="28"/>
          <w:szCs w:val="28"/>
        </w:rPr>
        <w:t xml:space="preserve">Specify objectives, date and time of offering, offering price including details and conditions related to the allocation of ordinary shares. The above allotment of the new ordinary shares (a) must not be allotted to connected persons according to the Notification of the Capital Market Supervisory Board No. </w:t>
      </w:r>
      <w:proofErr w:type="spellStart"/>
      <w:r w:rsidRPr="00B53544">
        <w:rPr>
          <w:rFonts w:ascii="Angsana New" w:hAnsi="Angsana New"/>
          <w:spacing w:val="-4"/>
          <w:sz w:val="28"/>
          <w:szCs w:val="28"/>
        </w:rPr>
        <w:t>TorChor</w:t>
      </w:r>
      <w:proofErr w:type="spellEnd"/>
      <w:r w:rsidRPr="00B53544">
        <w:rPr>
          <w:rFonts w:ascii="Angsana New" w:hAnsi="Angsana New"/>
          <w:spacing w:val="-4"/>
          <w:sz w:val="28"/>
          <w:szCs w:val="28"/>
        </w:rPr>
        <w:t xml:space="preserve">. </w:t>
      </w:r>
      <w:r w:rsidR="00C31C99" w:rsidRPr="00B53544">
        <w:rPr>
          <w:rFonts w:ascii="Angsana New" w:hAnsi="Angsana New"/>
          <w:spacing w:val="-4"/>
          <w:sz w:val="28"/>
          <w:szCs w:val="28"/>
        </w:rPr>
        <w:t>21</w:t>
      </w:r>
      <w:r w:rsidRPr="00B53544">
        <w:rPr>
          <w:rFonts w:ascii="Angsana New" w:hAnsi="Angsana New"/>
          <w:spacing w:val="-4"/>
          <w:sz w:val="28"/>
          <w:szCs w:val="28"/>
          <w:cs/>
        </w:rPr>
        <w:t>/</w:t>
      </w:r>
      <w:r w:rsidR="00C31C99" w:rsidRPr="00B53544">
        <w:rPr>
          <w:rFonts w:ascii="Angsana New" w:hAnsi="Angsana New"/>
          <w:spacing w:val="-4"/>
          <w:sz w:val="28"/>
          <w:szCs w:val="28"/>
        </w:rPr>
        <w:t>2551</w:t>
      </w:r>
      <w:r w:rsidRPr="00B53544">
        <w:rPr>
          <w:rFonts w:ascii="Angsana New" w:hAnsi="Angsana New"/>
          <w:spacing w:val="-4"/>
          <w:sz w:val="28"/>
          <w:szCs w:val="28"/>
        </w:rPr>
        <w:t xml:space="preserve"> regarding the rules for connected transactions </w:t>
      </w:r>
      <w:r w:rsidR="00C31C99" w:rsidRPr="00B53544">
        <w:rPr>
          <w:rFonts w:ascii="Angsana New" w:hAnsi="Angsana New"/>
          <w:spacing w:val="-4"/>
          <w:sz w:val="28"/>
          <w:szCs w:val="28"/>
        </w:rPr>
        <w:t>2008</w:t>
      </w:r>
      <w:r w:rsidRPr="00B53544">
        <w:rPr>
          <w:rFonts w:ascii="Angsana New" w:hAnsi="Angsana New"/>
          <w:spacing w:val="-4"/>
          <w:sz w:val="28"/>
          <w:szCs w:val="28"/>
        </w:rPr>
        <w:t xml:space="preserve"> and the Stock Exchange of Thailand in the subject of Disclosure of information and the practice of listed companies on connected transactions </w:t>
      </w:r>
      <w:r w:rsidR="00C31C99" w:rsidRPr="00B53544">
        <w:rPr>
          <w:rFonts w:ascii="Angsana New" w:hAnsi="Angsana New"/>
          <w:spacing w:val="-4"/>
          <w:sz w:val="28"/>
          <w:szCs w:val="28"/>
        </w:rPr>
        <w:t>2003</w:t>
      </w:r>
      <w:r w:rsidRPr="00B53544">
        <w:rPr>
          <w:rFonts w:ascii="Angsana New" w:hAnsi="Angsana New"/>
          <w:spacing w:val="-4"/>
          <w:sz w:val="28"/>
          <w:szCs w:val="28"/>
        </w:rPr>
        <w:t xml:space="preserve"> regarding the offering of shares to the public or to private placement. In determining the offering price of newly issued shares to the private placement must be the best price according to the market conditions during the offering of shares, which must not be less than </w:t>
      </w:r>
      <w:r w:rsidR="00C31C99" w:rsidRPr="00B53544">
        <w:rPr>
          <w:rFonts w:ascii="Angsana New" w:hAnsi="Angsana New"/>
          <w:spacing w:val="-4"/>
          <w:sz w:val="28"/>
          <w:szCs w:val="28"/>
        </w:rPr>
        <w:t>90</w:t>
      </w:r>
      <w:r w:rsidRPr="00B53544">
        <w:rPr>
          <w:rFonts w:ascii="Angsana New" w:hAnsi="Angsana New"/>
          <w:spacing w:val="-4"/>
          <w:sz w:val="28"/>
          <w:szCs w:val="28"/>
        </w:rPr>
        <w:t xml:space="preserve"> percent of the market price, according to the Notification of the Capital Market Supervisory Board No. Tor </w:t>
      </w:r>
      <w:proofErr w:type="spellStart"/>
      <w:r w:rsidRPr="00B53544">
        <w:rPr>
          <w:rFonts w:ascii="Angsana New" w:hAnsi="Angsana New"/>
          <w:spacing w:val="-4"/>
          <w:sz w:val="28"/>
          <w:szCs w:val="28"/>
        </w:rPr>
        <w:t>Chor</w:t>
      </w:r>
      <w:proofErr w:type="spellEnd"/>
      <w:r w:rsidRPr="00B53544">
        <w:rPr>
          <w:rFonts w:ascii="Angsana New" w:hAnsi="Angsana New"/>
          <w:spacing w:val="-4"/>
          <w:sz w:val="28"/>
          <w:szCs w:val="28"/>
        </w:rPr>
        <w:t xml:space="preserve">. </w:t>
      </w:r>
      <w:r w:rsidR="00C31C99" w:rsidRPr="00B53544">
        <w:rPr>
          <w:rFonts w:ascii="Angsana New" w:hAnsi="Angsana New"/>
          <w:spacing w:val="-4"/>
          <w:sz w:val="28"/>
          <w:szCs w:val="28"/>
        </w:rPr>
        <w:t>72/2558</w:t>
      </w:r>
      <w:r w:rsidRPr="00B53544">
        <w:rPr>
          <w:rFonts w:ascii="Angsana New" w:hAnsi="Angsana New"/>
          <w:spacing w:val="-4"/>
          <w:sz w:val="28"/>
          <w:szCs w:val="28"/>
        </w:rPr>
        <w:t xml:space="preserve"> regarding the permission for listed companies to offer newly issued shares to private placement. In which the market price is the weighted average trading price of the ordinary shares of the company on the Market for Alternative Investment, not less than seven consecutive business days but not more than fifteen consecutive business days, before the first day of the company offering the newly issued shares to the private placement. Negotiate, agreed to sign related documents and contracts, and take any other necessary actions appropriately in connection with the issuance and offering of the newly issued ordinary shares, including the registering of additional ordinary shares as listed securities on the Market for Alternative Investment.</w:t>
      </w:r>
    </w:p>
    <w:p w14:paraId="6103123A" w14:textId="77777777" w:rsidR="00DA2C3F" w:rsidRPr="00B53544" w:rsidRDefault="00DA2C3F" w:rsidP="0091117D">
      <w:pPr>
        <w:spacing w:line="240" w:lineRule="atLeast"/>
        <w:ind w:left="1022" w:right="-3"/>
        <w:jc w:val="thaiDistribute"/>
        <w:rPr>
          <w:rFonts w:ascii="Angsana New" w:hAnsi="Angsana New"/>
          <w:sz w:val="28"/>
          <w:szCs w:val="28"/>
        </w:rPr>
      </w:pPr>
    </w:p>
    <w:p w14:paraId="0D0AE123" w14:textId="77777777" w:rsidR="00AF4BEA" w:rsidRPr="00B53544" w:rsidRDefault="003343CF"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B53544">
        <w:rPr>
          <w:rFonts w:ascii="Angsana New" w:eastAsia="Times New Roman" w:hAnsi="Angsana New"/>
          <w:b/>
          <w:bCs/>
          <w:color w:val="000000"/>
          <w:sz w:val="28"/>
          <w:szCs w:val="28"/>
          <w:lang w:val="en-GB"/>
        </w:rPr>
        <w:lastRenderedPageBreak/>
        <w:t>LEGAL RESERVE</w:t>
      </w:r>
    </w:p>
    <w:p w14:paraId="756BC178" w14:textId="77777777" w:rsidR="00690CC9" w:rsidRPr="00B53544" w:rsidRDefault="003343CF" w:rsidP="005577B8">
      <w:pPr>
        <w:pStyle w:val="BodyTextIndent"/>
        <w:tabs>
          <w:tab w:val="left" w:pos="900"/>
        </w:tabs>
        <w:spacing w:before="120" w:after="0"/>
        <w:ind w:left="360"/>
        <w:jc w:val="thaiDistribute"/>
        <w:rPr>
          <w:rFonts w:ascii="Angsana New" w:hAnsi="Angsana New"/>
          <w:color w:val="000000"/>
          <w:sz w:val="28"/>
          <w:szCs w:val="28"/>
        </w:rPr>
      </w:pPr>
      <w:r w:rsidRPr="00B53544">
        <w:rPr>
          <w:rFonts w:ascii="Angsana New" w:hAnsi="Angsana New"/>
          <w:color w:val="000000"/>
          <w:sz w:val="28"/>
          <w:szCs w:val="28"/>
        </w:rPr>
        <w:t xml:space="preserve">Section 116 of the Public Companies Act B.E. </w:t>
      </w:r>
      <w:r w:rsidR="00CA7E39" w:rsidRPr="00B53544">
        <w:rPr>
          <w:rFonts w:ascii="Angsana New" w:hAnsi="Angsana New"/>
          <w:color w:val="000000"/>
          <w:sz w:val="28"/>
          <w:szCs w:val="28"/>
        </w:rPr>
        <w:t>2535</w:t>
      </w:r>
      <w:r w:rsidRPr="00B53544">
        <w:rPr>
          <w:rFonts w:ascii="Angsana New" w:hAnsi="Angsana New"/>
          <w:color w:val="000000"/>
          <w:sz w:val="28"/>
          <w:szCs w:val="28"/>
        </w:rPr>
        <w:t xml:space="preserve"> Section 116 requires that a </w:t>
      </w:r>
      <w:r w:rsidR="0033586F" w:rsidRPr="00B53544">
        <w:rPr>
          <w:rFonts w:ascii="Angsana New" w:hAnsi="Angsana New"/>
          <w:color w:val="000000"/>
          <w:sz w:val="28"/>
          <w:szCs w:val="28"/>
        </w:rPr>
        <w:t xml:space="preserve">public </w:t>
      </w:r>
      <w:r w:rsidRPr="00B53544">
        <w:rPr>
          <w:rFonts w:ascii="Angsana New" w:hAnsi="Angsana New"/>
          <w:color w:val="000000"/>
          <w:sz w:val="28"/>
          <w:szCs w:val="28"/>
        </w:rPr>
        <w:t>company shall allocate not less than 5% of its annual net profit, less any accumulated losses brought forward, to a reserve account (“legal reserve”), until this account reaches an amount not less than 10% of the registered authorized capital. The legal reserve is not available for dividend distribution.</w:t>
      </w:r>
    </w:p>
    <w:p w14:paraId="41EA1CEB" w14:textId="77777777" w:rsidR="00690CC9" w:rsidRPr="00B53544" w:rsidRDefault="00690CC9"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B53544">
        <w:rPr>
          <w:rFonts w:ascii="Angsana New" w:eastAsia="Times New Roman" w:hAnsi="Angsana New"/>
          <w:b/>
          <w:bCs/>
          <w:color w:val="000000"/>
          <w:sz w:val="28"/>
          <w:szCs w:val="28"/>
          <w:lang w:val="en-GB"/>
        </w:rPr>
        <w:t>D</w:t>
      </w:r>
      <w:r w:rsidR="00FB15BD" w:rsidRPr="00B53544">
        <w:rPr>
          <w:rFonts w:ascii="Angsana New" w:eastAsia="Times New Roman" w:hAnsi="Angsana New"/>
          <w:b/>
          <w:bCs/>
          <w:color w:val="000000"/>
          <w:sz w:val="28"/>
          <w:szCs w:val="28"/>
          <w:lang w:val="en-GB"/>
        </w:rPr>
        <w:t>IVIDEND</w:t>
      </w:r>
    </w:p>
    <w:p w14:paraId="4D6434D1" w14:textId="77777777" w:rsidR="00A2712A" w:rsidRPr="00B53544" w:rsidRDefault="00690CC9" w:rsidP="008C3103">
      <w:pPr>
        <w:pStyle w:val="BodyTextIndent"/>
        <w:tabs>
          <w:tab w:val="left" w:pos="900"/>
        </w:tabs>
        <w:spacing w:before="120" w:after="0"/>
        <w:ind w:left="360"/>
        <w:jc w:val="thaiDistribute"/>
        <w:rPr>
          <w:rFonts w:ascii="Angsana New" w:hAnsi="Angsana New"/>
          <w:color w:val="000000"/>
          <w:spacing w:val="2"/>
          <w:sz w:val="28"/>
          <w:szCs w:val="28"/>
        </w:rPr>
      </w:pPr>
      <w:r w:rsidRPr="00B53544">
        <w:rPr>
          <w:rFonts w:ascii="Angsana New" w:hAnsi="Angsana New"/>
          <w:color w:val="000000"/>
          <w:spacing w:val="2"/>
          <w:sz w:val="28"/>
          <w:szCs w:val="28"/>
        </w:rPr>
        <w:t>On April 1, 2019, the Annual General Meeting of Shareholders passed the resolution to approve to pay a dividend of Baht 0.04 per share, or a total of Baht 20 million and the Company already paid the dividend on April 26, 2019.</w:t>
      </w:r>
    </w:p>
    <w:p w14:paraId="184B20C7" w14:textId="77777777" w:rsidR="002C322A" w:rsidRPr="00B53544" w:rsidRDefault="002C322A"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B53544">
        <w:rPr>
          <w:rFonts w:ascii="Angsana New" w:eastAsia="Times New Roman" w:hAnsi="Angsana New"/>
          <w:b/>
          <w:bCs/>
          <w:color w:val="000000"/>
          <w:sz w:val="28"/>
          <w:szCs w:val="28"/>
          <w:lang w:val="en-GB"/>
        </w:rPr>
        <w:t xml:space="preserve">SEGMENT INFORMATION </w:t>
      </w:r>
    </w:p>
    <w:p w14:paraId="15352685" w14:textId="77777777" w:rsidR="00A47ACC" w:rsidRPr="00B53544" w:rsidRDefault="00A47ACC" w:rsidP="005577B8">
      <w:pPr>
        <w:spacing w:before="120" w:after="120"/>
        <w:ind w:left="357"/>
        <w:jc w:val="thaiDistribute"/>
        <w:textAlignment w:val="auto"/>
        <w:rPr>
          <w:rFonts w:ascii="Angsana New" w:hAnsi="Angsana New"/>
          <w:color w:val="000000"/>
          <w:sz w:val="28"/>
          <w:szCs w:val="28"/>
        </w:rPr>
      </w:pPr>
      <w:r w:rsidRPr="00B53544">
        <w:rPr>
          <w:rFonts w:ascii="Angsana New" w:hAnsi="Angsana New"/>
          <w:color w:val="000000"/>
          <w:sz w:val="28"/>
          <w:szCs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331386F2" w14:textId="77777777" w:rsidR="002C322A" w:rsidRPr="00B53544" w:rsidRDefault="00A47ACC" w:rsidP="005577B8">
      <w:pPr>
        <w:spacing w:before="120" w:after="120"/>
        <w:ind w:left="357"/>
        <w:jc w:val="thaiDistribute"/>
        <w:textAlignment w:val="auto"/>
        <w:rPr>
          <w:rFonts w:ascii="Angsana New" w:hAnsi="Angsana New"/>
          <w:spacing w:val="-2"/>
          <w:sz w:val="28"/>
          <w:szCs w:val="28"/>
        </w:rPr>
      </w:pPr>
      <w:r w:rsidRPr="00B53544">
        <w:rPr>
          <w:rFonts w:ascii="Angsana New" w:hAnsi="Angsana New"/>
          <w:color w:val="000000"/>
          <w:sz w:val="28"/>
          <w:szCs w:val="28"/>
        </w:rPr>
        <w:t>The one main reportable operating segment of the Company is property development for sale the single geographical area of their operations is Thailand.</w:t>
      </w:r>
      <w:r w:rsidRPr="00B53544">
        <w:rPr>
          <w:rFonts w:ascii="Angsana New" w:hAnsi="Angsana New" w:hint="cs"/>
          <w:color w:val="000000"/>
          <w:sz w:val="28"/>
          <w:szCs w:val="28"/>
          <w:cs/>
        </w:rPr>
        <w:t xml:space="preserve"> </w:t>
      </w:r>
      <w:r w:rsidRPr="00B53544">
        <w:rPr>
          <w:rFonts w:ascii="Angsana New" w:hAnsi="Angsana New"/>
          <w:color w:val="000000"/>
          <w:sz w:val="28"/>
          <w:szCs w:val="28"/>
        </w:rPr>
        <w:t>Segment performance is measured based on operating profit or loss, on a basis consistent with that used to measure operating profit or loss in the financial statements. As a result, all of the revenues, operating profits and assets as reflected in these financial statements pertain to the aforementioned reportable operating segment and geographical for</w:t>
      </w:r>
      <w:r w:rsidRPr="00B53544">
        <w:rPr>
          <w:rFonts w:ascii="Angsana New" w:hAnsi="Angsana New" w:hint="cs"/>
          <w:color w:val="000000"/>
          <w:sz w:val="28"/>
          <w:szCs w:val="28"/>
          <w:cs/>
        </w:rPr>
        <w:t xml:space="preserve"> </w:t>
      </w:r>
      <w:r w:rsidR="002C322A" w:rsidRPr="00B53544">
        <w:rPr>
          <w:rFonts w:ascii="Angsana New" w:hAnsi="Angsana New"/>
          <w:color w:val="000000"/>
          <w:sz w:val="28"/>
          <w:szCs w:val="28"/>
        </w:rPr>
        <w:t xml:space="preserve">the </w:t>
      </w:r>
      <w:r w:rsidR="002C322A" w:rsidRPr="00B53544">
        <w:rPr>
          <w:rFonts w:ascii="Angsana New" w:hAnsi="Angsana New"/>
          <w:sz w:val="28"/>
        </w:rPr>
        <w:t>year ended December 31, 20</w:t>
      </w:r>
      <w:r w:rsidR="00CB56AC" w:rsidRPr="00B53544">
        <w:rPr>
          <w:rFonts w:ascii="Angsana New" w:hAnsi="Angsana New"/>
          <w:sz w:val="28"/>
        </w:rPr>
        <w:t>20</w:t>
      </w:r>
      <w:r w:rsidR="002C322A" w:rsidRPr="00B53544">
        <w:rPr>
          <w:rFonts w:ascii="Angsana New" w:hAnsi="Angsana New"/>
          <w:spacing w:val="-2"/>
          <w:sz w:val="28"/>
          <w:szCs w:val="28"/>
        </w:rPr>
        <w:t>.</w:t>
      </w:r>
    </w:p>
    <w:p w14:paraId="0F2CC876" w14:textId="77777777" w:rsidR="002C322A" w:rsidRPr="00B53544" w:rsidRDefault="002C322A"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B53544">
        <w:rPr>
          <w:rFonts w:ascii="Angsana New" w:eastAsia="Times New Roman" w:hAnsi="Angsana New"/>
          <w:b/>
          <w:bCs/>
          <w:color w:val="000000"/>
          <w:sz w:val="28"/>
          <w:szCs w:val="28"/>
          <w:lang w:val="en-GB"/>
        </w:rPr>
        <w:t>EXPENSE BY NATURE</w:t>
      </w:r>
    </w:p>
    <w:p w14:paraId="4413027A" w14:textId="77777777" w:rsidR="002C322A" w:rsidRPr="00B53544" w:rsidRDefault="002C322A" w:rsidP="005577B8">
      <w:pPr>
        <w:pStyle w:val="Heading1"/>
        <w:tabs>
          <w:tab w:val="left" w:pos="0"/>
        </w:tabs>
        <w:spacing w:before="120" w:after="120"/>
        <w:ind w:left="360"/>
        <w:jc w:val="thaiDistribute"/>
        <w:rPr>
          <w:rFonts w:ascii="Angsana New" w:hAnsi="Angsana New" w:cs="Angsana New"/>
          <w:b w:val="0"/>
          <w:bCs w:val="0"/>
        </w:rPr>
      </w:pPr>
      <w:r w:rsidRPr="00B53544">
        <w:rPr>
          <w:rFonts w:ascii="Angsana New" w:hAnsi="Angsana New" w:cs="Angsana New"/>
          <w:b w:val="0"/>
          <w:bCs w:val="0"/>
        </w:rPr>
        <w:t>Significant expenses by nature presented in the statements of comprehensive income</w:t>
      </w:r>
      <w:r w:rsidRPr="00B53544">
        <w:rPr>
          <w:rFonts w:ascii="Angsana New" w:hAnsi="Angsana New" w:cs="Angsana New" w:hint="cs"/>
          <w:b w:val="0"/>
          <w:bCs w:val="0"/>
          <w:cs/>
        </w:rPr>
        <w:t xml:space="preserve"> </w:t>
      </w:r>
      <w:r w:rsidRPr="00B53544">
        <w:rPr>
          <w:rFonts w:ascii="Angsana New" w:hAnsi="Angsana New" w:cs="Angsana New"/>
          <w:b w:val="0"/>
          <w:bCs w:val="0"/>
        </w:rPr>
        <w:t>as follows;</w:t>
      </w:r>
    </w:p>
    <w:tbl>
      <w:tblPr>
        <w:tblW w:w="9137" w:type="dxa"/>
        <w:tblInd w:w="392" w:type="dxa"/>
        <w:tblLayout w:type="fixed"/>
        <w:tblLook w:val="04A0" w:firstRow="1" w:lastRow="0" w:firstColumn="1" w:lastColumn="0" w:noHBand="0" w:noVBand="1"/>
      </w:tblPr>
      <w:tblGrid>
        <w:gridCol w:w="5836"/>
        <w:gridCol w:w="1681"/>
        <w:gridCol w:w="1620"/>
      </w:tblGrid>
      <w:tr w:rsidR="002C322A" w:rsidRPr="00B53544" w14:paraId="56DC4A07" w14:textId="77777777" w:rsidTr="00830CC8">
        <w:tc>
          <w:tcPr>
            <w:tcW w:w="5836" w:type="dxa"/>
          </w:tcPr>
          <w:p w14:paraId="2852D139" w14:textId="77777777" w:rsidR="002C322A" w:rsidRPr="00B53544" w:rsidRDefault="002C322A" w:rsidP="005577B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right="-142"/>
              <w:jc w:val="thaiDistribute"/>
              <w:textAlignment w:val="auto"/>
              <w:rPr>
                <w:rFonts w:ascii="Angsana New" w:eastAsia="Times New Roman" w:hAnsi="Angsana New"/>
                <w:spacing w:val="-2"/>
                <w:sz w:val="28"/>
                <w:szCs w:val="28"/>
              </w:rPr>
            </w:pPr>
          </w:p>
        </w:tc>
        <w:tc>
          <w:tcPr>
            <w:tcW w:w="3301" w:type="dxa"/>
            <w:gridSpan w:val="2"/>
            <w:hideMark/>
          </w:tcPr>
          <w:p w14:paraId="0C313574" w14:textId="77777777" w:rsidR="002C322A" w:rsidRPr="00B53544" w:rsidRDefault="002C322A" w:rsidP="005577B8">
            <w:pPr>
              <w:pBdr>
                <w:bottom w:val="single" w:sz="4" w:space="0"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jc w:val="right"/>
              <w:textAlignment w:val="auto"/>
              <w:rPr>
                <w:rFonts w:ascii="Angsana New" w:eastAsia="Times New Roman" w:hAnsi="Angsana New"/>
                <w:spacing w:val="-2"/>
                <w:sz w:val="28"/>
                <w:szCs w:val="28"/>
              </w:rPr>
            </w:pPr>
            <w:r w:rsidRPr="00B53544">
              <w:rPr>
                <w:rFonts w:ascii="Angsana New" w:eastAsia="Times New Roman" w:hAnsi="Angsana New"/>
                <w:spacing w:val="-2"/>
                <w:sz w:val="28"/>
                <w:szCs w:val="28"/>
              </w:rPr>
              <w:t>(</w:t>
            </w:r>
            <w:proofErr w:type="gramStart"/>
            <w:r w:rsidRPr="00B53544">
              <w:rPr>
                <w:rFonts w:ascii="Angsana New" w:eastAsia="Times New Roman" w:hAnsi="Angsana New"/>
                <w:spacing w:val="-2"/>
                <w:sz w:val="28"/>
                <w:szCs w:val="28"/>
              </w:rPr>
              <w:t>Unit :</w:t>
            </w:r>
            <w:proofErr w:type="gramEnd"/>
            <w:r w:rsidRPr="00B53544">
              <w:rPr>
                <w:rFonts w:ascii="Angsana New" w:eastAsia="Times New Roman" w:hAnsi="Angsana New"/>
                <w:spacing w:val="-2"/>
                <w:sz w:val="28"/>
                <w:szCs w:val="28"/>
              </w:rPr>
              <w:t xml:space="preserve"> Baht)</w:t>
            </w:r>
          </w:p>
        </w:tc>
      </w:tr>
      <w:tr w:rsidR="00BA178C" w:rsidRPr="00B53544" w14:paraId="4A4341B3" w14:textId="77777777" w:rsidTr="00830CC8">
        <w:tc>
          <w:tcPr>
            <w:tcW w:w="5836" w:type="dxa"/>
          </w:tcPr>
          <w:p w14:paraId="5C10D2CC" w14:textId="77777777" w:rsidR="00BA178C" w:rsidRPr="00B53544" w:rsidRDefault="00BA178C" w:rsidP="005577B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right="-142"/>
              <w:jc w:val="thaiDistribute"/>
              <w:textAlignment w:val="auto"/>
              <w:rPr>
                <w:rFonts w:ascii="Angsana New" w:eastAsia="Times New Roman" w:hAnsi="Angsana New"/>
                <w:spacing w:val="-2"/>
                <w:sz w:val="28"/>
                <w:szCs w:val="28"/>
              </w:rPr>
            </w:pPr>
          </w:p>
        </w:tc>
        <w:tc>
          <w:tcPr>
            <w:tcW w:w="1681" w:type="dxa"/>
            <w:vAlign w:val="bottom"/>
            <w:hideMark/>
          </w:tcPr>
          <w:p w14:paraId="0C73B74D" w14:textId="77777777" w:rsidR="00BA178C" w:rsidRPr="00B53544" w:rsidRDefault="00BA178C" w:rsidP="005577B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jc w:val="center"/>
              <w:textAlignment w:val="auto"/>
              <w:rPr>
                <w:rFonts w:ascii="Angsana New" w:eastAsia="Times New Roman" w:hAnsi="Angsana New"/>
                <w:color w:val="000000"/>
                <w:sz w:val="28"/>
                <w:szCs w:val="28"/>
              </w:rPr>
            </w:pPr>
            <w:r w:rsidRPr="00B53544">
              <w:rPr>
                <w:rFonts w:ascii="Angsana New" w:eastAsia="Times New Roman" w:hAnsi="Angsana New"/>
                <w:color w:val="000000"/>
                <w:sz w:val="28"/>
                <w:szCs w:val="28"/>
              </w:rPr>
              <w:t>20</w:t>
            </w:r>
            <w:r w:rsidR="005D1F01" w:rsidRPr="00B53544">
              <w:rPr>
                <w:rFonts w:ascii="Angsana New" w:eastAsia="Times New Roman" w:hAnsi="Angsana New"/>
                <w:color w:val="000000"/>
                <w:sz w:val="28"/>
                <w:szCs w:val="28"/>
              </w:rPr>
              <w:t>20</w:t>
            </w:r>
          </w:p>
        </w:tc>
        <w:tc>
          <w:tcPr>
            <w:tcW w:w="1620" w:type="dxa"/>
            <w:vAlign w:val="bottom"/>
            <w:hideMark/>
          </w:tcPr>
          <w:p w14:paraId="4E4BBA9F" w14:textId="77777777" w:rsidR="00BA178C" w:rsidRPr="00B53544" w:rsidRDefault="00BA178C" w:rsidP="005577B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jc w:val="center"/>
              <w:textAlignment w:val="auto"/>
              <w:rPr>
                <w:rFonts w:ascii="Angsana New" w:eastAsia="Times New Roman" w:hAnsi="Angsana New"/>
                <w:color w:val="000000"/>
                <w:sz w:val="28"/>
                <w:szCs w:val="28"/>
              </w:rPr>
            </w:pPr>
            <w:r w:rsidRPr="00B53544">
              <w:rPr>
                <w:rFonts w:ascii="Angsana New" w:eastAsia="Times New Roman" w:hAnsi="Angsana New"/>
                <w:color w:val="000000"/>
                <w:sz w:val="28"/>
                <w:szCs w:val="28"/>
              </w:rPr>
              <w:t>201</w:t>
            </w:r>
            <w:r w:rsidR="005D1F01" w:rsidRPr="00B53544">
              <w:rPr>
                <w:rFonts w:ascii="Angsana New" w:eastAsia="Times New Roman" w:hAnsi="Angsana New"/>
                <w:color w:val="000000"/>
                <w:sz w:val="28"/>
                <w:szCs w:val="28"/>
              </w:rPr>
              <w:t>9</w:t>
            </w:r>
          </w:p>
        </w:tc>
      </w:tr>
      <w:tr w:rsidR="00BA178C" w:rsidRPr="00B53544" w14:paraId="39A9BFC2" w14:textId="77777777" w:rsidTr="00830CC8">
        <w:tc>
          <w:tcPr>
            <w:tcW w:w="5836" w:type="dxa"/>
            <w:vAlign w:val="bottom"/>
          </w:tcPr>
          <w:p w14:paraId="113C4500" w14:textId="77777777" w:rsidR="00BA178C" w:rsidRPr="00B53544" w:rsidRDefault="00BA178C" w:rsidP="005577B8">
            <w:pPr>
              <w:tabs>
                <w:tab w:val="left" w:pos="600"/>
              </w:tabs>
              <w:rPr>
                <w:rFonts w:ascii="Angsana New" w:hAnsi="Angsana New"/>
                <w:color w:val="000000"/>
                <w:sz w:val="28"/>
                <w:szCs w:val="28"/>
              </w:rPr>
            </w:pPr>
            <w:r w:rsidRPr="00B53544">
              <w:rPr>
                <w:rFonts w:ascii="Angsana New" w:hAnsi="Angsana New"/>
                <w:b/>
                <w:bCs/>
                <w:sz w:val="28"/>
                <w:szCs w:val="28"/>
              </w:rPr>
              <w:t>Include in cost of sales</w:t>
            </w:r>
          </w:p>
        </w:tc>
        <w:tc>
          <w:tcPr>
            <w:tcW w:w="1681" w:type="dxa"/>
            <w:vAlign w:val="bottom"/>
          </w:tcPr>
          <w:p w14:paraId="502FC3BA" w14:textId="77777777" w:rsidR="00BA178C" w:rsidRPr="00B53544" w:rsidRDefault="00BA178C" w:rsidP="005577B8">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Times New Roman" w:hAnsi="Angsana New"/>
                <w:color w:val="000000"/>
                <w:sz w:val="28"/>
                <w:szCs w:val="28"/>
              </w:rPr>
            </w:pPr>
          </w:p>
        </w:tc>
        <w:tc>
          <w:tcPr>
            <w:tcW w:w="1620" w:type="dxa"/>
            <w:vAlign w:val="bottom"/>
          </w:tcPr>
          <w:p w14:paraId="53748F49" w14:textId="77777777" w:rsidR="00BA178C" w:rsidRPr="00B53544" w:rsidRDefault="00BA178C" w:rsidP="005577B8">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Times New Roman" w:hAnsi="Angsana New"/>
                <w:color w:val="000000"/>
                <w:sz w:val="28"/>
                <w:szCs w:val="28"/>
              </w:rPr>
            </w:pPr>
          </w:p>
        </w:tc>
      </w:tr>
      <w:tr w:rsidR="0091117D" w:rsidRPr="00B53544" w14:paraId="4CB2D69D" w14:textId="77777777" w:rsidTr="00734E25">
        <w:tc>
          <w:tcPr>
            <w:tcW w:w="5836" w:type="dxa"/>
            <w:vAlign w:val="bottom"/>
          </w:tcPr>
          <w:p w14:paraId="402E3FF5" w14:textId="77777777" w:rsidR="0091117D" w:rsidRPr="00B53544" w:rsidRDefault="0091117D" w:rsidP="0091117D">
            <w:pPr>
              <w:rPr>
                <w:rFonts w:ascii="Angsana New" w:hAnsi="Angsana New"/>
                <w:sz w:val="28"/>
                <w:szCs w:val="28"/>
              </w:rPr>
            </w:pPr>
            <w:r w:rsidRPr="00B53544">
              <w:rPr>
                <w:rFonts w:ascii="Angsana New" w:hAnsi="Angsana New"/>
                <w:sz w:val="28"/>
                <w:szCs w:val="28"/>
              </w:rPr>
              <w:t>Cost of land, construction fee and public utility</w:t>
            </w:r>
            <w:r w:rsidRPr="00B53544">
              <w:rPr>
                <w:rFonts w:ascii="Angsana New" w:hAnsi="Angsana New" w:hint="cs"/>
                <w:sz w:val="28"/>
                <w:szCs w:val="28"/>
                <w:cs/>
              </w:rPr>
              <w:t xml:space="preserve"> </w:t>
            </w:r>
            <w:r w:rsidRPr="00B53544">
              <w:rPr>
                <w:rFonts w:ascii="Angsana New" w:hAnsi="Angsana New"/>
                <w:sz w:val="28"/>
                <w:szCs w:val="28"/>
              </w:rPr>
              <w:t>under development</w:t>
            </w:r>
          </w:p>
        </w:tc>
        <w:tc>
          <w:tcPr>
            <w:tcW w:w="1681" w:type="dxa"/>
          </w:tcPr>
          <w:p w14:paraId="4958629C" w14:textId="77777777" w:rsidR="0091117D" w:rsidRPr="00B53544" w:rsidRDefault="0091117D" w:rsidP="0091117D">
            <w:pPr>
              <w:jc w:val="right"/>
              <w:rPr>
                <w:rFonts w:ascii="Angsana New" w:hAnsi="Angsana New"/>
                <w:sz w:val="28"/>
                <w:szCs w:val="28"/>
              </w:rPr>
            </w:pPr>
            <w:r w:rsidRPr="00B53544">
              <w:rPr>
                <w:rFonts w:ascii="Angsana New" w:hAnsi="Angsana New"/>
                <w:sz w:val="28"/>
                <w:szCs w:val="28"/>
              </w:rPr>
              <w:t xml:space="preserve"> 59,848,109</w:t>
            </w:r>
          </w:p>
        </w:tc>
        <w:tc>
          <w:tcPr>
            <w:tcW w:w="1620" w:type="dxa"/>
            <w:vAlign w:val="bottom"/>
          </w:tcPr>
          <w:p w14:paraId="5ECBD4E2" w14:textId="77777777" w:rsidR="0091117D" w:rsidRPr="00B53544" w:rsidRDefault="0091117D" w:rsidP="0091117D">
            <w:pPr>
              <w:jc w:val="right"/>
              <w:rPr>
                <w:rFonts w:ascii="Angsana New" w:hAnsi="Angsana New"/>
                <w:sz w:val="28"/>
                <w:szCs w:val="28"/>
              </w:rPr>
            </w:pPr>
            <w:r w:rsidRPr="00B53544">
              <w:rPr>
                <w:rFonts w:ascii="Angsana New" w:hAnsi="Angsana New"/>
                <w:sz w:val="28"/>
                <w:szCs w:val="28"/>
              </w:rPr>
              <w:t xml:space="preserve">          289,576,225</w:t>
            </w:r>
          </w:p>
        </w:tc>
      </w:tr>
      <w:tr w:rsidR="0091117D" w:rsidRPr="00B53544" w14:paraId="6E2934D0" w14:textId="77777777" w:rsidTr="00734E25">
        <w:tc>
          <w:tcPr>
            <w:tcW w:w="5836" w:type="dxa"/>
          </w:tcPr>
          <w:p w14:paraId="03E03030" w14:textId="77777777" w:rsidR="0091117D" w:rsidRPr="00B53544" w:rsidRDefault="0091117D" w:rsidP="0091117D">
            <w:pPr>
              <w:snapToGrid w:val="0"/>
              <w:jc w:val="thaiDistribute"/>
              <w:rPr>
                <w:rFonts w:ascii="Angsana New" w:hAnsi="Angsana New"/>
                <w:sz w:val="28"/>
                <w:szCs w:val="28"/>
              </w:rPr>
            </w:pPr>
            <w:r w:rsidRPr="00B53544">
              <w:rPr>
                <w:rFonts w:ascii="Angsana New" w:hAnsi="Angsana New"/>
                <w:sz w:val="28"/>
                <w:szCs w:val="28"/>
              </w:rPr>
              <w:t>Change in finished goods and work in progress</w:t>
            </w:r>
          </w:p>
        </w:tc>
        <w:tc>
          <w:tcPr>
            <w:tcW w:w="1681" w:type="dxa"/>
          </w:tcPr>
          <w:p w14:paraId="4AA54B2C" w14:textId="77777777" w:rsidR="0091117D" w:rsidRPr="00B53544" w:rsidRDefault="0091117D" w:rsidP="0091117D">
            <w:pPr>
              <w:jc w:val="right"/>
              <w:rPr>
                <w:rFonts w:ascii="Angsana New" w:hAnsi="Angsana New"/>
                <w:sz w:val="28"/>
                <w:szCs w:val="28"/>
              </w:rPr>
            </w:pPr>
            <w:r w:rsidRPr="00B53544">
              <w:rPr>
                <w:rFonts w:ascii="Angsana New" w:hAnsi="Angsana New"/>
                <w:sz w:val="28"/>
                <w:szCs w:val="28"/>
              </w:rPr>
              <w:t xml:space="preserve">52,832,378 </w:t>
            </w:r>
          </w:p>
        </w:tc>
        <w:tc>
          <w:tcPr>
            <w:tcW w:w="1620" w:type="dxa"/>
            <w:vAlign w:val="bottom"/>
          </w:tcPr>
          <w:p w14:paraId="4241B77E" w14:textId="77777777" w:rsidR="0091117D" w:rsidRPr="00B53544" w:rsidRDefault="0091117D" w:rsidP="0091117D">
            <w:pPr>
              <w:jc w:val="right"/>
              <w:rPr>
                <w:rFonts w:ascii="Angsana New" w:hAnsi="Angsana New"/>
                <w:sz w:val="28"/>
                <w:szCs w:val="28"/>
              </w:rPr>
            </w:pPr>
            <w:r w:rsidRPr="00B53544">
              <w:rPr>
                <w:rFonts w:ascii="Angsana New" w:hAnsi="Angsana New"/>
                <w:sz w:val="28"/>
                <w:szCs w:val="28"/>
              </w:rPr>
              <w:t xml:space="preserve">      125,323,381 </w:t>
            </w:r>
          </w:p>
        </w:tc>
      </w:tr>
      <w:tr w:rsidR="0091117D" w:rsidRPr="00B53544" w14:paraId="3C8BB2CD" w14:textId="77777777" w:rsidTr="00830CC8">
        <w:tc>
          <w:tcPr>
            <w:tcW w:w="5836" w:type="dxa"/>
          </w:tcPr>
          <w:p w14:paraId="3DDBF9D0" w14:textId="77777777" w:rsidR="0091117D" w:rsidRPr="00B53544" w:rsidRDefault="0091117D" w:rsidP="0091117D">
            <w:pPr>
              <w:snapToGrid w:val="0"/>
              <w:jc w:val="thaiDistribute"/>
              <w:rPr>
                <w:rFonts w:ascii="Angsana New" w:hAnsi="Angsana New"/>
                <w:sz w:val="28"/>
                <w:szCs w:val="28"/>
              </w:rPr>
            </w:pPr>
            <w:r w:rsidRPr="00B53544">
              <w:rPr>
                <w:rFonts w:ascii="Angsana New" w:hAnsi="Angsana New"/>
                <w:b/>
                <w:bCs/>
                <w:sz w:val="28"/>
                <w:szCs w:val="28"/>
              </w:rPr>
              <w:t>Include in selling expense</w:t>
            </w:r>
            <w:r w:rsidRPr="00B53544">
              <w:rPr>
                <w:rFonts w:ascii="Angsana New" w:hAnsi="Angsana New"/>
                <w:sz w:val="28"/>
                <w:szCs w:val="28"/>
              </w:rPr>
              <w:t>s</w:t>
            </w:r>
          </w:p>
        </w:tc>
        <w:tc>
          <w:tcPr>
            <w:tcW w:w="1681" w:type="dxa"/>
            <w:vAlign w:val="bottom"/>
          </w:tcPr>
          <w:p w14:paraId="3B0B69EB" w14:textId="77777777" w:rsidR="0091117D" w:rsidRPr="00B53544" w:rsidRDefault="0091117D" w:rsidP="0091117D">
            <w:pPr>
              <w:jc w:val="right"/>
              <w:rPr>
                <w:rFonts w:ascii="Angsana New" w:hAnsi="Angsana New"/>
                <w:sz w:val="28"/>
                <w:szCs w:val="28"/>
              </w:rPr>
            </w:pPr>
          </w:p>
        </w:tc>
        <w:tc>
          <w:tcPr>
            <w:tcW w:w="1620" w:type="dxa"/>
            <w:vAlign w:val="bottom"/>
          </w:tcPr>
          <w:p w14:paraId="3FEB2F8B" w14:textId="77777777" w:rsidR="0091117D" w:rsidRPr="00B53544" w:rsidRDefault="0091117D" w:rsidP="0091117D">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right"/>
              <w:rPr>
                <w:rFonts w:ascii="Angsana New" w:hAnsi="Angsana New"/>
                <w:color w:val="FF0000"/>
                <w:sz w:val="28"/>
                <w:szCs w:val="28"/>
              </w:rPr>
            </w:pPr>
          </w:p>
        </w:tc>
      </w:tr>
      <w:tr w:rsidR="0091117D" w:rsidRPr="00B53544" w14:paraId="29138A53" w14:textId="77777777" w:rsidTr="00734E25">
        <w:tc>
          <w:tcPr>
            <w:tcW w:w="5836" w:type="dxa"/>
          </w:tcPr>
          <w:p w14:paraId="56572B01" w14:textId="77777777" w:rsidR="0091117D" w:rsidRPr="00B53544" w:rsidRDefault="0091117D" w:rsidP="0091117D">
            <w:pPr>
              <w:snapToGrid w:val="0"/>
              <w:jc w:val="thaiDistribute"/>
              <w:rPr>
                <w:rFonts w:ascii="Angsana New" w:hAnsi="Angsana New"/>
                <w:sz w:val="28"/>
                <w:szCs w:val="28"/>
              </w:rPr>
            </w:pPr>
            <w:r w:rsidRPr="00B53544">
              <w:rPr>
                <w:rFonts w:ascii="Angsana New" w:hAnsi="Angsana New"/>
                <w:sz w:val="28"/>
                <w:szCs w:val="28"/>
              </w:rPr>
              <w:t>Advertising and sales promotion expenses</w:t>
            </w:r>
            <w:r w:rsidRPr="00B53544">
              <w:rPr>
                <w:rFonts w:ascii="Angsana New" w:hAnsi="Angsana New" w:hint="cs"/>
                <w:sz w:val="28"/>
                <w:szCs w:val="28"/>
                <w:cs/>
              </w:rPr>
              <w:t xml:space="preserve"> </w:t>
            </w:r>
          </w:p>
        </w:tc>
        <w:tc>
          <w:tcPr>
            <w:tcW w:w="1681" w:type="dxa"/>
          </w:tcPr>
          <w:p w14:paraId="6919989B" w14:textId="77777777" w:rsidR="0091117D" w:rsidRPr="00B53544" w:rsidRDefault="0091117D" w:rsidP="0091117D">
            <w:pPr>
              <w:jc w:val="right"/>
              <w:rPr>
                <w:rFonts w:ascii="Angsana New" w:hAnsi="Angsana New"/>
                <w:sz w:val="28"/>
                <w:szCs w:val="28"/>
              </w:rPr>
            </w:pPr>
            <w:r w:rsidRPr="00B53544">
              <w:rPr>
                <w:rFonts w:ascii="Angsana New" w:hAnsi="Angsana New"/>
                <w:sz w:val="28"/>
                <w:szCs w:val="28"/>
              </w:rPr>
              <w:t xml:space="preserve"> 1,295,661 </w:t>
            </w:r>
          </w:p>
        </w:tc>
        <w:tc>
          <w:tcPr>
            <w:tcW w:w="1620" w:type="dxa"/>
            <w:vAlign w:val="bottom"/>
          </w:tcPr>
          <w:p w14:paraId="16006AF2" w14:textId="77777777" w:rsidR="0091117D" w:rsidRPr="00B53544" w:rsidRDefault="0091117D" w:rsidP="0091117D">
            <w:pPr>
              <w:jc w:val="right"/>
              <w:rPr>
                <w:rFonts w:ascii="Angsana New" w:hAnsi="Angsana New"/>
                <w:sz w:val="28"/>
                <w:szCs w:val="28"/>
              </w:rPr>
            </w:pPr>
            <w:r w:rsidRPr="00B53544">
              <w:rPr>
                <w:rFonts w:ascii="Angsana New" w:hAnsi="Angsana New"/>
                <w:sz w:val="28"/>
                <w:szCs w:val="28"/>
              </w:rPr>
              <w:t xml:space="preserve">          3,779,400 </w:t>
            </w:r>
          </w:p>
        </w:tc>
      </w:tr>
      <w:tr w:rsidR="0091117D" w:rsidRPr="00B53544" w14:paraId="1792A69B" w14:textId="77777777" w:rsidTr="00734E25">
        <w:tc>
          <w:tcPr>
            <w:tcW w:w="5836" w:type="dxa"/>
            <w:vAlign w:val="bottom"/>
          </w:tcPr>
          <w:p w14:paraId="6DAE65C5" w14:textId="77777777" w:rsidR="0091117D" w:rsidRPr="00B53544" w:rsidRDefault="0091117D" w:rsidP="0091117D">
            <w:pPr>
              <w:rPr>
                <w:rFonts w:ascii="Angsana New" w:hAnsi="Angsana New"/>
                <w:sz w:val="28"/>
                <w:szCs w:val="28"/>
              </w:rPr>
            </w:pPr>
            <w:r w:rsidRPr="00B53544">
              <w:rPr>
                <w:rFonts w:ascii="Angsana New" w:hAnsi="Angsana New"/>
                <w:sz w:val="28"/>
                <w:szCs w:val="28"/>
              </w:rPr>
              <w:t>Transfer fee and special business tax</w:t>
            </w:r>
          </w:p>
        </w:tc>
        <w:tc>
          <w:tcPr>
            <w:tcW w:w="1681" w:type="dxa"/>
          </w:tcPr>
          <w:p w14:paraId="56832BAE" w14:textId="77777777" w:rsidR="0091117D" w:rsidRPr="00B53544" w:rsidRDefault="0091117D" w:rsidP="0091117D">
            <w:pPr>
              <w:jc w:val="right"/>
              <w:rPr>
                <w:rFonts w:ascii="Angsana New" w:hAnsi="Angsana New"/>
                <w:sz w:val="28"/>
                <w:szCs w:val="28"/>
              </w:rPr>
            </w:pPr>
            <w:r w:rsidRPr="00B53544">
              <w:rPr>
                <w:rFonts w:ascii="Angsana New" w:hAnsi="Angsana New"/>
                <w:sz w:val="28"/>
                <w:szCs w:val="28"/>
              </w:rPr>
              <w:t xml:space="preserve"> 2,982,911 </w:t>
            </w:r>
          </w:p>
        </w:tc>
        <w:tc>
          <w:tcPr>
            <w:tcW w:w="1620" w:type="dxa"/>
            <w:vAlign w:val="bottom"/>
          </w:tcPr>
          <w:p w14:paraId="012F8875" w14:textId="77777777" w:rsidR="0091117D" w:rsidRPr="00B53544" w:rsidRDefault="0091117D" w:rsidP="0091117D">
            <w:pPr>
              <w:jc w:val="right"/>
              <w:rPr>
                <w:rFonts w:ascii="Angsana New" w:hAnsi="Angsana New"/>
                <w:sz w:val="28"/>
                <w:szCs w:val="28"/>
              </w:rPr>
            </w:pPr>
            <w:r w:rsidRPr="00B53544">
              <w:rPr>
                <w:rFonts w:ascii="Angsana New" w:hAnsi="Angsana New"/>
                <w:sz w:val="28"/>
                <w:szCs w:val="28"/>
              </w:rPr>
              <w:t xml:space="preserve">          5,980,458 </w:t>
            </w:r>
          </w:p>
        </w:tc>
      </w:tr>
      <w:tr w:rsidR="0091117D" w:rsidRPr="00B53544" w14:paraId="6B1D8BC1" w14:textId="77777777" w:rsidTr="00830CC8">
        <w:tc>
          <w:tcPr>
            <w:tcW w:w="5836" w:type="dxa"/>
            <w:vAlign w:val="bottom"/>
          </w:tcPr>
          <w:p w14:paraId="700E4154" w14:textId="77777777" w:rsidR="0091117D" w:rsidRPr="00B53544" w:rsidRDefault="0091117D" w:rsidP="0091117D">
            <w:pPr>
              <w:rPr>
                <w:rFonts w:ascii="Angsana New" w:hAnsi="Angsana New"/>
                <w:sz w:val="28"/>
                <w:szCs w:val="28"/>
              </w:rPr>
            </w:pPr>
            <w:r w:rsidRPr="00B53544">
              <w:rPr>
                <w:rFonts w:ascii="Angsana New" w:hAnsi="Angsana New"/>
                <w:b/>
                <w:bCs/>
                <w:sz w:val="28"/>
                <w:szCs w:val="28"/>
              </w:rPr>
              <w:t>Include in administrative expenses</w:t>
            </w:r>
          </w:p>
        </w:tc>
        <w:tc>
          <w:tcPr>
            <w:tcW w:w="1681" w:type="dxa"/>
            <w:vAlign w:val="bottom"/>
          </w:tcPr>
          <w:p w14:paraId="6DED219F" w14:textId="77777777" w:rsidR="0091117D" w:rsidRPr="00B53544" w:rsidRDefault="0091117D" w:rsidP="0091117D">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right"/>
              <w:rPr>
                <w:rFonts w:ascii="Angsana New" w:hAnsi="Angsana New"/>
                <w:sz w:val="28"/>
                <w:szCs w:val="28"/>
              </w:rPr>
            </w:pPr>
          </w:p>
        </w:tc>
        <w:tc>
          <w:tcPr>
            <w:tcW w:w="1620" w:type="dxa"/>
            <w:vAlign w:val="bottom"/>
          </w:tcPr>
          <w:p w14:paraId="3D2FBAC9" w14:textId="77777777" w:rsidR="0091117D" w:rsidRPr="00B53544" w:rsidRDefault="0091117D" w:rsidP="0091117D">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jc w:val="right"/>
              <w:rPr>
                <w:rFonts w:ascii="Angsana New" w:hAnsi="Angsana New"/>
                <w:sz w:val="28"/>
                <w:szCs w:val="28"/>
              </w:rPr>
            </w:pPr>
          </w:p>
        </w:tc>
      </w:tr>
      <w:tr w:rsidR="0091117D" w:rsidRPr="00B53544" w14:paraId="0BE81C85" w14:textId="77777777" w:rsidTr="00830CC8">
        <w:tc>
          <w:tcPr>
            <w:tcW w:w="5836" w:type="dxa"/>
            <w:vAlign w:val="bottom"/>
          </w:tcPr>
          <w:p w14:paraId="67876A0A" w14:textId="77777777" w:rsidR="0091117D" w:rsidRPr="00B53544" w:rsidRDefault="0091117D" w:rsidP="0091117D">
            <w:pPr>
              <w:tabs>
                <w:tab w:val="left" w:pos="600"/>
              </w:tabs>
              <w:rPr>
                <w:rFonts w:ascii="Angsana New" w:hAnsi="Angsana New"/>
                <w:color w:val="000000"/>
                <w:sz w:val="28"/>
                <w:szCs w:val="28"/>
              </w:rPr>
            </w:pPr>
            <w:r w:rsidRPr="00B53544">
              <w:rPr>
                <w:rFonts w:ascii="Angsana New" w:hAnsi="Angsana New"/>
                <w:color w:val="000000"/>
                <w:sz w:val="28"/>
                <w:szCs w:val="28"/>
              </w:rPr>
              <w:t>Salary, wage and employee expenses</w:t>
            </w:r>
          </w:p>
        </w:tc>
        <w:tc>
          <w:tcPr>
            <w:tcW w:w="1681" w:type="dxa"/>
            <w:vAlign w:val="bottom"/>
          </w:tcPr>
          <w:p w14:paraId="50FBF672" w14:textId="77777777" w:rsidR="0091117D" w:rsidRPr="00B53544" w:rsidRDefault="0091117D" w:rsidP="0091117D">
            <w:pPr>
              <w:jc w:val="right"/>
              <w:rPr>
                <w:rFonts w:ascii="Angsana New" w:hAnsi="Angsana New"/>
                <w:sz w:val="28"/>
                <w:szCs w:val="28"/>
              </w:rPr>
            </w:pPr>
            <w:r w:rsidRPr="00B53544">
              <w:rPr>
                <w:rFonts w:ascii="Angsana New" w:hAnsi="Angsana New"/>
                <w:sz w:val="28"/>
                <w:szCs w:val="28"/>
              </w:rPr>
              <w:t>20,202,364</w:t>
            </w:r>
          </w:p>
        </w:tc>
        <w:tc>
          <w:tcPr>
            <w:tcW w:w="1620" w:type="dxa"/>
            <w:vAlign w:val="bottom"/>
          </w:tcPr>
          <w:p w14:paraId="6D2A5412" w14:textId="77777777" w:rsidR="0091117D" w:rsidRPr="00B53544" w:rsidRDefault="0091117D" w:rsidP="0091117D">
            <w:pPr>
              <w:jc w:val="right"/>
              <w:rPr>
                <w:rFonts w:ascii="Angsana New" w:hAnsi="Angsana New"/>
                <w:sz w:val="28"/>
                <w:szCs w:val="28"/>
              </w:rPr>
            </w:pPr>
            <w:r w:rsidRPr="00B53544">
              <w:rPr>
                <w:rFonts w:ascii="Angsana New" w:hAnsi="Angsana New"/>
                <w:sz w:val="28"/>
                <w:szCs w:val="28"/>
              </w:rPr>
              <w:t xml:space="preserve">        28,246,759 </w:t>
            </w:r>
          </w:p>
        </w:tc>
      </w:tr>
      <w:tr w:rsidR="0091117D" w:rsidRPr="00B53544" w14:paraId="41154EDF" w14:textId="77777777" w:rsidTr="00830CC8">
        <w:tc>
          <w:tcPr>
            <w:tcW w:w="5836" w:type="dxa"/>
          </w:tcPr>
          <w:p w14:paraId="629AD608" w14:textId="77777777" w:rsidR="0091117D" w:rsidRPr="00B53544" w:rsidRDefault="0091117D" w:rsidP="0091117D">
            <w:pPr>
              <w:snapToGrid w:val="0"/>
              <w:rPr>
                <w:rFonts w:ascii="Angsana New" w:hAnsi="Angsana New"/>
                <w:sz w:val="28"/>
                <w:szCs w:val="28"/>
              </w:rPr>
            </w:pPr>
            <w:r w:rsidRPr="00B53544">
              <w:rPr>
                <w:rFonts w:ascii="Angsana New" w:hAnsi="Angsana New"/>
                <w:snapToGrid w:val="0"/>
                <w:color w:val="000000"/>
                <w:sz w:val="28"/>
                <w:szCs w:val="28"/>
              </w:rPr>
              <w:t>Depreciation</w:t>
            </w:r>
            <w:r w:rsidRPr="00B53544">
              <w:rPr>
                <w:rFonts w:ascii="Angsana New" w:hAnsi="Angsana New"/>
                <w:snapToGrid w:val="0"/>
                <w:color w:val="000000"/>
                <w:sz w:val="28"/>
                <w:szCs w:val="28"/>
                <w:cs/>
              </w:rPr>
              <w:t xml:space="preserve"> </w:t>
            </w:r>
            <w:r w:rsidRPr="00B53544">
              <w:rPr>
                <w:rFonts w:ascii="Angsana New" w:hAnsi="Angsana New"/>
                <w:sz w:val="28"/>
                <w:szCs w:val="28"/>
              </w:rPr>
              <w:t>and amortization</w:t>
            </w:r>
          </w:p>
        </w:tc>
        <w:tc>
          <w:tcPr>
            <w:tcW w:w="1681" w:type="dxa"/>
            <w:vAlign w:val="bottom"/>
          </w:tcPr>
          <w:p w14:paraId="6911E831" w14:textId="77777777" w:rsidR="0091117D" w:rsidRPr="00B53544" w:rsidRDefault="0091117D" w:rsidP="0091117D">
            <w:pPr>
              <w:jc w:val="right"/>
              <w:rPr>
                <w:rFonts w:ascii="Angsana New" w:hAnsi="Angsana New"/>
                <w:sz w:val="28"/>
                <w:szCs w:val="28"/>
              </w:rPr>
            </w:pPr>
            <w:r w:rsidRPr="00B53544">
              <w:rPr>
                <w:rFonts w:ascii="Angsana New" w:hAnsi="Angsana New"/>
                <w:sz w:val="28"/>
                <w:szCs w:val="28"/>
              </w:rPr>
              <w:t>7,787,775</w:t>
            </w:r>
          </w:p>
        </w:tc>
        <w:tc>
          <w:tcPr>
            <w:tcW w:w="1620" w:type="dxa"/>
            <w:vAlign w:val="bottom"/>
          </w:tcPr>
          <w:p w14:paraId="6F05803B" w14:textId="77777777" w:rsidR="0091117D" w:rsidRPr="00B53544" w:rsidRDefault="0091117D" w:rsidP="0091117D">
            <w:pPr>
              <w:jc w:val="right"/>
              <w:rPr>
                <w:rFonts w:ascii="Angsana New" w:hAnsi="Angsana New"/>
                <w:sz w:val="28"/>
                <w:szCs w:val="28"/>
              </w:rPr>
            </w:pPr>
            <w:r w:rsidRPr="00B53544">
              <w:rPr>
                <w:rFonts w:ascii="Angsana New" w:hAnsi="Angsana New"/>
                <w:sz w:val="28"/>
                <w:szCs w:val="28"/>
              </w:rPr>
              <w:t>6,251,893</w:t>
            </w:r>
          </w:p>
        </w:tc>
      </w:tr>
      <w:tr w:rsidR="0091117D" w:rsidRPr="00B53544" w14:paraId="65F9A201" w14:textId="77777777" w:rsidTr="00830CC8">
        <w:tc>
          <w:tcPr>
            <w:tcW w:w="5836" w:type="dxa"/>
            <w:vAlign w:val="bottom"/>
          </w:tcPr>
          <w:p w14:paraId="697F892A" w14:textId="77777777" w:rsidR="0091117D" w:rsidRPr="00B53544" w:rsidRDefault="0091117D" w:rsidP="0091117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Times New Roman" w:hAnsi="Angsana New"/>
                <w:sz w:val="28"/>
                <w:szCs w:val="28"/>
              </w:rPr>
            </w:pPr>
            <w:r w:rsidRPr="00B53544">
              <w:rPr>
                <w:rFonts w:ascii="Angsana New" w:eastAsia="Times New Roman" w:hAnsi="Angsana New"/>
                <w:sz w:val="28"/>
                <w:szCs w:val="28"/>
              </w:rPr>
              <w:t>Others</w:t>
            </w:r>
          </w:p>
        </w:tc>
        <w:tc>
          <w:tcPr>
            <w:tcW w:w="1681" w:type="dxa"/>
            <w:vAlign w:val="bottom"/>
          </w:tcPr>
          <w:p w14:paraId="5CBE0D63" w14:textId="77777777" w:rsidR="0091117D" w:rsidRPr="00B53544" w:rsidRDefault="0091117D" w:rsidP="0091117D">
            <w:pPr>
              <w:jc w:val="right"/>
              <w:rPr>
                <w:rFonts w:ascii="Angsana New" w:hAnsi="Angsana New"/>
                <w:sz w:val="28"/>
                <w:szCs w:val="28"/>
              </w:rPr>
            </w:pPr>
            <w:r w:rsidRPr="00B53544">
              <w:rPr>
                <w:rFonts w:ascii="Angsana New" w:hAnsi="Angsana New"/>
                <w:sz w:val="28"/>
                <w:szCs w:val="28"/>
              </w:rPr>
              <w:t>12,160,935</w:t>
            </w:r>
          </w:p>
        </w:tc>
        <w:tc>
          <w:tcPr>
            <w:tcW w:w="1620" w:type="dxa"/>
            <w:vAlign w:val="bottom"/>
          </w:tcPr>
          <w:p w14:paraId="021475D8" w14:textId="77777777" w:rsidR="0091117D" w:rsidRPr="00B53544" w:rsidRDefault="0091117D" w:rsidP="0091117D">
            <w:pPr>
              <w:jc w:val="right"/>
              <w:rPr>
                <w:rFonts w:ascii="Angsana New" w:hAnsi="Angsana New"/>
                <w:sz w:val="28"/>
                <w:szCs w:val="28"/>
              </w:rPr>
            </w:pPr>
            <w:r w:rsidRPr="00B53544">
              <w:rPr>
                <w:rFonts w:ascii="Angsana New" w:hAnsi="Angsana New"/>
                <w:sz w:val="28"/>
                <w:szCs w:val="28"/>
              </w:rPr>
              <w:t xml:space="preserve">        12,184,803 </w:t>
            </w:r>
          </w:p>
        </w:tc>
      </w:tr>
    </w:tbl>
    <w:p w14:paraId="34C8E598" w14:textId="77777777" w:rsidR="008D6416" w:rsidRPr="00B53544" w:rsidRDefault="007F0C37" w:rsidP="00367367">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B53544">
        <w:rPr>
          <w:rFonts w:ascii="Angsana New" w:eastAsia="Times New Roman" w:hAnsi="Angsana New"/>
          <w:b/>
          <w:bCs/>
          <w:color w:val="000000"/>
          <w:sz w:val="28"/>
          <w:szCs w:val="28"/>
          <w:lang w:val="en-GB"/>
        </w:rPr>
        <w:lastRenderedPageBreak/>
        <w:t>FINANCIAL INSTRUMENTS</w:t>
      </w:r>
    </w:p>
    <w:p w14:paraId="1A1CD1E9" w14:textId="77777777" w:rsidR="00235442" w:rsidRPr="00B53544" w:rsidRDefault="008D6416" w:rsidP="005577B8">
      <w:pPr>
        <w:tabs>
          <w:tab w:val="left" w:pos="360"/>
        </w:tabs>
        <w:spacing w:before="120"/>
        <w:ind w:left="357"/>
        <w:jc w:val="thaiDistribute"/>
        <w:rPr>
          <w:rFonts w:ascii="Angsana New" w:eastAsia="Times New Roman" w:hAnsi="Angsana New"/>
          <w:sz w:val="28"/>
          <w:szCs w:val="28"/>
        </w:rPr>
      </w:pPr>
      <w:r w:rsidRPr="00B53544">
        <w:rPr>
          <w:rFonts w:ascii="Angsana New" w:eastAsia="Times New Roman" w:hAnsi="Angsana New"/>
          <w:sz w:val="28"/>
          <w:szCs w:val="28"/>
        </w:rPr>
        <w:t>The financial instruments of the Company as defined under Thai Accounting Standard No.107 “Financial Instruments: Disclosure and Presentations”, principally comprise cash and cash equivalents, trade and other receivables, available</w:t>
      </w:r>
      <w:r w:rsidR="000D4327" w:rsidRPr="00B53544">
        <w:rPr>
          <w:rFonts w:ascii="Angsana New" w:eastAsia="Times New Roman" w:hAnsi="Angsana New"/>
          <w:sz w:val="28"/>
          <w:szCs w:val="28"/>
        </w:rPr>
        <w:t xml:space="preserve"> – </w:t>
      </w:r>
      <w:r w:rsidRPr="00B53544">
        <w:rPr>
          <w:rFonts w:ascii="Angsana New" w:eastAsia="Times New Roman" w:hAnsi="Angsana New"/>
          <w:sz w:val="28"/>
          <w:szCs w:val="28"/>
        </w:rPr>
        <w:t>for</w:t>
      </w:r>
      <w:r w:rsidR="000D4327" w:rsidRPr="00B53544">
        <w:rPr>
          <w:rFonts w:ascii="Angsana New" w:eastAsia="Times New Roman" w:hAnsi="Angsana New"/>
          <w:sz w:val="28"/>
          <w:szCs w:val="28"/>
        </w:rPr>
        <w:t xml:space="preserve"> – </w:t>
      </w:r>
      <w:r w:rsidRPr="00B53544">
        <w:rPr>
          <w:rFonts w:ascii="Angsana New" w:eastAsia="Times New Roman" w:hAnsi="Angsana New"/>
          <w:sz w:val="28"/>
          <w:szCs w:val="28"/>
        </w:rPr>
        <w:t>sale investments, bank overdrafts and short</w:t>
      </w:r>
      <w:r w:rsidR="000D4327" w:rsidRPr="00B53544">
        <w:rPr>
          <w:rFonts w:ascii="Angsana New" w:eastAsia="Times New Roman" w:hAnsi="Angsana New"/>
          <w:sz w:val="28"/>
          <w:szCs w:val="28"/>
        </w:rPr>
        <w:t xml:space="preserve"> – </w:t>
      </w:r>
      <w:r w:rsidRPr="00B53544">
        <w:rPr>
          <w:rFonts w:ascii="Angsana New" w:eastAsia="Times New Roman" w:hAnsi="Angsana New"/>
          <w:sz w:val="28"/>
          <w:szCs w:val="28"/>
        </w:rPr>
        <w:t>term loan from financial institutions, trade and other payables and liabilities under hire purchase agreements. The financial risks associated with these financial instruments and how they are managed is described below.</w:t>
      </w:r>
    </w:p>
    <w:p w14:paraId="5EAD9B61" w14:textId="77777777" w:rsidR="00506836" w:rsidRPr="00B53544" w:rsidRDefault="00FE43AE" w:rsidP="00243189">
      <w:pPr>
        <w:numPr>
          <w:ilvl w:val="1"/>
          <w:numId w:val="21"/>
        </w:numPr>
        <w:overflowPunct/>
        <w:autoSpaceDE/>
        <w:autoSpaceDN/>
        <w:adjustRightInd/>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 xml:space="preserve"> </w:t>
      </w:r>
      <w:r w:rsidR="00506836" w:rsidRPr="00B53544">
        <w:rPr>
          <w:rFonts w:ascii="Angsana New" w:eastAsia="Times New Roman" w:hAnsi="Angsana New"/>
          <w:sz w:val="28"/>
          <w:szCs w:val="28"/>
        </w:rPr>
        <w:t>Liquidity Risk</w:t>
      </w:r>
    </w:p>
    <w:p w14:paraId="452EB9DF" w14:textId="77777777" w:rsidR="00506836" w:rsidRPr="00B53544" w:rsidRDefault="005C1007" w:rsidP="005577B8">
      <w:pPr>
        <w:overflowPunct/>
        <w:autoSpaceDE/>
        <w:autoSpaceDN/>
        <w:adjustRightInd/>
        <w:ind w:left="792"/>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 xml:space="preserve">The Company </w:t>
      </w:r>
      <w:r w:rsidR="00506836" w:rsidRPr="00B53544">
        <w:rPr>
          <w:rFonts w:ascii="Angsana New" w:eastAsia="Times New Roman" w:hAnsi="Angsana New"/>
          <w:sz w:val="28"/>
          <w:szCs w:val="28"/>
        </w:rPr>
        <w:t>exposed to normal business risks from changes in market interest rates and non – performance of contractual obligation by counterparties. The Company do</w:t>
      </w:r>
      <w:r w:rsidR="00732D8D" w:rsidRPr="00B53544">
        <w:rPr>
          <w:rFonts w:ascii="Angsana New" w:eastAsia="Times New Roman" w:hAnsi="Angsana New"/>
          <w:sz w:val="28"/>
          <w:szCs w:val="28"/>
        </w:rPr>
        <w:t>es</w:t>
      </w:r>
      <w:r w:rsidR="00506836" w:rsidRPr="00B53544">
        <w:rPr>
          <w:rFonts w:ascii="Angsana New" w:eastAsia="Times New Roman" w:hAnsi="Angsana New"/>
          <w:sz w:val="28"/>
          <w:szCs w:val="28"/>
        </w:rPr>
        <w:t xml:space="preserve"> not issue derivative financial instruments for speculative or trading purpose.</w:t>
      </w:r>
    </w:p>
    <w:p w14:paraId="2C9D6D7D" w14:textId="5C602316" w:rsidR="007F0C37" w:rsidRDefault="00FE43AE" w:rsidP="00243189">
      <w:pPr>
        <w:numPr>
          <w:ilvl w:val="1"/>
          <w:numId w:val="21"/>
        </w:numPr>
        <w:overflowPunct/>
        <w:autoSpaceDE/>
        <w:autoSpaceDN/>
        <w:adjustRightInd/>
        <w:jc w:val="thaiDistribute"/>
        <w:textAlignment w:val="auto"/>
        <w:rPr>
          <w:rFonts w:ascii="Angsana New" w:hAnsi="Angsana New"/>
          <w:sz w:val="28"/>
          <w:szCs w:val="28"/>
        </w:rPr>
      </w:pPr>
      <w:r w:rsidRPr="00B53544">
        <w:rPr>
          <w:rFonts w:ascii="Angsana New" w:hAnsi="Angsana New"/>
          <w:sz w:val="28"/>
          <w:szCs w:val="28"/>
        </w:rPr>
        <w:t xml:space="preserve"> </w:t>
      </w:r>
      <w:r w:rsidR="007F0C37" w:rsidRPr="00905301">
        <w:rPr>
          <w:rFonts w:ascii="Angsana New" w:eastAsia="Times New Roman" w:hAnsi="Angsana New"/>
          <w:sz w:val="28"/>
          <w:szCs w:val="28"/>
        </w:rPr>
        <w:t>Interest</w:t>
      </w:r>
      <w:r w:rsidR="007F0C37" w:rsidRPr="00B53544">
        <w:rPr>
          <w:rFonts w:ascii="Angsana New" w:hAnsi="Angsana New"/>
          <w:sz w:val="28"/>
          <w:szCs w:val="28"/>
        </w:rPr>
        <w:t xml:space="preserve"> Rate Risk</w:t>
      </w:r>
    </w:p>
    <w:p w14:paraId="7852B593" w14:textId="61178AC2" w:rsidR="00DA2C3F" w:rsidRPr="00DA2C3F" w:rsidRDefault="00DA2C3F" w:rsidP="00DA2C3F">
      <w:pPr>
        <w:overflowPunct/>
        <w:autoSpaceDE/>
        <w:autoSpaceDN/>
        <w:adjustRightInd/>
        <w:ind w:left="792"/>
        <w:jc w:val="thaiDistribute"/>
        <w:textAlignment w:val="auto"/>
        <w:rPr>
          <w:rFonts w:ascii="Angsana New" w:hAnsi="Angsana New"/>
          <w:sz w:val="28"/>
          <w:szCs w:val="28"/>
        </w:rPr>
        <w:sectPr w:rsidR="00DA2C3F" w:rsidRPr="00DA2C3F" w:rsidSect="007511DC">
          <w:type w:val="continuous"/>
          <w:pgSz w:w="11907" w:h="16839" w:code="9"/>
          <w:pgMar w:top="1497" w:right="1021" w:bottom="992" w:left="1440" w:header="748" w:footer="709" w:gutter="0"/>
          <w:cols w:space="720"/>
          <w:docGrid w:linePitch="326"/>
        </w:sectPr>
      </w:pPr>
      <w:r w:rsidRPr="00DA2C3F">
        <w:rPr>
          <w:rFonts w:ascii="Angsana New" w:hAnsi="Angsana New"/>
          <w:sz w:val="28"/>
          <w:szCs w:val="28"/>
        </w:rPr>
        <w:t>The Company</w:t>
      </w:r>
      <w:r w:rsidRPr="00DA2C3F">
        <w:rPr>
          <w:rFonts w:ascii="Angsana New" w:eastAsia="Angsana New" w:hAnsi="Angsana New"/>
          <w:sz w:val="28"/>
          <w:szCs w:val="28"/>
        </w:rPr>
        <w:t xml:space="preserve"> </w:t>
      </w:r>
      <w:r w:rsidRPr="00DA2C3F">
        <w:rPr>
          <w:rFonts w:ascii="Angsana New" w:hAnsi="Angsana New"/>
          <w:sz w:val="28"/>
          <w:szCs w:val="28"/>
        </w:rPr>
        <w:t xml:space="preserve">exposure to interest rate risk relates primarily to its deposits with financial institutions, borrowings and financial </w:t>
      </w:r>
      <w:r w:rsidRPr="00905301">
        <w:rPr>
          <w:rFonts w:ascii="Angsana New" w:eastAsia="Times New Roman" w:hAnsi="Angsana New"/>
          <w:sz w:val="28"/>
          <w:szCs w:val="28"/>
        </w:rPr>
        <w:t>lease</w:t>
      </w:r>
      <w:r w:rsidRPr="00DA2C3F">
        <w:rPr>
          <w:rFonts w:ascii="Angsana New" w:hAnsi="Angsana New"/>
          <w:sz w:val="28"/>
          <w:szCs w:val="28"/>
        </w:rPr>
        <w:t xml:space="preserve">. </w:t>
      </w:r>
      <w:r w:rsidRPr="00DA2C3F">
        <w:rPr>
          <w:rFonts w:ascii="Angsana New" w:eastAsia="Times New Roman" w:hAnsi="Angsana New"/>
          <w:sz w:val="28"/>
          <w:szCs w:val="28"/>
        </w:rPr>
        <w:t>However</w:t>
      </w:r>
      <w:r w:rsidRPr="00DA2C3F">
        <w:rPr>
          <w:rFonts w:ascii="Angsana New" w:hAnsi="Angsana New"/>
          <w:sz w:val="28"/>
          <w:szCs w:val="28"/>
        </w:rPr>
        <w:t xml:space="preserve">, the financial </w:t>
      </w:r>
      <w:r w:rsidRPr="00DA2C3F">
        <w:rPr>
          <w:rFonts w:ascii="Angsana New" w:hAnsi="Angsana New"/>
          <w:sz w:val="28"/>
          <w:szCs w:val="28"/>
          <w:lang w:val="en-GB"/>
        </w:rPr>
        <w:t xml:space="preserve">assets and liabilities </w:t>
      </w:r>
      <w:r w:rsidRPr="00DA2C3F">
        <w:rPr>
          <w:rFonts w:ascii="Angsana New" w:hAnsi="Angsana New"/>
          <w:sz w:val="28"/>
          <w:szCs w:val="28"/>
        </w:rPr>
        <w:t>bear interest at the market rate or has a fixed interest rates which are close to the market rate, so the risk of interest of Company at the low level</w:t>
      </w:r>
    </w:p>
    <w:p w14:paraId="38B2EB14" w14:textId="77777777" w:rsidR="00283ADD" w:rsidRPr="00B53544" w:rsidRDefault="00283ADD" w:rsidP="005577B8">
      <w:pPr>
        <w:overflowPunct/>
        <w:autoSpaceDE/>
        <w:autoSpaceDN/>
        <w:adjustRightInd/>
        <w:spacing w:before="120"/>
        <w:ind w:left="794"/>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lastRenderedPageBreak/>
        <w:t>Assets and significant financial liabilities able to classified by interest rate and for assets and financial liabilities which have a fixed interest rate able to separate by due date as follows:</w:t>
      </w:r>
    </w:p>
    <w:tbl>
      <w:tblPr>
        <w:tblW w:w="5218" w:type="pct"/>
        <w:tblInd w:w="108" w:type="dxa"/>
        <w:tblLayout w:type="fixed"/>
        <w:tblLook w:val="0000" w:firstRow="0" w:lastRow="0" w:firstColumn="0" w:lastColumn="0" w:noHBand="0" w:noVBand="0"/>
      </w:tblPr>
      <w:tblGrid>
        <w:gridCol w:w="4191"/>
        <w:gridCol w:w="784"/>
        <w:gridCol w:w="791"/>
        <w:gridCol w:w="785"/>
        <w:gridCol w:w="844"/>
        <w:gridCol w:w="761"/>
        <w:gridCol w:w="791"/>
        <w:gridCol w:w="782"/>
        <w:gridCol w:w="788"/>
        <w:gridCol w:w="782"/>
        <w:gridCol w:w="791"/>
        <w:gridCol w:w="1458"/>
        <w:gridCol w:w="1425"/>
      </w:tblGrid>
      <w:tr w:rsidR="00BF4EE9" w:rsidRPr="00B53544" w14:paraId="52E4BC43" w14:textId="77777777" w:rsidTr="00BF4EE9">
        <w:trPr>
          <w:cantSplit/>
          <w:tblHeader/>
        </w:trPr>
        <w:tc>
          <w:tcPr>
            <w:tcW w:w="1400" w:type="pct"/>
          </w:tcPr>
          <w:p w14:paraId="42F13B67" w14:textId="77777777" w:rsidR="00CC50A0" w:rsidRPr="00B53544" w:rsidRDefault="00CC50A0" w:rsidP="001770E0">
            <w:pPr>
              <w:tabs>
                <w:tab w:val="left" w:pos="240"/>
              </w:tabs>
              <w:spacing w:line="320" w:lineRule="exact"/>
              <w:ind w:left="240" w:right="-108" w:hanging="240"/>
              <w:jc w:val="right"/>
              <w:rPr>
                <w:rFonts w:ascii="Angsana New" w:eastAsia="Times New Roman" w:hAnsi="Angsana New"/>
                <w:sz w:val="28"/>
                <w:szCs w:val="28"/>
                <w:cs/>
              </w:rPr>
            </w:pPr>
          </w:p>
        </w:tc>
        <w:tc>
          <w:tcPr>
            <w:tcW w:w="3600" w:type="pct"/>
            <w:gridSpan w:val="12"/>
          </w:tcPr>
          <w:p w14:paraId="3B80AFCA" w14:textId="77777777" w:rsidR="00CC50A0" w:rsidRPr="00B53544" w:rsidRDefault="00CC50A0" w:rsidP="001770E0">
            <w:pPr>
              <w:pBdr>
                <w:bottom w:val="single" w:sz="4" w:space="1" w:color="auto"/>
              </w:pBdr>
              <w:spacing w:line="320" w:lineRule="exact"/>
              <w:ind w:left="-7"/>
              <w:jc w:val="right"/>
              <w:rPr>
                <w:rFonts w:ascii="Angsana New" w:eastAsia="Times New Roman" w:hAnsi="Angsana New"/>
                <w:sz w:val="28"/>
                <w:szCs w:val="28"/>
                <w:cs/>
              </w:rPr>
            </w:pPr>
            <w:r w:rsidRPr="00B53544">
              <w:rPr>
                <w:rFonts w:ascii="Angsana New" w:eastAsia="Times New Roman" w:hAnsi="Angsana New"/>
                <w:sz w:val="28"/>
                <w:szCs w:val="28"/>
                <w:lang w:val="en-GB"/>
              </w:rPr>
              <w:t>(</w:t>
            </w:r>
            <w:proofErr w:type="gramStart"/>
            <w:r w:rsidRPr="00B53544">
              <w:rPr>
                <w:rFonts w:ascii="Angsana New" w:eastAsia="Times New Roman" w:hAnsi="Angsana New"/>
                <w:sz w:val="28"/>
                <w:szCs w:val="28"/>
                <w:lang w:val="en-GB"/>
              </w:rPr>
              <w:t>Unit :</w:t>
            </w:r>
            <w:proofErr w:type="gramEnd"/>
            <w:r w:rsidRPr="00B53544">
              <w:rPr>
                <w:rFonts w:ascii="Angsana New" w:eastAsia="Times New Roman" w:hAnsi="Angsana New"/>
                <w:sz w:val="28"/>
                <w:szCs w:val="28"/>
                <w:lang w:val="en-GB"/>
              </w:rPr>
              <w:t xml:space="preserve"> Million Baht)</w:t>
            </w:r>
          </w:p>
        </w:tc>
      </w:tr>
      <w:tr w:rsidR="00BF4EE9" w:rsidRPr="00B53544" w14:paraId="2FAD50AB" w14:textId="77777777" w:rsidTr="000D4327">
        <w:trPr>
          <w:cantSplit/>
          <w:tblHeader/>
        </w:trPr>
        <w:tc>
          <w:tcPr>
            <w:tcW w:w="1400" w:type="pct"/>
          </w:tcPr>
          <w:p w14:paraId="2C17350D" w14:textId="77777777" w:rsidR="00CC50A0" w:rsidRPr="00B53544" w:rsidRDefault="00CC50A0" w:rsidP="001770E0">
            <w:pPr>
              <w:tabs>
                <w:tab w:val="left" w:pos="240"/>
              </w:tabs>
              <w:spacing w:line="320" w:lineRule="exact"/>
              <w:ind w:left="240" w:right="-108" w:hanging="240"/>
              <w:rPr>
                <w:rFonts w:ascii="Angsana New" w:eastAsia="Times New Roman" w:hAnsi="Angsana New"/>
                <w:sz w:val="28"/>
                <w:szCs w:val="28"/>
              </w:rPr>
            </w:pPr>
          </w:p>
        </w:tc>
        <w:tc>
          <w:tcPr>
            <w:tcW w:w="1070" w:type="pct"/>
            <w:gridSpan w:val="4"/>
          </w:tcPr>
          <w:p w14:paraId="115AFDFB" w14:textId="77777777" w:rsidR="00CC50A0" w:rsidRPr="00B53544" w:rsidRDefault="00CC50A0" w:rsidP="001770E0">
            <w:pPr>
              <w:pBdr>
                <w:bottom w:val="single" w:sz="4" w:space="1" w:color="auto"/>
              </w:pBdr>
              <w:spacing w:line="320" w:lineRule="exact"/>
              <w:jc w:val="center"/>
              <w:rPr>
                <w:rFonts w:ascii="Angsana New" w:eastAsia="Times New Roman" w:hAnsi="Angsana New"/>
                <w:sz w:val="28"/>
                <w:szCs w:val="28"/>
              </w:rPr>
            </w:pPr>
            <w:r w:rsidRPr="00B53544">
              <w:rPr>
                <w:rFonts w:ascii="Angsana New" w:eastAsia="Times New Roman" w:hAnsi="Angsana New"/>
                <w:sz w:val="28"/>
                <w:szCs w:val="28"/>
              </w:rPr>
              <w:t>Fixed rate</w:t>
            </w:r>
          </w:p>
        </w:tc>
        <w:tc>
          <w:tcPr>
            <w:tcW w:w="518" w:type="pct"/>
            <w:gridSpan w:val="2"/>
          </w:tcPr>
          <w:p w14:paraId="6ACE39E2" w14:textId="77777777" w:rsidR="00CC50A0" w:rsidRPr="00420D58" w:rsidRDefault="00CC50A0"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7"/>
              <w:jc w:val="center"/>
              <w:textAlignment w:val="auto"/>
              <w:rPr>
                <w:rFonts w:ascii="Angsana New" w:eastAsia="Times New Roman" w:hAnsi="Angsana New"/>
                <w:spacing w:val="-4"/>
                <w:sz w:val="28"/>
                <w:szCs w:val="28"/>
              </w:rPr>
            </w:pPr>
            <w:r w:rsidRPr="00420D58">
              <w:rPr>
                <w:rFonts w:ascii="Angsana New" w:eastAsia="Times New Roman" w:hAnsi="Angsana New"/>
                <w:spacing w:val="-4"/>
                <w:sz w:val="28"/>
                <w:szCs w:val="28"/>
              </w:rPr>
              <w:t>Interest rate Increase/Decrease</w:t>
            </w:r>
          </w:p>
        </w:tc>
        <w:tc>
          <w:tcPr>
            <w:tcW w:w="524" w:type="pct"/>
            <w:gridSpan w:val="2"/>
          </w:tcPr>
          <w:p w14:paraId="048F79AF" w14:textId="77777777" w:rsidR="00CC50A0" w:rsidRPr="00B53544" w:rsidRDefault="00CC50A0" w:rsidP="001770E0">
            <w:pPr>
              <w:spacing w:line="320" w:lineRule="exact"/>
              <w:ind w:left="-86" w:right="-80"/>
              <w:jc w:val="center"/>
              <w:rPr>
                <w:rFonts w:ascii="Angsana New" w:eastAsia="Times New Roman" w:hAnsi="Angsana New"/>
                <w:sz w:val="28"/>
                <w:szCs w:val="28"/>
                <w:cs/>
              </w:rPr>
            </w:pPr>
          </w:p>
        </w:tc>
        <w:tc>
          <w:tcPr>
            <w:tcW w:w="525" w:type="pct"/>
            <w:gridSpan w:val="2"/>
          </w:tcPr>
          <w:p w14:paraId="0F3BD551" w14:textId="77777777" w:rsidR="00CC50A0" w:rsidRPr="00B53544" w:rsidRDefault="00CC50A0" w:rsidP="001770E0">
            <w:pPr>
              <w:spacing w:line="320" w:lineRule="exact"/>
              <w:ind w:left="-57"/>
              <w:jc w:val="center"/>
              <w:rPr>
                <w:rFonts w:ascii="Angsana New" w:eastAsia="Times New Roman" w:hAnsi="Angsana New"/>
                <w:sz w:val="28"/>
                <w:szCs w:val="28"/>
                <w:cs/>
              </w:rPr>
            </w:pPr>
          </w:p>
        </w:tc>
        <w:tc>
          <w:tcPr>
            <w:tcW w:w="964" w:type="pct"/>
            <w:gridSpan w:val="2"/>
          </w:tcPr>
          <w:p w14:paraId="05733462" w14:textId="77777777" w:rsidR="00CC50A0" w:rsidRPr="00B53544" w:rsidRDefault="00CC50A0" w:rsidP="001770E0">
            <w:pPr>
              <w:spacing w:line="320" w:lineRule="exact"/>
              <w:ind w:left="-57"/>
              <w:jc w:val="center"/>
              <w:rPr>
                <w:rFonts w:ascii="Angsana New" w:eastAsia="Times New Roman" w:hAnsi="Angsana New"/>
                <w:sz w:val="28"/>
                <w:szCs w:val="28"/>
              </w:rPr>
            </w:pPr>
          </w:p>
        </w:tc>
      </w:tr>
      <w:tr w:rsidR="00BF4EE9" w:rsidRPr="00B53544" w14:paraId="6E643E1F" w14:textId="77777777" w:rsidTr="000D4327">
        <w:trPr>
          <w:cantSplit/>
          <w:tblHeader/>
        </w:trPr>
        <w:tc>
          <w:tcPr>
            <w:tcW w:w="1400" w:type="pct"/>
          </w:tcPr>
          <w:p w14:paraId="26FC8B63" w14:textId="77777777" w:rsidR="00CC50A0" w:rsidRPr="00B53544" w:rsidRDefault="00CC50A0" w:rsidP="001770E0">
            <w:pPr>
              <w:tabs>
                <w:tab w:val="left" w:pos="240"/>
              </w:tabs>
              <w:spacing w:line="320" w:lineRule="exact"/>
              <w:ind w:left="240" w:right="-108" w:hanging="240"/>
              <w:rPr>
                <w:rFonts w:ascii="Angsana New" w:eastAsia="Times New Roman" w:hAnsi="Angsana New"/>
                <w:sz w:val="28"/>
                <w:szCs w:val="28"/>
              </w:rPr>
            </w:pPr>
          </w:p>
        </w:tc>
        <w:tc>
          <w:tcPr>
            <w:tcW w:w="526" w:type="pct"/>
            <w:gridSpan w:val="2"/>
            <w:vAlign w:val="bottom"/>
          </w:tcPr>
          <w:p w14:paraId="417C1195" w14:textId="77777777" w:rsidR="00CC50A0" w:rsidRPr="00B53544" w:rsidRDefault="00CC50A0" w:rsidP="001770E0">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7"/>
              <w:jc w:val="center"/>
              <w:textAlignment w:val="auto"/>
              <w:rPr>
                <w:rFonts w:ascii="Angsana New" w:eastAsia="Times New Roman" w:hAnsi="Angsana New"/>
                <w:sz w:val="28"/>
                <w:szCs w:val="28"/>
              </w:rPr>
            </w:pPr>
            <w:r w:rsidRPr="00B53544">
              <w:rPr>
                <w:rFonts w:ascii="Angsana New" w:eastAsia="Times New Roman" w:hAnsi="Angsana New"/>
                <w:sz w:val="28"/>
                <w:szCs w:val="28"/>
              </w:rPr>
              <w:t>Within 1</w:t>
            </w:r>
            <w:r w:rsidRPr="00B53544">
              <w:rPr>
                <w:rFonts w:ascii="Angsana New" w:eastAsia="Times New Roman" w:hAnsi="Angsana New" w:hint="cs"/>
                <w:sz w:val="28"/>
                <w:szCs w:val="28"/>
                <w:cs/>
              </w:rPr>
              <w:t xml:space="preserve"> </w:t>
            </w:r>
            <w:r w:rsidRPr="00B53544">
              <w:rPr>
                <w:rFonts w:ascii="Angsana New" w:eastAsia="Times New Roman" w:hAnsi="Angsana New"/>
                <w:sz w:val="28"/>
                <w:szCs w:val="28"/>
              </w:rPr>
              <w:t>year</w:t>
            </w:r>
          </w:p>
        </w:tc>
        <w:tc>
          <w:tcPr>
            <w:tcW w:w="543" w:type="pct"/>
            <w:gridSpan w:val="2"/>
            <w:vAlign w:val="bottom"/>
          </w:tcPr>
          <w:p w14:paraId="4FBB58F2" w14:textId="77777777" w:rsidR="00CC50A0" w:rsidRPr="00B53544" w:rsidRDefault="00CC50A0" w:rsidP="001770E0">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57"/>
              <w:jc w:val="center"/>
              <w:textAlignment w:val="auto"/>
              <w:rPr>
                <w:rFonts w:ascii="Angsana New" w:eastAsia="Times New Roman" w:hAnsi="Angsana New"/>
                <w:sz w:val="28"/>
                <w:szCs w:val="28"/>
              </w:rPr>
            </w:pPr>
            <w:r w:rsidRPr="00B53544">
              <w:rPr>
                <w:rFonts w:ascii="Angsana New" w:eastAsia="Times New Roman" w:hAnsi="Angsana New"/>
                <w:sz w:val="28"/>
                <w:szCs w:val="28"/>
              </w:rPr>
              <w:t>1 to 5 years</w:t>
            </w:r>
          </w:p>
        </w:tc>
        <w:tc>
          <w:tcPr>
            <w:tcW w:w="518" w:type="pct"/>
            <w:gridSpan w:val="2"/>
            <w:vAlign w:val="bottom"/>
          </w:tcPr>
          <w:p w14:paraId="61501141" w14:textId="0860CA91" w:rsidR="00CC50A0" w:rsidRPr="00420D58" w:rsidRDefault="00CC50A0" w:rsidP="001770E0">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7"/>
              <w:jc w:val="center"/>
              <w:textAlignment w:val="auto"/>
              <w:rPr>
                <w:rFonts w:ascii="Angsana New" w:eastAsia="Times New Roman" w:hAnsi="Angsana New"/>
                <w:spacing w:val="-4"/>
                <w:sz w:val="28"/>
                <w:szCs w:val="28"/>
              </w:rPr>
            </w:pPr>
            <w:r w:rsidRPr="00420D58">
              <w:rPr>
                <w:rFonts w:ascii="Angsana New" w:eastAsia="Times New Roman" w:hAnsi="Angsana New"/>
                <w:spacing w:val="-4"/>
                <w:sz w:val="28"/>
                <w:szCs w:val="28"/>
              </w:rPr>
              <w:t xml:space="preserve">follow the </w:t>
            </w:r>
            <w:r w:rsidR="00420D58">
              <w:rPr>
                <w:rFonts w:ascii="Angsana New" w:eastAsia="Times New Roman" w:hAnsi="Angsana New"/>
                <w:spacing w:val="-4"/>
                <w:sz w:val="28"/>
                <w:szCs w:val="28"/>
              </w:rPr>
              <w:br/>
            </w:r>
            <w:r w:rsidRPr="00420D58">
              <w:rPr>
                <w:rFonts w:ascii="Angsana New" w:eastAsia="Times New Roman" w:hAnsi="Angsana New"/>
                <w:spacing w:val="-4"/>
                <w:sz w:val="28"/>
                <w:szCs w:val="28"/>
              </w:rPr>
              <w:t>market rate</w:t>
            </w:r>
          </w:p>
        </w:tc>
        <w:tc>
          <w:tcPr>
            <w:tcW w:w="524" w:type="pct"/>
            <w:gridSpan w:val="2"/>
            <w:vAlign w:val="bottom"/>
          </w:tcPr>
          <w:p w14:paraId="57B2E68B" w14:textId="77777777" w:rsidR="00CC50A0" w:rsidRPr="00B53544" w:rsidRDefault="00CC50A0" w:rsidP="001770E0">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7"/>
              <w:jc w:val="center"/>
              <w:textAlignment w:val="auto"/>
              <w:rPr>
                <w:rFonts w:ascii="Angsana New" w:eastAsia="Times New Roman" w:hAnsi="Angsana New"/>
                <w:sz w:val="28"/>
                <w:szCs w:val="28"/>
              </w:rPr>
            </w:pPr>
            <w:r w:rsidRPr="00B53544">
              <w:rPr>
                <w:rFonts w:ascii="Angsana New" w:eastAsia="Times New Roman" w:hAnsi="Angsana New"/>
                <w:sz w:val="28"/>
                <w:szCs w:val="28"/>
              </w:rPr>
              <w:t>No interest rate</w:t>
            </w:r>
          </w:p>
        </w:tc>
        <w:tc>
          <w:tcPr>
            <w:tcW w:w="525" w:type="pct"/>
            <w:gridSpan w:val="2"/>
            <w:vAlign w:val="bottom"/>
          </w:tcPr>
          <w:p w14:paraId="05434CF9" w14:textId="77777777" w:rsidR="00CC50A0" w:rsidRPr="00B53544" w:rsidRDefault="00CC50A0" w:rsidP="001770E0">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7"/>
              <w:jc w:val="center"/>
              <w:textAlignment w:val="auto"/>
              <w:rPr>
                <w:rFonts w:ascii="Angsana New" w:eastAsia="Times New Roman" w:hAnsi="Angsana New"/>
                <w:sz w:val="28"/>
                <w:szCs w:val="28"/>
              </w:rPr>
            </w:pPr>
            <w:r w:rsidRPr="00B53544">
              <w:rPr>
                <w:rFonts w:ascii="Angsana New" w:eastAsia="Times New Roman" w:hAnsi="Angsana New"/>
                <w:sz w:val="28"/>
                <w:szCs w:val="28"/>
              </w:rPr>
              <w:t>Total</w:t>
            </w:r>
          </w:p>
        </w:tc>
        <w:tc>
          <w:tcPr>
            <w:tcW w:w="964" w:type="pct"/>
            <w:gridSpan w:val="2"/>
            <w:vAlign w:val="bottom"/>
          </w:tcPr>
          <w:p w14:paraId="01ECA435" w14:textId="77777777" w:rsidR="00CC50A0" w:rsidRPr="00B53544" w:rsidRDefault="00CC50A0" w:rsidP="001770E0">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7"/>
              <w:jc w:val="center"/>
              <w:textAlignment w:val="auto"/>
              <w:rPr>
                <w:rFonts w:ascii="Angsana New" w:eastAsia="Times New Roman" w:hAnsi="Angsana New"/>
                <w:sz w:val="28"/>
                <w:szCs w:val="28"/>
              </w:rPr>
            </w:pPr>
            <w:r w:rsidRPr="00B53544">
              <w:rPr>
                <w:rFonts w:ascii="Angsana New" w:eastAsia="Times New Roman" w:hAnsi="Angsana New"/>
                <w:sz w:val="28"/>
                <w:szCs w:val="28"/>
              </w:rPr>
              <w:t>Interest rate (% per year)</w:t>
            </w:r>
          </w:p>
        </w:tc>
      </w:tr>
      <w:tr w:rsidR="00BF4EE9" w:rsidRPr="00B53544" w14:paraId="131A168D" w14:textId="77777777" w:rsidTr="000D4327">
        <w:trPr>
          <w:cantSplit/>
          <w:tblHeader/>
        </w:trPr>
        <w:tc>
          <w:tcPr>
            <w:tcW w:w="1400" w:type="pct"/>
          </w:tcPr>
          <w:p w14:paraId="16B0264D" w14:textId="77777777" w:rsidR="00CC50A0" w:rsidRPr="00B53544" w:rsidRDefault="00CC50A0" w:rsidP="001770E0">
            <w:pPr>
              <w:tabs>
                <w:tab w:val="left" w:pos="240"/>
              </w:tabs>
              <w:spacing w:line="320" w:lineRule="exact"/>
              <w:ind w:left="240" w:right="-108" w:hanging="240"/>
              <w:rPr>
                <w:rFonts w:ascii="Angsana New" w:eastAsia="Times New Roman" w:hAnsi="Angsana New"/>
                <w:sz w:val="28"/>
                <w:szCs w:val="28"/>
              </w:rPr>
            </w:pPr>
          </w:p>
        </w:tc>
        <w:tc>
          <w:tcPr>
            <w:tcW w:w="262" w:type="pct"/>
          </w:tcPr>
          <w:p w14:paraId="7EBA05E6" w14:textId="77777777" w:rsidR="00CC50A0" w:rsidRPr="00B53544" w:rsidRDefault="00CC50A0" w:rsidP="001770E0">
            <w:pPr>
              <w:pBdr>
                <w:bottom w:val="single" w:sz="4" w:space="1" w:color="auto"/>
              </w:pBdr>
              <w:spacing w:line="320" w:lineRule="exact"/>
              <w:jc w:val="center"/>
              <w:rPr>
                <w:rFonts w:ascii="Angsana New" w:eastAsia="Times New Roman" w:hAnsi="Angsana New"/>
                <w:sz w:val="28"/>
                <w:szCs w:val="28"/>
                <w:cs/>
              </w:rPr>
            </w:pPr>
            <w:r w:rsidRPr="00B53544">
              <w:rPr>
                <w:rFonts w:ascii="Angsana New" w:eastAsia="Times New Roman" w:hAnsi="Angsana New"/>
                <w:sz w:val="28"/>
                <w:szCs w:val="28"/>
              </w:rPr>
              <w:t>20</w:t>
            </w:r>
            <w:r w:rsidR="005D1F01" w:rsidRPr="00B53544">
              <w:rPr>
                <w:rFonts w:ascii="Angsana New" w:eastAsia="Times New Roman" w:hAnsi="Angsana New"/>
                <w:sz w:val="28"/>
                <w:szCs w:val="28"/>
              </w:rPr>
              <w:t>20</w:t>
            </w:r>
          </w:p>
        </w:tc>
        <w:tc>
          <w:tcPr>
            <w:tcW w:w="264" w:type="pct"/>
          </w:tcPr>
          <w:p w14:paraId="41815605" w14:textId="77777777" w:rsidR="00CC50A0" w:rsidRPr="00B53544" w:rsidRDefault="00CC50A0" w:rsidP="001770E0">
            <w:pPr>
              <w:pBdr>
                <w:bottom w:val="single" w:sz="4" w:space="1" w:color="auto"/>
              </w:pBdr>
              <w:spacing w:line="320" w:lineRule="exact"/>
              <w:jc w:val="center"/>
              <w:rPr>
                <w:rFonts w:ascii="Angsana New" w:eastAsia="Times New Roman" w:hAnsi="Angsana New"/>
                <w:sz w:val="28"/>
                <w:szCs w:val="28"/>
                <w:cs/>
              </w:rPr>
            </w:pPr>
            <w:r w:rsidRPr="00B53544">
              <w:rPr>
                <w:rFonts w:ascii="Angsana New" w:eastAsia="Times New Roman" w:hAnsi="Angsana New"/>
                <w:sz w:val="28"/>
                <w:szCs w:val="28"/>
              </w:rPr>
              <w:t>201</w:t>
            </w:r>
            <w:r w:rsidR="005D1F01" w:rsidRPr="00B53544">
              <w:rPr>
                <w:rFonts w:ascii="Angsana New" w:eastAsia="Times New Roman" w:hAnsi="Angsana New"/>
                <w:sz w:val="28"/>
                <w:szCs w:val="28"/>
              </w:rPr>
              <w:t>9</w:t>
            </w:r>
          </w:p>
        </w:tc>
        <w:tc>
          <w:tcPr>
            <w:tcW w:w="262" w:type="pct"/>
          </w:tcPr>
          <w:p w14:paraId="19CDD543" w14:textId="77777777" w:rsidR="00CC50A0" w:rsidRPr="00B53544" w:rsidRDefault="00CC50A0" w:rsidP="001770E0">
            <w:pPr>
              <w:pBdr>
                <w:bottom w:val="single" w:sz="4" w:space="1" w:color="auto"/>
              </w:pBdr>
              <w:spacing w:line="320" w:lineRule="exact"/>
              <w:jc w:val="center"/>
              <w:rPr>
                <w:rFonts w:ascii="Angsana New" w:eastAsia="Times New Roman" w:hAnsi="Angsana New"/>
                <w:sz w:val="28"/>
                <w:szCs w:val="28"/>
                <w:cs/>
              </w:rPr>
            </w:pPr>
            <w:r w:rsidRPr="00B53544">
              <w:rPr>
                <w:rFonts w:ascii="Angsana New" w:eastAsia="Times New Roman" w:hAnsi="Angsana New"/>
                <w:sz w:val="28"/>
                <w:szCs w:val="28"/>
              </w:rPr>
              <w:t>20</w:t>
            </w:r>
            <w:r w:rsidR="005D1F01" w:rsidRPr="00B53544">
              <w:rPr>
                <w:rFonts w:ascii="Angsana New" w:eastAsia="Times New Roman" w:hAnsi="Angsana New"/>
                <w:sz w:val="28"/>
                <w:szCs w:val="28"/>
              </w:rPr>
              <w:t>20</w:t>
            </w:r>
          </w:p>
        </w:tc>
        <w:tc>
          <w:tcPr>
            <w:tcW w:w="281" w:type="pct"/>
          </w:tcPr>
          <w:p w14:paraId="087B1DD8" w14:textId="77777777" w:rsidR="00CC50A0" w:rsidRPr="00B53544" w:rsidRDefault="00CC50A0" w:rsidP="001770E0">
            <w:pPr>
              <w:pBdr>
                <w:bottom w:val="single" w:sz="4" w:space="1" w:color="auto"/>
              </w:pBdr>
              <w:spacing w:line="320" w:lineRule="exact"/>
              <w:jc w:val="center"/>
              <w:rPr>
                <w:rFonts w:ascii="Angsana New" w:eastAsia="Times New Roman" w:hAnsi="Angsana New"/>
                <w:sz w:val="28"/>
                <w:szCs w:val="28"/>
                <w:cs/>
              </w:rPr>
            </w:pPr>
            <w:r w:rsidRPr="00B53544">
              <w:rPr>
                <w:rFonts w:ascii="Angsana New" w:eastAsia="Times New Roman" w:hAnsi="Angsana New"/>
                <w:sz w:val="28"/>
                <w:szCs w:val="28"/>
              </w:rPr>
              <w:t>201</w:t>
            </w:r>
            <w:r w:rsidR="005D1F01" w:rsidRPr="00B53544">
              <w:rPr>
                <w:rFonts w:ascii="Angsana New" w:eastAsia="Times New Roman" w:hAnsi="Angsana New"/>
                <w:sz w:val="28"/>
                <w:szCs w:val="28"/>
              </w:rPr>
              <w:t>9</w:t>
            </w:r>
          </w:p>
        </w:tc>
        <w:tc>
          <w:tcPr>
            <w:tcW w:w="254" w:type="pct"/>
          </w:tcPr>
          <w:p w14:paraId="7634AB47" w14:textId="77777777" w:rsidR="00CC50A0" w:rsidRPr="00B53544" w:rsidRDefault="00CC50A0" w:rsidP="001770E0">
            <w:pPr>
              <w:pBdr>
                <w:bottom w:val="single" w:sz="4" w:space="1" w:color="auto"/>
              </w:pBdr>
              <w:spacing w:line="320" w:lineRule="exact"/>
              <w:jc w:val="center"/>
              <w:rPr>
                <w:rFonts w:ascii="Angsana New" w:eastAsia="Times New Roman" w:hAnsi="Angsana New"/>
                <w:sz w:val="28"/>
                <w:szCs w:val="28"/>
                <w:cs/>
              </w:rPr>
            </w:pPr>
            <w:r w:rsidRPr="00B53544">
              <w:rPr>
                <w:rFonts w:ascii="Angsana New" w:eastAsia="Times New Roman" w:hAnsi="Angsana New"/>
                <w:sz w:val="28"/>
                <w:szCs w:val="28"/>
              </w:rPr>
              <w:t>20</w:t>
            </w:r>
            <w:r w:rsidR="005D1F01" w:rsidRPr="00B53544">
              <w:rPr>
                <w:rFonts w:ascii="Angsana New" w:eastAsia="Times New Roman" w:hAnsi="Angsana New"/>
                <w:sz w:val="28"/>
                <w:szCs w:val="28"/>
              </w:rPr>
              <w:t>20</w:t>
            </w:r>
          </w:p>
        </w:tc>
        <w:tc>
          <w:tcPr>
            <w:tcW w:w="264" w:type="pct"/>
          </w:tcPr>
          <w:p w14:paraId="5D9BAB64" w14:textId="77777777" w:rsidR="00CC50A0" w:rsidRPr="00B53544" w:rsidRDefault="00CC50A0" w:rsidP="001770E0">
            <w:pPr>
              <w:pBdr>
                <w:bottom w:val="single" w:sz="4" w:space="1" w:color="auto"/>
              </w:pBdr>
              <w:spacing w:line="320" w:lineRule="exact"/>
              <w:jc w:val="center"/>
              <w:rPr>
                <w:rFonts w:ascii="Angsana New" w:eastAsia="Times New Roman" w:hAnsi="Angsana New"/>
                <w:sz w:val="28"/>
                <w:szCs w:val="28"/>
                <w:cs/>
              </w:rPr>
            </w:pPr>
            <w:r w:rsidRPr="00B53544">
              <w:rPr>
                <w:rFonts w:ascii="Angsana New" w:eastAsia="Times New Roman" w:hAnsi="Angsana New"/>
                <w:sz w:val="28"/>
                <w:szCs w:val="28"/>
              </w:rPr>
              <w:t>201</w:t>
            </w:r>
            <w:r w:rsidR="005D1F01" w:rsidRPr="00B53544">
              <w:rPr>
                <w:rFonts w:ascii="Angsana New" w:eastAsia="Times New Roman" w:hAnsi="Angsana New"/>
                <w:sz w:val="28"/>
                <w:szCs w:val="28"/>
              </w:rPr>
              <w:t>9</w:t>
            </w:r>
          </w:p>
        </w:tc>
        <w:tc>
          <w:tcPr>
            <w:tcW w:w="261" w:type="pct"/>
          </w:tcPr>
          <w:p w14:paraId="380B0B0C" w14:textId="77777777" w:rsidR="00CC50A0" w:rsidRPr="00B53544" w:rsidRDefault="00CC50A0" w:rsidP="001770E0">
            <w:pPr>
              <w:pBdr>
                <w:bottom w:val="single" w:sz="4" w:space="1" w:color="auto"/>
              </w:pBdr>
              <w:spacing w:line="320" w:lineRule="exact"/>
              <w:jc w:val="center"/>
              <w:rPr>
                <w:rFonts w:ascii="Angsana New" w:eastAsia="Times New Roman" w:hAnsi="Angsana New"/>
                <w:sz w:val="28"/>
                <w:szCs w:val="28"/>
                <w:cs/>
              </w:rPr>
            </w:pPr>
            <w:r w:rsidRPr="00B53544">
              <w:rPr>
                <w:rFonts w:ascii="Angsana New" w:eastAsia="Times New Roman" w:hAnsi="Angsana New"/>
                <w:sz w:val="28"/>
                <w:szCs w:val="28"/>
              </w:rPr>
              <w:t>20</w:t>
            </w:r>
            <w:r w:rsidR="005D1F01" w:rsidRPr="00B53544">
              <w:rPr>
                <w:rFonts w:ascii="Angsana New" w:eastAsia="Times New Roman" w:hAnsi="Angsana New"/>
                <w:sz w:val="28"/>
                <w:szCs w:val="28"/>
              </w:rPr>
              <w:t>20</w:t>
            </w:r>
          </w:p>
        </w:tc>
        <w:tc>
          <w:tcPr>
            <w:tcW w:w="263" w:type="pct"/>
          </w:tcPr>
          <w:p w14:paraId="1AB39E88" w14:textId="77777777" w:rsidR="00CC50A0" w:rsidRPr="00B53544" w:rsidRDefault="00CC50A0" w:rsidP="001770E0">
            <w:pPr>
              <w:pBdr>
                <w:bottom w:val="single" w:sz="4" w:space="1" w:color="auto"/>
              </w:pBdr>
              <w:spacing w:line="320" w:lineRule="exact"/>
              <w:jc w:val="center"/>
              <w:rPr>
                <w:rFonts w:ascii="Angsana New" w:eastAsia="Times New Roman" w:hAnsi="Angsana New"/>
                <w:sz w:val="28"/>
                <w:szCs w:val="28"/>
                <w:cs/>
              </w:rPr>
            </w:pPr>
            <w:r w:rsidRPr="00B53544">
              <w:rPr>
                <w:rFonts w:ascii="Angsana New" w:eastAsia="Times New Roman" w:hAnsi="Angsana New"/>
                <w:sz w:val="28"/>
                <w:szCs w:val="28"/>
              </w:rPr>
              <w:t>201</w:t>
            </w:r>
            <w:r w:rsidR="005D1F01" w:rsidRPr="00B53544">
              <w:rPr>
                <w:rFonts w:ascii="Angsana New" w:eastAsia="Times New Roman" w:hAnsi="Angsana New"/>
                <w:sz w:val="28"/>
                <w:szCs w:val="28"/>
              </w:rPr>
              <w:t>9</w:t>
            </w:r>
          </w:p>
        </w:tc>
        <w:tc>
          <w:tcPr>
            <w:tcW w:w="261" w:type="pct"/>
          </w:tcPr>
          <w:p w14:paraId="77D592B5" w14:textId="77777777" w:rsidR="00CC50A0" w:rsidRPr="00B53544" w:rsidRDefault="00CC50A0" w:rsidP="001770E0">
            <w:pPr>
              <w:pBdr>
                <w:bottom w:val="single" w:sz="4" w:space="1" w:color="auto"/>
              </w:pBdr>
              <w:spacing w:line="320" w:lineRule="exact"/>
              <w:jc w:val="center"/>
              <w:rPr>
                <w:rFonts w:ascii="Angsana New" w:eastAsia="Times New Roman" w:hAnsi="Angsana New"/>
                <w:sz w:val="28"/>
                <w:szCs w:val="28"/>
                <w:cs/>
              </w:rPr>
            </w:pPr>
            <w:r w:rsidRPr="00B53544">
              <w:rPr>
                <w:rFonts w:ascii="Angsana New" w:eastAsia="Times New Roman" w:hAnsi="Angsana New"/>
                <w:sz w:val="28"/>
                <w:szCs w:val="28"/>
              </w:rPr>
              <w:t>20</w:t>
            </w:r>
            <w:r w:rsidR="005D1F01" w:rsidRPr="00B53544">
              <w:rPr>
                <w:rFonts w:ascii="Angsana New" w:eastAsia="Times New Roman" w:hAnsi="Angsana New"/>
                <w:sz w:val="28"/>
                <w:szCs w:val="28"/>
              </w:rPr>
              <w:t>20</w:t>
            </w:r>
          </w:p>
        </w:tc>
        <w:tc>
          <w:tcPr>
            <w:tcW w:w="264" w:type="pct"/>
          </w:tcPr>
          <w:p w14:paraId="576A18A6" w14:textId="77777777" w:rsidR="00CC50A0" w:rsidRPr="00B53544" w:rsidRDefault="00CC50A0" w:rsidP="001770E0">
            <w:pPr>
              <w:pBdr>
                <w:bottom w:val="single" w:sz="4" w:space="1" w:color="auto"/>
              </w:pBdr>
              <w:spacing w:line="320" w:lineRule="exact"/>
              <w:jc w:val="center"/>
              <w:rPr>
                <w:rFonts w:ascii="Angsana New" w:eastAsia="Times New Roman" w:hAnsi="Angsana New"/>
                <w:sz w:val="28"/>
                <w:szCs w:val="28"/>
                <w:cs/>
              </w:rPr>
            </w:pPr>
            <w:r w:rsidRPr="00B53544">
              <w:rPr>
                <w:rFonts w:ascii="Angsana New" w:eastAsia="Times New Roman" w:hAnsi="Angsana New"/>
                <w:sz w:val="28"/>
                <w:szCs w:val="28"/>
              </w:rPr>
              <w:t>201</w:t>
            </w:r>
            <w:r w:rsidR="005D1F01" w:rsidRPr="00B53544">
              <w:rPr>
                <w:rFonts w:ascii="Angsana New" w:eastAsia="Times New Roman" w:hAnsi="Angsana New"/>
                <w:sz w:val="28"/>
                <w:szCs w:val="28"/>
              </w:rPr>
              <w:t>9</w:t>
            </w:r>
          </w:p>
        </w:tc>
        <w:tc>
          <w:tcPr>
            <w:tcW w:w="487" w:type="pct"/>
          </w:tcPr>
          <w:p w14:paraId="1C406B8D" w14:textId="77777777" w:rsidR="00CC50A0" w:rsidRPr="00B53544" w:rsidRDefault="00CC50A0" w:rsidP="001770E0">
            <w:pPr>
              <w:pBdr>
                <w:bottom w:val="single" w:sz="4" w:space="1" w:color="auto"/>
              </w:pBdr>
              <w:spacing w:line="320" w:lineRule="exact"/>
              <w:jc w:val="center"/>
              <w:rPr>
                <w:rFonts w:ascii="Angsana New" w:eastAsia="Times New Roman" w:hAnsi="Angsana New"/>
                <w:sz w:val="28"/>
                <w:szCs w:val="28"/>
                <w:cs/>
              </w:rPr>
            </w:pPr>
            <w:r w:rsidRPr="00B53544">
              <w:rPr>
                <w:rFonts w:ascii="Angsana New" w:eastAsia="Times New Roman" w:hAnsi="Angsana New"/>
                <w:sz w:val="28"/>
                <w:szCs w:val="28"/>
              </w:rPr>
              <w:t>20</w:t>
            </w:r>
            <w:r w:rsidR="005D1F01" w:rsidRPr="00B53544">
              <w:rPr>
                <w:rFonts w:ascii="Angsana New" w:eastAsia="Times New Roman" w:hAnsi="Angsana New"/>
                <w:sz w:val="28"/>
                <w:szCs w:val="28"/>
              </w:rPr>
              <w:t>20</w:t>
            </w:r>
          </w:p>
        </w:tc>
        <w:tc>
          <w:tcPr>
            <w:tcW w:w="477" w:type="pct"/>
          </w:tcPr>
          <w:p w14:paraId="6E6AD27E" w14:textId="77777777" w:rsidR="00CC50A0" w:rsidRPr="00B53544" w:rsidRDefault="00CC50A0" w:rsidP="001770E0">
            <w:pPr>
              <w:pBdr>
                <w:bottom w:val="single" w:sz="4" w:space="1" w:color="auto"/>
              </w:pBdr>
              <w:spacing w:line="320" w:lineRule="exact"/>
              <w:jc w:val="center"/>
              <w:rPr>
                <w:rFonts w:ascii="Angsana New" w:eastAsia="Times New Roman" w:hAnsi="Angsana New"/>
                <w:sz w:val="28"/>
                <w:szCs w:val="28"/>
                <w:cs/>
              </w:rPr>
            </w:pPr>
            <w:r w:rsidRPr="00B53544">
              <w:rPr>
                <w:rFonts w:ascii="Angsana New" w:eastAsia="Times New Roman" w:hAnsi="Angsana New"/>
                <w:sz w:val="28"/>
                <w:szCs w:val="28"/>
              </w:rPr>
              <w:t>20</w:t>
            </w:r>
            <w:r w:rsidR="005D1F01" w:rsidRPr="00B53544">
              <w:rPr>
                <w:rFonts w:ascii="Angsana New" w:eastAsia="Times New Roman" w:hAnsi="Angsana New"/>
                <w:sz w:val="28"/>
                <w:szCs w:val="28"/>
              </w:rPr>
              <w:t>19</w:t>
            </w:r>
          </w:p>
        </w:tc>
      </w:tr>
      <w:tr w:rsidR="00BF4EE9" w:rsidRPr="00B53544" w14:paraId="15DE72DD" w14:textId="77777777" w:rsidTr="000D4327">
        <w:trPr>
          <w:cantSplit/>
          <w:tblHeader/>
        </w:trPr>
        <w:tc>
          <w:tcPr>
            <w:tcW w:w="1400" w:type="pct"/>
          </w:tcPr>
          <w:p w14:paraId="6ADFCC8D" w14:textId="77777777" w:rsidR="00CC50A0" w:rsidRPr="00B53544" w:rsidRDefault="00CC50A0" w:rsidP="001770E0">
            <w:pPr>
              <w:tabs>
                <w:tab w:val="left" w:pos="240"/>
              </w:tabs>
              <w:spacing w:line="320" w:lineRule="exact"/>
              <w:ind w:left="240" w:hanging="240"/>
              <w:rPr>
                <w:rFonts w:ascii="Angsana New" w:eastAsia="Times New Roman" w:hAnsi="Angsana New"/>
                <w:b/>
                <w:bCs/>
                <w:sz w:val="28"/>
                <w:szCs w:val="28"/>
                <w:cs/>
              </w:rPr>
            </w:pPr>
          </w:p>
        </w:tc>
        <w:tc>
          <w:tcPr>
            <w:tcW w:w="262" w:type="pct"/>
          </w:tcPr>
          <w:p w14:paraId="26B7394E" w14:textId="77777777" w:rsidR="00CC50A0" w:rsidRPr="00B53544" w:rsidRDefault="00CC50A0" w:rsidP="001770E0">
            <w:pPr>
              <w:spacing w:line="320" w:lineRule="exact"/>
              <w:ind w:left="-7"/>
              <w:jc w:val="center"/>
              <w:rPr>
                <w:rFonts w:ascii="Angsana New" w:eastAsia="Times New Roman" w:hAnsi="Angsana New"/>
                <w:sz w:val="28"/>
                <w:szCs w:val="28"/>
                <w:u w:val="single"/>
              </w:rPr>
            </w:pPr>
          </w:p>
        </w:tc>
        <w:tc>
          <w:tcPr>
            <w:tcW w:w="264" w:type="pct"/>
          </w:tcPr>
          <w:p w14:paraId="5E1E3762" w14:textId="77777777" w:rsidR="00CC50A0" w:rsidRPr="00B53544" w:rsidRDefault="00CC50A0" w:rsidP="001770E0">
            <w:pPr>
              <w:spacing w:line="320" w:lineRule="exact"/>
              <w:ind w:left="-7"/>
              <w:jc w:val="center"/>
              <w:rPr>
                <w:rFonts w:ascii="Angsana New" w:eastAsia="Times New Roman" w:hAnsi="Angsana New"/>
                <w:sz w:val="28"/>
                <w:szCs w:val="28"/>
                <w:u w:val="single"/>
              </w:rPr>
            </w:pPr>
          </w:p>
        </w:tc>
        <w:tc>
          <w:tcPr>
            <w:tcW w:w="262" w:type="pct"/>
          </w:tcPr>
          <w:p w14:paraId="483F8078" w14:textId="77777777" w:rsidR="00CC50A0" w:rsidRPr="00B53544" w:rsidRDefault="00CC50A0" w:rsidP="001770E0">
            <w:pPr>
              <w:spacing w:line="320" w:lineRule="exact"/>
              <w:ind w:left="-7"/>
              <w:jc w:val="center"/>
              <w:rPr>
                <w:rFonts w:ascii="Angsana New" w:eastAsia="Times New Roman" w:hAnsi="Angsana New"/>
                <w:sz w:val="28"/>
                <w:szCs w:val="28"/>
                <w:u w:val="single"/>
              </w:rPr>
            </w:pPr>
          </w:p>
        </w:tc>
        <w:tc>
          <w:tcPr>
            <w:tcW w:w="281" w:type="pct"/>
          </w:tcPr>
          <w:p w14:paraId="47305B94" w14:textId="77777777" w:rsidR="00CC50A0" w:rsidRPr="00B53544" w:rsidRDefault="00CC50A0" w:rsidP="001770E0">
            <w:pPr>
              <w:spacing w:line="320" w:lineRule="exact"/>
              <w:ind w:left="-7"/>
              <w:jc w:val="center"/>
              <w:rPr>
                <w:rFonts w:ascii="Angsana New" w:eastAsia="Times New Roman" w:hAnsi="Angsana New"/>
                <w:sz w:val="28"/>
                <w:szCs w:val="28"/>
                <w:u w:val="single"/>
              </w:rPr>
            </w:pPr>
          </w:p>
        </w:tc>
        <w:tc>
          <w:tcPr>
            <w:tcW w:w="254" w:type="pct"/>
          </w:tcPr>
          <w:p w14:paraId="25360A65" w14:textId="77777777" w:rsidR="00CC50A0" w:rsidRPr="00B53544" w:rsidRDefault="00CC50A0" w:rsidP="001770E0">
            <w:pPr>
              <w:spacing w:line="320" w:lineRule="exact"/>
              <w:ind w:left="-7"/>
              <w:jc w:val="center"/>
              <w:rPr>
                <w:rFonts w:ascii="Angsana New" w:eastAsia="Times New Roman" w:hAnsi="Angsana New"/>
                <w:sz w:val="28"/>
                <w:szCs w:val="28"/>
                <w:u w:val="single"/>
              </w:rPr>
            </w:pPr>
          </w:p>
        </w:tc>
        <w:tc>
          <w:tcPr>
            <w:tcW w:w="264" w:type="pct"/>
          </w:tcPr>
          <w:p w14:paraId="25397F10" w14:textId="77777777" w:rsidR="00CC50A0" w:rsidRPr="00B53544" w:rsidRDefault="00CC50A0" w:rsidP="001770E0">
            <w:pPr>
              <w:spacing w:line="320" w:lineRule="exact"/>
              <w:ind w:left="-7"/>
              <w:jc w:val="center"/>
              <w:rPr>
                <w:rFonts w:ascii="Angsana New" w:eastAsia="Times New Roman" w:hAnsi="Angsana New"/>
                <w:sz w:val="28"/>
                <w:szCs w:val="28"/>
                <w:u w:val="single"/>
              </w:rPr>
            </w:pPr>
          </w:p>
        </w:tc>
        <w:tc>
          <w:tcPr>
            <w:tcW w:w="261" w:type="pct"/>
          </w:tcPr>
          <w:p w14:paraId="29CC4F66" w14:textId="77777777" w:rsidR="00CC50A0" w:rsidRPr="00B53544" w:rsidRDefault="00CC50A0" w:rsidP="001770E0">
            <w:pPr>
              <w:spacing w:line="320" w:lineRule="exact"/>
              <w:ind w:left="-7"/>
              <w:jc w:val="center"/>
              <w:rPr>
                <w:rFonts w:ascii="Angsana New" w:eastAsia="Times New Roman" w:hAnsi="Angsana New"/>
                <w:sz w:val="28"/>
                <w:szCs w:val="28"/>
                <w:u w:val="single"/>
              </w:rPr>
            </w:pPr>
          </w:p>
        </w:tc>
        <w:tc>
          <w:tcPr>
            <w:tcW w:w="263" w:type="pct"/>
          </w:tcPr>
          <w:p w14:paraId="1E0EB394" w14:textId="77777777" w:rsidR="00CC50A0" w:rsidRPr="00B53544" w:rsidRDefault="00CC50A0" w:rsidP="001770E0">
            <w:pPr>
              <w:spacing w:line="320" w:lineRule="exact"/>
              <w:ind w:left="-7"/>
              <w:jc w:val="center"/>
              <w:rPr>
                <w:rFonts w:ascii="Angsana New" w:eastAsia="Times New Roman" w:hAnsi="Angsana New"/>
                <w:sz w:val="28"/>
                <w:szCs w:val="28"/>
                <w:u w:val="single"/>
              </w:rPr>
            </w:pPr>
          </w:p>
        </w:tc>
        <w:tc>
          <w:tcPr>
            <w:tcW w:w="261" w:type="pct"/>
          </w:tcPr>
          <w:p w14:paraId="350BFF18" w14:textId="77777777" w:rsidR="00CC50A0" w:rsidRPr="00B53544" w:rsidRDefault="00CC50A0" w:rsidP="001770E0">
            <w:pPr>
              <w:spacing w:line="320" w:lineRule="exact"/>
              <w:ind w:left="-7"/>
              <w:jc w:val="center"/>
              <w:rPr>
                <w:rFonts w:ascii="Angsana New" w:eastAsia="Times New Roman" w:hAnsi="Angsana New"/>
                <w:sz w:val="28"/>
                <w:szCs w:val="28"/>
                <w:u w:val="single"/>
              </w:rPr>
            </w:pPr>
          </w:p>
        </w:tc>
        <w:tc>
          <w:tcPr>
            <w:tcW w:w="264" w:type="pct"/>
          </w:tcPr>
          <w:p w14:paraId="28461CC1" w14:textId="77777777" w:rsidR="00CC50A0" w:rsidRPr="00B53544" w:rsidRDefault="00CC50A0" w:rsidP="001770E0">
            <w:pPr>
              <w:spacing w:line="320" w:lineRule="exact"/>
              <w:ind w:left="-7"/>
              <w:jc w:val="center"/>
              <w:rPr>
                <w:rFonts w:ascii="Angsana New" w:eastAsia="Times New Roman" w:hAnsi="Angsana New"/>
                <w:sz w:val="28"/>
                <w:szCs w:val="28"/>
                <w:u w:val="single"/>
              </w:rPr>
            </w:pPr>
          </w:p>
        </w:tc>
        <w:tc>
          <w:tcPr>
            <w:tcW w:w="487" w:type="pct"/>
          </w:tcPr>
          <w:p w14:paraId="24C9D435" w14:textId="77777777" w:rsidR="00CC50A0" w:rsidRPr="00B53544" w:rsidRDefault="00DD6391" w:rsidP="001770E0">
            <w:pPr>
              <w:spacing w:line="320" w:lineRule="exact"/>
              <w:ind w:left="-108" w:right="-108"/>
              <w:jc w:val="center"/>
              <w:rPr>
                <w:rFonts w:ascii="Angsana New" w:eastAsia="Times New Roman" w:hAnsi="Angsana New"/>
                <w:spacing w:val="-4"/>
                <w:sz w:val="28"/>
                <w:szCs w:val="28"/>
              </w:rPr>
            </w:pPr>
            <w:r w:rsidRPr="00B53544">
              <w:rPr>
                <w:rFonts w:ascii="Angsana New" w:eastAsia="Times New Roman" w:hAnsi="Angsana New"/>
                <w:sz w:val="28"/>
                <w:szCs w:val="28"/>
              </w:rPr>
              <w:t>(% per year)</w:t>
            </w:r>
          </w:p>
        </w:tc>
        <w:tc>
          <w:tcPr>
            <w:tcW w:w="477" w:type="pct"/>
          </w:tcPr>
          <w:p w14:paraId="6DDEC2A7" w14:textId="77777777" w:rsidR="00CC50A0" w:rsidRPr="00B53544" w:rsidRDefault="00DD6391" w:rsidP="001770E0">
            <w:pPr>
              <w:spacing w:line="320" w:lineRule="exact"/>
              <w:ind w:left="-108" w:right="-108"/>
              <w:jc w:val="center"/>
              <w:rPr>
                <w:rFonts w:ascii="Angsana New" w:eastAsia="Times New Roman" w:hAnsi="Angsana New"/>
                <w:spacing w:val="-4"/>
                <w:sz w:val="28"/>
                <w:szCs w:val="28"/>
              </w:rPr>
            </w:pPr>
            <w:r w:rsidRPr="00B53544">
              <w:rPr>
                <w:rFonts w:ascii="Angsana New" w:eastAsia="Times New Roman" w:hAnsi="Angsana New"/>
                <w:sz w:val="28"/>
                <w:szCs w:val="28"/>
              </w:rPr>
              <w:t>(% per year)</w:t>
            </w:r>
          </w:p>
        </w:tc>
      </w:tr>
      <w:tr w:rsidR="00BF4EE9" w:rsidRPr="00B53544" w14:paraId="10020A35" w14:textId="77777777" w:rsidTr="000D4327">
        <w:trPr>
          <w:cantSplit/>
        </w:trPr>
        <w:tc>
          <w:tcPr>
            <w:tcW w:w="1400" w:type="pct"/>
            <w:vAlign w:val="center"/>
          </w:tcPr>
          <w:p w14:paraId="11E934DF" w14:textId="77777777" w:rsidR="00CC50A0" w:rsidRPr="00B53544" w:rsidRDefault="00CC50A0"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hanging="132"/>
              <w:textAlignment w:val="auto"/>
              <w:rPr>
                <w:rFonts w:ascii="Angsana New" w:eastAsia="Times New Roman" w:hAnsi="Angsana New"/>
                <w:sz w:val="28"/>
                <w:szCs w:val="28"/>
                <w:u w:val="single"/>
              </w:rPr>
            </w:pPr>
            <w:r w:rsidRPr="00B53544">
              <w:rPr>
                <w:rFonts w:ascii="Angsana New" w:eastAsia="Times New Roman" w:hAnsi="Angsana New"/>
                <w:sz w:val="28"/>
                <w:szCs w:val="28"/>
                <w:u w:val="single"/>
              </w:rPr>
              <w:t xml:space="preserve">Financial </w:t>
            </w:r>
            <w:r w:rsidRPr="00B53544">
              <w:rPr>
                <w:rFonts w:ascii="Angsana New" w:eastAsia="Times New Roman" w:hAnsi="Angsana New"/>
                <w:sz w:val="28"/>
                <w:szCs w:val="28"/>
                <w:u w:val="single"/>
                <w:lang w:val="en-GB"/>
              </w:rPr>
              <w:t>assets</w:t>
            </w:r>
          </w:p>
        </w:tc>
        <w:tc>
          <w:tcPr>
            <w:tcW w:w="262" w:type="pct"/>
          </w:tcPr>
          <w:p w14:paraId="3A9E0569" w14:textId="77777777" w:rsidR="00CC50A0" w:rsidRPr="00B53544" w:rsidRDefault="00CC50A0" w:rsidP="001770E0">
            <w:pPr>
              <w:spacing w:line="320" w:lineRule="exact"/>
              <w:ind w:left="-7"/>
              <w:jc w:val="center"/>
              <w:rPr>
                <w:rFonts w:ascii="Angsana New" w:eastAsia="Times New Roman" w:hAnsi="Angsana New"/>
                <w:sz w:val="28"/>
                <w:szCs w:val="28"/>
                <w:u w:val="single"/>
                <w:cs/>
              </w:rPr>
            </w:pPr>
          </w:p>
        </w:tc>
        <w:tc>
          <w:tcPr>
            <w:tcW w:w="264" w:type="pct"/>
          </w:tcPr>
          <w:p w14:paraId="5B426209" w14:textId="77777777" w:rsidR="00CC50A0" w:rsidRPr="00B53544" w:rsidRDefault="00CC50A0" w:rsidP="001770E0">
            <w:pPr>
              <w:spacing w:line="320" w:lineRule="exact"/>
              <w:ind w:left="-7"/>
              <w:jc w:val="center"/>
              <w:rPr>
                <w:rFonts w:ascii="Angsana New" w:eastAsia="Times New Roman" w:hAnsi="Angsana New"/>
                <w:sz w:val="28"/>
                <w:szCs w:val="28"/>
                <w:u w:val="single"/>
              </w:rPr>
            </w:pPr>
          </w:p>
        </w:tc>
        <w:tc>
          <w:tcPr>
            <w:tcW w:w="262" w:type="pct"/>
          </w:tcPr>
          <w:p w14:paraId="1CB7EBC2" w14:textId="77777777" w:rsidR="00CC50A0" w:rsidRPr="00B53544" w:rsidRDefault="00CC50A0" w:rsidP="001770E0">
            <w:pPr>
              <w:spacing w:line="320" w:lineRule="exact"/>
              <w:ind w:left="-7"/>
              <w:jc w:val="center"/>
              <w:rPr>
                <w:rFonts w:ascii="Angsana New" w:eastAsia="Times New Roman" w:hAnsi="Angsana New"/>
                <w:sz w:val="28"/>
                <w:szCs w:val="28"/>
                <w:u w:val="single"/>
              </w:rPr>
            </w:pPr>
          </w:p>
        </w:tc>
        <w:tc>
          <w:tcPr>
            <w:tcW w:w="281" w:type="pct"/>
          </w:tcPr>
          <w:p w14:paraId="56DC27F3" w14:textId="77777777" w:rsidR="00CC50A0" w:rsidRPr="00B53544" w:rsidRDefault="00CC50A0" w:rsidP="001770E0">
            <w:pPr>
              <w:spacing w:line="320" w:lineRule="exact"/>
              <w:ind w:left="-7"/>
              <w:jc w:val="center"/>
              <w:rPr>
                <w:rFonts w:ascii="Angsana New" w:eastAsia="Times New Roman" w:hAnsi="Angsana New"/>
                <w:sz w:val="28"/>
                <w:szCs w:val="28"/>
                <w:u w:val="single"/>
              </w:rPr>
            </w:pPr>
          </w:p>
        </w:tc>
        <w:tc>
          <w:tcPr>
            <w:tcW w:w="254" w:type="pct"/>
          </w:tcPr>
          <w:p w14:paraId="56F57123" w14:textId="77777777" w:rsidR="00CC50A0" w:rsidRPr="00B53544" w:rsidRDefault="00CC50A0" w:rsidP="001770E0">
            <w:pPr>
              <w:spacing w:line="320" w:lineRule="exact"/>
              <w:ind w:left="-7"/>
              <w:jc w:val="center"/>
              <w:rPr>
                <w:rFonts w:ascii="Angsana New" w:eastAsia="Times New Roman" w:hAnsi="Angsana New"/>
                <w:sz w:val="28"/>
                <w:szCs w:val="28"/>
                <w:u w:val="single"/>
              </w:rPr>
            </w:pPr>
          </w:p>
        </w:tc>
        <w:tc>
          <w:tcPr>
            <w:tcW w:w="264" w:type="pct"/>
          </w:tcPr>
          <w:p w14:paraId="21024015" w14:textId="77777777" w:rsidR="00CC50A0" w:rsidRPr="00B53544" w:rsidRDefault="00CC50A0" w:rsidP="001770E0">
            <w:pPr>
              <w:spacing w:line="320" w:lineRule="exact"/>
              <w:ind w:left="-7"/>
              <w:jc w:val="center"/>
              <w:rPr>
                <w:rFonts w:ascii="Angsana New" w:eastAsia="Times New Roman" w:hAnsi="Angsana New"/>
                <w:sz w:val="28"/>
                <w:szCs w:val="28"/>
                <w:u w:val="single"/>
              </w:rPr>
            </w:pPr>
          </w:p>
        </w:tc>
        <w:tc>
          <w:tcPr>
            <w:tcW w:w="261" w:type="pct"/>
          </w:tcPr>
          <w:p w14:paraId="6E611C79" w14:textId="77777777" w:rsidR="00CC50A0" w:rsidRPr="00B53544" w:rsidRDefault="00CC50A0" w:rsidP="001770E0">
            <w:pPr>
              <w:spacing w:line="320" w:lineRule="exact"/>
              <w:ind w:left="-7"/>
              <w:jc w:val="center"/>
              <w:rPr>
                <w:rFonts w:ascii="Angsana New" w:eastAsia="Times New Roman" w:hAnsi="Angsana New"/>
                <w:sz w:val="28"/>
                <w:szCs w:val="28"/>
                <w:u w:val="single"/>
              </w:rPr>
            </w:pPr>
          </w:p>
        </w:tc>
        <w:tc>
          <w:tcPr>
            <w:tcW w:w="263" w:type="pct"/>
          </w:tcPr>
          <w:p w14:paraId="1E8E4CAA" w14:textId="77777777" w:rsidR="00CC50A0" w:rsidRPr="00B53544" w:rsidRDefault="00CC50A0" w:rsidP="001770E0">
            <w:pPr>
              <w:spacing w:line="320" w:lineRule="exact"/>
              <w:ind w:left="-7"/>
              <w:jc w:val="center"/>
              <w:rPr>
                <w:rFonts w:ascii="Angsana New" w:eastAsia="Times New Roman" w:hAnsi="Angsana New"/>
                <w:sz w:val="28"/>
                <w:szCs w:val="28"/>
                <w:u w:val="single"/>
              </w:rPr>
            </w:pPr>
          </w:p>
        </w:tc>
        <w:tc>
          <w:tcPr>
            <w:tcW w:w="261" w:type="pct"/>
          </w:tcPr>
          <w:p w14:paraId="541FCF3A" w14:textId="77777777" w:rsidR="00CC50A0" w:rsidRPr="00B53544" w:rsidRDefault="00CC50A0" w:rsidP="001770E0">
            <w:pPr>
              <w:spacing w:line="320" w:lineRule="exact"/>
              <w:ind w:left="-7"/>
              <w:jc w:val="center"/>
              <w:rPr>
                <w:rFonts w:ascii="Angsana New" w:eastAsia="Times New Roman" w:hAnsi="Angsana New"/>
                <w:sz w:val="28"/>
                <w:szCs w:val="28"/>
                <w:u w:val="single"/>
              </w:rPr>
            </w:pPr>
          </w:p>
        </w:tc>
        <w:tc>
          <w:tcPr>
            <w:tcW w:w="264" w:type="pct"/>
          </w:tcPr>
          <w:p w14:paraId="635DCA1F" w14:textId="77777777" w:rsidR="00CC50A0" w:rsidRPr="00B53544" w:rsidRDefault="00CC50A0" w:rsidP="001770E0">
            <w:pPr>
              <w:spacing w:line="320" w:lineRule="exact"/>
              <w:ind w:left="-7"/>
              <w:jc w:val="center"/>
              <w:rPr>
                <w:rFonts w:ascii="Angsana New" w:eastAsia="Times New Roman" w:hAnsi="Angsana New"/>
                <w:sz w:val="28"/>
                <w:szCs w:val="28"/>
                <w:u w:val="single"/>
              </w:rPr>
            </w:pPr>
          </w:p>
        </w:tc>
        <w:tc>
          <w:tcPr>
            <w:tcW w:w="487" w:type="pct"/>
          </w:tcPr>
          <w:p w14:paraId="201FF03D" w14:textId="77777777" w:rsidR="00CC50A0" w:rsidRPr="00B53544" w:rsidRDefault="00CC50A0" w:rsidP="001770E0">
            <w:pPr>
              <w:spacing w:line="320" w:lineRule="exact"/>
              <w:ind w:left="-108" w:right="-108"/>
              <w:jc w:val="center"/>
              <w:rPr>
                <w:rFonts w:ascii="Angsana New" w:eastAsia="Times New Roman" w:hAnsi="Angsana New"/>
                <w:spacing w:val="-4"/>
                <w:sz w:val="28"/>
                <w:szCs w:val="28"/>
              </w:rPr>
            </w:pPr>
          </w:p>
        </w:tc>
        <w:tc>
          <w:tcPr>
            <w:tcW w:w="477" w:type="pct"/>
          </w:tcPr>
          <w:p w14:paraId="045019FF" w14:textId="77777777" w:rsidR="00CC50A0" w:rsidRPr="00B53544" w:rsidRDefault="00CC50A0" w:rsidP="001770E0">
            <w:pPr>
              <w:spacing w:line="320" w:lineRule="exact"/>
              <w:ind w:left="-108" w:right="-108"/>
              <w:jc w:val="center"/>
              <w:rPr>
                <w:rFonts w:ascii="Angsana New" w:eastAsia="Times New Roman" w:hAnsi="Angsana New"/>
                <w:spacing w:val="-4"/>
                <w:sz w:val="28"/>
                <w:szCs w:val="28"/>
              </w:rPr>
            </w:pPr>
          </w:p>
        </w:tc>
      </w:tr>
      <w:tr w:rsidR="005D1F01" w:rsidRPr="00B53544" w14:paraId="31033B45" w14:textId="77777777" w:rsidTr="00DA4D9D">
        <w:trPr>
          <w:cantSplit/>
          <w:trHeight w:val="70"/>
        </w:trPr>
        <w:tc>
          <w:tcPr>
            <w:tcW w:w="1400" w:type="pct"/>
            <w:vAlign w:val="center"/>
          </w:tcPr>
          <w:p w14:paraId="394E3A11" w14:textId="77777777" w:rsidR="005D1F01" w:rsidRPr="00B53544" w:rsidRDefault="005D1F01"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right="-228" w:hanging="132"/>
              <w:textAlignment w:val="auto"/>
              <w:rPr>
                <w:rFonts w:ascii="Angsana New" w:eastAsia="Times New Roman" w:hAnsi="Angsana New"/>
                <w:sz w:val="28"/>
                <w:szCs w:val="28"/>
              </w:rPr>
            </w:pPr>
            <w:r w:rsidRPr="00B53544">
              <w:rPr>
                <w:rFonts w:ascii="Angsana New" w:eastAsia="Times New Roman" w:hAnsi="Angsana New"/>
                <w:sz w:val="28"/>
                <w:szCs w:val="28"/>
              </w:rPr>
              <w:t>Cash and cash equivalents</w:t>
            </w:r>
          </w:p>
        </w:tc>
        <w:tc>
          <w:tcPr>
            <w:tcW w:w="262" w:type="pct"/>
            <w:vAlign w:val="center"/>
          </w:tcPr>
          <w:p w14:paraId="09167B77" w14:textId="77777777" w:rsidR="005D1F01" w:rsidRPr="00B53544" w:rsidRDefault="00E2519D"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w:t>
            </w:r>
          </w:p>
        </w:tc>
        <w:tc>
          <w:tcPr>
            <w:tcW w:w="264" w:type="pct"/>
            <w:vAlign w:val="center"/>
          </w:tcPr>
          <w:p w14:paraId="3E8B3D2D" w14:textId="77777777" w:rsidR="005D1F01" w:rsidRPr="00B53544" w:rsidRDefault="005D1F01"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4"/>
              <w:jc w:val="right"/>
              <w:rPr>
                <w:rFonts w:ascii="Angsana New" w:hAnsi="Angsana New"/>
                <w:sz w:val="28"/>
                <w:szCs w:val="28"/>
              </w:rPr>
            </w:pPr>
            <w:r w:rsidRPr="00B53544">
              <w:rPr>
                <w:rFonts w:ascii="Angsana New" w:hAnsi="Angsana New"/>
                <w:sz w:val="28"/>
                <w:szCs w:val="28"/>
              </w:rPr>
              <w:t>-</w:t>
            </w:r>
          </w:p>
        </w:tc>
        <w:tc>
          <w:tcPr>
            <w:tcW w:w="262" w:type="pct"/>
            <w:vAlign w:val="center"/>
          </w:tcPr>
          <w:p w14:paraId="7EB6C2FB" w14:textId="77777777" w:rsidR="005D1F01" w:rsidRPr="00B53544" w:rsidRDefault="00E2519D"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w:t>
            </w:r>
          </w:p>
        </w:tc>
        <w:tc>
          <w:tcPr>
            <w:tcW w:w="281" w:type="pct"/>
            <w:vAlign w:val="center"/>
          </w:tcPr>
          <w:p w14:paraId="44631D01" w14:textId="77777777" w:rsidR="005D1F01" w:rsidRPr="00B53544" w:rsidRDefault="005D1F01"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w:t>
            </w:r>
          </w:p>
        </w:tc>
        <w:tc>
          <w:tcPr>
            <w:tcW w:w="254" w:type="pct"/>
            <w:vAlign w:val="center"/>
          </w:tcPr>
          <w:p w14:paraId="295C9917" w14:textId="77777777" w:rsidR="005D1F01" w:rsidRPr="00B53544" w:rsidRDefault="00E2519D"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5.50</w:t>
            </w:r>
          </w:p>
        </w:tc>
        <w:tc>
          <w:tcPr>
            <w:tcW w:w="264" w:type="pct"/>
            <w:vAlign w:val="center"/>
          </w:tcPr>
          <w:p w14:paraId="6069C625" w14:textId="77777777" w:rsidR="005D1F01" w:rsidRPr="00B53544" w:rsidRDefault="005D1F01"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0.67</w:t>
            </w:r>
          </w:p>
        </w:tc>
        <w:tc>
          <w:tcPr>
            <w:tcW w:w="261" w:type="pct"/>
            <w:vAlign w:val="center"/>
          </w:tcPr>
          <w:p w14:paraId="54E35B86" w14:textId="77777777" w:rsidR="005D1F01" w:rsidRPr="00B53544" w:rsidRDefault="00E2519D"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1.72</w:t>
            </w:r>
          </w:p>
        </w:tc>
        <w:tc>
          <w:tcPr>
            <w:tcW w:w="263" w:type="pct"/>
            <w:vAlign w:val="center"/>
          </w:tcPr>
          <w:p w14:paraId="313AF49A" w14:textId="77777777" w:rsidR="005D1F01" w:rsidRPr="00B53544" w:rsidRDefault="00CB56AC"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7.11</w:t>
            </w:r>
          </w:p>
        </w:tc>
        <w:tc>
          <w:tcPr>
            <w:tcW w:w="261" w:type="pct"/>
            <w:vAlign w:val="center"/>
          </w:tcPr>
          <w:p w14:paraId="3DC69861" w14:textId="77777777" w:rsidR="005D1F01" w:rsidRPr="00B53544" w:rsidRDefault="00E2519D"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7.22</w:t>
            </w:r>
          </w:p>
        </w:tc>
        <w:tc>
          <w:tcPr>
            <w:tcW w:w="264" w:type="pct"/>
            <w:vAlign w:val="center"/>
          </w:tcPr>
          <w:p w14:paraId="06D09251" w14:textId="77777777" w:rsidR="005D1F01" w:rsidRPr="00B53544" w:rsidRDefault="005D1F01"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7.78</w:t>
            </w:r>
          </w:p>
        </w:tc>
        <w:tc>
          <w:tcPr>
            <w:tcW w:w="487" w:type="pct"/>
            <w:shd w:val="clear" w:color="auto" w:fill="auto"/>
            <w:vAlign w:val="center"/>
          </w:tcPr>
          <w:p w14:paraId="0A89CF12" w14:textId="77777777" w:rsidR="005D1F01" w:rsidRPr="00B53544" w:rsidRDefault="005D1F01" w:rsidP="001770E0">
            <w:pPr>
              <w:spacing w:line="320" w:lineRule="exact"/>
              <w:ind w:left="-108" w:right="-108"/>
              <w:jc w:val="center"/>
              <w:rPr>
                <w:rFonts w:ascii="Angsana New" w:hAnsi="Angsana New"/>
                <w:spacing w:val="-4"/>
                <w:sz w:val="28"/>
                <w:szCs w:val="28"/>
              </w:rPr>
            </w:pPr>
          </w:p>
        </w:tc>
        <w:tc>
          <w:tcPr>
            <w:tcW w:w="477" w:type="pct"/>
            <w:shd w:val="clear" w:color="auto" w:fill="auto"/>
            <w:vAlign w:val="center"/>
          </w:tcPr>
          <w:p w14:paraId="63D9AE5E" w14:textId="77777777" w:rsidR="005D1F01" w:rsidRPr="00B53544" w:rsidRDefault="005D1F01" w:rsidP="001770E0">
            <w:pPr>
              <w:spacing w:line="320" w:lineRule="exact"/>
              <w:ind w:left="-108" w:right="-108"/>
              <w:jc w:val="center"/>
              <w:rPr>
                <w:rFonts w:ascii="Angsana New" w:hAnsi="Angsana New"/>
                <w:spacing w:val="-4"/>
                <w:sz w:val="28"/>
                <w:szCs w:val="28"/>
              </w:rPr>
            </w:pPr>
          </w:p>
        </w:tc>
      </w:tr>
      <w:tr w:rsidR="000D4327" w:rsidRPr="00B53544" w14:paraId="0E15536A" w14:textId="77777777" w:rsidTr="00DA4D9D">
        <w:trPr>
          <w:cantSplit/>
          <w:trHeight w:val="70"/>
        </w:trPr>
        <w:tc>
          <w:tcPr>
            <w:tcW w:w="1400" w:type="pct"/>
            <w:vAlign w:val="center"/>
          </w:tcPr>
          <w:p w14:paraId="640587DA" w14:textId="77777777" w:rsidR="000D4327" w:rsidRPr="00B53544" w:rsidRDefault="000D4327"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right="-228" w:hanging="132"/>
              <w:textAlignment w:val="auto"/>
              <w:rPr>
                <w:rFonts w:ascii="Angsana New" w:eastAsia="Times New Roman" w:hAnsi="Angsana New"/>
                <w:sz w:val="28"/>
                <w:szCs w:val="28"/>
              </w:rPr>
            </w:pPr>
            <w:r w:rsidRPr="00B53544">
              <w:rPr>
                <w:rFonts w:ascii="Angsana New" w:eastAsia="Times New Roman" w:hAnsi="Angsana New"/>
                <w:sz w:val="28"/>
                <w:szCs w:val="28"/>
              </w:rPr>
              <w:t>Trade and other current receivables</w:t>
            </w:r>
          </w:p>
        </w:tc>
        <w:tc>
          <w:tcPr>
            <w:tcW w:w="262" w:type="pct"/>
            <w:vAlign w:val="center"/>
          </w:tcPr>
          <w:p w14:paraId="4339A278"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w:t>
            </w:r>
          </w:p>
        </w:tc>
        <w:tc>
          <w:tcPr>
            <w:tcW w:w="264" w:type="pct"/>
            <w:vAlign w:val="center"/>
          </w:tcPr>
          <w:p w14:paraId="151A9B21"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4"/>
              <w:jc w:val="right"/>
              <w:rPr>
                <w:rFonts w:ascii="Angsana New" w:hAnsi="Angsana New"/>
                <w:sz w:val="28"/>
                <w:szCs w:val="28"/>
              </w:rPr>
            </w:pPr>
            <w:r w:rsidRPr="00B53544">
              <w:rPr>
                <w:rFonts w:ascii="Angsana New" w:hAnsi="Angsana New"/>
                <w:sz w:val="28"/>
                <w:szCs w:val="28"/>
              </w:rPr>
              <w:t>-</w:t>
            </w:r>
          </w:p>
        </w:tc>
        <w:tc>
          <w:tcPr>
            <w:tcW w:w="262" w:type="pct"/>
            <w:vAlign w:val="center"/>
          </w:tcPr>
          <w:p w14:paraId="38BE0A0B"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w:t>
            </w:r>
          </w:p>
        </w:tc>
        <w:tc>
          <w:tcPr>
            <w:tcW w:w="281" w:type="pct"/>
            <w:vAlign w:val="center"/>
          </w:tcPr>
          <w:p w14:paraId="6D9425A7"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w:t>
            </w:r>
          </w:p>
        </w:tc>
        <w:tc>
          <w:tcPr>
            <w:tcW w:w="254" w:type="pct"/>
            <w:vAlign w:val="center"/>
          </w:tcPr>
          <w:p w14:paraId="677579D1"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w:t>
            </w:r>
          </w:p>
        </w:tc>
        <w:tc>
          <w:tcPr>
            <w:tcW w:w="264" w:type="pct"/>
            <w:vAlign w:val="center"/>
          </w:tcPr>
          <w:p w14:paraId="20CF3466"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w:t>
            </w:r>
          </w:p>
        </w:tc>
        <w:tc>
          <w:tcPr>
            <w:tcW w:w="261" w:type="pct"/>
          </w:tcPr>
          <w:p w14:paraId="4819EEFE"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8.98</w:t>
            </w:r>
          </w:p>
        </w:tc>
        <w:tc>
          <w:tcPr>
            <w:tcW w:w="263" w:type="pct"/>
          </w:tcPr>
          <w:p w14:paraId="25F25A1F"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8.66</w:t>
            </w:r>
          </w:p>
        </w:tc>
        <w:tc>
          <w:tcPr>
            <w:tcW w:w="261" w:type="pct"/>
          </w:tcPr>
          <w:p w14:paraId="5D78148D"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8.98</w:t>
            </w:r>
          </w:p>
        </w:tc>
        <w:tc>
          <w:tcPr>
            <w:tcW w:w="264" w:type="pct"/>
          </w:tcPr>
          <w:p w14:paraId="62B95563"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8.66</w:t>
            </w:r>
          </w:p>
        </w:tc>
        <w:tc>
          <w:tcPr>
            <w:tcW w:w="487" w:type="pct"/>
            <w:shd w:val="clear" w:color="auto" w:fill="auto"/>
            <w:vAlign w:val="center"/>
          </w:tcPr>
          <w:p w14:paraId="7B0DB3F1" w14:textId="77777777" w:rsidR="000D4327" w:rsidRPr="00B53544" w:rsidRDefault="00DA4D9D" w:rsidP="001770E0">
            <w:pPr>
              <w:spacing w:line="320" w:lineRule="exact"/>
              <w:ind w:left="-108" w:right="-108"/>
              <w:jc w:val="center"/>
              <w:rPr>
                <w:rFonts w:ascii="Angsana New" w:hAnsi="Angsana New"/>
                <w:spacing w:val="-4"/>
                <w:sz w:val="28"/>
                <w:szCs w:val="28"/>
              </w:rPr>
            </w:pPr>
            <w:r w:rsidRPr="00B53544">
              <w:rPr>
                <w:rFonts w:ascii="Angsana New" w:hAnsi="Angsana New"/>
                <w:spacing w:val="-4"/>
                <w:sz w:val="28"/>
                <w:szCs w:val="28"/>
              </w:rPr>
              <w:t>-</w:t>
            </w:r>
          </w:p>
        </w:tc>
        <w:tc>
          <w:tcPr>
            <w:tcW w:w="477" w:type="pct"/>
            <w:shd w:val="clear" w:color="auto" w:fill="auto"/>
            <w:vAlign w:val="center"/>
          </w:tcPr>
          <w:p w14:paraId="57BD23DA" w14:textId="77777777" w:rsidR="000D4327" w:rsidRPr="00B53544" w:rsidRDefault="00DA4D9D" w:rsidP="001770E0">
            <w:pPr>
              <w:spacing w:line="320" w:lineRule="exact"/>
              <w:ind w:left="-108" w:right="-108"/>
              <w:jc w:val="center"/>
              <w:rPr>
                <w:rFonts w:ascii="Angsana New" w:hAnsi="Angsana New"/>
                <w:spacing w:val="-4"/>
                <w:sz w:val="28"/>
                <w:szCs w:val="28"/>
              </w:rPr>
            </w:pPr>
            <w:r w:rsidRPr="00B53544">
              <w:rPr>
                <w:rFonts w:ascii="Angsana New" w:hAnsi="Angsana New"/>
                <w:spacing w:val="-4"/>
                <w:sz w:val="28"/>
                <w:szCs w:val="28"/>
              </w:rPr>
              <w:t>-</w:t>
            </w:r>
          </w:p>
        </w:tc>
      </w:tr>
      <w:tr w:rsidR="005D1F01" w:rsidRPr="00B53544" w14:paraId="720822D3" w14:textId="77777777" w:rsidTr="000D4327">
        <w:trPr>
          <w:cantSplit/>
          <w:trHeight w:val="486"/>
        </w:trPr>
        <w:tc>
          <w:tcPr>
            <w:tcW w:w="1400" w:type="pct"/>
            <w:vAlign w:val="center"/>
          </w:tcPr>
          <w:p w14:paraId="632DCE97" w14:textId="77777777" w:rsidR="005D1F01" w:rsidRPr="00B53544" w:rsidRDefault="005D1F01"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right="-228" w:hanging="132"/>
              <w:textAlignment w:val="auto"/>
              <w:rPr>
                <w:rFonts w:ascii="Angsana New" w:eastAsia="Times New Roman" w:hAnsi="Angsana New"/>
                <w:sz w:val="28"/>
                <w:szCs w:val="28"/>
              </w:rPr>
            </w:pPr>
            <w:r w:rsidRPr="00B53544">
              <w:rPr>
                <w:rFonts w:ascii="Angsana New" w:eastAsia="Times New Roman" w:hAnsi="Angsana New"/>
                <w:sz w:val="28"/>
                <w:szCs w:val="28"/>
              </w:rPr>
              <w:t>Total</w:t>
            </w:r>
          </w:p>
        </w:tc>
        <w:tc>
          <w:tcPr>
            <w:tcW w:w="262" w:type="pct"/>
            <w:vAlign w:val="center"/>
          </w:tcPr>
          <w:p w14:paraId="6F5B62D3" w14:textId="77777777" w:rsidR="005D1F01" w:rsidRPr="00B53544" w:rsidRDefault="00E2519D" w:rsidP="001770E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w:t>
            </w:r>
          </w:p>
        </w:tc>
        <w:tc>
          <w:tcPr>
            <w:tcW w:w="264" w:type="pct"/>
            <w:vAlign w:val="center"/>
          </w:tcPr>
          <w:p w14:paraId="1FEB2F0B" w14:textId="77777777" w:rsidR="005D1F01" w:rsidRPr="00B53544" w:rsidRDefault="005D1F01" w:rsidP="001770E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w:t>
            </w:r>
          </w:p>
        </w:tc>
        <w:tc>
          <w:tcPr>
            <w:tcW w:w="262" w:type="pct"/>
            <w:vAlign w:val="center"/>
          </w:tcPr>
          <w:p w14:paraId="1C786C2D" w14:textId="77777777" w:rsidR="005D1F01" w:rsidRPr="00B53544" w:rsidRDefault="00E2519D" w:rsidP="001770E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w:t>
            </w:r>
          </w:p>
        </w:tc>
        <w:tc>
          <w:tcPr>
            <w:tcW w:w="281" w:type="pct"/>
            <w:vAlign w:val="center"/>
          </w:tcPr>
          <w:p w14:paraId="52DAB025" w14:textId="77777777" w:rsidR="005D1F01" w:rsidRPr="00B53544" w:rsidRDefault="005D1F01" w:rsidP="001770E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w:t>
            </w:r>
          </w:p>
        </w:tc>
        <w:tc>
          <w:tcPr>
            <w:tcW w:w="254" w:type="pct"/>
            <w:vAlign w:val="center"/>
          </w:tcPr>
          <w:p w14:paraId="2AA46551" w14:textId="77777777" w:rsidR="005D1F01" w:rsidRPr="00B53544" w:rsidRDefault="00E2519D" w:rsidP="001770E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5.50</w:t>
            </w:r>
          </w:p>
        </w:tc>
        <w:tc>
          <w:tcPr>
            <w:tcW w:w="264" w:type="pct"/>
            <w:vAlign w:val="center"/>
          </w:tcPr>
          <w:p w14:paraId="7FCFA126" w14:textId="77777777" w:rsidR="005D1F01" w:rsidRPr="00B53544" w:rsidRDefault="005D1F01" w:rsidP="001770E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B53544">
              <w:rPr>
                <w:rFonts w:ascii="Angsana New" w:hAnsi="Angsana New"/>
                <w:sz w:val="28"/>
                <w:szCs w:val="28"/>
              </w:rPr>
              <w:t>0.67</w:t>
            </w:r>
          </w:p>
        </w:tc>
        <w:tc>
          <w:tcPr>
            <w:tcW w:w="261" w:type="pct"/>
            <w:vAlign w:val="center"/>
          </w:tcPr>
          <w:p w14:paraId="5B662F01" w14:textId="77777777" w:rsidR="005D1F01" w:rsidRPr="00B53544" w:rsidRDefault="000D4327" w:rsidP="001770E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10.70</w:t>
            </w:r>
          </w:p>
        </w:tc>
        <w:tc>
          <w:tcPr>
            <w:tcW w:w="263" w:type="pct"/>
            <w:vAlign w:val="center"/>
          </w:tcPr>
          <w:p w14:paraId="7A263178" w14:textId="77777777" w:rsidR="005D1F01" w:rsidRPr="00B53544" w:rsidRDefault="000D4327" w:rsidP="001770E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15.77</w:t>
            </w:r>
          </w:p>
        </w:tc>
        <w:tc>
          <w:tcPr>
            <w:tcW w:w="261" w:type="pct"/>
            <w:vAlign w:val="center"/>
          </w:tcPr>
          <w:p w14:paraId="2644CF51" w14:textId="77777777" w:rsidR="005D1F01" w:rsidRPr="00B53544" w:rsidRDefault="000D4327" w:rsidP="001770E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16.20</w:t>
            </w:r>
          </w:p>
        </w:tc>
        <w:tc>
          <w:tcPr>
            <w:tcW w:w="264" w:type="pct"/>
            <w:vAlign w:val="center"/>
          </w:tcPr>
          <w:p w14:paraId="38D220AE" w14:textId="77777777" w:rsidR="005D1F01" w:rsidRPr="00B53544" w:rsidRDefault="000D4327" w:rsidP="001770E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B53544">
              <w:rPr>
                <w:rFonts w:ascii="Angsana New" w:hAnsi="Angsana New"/>
                <w:sz w:val="28"/>
                <w:szCs w:val="28"/>
              </w:rPr>
              <w:t>16.44</w:t>
            </w:r>
          </w:p>
        </w:tc>
        <w:tc>
          <w:tcPr>
            <w:tcW w:w="487" w:type="pct"/>
            <w:vAlign w:val="center"/>
          </w:tcPr>
          <w:p w14:paraId="703C8D46" w14:textId="77777777" w:rsidR="005D1F01" w:rsidRPr="00B53544" w:rsidRDefault="005D1F01" w:rsidP="001770E0">
            <w:pPr>
              <w:spacing w:line="320" w:lineRule="exact"/>
              <w:ind w:left="-108" w:right="-108"/>
              <w:jc w:val="center"/>
              <w:rPr>
                <w:rFonts w:ascii="Angsana New" w:hAnsi="Angsana New"/>
                <w:sz w:val="28"/>
                <w:szCs w:val="28"/>
              </w:rPr>
            </w:pPr>
          </w:p>
        </w:tc>
        <w:tc>
          <w:tcPr>
            <w:tcW w:w="477" w:type="pct"/>
            <w:vAlign w:val="center"/>
          </w:tcPr>
          <w:p w14:paraId="5E049D01" w14:textId="77777777" w:rsidR="005D1F01" w:rsidRPr="00B53544" w:rsidRDefault="005D1F01" w:rsidP="001770E0">
            <w:pPr>
              <w:spacing w:line="320" w:lineRule="exact"/>
              <w:ind w:left="-108" w:right="-108"/>
              <w:jc w:val="center"/>
              <w:rPr>
                <w:rFonts w:ascii="Angsana New" w:hAnsi="Angsana New"/>
                <w:sz w:val="28"/>
                <w:szCs w:val="28"/>
              </w:rPr>
            </w:pPr>
          </w:p>
        </w:tc>
      </w:tr>
      <w:tr w:rsidR="005D1F01" w:rsidRPr="00B53544" w14:paraId="1572EA03" w14:textId="77777777" w:rsidTr="000D4327">
        <w:trPr>
          <w:cantSplit/>
        </w:trPr>
        <w:tc>
          <w:tcPr>
            <w:tcW w:w="1400" w:type="pct"/>
            <w:vAlign w:val="center"/>
          </w:tcPr>
          <w:p w14:paraId="3D2CF555" w14:textId="77777777" w:rsidR="005D1F01" w:rsidRPr="00B53544" w:rsidRDefault="005D1F01"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hanging="132"/>
              <w:textAlignment w:val="auto"/>
              <w:rPr>
                <w:rFonts w:ascii="Angsana New" w:eastAsia="Times New Roman" w:hAnsi="Angsana New"/>
                <w:sz w:val="28"/>
                <w:szCs w:val="28"/>
              </w:rPr>
            </w:pPr>
            <w:r w:rsidRPr="00B53544">
              <w:rPr>
                <w:rFonts w:ascii="Angsana New" w:eastAsia="Times New Roman" w:hAnsi="Angsana New"/>
                <w:sz w:val="28"/>
                <w:szCs w:val="28"/>
              </w:rPr>
              <w:t xml:space="preserve">   </w:t>
            </w:r>
            <w:r w:rsidRPr="00B53544">
              <w:rPr>
                <w:rFonts w:ascii="Angsana New" w:eastAsia="Times New Roman" w:hAnsi="Angsana New"/>
                <w:sz w:val="28"/>
                <w:szCs w:val="28"/>
                <w:u w:val="single"/>
              </w:rPr>
              <w:t>Financial liabilities</w:t>
            </w:r>
          </w:p>
        </w:tc>
        <w:tc>
          <w:tcPr>
            <w:tcW w:w="262" w:type="pct"/>
            <w:vAlign w:val="center"/>
          </w:tcPr>
          <w:p w14:paraId="00CCA150" w14:textId="77777777" w:rsidR="005D1F01" w:rsidRPr="00B53544" w:rsidRDefault="005D1F01"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264" w:type="pct"/>
            <w:vAlign w:val="center"/>
          </w:tcPr>
          <w:p w14:paraId="45552EF6" w14:textId="77777777" w:rsidR="005D1F01" w:rsidRPr="00B53544" w:rsidRDefault="005D1F01"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262" w:type="pct"/>
            <w:vAlign w:val="center"/>
          </w:tcPr>
          <w:p w14:paraId="6FF77659" w14:textId="77777777" w:rsidR="005D1F01" w:rsidRPr="00B53544" w:rsidRDefault="005D1F01"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281" w:type="pct"/>
            <w:vAlign w:val="center"/>
          </w:tcPr>
          <w:p w14:paraId="0384179E" w14:textId="77777777" w:rsidR="005D1F01" w:rsidRPr="00B53544" w:rsidRDefault="005D1F01"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254" w:type="pct"/>
            <w:vAlign w:val="center"/>
          </w:tcPr>
          <w:p w14:paraId="7D8AAF6F" w14:textId="77777777" w:rsidR="005D1F01" w:rsidRPr="00B53544" w:rsidRDefault="005D1F01"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264" w:type="pct"/>
            <w:vAlign w:val="center"/>
          </w:tcPr>
          <w:p w14:paraId="4C792784" w14:textId="77777777" w:rsidR="005D1F01" w:rsidRPr="00B53544" w:rsidRDefault="005D1F01"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261" w:type="pct"/>
            <w:vAlign w:val="center"/>
          </w:tcPr>
          <w:p w14:paraId="5EEDC5E6" w14:textId="77777777" w:rsidR="005D1F01" w:rsidRPr="00B53544" w:rsidRDefault="005D1F01"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263" w:type="pct"/>
            <w:vAlign w:val="center"/>
          </w:tcPr>
          <w:p w14:paraId="62CDE550" w14:textId="77777777" w:rsidR="005D1F01" w:rsidRPr="00B53544" w:rsidRDefault="005D1F01"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261" w:type="pct"/>
            <w:vAlign w:val="center"/>
          </w:tcPr>
          <w:p w14:paraId="0FE32953" w14:textId="77777777" w:rsidR="005D1F01" w:rsidRPr="00B53544" w:rsidRDefault="005D1F01"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264" w:type="pct"/>
            <w:vAlign w:val="center"/>
          </w:tcPr>
          <w:p w14:paraId="18B500EA" w14:textId="77777777" w:rsidR="005D1F01" w:rsidRPr="00B53544" w:rsidRDefault="005D1F01"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487" w:type="pct"/>
            <w:vAlign w:val="center"/>
          </w:tcPr>
          <w:p w14:paraId="72F0C77A" w14:textId="77777777" w:rsidR="005D1F01" w:rsidRPr="00B53544" w:rsidRDefault="005D1F01" w:rsidP="001770E0">
            <w:pPr>
              <w:spacing w:line="320" w:lineRule="exact"/>
              <w:ind w:left="-108" w:right="-108"/>
              <w:jc w:val="center"/>
              <w:rPr>
                <w:rFonts w:ascii="Angsana New" w:hAnsi="Angsana New"/>
                <w:sz w:val="28"/>
                <w:szCs w:val="28"/>
                <w:cs/>
              </w:rPr>
            </w:pPr>
          </w:p>
        </w:tc>
        <w:tc>
          <w:tcPr>
            <w:tcW w:w="477" w:type="pct"/>
            <w:vAlign w:val="center"/>
          </w:tcPr>
          <w:p w14:paraId="1A21958C" w14:textId="77777777" w:rsidR="005D1F01" w:rsidRPr="00B53544" w:rsidRDefault="005D1F01" w:rsidP="001770E0">
            <w:pPr>
              <w:spacing w:line="320" w:lineRule="exact"/>
              <w:ind w:left="-108" w:right="-108"/>
              <w:jc w:val="center"/>
              <w:rPr>
                <w:rFonts w:ascii="Angsana New" w:hAnsi="Angsana New"/>
                <w:sz w:val="28"/>
                <w:szCs w:val="28"/>
                <w:cs/>
              </w:rPr>
            </w:pPr>
          </w:p>
        </w:tc>
      </w:tr>
      <w:tr w:rsidR="000D4327" w:rsidRPr="00B53544" w14:paraId="24CDFC54" w14:textId="77777777" w:rsidTr="00DA4D9D">
        <w:trPr>
          <w:cantSplit/>
        </w:trPr>
        <w:tc>
          <w:tcPr>
            <w:tcW w:w="1400" w:type="pct"/>
            <w:vAlign w:val="center"/>
          </w:tcPr>
          <w:p w14:paraId="748839DF" w14:textId="77777777" w:rsidR="000D4327" w:rsidRPr="00B53544" w:rsidRDefault="000D4327"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hanging="132"/>
              <w:textAlignment w:val="auto"/>
              <w:rPr>
                <w:rFonts w:ascii="Angsana New" w:eastAsia="Times New Roman" w:hAnsi="Angsana New"/>
                <w:sz w:val="28"/>
                <w:szCs w:val="28"/>
                <w:u w:val="single"/>
              </w:rPr>
            </w:pPr>
            <w:r w:rsidRPr="00B53544">
              <w:rPr>
                <w:rFonts w:ascii="Angsana New" w:eastAsia="Times New Roman" w:hAnsi="Angsana New"/>
                <w:sz w:val="28"/>
                <w:szCs w:val="28"/>
              </w:rPr>
              <w:t>Bank overdraft</w:t>
            </w:r>
          </w:p>
        </w:tc>
        <w:tc>
          <w:tcPr>
            <w:tcW w:w="262" w:type="pct"/>
            <w:vAlign w:val="center"/>
          </w:tcPr>
          <w:p w14:paraId="2921167A"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w:t>
            </w:r>
          </w:p>
        </w:tc>
        <w:tc>
          <w:tcPr>
            <w:tcW w:w="264" w:type="pct"/>
            <w:vAlign w:val="center"/>
          </w:tcPr>
          <w:p w14:paraId="75680089"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w:t>
            </w:r>
          </w:p>
        </w:tc>
        <w:tc>
          <w:tcPr>
            <w:tcW w:w="262" w:type="pct"/>
            <w:vAlign w:val="center"/>
          </w:tcPr>
          <w:p w14:paraId="31E98D25"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w:t>
            </w:r>
          </w:p>
        </w:tc>
        <w:tc>
          <w:tcPr>
            <w:tcW w:w="281" w:type="pct"/>
            <w:vAlign w:val="center"/>
          </w:tcPr>
          <w:p w14:paraId="67D88434"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w:t>
            </w:r>
          </w:p>
        </w:tc>
        <w:tc>
          <w:tcPr>
            <w:tcW w:w="254" w:type="pct"/>
            <w:vAlign w:val="center"/>
          </w:tcPr>
          <w:p w14:paraId="7854AED5"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10.92</w:t>
            </w:r>
          </w:p>
        </w:tc>
        <w:tc>
          <w:tcPr>
            <w:tcW w:w="264" w:type="pct"/>
            <w:vAlign w:val="center"/>
          </w:tcPr>
          <w:p w14:paraId="63C40974"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14.96</w:t>
            </w:r>
          </w:p>
        </w:tc>
        <w:tc>
          <w:tcPr>
            <w:tcW w:w="261" w:type="pct"/>
            <w:vAlign w:val="center"/>
          </w:tcPr>
          <w:p w14:paraId="72AB8C84"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w:t>
            </w:r>
          </w:p>
        </w:tc>
        <w:tc>
          <w:tcPr>
            <w:tcW w:w="263" w:type="pct"/>
            <w:vAlign w:val="center"/>
          </w:tcPr>
          <w:p w14:paraId="3A3A9AF1"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w:t>
            </w:r>
          </w:p>
        </w:tc>
        <w:tc>
          <w:tcPr>
            <w:tcW w:w="261" w:type="pct"/>
            <w:vAlign w:val="center"/>
          </w:tcPr>
          <w:p w14:paraId="7556D41B"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10.92</w:t>
            </w:r>
          </w:p>
        </w:tc>
        <w:tc>
          <w:tcPr>
            <w:tcW w:w="264" w:type="pct"/>
            <w:vAlign w:val="center"/>
          </w:tcPr>
          <w:p w14:paraId="1F1417BB"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14.96</w:t>
            </w:r>
          </w:p>
        </w:tc>
        <w:tc>
          <w:tcPr>
            <w:tcW w:w="487" w:type="pct"/>
            <w:shd w:val="clear" w:color="auto" w:fill="auto"/>
            <w:vAlign w:val="center"/>
          </w:tcPr>
          <w:p w14:paraId="60DF2797" w14:textId="77777777" w:rsidR="000D4327" w:rsidRPr="00B53544" w:rsidRDefault="000D4327"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sz w:val="28"/>
                <w:szCs w:val="28"/>
              </w:rPr>
            </w:pPr>
            <w:r w:rsidRPr="00B53544">
              <w:rPr>
                <w:rFonts w:ascii="Angsana New" w:hAnsi="Angsana New"/>
                <w:sz w:val="28"/>
                <w:szCs w:val="28"/>
              </w:rPr>
              <w:t>MOR</w:t>
            </w:r>
          </w:p>
        </w:tc>
        <w:tc>
          <w:tcPr>
            <w:tcW w:w="477" w:type="pct"/>
            <w:shd w:val="clear" w:color="auto" w:fill="auto"/>
            <w:vAlign w:val="center"/>
          </w:tcPr>
          <w:p w14:paraId="6BFEB0B5" w14:textId="77777777" w:rsidR="000D4327" w:rsidRPr="00B53544" w:rsidRDefault="000D4327"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sz w:val="28"/>
                <w:szCs w:val="28"/>
              </w:rPr>
            </w:pPr>
            <w:r w:rsidRPr="00B53544">
              <w:rPr>
                <w:rFonts w:ascii="Angsana New" w:hAnsi="Angsana New"/>
                <w:sz w:val="28"/>
                <w:szCs w:val="28"/>
              </w:rPr>
              <w:t>MOR</w:t>
            </w:r>
          </w:p>
        </w:tc>
      </w:tr>
      <w:tr w:rsidR="000D4327" w:rsidRPr="00B53544" w14:paraId="517905C4" w14:textId="77777777" w:rsidTr="00DA4D9D">
        <w:trPr>
          <w:cantSplit/>
        </w:trPr>
        <w:tc>
          <w:tcPr>
            <w:tcW w:w="1400" w:type="pct"/>
            <w:vAlign w:val="center"/>
          </w:tcPr>
          <w:p w14:paraId="0D55DDA3" w14:textId="77777777" w:rsidR="000D4327" w:rsidRPr="00B53544" w:rsidRDefault="000D4327"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hanging="132"/>
              <w:textAlignment w:val="auto"/>
              <w:rPr>
                <w:rFonts w:ascii="Angsana New" w:eastAsia="Times New Roman" w:hAnsi="Angsana New"/>
                <w:sz w:val="28"/>
                <w:szCs w:val="28"/>
              </w:rPr>
            </w:pPr>
            <w:r w:rsidRPr="00B53544">
              <w:rPr>
                <w:rFonts w:ascii="Angsana New" w:eastAsia="Times New Roman" w:hAnsi="Angsana New"/>
                <w:sz w:val="28"/>
                <w:szCs w:val="28"/>
              </w:rPr>
              <w:t>Trade and other current payables</w:t>
            </w:r>
          </w:p>
        </w:tc>
        <w:tc>
          <w:tcPr>
            <w:tcW w:w="262" w:type="pct"/>
            <w:vAlign w:val="center"/>
          </w:tcPr>
          <w:p w14:paraId="322475C1"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w:t>
            </w:r>
          </w:p>
        </w:tc>
        <w:tc>
          <w:tcPr>
            <w:tcW w:w="264" w:type="pct"/>
            <w:vAlign w:val="center"/>
          </w:tcPr>
          <w:p w14:paraId="3BC64827"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w:t>
            </w:r>
          </w:p>
        </w:tc>
        <w:tc>
          <w:tcPr>
            <w:tcW w:w="262" w:type="pct"/>
            <w:vAlign w:val="center"/>
          </w:tcPr>
          <w:p w14:paraId="40CACE3E"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w:t>
            </w:r>
          </w:p>
        </w:tc>
        <w:tc>
          <w:tcPr>
            <w:tcW w:w="281" w:type="pct"/>
            <w:vAlign w:val="center"/>
          </w:tcPr>
          <w:p w14:paraId="3F5704B4"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w:t>
            </w:r>
          </w:p>
        </w:tc>
        <w:tc>
          <w:tcPr>
            <w:tcW w:w="254" w:type="pct"/>
            <w:vAlign w:val="center"/>
          </w:tcPr>
          <w:p w14:paraId="085C419D"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w:t>
            </w:r>
          </w:p>
        </w:tc>
        <w:tc>
          <w:tcPr>
            <w:tcW w:w="264" w:type="pct"/>
            <w:vAlign w:val="center"/>
          </w:tcPr>
          <w:p w14:paraId="564DDDCE"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w:t>
            </w:r>
          </w:p>
        </w:tc>
        <w:tc>
          <w:tcPr>
            <w:tcW w:w="261" w:type="pct"/>
            <w:vAlign w:val="center"/>
          </w:tcPr>
          <w:p w14:paraId="04430367"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80.17</w:t>
            </w:r>
          </w:p>
        </w:tc>
        <w:tc>
          <w:tcPr>
            <w:tcW w:w="263" w:type="pct"/>
            <w:vAlign w:val="center"/>
          </w:tcPr>
          <w:p w14:paraId="19E6388C"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85.18</w:t>
            </w:r>
          </w:p>
        </w:tc>
        <w:tc>
          <w:tcPr>
            <w:tcW w:w="261" w:type="pct"/>
            <w:vAlign w:val="center"/>
          </w:tcPr>
          <w:p w14:paraId="30141A31"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80.17</w:t>
            </w:r>
          </w:p>
        </w:tc>
        <w:tc>
          <w:tcPr>
            <w:tcW w:w="264" w:type="pct"/>
            <w:vAlign w:val="center"/>
          </w:tcPr>
          <w:p w14:paraId="0E3DA0A5"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85.18</w:t>
            </w:r>
          </w:p>
        </w:tc>
        <w:tc>
          <w:tcPr>
            <w:tcW w:w="487" w:type="pct"/>
            <w:shd w:val="clear" w:color="auto" w:fill="auto"/>
            <w:vAlign w:val="center"/>
          </w:tcPr>
          <w:p w14:paraId="6D48A16C" w14:textId="77777777" w:rsidR="000D4327" w:rsidRPr="00B53544" w:rsidRDefault="000D4327"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sz w:val="28"/>
                <w:szCs w:val="28"/>
              </w:rPr>
            </w:pPr>
            <w:r w:rsidRPr="00B53544">
              <w:rPr>
                <w:rFonts w:ascii="Angsana New" w:hAnsi="Angsana New"/>
                <w:sz w:val="28"/>
                <w:szCs w:val="28"/>
              </w:rPr>
              <w:t>-</w:t>
            </w:r>
          </w:p>
        </w:tc>
        <w:tc>
          <w:tcPr>
            <w:tcW w:w="477" w:type="pct"/>
            <w:shd w:val="clear" w:color="auto" w:fill="auto"/>
            <w:vAlign w:val="center"/>
          </w:tcPr>
          <w:p w14:paraId="16659104" w14:textId="77777777" w:rsidR="000D4327" w:rsidRPr="00B53544" w:rsidRDefault="000D4327"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sz w:val="28"/>
                <w:szCs w:val="28"/>
              </w:rPr>
            </w:pPr>
            <w:r w:rsidRPr="00B53544">
              <w:rPr>
                <w:rFonts w:ascii="Angsana New" w:hAnsi="Angsana New"/>
                <w:sz w:val="28"/>
                <w:szCs w:val="28"/>
              </w:rPr>
              <w:t>-</w:t>
            </w:r>
          </w:p>
        </w:tc>
      </w:tr>
      <w:tr w:rsidR="000D4327" w:rsidRPr="00B53544" w14:paraId="143DF1FB" w14:textId="77777777" w:rsidTr="00DA4D9D">
        <w:trPr>
          <w:cantSplit/>
        </w:trPr>
        <w:tc>
          <w:tcPr>
            <w:tcW w:w="1400" w:type="pct"/>
            <w:vAlign w:val="center"/>
          </w:tcPr>
          <w:p w14:paraId="2ADF1CB3" w14:textId="77777777" w:rsidR="000D4327" w:rsidRPr="00B53544" w:rsidRDefault="000D4327"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hanging="132"/>
              <w:textAlignment w:val="auto"/>
              <w:rPr>
                <w:rFonts w:ascii="Angsana New" w:eastAsia="Times New Roman" w:hAnsi="Angsana New"/>
                <w:sz w:val="28"/>
                <w:szCs w:val="28"/>
              </w:rPr>
            </w:pPr>
            <w:r w:rsidRPr="00B53544">
              <w:rPr>
                <w:rFonts w:ascii="Angsana New" w:eastAsia="Times New Roman" w:hAnsi="Angsana New"/>
                <w:sz w:val="28"/>
                <w:szCs w:val="28"/>
              </w:rPr>
              <w:t>Short – term borrowings</w:t>
            </w:r>
          </w:p>
        </w:tc>
        <w:tc>
          <w:tcPr>
            <w:tcW w:w="262" w:type="pct"/>
            <w:vAlign w:val="center"/>
          </w:tcPr>
          <w:p w14:paraId="4C5CD977"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63.02</w:t>
            </w:r>
          </w:p>
        </w:tc>
        <w:tc>
          <w:tcPr>
            <w:tcW w:w="264" w:type="pct"/>
            <w:vAlign w:val="center"/>
          </w:tcPr>
          <w:p w14:paraId="210F8D4A"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B53544">
              <w:rPr>
                <w:rFonts w:ascii="Angsana New" w:hAnsi="Angsana New"/>
                <w:sz w:val="28"/>
                <w:szCs w:val="28"/>
              </w:rPr>
              <w:t>49.41</w:t>
            </w:r>
          </w:p>
        </w:tc>
        <w:tc>
          <w:tcPr>
            <w:tcW w:w="262" w:type="pct"/>
            <w:vAlign w:val="center"/>
          </w:tcPr>
          <w:p w14:paraId="6CAC084D"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w:t>
            </w:r>
          </w:p>
        </w:tc>
        <w:tc>
          <w:tcPr>
            <w:tcW w:w="281" w:type="pct"/>
            <w:vAlign w:val="center"/>
          </w:tcPr>
          <w:p w14:paraId="1EC76990"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B53544">
              <w:rPr>
                <w:rFonts w:ascii="Angsana New" w:hAnsi="Angsana New"/>
                <w:sz w:val="28"/>
                <w:szCs w:val="28"/>
              </w:rPr>
              <w:t>-</w:t>
            </w:r>
          </w:p>
        </w:tc>
        <w:tc>
          <w:tcPr>
            <w:tcW w:w="254" w:type="pct"/>
            <w:vAlign w:val="center"/>
          </w:tcPr>
          <w:p w14:paraId="632968E4"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w:t>
            </w:r>
          </w:p>
        </w:tc>
        <w:tc>
          <w:tcPr>
            <w:tcW w:w="264" w:type="pct"/>
            <w:vAlign w:val="center"/>
          </w:tcPr>
          <w:p w14:paraId="46A9D9C8"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B53544">
              <w:rPr>
                <w:rFonts w:ascii="Angsana New" w:hAnsi="Angsana New"/>
                <w:sz w:val="28"/>
                <w:szCs w:val="28"/>
              </w:rPr>
              <w:t>-</w:t>
            </w:r>
          </w:p>
        </w:tc>
        <w:tc>
          <w:tcPr>
            <w:tcW w:w="261" w:type="pct"/>
            <w:vAlign w:val="center"/>
          </w:tcPr>
          <w:p w14:paraId="7D149728"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w:t>
            </w:r>
          </w:p>
        </w:tc>
        <w:tc>
          <w:tcPr>
            <w:tcW w:w="263" w:type="pct"/>
            <w:vAlign w:val="center"/>
          </w:tcPr>
          <w:p w14:paraId="19F7E101"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B53544">
              <w:rPr>
                <w:rFonts w:ascii="Angsana New" w:hAnsi="Angsana New"/>
                <w:sz w:val="28"/>
                <w:szCs w:val="28"/>
              </w:rPr>
              <w:t>-</w:t>
            </w:r>
          </w:p>
        </w:tc>
        <w:tc>
          <w:tcPr>
            <w:tcW w:w="261" w:type="pct"/>
            <w:vAlign w:val="center"/>
          </w:tcPr>
          <w:p w14:paraId="557FA66C"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63.02</w:t>
            </w:r>
          </w:p>
        </w:tc>
        <w:tc>
          <w:tcPr>
            <w:tcW w:w="264" w:type="pct"/>
            <w:vAlign w:val="center"/>
          </w:tcPr>
          <w:p w14:paraId="1D206CE1"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B53544">
              <w:rPr>
                <w:rFonts w:ascii="Angsana New" w:hAnsi="Angsana New"/>
                <w:sz w:val="28"/>
                <w:szCs w:val="28"/>
              </w:rPr>
              <w:t>49.41</w:t>
            </w:r>
          </w:p>
        </w:tc>
        <w:tc>
          <w:tcPr>
            <w:tcW w:w="487" w:type="pct"/>
            <w:shd w:val="clear" w:color="auto" w:fill="auto"/>
            <w:vAlign w:val="center"/>
          </w:tcPr>
          <w:p w14:paraId="7FFDBFF0" w14:textId="77777777" w:rsidR="000D4327" w:rsidRPr="00B53544" w:rsidRDefault="000D4327"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sz w:val="28"/>
                <w:szCs w:val="28"/>
              </w:rPr>
            </w:pPr>
            <w:r w:rsidRPr="00B53544">
              <w:rPr>
                <w:rFonts w:ascii="Angsana New" w:hAnsi="Angsana New"/>
                <w:sz w:val="28"/>
                <w:szCs w:val="28"/>
              </w:rPr>
              <w:t>8%</w:t>
            </w:r>
          </w:p>
        </w:tc>
        <w:tc>
          <w:tcPr>
            <w:tcW w:w="477" w:type="pct"/>
            <w:shd w:val="clear" w:color="auto" w:fill="auto"/>
            <w:vAlign w:val="center"/>
          </w:tcPr>
          <w:p w14:paraId="44B94FFA" w14:textId="77777777" w:rsidR="000D4327" w:rsidRPr="00B53544" w:rsidRDefault="000D4327"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sz w:val="28"/>
                <w:szCs w:val="28"/>
              </w:rPr>
            </w:pPr>
            <w:r w:rsidRPr="00B53544">
              <w:rPr>
                <w:rFonts w:ascii="Angsana New" w:hAnsi="Angsana New"/>
                <w:sz w:val="28"/>
                <w:szCs w:val="28"/>
              </w:rPr>
              <w:t>8%</w:t>
            </w:r>
          </w:p>
        </w:tc>
      </w:tr>
      <w:tr w:rsidR="000D4327" w:rsidRPr="00B53544" w14:paraId="2F60558F" w14:textId="77777777" w:rsidTr="00DA4D9D">
        <w:trPr>
          <w:cantSplit/>
        </w:trPr>
        <w:tc>
          <w:tcPr>
            <w:tcW w:w="1400" w:type="pct"/>
            <w:vAlign w:val="center"/>
          </w:tcPr>
          <w:p w14:paraId="2778DA97" w14:textId="77777777" w:rsidR="000D4327" w:rsidRPr="00B53544" w:rsidRDefault="000D4327"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hanging="132"/>
              <w:textAlignment w:val="auto"/>
              <w:rPr>
                <w:rFonts w:ascii="Angsana New" w:eastAsia="Times New Roman" w:hAnsi="Angsana New"/>
                <w:sz w:val="28"/>
                <w:szCs w:val="28"/>
              </w:rPr>
            </w:pPr>
            <w:r w:rsidRPr="00B53544">
              <w:rPr>
                <w:rFonts w:ascii="Angsana New" w:eastAsia="Times New Roman" w:hAnsi="Angsana New"/>
                <w:sz w:val="28"/>
                <w:szCs w:val="28"/>
              </w:rPr>
              <w:t>Borrowings from related persons</w:t>
            </w:r>
          </w:p>
        </w:tc>
        <w:tc>
          <w:tcPr>
            <w:tcW w:w="262" w:type="pct"/>
            <w:vAlign w:val="center"/>
          </w:tcPr>
          <w:p w14:paraId="6266935E"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41.</w:t>
            </w:r>
            <w:r w:rsidR="005C75E4" w:rsidRPr="00B53544">
              <w:rPr>
                <w:rFonts w:ascii="Angsana New" w:hAnsi="Angsana New"/>
                <w:sz w:val="28"/>
                <w:szCs w:val="28"/>
              </w:rPr>
              <w:t>14</w:t>
            </w:r>
          </w:p>
        </w:tc>
        <w:tc>
          <w:tcPr>
            <w:tcW w:w="264" w:type="pct"/>
            <w:vAlign w:val="center"/>
          </w:tcPr>
          <w:p w14:paraId="1430660D"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25.22</w:t>
            </w:r>
          </w:p>
        </w:tc>
        <w:tc>
          <w:tcPr>
            <w:tcW w:w="262" w:type="pct"/>
            <w:vAlign w:val="center"/>
          </w:tcPr>
          <w:p w14:paraId="1FC7BF97"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w:t>
            </w:r>
          </w:p>
        </w:tc>
        <w:tc>
          <w:tcPr>
            <w:tcW w:w="281" w:type="pct"/>
            <w:vAlign w:val="center"/>
          </w:tcPr>
          <w:p w14:paraId="4D0DC68B"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w:t>
            </w:r>
          </w:p>
        </w:tc>
        <w:tc>
          <w:tcPr>
            <w:tcW w:w="254" w:type="pct"/>
            <w:vAlign w:val="center"/>
          </w:tcPr>
          <w:p w14:paraId="24868F4D"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w:t>
            </w:r>
          </w:p>
        </w:tc>
        <w:tc>
          <w:tcPr>
            <w:tcW w:w="264" w:type="pct"/>
            <w:vAlign w:val="center"/>
          </w:tcPr>
          <w:p w14:paraId="5934376A"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w:t>
            </w:r>
          </w:p>
        </w:tc>
        <w:tc>
          <w:tcPr>
            <w:tcW w:w="261" w:type="pct"/>
            <w:vAlign w:val="center"/>
          </w:tcPr>
          <w:p w14:paraId="433ED16C"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w:t>
            </w:r>
          </w:p>
        </w:tc>
        <w:tc>
          <w:tcPr>
            <w:tcW w:w="263" w:type="pct"/>
            <w:vAlign w:val="center"/>
          </w:tcPr>
          <w:p w14:paraId="5BF4F5FF"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cs/>
              </w:rPr>
              <w:t>-</w:t>
            </w:r>
          </w:p>
        </w:tc>
        <w:tc>
          <w:tcPr>
            <w:tcW w:w="261" w:type="pct"/>
            <w:vAlign w:val="center"/>
          </w:tcPr>
          <w:p w14:paraId="5F8E28B4" w14:textId="77777777" w:rsidR="000D4327" w:rsidRPr="00B53544" w:rsidRDefault="005C75E4"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41.</w:t>
            </w:r>
            <w:r w:rsidR="000D4327" w:rsidRPr="00B53544">
              <w:rPr>
                <w:rFonts w:ascii="Angsana New" w:hAnsi="Angsana New"/>
                <w:sz w:val="28"/>
                <w:szCs w:val="28"/>
              </w:rPr>
              <w:t>1</w:t>
            </w:r>
            <w:r w:rsidRPr="00B53544">
              <w:rPr>
                <w:rFonts w:ascii="Angsana New" w:hAnsi="Angsana New"/>
                <w:sz w:val="28"/>
                <w:szCs w:val="28"/>
              </w:rPr>
              <w:t>4</w:t>
            </w:r>
          </w:p>
        </w:tc>
        <w:tc>
          <w:tcPr>
            <w:tcW w:w="264" w:type="pct"/>
            <w:vAlign w:val="center"/>
          </w:tcPr>
          <w:p w14:paraId="6BBC5EE6"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25.22</w:t>
            </w:r>
          </w:p>
        </w:tc>
        <w:tc>
          <w:tcPr>
            <w:tcW w:w="487" w:type="pct"/>
            <w:shd w:val="clear" w:color="auto" w:fill="auto"/>
            <w:vAlign w:val="center"/>
          </w:tcPr>
          <w:p w14:paraId="349191C5" w14:textId="77777777" w:rsidR="000D4327" w:rsidRPr="00B53544" w:rsidRDefault="000D4327"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sz w:val="28"/>
                <w:szCs w:val="28"/>
              </w:rPr>
            </w:pPr>
            <w:r w:rsidRPr="00B53544">
              <w:rPr>
                <w:rFonts w:ascii="Angsana New" w:hAnsi="Angsana New"/>
                <w:sz w:val="28"/>
                <w:szCs w:val="28"/>
              </w:rPr>
              <w:t>7%</w:t>
            </w:r>
          </w:p>
        </w:tc>
        <w:tc>
          <w:tcPr>
            <w:tcW w:w="477" w:type="pct"/>
            <w:shd w:val="clear" w:color="auto" w:fill="auto"/>
            <w:vAlign w:val="center"/>
          </w:tcPr>
          <w:p w14:paraId="4F9201EA" w14:textId="77777777" w:rsidR="000D4327" w:rsidRPr="00B53544" w:rsidRDefault="000D4327"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sz w:val="28"/>
                <w:szCs w:val="28"/>
              </w:rPr>
            </w:pPr>
            <w:r w:rsidRPr="00B53544">
              <w:rPr>
                <w:rFonts w:ascii="Angsana New" w:hAnsi="Angsana New"/>
                <w:sz w:val="28"/>
                <w:szCs w:val="28"/>
              </w:rPr>
              <w:t>7%</w:t>
            </w:r>
          </w:p>
        </w:tc>
      </w:tr>
      <w:tr w:rsidR="000D4327" w:rsidRPr="00B53544" w14:paraId="3E5FE984" w14:textId="77777777" w:rsidTr="00DA4D9D">
        <w:trPr>
          <w:cantSplit/>
        </w:trPr>
        <w:tc>
          <w:tcPr>
            <w:tcW w:w="1400" w:type="pct"/>
            <w:vAlign w:val="center"/>
          </w:tcPr>
          <w:p w14:paraId="1DBF29D7" w14:textId="77777777" w:rsidR="000D4327" w:rsidRPr="00B53544" w:rsidRDefault="000D4327"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hanging="132"/>
              <w:textAlignment w:val="auto"/>
              <w:rPr>
                <w:rFonts w:ascii="Angsana New" w:eastAsia="Times New Roman" w:hAnsi="Angsana New"/>
                <w:sz w:val="28"/>
                <w:szCs w:val="28"/>
              </w:rPr>
            </w:pPr>
            <w:r w:rsidRPr="00B53544">
              <w:rPr>
                <w:rFonts w:ascii="Angsana New" w:eastAsia="Times New Roman" w:hAnsi="Angsana New"/>
                <w:sz w:val="28"/>
                <w:szCs w:val="28"/>
              </w:rPr>
              <w:t>Borrowings from financial institutions</w:t>
            </w:r>
          </w:p>
        </w:tc>
        <w:tc>
          <w:tcPr>
            <w:tcW w:w="262" w:type="pct"/>
            <w:vAlign w:val="bottom"/>
          </w:tcPr>
          <w:p w14:paraId="49B4DD3E"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w:t>
            </w:r>
          </w:p>
        </w:tc>
        <w:tc>
          <w:tcPr>
            <w:tcW w:w="264" w:type="pct"/>
            <w:vAlign w:val="bottom"/>
          </w:tcPr>
          <w:p w14:paraId="3A987FF2"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w:t>
            </w:r>
          </w:p>
        </w:tc>
        <w:tc>
          <w:tcPr>
            <w:tcW w:w="262" w:type="pct"/>
            <w:vAlign w:val="bottom"/>
          </w:tcPr>
          <w:p w14:paraId="07713A63"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w:t>
            </w:r>
          </w:p>
        </w:tc>
        <w:tc>
          <w:tcPr>
            <w:tcW w:w="281" w:type="pct"/>
            <w:vAlign w:val="bottom"/>
          </w:tcPr>
          <w:p w14:paraId="1DD9A8C8"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w:t>
            </w:r>
          </w:p>
        </w:tc>
        <w:tc>
          <w:tcPr>
            <w:tcW w:w="254" w:type="pct"/>
            <w:vAlign w:val="bottom"/>
          </w:tcPr>
          <w:p w14:paraId="422CB8B4"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sz w:val="28"/>
                <w:szCs w:val="28"/>
              </w:rPr>
            </w:pPr>
            <w:r w:rsidRPr="00B53544">
              <w:rPr>
                <w:rFonts w:ascii="Angsana New" w:hAnsi="Angsana New"/>
                <w:sz w:val="28"/>
                <w:szCs w:val="28"/>
              </w:rPr>
              <w:t>349.11</w:t>
            </w:r>
          </w:p>
        </w:tc>
        <w:tc>
          <w:tcPr>
            <w:tcW w:w="264" w:type="pct"/>
            <w:vAlign w:val="bottom"/>
          </w:tcPr>
          <w:p w14:paraId="48B6A622"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341.63</w:t>
            </w:r>
          </w:p>
        </w:tc>
        <w:tc>
          <w:tcPr>
            <w:tcW w:w="261" w:type="pct"/>
            <w:vAlign w:val="bottom"/>
          </w:tcPr>
          <w:p w14:paraId="221050E7"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w:t>
            </w:r>
          </w:p>
        </w:tc>
        <w:tc>
          <w:tcPr>
            <w:tcW w:w="263" w:type="pct"/>
            <w:vAlign w:val="bottom"/>
          </w:tcPr>
          <w:p w14:paraId="66FC6CA2"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w:t>
            </w:r>
          </w:p>
        </w:tc>
        <w:tc>
          <w:tcPr>
            <w:tcW w:w="261" w:type="pct"/>
            <w:vAlign w:val="bottom"/>
          </w:tcPr>
          <w:p w14:paraId="7CE05DF6"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349.11</w:t>
            </w:r>
          </w:p>
        </w:tc>
        <w:tc>
          <w:tcPr>
            <w:tcW w:w="264" w:type="pct"/>
            <w:vAlign w:val="bottom"/>
          </w:tcPr>
          <w:p w14:paraId="4681A1C6"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341.63</w:t>
            </w:r>
          </w:p>
        </w:tc>
        <w:tc>
          <w:tcPr>
            <w:tcW w:w="487" w:type="pct"/>
            <w:shd w:val="clear" w:color="auto" w:fill="auto"/>
            <w:vAlign w:val="bottom"/>
          </w:tcPr>
          <w:p w14:paraId="7628090F" w14:textId="77777777" w:rsidR="000D4327" w:rsidRPr="00B53544" w:rsidRDefault="000D4327"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sz w:val="28"/>
                <w:szCs w:val="28"/>
              </w:rPr>
            </w:pPr>
            <w:r w:rsidRPr="00B53544">
              <w:rPr>
                <w:rFonts w:ascii="Angsana New" w:hAnsi="Angsana New"/>
                <w:sz w:val="28"/>
                <w:szCs w:val="28"/>
              </w:rPr>
              <w:t>MLR to MLR+1%</w:t>
            </w:r>
          </w:p>
        </w:tc>
        <w:tc>
          <w:tcPr>
            <w:tcW w:w="477" w:type="pct"/>
            <w:shd w:val="clear" w:color="auto" w:fill="auto"/>
            <w:vAlign w:val="bottom"/>
          </w:tcPr>
          <w:p w14:paraId="78F0865F" w14:textId="77777777" w:rsidR="000D4327" w:rsidRPr="00B53544" w:rsidRDefault="000D4327"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sz w:val="28"/>
                <w:szCs w:val="28"/>
              </w:rPr>
            </w:pPr>
            <w:r w:rsidRPr="00B53544">
              <w:rPr>
                <w:rFonts w:ascii="Angsana New" w:hAnsi="Angsana New"/>
                <w:sz w:val="28"/>
                <w:szCs w:val="28"/>
              </w:rPr>
              <w:t>MLR to MLR+1%</w:t>
            </w:r>
          </w:p>
        </w:tc>
      </w:tr>
      <w:tr w:rsidR="000D4327" w:rsidRPr="00B53544" w14:paraId="1081CDAD" w14:textId="77777777" w:rsidTr="00DA4D9D">
        <w:trPr>
          <w:cantSplit/>
        </w:trPr>
        <w:tc>
          <w:tcPr>
            <w:tcW w:w="1400" w:type="pct"/>
            <w:vAlign w:val="center"/>
          </w:tcPr>
          <w:p w14:paraId="008E424D" w14:textId="77777777" w:rsidR="000D4327" w:rsidRPr="00420D58" w:rsidRDefault="000D4327"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hanging="132"/>
              <w:textAlignment w:val="auto"/>
              <w:rPr>
                <w:rFonts w:ascii="Angsana New" w:eastAsia="Times New Roman" w:hAnsi="Angsana New"/>
                <w:spacing w:val="-6"/>
                <w:sz w:val="28"/>
                <w:szCs w:val="28"/>
              </w:rPr>
            </w:pPr>
            <w:r w:rsidRPr="00420D58">
              <w:rPr>
                <w:rFonts w:ascii="Angsana New" w:eastAsia="Times New Roman" w:hAnsi="Angsana New"/>
                <w:spacing w:val="-6"/>
                <w:sz w:val="28"/>
                <w:szCs w:val="28"/>
              </w:rPr>
              <w:t>Long term – liabilities under financial lease agreement</w:t>
            </w:r>
          </w:p>
        </w:tc>
        <w:tc>
          <w:tcPr>
            <w:tcW w:w="262" w:type="pct"/>
            <w:vAlign w:val="bottom"/>
          </w:tcPr>
          <w:p w14:paraId="6C92332D"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6.47</w:t>
            </w:r>
          </w:p>
        </w:tc>
        <w:tc>
          <w:tcPr>
            <w:tcW w:w="264" w:type="pct"/>
            <w:vAlign w:val="bottom"/>
          </w:tcPr>
          <w:p w14:paraId="3FC22FD3"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0.25</w:t>
            </w:r>
          </w:p>
        </w:tc>
        <w:tc>
          <w:tcPr>
            <w:tcW w:w="262" w:type="pct"/>
            <w:vAlign w:val="bottom"/>
          </w:tcPr>
          <w:p w14:paraId="17B17504"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B53544">
              <w:rPr>
                <w:rFonts w:ascii="Angsana New" w:hAnsi="Angsana New"/>
                <w:sz w:val="28"/>
                <w:szCs w:val="28"/>
              </w:rPr>
              <w:t>-</w:t>
            </w:r>
          </w:p>
        </w:tc>
        <w:tc>
          <w:tcPr>
            <w:tcW w:w="281" w:type="pct"/>
            <w:vAlign w:val="bottom"/>
          </w:tcPr>
          <w:p w14:paraId="0DE2D93F"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w:t>
            </w:r>
          </w:p>
        </w:tc>
        <w:tc>
          <w:tcPr>
            <w:tcW w:w="254" w:type="pct"/>
            <w:vAlign w:val="bottom"/>
          </w:tcPr>
          <w:p w14:paraId="52B5019B"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sz w:val="28"/>
                <w:szCs w:val="28"/>
                <w:cs/>
              </w:rPr>
            </w:pPr>
            <w:r w:rsidRPr="00B53544">
              <w:rPr>
                <w:rFonts w:ascii="Angsana New" w:hAnsi="Angsana New"/>
                <w:sz w:val="28"/>
                <w:szCs w:val="28"/>
              </w:rPr>
              <w:t>-</w:t>
            </w:r>
          </w:p>
        </w:tc>
        <w:tc>
          <w:tcPr>
            <w:tcW w:w="264" w:type="pct"/>
            <w:vAlign w:val="bottom"/>
          </w:tcPr>
          <w:p w14:paraId="050B683C"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w:t>
            </w:r>
          </w:p>
        </w:tc>
        <w:tc>
          <w:tcPr>
            <w:tcW w:w="261" w:type="pct"/>
            <w:vAlign w:val="bottom"/>
          </w:tcPr>
          <w:p w14:paraId="21AA7FDE"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B53544">
              <w:rPr>
                <w:rFonts w:ascii="Angsana New" w:hAnsi="Angsana New"/>
                <w:sz w:val="28"/>
                <w:szCs w:val="28"/>
              </w:rPr>
              <w:t>-</w:t>
            </w:r>
          </w:p>
        </w:tc>
        <w:tc>
          <w:tcPr>
            <w:tcW w:w="263" w:type="pct"/>
            <w:vAlign w:val="bottom"/>
          </w:tcPr>
          <w:p w14:paraId="24F838B9"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w:t>
            </w:r>
          </w:p>
        </w:tc>
        <w:tc>
          <w:tcPr>
            <w:tcW w:w="261" w:type="pct"/>
            <w:vAlign w:val="bottom"/>
          </w:tcPr>
          <w:p w14:paraId="61A4D936"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B53544">
              <w:rPr>
                <w:rFonts w:ascii="Angsana New" w:hAnsi="Angsana New"/>
                <w:sz w:val="28"/>
                <w:szCs w:val="28"/>
              </w:rPr>
              <w:t>6.47</w:t>
            </w:r>
          </w:p>
        </w:tc>
        <w:tc>
          <w:tcPr>
            <w:tcW w:w="264" w:type="pct"/>
            <w:vAlign w:val="bottom"/>
          </w:tcPr>
          <w:p w14:paraId="0C2DDBD0" w14:textId="77777777" w:rsidR="000D4327" w:rsidRPr="00B53544" w:rsidRDefault="000D4327" w:rsidP="001770E0">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B53544">
              <w:rPr>
                <w:rFonts w:ascii="Angsana New" w:hAnsi="Angsana New"/>
                <w:sz w:val="28"/>
                <w:szCs w:val="28"/>
              </w:rPr>
              <w:t>0.25</w:t>
            </w:r>
          </w:p>
        </w:tc>
        <w:tc>
          <w:tcPr>
            <w:tcW w:w="487" w:type="pct"/>
            <w:shd w:val="clear" w:color="auto" w:fill="auto"/>
            <w:vAlign w:val="bottom"/>
          </w:tcPr>
          <w:p w14:paraId="56568351" w14:textId="53AA77A4" w:rsidR="000D4327" w:rsidRPr="00B53544" w:rsidRDefault="00470AB9"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sz w:val="28"/>
                <w:szCs w:val="28"/>
              </w:rPr>
            </w:pPr>
            <w:r>
              <w:rPr>
                <w:rFonts w:ascii="Angsana New" w:hAnsi="Angsana New"/>
                <w:sz w:val="28"/>
                <w:szCs w:val="28"/>
              </w:rPr>
              <w:t>6.03</w:t>
            </w:r>
            <w:r w:rsidR="000D4327" w:rsidRPr="00B53544">
              <w:rPr>
                <w:rFonts w:ascii="Angsana New" w:hAnsi="Angsana New"/>
                <w:sz w:val="28"/>
                <w:szCs w:val="28"/>
              </w:rPr>
              <w:t>%</w:t>
            </w:r>
          </w:p>
        </w:tc>
        <w:tc>
          <w:tcPr>
            <w:tcW w:w="477" w:type="pct"/>
            <w:shd w:val="clear" w:color="auto" w:fill="auto"/>
            <w:vAlign w:val="bottom"/>
          </w:tcPr>
          <w:p w14:paraId="4FF8A293" w14:textId="77777777" w:rsidR="000D4327" w:rsidRPr="00B53544" w:rsidRDefault="000D4327"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sz w:val="28"/>
                <w:szCs w:val="28"/>
              </w:rPr>
            </w:pPr>
            <w:r w:rsidRPr="00B53544">
              <w:rPr>
                <w:rFonts w:ascii="Angsana New" w:hAnsi="Angsana New"/>
                <w:sz w:val="28"/>
                <w:szCs w:val="28"/>
              </w:rPr>
              <w:t>5.58%</w:t>
            </w:r>
          </w:p>
        </w:tc>
      </w:tr>
      <w:tr w:rsidR="005D1F01" w:rsidRPr="00B53544" w14:paraId="7DDD196C" w14:textId="77777777" w:rsidTr="000D4327">
        <w:trPr>
          <w:cantSplit/>
          <w:trHeight w:val="450"/>
        </w:trPr>
        <w:tc>
          <w:tcPr>
            <w:tcW w:w="1400" w:type="pct"/>
            <w:vAlign w:val="center"/>
          </w:tcPr>
          <w:p w14:paraId="5EBC2B61" w14:textId="77777777" w:rsidR="005D1F01" w:rsidRPr="00B53544" w:rsidRDefault="005D1F01"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right="-228" w:hanging="132"/>
              <w:textAlignment w:val="auto"/>
              <w:rPr>
                <w:rFonts w:ascii="Angsana New" w:eastAsia="Times New Roman" w:hAnsi="Angsana New"/>
                <w:sz w:val="28"/>
                <w:szCs w:val="28"/>
              </w:rPr>
            </w:pPr>
            <w:r w:rsidRPr="00B53544">
              <w:rPr>
                <w:rFonts w:ascii="Angsana New" w:eastAsia="Times New Roman" w:hAnsi="Angsana New"/>
                <w:sz w:val="28"/>
                <w:szCs w:val="28"/>
              </w:rPr>
              <w:t>Total</w:t>
            </w:r>
          </w:p>
        </w:tc>
        <w:tc>
          <w:tcPr>
            <w:tcW w:w="262" w:type="pct"/>
            <w:vAlign w:val="center"/>
          </w:tcPr>
          <w:p w14:paraId="73D917A7" w14:textId="77777777" w:rsidR="005D1F01" w:rsidRPr="00B53544" w:rsidRDefault="00E2519D" w:rsidP="001770E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B53544">
              <w:rPr>
                <w:rFonts w:ascii="Angsana New" w:hAnsi="Angsana New"/>
                <w:sz w:val="28"/>
                <w:szCs w:val="28"/>
              </w:rPr>
              <w:t>110.</w:t>
            </w:r>
            <w:r w:rsidR="005C75E4" w:rsidRPr="00B53544">
              <w:rPr>
                <w:rFonts w:ascii="Angsana New" w:hAnsi="Angsana New"/>
                <w:sz w:val="28"/>
                <w:szCs w:val="28"/>
              </w:rPr>
              <w:t>63</w:t>
            </w:r>
          </w:p>
        </w:tc>
        <w:tc>
          <w:tcPr>
            <w:tcW w:w="264" w:type="pct"/>
            <w:vAlign w:val="center"/>
          </w:tcPr>
          <w:p w14:paraId="6A6D65B0" w14:textId="77777777" w:rsidR="005D1F01" w:rsidRPr="00B53544" w:rsidRDefault="000D4327" w:rsidP="001770E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74.88</w:t>
            </w:r>
          </w:p>
        </w:tc>
        <w:tc>
          <w:tcPr>
            <w:tcW w:w="262" w:type="pct"/>
            <w:vAlign w:val="center"/>
          </w:tcPr>
          <w:p w14:paraId="01E3133E" w14:textId="77777777" w:rsidR="005D1F01" w:rsidRPr="00B53544" w:rsidRDefault="00E2519D" w:rsidP="001770E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w:t>
            </w:r>
          </w:p>
        </w:tc>
        <w:tc>
          <w:tcPr>
            <w:tcW w:w="281" w:type="pct"/>
            <w:vAlign w:val="center"/>
          </w:tcPr>
          <w:p w14:paraId="7F65E020" w14:textId="77777777" w:rsidR="005D1F01" w:rsidRPr="00B53544" w:rsidRDefault="005D1F01" w:rsidP="001770E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w:t>
            </w:r>
          </w:p>
        </w:tc>
        <w:tc>
          <w:tcPr>
            <w:tcW w:w="254" w:type="pct"/>
            <w:vAlign w:val="center"/>
          </w:tcPr>
          <w:p w14:paraId="02542B16" w14:textId="77777777" w:rsidR="005D1F01" w:rsidRPr="00B53544" w:rsidRDefault="00E2519D" w:rsidP="001770E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360.03</w:t>
            </w:r>
          </w:p>
        </w:tc>
        <w:tc>
          <w:tcPr>
            <w:tcW w:w="264" w:type="pct"/>
            <w:vAlign w:val="center"/>
          </w:tcPr>
          <w:p w14:paraId="72058DFB" w14:textId="77777777" w:rsidR="005D1F01" w:rsidRPr="00B53544" w:rsidRDefault="005D1F01" w:rsidP="001770E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B53544">
              <w:rPr>
                <w:rFonts w:ascii="Angsana New" w:hAnsi="Angsana New"/>
                <w:sz w:val="28"/>
                <w:szCs w:val="28"/>
              </w:rPr>
              <w:t>356.59</w:t>
            </w:r>
          </w:p>
        </w:tc>
        <w:tc>
          <w:tcPr>
            <w:tcW w:w="261" w:type="pct"/>
            <w:vAlign w:val="center"/>
          </w:tcPr>
          <w:p w14:paraId="5A24CFB8" w14:textId="77777777" w:rsidR="005D1F01" w:rsidRPr="00B53544" w:rsidRDefault="000D4327" w:rsidP="001770E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80.17</w:t>
            </w:r>
          </w:p>
        </w:tc>
        <w:tc>
          <w:tcPr>
            <w:tcW w:w="263" w:type="pct"/>
            <w:vAlign w:val="center"/>
          </w:tcPr>
          <w:p w14:paraId="5141A839" w14:textId="77777777" w:rsidR="005D1F01" w:rsidRPr="00B53544" w:rsidRDefault="000D4327" w:rsidP="001770E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85.18</w:t>
            </w:r>
          </w:p>
        </w:tc>
        <w:tc>
          <w:tcPr>
            <w:tcW w:w="261" w:type="pct"/>
            <w:vAlign w:val="center"/>
          </w:tcPr>
          <w:p w14:paraId="5EDF7F80" w14:textId="77777777" w:rsidR="005D1F01" w:rsidRPr="00B53544" w:rsidRDefault="000D4327" w:rsidP="001770E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550.</w:t>
            </w:r>
            <w:r w:rsidR="005C75E4" w:rsidRPr="00B53544">
              <w:rPr>
                <w:rFonts w:ascii="Angsana New" w:hAnsi="Angsana New"/>
                <w:sz w:val="28"/>
                <w:szCs w:val="28"/>
              </w:rPr>
              <w:t>83</w:t>
            </w:r>
          </w:p>
        </w:tc>
        <w:tc>
          <w:tcPr>
            <w:tcW w:w="264" w:type="pct"/>
            <w:vAlign w:val="center"/>
          </w:tcPr>
          <w:p w14:paraId="3F2B47D0" w14:textId="77777777" w:rsidR="005D1F01" w:rsidRPr="00B53544" w:rsidRDefault="000D4327" w:rsidP="001770E0">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B53544">
              <w:rPr>
                <w:rFonts w:ascii="Angsana New" w:hAnsi="Angsana New"/>
                <w:sz w:val="28"/>
                <w:szCs w:val="28"/>
              </w:rPr>
              <w:t>516.65</w:t>
            </w:r>
          </w:p>
        </w:tc>
        <w:tc>
          <w:tcPr>
            <w:tcW w:w="487" w:type="pct"/>
            <w:vAlign w:val="center"/>
          </w:tcPr>
          <w:p w14:paraId="7A6EC921" w14:textId="77777777" w:rsidR="005D1F01" w:rsidRPr="00B53544" w:rsidRDefault="005D1F01" w:rsidP="001770E0">
            <w:pPr>
              <w:spacing w:line="320" w:lineRule="exact"/>
              <w:ind w:left="-108" w:right="-108"/>
              <w:jc w:val="center"/>
              <w:rPr>
                <w:rFonts w:ascii="Angsana New" w:hAnsi="Angsana New"/>
                <w:sz w:val="28"/>
                <w:szCs w:val="28"/>
              </w:rPr>
            </w:pPr>
          </w:p>
        </w:tc>
        <w:tc>
          <w:tcPr>
            <w:tcW w:w="477" w:type="pct"/>
            <w:vAlign w:val="center"/>
          </w:tcPr>
          <w:p w14:paraId="0726FDA3" w14:textId="77777777" w:rsidR="005D1F01" w:rsidRPr="00B53544" w:rsidRDefault="005D1F01"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sz w:val="28"/>
                <w:szCs w:val="28"/>
              </w:rPr>
            </w:pPr>
          </w:p>
        </w:tc>
      </w:tr>
    </w:tbl>
    <w:p w14:paraId="262541D1" w14:textId="77777777" w:rsidR="00D435E9" w:rsidRPr="00B53544" w:rsidRDefault="00D435E9" w:rsidP="005577B8">
      <w:pPr>
        <w:overflowPunct/>
        <w:autoSpaceDE/>
        <w:autoSpaceDN/>
        <w:adjustRightInd/>
        <w:jc w:val="thaiDistribute"/>
        <w:textAlignment w:val="auto"/>
        <w:rPr>
          <w:rFonts w:ascii="Angsana New" w:hAnsi="Angsana New"/>
          <w:sz w:val="28"/>
          <w:szCs w:val="28"/>
        </w:rPr>
        <w:sectPr w:rsidR="00D435E9" w:rsidRPr="00B53544" w:rsidSect="00283ADD">
          <w:pgSz w:w="16839" w:h="11907" w:orient="landscape" w:code="9"/>
          <w:pgMar w:top="1440" w:right="1498" w:bottom="1022" w:left="994" w:header="749" w:footer="706" w:gutter="0"/>
          <w:cols w:space="720"/>
          <w:docGrid w:linePitch="326"/>
        </w:sectPr>
      </w:pPr>
    </w:p>
    <w:p w14:paraId="7E5AB2E2" w14:textId="77777777" w:rsidR="00CC50A0" w:rsidRPr="00B53544" w:rsidRDefault="00CC50A0" w:rsidP="00243189">
      <w:pPr>
        <w:numPr>
          <w:ilvl w:val="1"/>
          <w:numId w:val="21"/>
        </w:numPr>
        <w:overflowPunct/>
        <w:autoSpaceDE/>
        <w:autoSpaceDN/>
        <w:adjustRightInd/>
        <w:jc w:val="thaiDistribute"/>
        <w:textAlignment w:val="auto"/>
        <w:rPr>
          <w:rFonts w:ascii="Angsana New" w:hAnsi="Angsana New"/>
          <w:sz w:val="28"/>
          <w:szCs w:val="28"/>
        </w:rPr>
      </w:pPr>
      <w:r w:rsidRPr="00B53544">
        <w:rPr>
          <w:rFonts w:ascii="Angsana New" w:hAnsi="Angsana New"/>
          <w:sz w:val="28"/>
          <w:szCs w:val="28"/>
        </w:rPr>
        <w:lastRenderedPageBreak/>
        <w:t>Fair Value of Financial Assets and Financial Liabilities</w:t>
      </w:r>
    </w:p>
    <w:p w14:paraId="788D7EA3" w14:textId="77777777" w:rsidR="00CC50A0" w:rsidRPr="00B53544" w:rsidRDefault="00CC50A0" w:rsidP="005577B8">
      <w:pPr>
        <w:overflowPunct/>
        <w:autoSpaceDE/>
        <w:autoSpaceDN/>
        <w:adjustRightInd/>
        <w:ind w:left="792"/>
        <w:jc w:val="thaiDistribute"/>
        <w:textAlignment w:val="auto"/>
        <w:rPr>
          <w:rFonts w:ascii="Angsana New" w:hAnsi="Angsana New"/>
          <w:sz w:val="28"/>
        </w:rPr>
      </w:pPr>
      <w:r w:rsidRPr="00B53544">
        <w:rPr>
          <w:rFonts w:ascii="Angsana New" w:hAnsi="Angsana New"/>
          <w:sz w:val="28"/>
          <w:szCs w:val="28"/>
        </w:rPr>
        <w:t xml:space="preserve">The financial instruments of the Company </w:t>
      </w:r>
      <w:proofErr w:type="gramStart"/>
      <w:r w:rsidRPr="00B53544">
        <w:rPr>
          <w:rFonts w:ascii="Angsana New" w:hAnsi="Angsana New"/>
          <w:sz w:val="28"/>
          <w:szCs w:val="28"/>
        </w:rPr>
        <w:t>is</w:t>
      </w:r>
      <w:proofErr w:type="gramEnd"/>
      <w:r w:rsidRPr="00B53544">
        <w:rPr>
          <w:rFonts w:ascii="Angsana New" w:hAnsi="Angsana New"/>
          <w:sz w:val="28"/>
          <w:szCs w:val="28"/>
        </w:rPr>
        <w:t xml:space="preserve"> carrying values approximates to their fair values due to the relatively short – term maturity. </w:t>
      </w:r>
      <w:r w:rsidRPr="00B53544">
        <w:rPr>
          <w:rFonts w:ascii="Angsana New" w:hAnsi="Angsana New"/>
          <w:sz w:val="28"/>
        </w:rPr>
        <w:t>Short – term and long – term borrowings which bear interest at the floating rates (market rate)</w:t>
      </w:r>
    </w:p>
    <w:p w14:paraId="67401AD7" w14:textId="77777777" w:rsidR="00CC50A0" w:rsidRPr="00B53544" w:rsidRDefault="00CC50A0" w:rsidP="005577B8">
      <w:pPr>
        <w:overflowPunct/>
        <w:autoSpaceDE/>
        <w:autoSpaceDN/>
        <w:adjustRightInd/>
        <w:ind w:left="792"/>
        <w:jc w:val="thaiDistribute"/>
        <w:textAlignment w:val="auto"/>
        <w:rPr>
          <w:rFonts w:ascii="Angsana New" w:hAnsi="Angsana New"/>
          <w:sz w:val="28"/>
          <w:cs/>
        </w:rPr>
      </w:pPr>
      <w:r w:rsidRPr="00B53544">
        <w:rPr>
          <w:rFonts w:ascii="Angsana New" w:hAnsi="Angsana New"/>
          <w:sz w:val="28"/>
        </w:rPr>
        <w:t>The Company has estimated fair value of financial instruments closely with book value that was present in the statement of financial positions.</w:t>
      </w:r>
    </w:p>
    <w:p w14:paraId="21528C0A" w14:textId="77777777" w:rsidR="00CC50A0" w:rsidRPr="00B53544" w:rsidRDefault="00CC50A0" w:rsidP="00243189">
      <w:pPr>
        <w:numPr>
          <w:ilvl w:val="1"/>
          <w:numId w:val="21"/>
        </w:numPr>
        <w:overflowPunct/>
        <w:autoSpaceDE/>
        <w:autoSpaceDN/>
        <w:adjustRightInd/>
        <w:jc w:val="thaiDistribute"/>
        <w:textAlignment w:val="auto"/>
        <w:rPr>
          <w:rFonts w:ascii="Angsana New" w:eastAsia="Times New Roman" w:hAnsi="Angsana New"/>
          <w:sz w:val="28"/>
          <w:szCs w:val="28"/>
          <w:lang w:val="en-GB"/>
        </w:rPr>
      </w:pPr>
      <w:r w:rsidRPr="00B53544">
        <w:rPr>
          <w:rFonts w:ascii="Angsana New" w:eastAsia="Times New Roman" w:hAnsi="Angsana New"/>
          <w:sz w:val="28"/>
          <w:szCs w:val="28"/>
          <w:lang w:val="en-GB"/>
        </w:rPr>
        <w:t>Determination of fair values</w:t>
      </w:r>
    </w:p>
    <w:p w14:paraId="76D31E9E" w14:textId="77777777" w:rsidR="00CC50A0" w:rsidRPr="00B53544" w:rsidRDefault="00CC50A0" w:rsidP="005577B8">
      <w:pPr>
        <w:ind w:left="792"/>
        <w:jc w:val="thaiDistribute"/>
        <w:rPr>
          <w:rFonts w:ascii="Angsana New" w:eastAsia="Times New Roman" w:hAnsi="Angsana New"/>
          <w:sz w:val="28"/>
          <w:szCs w:val="28"/>
        </w:rPr>
      </w:pPr>
      <w:r w:rsidRPr="00B53544">
        <w:rPr>
          <w:rFonts w:ascii="Angsana New" w:eastAsia="Times New Roman" w:hAnsi="Angsana New"/>
          <w:sz w:val="28"/>
          <w:szCs w:val="28"/>
        </w:rPr>
        <w:t>A number of the Company’s accounting policies and disclosures require the determination of fair value, for both financial and non-financial assets and liabilities. The fair value is the price at which an orderly transaction to sell an asset or to transfer a liability would take place between market participants at the measurement date. Fair values have been determined for measurement and/or disclosure purposes based on the following methods</w:t>
      </w:r>
    </w:p>
    <w:p w14:paraId="1C4A7C13" w14:textId="77777777" w:rsidR="00CC50A0" w:rsidRPr="00B53544" w:rsidRDefault="00CC50A0" w:rsidP="005577B8">
      <w:pPr>
        <w:ind w:left="792"/>
        <w:jc w:val="thaiDistribute"/>
        <w:rPr>
          <w:rFonts w:ascii="Angsana New" w:eastAsia="Times New Roman" w:hAnsi="Angsana New"/>
          <w:sz w:val="28"/>
          <w:szCs w:val="28"/>
        </w:rPr>
      </w:pPr>
      <w:r w:rsidRPr="00B53544">
        <w:rPr>
          <w:rFonts w:ascii="Angsana New" w:eastAsia="Times New Roman" w:hAnsi="Angsana New"/>
          <w:sz w:val="28"/>
          <w:szCs w:val="28"/>
        </w:rPr>
        <w:t>The fair value of cash and cash equivalents, trade and other accounts receivable, short-term loans, other current assets, bank overdrafts, short-term borrowings, trade and other accounts payable and other current liabilities is taken to approximate the carrying value.</w:t>
      </w:r>
    </w:p>
    <w:p w14:paraId="7086B54C" w14:textId="77777777" w:rsidR="00053F41" w:rsidRPr="00B53544" w:rsidRDefault="00CC50A0" w:rsidP="003B153E">
      <w:pPr>
        <w:ind w:left="792"/>
        <w:jc w:val="thaiDistribute"/>
        <w:rPr>
          <w:rFonts w:ascii="Angsana New" w:eastAsia="Times New Roman" w:hAnsi="Angsana New"/>
          <w:sz w:val="28"/>
          <w:szCs w:val="28"/>
        </w:rPr>
      </w:pPr>
      <w:r w:rsidRPr="00B53544">
        <w:rPr>
          <w:rFonts w:ascii="Angsana New" w:eastAsia="Times New Roman" w:hAnsi="Angsana New"/>
          <w:sz w:val="28"/>
          <w:szCs w:val="28"/>
        </w:rPr>
        <w:t>The fair value of long-term borrowings is taken to approximate the carrying value because most of these financial instruments bear interest at market rates.</w:t>
      </w:r>
    </w:p>
    <w:p w14:paraId="7AE620FD" w14:textId="77777777" w:rsidR="00CB42EC" w:rsidRPr="00B53544" w:rsidRDefault="003B153E" w:rsidP="005577B8">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B53544">
        <w:rPr>
          <w:rFonts w:ascii="Angsana New" w:eastAsia="Times New Roman" w:hAnsi="Angsana New"/>
          <w:b/>
          <w:bCs/>
          <w:color w:val="000000"/>
          <w:sz w:val="28"/>
          <w:szCs w:val="28"/>
          <w:lang w:val="en-GB"/>
        </w:rPr>
        <w:t>FAIR VALUE ESTIMATION</w:t>
      </w:r>
    </w:p>
    <w:p w14:paraId="698C77D4" w14:textId="77777777" w:rsidR="00053F41" w:rsidRPr="00B53544" w:rsidRDefault="003B153E" w:rsidP="003B153E">
      <w:pPr>
        <w:tabs>
          <w:tab w:val="left" w:pos="360"/>
        </w:tabs>
        <w:spacing w:before="120"/>
        <w:ind w:left="357"/>
        <w:jc w:val="thaiDistribute"/>
        <w:rPr>
          <w:rFonts w:ascii="Angsana New" w:eastAsia="Times New Roman" w:hAnsi="Angsana New"/>
          <w:sz w:val="28"/>
          <w:szCs w:val="28"/>
        </w:rPr>
      </w:pPr>
      <w:r w:rsidRPr="00B53544">
        <w:rPr>
          <w:rFonts w:ascii="Angsana New" w:eastAsia="Times New Roman" w:hAnsi="Angsana New"/>
          <w:sz w:val="28"/>
          <w:szCs w:val="28"/>
        </w:rPr>
        <w:t>The following table shows financial assets and liabilities that are measured at fair value. But not including items where the fair value is close to the book value.</w:t>
      </w:r>
    </w:p>
    <w:p w14:paraId="4CDDEBD6" w14:textId="77777777" w:rsidR="004B2D47" w:rsidRPr="00B53544" w:rsidRDefault="004B2D47" w:rsidP="005577B8"/>
    <w:tbl>
      <w:tblPr>
        <w:tblW w:w="4756" w:type="pct"/>
        <w:tblInd w:w="472" w:type="dxa"/>
        <w:tblLook w:val="04A0" w:firstRow="1" w:lastRow="0" w:firstColumn="1" w:lastColumn="0" w:noHBand="0" w:noVBand="1"/>
      </w:tblPr>
      <w:tblGrid>
        <w:gridCol w:w="1986"/>
        <w:gridCol w:w="865"/>
        <w:gridCol w:w="868"/>
        <w:gridCol w:w="865"/>
        <w:gridCol w:w="868"/>
        <w:gridCol w:w="865"/>
        <w:gridCol w:w="854"/>
        <w:gridCol w:w="960"/>
        <w:gridCol w:w="858"/>
      </w:tblGrid>
      <w:tr w:rsidR="00053F41" w:rsidRPr="004E6457" w14:paraId="13C1C59F" w14:textId="77777777" w:rsidTr="00893B27">
        <w:tc>
          <w:tcPr>
            <w:tcW w:w="1105" w:type="pct"/>
            <w:vAlign w:val="bottom"/>
          </w:tcPr>
          <w:p w14:paraId="78AD5930" w14:textId="77777777" w:rsidR="00053F41" w:rsidRPr="004E6457" w:rsidRDefault="00053F41" w:rsidP="00734E25">
            <w:pPr>
              <w:ind w:left="-108"/>
              <w:rPr>
                <w:rFonts w:ascii="Angsana New" w:eastAsia="Arial Unicode MS" w:hAnsi="Angsana New"/>
                <w:b/>
                <w:bCs/>
                <w:sz w:val="28"/>
                <w:szCs w:val="28"/>
                <w:lang w:val="en-GB" w:eastAsia="en-GB"/>
              </w:rPr>
            </w:pPr>
          </w:p>
        </w:tc>
        <w:tc>
          <w:tcPr>
            <w:tcW w:w="3895" w:type="pct"/>
            <w:gridSpan w:val="8"/>
            <w:tcBorders>
              <w:left w:val="nil"/>
              <w:right w:val="nil"/>
            </w:tcBorders>
            <w:vAlign w:val="bottom"/>
          </w:tcPr>
          <w:p w14:paraId="2D438E95" w14:textId="77777777" w:rsidR="00053F41" w:rsidRPr="004E6457" w:rsidRDefault="003B153E" w:rsidP="00734E25">
            <w:pPr>
              <w:pBdr>
                <w:bottom w:val="single" w:sz="4" w:space="1" w:color="auto"/>
              </w:pBdr>
              <w:ind w:right="-72"/>
              <w:jc w:val="right"/>
              <w:rPr>
                <w:rFonts w:ascii="Angsana New" w:eastAsia="Arial Unicode MS" w:hAnsi="Angsana New"/>
                <w:sz w:val="28"/>
                <w:szCs w:val="28"/>
                <w:cs/>
                <w:lang w:eastAsia="en-GB"/>
              </w:rPr>
            </w:pPr>
            <w:r w:rsidRPr="004E6457">
              <w:rPr>
                <w:rFonts w:ascii="Angsana New" w:eastAsia="Arial Unicode MS" w:hAnsi="Angsana New"/>
                <w:sz w:val="28"/>
                <w:szCs w:val="28"/>
                <w:cs/>
                <w:lang w:val="en-GB" w:eastAsia="en-GB"/>
              </w:rPr>
              <w:t>(</w:t>
            </w:r>
            <w:r w:rsidRPr="004E6457">
              <w:rPr>
                <w:rFonts w:ascii="Angsana New" w:eastAsia="Arial Unicode MS" w:hAnsi="Angsana New"/>
                <w:sz w:val="28"/>
                <w:szCs w:val="28"/>
                <w:lang w:val="en-GB" w:eastAsia="en-GB"/>
              </w:rPr>
              <w:t xml:space="preserve">Unit: </w:t>
            </w:r>
            <w:r w:rsidR="00893B27" w:rsidRPr="004E6457">
              <w:rPr>
                <w:rFonts w:ascii="Angsana New" w:eastAsia="Arial Unicode MS" w:hAnsi="Angsana New"/>
                <w:sz w:val="28"/>
                <w:szCs w:val="28"/>
                <w:lang w:val="en-GB" w:eastAsia="en-GB"/>
              </w:rPr>
              <w:t>M</w:t>
            </w:r>
            <w:proofErr w:type="spellStart"/>
            <w:r w:rsidR="00D746B6" w:rsidRPr="004E6457">
              <w:rPr>
                <w:rFonts w:ascii="Angsana New" w:eastAsia="Times New Roman" w:hAnsi="Angsana New"/>
                <w:sz w:val="28"/>
                <w:szCs w:val="28"/>
              </w:rPr>
              <w:t>illion</w:t>
            </w:r>
            <w:proofErr w:type="spellEnd"/>
            <w:r w:rsidRPr="004E6457">
              <w:rPr>
                <w:rFonts w:ascii="Angsana New" w:eastAsia="Arial Unicode MS" w:hAnsi="Angsana New"/>
                <w:sz w:val="28"/>
                <w:szCs w:val="28"/>
                <w:lang w:val="en-GB" w:eastAsia="en-GB"/>
              </w:rPr>
              <w:t xml:space="preserve"> Baht)</w:t>
            </w:r>
          </w:p>
        </w:tc>
      </w:tr>
      <w:tr w:rsidR="003B153E" w:rsidRPr="004E6457" w14:paraId="692602A4" w14:textId="77777777" w:rsidTr="00893B27">
        <w:tc>
          <w:tcPr>
            <w:tcW w:w="1105" w:type="pct"/>
            <w:vAlign w:val="bottom"/>
          </w:tcPr>
          <w:p w14:paraId="0BC70FED" w14:textId="77777777" w:rsidR="003B153E" w:rsidRPr="004E6457" w:rsidRDefault="003B153E" w:rsidP="003B153E">
            <w:pPr>
              <w:ind w:left="-108"/>
              <w:rPr>
                <w:rFonts w:ascii="Angsana New" w:eastAsia="Arial Unicode MS" w:hAnsi="Angsana New"/>
                <w:b/>
                <w:bCs/>
                <w:sz w:val="28"/>
                <w:szCs w:val="28"/>
                <w:lang w:val="en-GB" w:eastAsia="en-GB"/>
              </w:rPr>
            </w:pPr>
          </w:p>
        </w:tc>
        <w:tc>
          <w:tcPr>
            <w:tcW w:w="964" w:type="pct"/>
            <w:gridSpan w:val="2"/>
            <w:tcBorders>
              <w:left w:val="nil"/>
              <w:right w:val="nil"/>
            </w:tcBorders>
            <w:vAlign w:val="bottom"/>
            <w:hideMark/>
          </w:tcPr>
          <w:p w14:paraId="6EBA9C2F" w14:textId="77777777" w:rsidR="003B153E" w:rsidRPr="004E6457" w:rsidRDefault="003B153E" w:rsidP="003B153E">
            <w:pPr>
              <w:pBdr>
                <w:bottom w:val="single" w:sz="4" w:space="1" w:color="auto"/>
              </w:pBdr>
              <w:ind w:right="-72"/>
              <w:jc w:val="center"/>
              <w:rPr>
                <w:rFonts w:ascii="Angsana New" w:eastAsia="Arial Unicode MS" w:hAnsi="Angsana New"/>
                <w:sz w:val="28"/>
                <w:szCs w:val="28"/>
                <w:lang w:val="en-GB" w:eastAsia="en-GB"/>
              </w:rPr>
            </w:pPr>
            <w:r w:rsidRPr="004E6457">
              <w:rPr>
                <w:rFonts w:ascii="Angsana New" w:eastAsia="Arial Unicode MS" w:hAnsi="Angsana New"/>
                <w:sz w:val="28"/>
                <w:szCs w:val="28"/>
                <w:lang w:eastAsia="en-GB"/>
              </w:rPr>
              <w:t>Level 1</w:t>
            </w:r>
          </w:p>
        </w:tc>
        <w:tc>
          <w:tcPr>
            <w:tcW w:w="964" w:type="pct"/>
            <w:gridSpan w:val="2"/>
            <w:tcBorders>
              <w:left w:val="nil"/>
              <w:right w:val="nil"/>
            </w:tcBorders>
            <w:hideMark/>
          </w:tcPr>
          <w:p w14:paraId="0806B3E9" w14:textId="77777777" w:rsidR="003B153E" w:rsidRPr="004E6457" w:rsidRDefault="003B153E" w:rsidP="003B153E">
            <w:pPr>
              <w:pBdr>
                <w:bottom w:val="single" w:sz="4" w:space="1" w:color="auto"/>
              </w:pBdr>
              <w:ind w:right="-38"/>
              <w:jc w:val="center"/>
              <w:rPr>
                <w:rFonts w:ascii="Angsana New" w:eastAsia="Arial Unicode MS" w:hAnsi="Angsana New"/>
                <w:sz w:val="28"/>
                <w:szCs w:val="28"/>
                <w:lang w:val="en-GB" w:eastAsia="en-GB"/>
              </w:rPr>
            </w:pPr>
            <w:r w:rsidRPr="004E6457">
              <w:rPr>
                <w:rFonts w:ascii="Angsana New" w:eastAsia="Arial Unicode MS" w:hAnsi="Angsana New"/>
                <w:sz w:val="28"/>
                <w:szCs w:val="28"/>
                <w:lang w:eastAsia="en-GB"/>
              </w:rPr>
              <w:t>Level 2</w:t>
            </w:r>
          </w:p>
        </w:tc>
        <w:tc>
          <w:tcPr>
            <w:tcW w:w="956" w:type="pct"/>
            <w:gridSpan w:val="2"/>
            <w:tcBorders>
              <w:left w:val="nil"/>
              <w:right w:val="nil"/>
            </w:tcBorders>
            <w:hideMark/>
          </w:tcPr>
          <w:p w14:paraId="04309670" w14:textId="77777777" w:rsidR="003B153E" w:rsidRPr="004E6457" w:rsidRDefault="003B153E" w:rsidP="003B153E">
            <w:pPr>
              <w:pBdr>
                <w:bottom w:val="single" w:sz="4" w:space="1" w:color="auto"/>
              </w:pBdr>
              <w:ind w:right="-72"/>
              <w:jc w:val="center"/>
              <w:rPr>
                <w:rFonts w:ascii="Angsana New" w:eastAsia="Arial Unicode MS" w:hAnsi="Angsana New"/>
                <w:sz w:val="28"/>
                <w:szCs w:val="28"/>
                <w:lang w:val="en-GB" w:eastAsia="en-GB"/>
              </w:rPr>
            </w:pPr>
            <w:r w:rsidRPr="004E6457">
              <w:rPr>
                <w:rFonts w:ascii="Angsana New" w:eastAsia="Arial Unicode MS" w:hAnsi="Angsana New"/>
                <w:sz w:val="28"/>
                <w:szCs w:val="28"/>
                <w:lang w:eastAsia="en-GB"/>
              </w:rPr>
              <w:t>Level 3</w:t>
            </w:r>
          </w:p>
        </w:tc>
        <w:tc>
          <w:tcPr>
            <w:tcW w:w="1012" w:type="pct"/>
            <w:gridSpan w:val="2"/>
            <w:tcBorders>
              <w:left w:val="nil"/>
              <w:right w:val="nil"/>
            </w:tcBorders>
            <w:vAlign w:val="bottom"/>
            <w:hideMark/>
          </w:tcPr>
          <w:p w14:paraId="57080148" w14:textId="77777777" w:rsidR="003B153E" w:rsidRPr="004E6457" w:rsidRDefault="003B153E" w:rsidP="003B153E">
            <w:pPr>
              <w:pBdr>
                <w:bottom w:val="single" w:sz="4" w:space="1" w:color="auto"/>
              </w:pBdr>
              <w:ind w:left="-23" w:right="-72"/>
              <w:jc w:val="center"/>
              <w:rPr>
                <w:rFonts w:ascii="Angsana New" w:eastAsia="Arial Unicode MS" w:hAnsi="Angsana New"/>
                <w:sz w:val="28"/>
                <w:szCs w:val="28"/>
                <w:lang w:val="en-GB" w:eastAsia="en-GB"/>
              </w:rPr>
            </w:pPr>
            <w:r w:rsidRPr="004E6457">
              <w:rPr>
                <w:rFonts w:ascii="Angsana New" w:eastAsia="Arial Unicode MS" w:hAnsi="Angsana New"/>
                <w:sz w:val="28"/>
                <w:szCs w:val="28"/>
                <w:lang w:eastAsia="en-GB"/>
              </w:rPr>
              <w:t>Total</w:t>
            </w:r>
          </w:p>
        </w:tc>
      </w:tr>
      <w:tr w:rsidR="00D746B6" w:rsidRPr="004E6457" w14:paraId="1A0D137D" w14:textId="77777777" w:rsidTr="00893B27">
        <w:tc>
          <w:tcPr>
            <w:tcW w:w="1105" w:type="pct"/>
            <w:vAlign w:val="bottom"/>
          </w:tcPr>
          <w:p w14:paraId="72404576" w14:textId="77777777" w:rsidR="003B153E" w:rsidRPr="004E6457" w:rsidRDefault="003B153E" w:rsidP="003B153E">
            <w:pPr>
              <w:ind w:left="-108"/>
              <w:rPr>
                <w:rFonts w:ascii="Angsana New" w:eastAsia="Arial Unicode MS" w:hAnsi="Angsana New"/>
                <w:spacing w:val="-4"/>
                <w:sz w:val="28"/>
                <w:szCs w:val="28"/>
                <w:lang w:val="en-GB" w:eastAsia="en-GB"/>
              </w:rPr>
            </w:pPr>
            <w:r w:rsidRPr="004E6457">
              <w:rPr>
                <w:rFonts w:ascii="Angsana New" w:eastAsia="Arial Unicode MS" w:hAnsi="Angsana New"/>
                <w:spacing w:val="-4"/>
                <w:sz w:val="28"/>
                <w:szCs w:val="28"/>
                <w:lang w:val="en-GB" w:eastAsia="en-GB"/>
              </w:rPr>
              <w:t xml:space="preserve">Assets as at December </w:t>
            </w:r>
            <w:r w:rsidRPr="004E6457">
              <w:rPr>
                <w:rFonts w:ascii="Angsana New" w:eastAsia="Arial Unicode MS" w:hAnsi="Angsana New"/>
                <w:spacing w:val="-4"/>
                <w:sz w:val="28"/>
                <w:szCs w:val="28"/>
                <w:cs/>
                <w:lang w:val="en-GB" w:eastAsia="en-GB"/>
              </w:rPr>
              <w:t>31</w:t>
            </w:r>
            <w:r w:rsidRPr="004E6457">
              <w:rPr>
                <w:rFonts w:ascii="Angsana New" w:eastAsia="Arial Unicode MS" w:hAnsi="Angsana New"/>
                <w:spacing w:val="-4"/>
                <w:sz w:val="28"/>
                <w:szCs w:val="28"/>
                <w:lang w:val="en-GB" w:eastAsia="en-GB"/>
              </w:rPr>
              <w:t>,</w:t>
            </w:r>
          </w:p>
        </w:tc>
        <w:tc>
          <w:tcPr>
            <w:tcW w:w="481" w:type="pct"/>
            <w:tcBorders>
              <w:top w:val="nil"/>
              <w:left w:val="nil"/>
              <w:right w:val="nil"/>
            </w:tcBorders>
            <w:vAlign w:val="bottom"/>
            <w:hideMark/>
          </w:tcPr>
          <w:p w14:paraId="26B5B1AF" w14:textId="77777777" w:rsidR="003B153E" w:rsidRPr="004E6457" w:rsidRDefault="003B153E" w:rsidP="003B153E">
            <w:pPr>
              <w:pBdr>
                <w:bottom w:val="single" w:sz="4" w:space="1" w:color="auto"/>
              </w:pBdr>
              <w:ind w:left="-24" w:right="-32" w:firstLine="2"/>
              <w:jc w:val="center"/>
              <w:rPr>
                <w:rFonts w:ascii="Angsana New" w:eastAsia="Arial Unicode MS" w:hAnsi="Angsana New"/>
                <w:sz w:val="28"/>
                <w:szCs w:val="28"/>
                <w:lang w:val="en-GB" w:eastAsia="en-GB"/>
              </w:rPr>
            </w:pPr>
            <w:r w:rsidRPr="004E6457">
              <w:rPr>
                <w:rFonts w:ascii="Angsana New" w:eastAsia="Arial Unicode MS" w:hAnsi="Angsana New"/>
                <w:sz w:val="28"/>
                <w:szCs w:val="28"/>
                <w:cs/>
                <w:lang w:eastAsia="en-GB"/>
              </w:rPr>
              <w:t>2020</w:t>
            </w:r>
          </w:p>
        </w:tc>
        <w:tc>
          <w:tcPr>
            <w:tcW w:w="483" w:type="pct"/>
            <w:tcBorders>
              <w:top w:val="nil"/>
              <w:left w:val="nil"/>
              <w:right w:val="nil"/>
            </w:tcBorders>
            <w:vAlign w:val="bottom"/>
            <w:hideMark/>
          </w:tcPr>
          <w:p w14:paraId="236E5D1E" w14:textId="77777777" w:rsidR="003B153E" w:rsidRPr="004E6457" w:rsidRDefault="003B153E" w:rsidP="003B153E">
            <w:pPr>
              <w:pBdr>
                <w:bottom w:val="single" w:sz="4" w:space="1" w:color="auto"/>
              </w:pBdr>
              <w:ind w:left="-61" w:right="-48"/>
              <w:jc w:val="center"/>
              <w:rPr>
                <w:rFonts w:ascii="Angsana New" w:eastAsia="Arial Unicode MS" w:hAnsi="Angsana New"/>
                <w:sz w:val="28"/>
                <w:szCs w:val="28"/>
                <w:lang w:val="en-GB" w:eastAsia="en-GB"/>
              </w:rPr>
            </w:pPr>
            <w:r w:rsidRPr="004E6457">
              <w:rPr>
                <w:rFonts w:ascii="Angsana New" w:eastAsia="Arial Unicode MS" w:hAnsi="Angsana New"/>
                <w:sz w:val="28"/>
                <w:szCs w:val="28"/>
                <w:cs/>
                <w:lang w:eastAsia="en-GB"/>
              </w:rPr>
              <w:t>2019</w:t>
            </w:r>
          </w:p>
        </w:tc>
        <w:tc>
          <w:tcPr>
            <w:tcW w:w="481" w:type="pct"/>
            <w:tcBorders>
              <w:top w:val="nil"/>
              <w:left w:val="nil"/>
              <w:right w:val="nil"/>
            </w:tcBorders>
            <w:vAlign w:val="bottom"/>
            <w:hideMark/>
          </w:tcPr>
          <w:p w14:paraId="5BF719DE" w14:textId="77777777" w:rsidR="003B153E" w:rsidRPr="004E6457" w:rsidRDefault="003B153E" w:rsidP="003B153E">
            <w:pPr>
              <w:pBdr>
                <w:bottom w:val="single" w:sz="4" w:space="1" w:color="auto"/>
              </w:pBdr>
              <w:ind w:left="-1" w:right="-48"/>
              <w:jc w:val="center"/>
              <w:rPr>
                <w:rFonts w:ascii="Angsana New" w:eastAsia="Arial Unicode MS" w:hAnsi="Angsana New"/>
                <w:sz w:val="28"/>
                <w:szCs w:val="28"/>
                <w:lang w:val="en-GB" w:eastAsia="en-GB"/>
              </w:rPr>
            </w:pPr>
            <w:r w:rsidRPr="004E6457">
              <w:rPr>
                <w:rFonts w:ascii="Angsana New" w:eastAsia="Arial Unicode MS" w:hAnsi="Angsana New"/>
                <w:sz w:val="28"/>
                <w:szCs w:val="28"/>
                <w:cs/>
                <w:lang w:eastAsia="en-GB"/>
              </w:rPr>
              <w:t>2020</w:t>
            </w:r>
          </w:p>
        </w:tc>
        <w:tc>
          <w:tcPr>
            <w:tcW w:w="483" w:type="pct"/>
            <w:tcBorders>
              <w:top w:val="nil"/>
              <w:left w:val="nil"/>
              <w:right w:val="nil"/>
            </w:tcBorders>
            <w:vAlign w:val="bottom"/>
            <w:hideMark/>
          </w:tcPr>
          <w:p w14:paraId="31A84EEA" w14:textId="77777777" w:rsidR="003B153E" w:rsidRPr="004E6457" w:rsidRDefault="003B153E" w:rsidP="003B153E">
            <w:pPr>
              <w:pBdr>
                <w:bottom w:val="single" w:sz="4" w:space="1" w:color="auto"/>
              </w:pBdr>
              <w:ind w:left="-47" w:right="-38"/>
              <w:jc w:val="center"/>
              <w:rPr>
                <w:rFonts w:ascii="Angsana New" w:eastAsia="Arial Unicode MS" w:hAnsi="Angsana New"/>
                <w:sz w:val="28"/>
                <w:szCs w:val="28"/>
                <w:lang w:val="en-GB" w:eastAsia="en-GB"/>
              </w:rPr>
            </w:pPr>
            <w:r w:rsidRPr="004E6457">
              <w:rPr>
                <w:rFonts w:ascii="Angsana New" w:eastAsia="Arial Unicode MS" w:hAnsi="Angsana New"/>
                <w:sz w:val="28"/>
                <w:szCs w:val="28"/>
                <w:cs/>
                <w:lang w:eastAsia="en-GB"/>
              </w:rPr>
              <w:t>2019</w:t>
            </w:r>
          </w:p>
        </w:tc>
        <w:tc>
          <w:tcPr>
            <w:tcW w:w="481" w:type="pct"/>
            <w:tcBorders>
              <w:top w:val="nil"/>
              <w:left w:val="nil"/>
              <w:right w:val="nil"/>
            </w:tcBorders>
            <w:vAlign w:val="bottom"/>
            <w:hideMark/>
          </w:tcPr>
          <w:p w14:paraId="20E824C0" w14:textId="77777777" w:rsidR="003B153E" w:rsidRPr="004E6457" w:rsidRDefault="003B153E" w:rsidP="003B153E">
            <w:pPr>
              <w:pBdr>
                <w:bottom w:val="single" w:sz="4" w:space="1" w:color="auto"/>
              </w:pBdr>
              <w:ind w:left="-4" w:right="-108"/>
              <w:jc w:val="center"/>
              <w:rPr>
                <w:rFonts w:ascii="Angsana New" w:eastAsia="Arial Unicode MS" w:hAnsi="Angsana New"/>
                <w:sz w:val="28"/>
                <w:szCs w:val="28"/>
                <w:lang w:val="en-GB" w:eastAsia="en-GB"/>
              </w:rPr>
            </w:pPr>
            <w:r w:rsidRPr="004E6457">
              <w:rPr>
                <w:rFonts w:ascii="Angsana New" w:eastAsia="Arial Unicode MS" w:hAnsi="Angsana New"/>
                <w:sz w:val="28"/>
                <w:szCs w:val="28"/>
                <w:cs/>
                <w:lang w:eastAsia="en-GB"/>
              </w:rPr>
              <w:t>2020</w:t>
            </w:r>
          </w:p>
        </w:tc>
        <w:tc>
          <w:tcPr>
            <w:tcW w:w="475" w:type="pct"/>
            <w:tcBorders>
              <w:top w:val="nil"/>
              <w:left w:val="nil"/>
              <w:right w:val="nil"/>
            </w:tcBorders>
            <w:vAlign w:val="bottom"/>
            <w:hideMark/>
          </w:tcPr>
          <w:p w14:paraId="04D6A701" w14:textId="77777777" w:rsidR="003B153E" w:rsidRPr="004E6457" w:rsidRDefault="003B153E" w:rsidP="003B153E">
            <w:pPr>
              <w:pBdr>
                <w:bottom w:val="single" w:sz="4" w:space="1" w:color="auto"/>
              </w:pBdr>
              <w:ind w:left="-58" w:right="-108"/>
              <w:jc w:val="center"/>
              <w:rPr>
                <w:rFonts w:ascii="Angsana New" w:eastAsia="Arial Unicode MS" w:hAnsi="Angsana New"/>
                <w:sz w:val="28"/>
                <w:szCs w:val="28"/>
                <w:lang w:val="en-GB" w:eastAsia="en-GB"/>
              </w:rPr>
            </w:pPr>
            <w:r w:rsidRPr="004E6457">
              <w:rPr>
                <w:rFonts w:ascii="Angsana New" w:eastAsia="Arial Unicode MS" w:hAnsi="Angsana New"/>
                <w:sz w:val="28"/>
                <w:szCs w:val="28"/>
                <w:cs/>
                <w:lang w:eastAsia="en-GB"/>
              </w:rPr>
              <w:t>2019</w:t>
            </w:r>
          </w:p>
        </w:tc>
        <w:tc>
          <w:tcPr>
            <w:tcW w:w="534" w:type="pct"/>
            <w:tcBorders>
              <w:top w:val="nil"/>
              <w:left w:val="nil"/>
              <w:right w:val="nil"/>
            </w:tcBorders>
            <w:vAlign w:val="bottom"/>
            <w:hideMark/>
          </w:tcPr>
          <w:p w14:paraId="39D18F41" w14:textId="77777777" w:rsidR="003B153E" w:rsidRPr="004E6457" w:rsidRDefault="003B153E" w:rsidP="003B153E">
            <w:pPr>
              <w:pBdr>
                <w:bottom w:val="single" w:sz="4" w:space="1" w:color="auto"/>
              </w:pBdr>
              <w:ind w:left="-26" w:right="-48"/>
              <w:jc w:val="center"/>
              <w:rPr>
                <w:rFonts w:ascii="Angsana New" w:eastAsia="Arial Unicode MS" w:hAnsi="Angsana New"/>
                <w:sz w:val="28"/>
                <w:szCs w:val="28"/>
                <w:cs/>
                <w:lang w:val="en-GB" w:eastAsia="en-GB"/>
              </w:rPr>
            </w:pPr>
            <w:r w:rsidRPr="004E6457">
              <w:rPr>
                <w:rFonts w:ascii="Angsana New" w:eastAsia="Arial Unicode MS" w:hAnsi="Angsana New"/>
                <w:sz w:val="28"/>
                <w:szCs w:val="28"/>
                <w:cs/>
                <w:lang w:eastAsia="en-GB"/>
              </w:rPr>
              <w:t>2020</w:t>
            </w:r>
          </w:p>
        </w:tc>
        <w:tc>
          <w:tcPr>
            <w:tcW w:w="478" w:type="pct"/>
            <w:tcBorders>
              <w:top w:val="nil"/>
              <w:left w:val="nil"/>
              <w:right w:val="nil"/>
            </w:tcBorders>
            <w:vAlign w:val="bottom"/>
            <w:hideMark/>
          </w:tcPr>
          <w:p w14:paraId="37718BCD" w14:textId="77777777" w:rsidR="003B153E" w:rsidRPr="004E6457" w:rsidRDefault="003B153E" w:rsidP="003B153E">
            <w:pPr>
              <w:pBdr>
                <w:bottom w:val="single" w:sz="4" w:space="1" w:color="auto"/>
              </w:pBdr>
              <w:ind w:left="-61" w:right="-48"/>
              <w:jc w:val="center"/>
              <w:rPr>
                <w:rFonts w:ascii="Angsana New" w:eastAsia="Arial Unicode MS" w:hAnsi="Angsana New"/>
                <w:sz w:val="28"/>
                <w:szCs w:val="28"/>
                <w:lang w:val="en-GB" w:eastAsia="en-GB"/>
              </w:rPr>
            </w:pPr>
            <w:r w:rsidRPr="004E6457">
              <w:rPr>
                <w:rFonts w:ascii="Angsana New" w:eastAsia="Arial Unicode MS" w:hAnsi="Angsana New"/>
                <w:sz w:val="28"/>
                <w:szCs w:val="28"/>
                <w:cs/>
                <w:lang w:eastAsia="en-GB"/>
              </w:rPr>
              <w:t>2019</w:t>
            </w:r>
          </w:p>
        </w:tc>
      </w:tr>
      <w:tr w:rsidR="00893B27" w:rsidRPr="004E6457" w14:paraId="3E081C27" w14:textId="77777777" w:rsidTr="002D12C5">
        <w:tc>
          <w:tcPr>
            <w:tcW w:w="1105" w:type="pct"/>
            <w:vAlign w:val="bottom"/>
            <w:hideMark/>
          </w:tcPr>
          <w:p w14:paraId="02B157FD" w14:textId="77777777" w:rsidR="00893B27" w:rsidRPr="004E6457" w:rsidRDefault="00893B27" w:rsidP="00893B27">
            <w:pPr>
              <w:ind w:left="-108"/>
              <w:rPr>
                <w:rFonts w:ascii="Angsana New" w:eastAsia="Arial Unicode MS" w:hAnsi="Angsana New"/>
                <w:spacing w:val="-4"/>
                <w:sz w:val="28"/>
                <w:szCs w:val="28"/>
                <w:lang w:eastAsia="en-GB"/>
              </w:rPr>
            </w:pPr>
            <w:r w:rsidRPr="004E6457">
              <w:rPr>
                <w:rFonts w:ascii="Angsana New" w:hAnsi="Angsana New"/>
                <w:spacing w:val="-4"/>
                <w:kern w:val="28"/>
                <w:sz w:val="28"/>
                <w:szCs w:val="28"/>
              </w:rPr>
              <w:t>Investment property</w:t>
            </w:r>
          </w:p>
        </w:tc>
        <w:tc>
          <w:tcPr>
            <w:tcW w:w="481" w:type="pct"/>
            <w:shd w:val="clear" w:color="auto" w:fill="auto"/>
            <w:vAlign w:val="bottom"/>
          </w:tcPr>
          <w:p w14:paraId="68893383" w14:textId="77777777" w:rsidR="00893B27" w:rsidRPr="004E6457" w:rsidRDefault="00893B27" w:rsidP="002D12C5">
            <w:pPr>
              <w:ind w:left="-24" w:right="-32" w:firstLine="2"/>
              <w:jc w:val="right"/>
              <w:rPr>
                <w:rFonts w:ascii="Angsana New" w:eastAsia="Arial Unicode MS" w:hAnsi="Angsana New"/>
                <w:sz w:val="28"/>
                <w:szCs w:val="28"/>
                <w:lang w:val="en-GB" w:eastAsia="en-GB"/>
              </w:rPr>
            </w:pPr>
            <w:r w:rsidRPr="004E6457">
              <w:rPr>
                <w:rFonts w:ascii="Angsana New" w:eastAsia="Arial Unicode MS" w:hAnsi="Angsana New"/>
                <w:sz w:val="28"/>
                <w:szCs w:val="28"/>
                <w:lang w:val="en-GB" w:eastAsia="en-GB"/>
              </w:rPr>
              <w:t>-</w:t>
            </w:r>
          </w:p>
        </w:tc>
        <w:tc>
          <w:tcPr>
            <w:tcW w:w="483" w:type="pct"/>
            <w:shd w:val="clear" w:color="auto" w:fill="auto"/>
            <w:vAlign w:val="bottom"/>
          </w:tcPr>
          <w:p w14:paraId="728A280B" w14:textId="77777777" w:rsidR="00893B27" w:rsidRPr="004E6457" w:rsidRDefault="00893B27" w:rsidP="002D12C5">
            <w:pPr>
              <w:ind w:left="-61" w:right="-48"/>
              <w:jc w:val="right"/>
              <w:rPr>
                <w:rFonts w:ascii="Angsana New" w:eastAsia="Arial Unicode MS" w:hAnsi="Angsana New"/>
                <w:sz w:val="28"/>
                <w:szCs w:val="28"/>
                <w:lang w:val="en-GB" w:eastAsia="en-GB"/>
              </w:rPr>
            </w:pPr>
            <w:r w:rsidRPr="004E6457">
              <w:rPr>
                <w:rFonts w:ascii="Angsana New" w:eastAsia="Arial Unicode MS" w:hAnsi="Angsana New"/>
                <w:sz w:val="28"/>
                <w:szCs w:val="28"/>
                <w:lang w:val="en-GB" w:eastAsia="en-GB"/>
              </w:rPr>
              <w:t>-</w:t>
            </w:r>
          </w:p>
        </w:tc>
        <w:tc>
          <w:tcPr>
            <w:tcW w:w="481" w:type="pct"/>
            <w:shd w:val="clear" w:color="auto" w:fill="auto"/>
            <w:vAlign w:val="bottom"/>
          </w:tcPr>
          <w:p w14:paraId="392F1DB7" w14:textId="77777777" w:rsidR="00893B27" w:rsidRPr="004E6457" w:rsidRDefault="00893B27" w:rsidP="002D12C5">
            <w:pPr>
              <w:ind w:left="-1" w:right="-48"/>
              <w:jc w:val="right"/>
              <w:rPr>
                <w:rFonts w:ascii="Angsana New" w:eastAsia="Arial Unicode MS" w:hAnsi="Angsana New"/>
                <w:sz w:val="28"/>
                <w:szCs w:val="28"/>
                <w:lang w:val="en-GB" w:eastAsia="en-GB"/>
              </w:rPr>
            </w:pPr>
            <w:r w:rsidRPr="004E6457">
              <w:rPr>
                <w:rFonts w:ascii="Angsana New" w:eastAsia="Arial Unicode MS" w:hAnsi="Angsana New"/>
                <w:sz w:val="28"/>
                <w:szCs w:val="28"/>
                <w:lang w:val="en-GB" w:eastAsia="en-GB"/>
              </w:rPr>
              <w:t>153</w:t>
            </w:r>
          </w:p>
        </w:tc>
        <w:tc>
          <w:tcPr>
            <w:tcW w:w="483" w:type="pct"/>
            <w:shd w:val="clear" w:color="auto" w:fill="auto"/>
            <w:vAlign w:val="bottom"/>
          </w:tcPr>
          <w:p w14:paraId="5F93C8B9" w14:textId="77777777" w:rsidR="00893B27" w:rsidRPr="004E6457" w:rsidRDefault="00893B27" w:rsidP="002D12C5">
            <w:pPr>
              <w:ind w:left="-47" w:right="-38"/>
              <w:jc w:val="right"/>
              <w:rPr>
                <w:rFonts w:ascii="Angsana New" w:eastAsia="Arial Unicode MS" w:hAnsi="Angsana New"/>
                <w:sz w:val="28"/>
                <w:szCs w:val="28"/>
                <w:lang w:val="en-GB" w:eastAsia="en-GB"/>
              </w:rPr>
            </w:pPr>
            <w:r w:rsidRPr="004E6457">
              <w:rPr>
                <w:rFonts w:ascii="Angsana New" w:eastAsia="Arial Unicode MS" w:hAnsi="Angsana New"/>
                <w:sz w:val="28"/>
                <w:szCs w:val="28"/>
                <w:lang w:val="en-GB" w:eastAsia="en-GB"/>
              </w:rPr>
              <w:t>135</w:t>
            </w:r>
          </w:p>
        </w:tc>
        <w:tc>
          <w:tcPr>
            <w:tcW w:w="481" w:type="pct"/>
            <w:shd w:val="clear" w:color="auto" w:fill="auto"/>
            <w:vAlign w:val="bottom"/>
          </w:tcPr>
          <w:p w14:paraId="438859D7" w14:textId="77777777" w:rsidR="00893B27" w:rsidRPr="004E6457" w:rsidRDefault="00893B27" w:rsidP="002D12C5">
            <w:pPr>
              <w:ind w:left="-4" w:right="-108"/>
              <w:jc w:val="right"/>
              <w:rPr>
                <w:rFonts w:ascii="Angsana New" w:eastAsia="Arial Unicode MS" w:hAnsi="Angsana New"/>
                <w:sz w:val="28"/>
                <w:szCs w:val="28"/>
                <w:lang w:val="en-GB" w:eastAsia="en-GB"/>
              </w:rPr>
            </w:pPr>
            <w:r w:rsidRPr="004E6457">
              <w:rPr>
                <w:rFonts w:ascii="Angsana New" w:eastAsia="Arial Unicode MS" w:hAnsi="Angsana New"/>
                <w:sz w:val="28"/>
                <w:szCs w:val="28"/>
                <w:lang w:val="en-GB" w:eastAsia="en-GB"/>
              </w:rPr>
              <w:t>-</w:t>
            </w:r>
          </w:p>
        </w:tc>
        <w:tc>
          <w:tcPr>
            <w:tcW w:w="475" w:type="pct"/>
            <w:shd w:val="clear" w:color="auto" w:fill="auto"/>
            <w:vAlign w:val="bottom"/>
          </w:tcPr>
          <w:p w14:paraId="60EB77E0" w14:textId="77777777" w:rsidR="00893B27" w:rsidRPr="004E6457" w:rsidRDefault="00893B27" w:rsidP="002D12C5">
            <w:pPr>
              <w:ind w:left="-58" w:right="-108"/>
              <w:jc w:val="right"/>
              <w:rPr>
                <w:rFonts w:ascii="Angsana New" w:eastAsia="Arial Unicode MS" w:hAnsi="Angsana New"/>
                <w:sz w:val="28"/>
                <w:szCs w:val="28"/>
                <w:lang w:val="en-GB" w:eastAsia="en-GB"/>
              </w:rPr>
            </w:pPr>
            <w:r w:rsidRPr="004E6457">
              <w:rPr>
                <w:rFonts w:ascii="Angsana New" w:eastAsia="Arial Unicode MS" w:hAnsi="Angsana New"/>
                <w:sz w:val="28"/>
                <w:szCs w:val="28"/>
                <w:lang w:val="en-GB" w:eastAsia="en-GB"/>
              </w:rPr>
              <w:t>-</w:t>
            </w:r>
          </w:p>
        </w:tc>
        <w:tc>
          <w:tcPr>
            <w:tcW w:w="534" w:type="pct"/>
            <w:shd w:val="clear" w:color="auto" w:fill="auto"/>
            <w:vAlign w:val="bottom"/>
          </w:tcPr>
          <w:p w14:paraId="4462C65C" w14:textId="77777777" w:rsidR="00893B27" w:rsidRPr="004E6457" w:rsidRDefault="00893B27" w:rsidP="002D12C5">
            <w:pPr>
              <w:ind w:left="-26" w:right="-48"/>
              <w:jc w:val="right"/>
              <w:rPr>
                <w:rFonts w:ascii="Angsana New" w:eastAsia="Arial Unicode MS" w:hAnsi="Angsana New"/>
                <w:sz w:val="28"/>
                <w:szCs w:val="28"/>
                <w:lang w:val="en-GB" w:eastAsia="en-GB"/>
              </w:rPr>
            </w:pPr>
            <w:r w:rsidRPr="004E6457">
              <w:rPr>
                <w:rFonts w:ascii="Angsana New" w:eastAsia="Arial Unicode MS" w:hAnsi="Angsana New"/>
                <w:sz w:val="28"/>
                <w:szCs w:val="28"/>
                <w:lang w:val="en-GB" w:eastAsia="en-GB"/>
              </w:rPr>
              <w:t>153</w:t>
            </w:r>
          </w:p>
        </w:tc>
        <w:tc>
          <w:tcPr>
            <w:tcW w:w="478" w:type="pct"/>
            <w:shd w:val="clear" w:color="auto" w:fill="auto"/>
            <w:vAlign w:val="bottom"/>
          </w:tcPr>
          <w:p w14:paraId="1C60862D" w14:textId="77777777" w:rsidR="00893B27" w:rsidRPr="004E6457" w:rsidRDefault="00893B27" w:rsidP="002D12C5">
            <w:pPr>
              <w:ind w:left="-61" w:right="-48"/>
              <w:jc w:val="right"/>
              <w:rPr>
                <w:rFonts w:ascii="Angsana New" w:eastAsia="Arial Unicode MS" w:hAnsi="Angsana New"/>
                <w:sz w:val="28"/>
                <w:szCs w:val="28"/>
                <w:lang w:val="en-GB" w:eastAsia="en-GB"/>
              </w:rPr>
            </w:pPr>
            <w:r w:rsidRPr="004E6457">
              <w:rPr>
                <w:rFonts w:ascii="Angsana New" w:eastAsia="Arial Unicode MS" w:hAnsi="Angsana New"/>
                <w:sz w:val="28"/>
                <w:szCs w:val="28"/>
                <w:lang w:val="en-GB" w:eastAsia="en-GB"/>
              </w:rPr>
              <w:t>135</w:t>
            </w:r>
          </w:p>
        </w:tc>
      </w:tr>
      <w:tr w:rsidR="00893B27" w:rsidRPr="004E6457" w14:paraId="44426F73" w14:textId="77777777" w:rsidTr="002D12C5">
        <w:tc>
          <w:tcPr>
            <w:tcW w:w="1105" w:type="pct"/>
            <w:vAlign w:val="bottom"/>
            <w:hideMark/>
          </w:tcPr>
          <w:p w14:paraId="582CD9A9" w14:textId="77777777" w:rsidR="00893B27" w:rsidRPr="00FF717E" w:rsidRDefault="00893B27" w:rsidP="00893B27">
            <w:pPr>
              <w:ind w:left="-108"/>
              <w:rPr>
                <w:rFonts w:ascii="Angsana New" w:eastAsia="Arial Unicode MS" w:hAnsi="Angsana New"/>
                <w:spacing w:val="-6"/>
                <w:sz w:val="28"/>
                <w:szCs w:val="28"/>
                <w:lang w:eastAsia="en-GB"/>
              </w:rPr>
            </w:pPr>
            <w:r w:rsidRPr="00FF717E">
              <w:rPr>
                <w:rFonts w:ascii="Angsana New" w:eastAsia="Arial Unicode MS" w:hAnsi="Angsana New"/>
                <w:spacing w:val="-6"/>
                <w:sz w:val="28"/>
                <w:szCs w:val="28"/>
                <w:lang w:eastAsia="en-GB"/>
              </w:rPr>
              <w:t>Land held for development</w:t>
            </w:r>
          </w:p>
        </w:tc>
        <w:tc>
          <w:tcPr>
            <w:tcW w:w="481" w:type="pct"/>
            <w:shd w:val="clear" w:color="auto" w:fill="auto"/>
            <w:vAlign w:val="bottom"/>
          </w:tcPr>
          <w:p w14:paraId="4BA70BE6" w14:textId="77777777" w:rsidR="00893B27" w:rsidRPr="004E6457" w:rsidRDefault="00893B27" w:rsidP="002D12C5">
            <w:pPr>
              <w:ind w:left="-24" w:right="-32" w:firstLine="2"/>
              <w:jc w:val="right"/>
              <w:rPr>
                <w:rFonts w:ascii="Angsana New" w:eastAsia="Arial Unicode MS" w:hAnsi="Angsana New"/>
                <w:sz w:val="28"/>
                <w:szCs w:val="28"/>
                <w:lang w:val="en-GB" w:eastAsia="en-GB"/>
              </w:rPr>
            </w:pPr>
            <w:r w:rsidRPr="004E6457">
              <w:rPr>
                <w:rFonts w:ascii="Angsana New" w:eastAsia="Arial Unicode MS" w:hAnsi="Angsana New"/>
                <w:sz w:val="28"/>
                <w:szCs w:val="28"/>
                <w:lang w:val="en-GB" w:eastAsia="en-GB"/>
              </w:rPr>
              <w:t>-</w:t>
            </w:r>
          </w:p>
        </w:tc>
        <w:tc>
          <w:tcPr>
            <w:tcW w:w="483" w:type="pct"/>
            <w:shd w:val="clear" w:color="auto" w:fill="auto"/>
            <w:vAlign w:val="bottom"/>
          </w:tcPr>
          <w:p w14:paraId="628058C9" w14:textId="77777777" w:rsidR="00893B27" w:rsidRPr="004E6457" w:rsidRDefault="00893B27" w:rsidP="002D12C5">
            <w:pPr>
              <w:ind w:left="-61" w:right="-48"/>
              <w:jc w:val="right"/>
              <w:rPr>
                <w:rFonts w:ascii="Angsana New" w:eastAsia="Arial Unicode MS" w:hAnsi="Angsana New"/>
                <w:sz w:val="28"/>
                <w:szCs w:val="28"/>
                <w:lang w:val="en-GB" w:eastAsia="en-GB"/>
              </w:rPr>
            </w:pPr>
            <w:r w:rsidRPr="004E6457">
              <w:rPr>
                <w:rFonts w:ascii="Angsana New" w:eastAsia="Arial Unicode MS" w:hAnsi="Angsana New"/>
                <w:sz w:val="28"/>
                <w:szCs w:val="28"/>
                <w:lang w:val="en-GB" w:eastAsia="en-GB"/>
              </w:rPr>
              <w:t>-</w:t>
            </w:r>
          </w:p>
        </w:tc>
        <w:tc>
          <w:tcPr>
            <w:tcW w:w="481" w:type="pct"/>
            <w:shd w:val="clear" w:color="auto" w:fill="auto"/>
            <w:vAlign w:val="bottom"/>
          </w:tcPr>
          <w:p w14:paraId="70DAF5E0" w14:textId="77777777" w:rsidR="00893B27" w:rsidRPr="004E6457" w:rsidRDefault="00893B27" w:rsidP="002D12C5">
            <w:pPr>
              <w:ind w:left="-1" w:right="-48"/>
              <w:jc w:val="right"/>
              <w:rPr>
                <w:rFonts w:ascii="Angsana New" w:eastAsia="Arial Unicode MS" w:hAnsi="Angsana New"/>
                <w:sz w:val="28"/>
                <w:szCs w:val="28"/>
                <w:lang w:val="en-GB" w:eastAsia="en-GB"/>
              </w:rPr>
            </w:pPr>
            <w:r w:rsidRPr="004E6457">
              <w:rPr>
                <w:rFonts w:ascii="Angsana New" w:eastAsia="Arial Unicode MS" w:hAnsi="Angsana New"/>
                <w:sz w:val="28"/>
                <w:szCs w:val="28"/>
                <w:lang w:val="en-GB" w:eastAsia="en-GB"/>
              </w:rPr>
              <w:t>134</w:t>
            </w:r>
          </w:p>
        </w:tc>
        <w:tc>
          <w:tcPr>
            <w:tcW w:w="483" w:type="pct"/>
            <w:shd w:val="clear" w:color="auto" w:fill="auto"/>
            <w:vAlign w:val="bottom"/>
          </w:tcPr>
          <w:p w14:paraId="1B1790EE" w14:textId="77777777" w:rsidR="00893B27" w:rsidRPr="004E6457" w:rsidRDefault="00893B27" w:rsidP="002D12C5">
            <w:pPr>
              <w:ind w:left="-47" w:right="-38"/>
              <w:jc w:val="right"/>
              <w:rPr>
                <w:rFonts w:ascii="Angsana New" w:eastAsia="Arial Unicode MS" w:hAnsi="Angsana New"/>
                <w:sz w:val="28"/>
                <w:szCs w:val="28"/>
                <w:lang w:val="en-GB" w:eastAsia="en-GB"/>
              </w:rPr>
            </w:pPr>
            <w:r w:rsidRPr="004E6457">
              <w:rPr>
                <w:rFonts w:ascii="Angsana New" w:eastAsia="Arial Unicode MS" w:hAnsi="Angsana New"/>
                <w:sz w:val="28"/>
                <w:szCs w:val="28"/>
                <w:lang w:val="en-GB" w:eastAsia="en-GB"/>
              </w:rPr>
              <w:t>134</w:t>
            </w:r>
          </w:p>
        </w:tc>
        <w:tc>
          <w:tcPr>
            <w:tcW w:w="481" w:type="pct"/>
            <w:shd w:val="clear" w:color="auto" w:fill="auto"/>
            <w:vAlign w:val="bottom"/>
          </w:tcPr>
          <w:p w14:paraId="721FCC5B" w14:textId="77777777" w:rsidR="00893B27" w:rsidRPr="004E6457" w:rsidRDefault="00893B27" w:rsidP="002D12C5">
            <w:pPr>
              <w:ind w:left="-4" w:right="-108"/>
              <w:jc w:val="right"/>
              <w:rPr>
                <w:rFonts w:ascii="Angsana New" w:eastAsia="Arial Unicode MS" w:hAnsi="Angsana New"/>
                <w:sz w:val="28"/>
                <w:szCs w:val="28"/>
                <w:lang w:val="en-GB" w:eastAsia="en-GB"/>
              </w:rPr>
            </w:pPr>
            <w:r w:rsidRPr="004E6457">
              <w:rPr>
                <w:rFonts w:ascii="Angsana New" w:eastAsia="Arial Unicode MS" w:hAnsi="Angsana New"/>
                <w:sz w:val="28"/>
                <w:szCs w:val="28"/>
                <w:lang w:val="en-GB" w:eastAsia="en-GB"/>
              </w:rPr>
              <w:t>-</w:t>
            </w:r>
          </w:p>
        </w:tc>
        <w:tc>
          <w:tcPr>
            <w:tcW w:w="475" w:type="pct"/>
            <w:shd w:val="clear" w:color="auto" w:fill="auto"/>
            <w:vAlign w:val="bottom"/>
          </w:tcPr>
          <w:p w14:paraId="48EFAD5A" w14:textId="77777777" w:rsidR="00893B27" w:rsidRPr="004E6457" w:rsidRDefault="00893B27" w:rsidP="002D12C5">
            <w:pPr>
              <w:ind w:left="-58" w:right="-108"/>
              <w:jc w:val="right"/>
              <w:rPr>
                <w:rFonts w:ascii="Angsana New" w:eastAsia="Arial Unicode MS" w:hAnsi="Angsana New"/>
                <w:sz w:val="28"/>
                <w:szCs w:val="28"/>
                <w:lang w:val="en-GB" w:eastAsia="en-GB"/>
              </w:rPr>
            </w:pPr>
            <w:r w:rsidRPr="004E6457">
              <w:rPr>
                <w:rFonts w:ascii="Angsana New" w:eastAsia="Arial Unicode MS" w:hAnsi="Angsana New"/>
                <w:sz w:val="28"/>
                <w:szCs w:val="28"/>
                <w:lang w:val="en-GB" w:eastAsia="en-GB"/>
              </w:rPr>
              <w:t>-</w:t>
            </w:r>
          </w:p>
        </w:tc>
        <w:tc>
          <w:tcPr>
            <w:tcW w:w="534" w:type="pct"/>
            <w:shd w:val="clear" w:color="auto" w:fill="auto"/>
            <w:vAlign w:val="bottom"/>
          </w:tcPr>
          <w:p w14:paraId="2DDA3DEC" w14:textId="77777777" w:rsidR="00893B27" w:rsidRPr="004E6457" w:rsidRDefault="00893B27" w:rsidP="002D12C5">
            <w:pPr>
              <w:ind w:left="-26" w:right="-48"/>
              <w:jc w:val="right"/>
              <w:rPr>
                <w:rFonts w:ascii="Angsana New" w:eastAsia="Arial Unicode MS" w:hAnsi="Angsana New"/>
                <w:sz w:val="28"/>
                <w:szCs w:val="28"/>
                <w:lang w:val="en-GB" w:eastAsia="en-GB"/>
              </w:rPr>
            </w:pPr>
            <w:r w:rsidRPr="004E6457">
              <w:rPr>
                <w:rFonts w:ascii="Angsana New" w:eastAsia="Arial Unicode MS" w:hAnsi="Angsana New"/>
                <w:sz w:val="28"/>
                <w:szCs w:val="28"/>
                <w:lang w:val="en-GB" w:eastAsia="en-GB"/>
              </w:rPr>
              <w:t>134</w:t>
            </w:r>
          </w:p>
        </w:tc>
        <w:tc>
          <w:tcPr>
            <w:tcW w:w="478" w:type="pct"/>
            <w:shd w:val="clear" w:color="auto" w:fill="auto"/>
            <w:vAlign w:val="bottom"/>
          </w:tcPr>
          <w:p w14:paraId="2886539D" w14:textId="77777777" w:rsidR="00893B27" w:rsidRPr="004E6457" w:rsidRDefault="00893B27" w:rsidP="002D12C5">
            <w:pPr>
              <w:ind w:left="-61" w:right="-48"/>
              <w:jc w:val="right"/>
              <w:rPr>
                <w:rFonts w:ascii="Angsana New" w:eastAsia="Arial Unicode MS" w:hAnsi="Angsana New"/>
                <w:sz w:val="28"/>
                <w:szCs w:val="28"/>
                <w:lang w:val="en-GB" w:eastAsia="en-GB"/>
              </w:rPr>
            </w:pPr>
            <w:r w:rsidRPr="004E6457">
              <w:rPr>
                <w:rFonts w:ascii="Angsana New" w:eastAsia="Arial Unicode MS" w:hAnsi="Angsana New"/>
                <w:sz w:val="28"/>
                <w:szCs w:val="28"/>
                <w:lang w:val="en-GB" w:eastAsia="en-GB"/>
              </w:rPr>
              <w:t>134</w:t>
            </w:r>
          </w:p>
        </w:tc>
      </w:tr>
      <w:tr w:rsidR="00893B27" w:rsidRPr="004E6457" w14:paraId="2CE9909E" w14:textId="77777777" w:rsidTr="002D12C5">
        <w:tc>
          <w:tcPr>
            <w:tcW w:w="1105" w:type="pct"/>
            <w:hideMark/>
          </w:tcPr>
          <w:p w14:paraId="43BA5835" w14:textId="77777777" w:rsidR="00893B27" w:rsidRPr="004E6457" w:rsidRDefault="00893B27" w:rsidP="00893B27">
            <w:pPr>
              <w:ind w:left="-108"/>
              <w:rPr>
                <w:rFonts w:ascii="Angsana New" w:eastAsia="Arial Unicode MS" w:hAnsi="Angsana New"/>
                <w:spacing w:val="-4"/>
                <w:sz w:val="28"/>
                <w:szCs w:val="28"/>
                <w:lang w:val="en-GB" w:eastAsia="en-GB"/>
              </w:rPr>
            </w:pPr>
            <w:r w:rsidRPr="004E6457">
              <w:rPr>
                <w:rFonts w:ascii="Angsana New" w:eastAsia="Arial Unicode MS" w:hAnsi="Angsana New"/>
                <w:spacing w:val="-4"/>
                <w:sz w:val="28"/>
                <w:szCs w:val="28"/>
                <w:lang w:val="en-GB" w:eastAsia="en-GB"/>
              </w:rPr>
              <w:t>Total assets</w:t>
            </w:r>
          </w:p>
        </w:tc>
        <w:tc>
          <w:tcPr>
            <w:tcW w:w="481" w:type="pct"/>
            <w:tcBorders>
              <w:top w:val="nil"/>
              <w:left w:val="nil"/>
              <w:right w:val="nil"/>
            </w:tcBorders>
            <w:shd w:val="clear" w:color="auto" w:fill="auto"/>
            <w:vAlign w:val="bottom"/>
          </w:tcPr>
          <w:p w14:paraId="5ED6C364" w14:textId="77777777" w:rsidR="00893B27" w:rsidRPr="004E6457" w:rsidRDefault="00893B27" w:rsidP="002D12C5">
            <w:pPr>
              <w:pBdr>
                <w:top w:val="single" w:sz="4" w:space="1" w:color="auto"/>
                <w:bottom w:val="double" w:sz="4" w:space="1" w:color="auto"/>
              </w:pBdr>
              <w:ind w:left="-24" w:right="-32" w:firstLine="2"/>
              <w:jc w:val="right"/>
              <w:rPr>
                <w:rFonts w:ascii="Angsana New" w:eastAsia="Arial Unicode MS" w:hAnsi="Angsana New"/>
                <w:sz w:val="28"/>
                <w:szCs w:val="28"/>
                <w:lang w:val="en-GB" w:eastAsia="en-GB"/>
              </w:rPr>
            </w:pPr>
            <w:r w:rsidRPr="004E6457">
              <w:rPr>
                <w:rFonts w:ascii="Angsana New" w:eastAsia="Arial Unicode MS" w:hAnsi="Angsana New"/>
                <w:sz w:val="28"/>
                <w:szCs w:val="28"/>
                <w:cs/>
                <w:lang w:val="en-GB" w:eastAsia="en-GB"/>
              </w:rPr>
              <w:t>-</w:t>
            </w:r>
          </w:p>
        </w:tc>
        <w:tc>
          <w:tcPr>
            <w:tcW w:w="483" w:type="pct"/>
            <w:tcBorders>
              <w:top w:val="nil"/>
              <w:left w:val="nil"/>
              <w:right w:val="nil"/>
            </w:tcBorders>
            <w:shd w:val="clear" w:color="auto" w:fill="auto"/>
            <w:vAlign w:val="bottom"/>
          </w:tcPr>
          <w:p w14:paraId="7012C0DF" w14:textId="77777777" w:rsidR="00893B27" w:rsidRPr="004E6457" w:rsidRDefault="00893B27" w:rsidP="002D12C5">
            <w:pPr>
              <w:pBdr>
                <w:top w:val="single" w:sz="4" w:space="1" w:color="auto"/>
                <w:bottom w:val="double" w:sz="4" w:space="1" w:color="auto"/>
              </w:pBdr>
              <w:ind w:left="-61" w:right="-48"/>
              <w:jc w:val="right"/>
              <w:rPr>
                <w:rFonts w:ascii="Angsana New" w:eastAsia="Arial Unicode MS" w:hAnsi="Angsana New"/>
                <w:sz w:val="28"/>
                <w:szCs w:val="28"/>
                <w:lang w:val="en-GB" w:eastAsia="en-GB"/>
              </w:rPr>
            </w:pPr>
            <w:r w:rsidRPr="004E6457">
              <w:rPr>
                <w:rFonts w:ascii="Angsana New" w:eastAsia="Arial Unicode MS" w:hAnsi="Angsana New"/>
                <w:sz w:val="28"/>
                <w:szCs w:val="28"/>
                <w:cs/>
                <w:lang w:val="en-GB" w:eastAsia="en-GB"/>
              </w:rPr>
              <w:t>-</w:t>
            </w:r>
          </w:p>
        </w:tc>
        <w:tc>
          <w:tcPr>
            <w:tcW w:w="481" w:type="pct"/>
            <w:tcBorders>
              <w:top w:val="nil"/>
              <w:left w:val="nil"/>
              <w:right w:val="nil"/>
            </w:tcBorders>
            <w:shd w:val="clear" w:color="auto" w:fill="auto"/>
            <w:vAlign w:val="bottom"/>
          </w:tcPr>
          <w:p w14:paraId="1A7E1A48" w14:textId="77777777" w:rsidR="00893B27" w:rsidRPr="004E6457" w:rsidRDefault="00893B27" w:rsidP="002D12C5">
            <w:pPr>
              <w:pBdr>
                <w:top w:val="single" w:sz="4" w:space="1" w:color="auto"/>
                <w:bottom w:val="double" w:sz="4" w:space="1" w:color="auto"/>
              </w:pBdr>
              <w:ind w:left="-1" w:right="-48"/>
              <w:jc w:val="right"/>
              <w:rPr>
                <w:rFonts w:ascii="Angsana New" w:eastAsia="Arial Unicode MS" w:hAnsi="Angsana New"/>
                <w:sz w:val="28"/>
                <w:szCs w:val="28"/>
                <w:lang w:val="en-GB" w:eastAsia="en-GB"/>
              </w:rPr>
            </w:pPr>
            <w:r w:rsidRPr="004E6457">
              <w:rPr>
                <w:rFonts w:ascii="Angsana New" w:eastAsia="Arial Unicode MS" w:hAnsi="Angsana New"/>
                <w:sz w:val="28"/>
                <w:szCs w:val="28"/>
                <w:lang w:val="en-GB" w:eastAsia="en-GB"/>
              </w:rPr>
              <w:t>287</w:t>
            </w:r>
          </w:p>
        </w:tc>
        <w:tc>
          <w:tcPr>
            <w:tcW w:w="483" w:type="pct"/>
            <w:tcBorders>
              <w:top w:val="nil"/>
              <w:left w:val="nil"/>
              <w:right w:val="nil"/>
            </w:tcBorders>
            <w:shd w:val="clear" w:color="auto" w:fill="auto"/>
            <w:vAlign w:val="bottom"/>
          </w:tcPr>
          <w:p w14:paraId="72C30BF4" w14:textId="6FAEF2F7" w:rsidR="00893B27" w:rsidRPr="004E6457" w:rsidRDefault="003D26CA" w:rsidP="002D12C5">
            <w:pPr>
              <w:pBdr>
                <w:top w:val="single" w:sz="4" w:space="1" w:color="auto"/>
                <w:bottom w:val="double" w:sz="4" w:space="1" w:color="auto"/>
              </w:pBdr>
              <w:ind w:left="-47" w:right="-38"/>
              <w:jc w:val="right"/>
              <w:rPr>
                <w:rFonts w:ascii="Angsana New" w:eastAsia="Arial Unicode MS" w:hAnsi="Angsana New"/>
                <w:sz w:val="28"/>
                <w:szCs w:val="28"/>
                <w:lang w:val="en-GB" w:eastAsia="en-GB"/>
              </w:rPr>
            </w:pPr>
            <w:r>
              <w:rPr>
                <w:rFonts w:ascii="Angsana New" w:eastAsia="Arial Unicode MS" w:hAnsi="Angsana New" w:hint="cs"/>
                <w:sz w:val="28"/>
                <w:szCs w:val="28"/>
                <w:cs/>
                <w:lang w:val="en-GB" w:eastAsia="en-GB"/>
              </w:rPr>
              <w:t>269</w:t>
            </w:r>
          </w:p>
        </w:tc>
        <w:tc>
          <w:tcPr>
            <w:tcW w:w="481" w:type="pct"/>
            <w:tcBorders>
              <w:top w:val="nil"/>
              <w:left w:val="nil"/>
              <w:right w:val="nil"/>
            </w:tcBorders>
            <w:shd w:val="clear" w:color="auto" w:fill="auto"/>
            <w:vAlign w:val="bottom"/>
          </w:tcPr>
          <w:p w14:paraId="3FAE7AA3" w14:textId="61ED1FE1" w:rsidR="00893B27" w:rsidRPr="00076A7B" w:rsidRDefault="00076A7B" w:rsidP="002D12C5">
            <w:pPr>
              <w:pBdr>
                <w:top w:val="single" w:sz="4" w:space="1" w:color="auto"/>
                <w:bottom w:val="double" w:sz="4" w:space="1" w:color="auto"/>
              </w:pBdr>
              <w:ind w:left="-4" w:right="-108"/>
              <w:jc w:val="right"/>
              <w:rPr>
                <w:rFonts w:ascii="Angsana New" w:eastAsia="Arial Unicode MS" w:hAnsi="Angsana New"/>
                <w:sz w:val="28"/>
                <w:szCs w:val="28"/>
                <w:lang w:eastAsia="en-GB"/>
              </w:rPr>
            </w:pPr>
            <w:r>
              <w:rPr>
                <w:rFonts w:ascii="Angsana New" w:eastAsia="Arial Unicode MS" w:hAnsi="Angsana New"/>
                <w:sz w:val="28"/>
                <w:szCs w:val="28"/>
                <w:lang w:eastAsia="en-GB"/>
              </w:rPr>
              <w:t>-</w:t>
            </w:r>
          </w:p>
        </w:tc>
        <w:tc>
          <w:tcPr>
            <w:tcW w:w="475" w:type="pct"/>
            <w:tcBorders>
              <w:top w:val="nil"/>
              <w:left w:val="nil"/>
              <w:right w:val="nil"/>
            </w:tcBorders>
            <w:shd w:val="clear" w:color="auto" w:fill="auto"/>
            <w:vAlign w:val="bottom"/>
          </w:tcPr>
          <w:p w14:paraId="23A3A7BE" w14:textId="60ECE031" w:rsidR="00893B27" w:rsidRPr="004E6457" w:rsidRDefault="00076A7B" w:rsidP="002D12C5">
            <w:pPr>
              <w:pBdr>
                <w:top w:val="single" w:sz="4" w:space="1" w:color="auto"/>
                <w:bottom w:val="double" w:sz="4" w:space="1" w:color="auto"/>
              </w:pBdr>
              <w:ind w:left="-58" w:right="-108"/>
              <w:jc w:val="right"/>
              <w:rPr>
                <w:rFonts w:ascii="Angsana New" w:eastAsia="Arial Unicode MS" w:hAnsi="Angsana New"/>
                <w:sz w:val="28"/>
                <w:szCs w:val="28"/>
                <w:lang w:val="en-GB" w:eastAsia="en-GB"/>
              </w:rPr>
            </w:pPr>
            <w:r>
              <w:rPr>
                <w:rFonts w:ascii="Angsana New" w:eastAsia="Arial Unicode MS" w:hAnsi="Angsana New"/>
                <w:sz w:val="28"/>
                <w:szCs w:val="28"/>
                <w:lang w:val="en-GB" w:eastAsia="en-GB"/>
              </w:rPr>
              <w:t>-</w:t>
            </w:r>
          </w:p>
        </w:tc>
        <w:tc>
          <w:tcPr>
            <w:tcW w:w="534" w:type="pct"/>
            <w:tcBorders>
              <w:top w:val="nil"/>
              <w:left w:val="nil"/>
              <w:right w:val="nil"/>
            </w:tcBorders>
            <w:shd w:val="clear" w:color="auto" w:fill="auto"/>
            <w:vAlign w:val="bottom"/>
          </w:tcPr>
          <w:p w14:paraId="5866E669" w14:textId="77777777" w:rsidR="00893B27" w:rsidRPr="004E6457" w:rsidRDefault="00893B27" w:rsidP="002D12C5">
            <w:pPr>
              <w:pBdr>
                <w:top w:val="single" w:sz="4" w:space="1" w:color="auto"/>
                <w:bottom w:val="double" w:sz="4" w:space="1" w:color="auto"/>
              </w:pBdr>
              <w:ind w:left="-26" w:right="-48"/>
              <w:jc w:val="right"/>
              <w:rPr>
                <w:rFonts w:ascii="Angsana New" w:eastAsia="Arial Unicode MS" w:hAnsi="Angsana New"/>
                <w:sz w:val="28"/>
                <w:szCs w:val="28"/>
                <w:lang w:val="en-GB" w:eastAsia="en-GB"/>
              </w:rPr>
            </w:pPr>
            <w:r w:rsidRPr="004E6457">
              <w:rPr>
                <w:rFonts w:ascii="Angsana New" w:eastAsia="Arial Unicode MS" w:hAnsi="Angsana New"/>
                <w:sz w:val="28"/>
                <w:szCs w:val="28"/>
                <w:lang w:val="en-GB" w:eastAsia="en-GB"/>
              </w:rPr>
              <w:t>287</w:t>
            </w:r>
          </w:p>
        </w:tc>
        <w:tc>
          <w:tcPr>
            <w:tcW w:w="478" w:type="pct"/>
            <w:tcBorders>
              <w:top w:val="nil"/>
              <w:left w:val="nil"/>
              <w:right w:val="nil"/>
            </w:tcBorders>
            <w:shd w:val="clear" w:color="auto" w:fill="auto"/>
            <w:vAlign w:val="bottom"/>
          </w:tcPr>
          <w:p w14:paraId="7EA2216F" w14:textId="490255C7" w:rsidR="00893B27" w:rsidRPr="004E6457" w:rsidRDefault="003D26CA" w:rsidP="002D12C5">
            <w:pPr>
              <w:pBdr>
                <w:top w:val="single" w:sz="4" w:space="1" w:color="auto"/>
                <w:bottom w:val="double" w:sz="4" w:space="1" w:color="auto"/>
              </w:pBdr>
              <w:ind w:left="-61" w:right="-48"/>
              <w:jc w:val="right"/>
              <w:rPr>
                <w:rFonts w:ascii="Angsana New" w:eastAsia="Arial Unicode MS" w:hAnsi="Angsana New"/>
                <w:sz w:val="28"/>
                <w:szCs w:val="28"/>
                <w:lang w:val="en-GB" w:eastAsia="en-GB"/>
              </w:rPr>
            </w:pPr>
            <w:r>
              <w:rPr>
                <w:rFonts w:ascii="Angsana New" w:eastAsia="Arial Unicode MS" w:hAnsi="Angsana New" w:hint="cs"/>
                <w:sz w:val="28"/>
                <w:szCs w:val="28"/>
                <w:cs/>
                <w:lang w:val="en-GB" w:eastAsia="en-GB"/>
              </w:rPr>
              <w:t>269</w:t>
            </w:r>
          </w:p>
        </w:tc>
      </w:tr>
    </w:tbl>
    <w:p w14:paraId="175DC974" w14:textId="77777777" w:rsidR="00D746B6" w:rsidRPr="00B53544" w:rsidRDefault="00D746B6" w:rsidP="00D746B6">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040628A2" w14:textId="4A4E5A44" w:rsidR="00D746B6" w:rsidRDefault="00D746B6" w:rsidP="00D746B6">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3AE9BAF8" w14:textId="77777777" w:rsidR="002D12C5" w:rsidRPr="00B53544" w:rsidRDefault="002D12C5" w:rsidP="00D746B6">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cs/>
          <w:lang w:val="en-GB"/>
        </w:rPr>
      </w:pPr>
    </w:p>
    <w:p w14:paraId="7B5178E2" w14:textId="77777777" w:rsidR="00D746B6" w:rsidRPr="00B53544" w:rsidRDefault="00D746B6" w:rsidP="00D746B6">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7F97727B" w14:textId="77777777" w:rsidR="00D746B6" w:rsidRPr="00B53544" w:rsidRDefault="00D746B6" w:rsidP="00D746B6">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700FC69A" w14:textId="77777777" w:rsidR="00D746B6" w:rsidRPr="00B53544" w:rsidRDefault="00D746B6" w:rsidP="00D746B6">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2842EDC5" w14:textId="77777777" w:rsidR="00D746B6" w:rsidRPr="00B53544" w:rsidRDefault="00D746B6" w:rsidP="00D746B6">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1E712D93" w14:textId="77777777" w:rsidR="00905301" w:rsidRDefault="00905301" w:rsidP="00905301">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73AD2914" w14:textId="06E8722F" w:rsidR="002C322A" w:rsidRPr="00B53544" w:rsidRDefault="00CC50A0"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B53544">
        <w:rPr>
          <w:rFonts w:ascii="Angsana New" w:eastAsia="Times New Roman" w:hAnsi="Angsana New"/>
          <w:b/>
          <w:bCs/>
          <w:color w:val="000000"/>
          <w:sz w:val="28"/>
          <w:szCs w:val="28"/>
          <w:lang w:val="en-GB"/>
        </w:rPr>
        <w:lastRenderedPageBreak/>
        <w:t>EARNINGS (LOSS) PER SHARE</w:t>
      </w:r>
    </w:p>
    <w:p w14:paraId="550DD58E" w14:textId="77777777" w:rsidR="002C322A" w:rsidRPr="00B53544" w:rsidRDefault="00E71ED1" w:rsidP="005577B8">
      <w:pPr>
        <w:pStyle w:val="Heading1"/>
        <w:tabs>
          <w:tab w:val="left" w:pos="0"/>
        </w:tabs>
        <w:spacing w:before="120" w:after="0"/>
        <w:ind w:left="360"/>
        <w:jc w:val="thaiDistribute"/>
        <w:rPr>
          <w:rFonts w:ascii="Angsana New" w:hAnsi="Angsana New" w:cs="Angsana New"/>
          <w:b w:val="0"/>
          <w:bCs w:val="0"/>
          <w:u w:val="single"/>
        </w:rPr>
      </w:pPr>
      <w:r w:rsidRPr="00B53544">
        <w:rPr>
          <w:rFonts w:ascii="Angsana New" w:hAnsi="Angsana New" w:cs="Angsana New"/>
          <w:b w:val="0"/>
          <w:bCs w:val="0"/>
          <w:u w:val="single"/>
        </w:rPr>
        <w:t>Earnings (Loss) per share</w:t>
      </w:r>
    </w:p>
    <w:p w14:paraId="0EC69B01" w14:textId="77777777" w:rsidR="00F303F9" w:rsidRPr="00B53544" w:rsidRDefault="00E71ED1" w:rsidP="005577B8">
      <w:pPr>
        <w:spacing w:before="120" w:after="120"/>
        <w:ind w:left="357"/>
        <w:jc w:val="thaiDistribute"/>
        <w:textAlignment w:val="auto"/>
        <w:rPr>
          <w:rFonts w:ascii="Angsana New" w:hAnsi="Angsana New"/>
          <w:color w:val="000000"/>
          <w:sz w:val="28"/>
          <w:szCs w:val="28"/>
        </w:rPr>
      </w:pPr>
      <w:r w:rsidRPr="00B53544">
        <w:rPr>
          <w:rFonts w:ascii="Angsana New" w:hAnsi="Angsana New"/>
          <w:color w:val="000000"/>
          <w:sz w:val="28"/>
          <w:szCs w:val="28"/>
        </w:rPr>
        <w:t>The calculations of basic earnings (loss) per share for t</w:t>
      </w:r>
      <w:r w:rsidR="00F303F9" w:rsidRPr="00B53544">
        <w:rPr>
          <w:rFonts w:ascii="Angsana New" w:hAnsi="Angsana New"/>
          <w:color w:val="000000"/>
          <w:sz w:val="28"/>
          <w:szCs w:val="28"/>
        </w:rPr>
        <w:t>he years ended December 31, 20</w:t>
      </w:r>
      <w:r w:rsidR="00C73F3B" w:rsidRPr="00B53544">
        <w:rPr>
          <w:rFonts w:ascii="Angsana New" w:hAnsi="Angsana New"/>
          <w:color w:val="000000"/>
          <w:sz w:val="28"/>
          <w:szCs w:val="28"/>
        </w:rPr>
        <w:t>20</w:t>
      </w:r>
      <w:r w:rsidR="00F303F9" w:rsidRPr="00B53544">
        <w:rPr>
          <w:rFonts w:ascii="Angsana New" w:hAnsi="Angsana New"/>
          <w:color w:val="000000"/>
          <w:sz w:val="28"/>
          <w:szCs w:val="28"/>
        </w:rPr>
        <w:t xml:space="preserve"> and 201</w:t>
      </w:r>
      <w:r w:rsidR="00C73F3B" w:rsidRPr="00B53544">
        <w:rPr>
          <w:rFonts w:ascii="Angsana New" w:hAnsi="Angsana New"/>
          <w:color w:val="000000"/>
          <w:sz w:val="28"/>
          <w:szCs w:val="28"/>
        </w:rPr>
        <w:t>9</w:t>
      </w:r>
      <w:r w:rsidRPr="00B53544">
        <w:rPr>
          <w:rFonts w:ascii="Angsana New" w:hAnsi="Angsana New"/>
          <w:color w:val="000000"/>
          <w:sz w:val="28"/>
          <w:szCs w:val="28"/>
        </w:rPr>
        <w:t xml:space="preserve"> were based on the profit for the years attributable to equity holders of the Company and the weighted average number of ordinary shares outstanding during the years as follows:</w:t>
      </w:r>
    </w:p>
    <w:tbl>
      <w:tblPr>
        <w:tblW w:w="9151" w:type="dxa"/>
        <w:tblInd w:w="472" w:type="dxa"/>
        <w:tblLook w:val="01E0" w:firstRow="1" w:lastRow="1" w:firstColumn="1" w:lastColumn="1" w:noHBand="0" w:noVBand="0"/>
      </w:tblPr>
      <w:tblGrid>
        <w:gridCol w:w="4946"/>
        <w:gridCol w:w="1963"/>
        <w:gridCol w:w="280"/>
        <w:gridCol w:w="1962"/>
      </w:tblGrid>
      <w:tr w:rsidR="002C322A" w:rsidRPr="009D306E" w14:paraId="0B90B251" w14:textId="77777777" w:rsidTr="00C40E1F">
        <w:trPr>
          <w:trHeight w:hRule="exact" w:val="356"/>
        </w:trPr>
        <w:tc>
          <w:tcPr>
            <w:tcW w:w="4946" w:type="dxa"/>
            <w:shd w:val="clear" w:color="auto" w:fill="auto"/>
          </w:tcPr>
          <w:p w14:paraId="743536D9" w14:textId="77777777" w:rsidR="002C322A" w:rsidRPr="009D306E" w:rsidRDefault="002C322A" w:rsidP="005577B8">
            <w:pPr>
              <w:overflowPunct/>
              <w:autoSpaceDE/>
              <w:autoSpaceDN/>
              <w:adjustRightInd/>
              <w:jc w:val="thaiDistribute"/>
              <w:textAlignment w:val="auto"/>
              <w:rPr>
                <w:rFonts w:ascii="Angsana New" w:eastAsia="Times New Roman" w:hAnsi="Angsana New"/>
                <w:spacing w:val="-2"/>
                <w:sz w:val="28"/>
                <w:szCs w:val="28"/>
              </w:rPr>
            </w:pPr>
          </w:p>
        </w:tc>
        <w:tc>
          <w:tcPr>
            <w:tcW w:w="4205" w:type="dxa"/>
            <w:gridSpan w:val="3"/>
            <w:tcBorders>
              <w:bottom w:val="single" w:sz="4" w:space="0" w:color="auto"/>
            </w:tcBorders>
            <w:shd w:val="clear" w:color="auto" w:fill="auto"/>
          </w:tcPr>
          <w:p w14:paraId="38861998" w14:textId="77777777" w:rsidR="002C322A" w:rsidRPr="009D306E" w:rsidRDefault="00E71ED1" w:rsidP="005577B8">
            <w:pPr>
              <w:overflowPunct/>
              <w:autoSpaceDE/>
              <w:autoSpaceDN/>
              <w:adjustRightInd/>
              <w:jc w:val="right"/>
              <w:textAlignment w:val="auto"/>
              <w:rPr>
                <w:rFonts w:ascii="Angsana New" w:eastAsia="Times New Roman" w:hAnsi="Angsana New"/>
                <w:spacing w:val="-2"/>
                <w:sz w:val="28"/>
                <w:szCs w:val="28"/>
                <w:cs/>
              </w:rPr>
            </w:pPr>
            <w:r w:rsidRPr="009D306E">
              <w:rPr>
                <w:rFonts w:ascii="Angsana New" w:eastAsia="Times New Roman" w:hAnsi="Angsana New"/>
                <w:spacing w:val="-2"/>
                <w:sz w:val="28"/>
                <w:szCs w:val="28"/>
              </w:rPr>
              <w:t>(Thousand Baht / Thousand shares)</w:t>
            </w:r>
          </w:p>
        </w:tc>
      </w:tr>
      <w:tr w:rsidR="00F303F9" w:rsidRPr="009D306E" w14:paraId="41407392" w14:textId="77777777" w:rsidTr="00C40E1F">
        <w:trPr>
          <w:trHeight w:val="713"/>
        </w:trPr>
        <w:tc>
          <w:tcPr>
            <w:tcW w:w="4946" w:type="dxa"/>
            <w:shd w:val="clear" w:color="auto" w:fill="auto"/>
          </w:tcPr>
          <w:p w14:paraId="49157596" w14:textId="77777777" w:rsidR="00F303F9" w:rsidRPr="009D306E" w:rsidRDefault="00F303F9" w:rsidP="005577B8">
            <w:pPr>
              <w:overflowPunct/>
              <w:autoSpaceDE/>
              <w:autoSpaceDN/>
              <w:adjustRightInd/>
              <w:textAlignment w:val="auto"/>
              <w:rPr>
                <w:rFonts w:ascii="Angsana New" w:eastAsia="Times New Roman" w:hAnsi="Angsana New"/>
                <w:spacing w:val="-2"/>
                <w:sz w:val="28"/>
                <w:szCs w:val="28"/>
              </w:rPr>
            </w:pPr>
          </w:p>
        </w:tc>
        <w:tc>
          <w:tcPr>
            <w:tcW w:w="1963" w:type="dxa"/>
            <w:tcBorders>
              <w:top w:val="single" w:sz="4" w:space="0" w:color="auto"/>
              <w:bottom w:val="single" w:sz="4" w:space="0" w:color="auto"/>
            </w:tcBorders>
            <w:shd w:val="clear" w:color="auto" w:fill="auto"/>
          </w:tcPr>
          <w:p w14:paraId="574CE31E" w14:textId="77777777" w:rsidR="00F303F9" w:rsidRPr="009D306E" w:rsidRDefault="00F303F9" w:rsidP="005577B8">
            <w:pPr>
              <w:overflowPunct/>
              <w:autoSpaceDE/>
              <w:autoSpaceDN/>
              <w:adjustRightInd/>
              <w:jc w:val="center"/>
              <w:textAlignment w:val="auto"/>
              <w:rPr>
                <w:rFonts w:ascii="Angsana New" w:eastAsia="Times New Roman" w:hAnsi="Angsana New"/>
                <w:spacing w:val="-2"/>
                <w:sz w:val="28"/>
                <w:szCs w:val="28"/>
              </w:rPr>
            </w:pPr>
            <w:r w:rsidRPr="009D306E">
              <w:rPr>
                <w:rFonts w:ascii="Angsana New" w:eastAsia="Times New Roman" w:hAnsi="Angsana New"/>
                <w:sz w:val="28"/>
                <w:szCs w:val="28"/>
              </w:rPr>
              <w:t>For the year ended December 31, 20</w:t>
            </w:r>
            <w:r w:rsidR="00C73F3B" w:rsidRPr="009D306E">
              <w:rPr>
                <w:rFonts w:ascii="Angsana New" w:eastAsia="Times New Roman" w:hAnsi="Angsana New"/>
                <w:sz w:val="28"/>
                <w:szCs w:val="28"/>
              </w:rPr>
              <w:t>20</w:t>
            </w:r>
          </w:p>
        </w:tc>
        <w:tc>
          <w:tcPr>
            <w:tcW w:w="280" w:type="dxa"/>
            <w:shd w:val="clear" w:color="auto" w:fill="auto"/>
          </w:tcPr>
          <w:p w14:paraId="3BB1D7C1" w14:textId="77777777" w:rsidR="00F303F9" w:rsidRPr="009D306E" w:rsidRDefault="00F303F9" w:rsidP="005577B8">
            <w:pPr>
              <w:overflowPunct/>
              <w:autoSpaceDE/>
              <w:autoSpaceDN/>
              <w:adjustRightInd/>
              <w:jc w:val="center"/>
              <w:textAlignment w:val="auto"/>
              <w:rPr>
                <w:rFonts w:ascii="Angsana New" w:eastAsia="Times New Roman" w:hAnsi="Angsana New"/>
                <w:spacing w:val="-2"/>
                <w:sz w:val="28"/>
                <w:szCs w:val="28"/>
              </w:rPr>
            </w:pPr>
          </w:p>
        </w:tc>
        <w:tc>
          <w:tcPr>
            <w:tcW w:w="1962" w:type="dxa"/>
            <w:tcBorders>
              <w:top w:val="single" w:sz="4" w:space="0" w:color="auto"/>
              <w:bottom w:val="single" w:sz="4" w:space="0" w:color="auto"/>
            </w:tcBorders>
            <w:shd w:val="clear" w:color="auto" w:fill="auto"/>
          </w:tcPr>
          <w:p w14:paraId="30AEE97F" w14:textId="77777777" w:rsidR="00F303F9" w:rsidRPr="009D306E" w:rsidRDefault="00F303F9" w:rsidP="005577B8">
            <w:pPr>
              <w:overflowPunct/>
              <w:autoSpaceDE/>
              <w:autoSpaceDN/>
              <w:adjustRightInd/>
              <w:jc w:val="center"/>
              <w:textAlignment w:val="auto"/>
              <w:rPr>
                <w:rFonts w:ascii="Angsana New" w:eastAsia="Times New Roman" w:hAnsi="Angsana New"/>
                <w:spacing w:val="-2"/>
                <w:sz w:val="28"/>
                <w:szCs w:val="28"/>
              </w:rPr>
            </w:pPr>
            <w:r w:rsidRPr="009D306E">
              <w:rPr>
                <w:rFonts w:ascii="Angsana New" w:eastAsia="Times New Roman" w:hAnsi="Angsana New"/>
                <w:sz w:val="28"/>
                <w:szCs w:val="28"/>
              </w:rPr>
              <w:t>For the year ended December 31, 201</w:t>
            </w:r>
            <w:r w:rsidR="00C73F3B" w:rsidRPr="009D306E">
              <w:rPr>
                <w:rFonts w:ascii="Angsana New" w:eastAsia="Times New Roman" w:hAnsi="Angsana New"/>
                <w:sz w:val="28"/>
                <w:szCs w:val="28"/>
              </w:rPr>
              <w:t>9</w:t>
            </w:r>
          </w:p>
        </w:tc>
      </w:tr>
      <w:tr w:rsidR="009D306E" w:rsidRPr="009D306E" w14:paraId="21AED1AF" w14:textId="77777777" w:rsidTr="008C3103">
        <w:trPr>
          <w:trHeight w:val="386"/>
        </w:trPr>
        <w:tc>
          <w:tcPr>
            <w:tcW w:w="4946" w:type="dxa"/>
            <w:shd w:val="clear" w:color="auto" w:fill="auto"/>
            <w:vAlign w:val="center"/>
          </w:tcPr>
          <w:p w14:paraId="609E77FC" w14:textId="77777777" w:rsidR="009D306E" w:rsidRPr="009D306E" w:rsidRDefault="009D306E" w:rsidP="009D306E">
            <w:pPr>
              <w:overflowPunct/>
              <w:autoSpaceDE/>
              <w:autoSpaceDN/>
              <w:adjustRightInd/>
              <w:textAlignment w:val="auto"/>
              <w:rPr>
                <w:rFonts w:ascii="Angsana New" w:eastAsia="Times New Roman" w:hAnsi="Angsana New"/>
                <w:spacing w:val="-2"/>
                <w:sz w:val="28"/>
                <w:szCs w:val="28"/>
              </w:rPr>
            </w:pPr>
            <w:r w:rsidRPr="009D306E">
              <w:rPr>
                <w:rFonts w:ascii="Angsana New" w:eastAsia="Times New Roman" w:hAnsi="Angsana New"/>
                <w:spacing w:val="-2"/>
                <w:sz w:val="28"/>
                <w:szCs w:val="28"/>
              </w:rPr>
              <w:t>Profit (loss)</w:t>
            </w:r>
            <w:r w:rsidRPr="009D306E">
              <w:rPr>
                <w:rFonts w:ascii="Angsana New" w:eastAsia="Times New Roman" w:hAnsi="Angsana New"/>
                <w:spacing w:val="-2"/>
                <w:sz w:val="28"/>
                <w:szCs w:val="28"/>
                <w:cs/>
              </w:rPr>
              <w:t xml:space="preserve"> </w:t>
            </w:r>
            <w:r w:rsidRPr="009D306E">
              <w:rPr>
                <w:rFonts w:ascii="Angsana New" w:eastAsia="Times New Roman" w:hAnsi="Angsana New"/>
                <w:spacing w:val="-2"/>
                <w:sz w:val="28"/>
                <w:szCs w:val="28"/>
              </w:rPr>
              <w:t>for the year</w:t>
            </w:r>
          </w:p>
        </w:tc>
        <w:tc>
          <w:tcPr>
            <w:tcW w:w="1963" w:type="dxa"/>
            <w:tcBorders>
              <w:bottom w:val="double" w:sz="4" w:space="0" w:color="auto"/>
            </w:tcBorders>
            <w:shd w:val="clear" w:color="auto" w:fill="auto"/>
          </w:tcPr>
          <w:p w14:paraId="3A6DF77B" w14:textId="77F59640" w:rsidR="009D306E" w:rsidRPr="009D306E" w:rsidRDefault="009D306E" w:rsidP="009D306E">
            <w:pPr>
              <w:ind w:right="-35"/>
              <w:jc w:val="right"/>
              <w:rPr>
                <w:rFonts w:ascii="Angsana New" w:hAnsi="Angsana New"/>
                <w:spacing w:val="-2"/>
                <w:sz w:val="28"/>
                <w:szCs w:val="28"/>
              </w:rPr>
            </w:pPr>
            <w:r w:rsidRPr="009D306E">
              <w:rPr>
                <w:rFonts w:ascii="Angsana New" w:hAnsi="Angsana New"/>
                <w:spacing w:val="-2"/>
                <w:sz w:val="28"/>
                <w:szCs w:val="28"/>
              </w:rPr>
              <w:t xml:space="preserve"> (37,327,571)</w:t>
            </w:r>
          </w:p>
        </w:tc>
        <w:tc>
          <w:tcPr>
            <w:tcW w:w="280" w:type="dxa"/>
            <w:shd w:val="clear" w:color="auto" w:fill="auto"/>
            <w:vAlign w:val="bottom"/>
          </w:tcPr>
          <w:p w14:paraId="27BC09F8" w14:textId="77777777" w:rsidR="009D306E" w:rsidRPr="009D306E" w:rsidRDefault="009D306E" w:rsidP="009D306E">
            <w:pPr>
              <w:ind w:right="-35"/>
              <w:jc w:val="right"/>
              <w:rPr>
                <w:rFonts w:ascii="Angsana New" w:hAnsi="Angsana New"/>
                <w:spacing w:val="-2"/>
                <w:sz w:val="28"/>
                <w:szCs w:val="28"/>
              </w:rPr>
            </w:pPr>
          </w:p>
        </w:tc>
        <w:tc>
          <w:tcPr>
            <w:tcW w:w="1962" w:type="dxa"/>
            <w:tcBorders>
              <w:bottom w:val="double" w:sz="4" w:space="0" w:color="auto"/>
            </w:tcBorders>
            <w:shd w:val="clear" w:color="auto" w:fill="auto"/>
            <w:vAlign w:val="bottom"/>
          </w:tcPr>
          <w:p w14:paraId="73D7323A" w14:textId="6E1F9430" w:rsidR="009D306E" w:rsidRPr="009D306E" w:rsidRDefault="009D306E" w:rsidP="009D306E">
            <w:pPr>
              <w:ind w:right="-35"/>
              <w:jc w:val="right"/>
              <w:rPr>
                <w:rFonts w:ascii="Angsana New" w:hAnsi="Angsana New"/>
                <w:spacing w:val="-2"/>
                <w:sz w:val="28"/>
                <w:szCs w:val="28"/>
              </w:rPr>
            </w:pPr>
            <w:r w:rsidRPr="009D306E">
              <w:rPr>
                <w:rFonts w:ascii="Angsana New" w:hAnsi="Angsana New"/>
                <w:spacing w:val="-2"/>
                <w:sz w:val="28"/>
                <w:szCs w:val="28"/>
              </w:rPr>
              <w:t>(14,120,830)</w:t>
            </w:r>
          </w:p>
        </w:tc>
      </w:tr>
      <w:tr w:rsidR="009D306E" w:rsidRPr="009D306E" w14:paraId="1857C028" w14:textId="77777777" w:rsidTr="008C3103">
        <w:trPr>
          <w:trHeight w:val="389"/>
        </w:trPr>
        <w:tc>
          <w:tcPr>
            <w:tcW w:w="4946" w:type="dxa"/>
            <w:shd w:val="clear" w:color="auto" w:fill="auto"/>
          </w:tcPr>
          <w:p w14:paraId="4AAEEEBB" w14:textId="77777777" w:rsidR="009D306E" w:rsidRPr="009D306E" w:rsidRDefault="009D306E" w:rsidP="009D306E">
            <w:pPr>
              <w:overflowPunct/>
              <w:autoSpaceDE/>
              <w:autoSpaceDN/>
              <w:adjustRightInd/>
              <w:textAlignment w:val="auto"/>
              <w:rPr>
                <w:rFonts w:ascii="Angsana New" w:eastAsia="Times New Roman" w:hAnsi="Angsana New"/>
                <w:spacing w:val="-2"/>
                <w:sz w:val="28"/>
                <w:szCs w:val="28"/>
                <w:cs/>
              </w:rPr>
            </w:pPr>
            <w:r w:rsidRPr="009D306E">
              <w:rPr>
                <w:rFonts w:ascii="Angsana New" w:eastAsia="Times New Roman" w:hAnsi="Angsana New"/>
                <w:spacing w:val="-2"/>
                <w:sz w:val="28"/>
                <w:szCs w:val="28"/>
              </w:rPr>
              <w:t>Number of ordinary shares as at beginning</w:t>
            </w:r>
          </w:p>
        </w:tc>
        <w:tc>
          <w:tcPr>
            <w:tcW w:w="1963" w:type="dxa"/>
            <w:shd w:val="clear" w:color="auto" w:fill="auto"/>
          </w:tcPr>
          <w:p w14:paraId="340952B4" w14:textId="36D4EEE3" w:rsidR="009D306E" w:rsidRPr="009D306E" w:rsidRDefault="009D306E" w:rsidP="009D306E">
            <w:pPr>
              <w:ind w:right="-35"/>
              <w:jc w:val="right"/>
              <w:rPr>
                <w:rFonts w:ascii="Angsana New" w:hAnsi="Angsana New"/>
                <w:spacing w:val="-2"/>
                <w:sz w:val="28"/>
                <w:szCs w:val="28"/>
                <w:shd w:val="clear" w:color="auto" w:fill="FFFFFF"/>
              </w:rPr>
            </w:pPr>
            <w:r w:rsidRPr="009D306E">
              <w:rPr>
                <w:rFonts w:ascii="Angsana New" w:hAnsi="Angsana New"/>
                <w:spacing w:val="-2"/>
                <w:sz w:val="28"/>
                <w:szCs w:val="28"/>
              </w:rPr>
              <w:t xml:space="preserve"> 600,000,000 </w:t>
            </w:r>
          </w:p>
        </w:tc>
        <w:tc>
          <w:tcPr>
            <w:tcW w:w="280" w:type="dxa"/>
            <w:shd w:val="clear" w:color="auto" w:fill="auto"/>
            <w:vAlign w:val="bottom"/>
          </w:tcPr>
          <w:p w14:paraId="64B683E7" w14:textId="77777777" w:rsidR="009D306E" w:rsidRPr="009D306E" w:rsidRDefault="009D306E" w:rsidP="009D306E">
            <w:pPr>
              <w:ind w:right="-35"/>
              <w:jc w:val="right"/>
              <w:rPr>
                <w:rFonts w:ascii="Angsana New" w:hAnsi="Angsana New"/>
                <w:spacing w:val="-2"/>
                <w:sz w:val="28"/>
                <w:szCs w:val="28"/>
              </w:rPr>
            </w:pPr>
          </w:p>
        </w:tc>
        <w:tc>
          <w:tcPr>
            <w:tcW w:w="1962" w:type="dxa"/>
            <w:shd w:val="clear" w:color="auto" w:fill="auto"/>
          </w:tcPr>
          <w:p w14:paraId="48EF1DD1" w14:textId="1F529A0F" w:rsidR="009D306E" w:rsidRPr="009D306E" w:rsidRDefault="009D306E" w:rsidP="009D306E">
            <w:pPr>
              <w:ind w:right="-35"/>
              <w:jc w:val="right"/>
              <w:rPr>
                <w:rFonts w:ascii="Angsana New" w:hAnsi="Angsana New"/>
                <w:spacing w:val="-2"/>
                <w:sz w:val="28"/>
                <w:szCs w:val="28"/>
                <w:shd w:val="clear" w:color="auto" w:fill="FFFFFF"/>
              </w:rPr>
            </w:pPr>
            <w:r w:rsidRPr="009D306E">
              <w:rPr>
                <w:rFonts w:ascii="Angsana New" w:hAnsi="Angsana New"/>
                <w:spacing w:val="-2"/>
                <w:sz w:val="28"/>
                <w:szCs w:val="28"/>
              </w:rPr>
              <w:t xml:space="preserve"> 450,000,000 </w:t>
            </w:r>
          </w:p>
        </w:tc>
      </w:tr>
      <w:tr w:rsidR="009D306E" w:rsidRPr="009D306E" w14:paraId="5B846220" w14:textId="77777777" w:rsidTr="008C3103">
        <w:trPr>
          <w:trHeight w:val="399"/>
        </w:trPr>
        <w:tc>
          <w:tcPr>
            <w:tcW w:w="4946" w:type="dxa"/>
            <w:shd w:val="clear" w:color="auto" w:fill="auto"/>
            <w:vAlign w:val="center"/>
          </w:tcPr>
          <w:p w14:paraId="79738137" w14:textId="77777777" w:rsidR="009D306E" w:rsidRPr="009D306E" w:rsidRDefault="009D306E" w:rsidP="009D306E">
            <w:pPr>
              <w:overflowPunct/>
              <w:autoSpaceDE/>
              <w:autoSpaceDN/>
              <w:adjustRightInd/>
              <w:textAlignment w:val="auto"/>
              <w:rPr>
                <w:rFonts w:ascii="Angsana New" w:eastAsia="Times New Roman" w:hAnsi="Angsana New"/>
                <w:spacing w:val="-2"/>
                <w:sz w:val="28"/>
                <w:szCs w:val="28"/>
              </w:rPr>
            </w:pPr>
            <w:r w:rsidRPr="009D306E">
              <w:rPr>
                <w:rFonts w:ascii="Angsana New" w:eastAsia="Times New Roman" w:hAnsi="Angsana New"/>
                <w:spacing w:val="-2"/>
                <w:sz w:val="28"/>
                <w:szCs w:val="28"/>
              </w:rPr>
              <w:t>Effected of share issued during the year</w:t>
            </w:r>
          </w:p>
        </w:tc>
        <w:tc>
          <w:tcPr>
            <w:tcW w:w="1963" w:type="dxa"/>
            <w:tcBorders>
              <w:bottom w:val="single" w:sz="4" w:space="0" w:color="auto"/>
            </w:tcBorders>
            <w:shd w:val="clear" w:color="auto" w:fill="auto"/>
          </w:tcPr>
          <w:p w14:paraId="5F310E25" w14:textId="3EF5D42D" w:rsidR="009D306E" w:rsidRPr="009D306E" w:rsidRDefault="009D306E" w:rsidP="009D306E">
            <w:pPr>
              <w:ind w:right="-35"/>
              <w:jc w:val="right"/>
              <w:rPr>
                <w:rFonts w:ascii="Angsana New" w:hAnsi="Angsana New"/>
                <w:spacing w:val="-2"/>
                <w:sz w:val="28"/>
                <w:szCs w:val="28"/>
                <w:shd w:val="clear" w:color="auto" w:fill="FFFFFF"/>
              </w:rPr>
            </w:pPr>
            <w:r w:rsidRPr="009D306E">
              <w:rPr>
                <w:rFonts w:ascii="Angsana New" w:hAnsi="Angsana New"/>
                <w:spacing w:val="-2"/>
                <w:sz w:val="28"/>
                <w:szCs w:val="28"/>
              </w:rPr>
              <w:t xml:space="preserve"> -   </w:t>
            </w:r>
          </w:p>
        </w:tc>
        <w:tc>
          <w:tcPr>
            <w:tcW w:w="280" w:type="dxa"/>
            <w:shd w:val="clear" w:color="auto" w:fill="auto"/>
            <w:vAlign w:val="bottom"/>
          </w:tcPr>
          <w:p w14:paraId="77F88252" w14:textId="77777777" w:rsidR="009D306E" w:rsidRPr="009D306E" w:rsidRDefault="009D306E" w:rsidP="009D306E">
            <w:pPr>
              <w:ind w:right="-35"/>
              <w:jc w:val="right"/>
              <w:rPr>
                <w:rFonts w:ascii="Angsana New" w:hAnsi="Angsana New"/>
                <w:spacing w:val="-2"/>
                <w:sz w:val="28"/>
                <w:szCs w:val="28"/>
              </w:rPr>
            </w:pPr>
          </w:p>
        </w:tc>
        <w:tc>
          <w:tcPr>
            <w:tcW w:w="1962" w:type="dxa"/>
            <w:tcBorders>
              <w:bottom w:val="single" w:sz="4" w:space="0" w:color="auto"/>
            </w:tcBorders>
            <w:shd w:val="clear" w:color="auto" w:fill="auto"/>
          </w:tcPr>
          <w:p w14:paraId="13AC7EAD" w14:textId="21E34097" w:rsidR="009D306E" w:rsidRPr="009D306E" w:rsidRDefault="009D306E" w:rsidP="009D306E">
            <w:pPr>
              <w:ind w:right="-35"/>
              <w:jc w:val="right"/>
              <w:rPr>
                <w:rFonts w:ascii="Angsana New" w:hAnsi="Angsana New"/>
                <w:spacing w:val="-2"/>
                <w:sz w:val="28"/>
                <w:szCs w:val="28"/>
                <w:shd w:val="clear" w:color="auto" w:fill="FFFFFF"/>
              </w:rPr>
            </w:pPr>
            <w:r w:rsidRPr="009D306E">
              <w:rPr>
                <w:rFonts w:ascii="Angsana New" w:hAnsi="Angsana New"/>
                <w:spacing w:val="-2"/>
                <w:sz w:val="28"/>
                <w:szCs w:val="28"/>
              </w:rPr>
              <w:t xml:space="preserve"> 72,739,726 </w:t>
            </w:r>
          </w:p>
        </w:tc>
      </w:tr>
      <w:tr w:rsidR="009D306E" w:rsidRPr="009D306E" w14:paraId="1CD6CD4D" w14:textId="77777777" w:rsidTr="008C3103">
        <w:trPr>
          <w:trHeight w:val="409"/>
        </w:trPr>
        <w:tc>
          <w:tcPr>
            <w:tcW w:w="4946" w:type="dxa"/>
            <w:shd w:val="clear" w:color="auto" w:fill="auto"/>
          </w:tcPr>
          <w:p w14:paraId="00B55712" w14:textId="77777777" w:rsidR="009D306E" w:rsidRPr="009D306E" w:rsidRDefault="009D306E" w:rsidP="009D306E">
            <w:pPr>
              <w:overflowPunct/>
              <w:autoSpaceDE/>
              <w:autoSpaceDN/>
              <w:adjustRightInd/>
              <w:textAlignment w:val="auto"/>
              <w:rPr>
                <w:rFonts w:ascii="Angsana New" w:eastAsia="Times New Roman" w:hAnsi="Angsana New"/>
                <w:spacing w:val="-2"/>
                <w:sz w:val="28"/>
                <w:szCs w:val="28"/>
              </w:rPr>
            </w:pPr>
            <w:r w:rsidRPr="009D306E">
              <w:rPr>
                <w:rFonts w:ascii="Angsana New" w:eastAsia="Times New Roman" w:hAnsi="Angsana New"/>
                <w:spacing w:val="-2"/>
                <w:sz w:val="28"/>
                <w:szCs w:val="28"/>
              </w:rPr>
              <w:t>Weighted average number of common shares</w:t>
            </w:r>
          </w:p>
        </w:tc>
        <w:tc>
          <w:tcPr>
            <w:tcW w:w="1963" w:type="dxa"/>
            <w:tcBorders>
              <w:top w:val="single" w:sz="4" w:space="0" w:color="auto"/>
              <w:bottom w:val="double" w:sz="4" w:space="0" w:color="auto"/>
            </w:tcBorders>
            <w:shd w:val="clear" w:color="auto" w:fill="auto"/>
          </w:tcPr>
          <w:p w14:paraId="47DA012A" w14:textId="743AF8BC" w:rsidR="009D306E" w:rsidRPr="009D306E" w:rsidRDefault="009D306E" w:rsidP="009D306E">
            <w:pPr>
              <w:ind w:right="-35"/>
              <w:jc w:val="right"/>
              <w:rPr>
                <w:rFonts w:ascii="Angsana New" w:hAnsi="Angsana New"/>
                <w:spacing w:val="-2"/>
                <w:sz w:val="28"/>
                <w:szCs w:val="28"/>
                <w:shd w:val="clear" w:color="auto" w:fill="FFFFFF"/>
              </w:rPr>
            </w:pPr>
            <w:r w:rsidRPr="009D306E">
              <w:rPr>
                <w:rFonts w:ascii="Angsana New" w:hAnsi="Angsana New"/>
                <w:spacing w:val="-2"/>
                <w:sz w:val="28"/>
                <w:szCs w:val="28"/>
              </w:rPr>
              <w:t xml:space="preserve"> 600,000,000 </w:t>
            </w:r>
          </w:p>
        </w:tc>
        <w:tc>
          <w:tcPr>
            <w:tcW w:w="280" w:type="dxa"/>
            <w:shd w:val="clear" w:color="auto" w:fill="auto"/>
            <w:vAlign w:val="bottom"/>
          </w:tcPr>
          <w:p w14:paraId="116B87DF" w14:textId="77777777" w:rsidR="009D306E" w:rsidRPr="009D306E" w:rsidRDefault="009D306E" w:rsidP="009D306E">
            <w:pPr>
              <w:ind w:right="-35"/>
              <w:jc w:val="right"/>
              <w:rPr>
                <w:rFonts w:ascii="Angsana New" w:hAnsi="Angsana New"/>
                <w:spacing w:val="-2"/>
                <w:sz w:val="28"/>
                <w:szCs w:val="28"/>
              </w:rPr>
            </w:pPr>
          </w:p>
        </w:tc>
        <w:tc>
          <w:tcPr>
            <w:tcW w:w="1962" w:type="dxa"/>
            <w:tcBorders>
              <w:top w:val="single" w:sz="4" w:space="0" w:color="auto"/>
              <w:bottom w:val="double" w:sz="4" w:space="0" w:color="auto"/>
            </w:tcBorders>
            <w:shd w:val="clear" w:color="auto" w:fill="auto"/>
          </w:tcPr>
          <w:p w14:paraId="65482C42" w14:textId="59281AA0" w:rsidR="009D306E" w:rsidRPr="009D306E" w:rsidRDefault="009D306E" w:rsidP="009D306E">
            <w:pPr>
              <w:ind w:right="-35"/>
              <w:jc w:val="right"/>
              <w:rPr>
                <w:rFonts w:ascii="Angsana New" w:hAnsi="Angsana New"/>
                <w:spacing w:val="-2"/>
                <w:sz w:val="28"/>
                <w:szCs w:val="28"/>
                <w:shd w:val="clear" w:color="auto" w:fill="FFFFFF"/>
              </w:rPr>
            </w:pPr>
            <w:r w:rsidRPr="009D306E">
              <w:rPr>
                <w:rFonts w:ascii="Angsana New" w:hAnsi="Angsana New"/>
                <w:spacing w:val="-2"/>
                <w:sz w:val="28"/>
                <w:szCs w:val="28"/>
              </w:rPr>
              <w:t xml:space="preserve"> 522,739,726 </w:t>
            </w:r>
          </w:p>
        </w:tc>
      </w:tr>
      <w:tr w:rsidR="009D306E" w:rsidRPr="009D306E" w14:paraId="13CBD510" w14:textId="77777777" w:rsidTr="008C3103">
        <w:trPr>
          <w:trHeight w:val="386"/>
        </w:trPr>
        <w:tc>
          <w:tcPr>
            <w:tcW w:w="4946" w:type="dxa"/>
            <w:shd w:val="clear" w:color="auto" w:fill="auto"/>
            <w:vAlign w:val="center"/>
          </w:tcPr>
          <w:p w14:paraId="778EB6F8" w14:textId="77777777" w:rsidR="009D306E" w:rsidRPr="009D306E" w:rsidRDefault="009D306E" w:rsidP="009D306E">
            <w:pPr>
              <w:overflowPunct/>
              <w:autoSpaceDE/>
              <w:autoSpaceDN/>
              <w:adjustRightInd/>
              <w:textAlignment w:val="auto"/>
              <w:rPr>
                <w:rFonts w:ascii="Angsana New" w:eastAsia="Times New Roman" w:hAnsi="Angsana New"/>
                <w:spacing w:val="-2"/>
                <w:sz w:val="28"/>
                <w:szCs w:val="28"/>
                <w:cs/>
              </w:rPr>
            </w:pPr>
            <w:r w:rsidRPr="009D306E">
              <w:rPr>
                <w:rFonts w:ascii="Angsana New" w:eastAsia="Times New Roman" w:hAnsi="Angsana New"/>
                <w:spacing w:val="-2"/>
                <w:sz w:val="28"/>
                <w:szCs w:val="28"/>
              </w:rPr>
              <w:t xml:space="preserve">Basic earnings (loss) per share </w:t>
            </w:r>
            <w:r w:rsidRPr="009D306E">
              <w:rPr>
                <w:rFonts w:ascii="Angsana New" w:eastAsia="Times New Roman" w:hAnsi="Angsana New"/>
                <w:spacing w:val="-2"/>
                <w:sz w:val="28"/>
                <w:szCs w:val="28"/>
                <w:cs/>
              </w:rPr>
              <w:t>(</w:t>
            </w:r>
            <w:r w:rsidRPr="009D306E">
              <w:rPr>
                <w:rFonts w:ascii="Angsana New" w:eastAsia="Times New Roman" w:hAnsi="Angsana New"/>
                <w:spacing w:val="-2"/>
                <w:sz w:val="28"/>
                <w:szCs w:val="28"/>
              </w:rPr>
              <w:t>Baht/Shares</w:t>
            </w:r>
            <w:r w:rsidRPr="009D306E">
              <w:rPr>
                <w:rFonts w:ascii="Angsana New" w:eastAsia="Times New Roman" w:hAnsi="Angsana New"/>
                <w:spacing w:val="-2"/>
                <w:sz w:val="28"/>
                <w:szCs w:val="28"/>
                <w:cs/>
              </w:rPr>
              <w:t>)</w:t>
            </w:r>
          </w:p>
        </w:tc>
        <w:tc>
          <w:tcPr>
            <w:tcW w:w="1963" w:type="dxa"/>
            <w:tcBorders>
              <w:top w:val="double" w:sz="4" w:space="0" w:color="auto"/>
              <w:bottom w:val="double" w:sz="4" w:space="0" w:color="auto"/>
            </w:tcBorders>
            <w:shd w:val="clear" w:color="auto" w:fill="auto"/>
          </w:tcPr>
          <w:p w14:paraId="390E4A8B" w14:textId="6597DB8F" w:rsidR="009D306E" w:rsidRPr="009D306E" w:rsidRDefault="009D306E" w:rsidP="009D306E">
            <w:pPr>
              <w:ind w:right="-35"/>
              <w:jc w:val="right"/>
              <w:rPr>
                <w:rFonts w:ascii="Angsana New" w:hAnsi="Angsana New"/>
                <w:spacing w:val="-2"/>
                <w:sz w:val="28"/>
                <w:szCs w:val="28"/>
                <w:shd w:val="clear" w:color="auto" w:fill="FFFFFF"/>
              </w:rPr>
            </w:pPr>
            <w:r w:rsidRPr="009D306E">
              <w:rPr>
                <w:rFonts w:ascii="Angsana New" w:hAnsi="Angsana New"/>
                <w:spacing w:val="-2"/>
                <w:sz w:val="28"/>
                <w:szCs w:val="28"/>
              </w:rPr>
              <w:t xml:space="preserve"> (0.062)</w:t>
            </w:r>
          </w:p>
        </w:tc>
        <w:tc>
          <w:tcPr>
            <w:tcW w:w="280" w:type="dxa"/>
            <w:shd w:val="clear" w:color="auto" w:fill="auto"/>
            <w:vAlign w:val="bottom"/>
          </w:tcPr>
          <w:p w14:paraId="744E9979" w14:textId="77777777" w:rsidR="009D306E" w:rsidRPr="009D306E" w:rsidRDefault="009D306E" w:rsidP="009D306E">
            <w:pPr>
              <w:ind w:right="-35"/>
              <w:jc w:val="right"/>
              <w:rPr>
                <w:rFonts w:ascii="Angsana New" w:hAnsi="Angsana New"/>
                <w:spacing w:val="-2"/>
                <w:sz w:val="28"/>
                <w:szCs w:val="28"/>
              </w:rPr>
            </w:pPr>
          </w:p>
        </w:tc>
        <w:tc>
          <w:tcPr>
            <w:tcW w:w="1962" w:type="dxa"/>
            <w:tcBorders>
              <w:top w:val="double" w:sz="4" w:space="0" w:color="auto"/>
              <w:bottom w:val="double" w:sz="4" w:space="0" w:color="auto"/>
            </w:tcBorders>
            <w:shd w:val="clear" w:color="auto" w:fill="auto"/>
            <w:vAlign w:val="bottom"/>
          </w:tcPr>
          <w:p w14:paraId="0662B524" w14:textId="713C7EC5" w:rsidR="009D306E" w:rsidRPr="009D306E" w:rsidRDefault="009D306E" w:rsidP="009D306E">
            <w:pPr>
              <w:ind w:right="-35"/>
              <w:jc w:val="right"/>
              <w:rPr>
                <w:rFonts w:ascii="Angsana New" w:hAnsi="Angsana New"/>
                <w:spacing w:val="-2"/>
                <w:sz w:val="28"/>
                <w:szCs w:val="28"/>
                <w:shd w:val="clear" w:color="auto" w:fill="FFFFFF"/>
              </w:rPr>
            </w:pPr>
            <w:r w:rsidRPr="009D306E">
              <w:rPr>
                <w:rFonts w:ascii="Angsana New" w:hAnsi="Angsana New"/>
                <w:spacing w:val="-2"/>
                <w:sz w:val="28"/>
                <w:szCs w:val="28"/>
                <w:shd w:val="clear" w:color="auto" w:fill="FFFFFF"/>
              </w:rPr>
              <w:t>(0.027)</w:t>
            </w:r>
          </w:p>
        </w:tc>
      </w:tr>
    </w:tbl>
    <w:p w14:paraId="0DB97605" w14:textId="77777777" w:rsidR="00153337" w:rsidRPr="00B53544" w:rsidRDefault="00153337"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B53544">
        <w:rPr>
          <w:rFonts w:ascii="Angsana New" w:eastAsia="Times New Roman" w:hAnsi="Angsana New"/>
          <w:b/>
          <w:bCs/>
          <w:color w:val="000000"/>
          <w:sz w:val="28"/>
          <w:szCs w:val="28"/>
          <w:lang w:val="en-GB"/>
        </w:rPr>
        <w:t>CONTINGENT LIABILITIES AND COMMITMENTS</w:t>
      </w:r>
    </w:p>
    <w:p w14:paraId="72C625E0" w14:textId="77777777" w:rsidR="00A83933" w:rsidRPr="00A83933" w:rsidRDefault="00A83933" w:rsidP="00A83933">
      <w:pPr>
        <w:pStyle w:val="ListParagraph"/>
        <w:numPr>
          <w:ilvl w:val="0"/>
          <w:numId w:val="23"/>
        </w:numPr>
        <w:tabs>
          <w:tab w:val="left" w:pos="360"/>
        </w:tabs>
        <w:overflowPunct/>
        <w:autoSpaceDE/>
        <w:autoSpaceDN/>
        <w:adjustRightInd/>
        <w:spacing w:before="240" w:after="120"/>
        <w:jc w:val="thaiDistribute"/>
        <w:textAlignment w:val="auto"/>
        <w:rPr>
          <w:rFonts w:ascii="Angsana New" w:eastAsia="Times New Roman" w:hAnsi="Angsana New"/>
          <w:vanish/>
          <w:sz w:val="28"/>
          <w:szCs w:val="28"/>
        </w:rPr>
      </w:pPr>
    </w:p>
    <w:p w14:paraId="66A8973D" w14:textId="77777777" w:rsidR="00A83933" w:rsidRPr="00A83933" w:rsidRDefault="00A83933" w:rsidP="00A83933">
      <w:pPr>
        <w:pStyle w:val="ListParagraph"/>
        <w:numPr>
          <w:ilvl w:val="0"/>
          <w:numId w:val="23"/>
        </w:numPr>
        <w:tabs>
          <w:tab w:val="left" w:pos="360"/>
        </w:tabs>
        <w:overflowPunct/>
        <w:autoSpaceDE/>
        <w:autoSpaceDN/>
        <w:adjustRightInd/>
        <w:spacing w:before="240" w:after="120"/>
        <w:jc w:val="thaiDistribute"/>
        <w:textAlignment w:val="auto"/>
        <w:rPr>
          <w:rFonts w:ascii="Angsana New" w:eastAsia="Times New Roman" w:hAnsi="Angsana New"/>
          <w:vanish/>
          <w:sz w:val="28"/>
          <w:szCs w:val="28"/>
        </w:rPr>
      </w:pPr>
    </w:p>
    <w:p w14:paraId="1EF161EE" w14:textId="36A803DA" w:rsidR="002C322A" w:rsidRPr="00B53544" w:rsidRDefault="00153337" w:rsidP="00A83933">
      <w:pPr>
        <w:numPr>
          <w:ilvl w:val="1"/>
          <w:numId w:val="23"/>
        </w:numPr>
        <w:tabs>
          <w:tab w:val="left" w:pos="360"/>
        </w:tabs>
        <w:overflowPunct/>
        <w:autoSpaceDE/>
        <w:autoSpaceDN/>
        <w:adjustRightInd/>
        <w:spacing w:before="240" w:after="120"/>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As at Dece</w:t>
      </w:r>
      <w:r w:rsidR="00F303F9" w:rsidRPr="00B53544">
        <w:rPr>
          <w:rFonts w:ascii="Angsana New" w:eastAsia="Times New Roman" w:hAnsi="Angsana New"/>
          <w:sz w:val="28"/>
          <w:szCs w:val="28"/>
        </w:rPr>
        <w:t>mber 31, 20</w:t>
      </w:r>
      <w:r w:rsidR="00C73F3B" w:rsidRPr="00B53544">
        <w:rPr>
          <w:rFonts w:ascii="Angsana New" w:eastAsia="Times New Roman" w:hAnsi="Angsana New"/>
          <w:sz w:val="28"/>
          <w:szCs w:val="28"/>
        </w:rPr>
        <w:t>20</w:t>
      </w:r>
      <w:r w:rsidR="00F303F9" w:rsidRPr="00B53544">
        <w:rPr>
          <w:rFonts w:ascii="Angsana New" w:eastAsia="Times New Roman" w:hAnsi="Angsana New"/>
          <w:sz w:val="28"/>
          <w:szCs w:val="28"/>
        </w:rPr>
        <w:t xml:space="preserve"> and 201</w:t>
      </w:r>
      <w:r w:rsidR="00C73F3B" w:rsidRPr="00B53544">
        <w:rPr>
          <w:rFonts w:ascii="Angsana New" w:eastAsia="Times New Roman" w:hAnsi="Angsana New"/>
          <w:sz w:val="28"/>
          <w:szCs w:val="28"/>
        </w:rPr>
        <w:t>9</w:t>
      </w:r>
      <w:r w:rsidR="00E47527" w:rsidRPr="00B53544">
        <w:rPr>
          <w:rFonts w:ascii="Angsana New" w:eastAsia="Times New Roman" w:hAnsi="Angsana New"/>
          <w:sz w:val="28"/>
          <w:szCs w:val="28"/>
        </w:rPr>
        <w:t>,</w:t>
      </w:r>
      <w:r w:rsidRPr="00B53544">
        <w:rPr>
          <w:rFonts w:ascii="Angsana New" w:eastAsia="Times New Roman" w:hAnsi="Angsana New"/>
          <w:sz w:val="28"/>
          <w:szCs w:val="28"/>
        </w:rPr>
        <w:t xml:space="preserve"> The Company </w:t>
      </w:r>
      <w:r w:rsidR="00834CD4" w:rsidRPr="00B53544">
        <w:rPr>
          <w:rFonts w:ascii="Angsana New" w:eastAsia="Times New Roman" w:hAnsi="Angsana New"/>
          <w:sz w:val="28"/>
          <w:szCs w:val="28"/>
        </w:rPr>
        <w:t>has</w:t>
      </w:r>
      <w:r w:rsidRPr="00B53544">
        <w:rPr>
          <w:rFonts w:ascii="Angsana New" w:eastAsia="Times New Roman" w:hAnsi="Angsana New"/>
          <w:sz w:val="28"/>
          <w:szCs w:val="28"/>
        </w:rPr>
        <w:t xml:space="preserve"> contingent liabilities and obligation from </w:t>
      </w:r>
      <w:r w:rsidRPr="00B53544">
        <w:rPr>
          <w:rFonts w:ascii="Angsana New" w:hAnsi="Angsana New"/>
          <w:sz w:val="28"/>
          <w:szCs w:val="28"/>
        </w:rPr>
        <w:t>loans from financial institutions</w:t>
      </w:r>
      <w:r w:rsidRPr="00B53544">
        <w:rPr>
          <w:rFonts w:ascii="Angsana New" w:eastAsia="Times New Roman" w:hAnsi="Angsana New"/>
          <w:sz w:val="28"/>
          <w:szCs w:val="28"/>
        </w:rPr>
        <w:t xml:space="preserve"> as follows.</w:t>
      </w:r>
    </w:p>
    <w:p w14:paraId="2D469F36" w14:textId="77777777" w:rsidR="002C322A" w:rsidRPr="00B53544" w:rsidRDefault="00834CD4" w:rsidP="00795963">
      <w:pPr>
        <w:numPr>
          <w:ilvl w:val="2"/>
          <w:numId w:val="23"/>
        </w:numPr>
        <w:tabs>
          <w:tab w:val="left" w:pos="360"/>
        </w:tabs>
        <w:overflowPunct/>
        <w:autoSpaceDE/>
        <w:autoSpaceDN/>
        <w:adjustRightInd/>
        <w:spacing w:before="240"/>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 xml:space="preserve">The Company has overdraft facilities </w:t>
      </w:r>
      <w:r w:rsidR="00B23354" w:rsidRPr="00B53544">
        <w:rPr>
          <w:rFonts w:ascii="Angsana New" w:eastAsia="Times New Roman" w:hAnsi="Angsana New"/>
          <w:sz w:val="28"/>
          <w:szCs w:val="28"/>
        </w:rPr>
        <w:t>with</w:t>
      </w:r>
      <w:r w:rsidRPr="00B53544">
        <w:rPr>
          <w:rFonts w:ascii="Angsana New" w:eastAsia="Times New Roman" w:hAnsi="Angsana New"/>
          <w:sz w:val="28"/>
          <w:szCs w:val="28"/>
        </w:rPr>
        <w:t xml:space="preserve"> 2 </w:t>
      </w:r>
      <w:r w:rsidR="00B23354" w:rsidRPr="00B53544">
        <w:rPr>
          <w:rFonts w:ascii="Angsana New" w:eastAsia="Times New Roman" w:hAnsi="Angsana New"/>
          <w:sz w:val="28"/>
          <w:szCs w:val="28"/>
        </w:rPr>
        <w:t>commercial</w:t>
      </w:r>
      <w:r w:rsidRPr="00B53544">
        <w:rPr>
          <w:rFonts w:ascii="Angsana New" w:eastAsia="Times New Roman" w:hAnsi="Angsana New"/>
          <w:sz w:val="28"/>
          <w:szCs w:val="28"/>
        </w:rPr>
        <w:t xml:space="preserve"> banks totaling amount of </w:t>
      </w:r>
      <w:r w:rsidR="003B04F9" w:rsidRPr="00B53544">
        <w:rPr>
          <w:rFonts w:ascii="Angsana New" w:eastAsia="Times New Roman" w:hAnsi="Angsana New"/>
          <w:sz w:val="28"/>
          <w:szCs w:val="28"/>
        </w:rPr>
        <w:t xml:space="preserve">Baht </w:t>
      </w:r>
      <w:r w:rsidR="003B153E" w:rsidRPr="00B53544">
        <w:rPr>
          <w:rFonts w:ascii="Angsana New" w:eastAsia="Times New Roman" w:hAnsi="Angsana New"/>
          <w:sz w:val="28"/>
          <w:szCs w:val="28"/>
        </w:rPr>
        <w:t>15</w:t>
      </w:r>
      <w:r w:rsidR="003B04F9" w:rsidRPr="00B53544">
        <w:rPr>
          <w:rFonts w:ascii="Angsana New" w:eastAsia="Times New Roman" w:hAnsi="Angsana New"/>
          <w:sz w:val="28"/>
          <w:szCs w:val="28"/>
        </w:rPr>
        <w:t xml:space="preserve"> million and </w:t>
      </w:r>
      <w:r w:rsidRPr="00B53544">
        <w:rPr>
          <w:rFonts w:ascii="Angsana New" w:eastAsia="Times New Roman" w:hAnsi="Angsana New"/>
          <w:sz w:val="28"/>
          <w:szCs w:val="28"/>
        </w:rPr>
        <w:t xml:space="preserve">guaranteed by land and construction (Note </w:t>
      </w:r>
      <w:r w:rsidR="0065553E" w:rsidRPr="00B53544">
        <w:rPr>
          <w:rFonts w:ascii="Angsana New" w:eastAsia="Times New Roman" w:hAnsi="Angsana New"/>
          <w:sz w:val="28"/>
          <w:szCs w:val="28"/>
        </w:rPr>
        <w:t>9</w:t>
      </w:r>
      <w:r w:rsidRPr="00B53544">
        <w:rPr>
          <w:rFonts w:ascii="Angsana New" w:eastAsia="Times New Roman" w:hAnsi="Angsana New"/>
          <w:sz w:val="28"/>
          <w:szCs w:val="28"/>
        </w:rPr>
        <w:t>) and Company’s directors</w:t>
      </w:r>
      <w:r w:rsidR="00CB56AC" w:rsidRPr="00B53544">
        <w:rPr>
          <w:rFonts w:ascii="Angsana New" w:eastAsia="Times New Roman" w:hAnsi="Angsana New"/>
          <w:sz w:val="28"/>
          <w:szCs w:val="28"/>
        </w:rPr>
        <w:t xml:space="preserve"> and shareholders</w:t>
      </w:r>
      <w:r w:rsidRPr="00B53544">
        <w:rPr>
          <w:rFonts w:ascii="Angsana New" w:eastAsia="Times New Roman" w:hAnsi="Angsana New"/>
          <w:sz w:val="28"/>
          <w:szCs w:val="28"/>
        </w:rPr>
        <w:t>.</w:t>
      </w:r>
      <w:r w:rsidR="005C48B9" w:rsidRPr="00B53544">
        <w:t xml:space="preserve"> </w:t>
      </w:r>
      <w:r w:rsidR="005C48B9" w:rsidRPr="00B53544">
        <w:rPr>
          <w:rFonts w:ascii="Angsana New" w:eastAsia="Times New Roman" w:hAnsi="Angsana New"/>
          <w:sz w:val="28"/>
          <w:szCs w:val="28"/>
        </w:rPr>
        <w:t>(</w:t>
      </w:r>
      <w:r w:rsidR="00543123" w:rsidRPr="00B53544">
        <w:rPr>
          <w:rFonts w:ascii="Angsana New" w:eastAsia="Times New Roman" w:hAnsi="Angsana New"/>
          <w:sz w:val="28"/>
          <w:szCs w:val="28"/>
        </w:rPr>
        <w:t>Baht 20 million of 2019</w:t>
      </w:r>
      <w:r w:rsidR="005C48B9" w:rsidRPr="00B53544">
        <w:rPr>
          <w:rFonts w:ascii="Angsana New" w:eastAsia="Times New Roman" w:hAnsi="Angsana New"/>
          <w:sz w:val="28"/>
          <w:szCs w:val="28"/>
          <w:cs/>
        </w:rPr>
        <w:t xml:space="preserve">)  </w:t>
      </w:r>
    </w:p>
    <w:p w14:paraId="0956937E" w14:textId="77777777" w:rsidR="00543123" w:rsidRPr="00B53544" w:rsidRDefault="00834CD4" w:rsidP="00795963">
      <w:pPr>
        <w:numPr>
          <w:ilvl w:val="2"/>
          <w:numId w:val="23"/>
        </w:numPr>
        <w:tabs>
          <w:tab w:val="left" w:pos="360"/>
        </w:tabs>
        <w:overflowPunct/>
        <w:autoSpaceDE/>
        <w:autoSpaceDN/>
        <w:adjustRightInd/>
        <w:spacing w:after="120"/>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T</w:t>
      </w:r>
      <w:proofErr w:type="spellStart"/>
      <w:r w:rsidRPr="00B53544">
        <w:rPr>
          <w:rFonts w:ascii="Angsana New" w:eastAsia="Times New Roman" w:hAnsi="Angsana New"/>
          <w:sz w:val="28"/>
          <w:szCs w:val="28"/>
          <w:cs/>
        </w:rPr>
        <w:t>he</w:t>
      </w:r>
      <w:proofErr w:type="spellEnd"/>
      <w:r w:rsidRPr="00B53544">
        <w:rPr>
          <w:rFonts w:ascii="Angsana New" w:eastAsia="Times New Roman" w:hAnsi="Angsana New"/>
          <w:sz w:val="28"/>
          <w:szCs w:val="28"/>
          <w:cs/>
        </w:rPr>
        <w:t xml:space="preserve"> </w:t>
      </w:r>
      <w:r w:rsidRPr="00B53544">
        <w:rPr>
          <w:rFonts w:ascii="Angsana New" w:eastAsia="Times New Roman" w:hAnsi="Angsana New"/>
          <w:sz w:val="28"/>
          <w:szCs w:val="28"/>
        </w:rPr>
        <w:t>C</w:t>
      </w:r>
      <w:proofErr w:type="spellStart"/>
      <w:r w:rsidRPr="00B53544">
        <w:rPr>
          <w:rFonts w:ascii="Angsana New" w:eastAsia="Times New Roman" w:hAnsi="Angsana New"/>
          <w:sz w:val="28"/>
          <w:szCs w:val="28"/>
          <w:cs/>
        </w:rPr>
        <w:t>ompany</w:t>
      </w:r>
      <w:proofErr w:type="spellEnd"/>
      <w:r w:rsidRPr="00B53544">
        <w:rPr>
          <w:rFonts w:ascii="Angsana New" w:eastAsia="Times New Roman" w:hAnsi="Angsana New"/>
          <w:sz w:val="28"/>
          <w:szCs w:val="28"/>
        </w:rPr>
        <w:t xml:space="preserve"> </w:t>
      </w:r>
      <w:r w:rsidR="009E7F91" w:rsidRPr="00B53544">
        <w:rPr>
          <w:rFonts w:ascii="Angsana New" w:eastAsia="Times New Roman" w:hAnsi="Angsana New"/>
          <w:sz w:val="28"/>
          <w:szCs w:val="28"/>
        </w:rPr>
        <w:t>has</w:t>
      </w:r>
      <w:r w:rsidRPr="00B53544">
        <w:rPr>
          <w:rFonts w:ascii="Angsana New" w:eastAsia="Times New Roman" w:hAnsi="Angsana New"/>
          <w:sz w:val="28"/>
          <w:szCs w:val="28"/>
        </w:rPr>
        <w:t xml:space="preserve"> </w:t>
      </w:r>
      <w:proofErr w:type="spellStart"/>
      <w:r w:rsidRPr="00B53544">
        <w:rPr>
          <w:rFonts w:ascii="Angsana New" w:eastAsia="Times New Roman" w:hAnsi="Angsana New"/>
          <w:sz w:val="28"/>
          <w:szCs w:val="28"/>
          <w:cs/>
        </w:rPr>
        <w:t>commitment</w:t>
      </w:r>
      <w:proofErr w:type="spellEnd"/>
      <w:r w:rsidRPr="00B53544">
        <w:rPr>
          <w:rFonts w:ascii="Angsana New" w:eastAsia="Times New Roman" w:hAnsi="Angsana New"/>
          <w:sz w:val="28"/>
          <w:szCs w:val="28"/>
          <w:cs/>
        </w:rPr>
        <w:t xml:space="preserve"> </w:t>
      </w:r>
      <w:r w:rsidRPr="00B53544">
        <w:rPr>
          <w:rFonts w:ascii="Angsana New" w:eastAsia="Times New Roman" w:hAnsi="Angsana New"/>
          <w:sz w:val="28"/>
          <w:szCs w:val="28"/>
        </w:rPr>
        <w:t>in respect of bank guarantee for</w:t>
      </w:r>
      <w:r w:rsidR="00F31EAD" w:rsidRPr="00B53544">
        <w:rPr>
          <w:rFonts w:ascii="Angsana New" w:eastAsia="Times New Roman" w:hAnsi="Angsana New"/>
          <w:sz w:val="28"/>
          <w:szCs w:val="28"/>
        </w:rPr>
        <w:t xml:space="preserve"> electrical </w:t>
      </w:r>
      <w:r w:rsidR="006805F1" w:rsidRPr="00B53544">
        <w:rPr>
          <w:rFonts w:ascii="Angsana New" w:eastAsia="Times New Roman" w:hAnsi="Angsana New"/>
          <w:sz w:val="28"/>
          <w:szCs w:val="28"/>
        </w:rPr>
        <w:t>usage</w:t>
      </w:r>
      <w:r w:rsidR="009E7F91" w:rsidRPr="00B53544">
        <w:rPr>
          <w:rFonts w:ascii="Angsana New" w:eastAsia="Times New Roman" w:hAnsi="Angsana New"/>
          <w:sz w:val="28"/>
          <w:szCs w:val="28"/>
          <w:cs/>
        </w:rPr>
        <w:t>,</w:t>
      </w:r>
      <w:r w:rsidR="009E7F91" w:rsidRPr="00B53544">
        <w:rPr>
          <w:rFonts w:ascii="Angsana New" w:eastAsia="Times New Roman" w:hAnsi="Angsana New"/>
          <w:sz w:val="28"/>
          <w:szCs w:val="28"/>
        </w:rPr>
        <w:t xml:space="preserve"> public utilities</w:t>
      </w:r>
      <w:r w:rsidR="009E7F91" w:rsidRPr="00B53544">
        <w:rPr>
          <w:rFonts w:ascii="Angsana New" w:eastAsia="Times New Roman" w:hAnsi="Angsana New"/>
          <w:sz w:val="28"/>
          <w:szCs w:val="28"/>
          <w:cs/>
        </w:rPr>
        <w:t xml:space="preserve"> </w:t>
      </w:r>
      <w:r w:rsidR="009E7F91" w:rsidRPr="00B53544">
        <w:rPr>
          <w:rFonts w:ascii="Angsana New" w:eastAsia="Times New Roman" w:hAnsi="Angsana New"/>
          <w:sz w:val="28"/>
          <w:szCs w:val="28"/>
        </w:rPr>
        <w:t>and other</w:t>
      </w:r>
      <w:r w:rsidR="00E47527" w:rsidRPr="00B53544">
        <w:rPr>
          <w:rFonts w:ascii="Angsana New" w:eastAsia="Times New Roman" w:hAnsi="Angsana New"/>
          <w:sz w:val="28"/>
          <w:szCs w:val="28"/>
        </w:rPr>
        <w:t>s</w:t>
      </w:r>
      <w:r w:rsidR="009E7F91" w:rsidRPr="00B53544">
        <w:rPr>
          <w:rFonts w:ascii="Angsana New" w:eastAsia="Times New Roman" w:hAnsi="Angsana New"/>
          <w:sz w:val="28"/>
          <w:szCs w:val="28"/>
        </w:rPr>
        <w:t xml:space="preserve"> </w:t>
      </w:r>
      <w:r w:rsidRPr="00B53544">
        <w:rPr>
          <w:rFonts w:ascii="Angsana New" w:eastAsia="Times New Roman" w:hAnsi="Angsana New"/>
          <w:sz w:val="28"/>
          <w:szCs w:val="28"/>
        </w:rPr>
        <w:t xml:space="preserve">in amount of Baht </w:t>
      </w:r>
      <w:r w:rsidR="00AF0013" w:rsidRPr="00B53544">
        <w:rPr>
          <w:rFonts w:ascii="Angsana New" w:eastAsia="Times New Roman" w:hAnsi="Angsana New"/>
          <w:sz w:val="28"/>
          <w:szCs w:val="28"/>
        </w:rPr>
        <w:t>44.75</w:t>
      </w:r>
      <w:r w:rsidRPr="00B53544">
        <w:rPr>
          <w:rFonts w:ascii="Angsana New" w:eastAsia="Times New Roman" w:hAnsi="Angsana New"/>
          <w:sz w:val="28"/>
          <w:szCs w:val="28"/>
        </w:rPr>
        <w:t xml:space="preserve"> million </w:t>
      </w:r>
      <w:r w:rsidR="009E7F91" w:rsidRPr="00B53544">
        <w:rPr>
          <w:rFonts w:ascii="Angsana New" w:eastAsia="Times New Roman" w:hAnsi="Angsana New"/>
          <w:sz w:val="28"/>
          <w:szCs w:val="28"/>
        </w:rPr>
        <w:t xml:space="preserve">and guaranteed by land and construction (Note </w:t>
      </w:r>
      <w:r w:rsidR="0065553E" w:rsidRPr="00B53544">
        <w:rPr>
          <w:rFonts w:ascii="Angsana New" w:eastAsia="Times New Roman" w:hAnsi="Angsana New"/>
          <w:sz w:val="28"/>
          <w:szCs w:val="28"/>
        </w:rPr>
        <w:t>9</w:t>
      </w:r>
      <w:r w:rsidR="009E7F91" w:rsidRPr="00B53544">
        <w:rPr>
          <w:rFonts w:ascii="Angsana New" w:eastAsia="Times New Roman" w:hAnsi="Angsana New"/>
          <w:sz w:val="28"/>
          <w:szCs w:val="28"/>
        </w:rPr>
        <w:t>).</w:t>
      </w:r>
      <w:r w:rsidR="005C48B9" w:rsidRPr="00B53544">
        <w:t xml:space="preserve"> </w:t>
      </w:r>
      <w:r w:rsidR="00543123" w:rsidRPr="00B53544">
        <w:rPr>
          <w:rFonts w:ascii="Angsana New" w:eastAsia="Times New Roman" w:hAnsi="Angsana New"/>
          <w:sz w:val="28"/>
          <w:szCs w:val="28"/>
        </w:rPr>
        <w:t>(Baht 62.82 million of 2019</w:t>
      </w:r>
      <w:r w:rsidR="00543123" w:rsidRPr="00B53544">
        <w:rPr>
          <w:rFonts w:ascii="Angsana New" w:eastAsia="Times New Roman" w:hAnsi="Angsana New"/>
          <w:sz w:val="28"/>
          <w:szCs w:val="28"/>
          <w:cs/>
        </w:rPr>
        <w:t xml:space="preserve">)  </w:t>
      </w:r>
    </w:p>
    <w:p w14:paraId="5964F714" w14:textId="77777777" w:rsidR="007D7356" w:rsidRPr="00B53544" w:rsidRDefault="00F303F9" w:rsidP="00795963">
      <w:pPr>
        <w:numPr>
          <w:ilvl w:val="2"/>
          <w:numId w:val="23"/>
        </w:numPr>
        <w:tabs>
          <w:tab w:val="left" w:pos="360"/>
        </w:tabs>
        <w:overflowPunct/>
        <w:autoSpaceDE/>
        <w:autoSpaceDN/>
        <w:adjustRightInd/>
        <w:spacing w:after="120"/>
        <w:jc w:val="thaiDistribute"/>
        <w:textAlignment w:val="auto"/>
        <w:rPr>
          <w:rFonts w:ascii="Angsana New" w:eastAsia="Times New Roman" w:hAnsi="Angsana New"/>
          <w:sz w:val="28"/>
          <w:szCs w:val="28"/>
        </w:rPr>
      </w:pPr>
      <w:r w:rsidRPr="00B53544">
        <w:rPr>
          <w:rFonts w:ascii="Angsana New" w:eastAsia="Times New Roman" w:hAnsi="Angsana New"/>
          <w:sz w:val="28"/>
          <w:szCs w:val="28"/>
        </w:rPr>
        <w:t>As at December 31, 20</w:t>
      </w:r>
      <w:r w:rsidR="00FB15BD" w:rsidRPr="00B53544">
        <w:rPr>
          <w:rFonts w:ascii="Angsana New" w:eastAsia="Times New Roman" w:hAnsi="Angsana New"/>
          <w:sz w:val="28"/>
          <w:szCs w:val="28"/>
        </w:rPr>
        <w:t>20</w:t>
      </w:r>
      <w:r w:rsidR="00204980" w:rsidRPr="00B53544">
        <w:rPr>
          <w:rFonts w:ascii="Angsana New" w:eastAsia="Times New Roman" w:hAnsi="Angsana New"/>
          <w:sz w:val="28"/>
          <w:szCs w:val="28"/>
        </w:rPr>
        <w:t xml:space="preserve">, </w:t>
      </w:r>
      <w:r w:rsidR="00204980" w:rsidRPr="00B53544">
        <w:rPr>
          <w:rFonts w:ascii="Angsana New" w:hAnsi="Angsana New"/>
          <w:spacing w:val="-4"/>
          <w:sz w:val="28"/>
          <w:szCs w:val="28"/>
        </w:rPr>
        <w:t>the Company</w:t>
      </w:r>
      <w:r w:rsidR="008247AC" w:rsidRPr="00B53544">
        <w:rPr>
          <w:rFonts w:ascii="Angsana New" w:hAnsi="Angsana New"/>
          <w:spacing w:val="-4"/>
          <w:sz w:val="28"/>
          <w:szCs w:val="28"/>
        </w:rPr>
        <w:t xml:space="preserve"> has </w:t>
      </w:r>
      <w:proofErr w:type="spellStart"/>
      <w:r w:rsidR="00204980" w:rsidRPr="00B53544">
        <w:rPr>
          <w:rFonts w:ascii="Angsana New" w:hAnsi="Angsana New"/>
          <w:spacing w:val="-4"/>
          <w:sz w:val="28"/>
          <w:szCs w:val="28"/>
        </w:rPr>
        <w:t>un</w:t>
      </w:r>
      <w:r w:rsidR="006805F1" w:rsidRPr="00B53544">
        <w:rPr>
          <w:rFonts w:ascii="Angsana New" w:hAnsi="Angsana New"/>
          <w:spacing w:val="-4"/>
          <w:sz w:val="28"/>
          <w:szCs w:val="28"/>
        </w:rPr>
        <w:t>drawdown</w:t>
      </w:r>
      <w:proofErr w:type="spellEnd"/>
      <w:r w:rsidR="00204980" w:rsidRPr="00B53544">
        <w:rPr>
          <w:rFonts w:ascii="Angsana New" w:hAnsi="Angsana New"/>
          <w:spacing w:val="-4"/>
          <w:sz w:val="28"/>
          <w:szCs w:val="28"/>
        </w:rPr>
        <w:t xml:space="preserve"> loan facilities amount of Baht </w:t>
      </w:r>
      <w:r w:rsidR="00AF0013" w:rsidRPr="00B53544">
        <w:rPr>
          <w:rFonts w:ascii="Angsana New" w:eastAsia="Times New Roman" w:hAnsi="Angsana New"/>
          <w:sz w:val="28"/>
          <w:szCs w:val="28"/>
        </w:rPr>
        <w:t>530.49</w:t>
      </w:r>
      <w:r w:rsidR="00E333DE" w:rsidRPr="00B53544">
        <w:rPr>
          <w:rFonts w:ascii="Angsana New" w:eastAsia="Times New Roman" w:hAnsi="Angsana New"/>
          <w:sz w:val="28"/>
          <w:szCs w:val="28"/>
        </w:rPr>
        <w:t xml:space="preserve"> </w:t>
      </w:r>
      <w:r w:rsidR="00204980" w:rsidRPr="00B53544">
        <w:rPr>
          <w:rFonts w:ascii="Angsana New" w:eastAsia="Times New Roman" w:hAnsi="Angsana New"/>
          <w:sz w:val="28"/>
          <w:szCs w:val="28"/>
        </w:rPr>
        <w:t>million</w:t>
      </w:r>
      <w:r w:rsidR="008247AC" w:rsidRPr="00B53544">
        <w:rPr>
          <w:rFonts w:ascii="Angsana New" w:eastAsia="Times New Roman" w:hAnsi="Angsana New"/>
          <w:sz w:val="28"/>
          <w:szCs w:val="28"/>
        </w:rPr>
        <w:t>.</w:t>
      </w:r>
      <w:r w:rsidR="005C48B9" w:rsidRPr="00B53544">
        <w:t xml:space="preserve"> </w:t>
      </w:r>
      <w:r w:rsidR="00192EC7" w:rsidRPr="00B53544">
        <w:rPr>
          <w:rFonts w:ascii="Angsana New" w:eastAsia="Times New Roman" w:hAnsi="Angsana New"/>
          <w:sz w:val="28"/>
          <w:szCs w:val="28"/>
        </w:rPr>
        <w:t>(Baht 8</w:t>
      </w:r>
      <w:r w:rsidR="00CB56AC" w:rsidRPr="00B53544">
        <w:rPr>
          <w:rFonts w:ascii="Angsana New" w:eastAsia="Times New Roman" w:hAnsi="Angsana New"/>
          <w:sz w:val="28"/>
          <w:szCs w:val="28"/>
        </w:rPr>
        <w:t>7</w:t>
      </w:r>
      <w:r w:rsidR="00192EC7" w:rsidRPr="00B53544">
        <w:rPr>
          <w:rFonts w:ascii="Angsana New" w:eastAsia="Times New Roman" w:hAnsi="Angsana New"/>
          <w:sz w:val="28"/>
          <w:szCs w:val="28"/>
        </w:rPr>
        <w:t>7.91 million of 2019</w:t>
      </w:r>
      <w:r w:rsidR="00192EC7" w:rsidRPr="00B53544">
        <w:rPr>
          <w:rFonts w:ascii="Angsana New" w:eastAsia="Times New Roman" w:hAnsi="Angsana New"/>
          <w:sz w:val="28"/>
          <w:szCs w:val="28"/>
          <w:cs/>
        </w:rPr>
        <w:t xml:space="preserve">)  </w:t>
      </w:r>
    </w:p>
    <w:p w14:paraId="11679DD9" w14:textId="77777777" w:rsidR="00CB56AC" w:rsidRPr="00B53544" w:rsidRDefault="00CB56AC" w:rsidP="00795963">
      <w:pPr>
        <w:numPr>
          <w:ilvl w:val="1"/>
          <w:numId w:val="23"/>
        </w:numPr>
        <w:rPr>
          <w:rFonts w:ascii="Angsana New" w:eastAsia="Times New Roman" w:hAnsi="Angsana New"/>
          <w:sz w:val="28"/>
          <w:szCs w:val="28"/>
        </w:rPr>
      </w:pPr>
      <w:r w:rsidRPr="00B53544">
        <w:rPr>
          <w:rFonts w:ascii="Angsana New" w:eastAsia="Times New Roman" w:hAnsi="Angsana New"/>
          <w:sz w:val="28"/>
          <w:szCs w:val="28"/>
        </w:rPr>
        <w:t>Debentures and bills of exchange that have not yet been issued.</w:t>
      </w:r>
    </w:p>
    <w:p w14:paraId="4F1F50AB" w14:textId="77777777" w:rsidR="00CB56AC" w:rsidRPr="00B53544" w:rsidRDefault="00CB56AC" w:rsidP="00CA0628">
      <w:pPr>
        <w:ind w:left="720"/>
        <w:jc w:val="thaiDistribute"/>
        <w:rPr>
          <w:rFonts w:ascii="Angsana New" w:eastAsia="Times New Roman" w:hAnsi="Angsana New"/>
          <w:sz w:val="28"/>
          <w:szCs w:val="28"/>
        </w:rPr>
      </w:pPr>
      <w:r w:rsidRPr="00B53544">
        <w:rPr>
          <w:rFonts w:ascii="Angsana New" w:eastAsia="Times New Roman" w:hAnsi="Angsana New"/>
          <w:sz w:val="28"/>
          <w:szCs w:val="28"/>
        </w:rPr>
        <w:t xml:space="preserve">Resolved to propose to the Annual General Meeting of Shareholders on April </w:t>
      </w:r>
      <w:r w:rsidR="005C75E4" w:rsidRPr="00B53544">
        <w:rPr>
          <w:rFonts w:ascii="Angsana New" w:eastAsia="Times New Roman" w:hAnsi="Angsana New"/>
          <w:sz w:val="28"/>
          <w:szCs w:val="28"/>
        </w:rPr>
        <w:t>25, 2020,</w:t>
      </w:r>
      <w:r w:rsidRPr="00B53544">
        <w:rPr>
          <w:rFonts w:ascii="Angsana New" w:eastAsia="Times New Roman" w:hAnsi="Angsana New"/>
          <w:sz w:val="28"/>
          <w:szCs w:val="28"/>
        </w:rPr>
        <w:t xml:space="preserve"> to approve the issuance and offering of debenture and bills of exchange in the amount not exceeding Baht </w:t>
      </w:r>
      <w:r w:rsidR="005C75E4" w:rsidRPr="00B53544">
        <w:rPr>
          <w:rFonts w:ascii="Angsana New" w:eastAsia="Times New Roman" w:hAnsi="Angsana New"/>
          <w:sz w:val="28"/>
          <w:szCs w:val="28"/>
        </w:rPr>
        <w:t>200</w:t>
      </w:r>
      <w:r w:rsidRPr="00B53544">
        <w:rPr>
          <w:rFonts w:ascii="Angsana New" w:eastAsia="Times New Roman" w:hAnsi="Angsana New"/>
          <w:sz w:val="28"/>
          <w:szCs w:val="28"/>
        </w:rPr>
        <w:t xml:space="preserve"> million. Currently, the company does not release the debenture and bills of exchange.</w:t>
      </w:r>
    </w:p>
    <w:p w14:paraId="7F668ADB" w14:textId="77777777" w:rsidR="00192EC7" w:rsidRPr="00B53544" w:rsidRDefault="00F303F9" w:rsidP="00795963">
      <w:pPr>
        <w:numPr>
          <w:ilvl w:val="1"/>
          <w:numId w:val="23"/>
        </w:numPr>
        <w:jc w:val="thaiDistribute"/>
        <w:rPr>
          <w:rFonts w:ascii="Angsana New" w:eastAsia="Times New Roman" w:hAnsi="Angsana New"/>
          <w:sz w:val="28"/>
          <w:szCs w:val="28"/>
        </w:rPr>
      </w:pPr>
      <w:r w:rsidRPr="00B53544">
        <w:rPr>
          <w:rFonts w:ascii="Angsana New" w:eastAsia="Times New Roman" w:hAnsi="Angsana New"/>
          <w:sz w:val="28"/>
          <w:szCs w:val="28"/>
        </w:rPr>
        <w:t>As at December 31, 20</w:t>
      </w:r>
      <w:r w:rsidR="00CB56AC" w:rsidRPr="00B53544">
        <w:rPr>
          <w:rFonts w:ascii="Angsana New" w:eastAsia="Times New Roman" w:hAnsi="Angsana New"/>
          <w:sz w:val="28"/>
          <w:szCs w:val="28"/>
        </w:rPr>
        <w:t>20</w:t>
      </w:r>
      <w:r w:rsidRPr="00B53544">
        <w:rPr>
          <w:rFonts w:ascii="Angsana New" w:eastAsia="Times New Roman" w:hAnsi="Angsana New"/>
          <w:sz w:val="28"/>
          <w:szCs w:val="28"/>
        </w:rPr>
        <w:t>, the Company had commitments construction contracts</w:t>
      </w:r>
      <w:r w:rsidRPr="00B53544">
        <w:rPr>
          <w:rFonts w:ascii="Angsana New" w:eastAsia="Times New Roman" w:hAnsi="Angsana New"/>
          <w:sz w:val="28"/>
          <w:szCs w:val="28"/>
          <w:cs/>
        </w:rPr>
        <w:t xml:space="preserve"> </w:t>
      </w:r>
      <w:r w:rsidRPr="00B53544">
        <w:rPr>
          <w:rFonts w:ascii="Angsana New" w:eastAsia="Times New Roman" w:hAnsi="Angsana New"/>
          <w:sz w:val="28"/>
          <w:szCs w:val="28"/>
        </w:rPr>
        <w:t xml:space="preserve">amount of Baht </w:t>
      </w:r>
      <w:r w:rsidR="00D77085" w:rsidRPr="00B53544">
        <w:rPr>
          <w:rFonts w:ascii="Angsana New" w:eastAsia="Times New Roman" w:hAnsi="Angsana New"/>
          <w:sz w:val="28"/>
          <w:szCs w:val="28"/>
        </w:rPr>
        <w:t>53.57</w:t>
      </w:r>
      <w:r w:rsidRPr="00B53544">
        <w:rPr>
          <w:rFonts w:ascii="Angsana New" w:eastAsia="Times New Roman" w:hAnsi="Angsana New"/>
          <w:sz w:val="28"/>
          <w:szCs w:val="28"/>
        </w:rPr>
        <w:t xml:space="preserve"> million.</w:t>
      </w:r>
      <w:r w:rsidR="005C48B9" w:rsidRPr="00B53544">
        <w:t xml:space="preserve"> </w:t>
      </w:r>
      <w:r w:rsidR="00192EC7" w:rsidRPr="00B53544">
        <w:rPr>
          <w:rFonts w:ascii="Angsana New" w:eastAsia="Times New Roman" w:hAnsi="Angsana New"/>
          <w:sz w:val="28"/>
          <w:szCs w:val="28"/>
        </w:rPr>
        <w:t xml:space="preserve">(Baht 45.57 million of 2019)  </w:t>
      </w:r>
    </w:p>
    <w:p w14:paraId="1BE9F27D" w14:textId="77777777" w:rsidR="00EE35BF" w:rsidRPr="00B53544" w:rsidRDefault="00EE35BF"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B53544">
        <w:rPr>
          <w:rFonts w:ascii="Angsana New" w:eastAsia="Times New Roman" w:hAnsi="Angsana New"/>
          <w:b/>
          <w:bCs/>
          <w:color w:val="000000"/>
          <w:sz w:val="28"/>
          <w:szCs w:val="28"/>
          <w:lang w:val="en-GB"/>
        </w:rPr>
        <w:lastRenderedPageBreak/>
        <w:t>CAPITAL MANAGEMENT</w:t>
      </w:r>
    </w:p>
    <w:p w14:paraId="790873DB" w14:textId="77777777" w:rsidR="00EE35BF" w:rsidRPr="00B53544" w:rsidRDefault="00EE35BF" w:rsidP="005577B8">
      <w:pPr>
        <w:tabs>
          <w:tab w:val="left" w:pos="720"/>
        </w:tabs>
        <w:overflowPunct/>
        <w:autoSpaceDE/>
        <w:autoSpaceDN/>
        <w:adjustRightInd/>
        <w:spacing w:before="120"/>
        <w:ind w:left="357"/>
        <w:jc w:val="thaiDistribute"/>
        <w:textAlignment w:val="auto"/>
        <w:rPr>
          <w:rFonts w:ascii="Angsana New" w:eastAsia="Times New Roman" w:hAnsi="Angsana New"/>
          <w:color w:val="000000"/>
          <w:sz w:val="28"/>
          <w:szCs w:val="28"/>
        </w:rPr>
      </w:pPr>
      <w:r w:rsidRPr="00B53544">
        <w:rPr>
          <w:rFonts w:ascii="Angsana New" w:eastAsia="Times New Roman" w:hAnsi="Angsana New"/>
          <w:color w:val="000000"/>
          <w:sz w:val="28"/>
          <w:szCs w:val="28"/>
        </w:rPr>
        <w:t xml:space="preserve">The primary objectives of the Company’s capital management are to maintain their abilities to continue as a going concern and to maintain an appropriate capital structure. </w:t>
      </w:r>
    </w:p>
    <w:p w14:paraId="54519F94" w14:textId="77777777" w:rsidR="002C322A" w:rsidRPr="00B53544" w:rsidRDefault="00EE35BF" w:rsidP="005577B8">
      <w:pPr>
        <w:tabs>
          <w:tab w:val="left" w:pos="720"/>
        </w:tabs>
        <w:overflowPunct/>
        <w:autoSpaceDE/>
        <w:autoSpaceDN/>
        <w:adjustRightInd/>
        <w:spacing w:before="120"/>
        <w:ind w:left="357"/>
        <w:jc w:val="thaiDistribute"/>
        <w:textAlignment w:val="auto"/>
        <w:rPr>
          <w:rFonts w:ascii="Angsana New" w:eastAsia="Times New Roman" w:hAnsi="Angsana New"/>
          <w:color w:val="000000"/>
          <w:spacing w:val="-4"/>
          <w:sz w:val="28"/>
          <w:szCs w:val="28"/>
        </w:rPr>
      </w:pPr>
      <w:r w:rsidRPr="00B53544">
        <w:rPr>
          <w:rFonts w:ascii="Angsana New" w:eastAsia="Times New Roman" w:hAnsi="Angsana New"/>
          <w:color w:val="000000"/>
          <w:spacing w:val="-4"/>
          <w:sz w:val="28"/>
          <w:szCs w:val="28"/>
        </w:rPr>
        <w:t xml:space="preserve">As at December </w:t>
      </w:r>
      <w:r w:rsidR="008C6942" w:rsidRPr="00B53544">
        <w:rPr>
          <w:rFonts w:ascii="Angsana New" w:eastAsia="Times New Roman" w:hAnsi="Angsana New"/>
          <w:color w:val="000000"/>
          <w:spacing w:val="-4"/>
          <w:sz w:val="28"/>
          <w:szCs w:val="28"/>
        </w:rPr>
        <w:t>31</w:t>
      </w:r>
      <w:r w:rsidRPr="00B53544">
        <w:rPr>
          <w:rFonts w:ascii="Angsana New" w:eastAsia="Times New Roman" w:hAnsi="Angsana New"/>
          <w:color w:val="000000"/>
          <w:spacing w:val="-4"/>
          <w:sz w:val="28"/>
          <w:szCs w:val="28"/>
        </w:rPr>
        <w:t xml:space="preserve">, </w:t>
      </w:r>
      <w:r w:rsidR="00F303F9" w:rsidRPr="00B53544">
        <w:rPr>
          <w:rFonts w:ascii="Angsana New" w:eastAsia="Times New Roman" w:hAnsi="Angsana New"/>
          <w:color w:val="000000"/>
          <w:spacing w:val="-4"/>
          <w:sz w:val="28"/>
          <w:szCs w:val="28"/>
        </w:rPr>
        <w:t>20</w:t>
      </w:r>
      <w:r w:rsidR="00C73F3B" w:rsidRPr="00B53544">
        <w:rPr>
          <w:rFonts w:ascii="Angsana New" w:eastAsia="Times New Roman" w:hAnsi="Angsana New"/>
          <w:color w:val="000000"/>
          <w:spacing w:val="-4"/>
          <w:sz w:val="28"/>
          <w:szCs w:val="28"/>
        </w:rPr>
        <w:t>20</w:t>
      </w:r>
      <w:r w:rsidR="00036C65" w:rsidRPr="00B53544">
        <w:rPr>
          <w:rFonts w:ascii="Angsana New" w:eastAsia="Times New Roman" w:hAnsi="Angsana New"/>
          <w:spacing w:val="-4"/>
          <w:sz w:val="28"/>
          <w:szCs w:val="18"/>
        </w:rPr>
        <w:t xml:space="preserve"> </w:t>
      </w:r>
      <w:r w:rsidR="00036C65" w:rsidRPr="00B53544">
        <w:rPr>
          <w:rFonts w:ascii="Angsana New" w:eastAsia="Times New Roman" w:hAnsi="Angsana New"/>
          <w:color w:val="000000"/>
          <w:spacing w:val="-4"/>
          <w:sz w:val="28"/>
          <w:szCs w:val="28"/>
        </w:rPr>
        <w:t>and 201</w:t>
      </w:r>
      <w:r w:rsidR="00C73F3B" w:rsidRPr="00B53544">
        <w:rPr>
          <w:rFonts w:ascii="Angsana New" w:eastAsia="Times New Roman" w:hAnsi="Angsana New"/>
          <w:color w:val="000000"/>
          <w:spacing w:val="-4"/>
          <w:sz w:val="28"/>
          <w:szCs w:val="28"/>
        </w:rPr>
        <w:t>9</w:t>
      </w:r>
      <w:r w:rsidRPr="00B53544">
        <w:rPr>
          <w:rFonts w:ascii="Angsana New" w:eastAsia="Times New Roman" w:hAnsi="Angsana New"/>
          <w:color w:val="000000"/>
          <w:spacing w:val="-4"/>
          <w:sz w:val="28"/>
          <w:szCs w:val="28"/>
        </w:rPr>
        <w:t xml:space="preserve">, debt to equity ratio in the </w:t>
      </w:r>
      <w:r w:rsidR="00A17C15" w:rsidRPr="00B53544">
        <w:rPr>
          <w:rFonts w:ascii="Angsana New" w:eastAsia="Times New Roman" w:hAnsi="Angsana New"/>
          <w:color w:val="000000"/>
          <w:spacing w:val="-4"/>
          <w:sz w:val="28"/>
          <w:szCs w:val="28"/>
        </w:rPr>
        <w:t xml:space="preserve">financial statements is </w:t>
      </w:r>
      <w:proofErr w:type="gramStart"/>
      <w:r w:rsidR="00D77085" w:rsidRPr="00B53544">
        <w:rPr>
          <w:rFonts w:ascii="Angsana New" w:eastAsia="Times New Roman" w:hAnsi="Angsana New"/>
          <w:color w:val="000000"/>
          <w:spacing w:val="-4"/>
          <w:sz w:val="28"/>
          <w:szCs w:val="28"/>
        </w:rPr>
        <w:t>1.</w:t>
      </w:r>
      <w:r w:rsidR="0065553E" w:rsidRPr="00B53544">
        <w:rPr>
          <w:rFonts w:ascii="Angsana New" w:eastAsia="Times New Roman" w:hAnsi="Angsana New"/>
          <w:color w:val="000000"/>
          <w:spacing w:val="-4"/>
          <w:sz w:val="28"/>
          <w:szCs w:val="28"/>
        </w:rPr>
        <w:t>29</w:t>
      </w:r>
      <w:r w:rsidR="005C75E4" w:rsidRPr="00B53544">
        <w:rPr>
          <w:rFonts w:ascii="Angsana New" w:eastAsia="Times New Roman" w:hAnsi="Angsana New"/>
          <w:color w:val="000000"/>
          <w:spacing w:val="-4"/>
          <w:sz w:val="28"/>
          <w:szCs w:val="28"/>
        </w:rPr>
        <w:t xml:space="preserve"> </w:t>
      </w:r>
      <w:r w:rsidR="00153337" w:rsidRPr="00B53544">
        <w:rPr>
          <w:rFonts w:ascii="Angsana New" w:eastAsia="Times New Roman" w:hAnsi="Angsana New"/>
          <w:color w:val="000000"/>
          <w:spacing w:val="-4"/>
          <w:sz w:val="28"/>
          <w:szCs w:val="28"/>
        </w:rPr>
        <w:t>:</w:t>
      </w:r>
      <w:proofErr w:type="gramEnd"/>
      <w:r w:rsidRPr="00B53544">
        <w:rPr>
          <w:rFonts w:ascii="Angsana New" w:eastAsia="Times New Roman" w:hAnsi="Angsana New"/>
          <w:color w:val="000000"/>
          <w:spacing w:val="-4"/>
          <w:sz w:val="28"/>
          <w:szCs w:val="28"/>
        </w:rPr>
        <w:t xml:space="preserve"> </w:t>
      </w:r>
      <w:r w:rsidR="00036C65" w:rsidRPr="00B53544">
        <w:rPr>
          <w:rFonts w:ascii="Angsana New" w:eastAsia="Times New Roman" w:hAnsi="Angsana New"/>
          <w:color w:val="000000"/>
          <w:spacing w:val="-4"/>
          <w:sz w:val="28"/>
          <w:szCs w:val="28"/>
        </w:rPr>
        <w:t>1</w:t>
      </w:r>
      <w:r w:rsidR="007A2ED2" w:rsidRPr="00B53544">
        <w:rPr>
          <w:rFonts w:ascii="Angsana New" w:eastAsia="Times New Roman" w:hAnsi="Angsana New"/>
          <w:color w:val="000000"/>
          <w:spacing w:val="-4"/>
          <w:sz w:val="28"/>
          <w:szCs w:val="28"/>
        </w:rPr>
        <w:t>.00</w:t>
      </w:r>
      <w:r w:rsidR="00036C65" w:rsidRPr="00B53544">
        <w:rPr>
          <w:rFonts w:ascii="Angsana New" w:eastAsia="Times New Roman" w:hAnsi="Angsana New"/>
          <w:color w:val="000000"/>
          <w:spacing w:val="-4"/>
          <w:sz w:val="28"/>
          <w:szCs w:val="28"/>
        </w:rPr>
        <w:t xml:space="preserve"> and </w:t>
      </w:r>
      <w:r w:rsidR="00BF3E3C" w:rsidRPr="00B53544">
        <w:rPr>
          <w:rFonts w:ascii="Angsana New" w:eastAsia="Times New Roman" w:hAnsi="Angsana New"/>
          <w:color w:val="000000"/>
          <w:spacing w:val="-4"/>
          <w:sz w:val="28"/>
          <w:szCs w:val="28"/>
        </w:rPr>
        <w:t>1.12</w:t>
      </w:r>
      <w:r w:rsidR="005C75E4" w:rsidRPr="00B53544">
        <w:rPr>
          <w:rFonts w:ascii="Angsana New" w:eastAsia="Times New Roman" w:hAnsi="Angsana New"/>
          <w:color w:val="000000"/>
          <w:spacing w:val="-4"/>
          <w:sz w:val="28"/>
          <w:szCs w:val="28"/>
        </w:rPr>
        <w:t xml:space="preserve"> </w:t>
      </w:r>
      <w:r w:rsidR="00655A13" w:rsidRPr="00B53544">
        <w:rPr>
          <w:rFonts w:ascii="Angsana New" w:eastAsia="Times New Roman" w:hAnsi="Angsana New"/>
          <w:color w:val="000000"/>
          <w:spacing w:val="-4"/>
          <w:sz w:val="28"/>
          <w:szCs w:val="28"/>
        </w:rPr>
        <w:t>:</w:t>
      </w:r>
      <w:r w:rsidR="007A2ED2" w:rsidRPr="00B53544">
        <w:rPr>
          <w:rFonts w:ascii="Angsana New" w:eastAsia="Times New Roman" w:hAnsi="Angsana New"/>
          <w:color w:val="000000"/>
          <w:spacing w:val="-4"/>
          <w:sz w:val="28"/>
          <w:szCs w:val="28"/>
        </w:rPr>
        <w:t xml:space="preserve"> 1.00 </w:t>
      </w:r>
      <w:r w:rsidR="00036C65" w:rsidRPr="00B53544">
        <w:rPr>
          <w:rFonts w:ascii="Angsana New" w:eastAsia="Times New Roman" w:hAnsi="Angsana New"/>
          <w:color w:val="000000"/>
          <w:spacing w:val="-4"/>
          <w:sz w:val="28"/>
          <w:szCs w:val="28"/>
        </w:rPr>
        <w:t>respectively.</w:t>
      </w:r>
    </w:p>
    <w:p w14:paraId="5A63D6E4" w14:textId="77777777" w:rsidR="00114ED0" w:rsidRPr="00B53544" w:rsidRDefault="00114ED0"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B53544">
        <w:rPr>
          <w:rFonts w:ascii="Angsana New" w:eastAsia="Times New Roman" w:hAnsi="Angsana New"/>
          <w:b/>
          <w:bCs/>
          <w:color w:val="000000"/>
          <w:sz w:val="28"/>
          <w:szCs w:val="28"/>
          <w:lang w:val="en-GB"/>
        </w:rPr>
        <w:t>RESTATEMENT AND REISSUANCE OF FINANCIAL STATEMENTS</w:t>
      </w:r>
      <w:r w:rsidRPr="00B53544">
        <w:rPr>
          <w:rFonts w:ascii="Angsana New" w:eastAsia="Times New Roman" w:hAnsi="Angsana New"/>
          <w:b/>
          <w:bCs/>
          <w:color w:val="000000"/>
          <w:sz w:val="28"/>
          <w:szCs w:val="28"/>
          <w:cs/>
          <w:lang w:val="en-GB"/>
        </w:rPr>
        <w:t xml:space="preserve"> </w:t>
      </w:r>
    </w:p>
    <w:p w14:paraId="4337D8C5" w14:textId="77777777" w:rsidR="0029589F" w:rsidRPr="00B53544" w:rsidRDefault="0029589F" w:rsidP="005C75E4">
      <w:pPr>
        <w:pStyle w:val="Heading1"/>
        <w:tabs>
          <w:tab w:val="left" w:pos="0"/>
        </w:tabs>
        <w:ind w:left="360"/>
        <w:jc w:val="thaiDistribute"/>
        <w:rPr>
          <w:rFonts w:ascii="Angsana New" w:eastAsia="Times New Roman" w:hAnsi="Angsana New" w:cs="Angsana New"/>
          <w:b w:val="0"/>
          <w:bCs w:val="0"/>
          <w:color w:val="000000"/>
          <w:kern w:val="0"/>
        </w:rPr>
      </w:pPr>
      <w:r w:rsidRPr="00B53544">
        <w:rPr>
          <w:rFonts w:ascii="Angsana New" w:eastAsia="Times New Roman" w:hAnsi="Angsana New" w:cs="Angsana New"/>
          <w:b w:val="0"/>
          <w:bCs w:val="0"/>
          <w:color w:val="000000"/>
          <w:kern w:val="0"/>
        </w:rPr>
        <w:t>Certain accounts in the 2019 financial statements have been reclassified to conform with the announcement of department of business development dated December 26, 2019 regarding the determination of condensed items in the financial statements 2019</w:t>
      </w:r>
    </w:p>
    <w:p w14:paraId="5083E5A4" w14:textId="77777777" w:rsidR="008910D2" w:rsidRPr="00B53544" w:rsidRDefault="0029589F"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B53544">
        <w:rPr>
          <w:rFonts w:ascii="Angsana New" w:eastAsia="Times New Roman" w:hAnsi="Angsana New"/>
          <w:b/>
          <w:bCs/>
          <w:color w:val="000000"/>
          <w:sz w:val="28"/>
          <w:szCs w:val="28"/>
          <w:lang w:val="en-GB"/>
        </w:rPr>
        <w:t>APP</w:t>
      </w:r>
      <w:r w:rsidR="008910D2" w:rsidRPr="00B53544">
        <w:rPr>
          <w:rFonts w:ascii="Angsana New" w:eastAsia="Times New Roman" w:hAnsi="Angsana New"/>
          <w:b/>
          <w:bCs/>
          <w:color w:val="000000"/>
          <w:sz w:val="28"/>
          <w:szCs w:val="28"/>
          <w:lang w:val="en-GB"/>
        </w:rPr>
        <w:t>ROVAL OF THE FINANCIAL STATEMENTS</w:t>
      </w:r>
    </w:p>
    <w:p w14:paraId="6F0DA9E1" w14:textId="77777777" w:rsidR="00765C32" w:rsidRPr="00975259" w:rsidRDefault="008910D2" w:rsidP="005577B8">
      <w:pPr>
        <w:pStyle w:val="Heading1"/>
        <w:tabs>
          <w:tab w:val="left" w:pos="0"/>
        </w:tabs>
        <w:ind w:left="360"/>
        <w:jc w:val="thaiDistribute"/>
        <w:rPr>
          <w:rFonts w:ascii="Angsana New" w:eastAsia="Arial Unicode MS" w:hAnsi="Angsana New"/>
        </w:rPr>
      </w:pPr>
      <w:r w:rsidRPr="00B53544">
        <w:rPr>
          <w:rFonts w:ascii="Angsana New" w:eastAsia="Times New Roman" w:hAnsi="Angsana New" w:cs="Angsana New"/>
          <w:b w:val="0"/>
          <w:bCs w:val="0"/>
          <w:color w:val="000000"/>
          <w:kern w:val="0"/>
        </w:rPr>
        <w:t xml:space="preserve">These financial statements </w:t>
      </w:r>
      <w:r w:rsidR="00B07D81" w:rsidRPr="00B53544">
        <w:rPr>
          <w:rFonts w:ascii="Angsana New" w:eastAsia="Times New Roman" w:hAnsi="Angsana New" w:cs="Angsana New"/>
          <w:b w:val="0"/>
          <w:bCs w:val="0"/>
          <w:color w:val="000000"/>
          <w:kern w:val="0"/>
        </w:rPr>
        <w:t>were</w:t>
      </w:r>
      <w:r w:rsidRPr="00B53544">
        <w:rPr>
          <w:rFonts w:ascii="Angsana New" w:eastAsia="Times New Roman" w:hAnsi="Angsana New" w:cs="Angsana New"/>
          <w:b w:val="0"/>
          <w:bCs w:val="0"/>
          <w:color w:val="000000"/>
          <w:kern w:val="0"/>
        </w:rPr>
        <w:t xml:space="preserve"> </w:t>
      </w:r>
      <w:r w:rsidR="00B07D81" w:rsidRPr="00B53544">
        <w:rPr>
          <w:rFonts w:ascii="Angsana New" w:eastAsia="Times New Roman" w:hAnsi="Angsana New" w:cs="Angsana New"/>
          <w:b w:val="0"/>
          <w:bCs w:val="0"/>
          <w:color w:val="000000"/>
          <w:kern w:val="0"/>
        </w:rPr>
        <w:t xml:space="preserve">authorized </w:t>
      </w:r>
      <w:r w:rsidRPr="00B53544">
        <w:rPr>
          <w:rFonts w:ascii="Angsana New" w:eastAsia="Times New Roman" w:hAnsi="Angsana New" w:cs="Angsana New"/>
          <w:b w:val="0"/>
          <w:bCs w:val="0"/>
          <w:color w:val="000000"/>
          <w:kern w:val="0"/>
        </w:rPr>
        <w:t>by the Comp</w:t>
      </w:r>
      <w:r w:rsidR="00F303F9" w:rsidRPr="00B53544">
        <w:rPr>
          <w:rFonts w:ascii="Angsana New" w:eastAsia="Times New Roman" w:hAnsi="Angsana New" w:cs="Angsana New"/>
          <w:b w:val="0"/>
          <w:bCs w:val="0"/>
          <w:color w:val="000000"/>
          <w:kern w:val="0"/>
        </w:rPr>
        <w:t xml:space="preserve">any’s managements on February </w:t>
      </w:r>
      <w:r w:rsidR="00D77085" w:rsidRPr="00B53544">
        <w:rPr>
          <w:rFonts w:ascii="Angsana New" w:eastAsia="Times New Roman" w:hAnsi="Angsana New" w:cs="Angsana New"/>
          <w:b w:val="0"/>
          <w:bCs w:val="0"/>
          <w:color w:val="000000"/>
          <w:kern w:val="0"/>
        </w:rPr>
        <w:t>22</w:t>
      </w:r>
      <w:r w:rsidR="00F303F9" w:rsidRPr="00B53544">
        <w:rPr>
          <w:rFonts w:ascii="Angsana New" w:eastAsia="Times New Roman" w:hAnsi="Angsana New" w:cs="Angsana New"/>
          <w:b w:val="0"/>
          <w:bCs w:val="0"/>
          <w:color w:val="000000"/>
          <w:kern w:val="0"/>
        </w:rPr>
        <w:t>, 202</w:t>
      </w:r>
      <w:r w:rsidR="00BF3E3C" w:rsidRPr="00B53544">
        <w:rPr>
          <w:rFonts w:ascii="Angsana New" w:eastAsia="Times New Roman" w:hAnsi="Angsana New" w:cs="Angsana New"/>
          <w:b w:val="0"/>
          <w:bCs w:val="0"/>
          <w:color w:val="000000"/>
          <w:kern w:val="0"/>
        </w:rPr>
        <w:t>1</w:t>
      </w:r>
      <w:r w:rsidR="0074479A" w:rsidRPr="00B53544">
        <w:rPr>
          <w:rFonts w:ascii="Angsana New" w:eastAsia="Times New Roman" w:hAnsi="Angsana New" w:cs="Angsana New"/>
          <w:b w:val="0"/>
          <w:bCs w:val="0"/>
          <w:color w:val="000000"/>
          <w:kern w:val="0"/>
        </w:rPr>
        <w:t>.</w:t>
      </w:r>
    </w:p>
    <w:sectPr w:rsidR="00765C32" w:rsidRPr="00975259" w:rsidSect="00AB7723">
      <w:pgSz w:w="11907" w:h="16839" w:code="9"/>
      <w:pgMar w:top="1498" w:right="1017" w:bottom="994" w:left="1440" w:header="749"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74E08B" w14:textId="77777777" w:rsidR="00FF101A" w:rsidRDefault="00FF101A">
      <w:r>
        <w:separator/>
      </w:r>
    </w:p>
  </w:endnote>
  <w:endnote w:type="continuationSeparator" w:id="0">
    <w:p w14:paraId="680AFFD9" w14:textId="77777777" w:rsidR="00FF101A" w:rsidRDefault="00FF1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0D702" w14:textId="77777777" w:rsidR="0060048E" w:rsidRPr="00F758B1" w:rsidRDefault="0060048E">
    <w:pPr>
      <w:pStyle w:val="Footer"/>
      <w:jc w:val="right"/>
      <w:rPr>
        <w:rFonts w:ascii="Angsana New" w:hAnsi="Angsana New"/>
        <w:noProof/>
        <w:sz w:val="28"/>
        <w:szCs w:val="28"/>
      </w:rPr>
    </w:pPr>
    <w:r w:rsidRPr="00F758B1">
      <w:rPr>
        <w:rFonts w:ascii="Angsana New" w:hAnsi="Angsana New"/>
        <w:noProof/>
        <w:sz w:val="28"/>
        <w:szCs w:val="28"/>
      </w:rPr>
      <w:fldChar w:fldCharType="begin"/>
    </w:r>
    <w:r w:rsidRPr="00F758B1">
      <w:rPr>
        <w:rFonts w:ascii="Angsana New" w:hAnsi="Angsana New"/>
        <w:noProof/>
        <w:sz w:val="28"/>
        <w:szCs w:val="28"/>
      </w:rPr>
      <w:instrText xml:space="preserve"> PAGE   \* MERGEFORMAT </w:instrText>
    </w:r>
    <w:r w:rsidRPr="00F758B1">
      <w:rPr>
        <w:rFonts w:ascii="Angsana New" w:hAnsi="Angsana New"/>
        <w:noProof/>
        <w:sz w:val="28"/>
        <w:szCs w:val="28"/>
      </w:rPr>
      <w:fldChar w:fldCharType="separate"/>
    </w:r>
    <w:r w:rsidRPr="00F758B1">
      <w:rPr>
        <w:rFonts w:ascii="Angsana New" w:hAnsi="Angsana New"/>
        <w:noProof/>
        <w:sz w:val="28"/>
        <w:szCs w:val="28"/>
      </w:rPr>
      <w:t>58</w:t>
    </w:r>
    <w:r w:rsidRPr="00F758B1">
      <w:rPr>
        <w:rFonts w:ascii="Angsana New" w:hAnsi="Angsana New"/>
        <w:noProof/>
        <w:sz w:val="28"/>
        <w:szCs w:val="28"/>
      </w:rPr>
      <w:fldChar w:fldCharType="end"/>
    </w:r>
  </w:p>
  <w:p w14:paraId="58552DC9" w14:textId="77777777" w:rsidR="0060048E" w:rsidRDefault="0060048E">
    <w:pPr>
      <w:pStyle w:val="Footer"/>
      <w:jc w:val="right"/>
      <w:rPr>
        <w:rFonts w:ascii="Angsana New" w:hAnsi="Angsana New"/>
        <w:noProo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F9D7C" w14:textId="77777777" w:rsidR="00FF101A" w:rsidRDefault="00FF101A">
      <w:r>
        <w:separator/>
      </w:r>
    </w:p>
  </w:footnote>
  <w:footnote w:type="continuationSeparator" w:id="0">
    <w:p w14:paraId="360CD936" w14:textId="77777777" w:rsidR="00FF101A" w:rsidRDefault="00FF10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ED8BD" w14:textId="77777777" w:rsidR="0060048E" w:rsidRDefault="00FF101A">
    <w:pPr>
      <w:pStyle w:val="Header"/>
    </w:pPr>
    <w:r>
      <w:rPr>
        <w:noProof/>
      </w:rPr>
      <w:pict w14:anchorId="788924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53272" o:spid="_x0000_s2098" type="#_x0000_t136" style="position:absolute;margin-left:0;margin-top:0;width:268.4pt;height:402.6pt;rotation:315;z-index:-251658240;mso-position-horizontal:center;mso-position-horizontal-relative:margin;mso-position-vertical:center;mso-position-vertical-relative:margin" o:allowincell="f" fillcolor="silver" stroked="f">
          <v:fill opacity=".5"/>
          <v:textpath style="font-family:&quot;Angsana New&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885A2" w14:textId="77777777" w:rsidR="0060048E" w:rsidRDefault="0060048E" w:rsidP="00756112">
    <w:pPr>
      <w:pStyle w:val="Header"/>
      <w:tabs>
        <w:tab w:val="clear" w:pos="8306"/>
      </w:tabs>
      <w:spacing w:line="240" w:lineRule="atLeast"/>
      <w:jc w:val="thaiDistribute"/>
      <w:rPr>
        <w:rFonts w:ascii="Angsana New" w:hAnsi="Angsana New"/>
        <w:b/>
        <w:bCs/>
        <w:sz w:val="28"/>
        <w:szCs w:val="28"/>
      </w:rPr>
    </w:pPr>
    <w:r>
      <w:rPr>
        <w:rFonts w:ascii="Angsana New" w:hAnsi="Angsana New"/>
        <w:b/>
        <w:bCs/>
        <w:sz w:val="28"/>
        <w:szCs w:val="28"/>
      </w:rPr>
      <w:t>ARINSIRI LAND</w:t>
    </w:r>
    <w:r w:rsidRPr="00D231B1">
      <w:rPr>
        <w:rFonts w:ascii="Angsana New" w:hAnsi="Angsana New"/>
        <w:b/>
        <w:bCs/>
        <w:sz w:val="28"/>
        <w:szCs w:val="28"/>
      </w:rPr>
      <w:t xml:space="preserve"> PUBLIC COMPANY LIMITED</w:t>
    </w:r>
    <w:r>
      <w:rPr>
        <w:rFonts w:ascii="Angsana New" w:hAnsi="Angsana New"/>
        <w:b/>
        <w:bCs/>
        <w:sz w:val="28"/>
        <w:szCs w:val="28"/>
      </w:rPr>
      <w:tab/>
    </w:r>
  </w:p>
  <w:p w14:paraId="710B5E22" w14:textId="77777777" w:rsidR="0060048E" w:rsidRPr="00D231B1" w:rsidRDefault="0060048E" w:rsidP="00756112">
    <w:pPr>
      <w:pStyle w:val="Header"/>
      <w:tabs>
        <w:tab w:val="clear" w:pos="8306"/>
      </w:tabs>
      <w:spacing w:line="240" w:lineRule="atLeast"/>
      <w:jc w:val="thaiDistribute"/>
      <w:rPr>
        <w:rFonts w:ascii="Angsana New" w:hAnsi="Angsana New"/>
        <w:b/>
        <w:bCs/>
        <w:sz w:val="28"/>
        <w:szCs w:val="28"/>
      </w:rPr>
    </w:pPr>
    <w:r>
      <w:rPr>
        <w:rFonts w:ascii="Angsana New" w:hAnsi="Angsana New"/>
        <w:b/>
        <w:bCs/>
        <w:sz w:val="28"/>
        <w:szCs w:val="28"/>
      </w:rPr>
      <w:t xml:space="preserve">NOTES TO </w:t>
    </w:r>
    <w:r w:rsidRPr="00D231B1">
      <w:rPr>
        <w:rFonts w:ascii="Angsana New" w:hAnsi="Angsana New"/>
        <w:b/>
        <w:bCs/>
        <w:sz w:val="28"/>
        <w:szCs w:val="28"/>
      </w:rPr>
      <w:t>FINANCIAL STATEMENTS</w:t>
    </w:r>
  </w:p>
  <w:p w14:paraId="5C2726BA" w14:textId="77777777" w:rsidR="0060048E" w:rsidRPr="00386946" w:rsidRDefault="0060048E" w:rsidP="00756112">
    <w:pPr>
      <w:pStyle w:val="Header"/>
      <w:tabs>
        <w:tab w:val="clear" w:pos="8306"/>
      </w:tabs>
      <w:spacing w:after="240" w:line="240" w:lineRule="atLeast"/>
      <w:jc w:val="thaiDistribute"/>
      <w:rPr>
        <w:rFonts w:ascii="Angsana New" w:hAnsi="Angsana New"/>
        <w:b/>
        <w:bCs/>
        <w:sz w:val="28"/>
        <w:szCs w:val="28"/>
      </w:rPr>
    </w:pPr>
    <w:r>
      <w:rPr>
        <w:rFonts w:ascii="Angsana New" w:hAnsi="Angsana New"/>
        <w:b/>
        <w:bCs/>
        <w:sz w:val="28"/>
        <w:szCs w:val="28"/>
      </w:rPr>
      <w:t>DECEMBER 31</w:t>
    </w:r>
    <w:r w:rsidRPr="00386946">
      <w:rPr>
        <w:rFonts w:ascii="Angsana New" w:hAnsi="Angsana New"/>
        <w:b/>
        <w:bCs/>
        <w:sz w:val="28"/>
        <w:szCs w:val="28"/>
      </w:rPr>
      <w:t>, 20</w:t>
    </w:r>
    <w:r>
      <w:rPr>
        <w:rFonts w:ascii="Angsana New" w:hAnsi="Angsana New"/>
        <w:b/>
        <w:bCs/>
        <w:sz w:val="28"/>
        <w:szCs w:val="28"/>
      </w:rPr>
      <w:t>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EE197" w14:textId="77777777" w:rsidR="0060048E" w:rsidRDefault="00FF101A">
    <w:pPr>
      <w:pStyle w:val="Header"/>
    </w:pPr>
    <w:r>
      <w:rPr>
        <w:noProof/>
      </w:rPr>
      <w:pict w14:anchorId="405B16A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53271" o:spid="_x0000_s2097" type="#_x0000_t136" style="position:absolute;margin-left:0;margin-top:0;width:268.4pt;height:402.6pt;rotation:315;z-index:-251659264;mso-position-horizontal:center;mso-position-horizontal-relative:margin;mso-position-vertical:center;mso-position-vertical-relative:margin" o:allowincell="f" fillcolor="silver" stroked="f">
          <v:fill opacity=".5"/>
          <v:textpath style="font-family:&quot;Angsana New&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54EEBA38"/>
    <w:lvl w:ilvl="0">
      <w:start w:val="1"/>
      <w:numFmt w:val="decimal"/>
      <w:pStyle w:val="ListNumber4"/>
      <w:lvlText w:val="%1."/>
      <w:lvlJc w:val="left"/>
      <w:pPr>
        <w:tabs>
          <w:tab w:val="num" w:pos="1260"/>
        </w:tabs>
        <w:ind w:left="1260"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FEC5A48"/>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03FC0097"/>
    <w:multiLevelType w:val="multilevel"/>
    <w:tmpl w:val="A4A84F9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360" w:hanging="36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080" w:hanging="1080"/>
      </w:pPr>
      <w:rPr>
        <w:rFonts w:hint="default"/>
        <w:b w:val="0"/>
      </w:rPr>
    </w:lvl>
    <w:lvl w:ilvl="8">
      <w:start w:val="1"/>
      <w:numFmt w:val="decimal"/>
      <w:lvlText w:val="%1.%2.%3.%4.%5.%6.%7.%8.%9"/>
      <w:lvlJc w:val="left"/>
      <w:pPr>
        <w:ind w:left="1440" w:hanging="1440"/>
      </w:pPr>
      <w:rPr>
        <w:rFonts w:hint="default"/>
        <w:b w:val="0"/>
      </w:rPr>
    </w:lvl>
  </w:abstractNum>
  <w:abstractNum w:abstractNumId="6" w15:restartNumberingAfterBreak="0">
    <w:nsid w:val="1B067992"/>
    <w:multiLevelType w:val="multilevel"/>
    <w:tmpl w:val="337EF15A"/>
    <w:lvl w:ilvl="0">
      <w:start w:val="2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8" w15:restartNumberingAfterBreak="0">
    <w:nsid w:val="1D092054"/>
    <w:multiLevelType w:val="multilevel"/>
    <w:tmpl w:val="D73A8DDC"/>
    <w:lvl w:ilvl="0">
      <w:start w:val="5"/>
      <w:numFmt w:val="decimal"/>
      <w:lvlText w:val="%1"/>
      <w:lvlJc w:val="left"/>
      <w:pPr>
        <w:ind w:left="360" w:hanging="360"/>
      </w:pPr>
      <w:rPr>
        <w:rFonts w:hint="default"/>
      </w:rPr>
    </w:lvl>
    <w:lvl w:ilvl="1">
      <w:start w:val="1"/>
      <w:numFmt w:val="decimal"/>
      <w:lvlText w:val="%1.%2"/>
      <w:lvlJc w:val="left"/>
      <w:pPr>
        <w:ind w:left="643"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0CC7A56"/>
    <w:multiLevelType w:val="hybridMultilevel"/>
    <w:tmpl w:val="6194D698"/>
    <w:lvl w:ilvl="0" w:tplc="E8E64026">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3734DC"/>
    <w:multiLevelType w:val="hybridMultilevel"/>
    <w:tmpl w:val="7EF038BA"/>
    <w:lvl w:ilvl="0" w:tplc="0074E09C">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D051D9"/>
    <w:multiLevelType w:val="multilevel"/>
    <w:tmpl w:val="25EACE8E"/>
    <w:lvl w:ilvl="0">
      <w:start w:val="1"/>
      <w:numFmt w:val="decimal"/>
      <w:lvlText w:val="%1."/>
      <w:lvlJc w:val="left"/>
      <w:pPr>
        <w:ind w:left="1767" w:hanging="360"/>
      </w:pPr>
    </w:lvl>
    <w:lvl w:ilvl="1">
      <w:start w:val="3"/>
      <w:numFmt w:val="decimal"/>
      <w:isLgl/>
      <w:lvlText w:val="%1.%2"/>
      <w:lvlJc w:val="left"/>
      <w:pPr>
        <w:ind w:left="1767" w:hanging="360"/>
      </w:pPr>
      <w:rPr>
        <w:rFonts w:hint="default"/>
      </w:rPr>
    </w:lvl>
    <w:lvl w:ilvl="2">
      <w:start w:val="1"/>
      <w:numFmt w:val="decimal"/>
      <w:isLgl/>
      <w:lvlText w:val="%1.%2.%3"/>
      <w:lvlJc w:val="left"/>
      <w:pPr>
        <w:ind w:left="1767" w:hanging="36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127" w:hanging="720"/>
      </w:pPr>
      <w:rPr>
        <w:rFonts w:hint="default"/>
      </w:rPr>
    </w:lvl>
    <w:lvl w:ilvl="5">
      <w:start w:val="1"/>
      <w:numFmt w:val="decimal"/>
      <w:isLgl/>
      <w:lvlText w:val="%1.%2.%3.%4.%5.%6"/>
      <w:lvlJc w:val="left"/>
      <w:pPr>
        <w:ind w:left="2127" w:hanging="720"/>
      </w:pPr>
      <w:rPr>
        <w:rFonts w:hint="default"/>
      </w:rPr>
    </w:lvl>
    <w:lvl w:ilvl="6">
      <w:start w:val="1"/>
      <w:numFmt w:val="decimal"/>
      <w:isLgl/>
      <w:lvlText w:val="%1.%2.%3.%4.%5.%6.%7"/>
      <w:lvlJc w:val="left"/>
      <w:pPr>
        <w:ind w:left="2487" w:hanging="1080"/>
      </w:pPr>
      <w:rPr>
        <w:rFonts w:hint="default"/>
      </w:rPr>
    </w:lvl>
    <w:lvl w:ilvl="7">
      <w:start w:val="1"/>
      <w:numFmt w:val="decimal"/>
      <w:isLgl/>
      <w:lvlText w:val="%1.%2.%3.%4.%5.%6.%7.%8"/>
      <w:lvlJc w:val="left"/>
      <w:pPr>
        <w:ind w:left="2487" w:hanging="1080"/>
      </w:pPr>
      <w:rPr>
        <w:rFonts w:hint="default"/>
      </w:rPr>
    </w:lvl>
    <w:lvl w:ilvl="8">
      <w:start w:val="1"/>
      <w:numFmt w:val="decimal"/>
      <w:isLgl/>
      <w:lvlText w:val="%1.%2.%3.%4.%5.%6.%7.%8.%9"/>
      <w:lvlJc w:val="left"/>
      <w:pPr>
        <w:ind w:left="2487" w:hanging="1080"/>
      </w:pPr>
      <w:rPr>
        <w:rFonts w:hint="default"/>
      </w:rPr>
    </w:lvl>
  </w:abstractNum>
  <w:abstractNum w:abstractNumId="12" w15:restartNumberingAfterBreak="0">
    <w:nsid w:val="27552C3B"/>
    <w:multiLevelType w:val="hybridMultilevel"/>
    <w:tmpl w:val="C5585702"/>
    <w:lvl w:ilvl="0" w:tplc="75BE63C4">
      <w:start w:val="19"/>
      <w:numFmt w:val="decimal"/>
      <w:pStyle w:val="ListBullet"/>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3" w15:restartNumberingAfterBreak="0">
    <w:nsid w:val="2EF11365"/>
    <w:multiLevelType w:val="multilevel"/>
    <w:tmpl w:val="6D524B46"/>
    <w:lvl w:ilvl="0">
      <w:start w:val="2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8E86851"/>
    <w:multiLevelType w:val="hybridMultilevel"/>
    <w:tmpl w:val="28A0C646"/>
    <w:lvl w:ilvl="0" w:tplc="ACC23E94">
      <w:start w:val="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15:restartNumberingAfterBreak="0">
    <w:nsid w:val="3D64649B"/>
    <w:multiLevelType w:val="multilevel"/>
    <w:tmpl w:val="99246262"/>
    <w:lvl w:ilvl="0">
      <w:start w:val="3"/>
      <w:numFmt w:val="decimal"/>
      <w:lvlText w:val="%1"/>
      <w:lvlJc w:val="left"/>
      <w:pPr>
        <w:ind w:left="360" w:hanging="360"/>
      </w:pPr>
      <w:rPr>
        <w:rFonts w:cs="AngsanaUPC" w:hint="default"/>
        <w:b/>
        <w:color w:val="auto"/>
      </w:rPr>
    </w:lvl>
    <w:lvl w:ilvl="1">
      <w:start w:val="1"/>
      <w:numFmt w:val="decimal"/>
      <w:lvlText w:val="%1.%2"/>
      <w:lvlJc w:val="left"/>
      <w:pPr>
        <w:ind w:left="1211" w:hanging="360"/>
      </w:pPr>
      <w:rPr>
        <w:rFonts w:cs="AngsanaUPC" w:hint="default"/>
        <w:b/>
        <w:bCs w:val="0"/>
        <w:color w:val="auto"/>
      </w:rPr>
    </w:lvl>
    <w:lvl w:ilvl="2">
      <w:start w:val="1"/>
      <w:numFmt w:val="decimal"/>
      <w:lvlText w:val="%1.%2.%3"/>
      <w:lvlJc w:val="left"/>
      <w:pPr>
        <w:ind w:left="1004" w:hanging="720"/>
      </w:pPr>
      <w:rPr>
        <w:rFonts w:cs="AngsanaUPC" w:hint="default"/>
        <w:b/>
        <w:bCs w:val="0"/>
        <w:color w:val="auto"/>
      </w:rPr>
    </w:lvl>
    <w:lvl w:ilvl="3">
      <w:start w:val="1"/>
      <w:numFmt w:val="decimal"/>
      <w:lvlText w:val="%1.%2.%3.%4"/>
      <w:lvlJc w:val="left"/>
      <w:pPr>
        <w:ind w:left="1800" w:hanging="720"/>
      </w:pPr>
      <w:rPr>
        <w:rFonts w:cs="AngsanaUPC" w:hint="default"/>
        <w:b/>
        <w:color w:val="auto"/>
      </w:rPr>
    </w:lvl>
    <w:lvl w:ilvl="4">
      <w:start w:val="1"/>
      <w:numFmt w:val="decimal"/>
      <w:lvlText w:val="%1.%2.%3.%4.%5"/>
      <w:lvlJc w:val="left"/>
      <w:pPr>
        <w:ind w:left="2160" w:hanging="720"/>
      </w:pPr>
      <w:rPr>
        <w:rFonts w:cs="AngsanaUPC" w:hint="default"/>
        <w:b/>
        <w:color w:val="auto"/>
      </w:rPr>
    </w:lvl>
    <w:lvl w:ilvl="5">
      <w:start w:val="1"/>
      <w:numFmt w:val="decimal"/>
      <w:lvlText w:val="%1.%2.%3.%4.%5.%6"/>
      <w:lvlJc w:val="left"/>
      <w:pPr>
        <w:ind w:left="2880" w:hanging="1080"/>
      </w:pPr>
      <w:rPr>
        <w:rFonts w:cs="AngsanaUPC" w:hint="default"/>
        <w:b/>
        <w:color w:val="auto"/>
      </w:rPr>
    </w:lvl>
    <w:lvl w:ilvl="6">
      <w:start w:val="1"/>
      <w:numFmt w:val="decimal"/>
      <w:lvlText w:val="%1.%2.%3.%4.%5.%6.%7"/>
      <w:lvlJc w:val="left"/>
      <w:pPr>
        <w:ind w:left="3240" w:hanging="1080"/>
      </w:pPr>
      <w:rPr>
        <w:rFonts w:cs="AngsanaUPC" w:hint="default"/>
        <w:b/>
        <w:color w:val="auto"/>
      </w:rPr>
    </w:lvl>
    <w:lvl w:ilvl="7">
      <w:start w:val="1"/>
      <w:numFmt w:val="decimal"/>
      <w:lvlText w:val="%1.%2.%3.%4.%5.%6.%7.%8"/>
      <w:lvlJc w:val="left"/>
      <w:pPr>
        <w:ind w:left="3600" w:hanging="1080"/>
      </w:pPr>
      <w:rPr>
        <w:rFonts w:cs="AngsanaUPC" w:hint="default"/>
        <w:b/>
        <w:color w:val="auto"/>
      </w:rPr>
    </w:lvl>
    <w:lvl w:ilvl="8">
      <w:start w:val="1"/>
      <w:numFmt w:val="decimal"/>
      <w:lvlText w:val="%1.%2.%3.%4.%5.%6.%7.%8.%9"/>
      <w:lvlJc w:val="left"/>
      <w:pPr>
        <w:ind w:left="4320" w:hanging="1440"/>
      </w:pPr>
      <w:rPr>
        <w:rFonts w:cs="AngsanaUPC" w:hint="default"/>
        <w:b/>
        <w:color w:val="auto"/>
      </w:rPr>
    </w:lvl>
  </w:abstractNum>
  <w:abstractNum w:abstractNumId="16" w15:restartNumberingAfterBreak="0">
    <w:nsid w:val="3DBA4D95"/>
    <w:multiLevelType w:val="multilevel"/>
    <w:tmpl w:val="CBBA3A3C"/>
    <w:lvl w:ilvl="0">
      <w:start w:val="9"/>
      <w:numFmt w:val="decimal"/>
      <w:lvlText w:val="%1."/>
      <w:lvlJc w:val="left"/>
      <w:pPr>
        <w:tabs>
          <w:tab w:val="num" w:pos="360"/>
        </w:tabs>
        <w:ind w:left="360" w:hanging="360"/>
      </w:pPr>
      <w:rPr>
        <w:rFonts w:ascii="Angsana New" w:hAnsi="Angsana New" w:cs="Angsana New" w:hint="default"/>
        <w:b/>
        <w:bCs/>
        <w:sz w:val="28"/>
        <w:szCs w:val="28"/>
      </w:rPr>
    </w:lvl>
    <w:lvl w:ilvl="1">
      <w:start w:val="1"/>
      <w:numFmt w:val="decimal"/>
      <w:lvlText w:val="3.%2"/>
      <w:lvlJc w:val="left"/>
      <w:pPr>
        <w:tabs>
          <w:tab w:val="num" w:pos="900"/>
        </w:tabs>
        <w:ind w:left="900" w:hanging="360"/>
      </w:pPr>
      <w:rPr>
        <w:rFonts w:hint="default"/>
        <w:i w:val="0"/>
        <w:iCs w:val="0"/>
        <w:color w:val="auto"/>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17" w15:restartNumberingAfterBreak="0">
    <w:nsid w:val="4E5F6660"/>
    <w:multiLevelType w:val="multilevel"/>
    <w:tmpl w:val="774881F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4AB7085"/>
    <w:multiLevelType w:val="hybridMultilevel"/>
    <w:tmpl w:val="D7A8E5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6F7034F"/>
    <w:multiLevelType w:val="hybridMultilevel"/>
    <w:tmpl w:val="6C62854E"/>
    <w:lvl w:ilvl="0" w:tplc="71BCB57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2B011C"/>
    <w:multiLevelType w:val="multilevel"/>
    <w:tmpl w:val="83E0A94E"/>
    <w:lvl w:ilvl="0">
      <w:start w:val="1"/>
      <w:numFmt w:val="decimal"/>
      <w:lvlText w:val="%1."/>
      <w:lvlJc w:val="left"/>
      <w:pPr>
        <w:tabs>
          <w:tab w:val="num" w:pos="720"/>
        </w:tabs>
        <w:ind w:left="720" w:hanging="360"/>
      </w:pPr>
      <w:rPr>
        <w:rFonts w:ascii="Angsana New" w:hAnsi="Angsana New" w:cs="Angsana New" w:hint="default"/>
        <w:b/>
        <w:bCs/>
        <w:sz w:val="28"/>
        <w:szCs w:val="28"/>
        <w:lang w:bidi="th-TH"/>
      </w:rPr>
    </w:lvl>
    <w:lvl w:ilvl="1">
      <w:start w:val="1"/>
      <w:numFmt w:val="decimal"/>
      <w:lvlText w:val="3.%2"/>
      <w:lvlJc w:val="left"/>
      <w:pPr>
        <w:tabs>
          <w:tab w:val="num" w:pos="1260"/>
        </w:tabs>
        <w:ind w:left="1260" w:hanging="360"/>
      </w:pPr>
      <w:rPr>
        <w:rFonts w:hint="default"/>
        <w:i w:val="0"/>
        <w:iCs w:val="0"/>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240"/>
        </w:tabs>
        <w:ind w:left="3240" w:hanging="720"/>
      </w:pPr>
      <w:rPr>
        <w:rFonts w:hint="default"/>
      </w:rPr>
    </w:lvl>
    <w:lvl w:ilvl="5">
      <w:start w:val="1"/>
      <w:numFmt w:val="decimal"/>
      <w:lvlText w:val="%1.%2.%3.%4.%5.%6"/>
      <w:lvlJc w:val="left"/>
      <w:pPr>
        <w:tabs>
          <w:tab w:val="num" w:pos="4140"/>
        </w:tabs>
        <w:ind w:left="414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220"/>
        </w:tabs>
        <w:ind w:left="5220" w:hanging="1080"/>
      </w:pPr>
      <w:rPr>
        <w:rFonts w:hint="default"/>
      </w:rPr>
    </w:lvl>
    <w:lvl w:ilvl="8">
      <w:start w:val="1"/>
      <w:numFmt w:val="decimal"/>
      <w:lvlText w:val="%1.%2.%3.%4.%5.%6.%7.%8.%9"/>
      <w:lvlJc w:val="left"/>
      <w:pPr>
        <w:tabs>
          <w:tab w:val="num" w:pos="6120"/>
        </w:tabs>
        <w:ind w:left="6120" w:hanging="1440"/>
      </w:pPr>
      <w:rPr>
        <w:rFonts w:hint="default"/>
      </w:rPr>
    </w:lvl>
  </w:abstractNum>
  <w:abstractNum w:abstractNumId="21" w15:restartNumberingAfterBreak="0">
    <w:nsid w:val="750D56AF"/>
    <w:multiLevelType w:val="hybridMultilevel"/>
    <w:tmpl w:val="8BB89B3A"/>
    <w:lvl w:ilvl="0" w:tplc="9D24DD3A">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2" w15:restartNumberingAfterBreak="0">
    <w:nsid w:val="7EE43327"/>
    <w:multiLevelType w:val="hybridMultilevel"/>
    <w:tmpl w:val="27BE047A"/>
    <w:lvl w:ilvl="0" w:tplc="2CBA420A">
      <w:start w:val="1"/>
      <w:numFmt w:val="decimal"/>
      <w:lvlText w:val="4.%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3" w15:restartNumberingAfterBreak="0">
    <w:nsid w:val="7FDD183A"/>
    <w:multiLevelType w:val="multilevel"/>
    <w:tmpl w:val="26E0A5E0"/>
    <w:lvl w:ilvl="0">
      <w:start w:val="3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num w:numId="1">
    <w:abstractNumId w:val="20"/>
  </w:num>
  <w:num w:numId="2">
    <w:abstractNumId w:val="0"/>
  </w:num>
  <w:num w:numId="3">
    <w:abstractNumId w:val="2"/>
  </w:num>
  <w:num w:numId="4">
    <w:abstractNumId w:val="4"/>
  </w:num>
  <w:num w:numId="5">
    <w:abstractNumId w:val="1"/>
  </w:num>
  <w:num w:numId="6">
    <w:abstractNumId w:val="3"/>
  </w:num>
  <w:num w:numId="7">
    <w:abstractNumId w:val="12"/>
  </w:num>
  <w:num w:numId="8">
    <w:abstractNumId w:val="7"/>
  </w:num>
  <w:num w:numId="9">
    <w:abstractNumId w:val="17"/>
  </w:num>
  <w:num w:numId="10">
    <w:abstractNumId w:val="9"/>
  </w:num>
  <w:num w:numId="11">
    <w:abstractNumId w:val="10"/>
  </w:num>
  <w:num w:numId="12">
    <w:abstractNumId w:val="18"/>
  </w:num>
  <w:num w:numId="13">
    <w:abstractNumId w:val="16"/>
  </w:num>
  <w:num w:numId="14">
    <w:abstractNumId w:val="15"/>
  </w:num>
  <w:num w:numId="15">
    <w:abstractNumId w:val="19"/>
  </w:num>
  <w:num w:numId="16">
    <w:abstractNumId w:val="11"/>
  </w:num>
  <w:num w:numId="17">
    <w:abstractNumId w:val="6"/>
  </w:num>
  <w:num w:numId="18">
    <w:abstractNumId w:val="8"/>
  </w:num>
  <w:num w:numId="19">
    <w:abstractNumId w:val="5"/>
  </w:num>
  <w:num w:numId="20">
    <w:abstractNumId w:val="14"/>
  </w:num>
  <w:num w:numId="21">
    <w:abstractNumId w:val="13"/>
  </w:num>
  <w:num w:numId="22">
    <w:abstractNumId w:val="21"/>
  </w:num>
  <w:num w:numId="23">
    <w:abstractNumId w:val="23"/>
  </w:num>
  <w:num w:numId="24">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displayVerticalDrawingGridEvery w:val="2"/>
  <w:characterSpacingControl w:val="doNotCompress"/>
  <w:hdrShapeDefaults>
    <o:shapedefaults v:ext="edit" spidmax="2099"/>
    <o:shapelayout v:ext="edit">
      <o:idmap v:ext="edit" data="2"/>
    </o:shapelayout>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E19"/>
    <w:rsid w:val="00000129"/>
    <w:rsid w:val="00000AE8"/>
    <w:rsid w:val="00000E06"/>
    <w:rsid w:val="000013DB"/>
    <w:rsid w:val="0000140B"/>
    <w:rsid w:val="00001E76"/>
    <w:rsid w:val="0000202F"/>
    <w:rsid w:val="00002156"/>
    <w:rsid w:val="00002285"/>
    <w:rsid w:val="00002627"/>
    <w:rsid w:val="00002F97"/>
    <w:rsid w:val="000035DE"/>
    <w:rsid w:val="00003CE6"/>
    <w:rsid w:val="00003FCE"/>
    <w:rsid w:val="000040CC"/>
    <w:rsid w:val="00004A49"/>
    <w:rsid w:val="00004C26"/>
    <w:rsid w:val="00004C94"/>
    <w:rsid w:val="00004F49"/>
    <w:rsid w:val="00005BD1"/>
    <w:rsid w:val="00006227"/>
    <w:rsid w:val="000062BA"/>
    <w:rsid w:val="00006492"/>
    <w:rsid w:val="00006563"/>
    <w:rsid w:val="0000678C"/>
    <w:rsid w:val="00006AFB"/>
    <w:rsid w:val="00006EA1"/>
    <w:rsid w:val="00007B5E"/>
    <w:rsid w:val="000103D5"/>
    <w:rsid w:val="0001054F"/>
    <w:rsid w:val="000105C3"/>
    <w:rsid w:val="0001062C"/>
    <w:rsid w:val="00010AF5"/>
    <w:rsid w:val="00010CA1"/>
    <w:rsid w:val="00010ED3"/>
    <w:rsid w:val="00010F37"/>
    <w:rsid w:val="000110B3"/>
    <w:rsid w:val="000116DF"/>
    <w:rsid w:val="0001189E"/>
    <w:rsid w:val="00011EB2"/>
    <w:rsid w:val="0001235D"/>
    <w:rsid w:val="000125F4"/>
    <w:rsid w:val="00012825"/>
    <w:rsid w:val="0001287D"/>
    <w:rsid w:val="00012997"/>
    <w:rsid w:val="00013277"/>
    <w:rsid w:val="000133A2"/>
    <w:rsid w:val="00013605"/>
    <w:rsid w:val="00013BCF"/>
    <w:rsid w:val="00013E9F"/>
    <w:rsid w:val="00013F23"/>
    <w:rsid w:val="000141F5"/>
    <w:rsid w:val="000147F0"/>
    <w:rsid w:val="00014F6B"/>
    <w:rsid w:val="00014FCC"/>
    <w:rsid w:val="00014FEE"/>
    <w:rsid w:val="000163EB"/>
    <w:rsid w:val="0001643B"/>
    <w:rsid w:val="0001693D"/>
    <w:rsid w:val="00016F66"/>
    <w:rsid w:val="00017676"/>
    <w:rsid w:val="000177D8"/>
    <w:rsid w:val="000179B8"/>
    <w:rsid w:val="00017E83"/>
    <w:rsid w:val="00020880"/>
    <w:rsid w:val="000209C0"/>
    <w:rsid w:val="0002103A"/>
    <w:rsid w:val="0002115C"/>
    <w:rsid w:val="0002134D"/>
    <w:rsid w:val="000218D4"/>
    <w:rsid w:val="00021900"/>
    <w:rsid w:val="00021ACD"/>
    <w:rsid w:val="000221F5"/>
    <w:rsid w:val="000222E8"/>
    <w:rsid w:val="000224A8"/>
    <w:rsid w:val="000225EB"/>
    <w:rsid w:val="0002261C"/>
    <w:rsid w:val="00022786"/>
    <w:rsid w:val="00023347"/>
    <w:rsid w:val="0002347C"/>
    <w:rsid w:val="0002371D"/>
    <w:rsid w:val="00023EDC"/>
    <w:rsid w:val="00023F3A"/>
    <w:rsid w:val="000240B7"/>
    <w:rsid w:val="0002498B"/>
    <w:rsid w:val="00024DD1"/>
    <w:rsid w:val="00025368"/>
    <w:rsid w:val="000255C2"/>
    <w:rsid w:val="00025827"/>
    <w:rsid w:val="00025877"/>
    <w:rsid w:val="00025A9E"/>
    <w:rsid w:val="00025F89"/>
    <w:rsid w:val="0002607D"/>
    <w:rsid w:val="000264C8"/>
    <w:rsid w:val="00026630"/>
    <w:rsid w:val="00026806"/>
    <w:rsid w:val="00026D05"/>
    <w:rsid w:val="00026E00"/>
    <w:rsid w:val="00026F8E"/>
    <w:rsid w:val="0002722F"/>
    <w:rsid w:val="000277F6"/>
    <w:rsid w:val="00027E4A"/>
    <w:rsid w:val="000303B3"/>
    <w:rsid w:val="00030544"/>
    <w:rsid w:val="00030554"/>
    <w:rsid w:val="00030D53"/>
    <w:rsid w:val="00030E5B"/>
    <w:rsid w:val="00031570"/>
    <w:rsid w:val="000315A1"/>
    <w:rsid w:val="00031ED4"/>
    <w:rsid w:val="0003214B"/>
    <w:rsid w:val="0003253F"/>
    <w:rsid w:val="000336C2"/>
    <w:rsid w:val="000336CF"/>
    <w:rsid w:val="00033714"/>
    <w:rsid w:val="00033C02"/>
    <w:rsid w:val="0003416F"/>
    <w:rsid w:val="000344E7"/>
    <w:rsid w:val="00034A44"/>
    <w:rsid w:val="000352CA"/>
    <w:rsid w:val="00035332"/>
    <w:rsid w:val="000354EE"/>
    <w:rsid w:val="0003579A"/>
    <w:rsid w:val="0003615F"/>
    <w:rsid w:val="000369FA"/>
    <w:rsid w:val="00036C65"/>
    <w:rsid w:val="00037018"/>
    <w:rsid w:val="000377B6"/>
    <w:rsid w:val="00037A47"/>
    <w:rsid w:val="0004010F"/>
    <w:rsid w:val="00040353"/>
    <w:rsid w:val="0004040F"/>
    <w:rsid w:val="000409AE"/>
    <w:rsid w:val="00040BE3"/>
    <w:rsid w:val="00040E5F"/>
    <w:rsid w:val="00041005"/>
    <w:rsid w:val="00041453"/>
    <w:rsid w:val="0004181F"/>
    <w:rsid w:val="0004193F"/>
    <w:rsid w:val="00041DA6"/>
    <w:rsid w:val="00042633"/>
    <w:rsid w:val="00042A6D"/>
    <w:rsid w:val="00042B94"/>
    <w:rsid w:val="00043A32"/>
    <w:rsid w:val="00043A8F"/>
    <w:rsid w:val="00043EA6"/>
    <w:rsid w:val="00043ECE"/>
    <w:rsid w:val="0004431A"/>
    <w:rsid w:val="000446EC"/>
    <w:rsid w:val="00044990"/>
    <w:rsid w:val="00044A77"/>
    <w:rsid w:val="00044CB8"/>
    <w:rsid w:val="00044F36"/>
    <w:rsid w:val="000451E6"/>
    <w:rsid w:val="000455DE"/>
    <w:rsid w:val="0004578C"/>
    <w:rsid w:val="00045829"/>
    <w:rsid w:val="00045866"/>
    <w:rsid w:val="000458DD"/>
    <w:rsid w:val="0004597F"/>
    <w:rsid w:val="000463CB"/>
    <w:rsid w:val="00046904"/>
    <w:rsid w:val="00046A26"/>
    <w:rsid w:val="00046A83"/>
    <w:rsid w:val="00046C57"/>
    <w:rsid w:val="00046C76"/>
    <w:rsid w:val="00046FB5"/>
    <w:rsid w:val="00050082"/>
    <w:rsid w:val="00050441"/>
    <w:rsid w:val="000506EB"/>
    <w:rsid w:val="00050947"/>
    <w:rsid w:val="000509E3"/>
    <w:rsid w:val="00050BD5"/>
    <w:rsid w:val="00050C78"/>
    <w:rsid w:val="00050D2A"/>
    <w:rsid w:val="00050D73"/>
    <w:rsid w:val="00050F2A"/>
    <w:rsid w:val="00052020"/>
    <w:rsid w:val="00052511"/>
    <w:rsid w:val="000528B8"/>
    <w:rsid w:val="000529DF"/>
    <w:rsid w:val="00052A09"/>
    <w:rsid w:val="00052A64"/>
    <w:rsid w:val="00052C25"/>
    <w:rsid w:val="00052F79"/>
    <w:rsid w:val="000533C8"/>
    <w:rsid w:val="000535EA"/>
    <w:rsid w:val="00053C3F"/>
    <w:rsid w:val="00053F41"/>
    <w:rsid w:val="00054056"/>
    <w:rsid w:val="000540A9"/>
    <w:rsid w:val="000546D6"/>
    <w:rsid w:val="0005540C"/>
    <w:rsid w:val="00055489"/>
    <w:rsid w:val="000554FB"/>
    <w:rsid w:val="000556F8"/>
    <w:rsid w:val="00055DA2"/>
    <w:rsid w:val="00055F1C"/>
    <w:rsid w:val="000560B4"/>
    <w:rsid w:val="000562FB"/>
    <w:rsid w:val="000565AB"/>
    <w:rsid w:val="00056A0B"/>
    <w:rsid w:val="00056C22"/>
    <w:rsid w:val="00056D94"/>
    <w:rsid w:val="00057457"/>
    <w:rsid w:val="0005774A"/>
    <w:rsid w:val="000607E3"/>
    <w:rsid w:val="00060817"/>
    <w:rsid w:val="00060AFD"/>
    <w:rsid w:val="00060B58"/>
    <w:rsid w:val="00060EA4"/>
    <w:rsid w:val="000615A1"/>
    <w:rsid w:val="0006188F"/>
    <w:rsid w:val="00061A82"/>
    <w:rsid w:val="000620A1"/>
    <w:rsid w:val="00062483"/>
    <w:rsid w:val="00062C0F"/>
    <w:rsid w:val="00062FF9"/>
    <w:rsid w:val="00063994"/>
    <w:rsid w:val="00064114"/>
    <w:rsid w:val="00064E08"/>
    <w:rsid w:val="00064F45"/>
    <w:rsid w:val="00065455"/>
    <w:rsid w:val="000654E1"/>
    <w:rsid w:val="00065869"/>
    <w:rsid w:val="00065B96"/>
    <w:rsid w:val="00065C12"/>
    <w:rsid w:val="00065E0A"/>
    <w:rsid w:val="0006684D"/>
    <w:rsid w:val="00066947"/>
    <w:rsid w:val="00066D4D"/>
    <w:rsid w:val="00066E3F"/>
    <w:rsid w:val="00067528"/>
    <w:rsid w:val="000677C1"/>
    <w:rsid w:val="000701C1"/>
    <w:rsid w:val="00070CE9"/>
    <w:rsid w:val="0007112D"/>
    <w:rsid w:val="00071297"/>
    <w:rsid w:val="00071847"/>
    <w:rsid w:val="0007204A"/>
    <w:rsid w:val="000720EE"/>
    <w:rsid w:val="0007238A"/>
    <w:rsid w:val="000723E9"/>
    <w:rsid w:val="000724D7"/>
    <w:rsid w:val="00072A1B"/>
    <w:rsid w:val="00072BE9"/>
    <w:rsid w:val="00072EEF"/>
    <w:rsid w:val="0007371F"/>
    <w:rsid w:val="00073D0F"/>
    <w:rsid w:val="000750AB"/>
    <w:rsid w:val="0007559B"/>
    <w:rsid w:val="00075723"/>
    <w:rsid w:val="00075A90"/>
    <w:rsid w:val="00075D1F"/>
    <w:rsid w:val="000762BF"/>
    <w:rsid w:val="000764EB"/>
    <w:rsid w:val="00076A7B"/>
    <w:rsid w:val="00076B14"/>
    <w:rsid w:val="00076C99"/>
    <w:rsid w:val="00076E28"/>
    <w:rsid w:val="00077A78"/>
    <w:rsid w:val="000800E8"/>
    <w:rsid w:val="000802B8"/>
    <w:rsid w:val="00080455"/>
    <w:rsid w:val="0008052F"/>
    <w:rsid w:val="000805E0"/>
    <w:rsid w:val="0008061A"/>
    <w:rsid w:val="00080887"/>
    <w:rsid w:val="00080ED2"/>
    <w:rsid w:val="0008100D"/>
    <w:rsid w:val="0008136D"/>
    <w:rsid w:val="000813B6"/>
    <w:rsid w:val="000814E5"/>
    <w:rsid w:val="00081A68"/>
    <w:rsid w:val="00081AAB"/>
    <w:rsid w:val="00082402"/>
    <w:rsid w:val="0008272D"/>
    <w:rsid w:val="00083690"/>
    <w:rsid w:val="000838AB"/>
    <w:rsid w:val="00083B15"/>
    <w:rsid w:val="000844AC"/>
    <w:rsid w:val="0008462B"/>
    <w:rsid w:val="00084EC9"/>
    <w:rsid w:val="00085205"/>
    <w:rsid w:val="000852EB"/>
    <w:rsid w:val="0008592D"/>
    <w:rsid w:val="00086B4F"/>
    <w:rsid w:val="00086B99"/>
    <w:rsid w:val="00086C7E"/>
    <w:rsid w:val="00087188"/>
    <w:rsid w:val="000873A2"/>
    <w:rsid w:val="00087959"/>
    <w:rsid w:val="00087B6F"/>
    <w:rsid w:val="00090A4A"/>
    <w:rsid w:val="00090E0E"/>
    <w:rsid w:val="00091A19"/>
    <w:rsid w:val="00091D34"/>
    <w:rsid w:val="00091D37"/>
    <w:rsid w:val="00091EEA"/>
    <w:rsid w:val="00092BD3"/>
    <w:rsid w:val="00092EB0"/>
    <w:rsid w:val="00093894"/>
    <w:rsid w:val="00093CA2"/>
    <w:rsid w:val="00093EA3"/>
    <w:rsid w:val="000945B3"/>
    <w:rsid w:val="000949D7"/>
    <w:rsid w:val="00095175"/>
    <w:rsid w:val="00095316"/>
    <w:rsid w:val="00095417"/>
    <w:rsid w:val="000956CD"/>
    <w:rsid w:val="0009577B"/>
    <w:rsid w:val="00095B9A"/>
    <w:rsid w:val="00095C06"/>
    <w:rsid w:val="00095EFF"/>
    <w:rsid w:val="00096324"/>
    <w:rsid w:val="00096710"/>
    <w:rsid w:val="00096C6B"/>
    <w:rsid w:val="00096D4F"/>
    <w:rsid w:val="00096F16"/>
    <w:rsid w:val="00097147"/>
    <w:rsid w:val="00097536"/>
    <w:rsid w:val="0009773B"/>
    <w:rsid w:val="00097887"/>
    <w:rsid w:val="00097BD9"/>
    <w:rsid w:val="00097BFB"/>
    <w:rsid w:val="000A055C"/>
    <w:rsid w:val="000A0C07"/>
    <w:rsid w:val="000A0D56"/>
    <w:rsid w:val="000A13EC"/>
    <w:rsid w:val="000A18D1"/>
    <w:rsid w:val="000A1970"/>
    <w:rsid w:val="000A1B89"/>
    <w:rsid w:val="000A2180"/>
    <w:rsid w:val="000A2343"/>
    <w:rsid w:val="000A3113"/>
    <w:rsid w:val="000A3599"/>
    <w:rsid w:val="000A35DA"/>
    <w:rsid w:val="000A3651"/>
    <w:rsid w:val="000A36F5"/>
    <w:rsid w:val="000A398E"/>
    <w:rsid w:val="000A42F9"/>
    <w:rsid w:val="000A49B4"/>
    <w:rsid w:val="000A4B13"/>
    <w:rsid w:val="000A4F4F"/>
    <w:rsid w:val="000A4F73"/>
    <w:rsid w:val="000A53A2"/>
    <w:rsid w:val="000A5769"/>
    <w:rsid w:val="000A5AF8"/>
    <w:rsid w:val="000A6435"/>
    <w:rsid w:val="000A648B"/>
    <w:rsid w:val="000A6611"/>
    <w:rsid w:val="000A6915"/>
    <w:rsid w:val="000A6CCC"/>
    <w:rsid w:val="000A6F3D"/>
    <w:rsid w:val="000A7886"/>
    <w:rsid w:val="000A7C24"/>
    <w:rsid w:val="000B033C"/>
    <w:rsid w:val="000B09CB"/>
    <w:rsid w:val="000B09DC"/>
    <w:rsid w:val="000B129A"/>
    <w:rsid w:val="000B12D4"/>
    <w:rsid w:val="000B1408"/>
    <w:rsid w:val="000B21C5"/>
    <w:rsid w:val="000B22F2"/>
    <w:rsid w:val="000B28CC"/>
    <w:rsid w:val="000B2A7B"/>
    <w:rsid w:val="000B2C13"/>
    <w:rsid w:val="000B2CF8"/>
    <w:rsid w:val="000B3430"/>
    <w:rsid w:val="000B351C"/>
    <w:rsid w:val="000B3D15"/>
    <w:rsid w:val="000B3EE1"/>
    <w:rsid w:val="000B3F05"/>
    <w:rsid w:val="000B46EC"/>
    <w:rsid w:val="000B4785"/>
    <w:rsid w:val="000B4A52"/>
    <w:rsid w:val="000B4D7E"/>
    <w:rsid w:val="000B510D"/>
    <w:rsid w:val="000B5E7A"/>
    <w:rsid w:val="000B6B6F"/>
    <w:rsid w:val="000B72F4"/>
    <w:rsid w:val="000B77F2"/>
    <w:rsid w:val="000B7A96"/>
    <w:rsid w:val="000B7EE4"/>
    <w:rsid w:val="000C0294"/>
    <w:rsid w:val="000C02C9"/>
    <w:rsid w:val="000C03BD"/>
    <w:rsid w:val="000C0432"/>
    <w:rsid w:val="000C08F7"/>
    <w:rsid w:val="000C09BA"/>
    <w:rsid w:val="000C0C7F"/>
    <w:rsid w:val="000C0F03"/>
    <w:rsid w:val="000C18C5"/>
    <w:rsid w:val="000C1923"/>
    <w:rsid w:val="000C1C98"/>
    <w:rsid w:val="000C2183"/>
    <w:rsid w:val="000C258A"/>
    <w:rsid w:val="000C2C4E"/>
    <w:rsid w:val="000C399A"/>
    <w:rsid w:val="000C39C6"/>
    <w:rsid w:val="000C3A9A"/>
    <w:rsid w:val="000C3F9E"/>
    <w:rsid w:val="000C4096"/>
    <w:rsid w:val="000C4200"/>
    <w:rsid w:val="000C4222"/>
    <w:rsid w:val="000C4739"/>
    <w:rsid w:val="000C4A68"/>
    <w:rsid w:val="000C4A96"/>
    <w:rsid w:val="000C4B4C"/>
    <w:rsid w:val="000C512C"/>
    <w:rsid w:val="000C565B"/>
    <w:rsid w:val="000C586E"/>
    <w:rsid w:val="000C5B98"/>
    <w:rsid w:val="000C5D27"/>
    <w:rsid w:val="000C5F65"/>
    <w:rsid w:val="000C6BAE"/>
    <w:rsid w:val="000C6E8F"/>
    <w:rsid w:val="000C6ED1"/>
    <w:rsid w:val="000C70D0"/>
    <w:rsid w:val="000C71FE"/>
    <w:rsid w:val="000C796F"/>
    <w:rsid w:val="000C7FA6"/>
    <w:rsid w:val="000D02B4"/>
    <w:rsid w:val="000D0497"/>
    <w:rsid w:val="000D04D9"/>
    <w:rsid w:val="000D091B"/>
    <w:rsid w:val="000D0CC7"/>
    <w:rsid w:val="000D19AF"/>
    <w:rsid w:val="000D19F3"/>
    <w:rsid w:val="000D1DF7"/>
    <w:rsid w:val="000D2830"/>
    <w:rsid w:val="000D28EB"/>
    <w:rsid w:val="000D2B1E"/>
    <w:rsid w:val="000D2B9D"/>
    <w:rsid w:val="000D2D30"/>
    <w:rsid w:val="000D2EEB"/>
    <w:rsid w:val="000D2FC9"/>
    <w:rsid w:val="000D3687"/>
    <w:rsid w:val="000D3B8C"/>
    <w:rsid w:val="000D3E85"/>
    <w:rsid w:val="000D3F50"/>
    <w:rsid w:val="000D4099"/>
    <w:rsid w:val="000D40A4"/>
    <w:rsid w:val="000D4327"/>
    <w:rsid w:val="000D4466"/>
    <w:rsid w:val="000D4472"/>
    <w:rsid w:val="000D4633"/>
    <w:rsid w:val="000D485C"/>
    <w:rsid w:val="000D4EF0"/>
    <w:rsid w:val="000D5101"/>
    <w:rsid w:val="000D5AB2"/>
    <w:rsid w:val="000D6173"/>
    <w:rsid w:val="000D6399"/>
    <w:rsid w:val="000D6794"/>
    <w:rsid w:val="000D6872"/>
    <w:rsid w:val="000D69DC"/>
    <w:rsid w:val="000D6A63"/>
    <w:rsid w:val="000D6CAA"/>
    <w:rsid w:val="000D7001"/>
    <w:rsid w:val="000D7613"/>
    <w:rsid w:val="000D7DC4"/>
    <w:rsid w:val="000E07E4"/>
    <w:rsid w:val="000E0F73"/>
    <w:rsid w:val="000E1AC5"/>
    <w:rsid w:val="000E1CBE"/>
    <w:rsid w:val="000E1CCD"/>
    <w:rsid w:val="000E20B8"/>
    <w:rsid w:val="000E23E4"/>
    <w:rsid w:val="000E2436"/>
    <w:rsid w:val="000E325A"/>
    <w:rsid w:val="000E357E"/>
    <w:rsid w:val="000E3FB8"/>
    <w:rsid w:val="000E4119"/>
    <w:rsid w:val="000E41D1"/>
    <w:rsid w:val="000E41EE"/>
    <w:rsid w:val="000E555F"/>
    <w:rsid w:val="000E55FC"/>
    <w:rsid w:val="000E582F"/>
    <w:rsid w:val="000E58F3"/>
    <w:rsid w:val="000E5AD0"/>
    <w:rsid w:val="000E5B76"/>
    <w:rsid w:val="000E60D4"/>
    <w:rsid w:val="000E60F7"/>
    <w:rsid w:val="000E612F"/>
    <w:rsid w:val="000E6CE5"/>
    <w:rsid w:val="000E6D61"/>
    <w:rsid w:val="000E70FC"/>
    <w:rsid w:val="000E7B02"/>
    <w:rsid w:val="000F039D"/>
    <w:rsid w:val="000F0611"/>
    <w:rsid w:val="000F0797"/>
    <w:rsid w:val="000F15F3"/>
    <w:rsid w:val="000F1B63"/>
    <w:rsid w:val="000F1B67"/>
    <w:rsid w:val="000F1D03"/>
    <w:rsid w:val="000F20E2"/>
    <w:rsid w:val="000F239F"/>
    <w:rsid w:val="000F271F"/>
    <w:rsid w:val="000F2E2B"/>
    <w:rsid w:val="000F34A1"/>
    <w:rsid w:val="000F34CF"/>
    <w:rsid w:val="000F35BC"/>
    <w:rsid w:val="000F39BE"/>
    <w:rsid w:val="000F3A5C"/>
    <w:rsid w:val="000F3A7B"/>
    <w:rsid w:val="000F4082"/>
    <w:rsid w:val="000F47D4"/>
    <w:rsid w:val="000F4D08"/>
    <w:rsid w:val="000F50CA"/>
    <w:rsid w:val="000F51D5"/>
    <w:rsid w:val="000F54E7"/>
    <w:rsid w:val="000F57B3"/>
    <w:rsid w:val="000F5817"/>
    <w:rsid w:val="000F5983"/>
    <w:rsid w:val="000F5B5C"/>
    <w:rsid w:val="000F5BBC"/>
    <w:rsid w:val="000F614D"/>
    <w:rsid w:val="000F615B"/>
    <w:rsid w:val="000F617D"/>
    <w:rsid w:val="000F6687"/>
    <w:rsid w:val="000F68B5"/>
    <w:rsid w:val="000F6943"/>
    <w:rsid w:val="000F6A1A"/>
    <w:rsid w:val="000F6BE0"/>
    <w:rsid w:val="000F6C6B"/>
    <w:rsid w:val="000F6D11"/>
    <w:rsid w:val="000F7059"/>
    <w:rsid w:val="000F73C5"/>
    <w:rsid w:val="000F7577"/>
    <w:rsid w:val="000F798E"/>
    <w:rsid w:val="000F7B51"/>
    <w:rsid w:val="000F7C29"/>
    <w:rsid w:val="000F7DEB"/>
    <w:rsid w:val="00100A13"/>
    <w:rsid w:val="00100EFB"/>
    <w:rsid w:val="0010114B"/>
    <w:rsid w:val="00101239"/>
    <w:rsid w:val="001018B7"/>
    <w:rsid w:val="00101A16"/>
    <w:rsid w:val="001024A6"/>
    <w:rsid w:val="001029B8"/>
    <w:rsid w:val="001032A5"/>
    <w:rsid w:val="001034D3"/>
    <w:rsid w:val="0010368C"/>
    <w:rsid w:val="00103D25"/>
    <w:rsid w:val="0010444D"/>
    <w:rsid w:val="0010460F"/>
    <w:rsid w:val="001048FC"/>
    <w:rsid w:val="001049B9"/>
    <w:rsid w:val="001049EC"/>
    <w:rsid w:val="0010503A"/>
    <w:rsid w:val="00105370"/>
    <w:rsid w:val="0010539E"/>
    <w:rsid w:val="00105535"/>
    <w:rsid w:val="00105A4D"/>
    <w:rsid w:val="00105F65"/>
    <w:rsid w:val="00106136"/>
    <w:rsid w:val="0010621B"/>
    <w:rsid w:val="001066E8"/>
    <w:rsid w:val="00107059"/>
    <w:rsid w:val="001071CD"/>
    <w:rsid w:val="0010742E"/>
    <w:rsid w:val="00107763"/>
    <w:rsid w:val="00107771"/>
    <w:rsid w:val="00110E40"/>
    <w:rsid w:val="00110E60"/>
    <w:rsid w:val="00110EB0"/>
    <w:rsid w:val="00110FF7"/>
    <w:rsid w:val="001110E8"/>
    <w:rsid w:val="00111761"/>
    <w:rsid w:val="001118A3"/>
    <w:rsid w:val="00111BAE"/>
    <w:rsid w:val="00112373"/>
    <w:rsid w:val="00112D5D"/>
    <w:rsid w:val="00113125"/>
    <w:rsid w:val="001133AA"/>
    <w:rsid w:val="001135F8"/>
    <w:rsid w:val="00113842"/>
    <w:rsid w:val="00113888"/>
    <w:rsid w:val="00113DDD"/>
    <w:rsid w:val="00113E44"/>
    <w:rsid w:val="00113ED0"/>
    <w:rsid w:val="00113F8C"/>
    <w:rsid w:val="00113FF3"/>
    <w:rsid w:val="001141BE"/>
    <w:rsid w:val="00114487"/>
    <w:rsid w:val="00114C8A"/>
    <w:rsid w:val="00114ED0"/>
    <w:rsid w:val="00115350"/>
    <w:rsid w:val="00115497"/>
    <w:rsid w:val="00115B56"/>
    <w:rsid w:val="0011614E"/>
    <w:rsid w:val="001163B4"/>
    <w:rsid w:val="001168E7"/>
    <w:rsid w:val="00116EE8"/>
    <w:rsid w:val="00116FD7"/>
    <w:rsid w:val="00117334"/>
    <w:rsid w:val="0011797A"/>
    <w:rsid w:val="00117F8B"/>
    <w:rsid w:val="0012025C"/>
    <w:rsid w:val="00120557"/>
    <w:rsid w:val="00120721"/>
    <w:rsid w:val="001208AB"/>
    <w:rsid w:val="001209B3"/>
    <w:rsid w:val="00121A3B"/>
    <w:rsid w:val="00121ABD"/>
    <w:rsid w:val="00121B30"/>
    <w:rsid w:val="00121DF5"/>
    <w:rsid w:val="00122104"/>
    <w:rsid w:val="001222B4"/>
    <w:rsid w:val="0012236B"/>
    <w:rsid w:val="00122D4A"/>
    <w:rsid w:val="00122E57"/>
    <w:rsid w:val="001230C2"/>
    <w:rsid w:val="001234A7"/>
    <w:rsid w:val="00123687"/>
    <w:rsid w:val="00123A32"/>
    <w:rsid w:val="00123E0F"/>
    <w:rsid w:val="0012420A"/>
    <w:rsid w:val="001242C1"/>
    <w:rsid w:val="0012534A"/>
    <w:rsid w:val="0012737A"/>
    <w:rsid w:val="00127BD8"/>
    <w:rsid w:val="00127C5C"/>
    <w:rsid w:val="00127CEE"/>
    <w:rsid w:val="00127D03"/>
    <w:rsid w:val="0013009A"/>
    <w:rsid w:val="001302CF"/>
    <w:rsid w:val="001304B6"/>
    <w:rsid w:val="0013058A"/>
    <w:rsid w:val="00130B0D"/>
    <w:rsid w:val="001311B1"/>
    <w:rsid w:val="0013134E"/>
    <w:rsid w:val="0013201A"/>
    <w:rsid w:val="00132049"/>
    <w:rsid w:val="001321D0"/>
    <w:rsid w:val="00132597"/>
    <w:rsid w:val="00132766"/>
    <w:rsid w:val="00132A33"/>
    <w:rsid w:val="00132B30"/>
    <w:rsid w:val="00132CBF"/>
    <w:rsid w:val="00132EAB"/>
    <w:rsid w:val="0013324A"/>
    <w:rsid w:val="00133319"/>
    <w:rsid w:val="001333E7"/>
    <w:rsid w:val="00133900"/>
    <w:rsid w:val="001347FA"/>
    <w:rsid w:val="00134A8A"/>
    <w:rsid w:val="00134B19"/>
    <w:rsid w:val="00134DE0"/>
    <w:rsid w:val="00134F7F"/>
    <w:rsid w:val="0013551E"/>
    <w:rsid w:val="001359B8"/>
    <w:rsid w:val="00135BF6"/>
    <w:rsid w:val="00135C82"/>
    <w:rsid w:val="00136320"/>
    <w:rsid w:val="00136765"/>
    <w:rsid w:val="001367FB"/>
    <w:rsid w:val="00136860"/>
    <w:rsid w:val="00136A60"/>
    <w:rsid w:val="00136B58"/>
    <w:rsid w:val="00136E0E"/>
    <w:rsid w:val="0013779E"/>
    <w:rsid w:val="00137938"/>
    <w:rsid w:val="00137953"/>
    <w:rsid w:val="00137D3E"/>
    <w:rsid w:val="00140769"/>
    <w:rsid w:val="00140AAA"/>
    <w:rsid w:val="00140BDD"/>
    <w:rsid w:val="00140DBC"/>
    <w:rsid w:val="0014100F"/>
    <w:rsid w:val="001412E2"/>
    <w:rsid w:val="00141509"/>
    <w:rsid w:val="001418ED"/>
    <w:rsid w:val="00141DDF"/>
    <w:rsid w:val="00141E3F"/>
    <w:rsid w:val="00142143"/>
    <w:rsid w:val="0014218C"/>
    <w:rsid w:val="001421AE"/>
    <w:rsid w:val="00142408"/>
    <w:rsid w:val="00142413"/>
    <w:rsid w:val="00142D9D"/>
    <w:rsid w:val="00143080"/>
    <w:rsid w:val="001434A2"/>
    <w:rsid w:val="001434F6"/>
    <w:rsid w:val="00143768"/>
    <w:rsid w:val="00143EA5"/>
    <w:rsid w:val="00143F3B"/>
    <w:rsid w:val="001440BF"/>
    <w:rsid w:val="00144330"/>
    <w:rsid w:val="00144430"/>
    <w:rsid w:val="0014445C"/>
    <w:rsid w:val="00144863"/>
    <w:rsid w:val="00144AB7"/>
    <w:rsid w:val="00144B52"/>
    <w:rsid w:val="001455BA"/>
    <w:rsid w:val="001456A6"/>
    <w:rsid w:val="00145B95"/>
    <w:rsid w:val="00145E68"/>
    <w:rsid w:val="00146193"/>
    <w:rsid w:val="001468C6"/>
    <w:rsid w:val="00146A37"/>
    <w:rsid w:val="00146D04"/>
    <w:rsid w:val="00146EAF"/>
    <w:rsid w:val="00146F25"/>
    <w:rsid w:val="00147567"/>
    <w:rsid w:val="001478C3"/>
    <w:rsid w:val="00147F70"/>
    <w:rsid w:val="0015036E"/>
    <w:rsid w:val="001503C2"/>
    <w:rsid w:val="0015098B"/>
    <w:rsid w:val="00150AD9"/>
    <w:rsid w:val="00150DBA"/>
    <w:rsid w:val="00150E4D"/>
    <w:rsid w:val="00151EF3"/>
    <w:rsid w:val="0015241F"/>
    <w:rsid w:val="00152E5A"/>
    <w:rsid w:val="00153018"/>
    <w:rsid w:val="00153212"/>
    <w:rsid w:val="00153337"/>
    <w:rsid w:val="001538EA"/>
    <w:rsid w:val="00153ADB"/>
    <w:rsid w:val="00153B8D"/>
    <w:rsid w:val="00153DB3"/>
    <w:rsid w:val="001541A9"/>
    <w:rsid w:val="00154256"/>
    <w:rsid w:val="00154314"/>
    <w:rsid w:val="00154536"/>
    <w:rsid w:val="0015486F"/>
    <w:rsid w:val="00154FC1"/>
    <w:rsid w:val="001553AB"/>
    <w:rsid w:val="00155510"/>
    <w:rsid w:val="00155A55"/>
    <w:rsid w:val="00156342"/>
    <w:rsid w:val="0015648A"/>
    <w:rsid w:val="001564B8"/>
    <w:rsid w:val="001568D6"/>
    <w:rsid w:val="00156CEF"/>
    <w:rsid w:val="00156EF5"/>
    <w:rsid w:val="00157335"/>
    <w:rsid w:val="0015763B"/>
    <w:rsid w:val="0016010B"/>
    <w:rsid w:val="0016069D"/>
    <w:rsid w:val="00160AC8"/>
    <w:rsid w:val="00160BC7"/>
    <w:rsid w:val="00160E05"/>
    <w:rsid w:val="001616B4"/>
    <w:rsid w:val="00161828"/>
    <w:rsid w:val="00161AF3"/>
    <w:rsid w:val="00161DEF"/>
    <w:rsid w:val="0016267B"/>
    <w:rsid w:val="00162FE2"/>
    <w:rsid w:val="001630DA"/>
    <w:rsid w:val="00163307"/>
    <w:rsid w:val="00163768"/>
    <w:rsid w:val="00163932"/>
    <w:rsid w:val="00163DDD"/>
    <w:rsid w:val="0016454D"/>
    <w:rsid w:val="00164674"/>
    <w:rsid w:val="00164BD5"/>
    <w:rsid w:val="00164E25"/>
    <w:rsid w:val="00164EFA"/>
    <w:rsid w:val="00164FFD"/>
    <w:rsid w:val="00165355"/>
    <w:rsid w:val="00165B77"/>
    <w:rsid w:val="00165CF2"/>
    <w:rsid w:val="00165D74"/>
    <w:rsid w:val="00165E3A"/>
    <w:rsid w:val="00165FF7"/>
    <w:rsid w:val="0016649E"/>
    <w:rsid w:val="001666F2"/>
    <w:rsid w:val="00166A73"/>
    <w:rsid w:val="00166F52"/>
    <w:rsid w:val="0016780F"/>
    <w:rsid w:val="00167847"/>
    <w:rsid w:val="001679F1"/>
    <w:rsid w:val="00167AA3"/>
    <w:rsid w:val="00167CA4"/>
    <w:rsid w:val="00167EED"/>
    <w:rsid w:val="00170095"/>
    <w:rsid w:val="00170944"/>
    <w:rsid w:val="00170F7C"/>
    <w:rsid w:val="00171529"/>
    <w:rsid w:val="00171913"/>
    <w:rsid w:val="00171CB4"/>
    <w:rsid w:val="00171D2C"/>
    <w:rsid w:val="00172445"/>
    <w:rsid w:val="001725BC"/>
    <w:rsid w:val="0017263C"/>
    <w:rsid w:val="00172856"/>
    <w:rsid w:val="00172B89"/>
    <w:rsid w:val="00172C54"/>
    <w:rsid w:val="00173114"/>
    <w:rsid w:val="001734DE"/>
    <w:rsid w:val="001737C2"/>
    <w:rsid w:val="00173A9F"/>
    <w:rsid w:val="00173C31"/>
    <w:rsid w:val="0017498E"/>
    <w:rsid w:val="00175001"/>
    <w:rsid w:val="001750F4"/>
    <w:rsid w:val="00175111"/>
    <w:rsid w:val="00175398"/>
    <w:rsid w:val="00175ABB"/>
    <w:rsid w:val="00175F76"/>
    <w:rsid w:val="00175FB9"/>
    <w:rsid w:val="00176023"/>
    <w:rsid w:val="00176338"/>
    <w:rsid w:val="001769BC"/>
    <w:rsid w:val="00176D61"/>
    <w:rsid w:val="00176E4E"/>
    <w:rsid w:val="00176E84"/>
    <w:rsid w:val="001770E0"/>
    <w:rsid w:val="00177113"/>
    <w:rsid w:val="001772D5"/>
    <w:rsid w:val="00177A48"/>
    <w:rsid w:val="00177E9B"/>
    <w:rsid w:val="0018058A"/>
    <w:rsid w:val="001809EF"/>
    <w:rsid w:val="00180BC9"/>
    <w:rsid w:val="00181304"/>
    <w:rsid w:val="00181A56"/>
    <w:rsid w:val="00181D39"/>
    <w:rsid w:val="00182317"/>
    <w:rsid w:val="0018268C"/>
    <w:rsid w:val="00182A9D"/>
    <w:rsid w:val="00182B29"/>
    <w:rsid w:val="00182C87"/>
    <w:rsid w:val="00182E6B"/>
    <w:rsid w:val="00182EEF"/>
    <w:rsid w:val="001839F4"/>
    <w:rsid w:val="00183AB4"/>
    <w:rsid w:val="00184197"/>
    <w:rsid w:val="00184C72"/>
    <w:rsid w:val="00184CB1"/>
    <w:rsid w:val="00185213"/>
    <w:rsid w:val="00185AFB"/>
    <w:rsid w:val="00186448"/>
    <w:rsid w:val="00186580"/>
    <w:rsid w:val="001867B9"/>
    <w:rsid w:val="001868F3"/>
    <w:rsid w:val="00186AFF"/>
    <w:rsid w:val="00186B57"/>
    <w:rsid w:val="00186E13"/>
    <w:rsid w:val="001872E7"/>
    <w:rsid w:val="00187E94"/>
    <w:rsid w:val="00187F9F"/>
    <w:rsid w:val="001902E7"/>
    <w:rsid w:val="00190513"/>
    <w:rsid w:val="0019070A"/>
    <w:rsid w:val="0019075A"/>
    <w:rsid w:val="00190BB9"/>
    <w:rsid w:val="00191112"/>
    <w:rsid w:val="00191149"/>
    <w:rsid w:val="001916E3"/>
    <w:rsid w:val="001918A7"/>
    <w:rsid w:val="00191A23"/>
    <w:rsid w:val="00191D3A"/>
    <w:rsid w:val="00191E80"/>
    <w:rsid w:val="00192478"/>
    <w:rsid w:val="0019280F"/>
    <w:rsid w:val="001928A9"/>
    <w:rsid w:val="00192AF8"/>
    <w:rsid w:val="00192D65"/>
    <w:rsid w:val="00192EC7"/>
    <w:rsid w:val="00193528"/>
    <w:rsid w:val="00193943"/>
    <w:rsid w:val="00193CBB"/>
    <w:rsid w:val="00193FF8"/>
    <w:rsid w:val="0019410C"/>
    <w:rsid w:val="0019480D"/>
    <w:rsid w:val="001949A9"/>
    <w:rsid w:val="001952A9"/>
    <w:rsid w:val="0019552F"/>
    <w:rsid w:val="001956EF"/>
    <w:rsid w:val="001957A9"/>
    <w:rsid w:val="00195C48"/>
    <w:rsid w:val="00195C55"/>
    <w:rsid w:val="00195CCE"/>
    <w:rsid w:val="00195EE0"/>
    <w:rsid w:val="00195F09"/>
    <w:rsid w:val="001963E1"/>
    <w:rsid w:val="00196554"/>
    <w:rsid w:val="00196B78"/>
    <w:rsid w:val="00196F6D"/>
    <w:rsid w:val="001A0255"/>
    <w:rsid w:val="001A02FE"/>
    <w:rsid w:val="001A0781"/>
    <w:rsid w:val="001A0A64"/>
    <w:rsid w:val="001A0E87"/>
    <w:rsid w:val="001A0E9D"/>
    <w:rsid w:val="001A109A"/>
    <w:rsid w:val="001A11BC"/>
    <w:rsid w:val="001A1E94"/>
    <w:rsid w:val="001A1F2F"/>
    <w:rsid w:val="001A20EC"/>
    <w:rsid w:val="001A2275"/>
    <w:rsid w:val="001A24BA"/>
    <w:rsid w:val="001A2949"/>
    <w:rsid w:val="001A2AB6"/>
    <w:rsid w:val="001A31C4"/>
    <w:rsid w:val="001A32D5"/>
    <w:rsid w:val="001A3BFE"/>
    <w:rsid w:val="001A40A2"/>
    <w:rsid w:val="001A4774"/>
    <w:rsid w:val="001A49E4"/>
    <w:rsid w:val="001A49FD"/>
    <w:rsid w:val="001A5066"/>
    <w:rsid w:val="001A53B6"/>
    <w:rsid w:val="001A551C"/>
    <w:rsid w:val="001A56F0"/>
    <w:rsid w:val="001A5749"/>
    <w:rsid w:val="001A5902"/>
    <w:rsid w:val="001A5B71"/>
    <w:rsid w:val="001A5CCE"/>
    <w:rsid w:val="001A6396"/>
    <w:rsid w:val="001A6482"/>
    <w:rsid w:val="001A653A"/>
    <w:rsid w:val="001A6D7D"/>
    <w:rsid w:val="001A6DBB"/>
    <w:rsid w:val="001A707C"/>
    <w:rsid w:val="001A76E7"/>
    <w:rsid w:val="001A7B38"/>
    <w:rsid w:val="001A7DCA"/>
    <w:rsid w:val="001B034D"/>
    <w:rsid w:val="001B0410"/>
    <w:rsid w:val="001B0CFE"/>
    <w:rsid w:val="001B0F4D"/>
    <w:rsid w:val="001B11FB"/>
    <w:rsid w:val="001B14FE"/>
    <w:rsid w:val="001B15D4"/>
    <w:rsid w:val="001B1698"/>
    <w:rsid w:val="001B1A25"/>
    <w:rsid w:val="001B1F89"/>
    <w:rsid w:val="001B2066"/>
    <w:rsid w:val="001B211C"/>
    <w:rsid w:val="001B2688"/>
    <w:rsid w:val="001B2BE1"/>
    <w:rsid w:val="001B2CFA"/>
    <w:rsid w:val="001B2E8A"/>
    <w:rsid w:val="001B2EBC"/>
    <w:rsid w:val="001B333E"/>
    <w:rsid w:val="001B3604"/>
    <w:rsid w:val="001B36CB"/>
    <w:rsid w:val="001B36F5"/>
    <w:rsid w:val="001B3754"/>
    <w:rsid w:val="001B3933"/>
    <w:rsid w:val="001B3CFD"/>
    <w:rsid w:val="001B3D3F"/>
    <w:rsid w:val="001B45FE"/>
    <w:rsid w:val="001B488D"/>
    <w:rsid w:val="001B50B8"/>
    <w:rsid w:val="001B513C"/>
    <w:rsid w:val="001B5263"/>
    <w:rsid w:val="001B543B"/>
    <w:rsid w:val="001B660A"/>
    <w:rsid w:val="001B660E"/>
    <w:rsid w:val="001B6616"/>
    <w:rsid w:val="001B6923"/>
    <w:rsid w:val="001B6AD3"/>
    <w:rsid w:val="001B738A"/>
    <w:rsid w:val="001B7540"/>
    <w:rsid w:val="001B7F86"/>
    <w:rsid w:val="001C0157"/>
    <w:rsid w:val="001C0710"/>
    <w:rsid w:val="001C07B0"/>
    <w:rsid w:val="001C0906"/>
    <w:rsid w:val="001C0AE5"/>
    <w:rsid w:val="001C0BE3"/>
    <w:rsid w:val="001C0C16"/>
    <w:rsid w:val="001C0C37"/>
    <w:rsid w:val="001C0C92"/>
    <w:rsid w:val="001C1063"/>
    <w:rsid w:val="001C11F9"/>
    <w:rsid w:val="001C16B7"/>
    <w:rsid w:val="001C17B4"/>
    <w:rsid w:val="001C18C3"/>
    <w:rsid w:val="001C1A24"/>
    <w:rsid w:val="001C210D"/>
    <w:rsid w:val="001C26A7"/>
    <w:rsid w:val="001C28E9"/>
    <w:rsid w:val="001C32AD"/>
    <w:rsid w:val="001C38CF"/>
    <w:rsid w:val="001C42DD"/>
    <w:rsid w:val="001C481B"/>
    <w:rsid w:val="001C4D30"/>
    <w:rsid w:val="001C4DAB"/>
    <w:rsid w:val="001C505D"/>
    <w:rsid w:val="001C50F2"/>
    <w:rsid w:val="001C513E"/>
    <w:rsid w:val="001C5C17"/>
    <w:rsid w:val="001C5E26"/>
    <w:rsid w:val="001C628D"/>
    <w:rsid w:val="001C6EDE"/>
    <w:rsid w:val="001C7218"/>
    <w:rsid w:val="001C7271"/>
    <w:rsid w:val="001C7511"/>
    <w:rsid w:val="001D0DDB"/>
    <w:rsid w:val="001D10C1"/>
    <w:rsid w:val="001D1193"/>
    <w:rsid w:val="001D15F0"/>
    <w:rsid w:val="001D15FF"/>
    <w:rsid w:val="001D19EA"/>
    <w:rsid w:val="001D1B86"/>
    <w:rsid w:val="001D21FA"/>
    <w:rsid w:val="001D2375"/>
    <w:rsid w:val="001D25C4"/>
    <w:rsid w:val="001D2640"/>
    <w:rsid w:val="001D2A74"/>
    <w:rsid w:val="001D2B6D"/>
    <w:rsid w:val="001D30E4"/>
    <w:rsid w:val="001D31D8"/>
    <w:rsid w:val="001D337E"/>
    <w:rsid w:val="001D33DB"/>
    <w:rsid w:val="001D3583"/>
    <w:rsid w:val="001D363A"/>
    <w:rsid w:val="001D38CD"/>
    <w:rsid w:val="001D3D40"/>
    <w:rsid w:val="001D4186"/>
    <w:rsid w:val="001D465E"/>
    <w:rsid w:val="001D4A2F"/>
    <w:rsid w:val="001D69C5"/>
    <w:rsid w:val="001E05E1"/>
    <w:rsid w:val="001E084A"/>
    <w:rsid w:val="001E0A28"/>
    <w:rsid w:val="001E0AF1"/>
    <w:rsid w:val="001E10CB"/>
    <w:rsid w:val="001E1332"/>
    <w:rsid w:val="001E1787"/>
    <w:rsid w:val="001E1ABA"/>
    <w:rsid w:val="001E1C6C"/>
    <w:rsid w:val="001E20E7"/>
    <w:rsid w:val="001E22C2"/>
    <w:rsid w:val="001E299A"/>
    <w:rsid w:val="001E2C89"/>
    <w:rsid w:val="001E2F26"/>
    <w:rsid w:val="001E3242"/>
    <w:rsid w:val="001E3D41"/>
    <w:rsid w:val="001E4353"/>
    <w:rsid w:val="001E4757"/>
    <w:rsid w:val="001E4905"/>
    <w:rsid w:val="001E49A5"/>
    <w:rsid w:val="001E5181"/>
    <w:rsid w:val="001E5190"/>
    <w:rsid w:val="001E52E0"/>
    <w:rsid w:val="001E5B88"/>
    <w:rsid w:val="001E5FB4"/>
    <w:rsid w:val="001E6105"/>
    <w:rsid w:val="001E64EA"/>
    <w:rsid w:val="001E6B54"/>
    <w:rsid w:val="001E701E"/>
    <w:rsid w:val="001E757C"/>
    <w:rsid w:val="001E75A4"/>
    <w:rsid w:val="001E773B"/>
    <w:rsid w:val="001F01ED"/>
    <w:rsid w:val="001F0251"/>
    <w:rsid w:val="001F02BD"/>
    <w:rsid w:val="001F041C"/>
    <w:rsid w:val="001F0421"/>
    <w:rsid w:val="001F063C"/>
    <w:rsid w:val="001F07AD"/>
    <w:rsid w:val="001F07B7"/>
    <w:rsid w:val="001F0A51"/>
    <w:rsid w:val="001F0B82"/>
    <w:rsid w:val="001F14B7"/>
    <w:rsid w:val="001F16FE"/>
    <w:rsid w:val="001F1867"/>
    <w:rsid w:val="001F20FC"/>
    <w:rsid w:val="001F22F8"/>
    <w:rsid w:val="001F2637"/>
    <w:rsid w:val="001F2747"/>
    <w:rsid w:val="001F281B"/>
    <w:rsid w:val="001F3718"/>
    <w:rsid w:val="001F3D1D"/>
    <w:rsid w:val="001F3E49"/>
    <w:rsid w:val="001F3EDC"/>
    <w:rsid w:val="001F3EEF"/>
    <w:rsid w:val="001F3F05"/>
    <w:rsid w:val="001F44F2"/>
    <w:rsid w:val="001F4A81"/>
    <w:rsid w:val="001F50E9"/>
    <w:rsid w:val="001F512F"/>
    <w:rsid w:val="001F53FC"/>
    <w:rsid w:val="001F5592"/>
    <w:rsid w:val="001F570E"/>
    <w:rsid w:val="001F5B36"/>
    <w:rsid w:val="001F6014"/>
    <w:rsid w:val="001F604A"/>
    <w:rsid w:val="001F630A"/>
    <w:rsid w:val="001F6463"/>
    <w:rsid w:val="001F69B9"/>
    <w:rsid w:val="001F6E8B"/>
    <w:rsid w:val="001F6F3F"/>
    <w:rsid w:val="001F7C52"/>
    <w:rsid w:val="001F7C97"/>
    <w:rsid w:val="002007C1"/>
    <w:rsid w:val="002009DB"/>
    <w:rsid w:val="00200F96"/>
    <w:rsid w:val="00201234"/>
    <w:rsid w:val="00201805"/>
    <w:rsid w:val="0020184D"/>
    <w:rsid w:val="00201A60"/>
    <w:rsid w:val="00201EEE"/>
    <w:rsid w:val="00201F37"/>
    <w:rsid w:val="0020237E"/>
    <w:rsid w:val="002024A6"/>
    <w:rsid w:val="00202C69"/>
    <w:rsid w:val="00202F1D"/>
    <w:rsid w:val="002032D3"/>
    <w:rsid w:val="00203A30"/>
    <w:rsid w:val="00203F7F"/>
    <w:rsid w:val="00204471"/>
    <w:rsid w:val="00204980"/>
    <w:rsid w:val="0020530E"/>
    <w:rsid w:val="0020560C"/>
    <w:rsid w:val="002058CD"/>
    <w:rsid w:val="00205B66"/>
    <w:rsid w:val="00205BD8"/>
    <w:rsid w:val="00206414"/>
    <w:rsid w:val="00206953"/>
    <w:rsid w:val="00206B72"/>
    <w:rsid w:val="00206ECB"/>
    <w:rsid w:val="002070F7"/>
    <w:rsid w:val="002073AB"/>
    <w:rsid w:val="0020783C"/>
    <w:rsid w:val="00207DDA"/>
    <w:rsid w:val="00207EEF"/>
    <w:rsid w:val="00210373"/>
    <w:rsid w:val="00210880"/>
    <w:rsid w:val="00210ABB"/>
    <w:rsid w:val="00210AEB"/>
    <w:rsid w:val="00210D30"/>
    <w:rsid w:val="00210E4A"/>
    <w:rsid w:val="00210F3B"/>
    <w:rsid w:val="00211020"/>
    <w:rsid w:val="00211731"/>
    <w:rsid w:val="00211A78"/>
    <w:rsid w:val="00211AAC"/>
    <w:rsid w:val="00211C6C"/>
    <w:rsid w:val="002121B2"/>
    <w:rsid w:val="002125E2"/>
    <w:rsid w:val="00212628"/>
    <w:rsid w:val="0021297A"/>
    <w:rsid w:val="00212A73"/>
    <w:rsid w:val="00212E4A"/>
    <w:rsid w:val="0021321D"/>
    <w:rsid w:val="00213378"/>
    <w:rsid w:val="00213BF2"/>
    <w:rsid w:val="002140A1"/>
    <w:rsid w:val="00214222"/>
    <w:rsid w:val="00214244"/>
    <w:rsid w:val="002144BB"/>
    <w:rsid w:val="00214C3A"/>
    <w:rsid w:val="00214D95"/>
    <w:rsid w:val="002152AC"/>
    <w:rsid w:val="00215396"/>
    <w:rsid w:val="002155B1"/>
    <w:rsid w:val="00215941"/>
    <w:rsid w:val="0021598D"/>
    <w:rsid w:val="00215A74"/>
    <w:rsid w:val="00216806"/>
    <w:rsid w:val="00216A2F"/>
    <w:rsid w:val="00216D08"/>
    <w:rsid w:val="00217146"/>
    <w:rsid w:val="00217902"/>
    <w:rsid w:val="00217D1B"/>
    <w:rsid w:val="00220FDD"/>
    <w:rsid w:val="00221110"/>
    <w:rsid w:val="00221132"/>
    <w:rsid w:val="00221449"/>
    <w:rsid w:val="00221A2E"/>
    <w:rsid w:val="00221C87"/>
    <w:rsid w:val="00221FD5"/>
    <w:rsid w:val="00222110"/>
    <w:rsid w:val="002222C6"/>
    <w:rsid w:val="0022262A"/>
    <w:rsid w:val="00222B58"/>
    <w:rsid w:val="00222C11"/>
    <w:rsid w:val="00222EC8"/>
    <w:rsid w:val="00223330"/>
    <w:rsid w:val="002233D0"/>
    <w:rsid w:val="00223445"/>
    <w:rsid w:val="00223672"/>
    <w:rsid w:val="00223962"/>
    <w:rsid w:val="00223B65"/>
    <w:rsid w:val="00223DA9"/>
    <w:rsid w:val="00223E08"/>
    <w:rsid w:val="00224485"/>
    <w:rsid w:val="00224BB2"/>
    <w:rsid w:val="00224C4F"/>
    <w:rsid w:val="00225A4F"/>
    <w:rsid w:val="00225C7C"/>
    <w:rsid w:val="002263A8"/>
    <w:rsid w:val="0022659F"/>
    <w:rsid w:val="002267D3"/>
    <w:rsid w:val="002268F8"/>
    <w:rsid w:val="00226BDB"/>
    <w:rsid w:val="00227A37"/>
    <w:rsid w:val="00227BBF"/>
    <w:rsid w:val="00227DA1"/>
    <w:rsid w:val="00227E0D"/>
    <w:rsid w:val="0023041F"/>
    <w:rsid w:val="00230667"/>
    <w:rsid w:val="0023086A"/>
    <w:rsid w:val="00230D34"/>
    <w:rsid w:val="00231164"/>
    <w:rsid w:val="002311A1"/>
    <w:rsid w:val="00231A40"/>
    <w:rsid w:val="002321F0"/>
    <w:rsid w:val="00232582"/>
    <w:rsid w:val="00232966"/>
    <w:rsid w:val="002335CD"/>
    <w:rsid w:val="00233AC9"/>
    <w:rsid w:val="00233B12"/>
    <w:rsid w:val="00233C9A"/>
    <w:rsid w:val="0023407D"/>
    <w:rsid w:val="00234291"/>
    <w:rsid w:val="002347AE"/>
    <w:rsid w:val="002349CD"/>
    <w:rsid w:val="00234E52"/>
    <w:rsid w:val="00235134"/>
    <w:rsid w:val="00235442"/>
    <w:rsid w:val="002356B6"/>
    <w:rsid w:val="00235813"/>
    <w:rsid w:val="00235966"/>
    <w:rsid w:val="00235B3D"/>
    <w:rsid w:val="00235C21"/>
    <w:rsid w:val="00235CEF"/>
    <w:rsid w:val="00236487"/>
    <w:rsid w:val="002367B1"/>
    <w:rsid w:val="00236A9A"/>
    <w:rsid w:val="00236C84"/>
    <w:rsid w:val="00236FAD"/>
    <w:rsid w:val="0023714B"/>
    <w:rsid w:val="0023729F"/>
    <w:rsid w:val="00237A8C"/>
    <w:rsid w:val="00237B69"/>
    <w:rsid w:val="00237C8D"/>
    <w:rsid w:val="00237D99"/>
    <w:rsid w:val="00237E16"/>
    <w:rsid w:val="00237E51"/>
    <w:rsid w:val="00241039"/>
    <w:rsid w:val="002410EB"/>
    <w:rsid w:val="0024165C"/>
    <w:rsid w:val="002418ED"/>
    <w:rsid w:val="00241BB6"/>
    <w:rsid w:val="00241FC0"/>
    <w:rsid w:val="002421FD"/>
    <w:rsid w:val="00242581"/>
    <w:rsid w:val="0024279F"/>
    <w:rsid w:val="00243189"/>
    <w:rsid w:val="00243352"/>
    <w:rsid w:val="00243C10"/>
    <w:rsid w:val="00243CA0"/>
    <w:rsid w:val="00243DC3"/>
    <w:rsid w:val="00243FBB"/>
    <w:rsid w:val="00244047"/>
    <w:rsid w:val="0024423E"/>
    <w:rsid w:val="0024452F"/>
    <w:rsid w:val="0024478C"/>
    <w:rsid w:val="00244A68"/>
    <w:rsid w:val="00244B09"/>
    <w:rsid w:val="00245024"/>
    <w:rsid w:val="0024504F"/>
    <w:rsid w:val="0024509F"/>
    <w:rsid w:val="002450B0"/>
    <w:rsid w:val="002457B3"/>
    <w:rsid w:val="00245CA4"/>
    <w:rsid w:val="00245F2F"/>
    <w:rsid w:val="002463C6"/>
    <w:rsid w:val="0024682A"/>
    <w:rsid w:val="00246C8D"/>
    <w:rsid w:val="00247A4D"/>
    <w:rsid w:val="00247DA3"/>
    <w:rsid w:val="00250342"/>
    <w:rsid w:val="0025054D"/>
    <w:rsid w:val="002507CC"/>
    <w:rsid w:val="00250931"/>
    <w:rsid w:val="00250D9C"/>
    <w:rsid w:val="00250FB5"/>
    <w:rsid w:val="002510AF"/>
    <w:rsid w:val="0025116A"/>
    <w:rsid w:val="002513E1"/>
    <w:rsid w:val="002514FA"/>
    <w:rsid w:val="00251A0D"/>
    <w:rsid w:val="00251D14"/>
    <w:rsid w:val="00251D4D"/>
    <w:rsid w:val="00251F0D"/>
    <w:rsid w:val="00252069"/>
    <w:rsid w:val="002522C4"/>
    <w:rsid w:val="00252A5F"/>
    <w:rsid w:val="00252A66"/>
    <w:rsid w:val="00252A6E"/>
    <w:rsid w:val="00252D46"/>
    <w:rsid w:val="00252E6B"/>
    <w:rsid w:val="00253565"/>
    <w:rsid w:val="0025362E"/>
    <w:rsid w:val="00253973"/>
    <w:rsid w:val="0025421C"/>
    <w:rsid w:val="0025434A"/>
    <w:rsid w:val="00254497"/>
    <w:rsid w:val="00254804"/>
    <w:rsid w:val="00254AFD"/>
    <w:rsid w:val="002552BF"/>
    <w:rsid w:val="00255365"/>
    <w:rsid w:val="002557B3"/>
    <w:rsid w:val="00255D67"/>
    <w:rsid w:val="00255DD4"/>
    <w:rsid w:val="002563AF"/>
    <w:rsid w:val="002564E7"/>
    <w:rsid w:val="00256B6C"/>
    <w:rsid w:val="00256BC8"/>
    <w:rsid w:val="00256BF1"/>
    <w:rsid w:val="0025727C"/>
    <w:rsid w:val="002573DD"/>
    <w:rsid w:val="0025747E"/>
    <w:rsid w:val="0025759A"/>
    <w:rsid w:val="00257896"/>
    <w:rsid w:val="00257B6A"/>
    <w:rsid w:val="00257C3E"/>
    <w:rsid w:val="00257C79"/>
    <w:rsid w:val="00257DAA"/>
    <w:rsid w:val="00260018"/>
    <w:rsid w:val="00260434"/>
    <w:rsid w:val="00260B1D"/>
    <w:rsid w:val="00260CC7"/>
    <w:rsid w:val="00261109"/>
    <w:rsid w:val="002612B8"/>
    <w:rsid w:val="00261339"/>
    <w:rsid w:val="002613DC"/>
    <w:rsid w:val="0026191F"/>
    <w:rsid w:val="00261A84"/>
    <w:rsid w:val="00261B62"/>
    <w:rsid w:val="00261BEF"/>
    <w:rsid w:val="00261C9D"/>
    <w:rsid w:val="00261E82"/>
    <w:rsid w:val="0026255D"/>
    <w:rsid w:val="002625B3"/>
    <w:rsid w:val="00262778"/>
    <w:rsid w:val="00262CD3"/>
    <w:rsid w:val="00262EF8"/>
    <w:rsid w:val="00262FF0"/>
    <w:rsid w:val="002631B7"/>
    <w:rsid w:val="002631F3"/>
    <w:rsid w:val="00263254"/>
    <w:rsid w:val="002634A2"/>
    <w:rsid w:val="00263539"/>
    <w:rsid w:val="00263816"/>
    <w:rsid w:val="00263D3D"/>
    <w:rsid w:val="002641A9"/>
    <w:rsid w:val="00264339"/>
    <w:rsid w:val="0026482F"/>
    <w:rsid w:val="00264ADE"/>
    <w:rsid w:val="00264FE4"/>
    <w:rsid w:val="00264FE8"/>
    <w:rsid w:val="002656E5"/>
    <w:rsid w:val="002657D8"/>
    <w:rsid w:val="00265F38"/>
    <w:rsid w:val="00266031"/>
    <w:rsid w:val="002666BF"/>
    <w:rsid w:val="00266E3D"/>
    <w:rsid w:val="00266EB8"/>
    <w:rsid w:val="00267106"/>
    <w:rsid w:val="002671BA"/>
    <w:rsid w:val="002671F8"/>
    <w:rsid w:val="00267633"/>
    <w:rsid w:val="0026781E"/>
    <w:rsid w:val="00270116"/>
    <w:rsid w:val="00270FAE"/>
    <w:rsid w:val="002715C9"/>
    <w:rsid w:val="002717AE"/>
    <w:rsid w:val="002721D1"/>
    <w:rsid w:val="00272354"/>
    <w:rsid w:val="00272475"/>
    <w:rsid w:val="0027258E"/>
    <w:rsid w:val="00272819"/>
    <w:rsid w:val="00272B7D"/>
    <w:rsid w:val="00273486"/>
    <w:rsid w:val="00273A69"/>
    <w:rsid w:val="00273D8F"/>
    <w:rsid w:val="00273EC9"/>
    <w:rsid w:val="002742CD"/>
    <w:rsid w:val="002745E8"/>
    <w:rsid w:val="00274765"/>
    <w:rsid w:val="00274B06"/>
    <w:rsid w:val="00275747"/>
    <w:rsid w:val="0027597E"/>
    <w:rsid w:val="002761DE"/>
    <w:rsid w:val="0027639C"/>
    <w:rsid w:val="00276437"/>
    <w:rsid w:val="002766CE"/>
    <w:rsid w:val="002767AE"/>
    <w:rsid w:val="002768AC"/>
    <w:rsid w:val="00276954"/>
    <w:rsid w:val="00276B62"/>
    <w:rsid w:val="00276D10"/>
    <w:rsid w:val="00276E2E"/>
    <w:rsid w:val="002770A9"/>
    <w:rsid w:val="002773C9"/>
    <w:rsid w:val="002774B2"/>
    <w:rsid w:val="002777A7"/>
    <w:rsid w:val="00277A2C"/>
    <w:rsid w:val="00277A3E"/>
    <w:rsid w:val="00277E23"/>
    <w:rsid w:val="00277F0B"/>
    <w:rsid w:val="002800F6"/>
    <w:rsid w:val="002802D5"/>
    <w:rsid w:val="00280D96"/>
    <w:rsid w:val="002814FF"/>
    <w:rsid w:val="00281551"/>
    <w:rsid w:val="00281971"/>
    <w:rsid w:val="002819A4"/>
    <w:rsid w:val="00282045"/>
    <w:rsid w:val="00282316"/>
    <w:rsid w:val="00282C39"/>
    <w:rsid w:val="00283780"/>
    <w:rsid w:val="00283944"/>
    <w:rsid w:val="002839AD"/>
    <w:rsid w:val="00283ADD"/>
    <w:rsid w:val="00283B18"/>
    <w:rsid w:val="00283BCE"/>
    <w:rsid w:val="00284167"/>
    <w:rsid w:val="00284354"/>
    <w:rsid w:val="00284426"/>
    <w:rsid w:val="00284AF3"/>
    <w:rsid w:val="00284B47"/>
    <w:rsid w:val="00284E71"/>
    <w:rsid w:val="00285FF7"/>
    <w:rsid w:val="00286759"/>
    <w:rsid w:val="00286C13"/>
    <w:rsid w:val="002871B2"/>
    <w:rsid w:val="002872A9"/>
    <w:rsid w:val="00287587"/>
    <w:rsid w:val="002879DC"/>
    <w:rsid w:val="00287AA2"/>
    <w:rsid w:val="00287C3B"/>
    <w:rsid w:val="00287DE8"/>
    <w:rsid w:val="00287EB5"/>
    <w:rsid w:val="00290714"/>
    <w:rsid w:val="0029126E"/>
    <w:rsid w:val="002913C3"/>
    <w:rsid w:val="002919C4"/>
    <w:rsid w:val="00291BA0"/>
    <w:rsid w:val="00291CB3"/>
    <w:rsid w:val="00291E38"/>
    <w:rsid w:val="00291F1E"/>
    <w:rsid w:val="0029226A"/>
    <w:rsid w:val="00292761"/>
    <w:rsid w:val="002929BF"/>
    <w:rsid w:val="00293921"/>
    <w:rsid w:val="00293CCA"/>
    <w:rsid w:val="00293DA4"/>
    <w:rsid w:val="00294155"/>
    <w:rsid w:val="0029485C"/>
    <w:rsid w:val="0029491B"/>
    <w:rsid w:val="00294974"/>
    <w:rsid w:val="00294A28"/>
    <w:rsid w:val="00294AFF"/>
    <w:rsid w:val="00294D22"/>
    <w:rsid w:val="0029589F"/>
    <w:rsid w:val="00295FD1"/>
    <w:rsid w:val="002963B2"/>
    <w:rsid w:val="002967B1"/>
    <w:rsid w:val="00296BC9"/>
    <w:rsid w:val="00296E08"/>
    <w:rsid w:val="00296EAD"/>
    <w:rsid w:val="00297029"/>
    <w:rsid w:val="002970A3"/>
    <w:rsid w:val="00297F0C"/>
    <w:rsid w:val="00297F43"/>
    <w:rsid w:val="002A066B"/>
    <w:rsid w:val="002A073A"/>
    <w:rsid w:val="002A0DB3"/>
    <w:rsid w:val="002A1059"/>
    <w:rsid w:val="002A12F0"/>
    <w:rsid w:val="002A2270"/>
    <w:rsid w:val="002A23D3"/>
    <w:rsid w:val="002A24EE"/>
    <w:rsid w:val="002A26AA"/>
    <w:rsid w:val="002A2812"/>
    <w:rsid w:val="002A3216"/>
    <w:rsid w:val="002A374C"/>
    <w:rsid w:val="002A3B7B"/>
    <w:rsid w:val="002A3C22"/>
    <w:rsid w:val="002A3C6F"/>
    <w:rsid w:val="002A3FB9"/>
    <w:rsid w:val="002A4119"/>
    <w:rsid w:val="002A44C1"/>
    <w:rsid w:val="002A47E4"/>
    <w:rsid w:val="002A4B35"/>
    <w:rsid w:val="002A4D3E"/>
    <w:rsid w:val="002A51B3"/>
    <w:rsid w:val="002A58DE"/>
    <w:rsid w:val="002A5B4C"/>
    <w:rsid w:val="002A5BF8"/>
    <w:rsid w:val="002A5C86"/>
    <w:rsid w:val="002A5EE1"/>
    <w:rsid w:val="002A5F42"/>
    <w:rsid w:val="002A63E3"/>
    <w:rsid w:val="002A691C"/>
    <w:rsid w:val="002A696C"/>
    <w:rsid w:val="002A6981"/>
    <w:rsid w:val="002A6B0A"/>
    <w:rsid w:val="002A6F25"/>
    <w:rsid w:val="002A6F42"/>
    <w:rsid w:val="002A7387"/>
    <w:rsid w:val="002A786C"/>
    <w:rsid w:val="002A797D"/>
    <w:rsid w:val="002A79B9"/>
    <w:rsid w:val="002B03B9"/>
    <w:rsid w:val="002B0E20"/>
    <w:rsid w:val="002B0E70"/>
    <w:rsid w:val="002B1774"/>
    <w:rsid w:val="002B19DE"/>
    <w:rsid w:val="002B1E65"/>
    <w:rsid w:val="002B1FA8"/>
    <w:rsid w:val="002B21CA"/>
    <w:rsid w:val="002B277B"/>
    <w:rsid w:val="002B2785"/>
    <w:rsid w:val="002B2B37"/>
    <w:rsid w:val="002B2CF7"/>
    <w:rsid w:val="002B2EB1"/>
    <w:rsid w:val="002B3115"/>
    <w:rsid w:val="002B33D8"/>
    <w:rsid w:val="002B3420"/>
    <w:rsid w:val="002B352B"/>
    <w:rsid w:val="002B3549"/>
    <w:rsid w:val="002B397E"/>
    <w:rsid w:val="002B3D9F"/>
    <w:rsid w:val="002B3ED3"/>
    <w:rsid w:val="002B45F0"/>
    <w:rsid w:val="002B471E"/>
    <w:rsid w:val="002B47A4"/>
    <w:rsid w:val="002B535C"/>
    <w:rsid w:val="002B536B"/>
    <w:rsid w:val="002B5B1A"/>
    <w:rsid w:val="002B5CD5"/>
    <w:rsid w:val="002B61E8"/>
    <w:rsid w:val="002B6AA1"/>
    <w:rsid w:val="002B6BFF"/>
    <w:rsid w:val="002B7026"/>
    <w:rsid w:val="002B70DD"/>
    <w:rsid w:val="002C0346"/>
    <w:rsid w:val="002C0891"/>
    <w:rsid w:val="002C0F83"/>
    <w:rsid w:val="002C1699"/>
    <w:rsid w:val="002C1E11"/>
    <w:rsid w:val="002C2987"/>
    <w:rsid w:val="002C307F"/>
    <w:rsid w:val="002C322A"/>
    <w:rsid w:val="002C3253"/>
    <w:rsid w:val="002C3330"/>
    <w:rsid w:val="002C33BE"/>
    <w:rsid w:val="002C3B6F"/>
    <w:rsid w:val="002C3D1B"/>
    <w:rsid w:val="002C3F60"/>
    <w:rsid w:val="002C3F9C"/>
    <w:rsid w:val="002C4017"/>
    <w:rsid w:val="002C4043"/>
    <w:rsid w:val="002C40FB"/>
    <w:rsid w:val="002C412A"/>
    <w:rsid w:val="002C41C2"/>
    <w:rsid w:val="002C44E0"/>
    <w:rsid w:val="002C4576"/>
    <w:rsid w:val="002C503F"/>
    <w:rsid w:val="002C572F"/>
    <w:rsid w:val="002C626F"/>
    <w:rsid w:val="002C63FD"/>
    <w:rsid w:val="002C69B8"/>
    <w:rsid w:val="002C6D4A"/>
    <w:rsid w:val="002C779C"/>
    <w:rsid w:val="002C79B8"/>
    <w:rsid w:val="002C7A73"/>
    <w:rsid w:val="002C7F26"/>
    <w:rsid w:val="002D0254"/>
    <w:rsid w:val="002D079F"/>
    <w:rsid w:val="002D0CCB"/>
    <w:rsid w:val="002D0CF4"/>
    <w:rsid w:val="002D0E1C"/>
    <w:rsid w:val="002D0E48"/>
    <w:rsid w:val="002D11EC"/>
    <w:rsid w:val="002D12C5"/>
    <w:rsid w:val="002D145F"/>
    <w:rsid w:val="002D19A6"/>
    <w:rsid w:val="002D23A1"/>
    <w:rsid w:val="002D241D"/>
    <w:rsid w:val="002D2A7B"/>
    <w:rsid w:val="002D2BB3"/>
    <w:rsid w:val="002D3003"/>
    <w:rsid w:val="002D3515"/>
    <w:rsid w:val="002D37F7"/>
    <w:rsid w:val="002D3862"/>
    <w:rsid w:val="002D3B35"/>
    <w:rsid w:val="002D40FB"/>
    <w:rsid w:val="002D4577"/>
    <w:rsid w:val="002D460D"/>
    <w:rsid w:val="002D47CB"/>
    <w:rsid w:val="002D4BFB"/>
    <w:rsid w:val="002D52CD"/>
    <w:rsid w:val="002D58EA"/>
    <w:rsid w:val="002D5D67"/>
    <w:rsid w:val="002D6014"/>
    <w:rsid w:val="002D60F4"/>
    <w:rsid w:val="002D75DA"/>
    <w:rsid w:val="002D7A2A"/>
    <w:rsid w:val="002D7A70"/>
    <w:rsid w:val="002D7D53"/>
    <w:rsid w:val="002D7DCA"/>
    <w:rsid w:val="002D7F87"/>
    <w:rsid w:val="002E00E4"/>
    <w:rsid w:val="002E0316"/>
    <w:rsid w:val="002E03A2"/>
    <w:rsid w:val="002E03A7"/>
    <w:rsid w:val="002E084B"/>
    <w:rsid w:val="002E0F13"/>
    <w:rsid w:val="002E10F8"/>
    <w:rsid w:val="002E1430"/>
    <w:rsid w:val="002E17B7"/>
    <w:rsid w:val="002E1B82"/>
    <w:rsid w:val="002E1CE5"/>
    <w:rsid w:val="002E1D61"/>
    <w:rsid w:val="002E25CC"/>
    <w:rsid w:val="002E2B6D"/>
    <w:rsid w:val="002E2DCA"/>
    <w:rsid w:val="002E2EC1"/>
    <w:rsid w:val="002E2F34"/>
    <w:rsid w:val="002E30FE"/>
    <w:rsid w:val="002E3B29"/>
    <w:rsid w:val="002E3B55"/>
    <w:rsid w:val="002E3E66"/>
    <w:rsid w:val="002E3F76"/>
    <w:rsid w:val="002E496E"/>
    <w:rsid w:val="002E518F"/>
    <w:rsid w:val="002E5694"/>
    <w:rsid w:val="002E5EE3"/>
    <w:rsid w:val="002E6D4B"/>
    <w:rsid w:val="002E6F7D"/>
    <w:rsid w:val="002E7382"/>
    <w:rsid w:val="002E7BFE"/>
    <w:rsid w:val="002E7D6F"/>
    <w:rsid w:val="002F00B4"/>
    <w:rsid w:val="002F0737"/>
    <w:rsid w:val="002F0978"/>
    <w:rsid w:val="002F0B85"/>
    <w:rsid w:val="002F0E3B"/>
    <w:rsid w:val="002F0ED2"/>
    <w:rsid w:val="002F1003"/>
    <w:rsid w:val="002F100C"/>
    <w:rsid w:val="002F19CC"/>
    <w:rsid w:val="002F1B65"/>
    <w:rsid w:val="002F1C31"/>
    <w:rsid w:val="002F1F1B"/>
    <w:rsid w:val="002F20E5"/>
    <w:rsid w:val="002F2105"/>
    <w:rsid w:val="002F215E"/>
    <w:rsid w:val="002F2D07"/>
    <w:rsid w:val="002F2E0B"/>
    <w:rsid w:val="002F3531"/>
    <w:rsid w:val="002F4367"/>
    <w:rsid w:val="002F4715"/>
    <w:rsid w:val="002F4956"/>
    <w:rsid w:val="002F4A02"/>
    <w:rsid w:val="002F4E74"/>
    <w:rsid w:val="002F4E86"/>
    <w:rsid w:val="002F503C"/>
    <w:rsid w:val="002F5519"/>
    <w:rsid w:val="002F55FE"/>
    <w:rsid w:val="002F5618"/>
    <w:rsid w:val="002F5930"/>
    <w:rsid w:val="002F5BFE"/>
    <w:rsid w:val="002F5DC9"/>
    <w:rsid w:val="002F633A"/>
    <w:rsid w:val="002F66A8"/>
    <w:rsid w:val="002F6E18"/>
    <w:rsid w:val="002F7283"/>
    <w:rsid w:val="002F7765"/>
    <w:rsid w:val="002F7785"/>
    <w:rsid w:val="002F77A9"/>
    <w:rsid w:val="0030003B"/>
    <w:rsid w:val="003001E7"/>
    <w:rsid w:val="0030026D"/>
    <w:rsid w:val="003003B6"/>
    <w:rsid w:val="003003FA"/>
    <w:rsid w:val="00300883"/>
    <w:rsid w:val="0030113A"/>
    <w:rsid w:val="0030143B"/>
    <w:rsid w:val="0030178A"/>
    <w:rsid w:val="00301799"/>
    <w:rsid w:val="00301845"/>
    <w:rsid w:val="00301895"/>
    <w:rsid w:val="003025BE"/>
    <w:rsid w:val="00302857"/>
    <w:rsid w:val="0030289E"/>
    <w:rsid w:val="00302CF0"/>
    <w:rsid w:val="00303007"/>
    <w:rsid w:val="003038A9"/>
    <w:rsid w:val="003038AF"/>
    <w:rsid w:val="00304049"/>
    <w:rsid w:val="003041B8"/>
    <w:rsid w:val="00304FFE"/>
    <w:rsid w:val="00305426"/>
    <w:rsid w:val="0030545D"/>
    <w:rsid w:val="00305864"/>
    <w:rsid w:val="00305B7E"/>
    <w:rsid w:val="00305D1B"/>
    <w:rsid w:val="00305F47"/>
    <w:rsid w:val="003062EC"/>
    <w:rsid w:val="003066B3"/>
    <w:rsid w:val="0030697C"/>
    <w:rsid w:val="00306E40"/>
    <w:rsid w:val="00310806"/>
    <w:rsid w:val="00310CB9"/>
    <w:rsid w:val="00310F8F"/>
    <w:rsid w:val="00311525"/>
    <w:rsid w:val="00311A62"/>
    <w:rsid w:val="00311FC9"/>
    <w:rsid w:val="00312333"/>
    <w:rsid w:val="00312798"/>
    <w:rsid w:val="00312A2F"/>
    <w:rsid w:val="00312BD4"/>
    <w:rsid w:val="00312C46"/>
    <w:rsid w:val="00313A24"/>
    <w:rsid w:val="00313E5F"/>
    <w:rsid w:val="00314255"/>
    <w:rsid w:val="0031434B"/>
    <w:rsid w:val="003145AC"/>
    <w:rsid w:val="003146FC"/>
    <w:rsid w:val="00314977"/>
    <w:rsid w:val="00314AD7"/>
    <w:rsid w:val="00314B7D"/>
    <w:rsid w:val="003153BC"/>
    <w:rsid w:val="00315720"/>
    <w:rsid w:val="003158CD"/>
    <w:rsid w:val="00315CEA"/>
    <w:rsid w:val="0031660B"/>
    <w:rsid w:val="003168CB"/>
    <w:rsid w:val="00316D84"/>
    <w:rsid w:val="0031705B"/>
    <w:rsid w:val="0031743D"/>
    <w:rsid w:val="0031748E"/>
    <w:rsid w:val="00317D15"/>
    <w:rsid w:val="00317E19"/>
    <w:rsid w:val="00317E38"/>
    <w:rsid w:val="00317ED5"/>
    <w:rsid w:val="003203EA"/>
    <w:rsid w:val="00320458"/>
    <w:rsid w:val="00320D70"/>
    <w:rsid w:val="00320EDA"/>
    <w:rsid w:val="00321B01"/>
    <w:rsid w:val="00321E29"/>
    <w:rsid w:val="0032225B"/>
    <w:rsid w:val="00322529"/>
    <w:rsid w:val="003227ED"/>
    <w:rsid w:val="00322FC2"/>
    <w:rsid w:val="0032346B"/>
    <w:rsid w:val="0032382D"/>
    <w:rsid w:val="0032388A"/>
    <w:rsid w:val="003238E2"/>
    <w:rsid w:val="00323E31"/>
    <w:rsid w:val="00324357"/>
    <w:rsid w:val="00324A95"/>
    <w:rsid w:val="00324D24"/>
    <w:rsid w:val="00325137"/>
    <w:rsid w:val="003254EE"/>
    <w:rsid w:val="003254F0"/>
    <w:rsid w:val="003257EA"/>
    <w:rsid w:val="00325AE8"/>
    <w:rsid w:val="00326352"/>
    <w:rsid w:val="00326396"/>
    <w:rsid w:val="0032672B"/>
    <w:rsid w:val="00326986"/>
    <w:rsid w:val="003273C0"/>
    <w:rsid w:val="0032768E"/>
    <w:rsid w:val="003279E8"/>
    <w:rsid w:val="00327F22"/>
    <w:rsid w:val="003307E7"/>
    <w:rsid w:val="00330FA0"/>
    <w:rsid w:val="0033120C"/>
    <w:rsid w:val="003317A5"/>
    <w:rsid w:val="003318E5"/>
    <w:rsid w:val="00331B53"/>
    <w:rsid w:val="00331DC1"/>
    <w:rsid w:val="00331EDC"/>
    <w:rsid w:val="00332523"/>
    <w:rsid w:val="00332537"/>
    <w:rsid w:val="003329A1"/>
    <w:rsid w:val="00332B32"/>
    <w:rsid w:val="00333328"/>
    <w:rsid w:val="00333BC1"/>
    <w:rsid w:val="003343CF"/>
    <w:rsid w:val="0033479A"/>
    <w:rsid w:val="003347BD"/>
    <w:rsid w:val="00334AEB"/>
    <w:rsid w:val="00334C35"/>
    <w:rsid w:val="00334CDC"/>
    <w:rsid w:val="00334D95"/>
    <w:rsid w:val="003350E6"/>
    <w:rsid w:val="003354F7"/>
    <w:rsid w:val="0033586F"/>
    <w:rsid w:val="00335B0C"/>
    <w:rsid w:val="00335C7B"/>
    <w:rsid w:val="003364DC"/>
    <w:rsid w:val="00336A09"/>
    <w:rsid w:val="00336CE5"/>
    <w:rsid w:val="00336E63"/>
    <w:rsid w:val="00336FD5"/>
    <w:rsid w:val="003371BF"/>
    <w:rsid w:val="00337517"/>
    <w:rsid w:val="00337849"/>
    <w:rsid w:val="00337A59"/>
    <w:rsid w:val="00340054"/>
    <w:rsid w:val="003409A5"/>
    <w:rsid w:val="00340A3B"/>
    <w:rsid w:val="00340E5F"/>
    <w:rsid w:val="00340FBC"/>
    <w:rsid w:val="0034122F"/>
    <w:rsid w:val="00341337"/>
    <w:rsid w:val="00341761"/>
    <w:rsid w:val="003425A9"/>
    <w:rsid w:val="0034278E"/>
    <w:rsid w:val="00342AC1"/>
    <w:rsid w:val="00342F0B"/>
    <w:rsid w:val="00343655"/>
    <w:rsid w:val="00343ED8"/>
    <w:rsid w:val="003443DA"/>
    <w:rsid w:val="0034440A"/>
    <w:rsid w:val="00344FF2"/>
    <w:rsid w:val="00345B1B"/>
    <w:rsid w:val="0034618F"/>
    <w:rsid w:val="00346BA6"/>
    <w:rsid w:val="00346BBA"/>
    <w:rsid w:val="00346CF7"/>
    <w:rsid w:val="0034725B"/>
    <w:rsid w:val="003478B9"/>
    <w:rsid w:val="00347988"/>
    <w:rsid w:val="0035081E"/>
    <w:rsid w:val="003508C4"/>
    <w:rsid w:val="0035091A"/>
    <w:rsid w:val="00350A8F"/>
    <w:rsid w:val="00350A97"/>
    <w:rsid w:val="00350AEE"/>
    <w:rsid w:val="00351613"/>
    <w:rsid w:val="003516AF"/>
    <w:rsid w:val="00351845"/>
    <w:rsid w:val="00351E30"/>
    <w:rsid w:val="00352120"/>
    <w:rsid w:val="003522C8"/>
    <w:rsid w:val="003523BB"/>
    <w:rsid w:val="00352458"/>
    <w:rsid w:val="00352B8D"/>
    <w:rsid w:val="00352EA5"/>
    <w:rsid w:val="0035355D"/>
    <w:rsid w:val="003536F4"/>
    <w:rsid w:val="00353D46"/>
    <w:rsid w:val="00353D6A"/>
    <w:rsid w:val="00353FE2"/>
    <w:rsid w:val="00354403"/>
    <w:rsid w:val="00354AF2"/>
    <w:rsid w:val="00354C3A"/>
    <w:rsid w:val="00354F08"/>
    <w:rsid w:val="0035505E"/>
    <w:rsid w:val="0035506C"/>
    <w:rsid w:val="003554C6"/>
    <w:rsid w:val="00355718"/>
    <w:rsid w:val="00355DE1"/>
    <w:rsid w:val="00356247"/>
    <w:rsid w:val="00356E7C"/>
    <w:rsid w:val="003573A8"/>
    <w:rsid w:val="003576EE"/>
    <w:rsid w:val="00357E92"/>
    <w:rsid w:val="00357FF8"/>
    <w:rsid w:val="00360031"/>
    <w:rsid w:val="00360079"/>
    <w:rsid w:val="003600BC"/>
    <w:rsid w:val="003604A7"/>
    <w:rsid w:val="0036057A"/>
    <w:rsid w:val="00360887"/>
    <w:rsid w:val="003608F3"/>
    <w:rsid w:val="0036095F"/>
    <w:rsid w:val="0036101A"/>
    <w:rsid w:val="003611EB"/>
    <w:rsid w:val="00361271"/>
    <w:rsid w:val="00361475"/>
    <w:rsid w:val="00361588"/>
    <w:rsid w:val="00361782"/>
    <w:rsid w:val="00361A35"/>
    <w:rsid w:val="00361D88"/>
    <w:rsid w:val="00362122"/>
    <w:rsid w:val="003624E0"/>
    <w:rsid w:val="00362520"/>
    <w:rsid w:val="0036285D"/>
    <w:rsid w:val="00362B94"/>
    <w:rsid w:val="00362CD9"/>
    <w:rsid w:val="00362F76"/>
    <w:rsid w:val="0036307E"/>
    <w:rsid w:val="0036335C"/>
    <w:rsid w:val="00363525"/>
    <w:rsid w:val="00363C2D"/>
    <w:rsid w:val="00363E15"/>
    <w:rsid w:val="00363EEA"/>
    <w:rsid w:val="00364157"/>
    <w:rsid w:val="00364519"/>
    <w:rsid w:val="0036495A"/>
    <w:rsid w:val="00364A8D"/>
    <w:rsid w:val="00365259"/>
    <w:rsid w:val="0036551E"/>
    <w:rsid w:val="00366376"/>
    <w:rsid w:val="00366C8F"/>
    <w:rsid w:val="00367329"/>
    <w:rsid w:val="00367367"/>
    <w:rsid w:val="003673A6"/>
    <w:rsid w:val="00367EF9"/>
    <w:rsid w:val="00370027"/>
    <w:rsid w:val="00370118"/>
    <w:rsid w:val="00370812"/>
    <w:rsid w:val="00370D60"/>
    <w:rsid w:val="00371034"/>
    <w:rsid w:val="003710EF"/>
    <w:rsid w:val="00371163"/>
    <w:rsid w:val="0037142F"/>
    <w:rsid w:val="0037157C"/>
    <w:rsid w:val="0037168E"/>
    <w:rsid w:val="00371916"/>
    <w:rsid w:val="00371B91"/>
    <w:rsid w:val="00371D66"/>
    <w:rsid w:val="00372409"/>
    <w:rsid w:val="00372414"/>
    <w:rsid w:val="00372889"/>
    <w:rsid w:val="003737D3"/>
    <w:rsid w:val="00373A9E"/>
    <w:rsid w:val="003742A8"/>
    <w:rsid w:val="00374901"/>
    <w:rsid w:val="00374A84"/>
    <w:rsid w:val="00374C65"/>
    <w:rsid w:val="00374E24"/>
    <w:rsid w:val="00374EC1"/>
    <w:rsid w:val="00374EFE"/>
    <w:rsid w:val="003750BB"/>
    <w:rsid w:val="003751DF"/>
    <w:rsid w:val="003760E7"/>
    <w:rsid w:val="00376135"/>
    <w:rsid w:val="0037618E"/>
    <w:rsid w:val="00376684"/>
    <w:rsid w:val="00376CFD"/>
    <w:rsid w:val="00377136"/>
    <w:rsid w:val="003772C6"/>
    <w:rsid w:val="0037785C"/>
    <w:rsid w:val="003778D5"/>
    <w:rsid w:val="00377A9B"/>
    <w:rsid w:val="00380022"/>
    <w:rsid w:val="00380619"/>
    <w:rsid w:val="00380B23"/>
    <w:rsid w:val="00380E4E"/>
    <w:rsid w:val="003811AE"/>
    <w:rsid w:val="0038125A"/>
    <w:rsid w:val="00381383"/>
    <w:rsid w:val="003815EB"/>
    <w:rsid w:val="00381C89"/>
    <w:rsid w:val="003823F9"/>
    <w:rsid w:val="00382A6E"/>
    <w:rsid w:val="00382D45"/>
    <w:rsid w:val="0038327A"/>
    <w:rsid w:val="003832B7"/>
    <w:rsid w:val="0038398D"/>
    <w:rsid w:val="00383992"/>
    <w:rsid w:val="00384147"/>
    <w:rsid w:val="00384C61"/>
    <w:rsid w:val="00384D87"/>
    <w:rsid w:val="00384EDF"/>
    <w:rsid w:val="00385093"/>
    <w:rsid w:val="003853DD"/>
    <w:rsid w:val="003856AC"/>
    <w:rsid w:val="003856C3"/>
    <w:rsid w:val="00385861"/>
    <w:rsid w:val="00385A52"/>
    <w:rsid w:val="00385B21"/>
    <w:rsid w:val="003860AE"/>
    <w:rsid w:val="00386262"/>
    <w:rsid w:val="00386941"/>
    <w:rsid w:val="00386946"/>
    <w:rsid w:val="00386E50"/>
    <w:rsid w:val="003870D8"/>
    <w:rsid w:val="003870F5"/>
    <w:rsid w:val="003874CF"/>
    <w:rsid w:val="0038776F"/>
    <w:rsid w:val="00387C3B"/>
    <w:rsid w:val="00387D43"/>
    <w:rsid w:val="00387F3F"/>
    <w:rsid w:val="003900AF"/>
    <w:rsid w:val="00390422"/>
    <w:rsid w:val="003908F8"/>
    <w:rsid w:val="00390AFF"/>
    <w:rsid w:val="00390CF7"/>
    <w:rsid w:val="00390D0E"/>
    <w:rsid w:val="00391624"/>
    <w:rsid w:val="00391C63"/>
    <w:rsid w:val="00391F49"/>
    <w:rsid w:val="00392861"/>
    <w:rsid w:val="00392904"/>
    <w:rsid w:val="00392B87"/>
    <w:rsid w:val="0039311B"/>
    <w:rsid w:val="0039340C"/>
    <w:rsid w:val="0039456F"/>
    <w:rsid w:val="00394A1D"/>
    <w:rsid w:val="00394C51"/>
    <w:rsid w:val="00395274"/>
    <w:rsid w:val="00395423"/>
    <w:rsid w:val="00395961"/>
    <w:rsid w:val="00395C8C"/>
    <w:rsid w:val="00395D21"/>
    <w:rsid w:val="00396660"/>
    <w:rsid w:val="00397007"/>
    <w:rsid w:val="00397210"/>
    <w:rsid w:val="00397222"/>
    <w:rsid w:val="00397227"/>
    <w:rsid w:val="00397262"/>
    <w:rsid w:val="003972DD"/>
    <w:rsid w:val="00397953"/>
    <w:rsid w:val="00397CFC"/>
    <w:rsid w:val="00397DD5"/>
    <w:rsid w:val="003A0669"/>
    <w:rsid w:val="003A068A"/>
    <w:rsid w:val="003A0F56"/>
    <w:rsid w:val="003A168E"/>
    <w:rsid w:val="003A17ED"/>
    <w:rsid w:val="003A193E"/>
    <w:rsid w:val="003A1C58"/>
    <w:rsid w:val="003A1C9A"/>
    <w:rsid w:val="003A2883"/>
    <w:rsid w:val="003A2DC5"/>
    <w:rsid w:val="003A2E5F"/>
    <w:rsid w:val="003A30AC"/>
    <w:rsid w:val="003A3386"/>
    <w:rsid w:val="003A33EA"/>
    <w:rsid w:val="003A3804"/>
    <w:rsid w:val="003A4110"/>
    <w:rsid w:val="003A4209"/>
    <w:rsid w:val="003A4289"/>
    <w:rsid w:val="003A44E9"/>
    <w:rsid w:val="003A476D"/>
    <w:rsid w:val="003A4833"/>
    <w:rsid w:val="003A48D6"/>
    <w:rsid w:val="003A4D45"/>
    <w:rsid w:val="003A533C"/>
    <w:rsid w:val="003A537D"/>
    <w:rsid w:val="003A595C"/>
    <w:rsid w:val="003A5EBB"/>
    <w:rsid w:val="003A6018"/>
    <w:rsid w:val="003A60B6"/>
    <w:rsid w:val="003A632E"/>
    <w:rsid w:val="003A64C9"/>
    <w:rsid w:val="003A64DE"/>
    <w:rsid w:val="003A69A5"/>
    <w:rsid w:val="003A6F0E"/>
    <w:rsid w:val="003A7154"/>
    <w:rsid w:val="003A719E"/>
    <w:rsid w:val="003A783A"/>
    <w:rsid w:val="003A7D95"/>
    <w:rsid w:val="003B04F9"/>
    <w:rsid w:val="003B06C6"/>
    <w:rsid w:val="003B0848"/>
    <w:rsid w:val="003B0B40"/>
    <w:rsid w:val="003B0CA5"/>
    <w:rsid w:val="003B13F1"/>
    <w:rsid w:val="003B153E"/>
    <w:rsid w:val="003B184E"/>
    <w:rsid w:val="003B1881"/>
    <w:rsid w:val="003B1C37"/>
    <w:rsid w:val="003B20AB"/>
    <w:rsid w:val="003B216F"/>
    <w:rsid w:val="003B22D7"/>
    <w:rsid w:val="003B2403"/>
    <w:rsid w:val="003B2475"/>
    <w:rsid w:val="003B26A8"/>
    <w:rsid w:val="003B2732"/>
    <w:rsid w:val="003B2A41"/>
    <w:rsid w:val="003B3823"/>
    <w:rsid w:val="003B3A77"/>
    <w:rsid w:val="003B3BDB"/>
    <w:rsid w:val="003B3C84"/>
    <w:rsid w:val="003B411B"/>
    <w:rsid w:val="003B44FA"/>
    <w:rsid w:val="003B4A90"/>
    <w:rsid w:val="003B4C58"/>
    <w:rsid w:val="003B4D24"/>
    <w:rsid w:val="003B4DB5"/>
    <w:rsid w:val="003B5B9E"/>
    <w:rsid w:val="003B5CA3"/>
    <w:rsid w:val="003B5D7A"/>
    <w:rsid w:val="003B639E"/>
    <w:rsid w:val="003B678B"/>
    <w:rsid w:val="003B6BD2"/>
    <w:rsid w:val="003B6EC2"/>
    <w:rsid w:val="003B7596"/>
    <w:rsid w:val="003B7790"/>
    <w:rsid w:val="003C0514"/>
    <w:rsid w:val="003C06BD"/>
    <w:rsid w:val="003C07D2"/>
    <w:rsid w:val="003C080B"/>
    <w:rsid w:val="003C0A1E"/>
    <w:rsid w:val="003C0BD1"/>
    <w:rsid w:val="003C0E48"/>
    <w:rsid w:val="003C116F"/>
    <w:rsid w:val="003C1230"/>
    <w:rsid w:val="003C1371"/>
    <w:rsid w:val="003C1AA4"/>
    <w:rsid w:val="003C1B5D"/>
    <w:rsid w:val="003C1F00"/>
    <w:rsid w:val="003C226F"/>
    <w:rsid w:val="003C24A6"/>
    <w:rsid w:val="003C26A6"/>
    <w:rsid w:val="003C2AF6"/>
    <w:rsid w:val="003C2CA6"/>
    <w:rsid w:val="003C2D42"/>
    <w:rsid w:val="003C2E37"/>
    <w:rsid w:val="003C2ED8"/>
    <w:rsid w:val="003C312F"/>
    <w:rsid w:val="003C331E"/>
    <w:rsid w:val="003C49A4"/>
    <w:rsid w:val="003C4B83"/>
    <w:rsid w:val="003C50DA"/>
    <w:rsid w:val="003C515C"/>
    <w:rsid w:val="003C5D19"/>
    <w:rsid w:val="003C5F9D"/>
    <w:rsid w:val="003C6064"/>
    <w:rsid w:val="003C624D"/>
    <w:rsid w:val="003C6BA9"/>
    <w:rsid w:val="003C7298"/>
    <w:rsid w:val="003C7786"/>
    <w:rsid w:val="003C77DD"/>
    <w:rsid w:val="003C7EA7"/>
    <w:rsid w:val="003D033F"/>
    <w:rsid w:val="003D04A5"/>
    <w:rsid w:val="003D05A1"/>
    <w:rsid w:val="003D061A"/>
    <w:rsid w:val="003D0651"/>
    <w:rsid w:val="003D0A67"/>
    <w:rsid w:val="003D0FC5"/>
    <w:rsid w:val="003D12E9"/>
    <w:rsid w:val="003D1333"/>
    <w:rsid w:val="003D150B"/>
    <w:rsid w:val="003D1568"/>
    <w:rsid w:val="003D16D0"/>
    <w:rsid w:val="003D16E7"/>
    <w:rsid w:val="003D17EF"/>
    <w:rsid w:val="003D18EB"/>
    <w:rsid w:val="003D202D"/>
    <w:rsid w:val="003D22AA"/>
    <w:rsid w:val="003D2527"/>
    <w:rsid w:val="003D26CA"/>
    <w:rsid w:val="003D2C4D"/>
    <w:rsid w:val="003D2CF6"/>
    <w:rsid w:val="003D2E98"/>
    <w:rsid w:val="003D3063"/>
    <w:rsid w:val="003D3A4F"/>
    <w:rsid w:val="003D3C81"/>
    <w:rsid w:val="003D3D5D"/>
    <w:rsid w:val="003D3DE0"/>
    <w:rsid w:val="003D3EC6"/>
    <w:rsid w:val="003D43FC"/>
    <w:rsid w:val="003D4634"/>
    <w:rsid w:val="003D4686"/>
    <w:rsid w:val="003D494B"/>
    <w:rsid w:val="003D4B07"/>
    <w:rsid w:val="003D4FF9"/>
    <w:rsid w:val="003D5209"/>
    <w:rsid w:val="003D5C23"/>
    <w:rsid w:val="003D5DF8"/>
    <w:rsid w:val="003D5E30"/>
    <w:rsid w:val="003D625A"/>
    <w:rsid w:val="003D653C"/>
    <w:rsid w:val="003D65FB"/>
    <w:rsid w:val="003D6707"/>
    <w:rsid w:val="003D6C3F"/>
    <w:rsid w:val="003D6C4D"/>
    <w:rsid w:val="003D6CC4"/>
    <w:rsid w:val="003D77C5"/>
    <w:rsid w:val="003D7C78"/>
    <w:rsid w:val="003D7D17"/>
    <w:rsid w:val="003D7E89"/>
    <w:rsid w:val="003E0456"/>
    <w:rsid w:val="003E0ACA"/>
    <w:rsid w:val="003E0DD9"/>
    <w:rsid w:val="003E1502"/>
    <w:rsid w:val="003E1715"/>
    <w:rsid w:val="003E1932"/>
    <w:rsid w:val="003E245B"/>
    <w:rsid w:val="003E2742"/>
    <w:rsid w:val="003E27EB"/>
    <w:rsid w:val="003E29B7"/>
    <w:rsid w:val="003E3367"/>
    <w:rsid w:val="003E3C81"/>
    <w:rsid w:val="003E416B"/>
    <w:rsid w:val="003E43F1"/>
    <w:rsid w:val="003E4E86"/>
    <w:rsid w:val="003E5154"/>
    <w:rsid w:val="003E5844"/>
    <w:rsid w:val="003E5875"/>
    <w:rsid w:val="003E588F"/>
    <w:rsid w:val="003E5952"/>
    <w:rsid w:val="003E6A14"/>
    <w:rsid w:val="003E6A1B"/>
    <w:rsid w:val="003E6C6D"/>
    <w:rsid w:val="003E6D21"/>
    <w:rsid w:val="003E6F41"/>
    <w:rsid w:val="003E6FBB"/>
    <w:rsid w:val="003F0040"/>
    <w:rsid w:val="003F073F"/>
    <w:rsid w:val="003F0ABD"/>
    <w:rsid w:val="003F0D02"/>
    <w:rsid w:val="003F0D6A"/>
    <w:rsid w:val="003F0E2F"/>
    <w:rsid w:val="003F11A3"/>
    <w:rsid w:val="003F12A2"/>
    <w:rsid w:val="003F1B9C"/>
    <w:rsid w:val="003F22DA"/>
    <w:rsid w:val="003F267E"/>
    <w:rsid w:val="003F2AFE"/>
    <w:rsid w:val="003F3AA6"/>
    <w:rsid w:val="003F405E"/>
    <w:rsid w:val="003F42DE"/>
    <w:rsid w:val="003F4837"/>
    <w:rsid w:val="003F486E"/>
    <w:rsid w:val="003F4A8A"/>
    <w:rsid w:val="003F4BC8"/>
    <w:rsid w:val="003F4D47"/>
    <w:rsid w:val="003F5134"/>
    <w:rsid w:val="003F51BF"/>
    <w:rsid w:val="003F52AC"/>
    <w:rsid w:val="003F567B"/>
    <w:rsid w:val="003F57A9"/>
    <w:rsid w:val="003F598A"/>
    <w:rsid w:val="003F5D50"/>
    <w:rsid w:val="003F61D0"/>
    <w:rsid w:val="003F6687"/>
    <w:rsid w:val="003F69C0"/>
    <w:rsid w:val="003F6AC8"/>
    <w:rsid w:val="003F6C6D"/>
    <w:rsid w:val="003F7029"/>
    <w:rsid w:val="003F730E"/>
    <w:rsid w:val="003F7359"/>
    <w:rsid w:val="003F7590"/>
    <w:rsid w:val="003F7E2D"/>
    <w:rsid w:val="003F7EFB"/>
    <w:rsid w:val="00400102"/>
    <w:rsid w:val="00400541"/>
    <w:rsid w:val="004005DE"/>
    <w:rsid w:val="004006E5"/>
    <w:rsid w:val="00400B07"/>
    <w:rsid w:val="00400DA6"/>
    <w:rsid w:val="00400F42"/>
    <w:rsid w:val="00401084"/>
    <w:rsid w:val="004011CA"/>
    <w:rsid w:val="0040126D"/>
    <w:rsid w:val="00402327"/>
    <w:rsid w:val="004024BF"/>
    <w:rsid w:val="00402556"/>
    <w:rsid w:val="0040270F"/>
    <w:rsid w:val="00402A11"/>
    <w:rsid w:val="00402BAD"/>
    <w:rsid w:val="00402BD9"/>
    <w:rsid w:val="00402C31"/>
    <w:rsid w:val="00402E91"/>
    <w:rsid w:val="00403274"/>
    <w:rsid w:val="00403298"/>
    <w:rsid w:val="004033AB"/>
    <w:rsid w:val="004037D6"/>
    <w:rsid w:val="004039B3"/>
    <w:rsid w:val="00404388"/>
    <w:rsid w:val="00404ACE"/>
    <w:rsid w:val="00404B0A"/>
    <w:rsid w:val="00404CA7"/>
    <w:rsid w:val="00404CCC"/>
    <w:rsid w:val="004051FF"/>
    <w:rsid w:val="004066A4"/>
    <w:rsid w:val="00406942"/>
    <w:rsid w:val="004069D7"/>
    <w:rsid w:val="00406AEC"/>
    <w:rsid w:val="00406C50"/>
    <w:rsid w:val="00406D8F"/>
    <w:rsid w:val="00406F36"/>
    <w:rsid w:val="0040729F"/>
    <w:rsid w:val="0040746F"/>
    <w:rsid w:val="004075CB"/>
    <w:rsid w:val="0040788D"/>
    <w:rsid w:val="004078AD"/>
    <w:rsid w:val="00407CAA"/>
    <w:rsid w:val="004106C9"/>
    <w:rsid w:val="004108FB"/>
    <w:rsid w:val="00410AA3"/>
    <w:rsid w:val="00410F53"/>
    <w:rsid w:val="00411422"/>
    <w:rsid w:val="00411649"/>
    <w:rsid w:val="0041178F"/>
    <w:rsid w:val="00411835"/>
    <w:rsid w:val="004118A0"/>
    <w:rsid w:val="00411FF2"/>
    <w:rsid w:val="00412481"/>
    <w:rsid w:val="00412618"/>
    <w:rsid w:val="00412BEA"/>
    <w:rsid w:val="00412C79"/>
    <w:rsid w:val="00412F7C"/>
    <w:rsid w:val="00413206"/>
    <w:rsid w:val="00413A0D"/>
    <w:rsid w:val="00413BD8"/>
    <w:rsid w:val="004146FE"/>
    <w:rsid w:val="00414FE2"/>
    <w:rsid w:val="00415000"/>
    <w:rsid w:val="00415091"/>
    <w:rsid w:val="004151EB"/>
    <w:rsid w:val="004152CE"/>
    <w:rsid w:val="004152F9"/>
    <w:rsid w:val="00415340"/>
    <w:rsid w:val="004153CD"/>
    <w:rsid w:val="004157EF"/>
    <w:rsid w:val="004158D7"/>
    <w:rsid w:val="00415928"/>
    <w:rsid w:val="00415ADB"/>
    <w:rsid w:val="00415BFA"/>
    <w:rsid w:val="00415CF6"/>
    <w:rsid w:val="004161E9"/>
    <w:rsid w:val="00416404"/>
    <w:rsid w:val="0041664D"/>
    <w:rsid w:val="00416D67"/>
    <w:rsid w:val="00417468"/>
    <w:rsid w:val="0041759A"/>
    <w:rsid w:val="00417731"/>
    <w:rsid w:val="00417901"/>
    <w:rsid w:val="00417D85"/>
    <w:rsid w:val="00420080"/>
    <w:rsid w:val="004202AE"/>
    <w:rsid w:val="00420548"/>
    <w:rsid w:val="004207EB"/>
    <w:rsid w:val="0042092A"/>
    <w:rsid w:val="00420D58"/>
    <w:rsid w:val="00420D79"/>
    <w:rsid w:val="00421267"/>
    <w:rsid w:val="004213E6"/>
    <w:rsid w:val="004218B6"/>
    <w:rsid w:val="00421DFE"/>
    <w:rsid w:val="00421F84"/>
    <w:rsid w:val="00422364"/>
    <w:rsid w:val="004232FA"/>
    <w:rsid w:val="00423D5C"/>
    <w:rsid w:val="00423E4B"/>
    <w:rsid w:val="00423F50"/>
    <w:rsid w:val="0042406E"/>
    <w:rsid w:val="00424D61"/>
    <w:rsid w:val="004269ED"/>
    <w:rsid w:val="00426F8D"/>
    <w:rsid w:val="0042729A"/>
    <w:rsid w:val="0042744D"/>
    <w:rsid w:val="00427575"/>
    <w:rsid w:val="004279D8"/>
    <w:rsid w:val="00427C22"/>
    <w:rsid w:val="00427E46"/>
    <w:rsid w:val="00427F32"/>
    <w:rsid w:val="004300C1"/>
    <w:rsid w:val="00430BB0"/>
    <w:rsid w:val="00430DD9"/>
    <w:rsid w:val="00431186"/>
    <w:rsid w:val="00431208"/>
    <w:rsid w:val="0043120A"/>
    <w:rsid w:val="00431DF4"/>
    <w:rsid w:val="00431F3A"/>
    <w:rsid w:val="0043254B"/>
    <w:rsid w:val="00432C63"/>
    <w:rsid w:val="00432F35"/>
    <w:rsid w:val="004332B0"/>
    <w:rsid w:val="00433C72"/>
    <w:rsid w:val="00433E83"/>
    <w:rsid w:val="00434379"/>
    <w:rsid w:val="0043469A"/>
    <w:rsid w:val="00434C71"/>
    <w:rsid w:val="0043536E"/>
    <w:rsid w:val="00435967"/>
    <w:rsid w:val="00435BE8"/>
    <w:rsid w:val="00435E92"/>
    <w:rsid w:val="004363E0"/>
    <w:rsid w:val="00437076"/>
    <w:rsid w:val="0043738D"/>
    <w:rsid w:val="00437465"/>
    <w:rsid w:val="00437781"/>
    <w:rsid w:val="00437EFF"/>
    <w:rsid w:val="00437F30"/>
    <w:rsid w:val="0044036A"/>
    <w:rsid w:val="004404E6"/>
    <w:rsid w:val="0044081E"/>
    <w:rsid w:val="00440942"/>
    <w:rsid w:val="004410CC"/>
    <w:rsid w:val="0044156F"/>
    <w:rsid w:val="0044170B"/>
    <w:rsid w:val="00441847"/>
    <w:rsid w:val="00441889"/>
    <w:rsid w:val="004422FC"/>
    <w:rsid w:val="004423EF"/>
    <w:rsid w:val="00442FBB"/>
    <w:rsid w:val="00443014"/>
    <w:rsid w:val="0044351F"/>
    <w:rsid w:val="0044378B"/>
    <w:rsid w:val="00443EDB"/>
    <w:rsid w:val="00444222"/>
    <w:rsid w:val="004442A4"/>
    <w:rsid w:val="0044434D"/>
    <w:rsid w:val="004443E2"/>
    <w:rsid w:val="004449DF"/>
    <w:rsid w:val="00444B78"/>
    <w:rsid w:val="00444B7F"/>
    <w:rsid w:val="00444D03"/>
    <w:rsid w:val="00445101"/>
    <w:rsid w:val="00445668"/>
    <w:rsid w:val="00446340"/>
    <w:rsid w:val="004465AE"/>
    <w:rsid w:val="0044674B"/>
    <w:rsid w:val="00446902"/>
    <w:rsid w:val="00447A21"/>
    <w:rsid w:val="00447D51"/>
    <w:rsid w:val="004505AD"/>
    <w:rsid w:val="0045075A"/>
    <w:rsid w:val="004508AA"/>
    <w:rsid w:val="00450EC6"/>
    <w:rsid w:val="004512A4"/>
    <w:rsid w:val="0045155E"/>
    <w:rsid w:val="004516C1"/>
    <w:rsid w:val="004517A0"/>
    <w:rsid w:val="00451B5A"/>
    <w:rsid w:val="0045226B"/>
    <w:rsid w:val="004524B6"/>
    <w:rsid w:val="004524BE"/>
    <w:rsid w:val="004524EC"/>
    <w:rsid w:val="0045268D"/>
    <w:rsid w:val="00452895"/>
    <w:rsid w:val="00452BBC"/>
    <w:rsid w:val="00452BE6"/>
    <w:rsid w:val="004531D2"/>
    <w:rsid w:val="004538C7"/>
    <w:rsid w:val="00453C55"/>
    <w:rsid w:val="00453CA6"/>
    <w:rsid w:val="00453D41"/>
    <w:rsid w:val="004545AA"/>
    <w:rsid w:val="004546BC"/>
    <w:rsid w:val="004546DC"/>
    <w:rsid w:val="0045529A"/>
    <w:rsid w:val="00455565"/>
    <w:rsid w:val="00455817"/>
    <w:rsid w:val="00455947"/>
    <w:rsid w:val="00455A90"/>
    <w:rsid w:val="004560D0"/>
    <w:rsid w:val="00456245"/>
    <w:rsid w:val="00456783"/>
    <w:rsid w:val="00456ED8"/>
    <w:rsid w:val="004573DF"/>
    <w:rsid w:val="00457519"/>
    <w:rsid w:val="004575EA"/>
    <w:rsid w:val="00457789"/>
    <w:rsid w:val="0045782E"/>
    <w:rsid w:val="00457838"/>
    <w:rsid w:val="00457F55"/>
    <w:rsid w:val="004600B1"/>
    <w:rsid w:val="00460420"/>
    <w:rsid w:val="004606C3"/>
    <w:rsid w:val="00460759"/>
    <w:rsid w:val="00461818"/>
    <w:rsid w:val="0046243E"/>
    <w:rsid w:val="00462FA0"/>
    <w:rsid w:val="0046371B"/>
    <w:rsid w:val="00463B81"/>
    <w:rsid w:val="004641DE"/>
    <w:rsid w:val="0046429E"/>
    <w:rsid w:val="0046430C"/>
    <w:rsid w:val="00464BB5"/>
    <w:rsid w:val="00464F60"/>
    <w:rsid w:val="00464F88"/>
    <w:rsid w:val="00465C78"/>
    <w:rsid w:val="004661D5"/>
    <w:rsid w:val="00466348"/>
    <w:rsid w:val="00466996"/>
    <w:rsid w:val="00466C3C"/>
    <w:rsid w:val="00467068"/>
    <w:rsid w:val="004673A7"/>
    <w:rsid w:val="00467E23"/>
    <w:rsid w:val="00470422"/>
    <w:rsid w:val="00470441"/>
    <w:rsid w:val="004708E7"/>
    <w:rsid w:val="00470AB9"/>
    <w:rsid w:val="00470B6E"/>
    <w:rsid w:val="00470B9E"/>
    <w:rsid w:val="00470E31"/>
    <w:rsid w:val="00470EDD"/>
    <w:rsid w:val="00471C96"/>
    <w:rsid w:val="00471E8E"/>
    <w:rsid w:val="00472093"/>
    <w:rsid w:val="00472433"/>
    <w:rsid w:val="00472620"/>
    <w:rsid w:val="004726F1"/>
    <w:rsid w:val="00472721"/>
    <w:rsid w:val="00472939"/>
    <w:rsid w:val="00472A3B"/>
    <w:rsid w:val="004735C8"/>
    <w:rsid w:val="00473680"/>
    <w:rsid w:val="0047372D"/>
    <w:rsid w:val="00473ED3"/>
    <w:rsid w:val="004743CF"/>
    <w:rsid w:val="004747CB"/>
    <w:rsid w:val="004748C9"/>
    <w:rsid w:val="004752C5"/>
    <w:rsid w:val="00475466"/>
    <w:rsid w:val="00475557"/>
    <w:rsid w:val="004755E8"/>
    <w:rsid w:val="004757F7"/>
    <w:rsid w:val="00475A1D"/>
    <w:rsid w:val="00475E73"/>
    <w:rsid w:val="00475EF4"/>
    <w:rsid w:val="004767EF"/>
    <w:rsid w:val="0047685B"/>
    <w:rsid w:val="004769A1"/>
    <w:rsid w:val="00476CEB"/>
    <w:rsid w:val="004771EE"/>
    <w:rsid w:val="00477411"/>
    <w:rsid w:val="004774ED"/>
    <w:rsid w:val="0047779B"/>
    <w:rsid w:val="004777F6"/>
    <w:rsid w:val="0047784F"/>
    <w:rsid w:val="00477BDA"/>
    <w:rsid w:val="00477CCF"/>
    <w:rsid w:val="00477F3A"/>
    <w:rsid w:val="00480462"/>
    <w:rsid w:val="004806A8"/>
    <w:rsid w:val="004807DC"/>
    <w:rsid w:val="00480DF4"/>
    <w:rsid w:val="00480E4C"/>
    <w:rsid w:val="00481105"/>
    <w:rsid w:val="00481451"/>
    <w:rsid w:val="0048173F"/>
    <w:rsid w:val="00481F09"/>
    <w:rsid w:val="00482506"/>
    <w:rsid w:val="004825A1"/>
    <w:rsid w:val="00482676"/>
    <w:rsid w:val="00482E0F"/>
    <w:rsid w:val="0048316A"/>
    <w:rsid w:val="004831F2"/>
    <w:rsid w:val="00483806"/>
    <w:rsid w:val="00483841"/>
    <w:rsid w:val="00483BBB"/>
    <w:rsid w:val="004843A4"/>
    <w:rsid w:val="00484E81"/>
    <w:rsid w:val="00484EBC"/>
    <w:rsid w:val="00485102"/>
    <w:rsid w:val="0048592D"/>
    <w:rsid w:val="00485B36"/>
    <w:rsid w:val="00486B5F"/>
    <w:rsid w:val="00486D5D"/>
    <w:rsid w:val="004878E0"/>
    <w:rsid w:val="00487AF8"/>
    <w:rsid w:val="00487F1D"/>
    <w:rsid w:val="004903D6"/>
    <w:rsid w:val="00490A04"/>
    <w:rsid w:val="00490AA7"/>
    <w:rsid w:val="00490D1C"/>
    <w:rsid w:val="00491154"/>
    <w:rsid w:val="0049122B"/>
    <w:rsid w:val="00491484"/>
    <w:rsid w:val="00491BDE"/>
    <w:rsid w:val="00492379"/>
    <w:rsid w:val="004928C4"/>
    <w:rsid w:val="004929F5"/>
    <w:rsid w:val="00492F15"/>
    <w:rsid w:val="00492F4A"/>
    <w:rsid w:val="00493275"/>
    <w:rsid w:val="00493537"/>
    <w:rsid w:val="0049394E"/>
    <w:rsid w:val="0049448C"/>
    <w:rsid w:val="00494B73"/>
    <w:rsid w:val="00494C21"/>
    <w:rsid w:val="00494E87"/>
    <w:rsid w:val="0049593B"/>
    <w:rsid w:val="00495BE1"/>
    <w:rsid w:val="00495BFF"/>
    <w:rsid w:val="00495F28"/>
    <w:rsid w:val="00495FF6"/>
    <w:rsid w:val="004960DF"/>
    <w:rsid w:val="00496449"/>
    <w:rsid w:val="00496B0A"/>
    <w:rsid w:val="00496E88"/>
    <w:rsid w:val="00496FB0"/>
    <w:rsid w:val="00497196"/>
    <w:rsid w:val="004974C0"/>
    <w:rsid w:val="00497DB9"/>
    <w:rsid w:val="004A06A9"/>
    <w:rsid w:val="004A0760"/>
    <w:rsid w:val="004A0D24"/>
    <w:rsid w:val="004A10F3"/>
    <w:rsid w:val="004A206B"/>
    <w:rsid w:val="004A242A"/>
    <w:rsid w:val="004A2507"/>
    <w:rsid w:val="004A2994"/>
    <w:rsid w:val="004A29DB"/>
    <w:rsid w:val="004A2D18"/>
    <w:rsid w:val="004A32D3"/>
    <w:rsid w:val="004A32FA"/>
    <w:rsid w:val="004A34E8"/>
    <w:rsid w:val="004A3591"/>
    <w:rsid w:val="004A35D7"/>
    <w:rsid w:val="004A3704"/>
    <w:rsid w:val="004A3730"/>
    <w:rsid w:val="004A3767"/>
    <w:rsid w:val="004A3923"/>
    <w:rsid w:val="004A3B86"/>
    <w:rsid w:val="004A4132"/>
    <w:rsid w:val="004A44E1"/>
    <w:rsid w:val="004A457A"/>
    <w:rsid w:val="004A495E"/>
    <w:rsid w:val="004A4B4C"/>
    <w:rsid w:val="004A4B79"/>
    <w:rsid w:val="004A4E1D"/>
    <w:rsid w:val="004A4FA6"/>
    <w:rsid w:val="004A53F2"/>
    <w:rsid w:val="004A54AC"/>
    <w:rsid w:val="004A5791"/>
    <w:rsid w:val="004A5EED"/>
    <w:rsid w:val="004A60A2"/>
    <w:rsid w:val="004A6840"/>
    <w:rsid w:val="004A6BA8"/>
    <w:rsid w:val="004A6F8C"/>
    <w:rsid w:val="004A73BB"/>
    <w:rsid w:val="004A73CA"/>
    <w:rsid w:val="004A758F"/>
    <w:rsid w:val="004A77C4"/>
    <w:rsid w:val="004A77D7"/>
    <w:rsid w:val="004A7A82"/>
    <w:rsid w:val="004A7A9A"/>
    <w:rsid w:val="004B0130"/>
    <w:rsid w:val="004B02FE"/>
    <w:rsid w:val="004B0541"/>
    <w:rsid w:val="004B0A5D"/>
    <w:rsid w:val="004B0CB8"/>
    <w:rsid w:val="004B0E49"/>
    <w:rsid w:val="004B1138"/>
    <w:rsid w:val="004B16EF"/>
    <w:rsid w:val="004B1FD7"/>
    <w:rsid w:val="004B228F"/>
    <w:rsid w:val="004B26F2"/>
    <w:rsid w:val="004B28C3"/>
    <w:rsid w:val="004B2D47"/>
    <w:rsid w:val="004B2DA4"/>
    <w:rsid w:val="004B32A9"/>
    <w:rsid w:val="004B3678"/>
    <w:rsid w:val="004B38BE"/>
    <w:rsid w:val="004B3979"/>
    <w:rsid w:val="004B4586"/>
    <w:rsid w:val="004B4604"/>
    <w:rsid w:val="004B4843"/>
    <w:rsid w:val="004B49EA"/>
    <w:rsid w:val="004B4D26"/>
    <w:rsid w:val="004B4F01"/>
    <w:rsid w:val="004B5234"/>
    <w:rsid w:val="004B5341"/>
    <w:rsid w:val="004B5A4B"/>
    <w:rsid w:val="004B5B28"/>
    <w:rsid w:val="004B5DFE"/>
    <w:rsid w:val="004B5E44"/>
    <w:rsid w:val="004B5F24"/>
    <w:rsid w:val="004B5F34"/>
    <w:rsid w:val="004B6056"/>
    <w:rsid w:val="004B60F5"/>
    <w:rsid w:val="004B6574"/>
    <w:rsid w:val="004B6B54"/>
    <w:rsid w:val="004B6EB0"/>
    <w:rsid w:val="004B6EF3"/>
    <w:rsid w:val="004B7009"/>
    <w:rsid w:val="004B7338"/>
    <w:rsid w:val="004B7A02"/>
    <w:rsid w:val="004B7B6C"/>
    <w:rsid w:val="004B7E1E"/>
    <w:rsid w:val="004C0172"/>
    <w:rsid w:val="004C01B5"/>
    <w:rsid w:val="004C07D9"/>
    <w:rsid w:val="004C0CD6"/>
    <w:rsid w:val="004C1D8E"/>
    <w:rsid w:val="004C232B"/>
    <w:rsid w:val="004C2B9B"/>
    <w:rsid w:val="004C30A5"/>
    <w:rsid w:val="004C3765"/>
    <w:rsid w:val="004C3B0B"/>
    <w:rsid w:val="004C3B1D"/>
    <w:rsid w:val="004C3EF1"/>
    <w:rsid w:val="004C4128"/>
    <w:rsid w:val="004C4788"/>
    <w:rsid w:val="004C47DC"/>
    <w:rsid w:val="004C4A16"/>
    <w:rsid w:val="004C4C03"/>
    <w:rsid w:val="004C4F2A"/>
    <w:rsid w:val="004C5398"/>
    <w:rsid w:val="004C53A0"/>
    <w:rsid w:val="004C5787"/>
    <w:rsid w:val="004C58B6"/>
    <w:rsid w:val="004C5A50"/>
    <w:rsid w:val="004C5DEE"/>
    <w:rsid w:val="004C5FC5"/>
    <w:rsid w:val="004C5FDC"/>
    <w:rsid w:val="004C600F"/>
    <w:rsid w:val="004C6090"/>
    <w:rsid w:val="004C6407"/>
    <w:rsid w:val="004C67AD"/>
    <w:rsid w:val="004C6B6A"/>
    <w:rsid w:val="004C6C86"/>
    <w:rsid w:val="004C72FD"/>
    <w:rsid w:val="004C7755"/>
    <w:rsid w:val="004C7915"/>
    <w:rsid w:val="004C7961"/>
    <w:rsid w:val="004C7D10"/>
    <w:rsid w:val="004C7FD2"/>
    <w:rsid w:val="004D02DD"/>
    <w:rsid w:val="004D06B5"/>
    <w:rsid w:val="004D0D56"/>
    <w:rsid w:val="004D1410"/>
    <w:rsid w:val="004D1F2F"/>
    <w:rsid w:val="004D21BF"/>
    <w:rsid w:val="004D282D"/>
    <w:rsid w:val="004D29D6"/>
    <w:rsid w:val="004D2B9F"/>
    <w:rsid w:val="004D2DC9"/>
    <w:rsid w:val="004D31D2"/>
    <w:rsid w:val="004D33E0"/>
    <w:rsid w:val="004D4177"/>
    <w:rsid w:val="004D4372"/>
    <w:rsid w:val="004D44C3"/>
    <w:rsid w:val="004D44CC"/>
    <w:rsid w:val="004D4845"/>
    <w:rsid w:val="004D4BF7"/>
    <w:rsid w:val="004D4CD1"/>
    <w:rsid w:val="004D4DDB"/>
    <w:rsid w:val="004D50CC"/>
    <w:rsid w:val="004D542E"/>
    <w:rsid w:val="004D5581"/>
    <w:rsid w:val="004D5635"/>
    <w:rsid w:val="004D5735"/>
    <w:rsid w:val="004D5844"/>
    <w:rsid w:val="004D5EA4"/>
    <w:rsid w:val="004D67F8"/>
    <w:rsid w:val="004D73DD"/>
    <w:rsid w:val="004D7511"/>
    <w:rsid w:val="004D755A"/>
    <w:rsid w:val="004D7A00"/>
    <w:rsid w:val="004D7DAB"/>
    <w:rsid w:val="004E0238"/>
    <w:rsid w:val="004E05E8"/>
    <w:rsid w:val="004E0A56"/>
    <w:rsid w:val="004E0C96"/>
    <w:rsid w:val="004E176E"/>
    <w:rsid w:val="004E207D"/>
    <w:rsid w:val="004E2603"/>
    <w:rsid w:val="004E2624"/>
    <w:rsid w:val="004E28B3"/>
    <w:rsid w:val="004E2FE9"/>
    <w:rsid w:val="004E30A5"/>
    <w:rsid w:val="004E3A29"/>
    <w:rsid w:val="004E3E69"/>
    <w:rsid w:val="004E4332"/>
    <w:rsid w:val="004E43F6"/>
    <w:rsid w:val="004E4454"/>
    <w:rsid w:val="004E4DBA"/>
    <w:rsid w:val="004E4E2F"/>
    <w:rsid w:val="004E50AE"/>
    <w:rsid w:val="004E5203"/>
    <w:rsid w:val="004E5745"/>
    <w:rsid w:val="004E5DE1"/>
    <w:rsid w:val="004E5FAF"/>
    <w:rsid w:val="004E5FDD"/>
    <w:rsid w:val="004E6133"/>
    <w:rsid w:val="004E6457"/>
    <w:rsid w:val="004E6461"/>
    <w:rsid w:val="004E6858"/>
    <w:rsid w:val="004E777D"/>
    <w:rsid w:val="004E7DFC"/>
    <w:rsid w:val="004E7E8B"/>
    <w:rsid w:val="004E7EA6"/>
    <w:rsid w:val="004E7F85"/>
    <w:rsid w:val="004F0296"/>
    <w:rsid w:val="004F096F"/>
    <w:rsid w:val="004F0A6A"/>
    <w:rsid w:val="004F1A1F"/>
    <w:rsid w:val="004F20CC"/>
    <w:rsid w:val="004F29E9"/>
    <w:rsid w:val="004F2C75"/>
    <w:rsid w:val="004F2CDD"/>
    <w:rsid w:val="004F2FC5"/>
    <w:rsid w:val="004F32AE"/>
    <w:rsid w:val="004F3616"/>
    <w:rsid w:val="004F3932"/>
    <w:rsid w:val="004F3C74"/>
    <w:rsid w:val="004F3E15"/>
    <w:rsid w:val="004F462C"/>
    <w:rsid w:val="004F5111"/>
    <w:rsid w:val="004F5169"/>
    <w:rsid w:val="004F53E0"/>
    <w:rsid w:val="004F5617"/>
    <w:rsid w:val="004F56F5"/>
    <w:rsid w:val="004F58AC"/>
    <w:rsid w:val="004F5981"/>
    <w:rsid w:val="004F5D45"/>
    <w:rsid w:val="004F5D82"/>
    <w:rsid w:val="004F5FA5"/>
    <w:rsid w:val="004F6168"/>
    <w:rsid w:val="004F6318"/>
    <w:rsid w:val="004F6626"/>
    <w:rsid w:val="004F6D75"/>
    <w:rsid w:val="004F7358"/>
    <w:rsid w:val="004F75B9"/>
    <w:rsid w:val="004F78C8"/>
    <w:rsid w:val="004F7BBF"/>
    <w:rsid w:val="004F7DF5"/>
    <w:rsid w:val="004F7E82"/>
    <w:rsid w:val="004F7EF1"/>
    <w:rsid w:val="005005DA"/>
    <w:rsid w:val="005009C0"/>
    <w:rsid w:val="00500AB9"/>
    <w:rsid w:val="005016EC"/>
    <w:rsid w:val="00501AB4"/>
    <w:rsid w:val="00501B2A"/>
    <w:rsid w:val="00502064"/>
    <w:rsid w:val="00503144"/>
    <w:rsid w:val="00503290"/>
    <w:rsid w:val="00503A4F"/>
    <w:rsid w:val="00503C51"/>
    <w:rsid w:val="00503D37"/>
    <w:rsid w:val="00503DBE"/>
    <w:rsid w:val="0050409F"/>
    <w:rsid w:val="005042BF"/>
    <w:rsid w:val="00504629"/>
    <w:rsid w:val="005046D9"/>
    <w:rsid w:val="00504BDB"/>
    <w:rsid w:val="00505225"/>
    <w:rsid w:val="00505424"/>
    <w:rsid w:val="00505AB9"/>
    <w:rsid w:val="00506505"/>
    <w:rsid w:val="0050659E"/>
    <w:rsid w:val="0050663B"/>
    <w:rsid w:val="00506678"/>
    <w:rsid w:val="005067C7"/>
    <w:rsid w:val="00506836"/>
    <w:rsid w:val="00506E93"/>
    <w:rsid w:val="005070E3"/>
    <w:rsid w:val="00507433"/>
    <w:rsid w:val="00507526"/>
    <w:rsid w:val="005075BA"/>
    <w:rsid w:val="00507AB3"/>
    <w:rsid w:val="00507FC3"/>
    <w:rsid w:val="005100F0"/>
    <w:rsid w:val="005101B8"/>
    <w:rsid w:val="00510A78"/>
    <w:rsid w:val="00510EC7"/>
    <w:rsid w:val="00510FFA"/>
    <w:rsid w:val="005110AD"/>
    <w:rsid w:val="00511100"/>
    <w:rsid w:val="005111E7"/>
    <w:rsid w:val="005112D6"/>
    <w:rsid w:val="005114DF"/>
    <w:rsid w:val="005118F0"/>
    <w:rsid w:val="00511E2B"/>
    <w:rsid w:val="00511E5E"/>
    <w:rsid w:val="00511F2B"/>
    <w:rsid w:val="005120F6"/>
    <w:rsid w:val="00512362"/>
    <w:rsid w:val="0051243D"/>
    <w:rsid w:val="00512961"/>
    <w:rsid w:val="00512ED0"/>
    <w:rsid w:val="0051316B"/>
    <w:rsid w:val="005133DC"/>
    <w:rsid w:val="00513595"/>
    <w:rsid w:val="005136E8"/>
    <w:rsid w:val="005137D3"/>
    <w:rsid w:val="00513841"/>
    <w:rsid w:val="005143CE"/>
    <w:rsid w:val="005144A5"/>
    <w:rsid w:val="005149F8"/>
    <w:rsid w:val="00514C95"/>
    <w:rsid w:val="0051523C"/>
    <w:rsid w:val="00515DDA"/>
    <w:rsid w:val="0051663E"/>
    <w:rsid w:val="00516691"/>
    <w:rsid w:val="005168AA"/>
    <w:rsid w:val="00516B14"/>
    <w:rsid w:val="00516C2C"/>
    <w:rsid w:val="00516D09"/>
    <w:rsid w:val="005176CE"/>
    <w:rsid w:val="005178D3"/>
    <w:rsid w:val="005179CB"/>
    <w:rsid w:val="00517FFE"/>
    <w:rsid w:val="005202FF"/>
    <w:rsid w:val="00521021"/>
    <w:rsid w:val="00521090"/>
    <w:rsid w:val="00521A48"/>
    <w:rsid w:val="005221F0"/>
    <w:rsid w:val="00522327"/>
    <w:rsid w:val="005223CD"/>
    <w:rsid w:val="00522F2D"/>
    <w:rsid w:val="00523495"/>
    <w:rsid w:val="00523E17"/>
    <w:rsid w:val="00523EF9"/>
    <w:rsid w:val="00524128"/>
    <w:rsid w:val="005249DF"/>
    <w:rsid w:val="0052516E"/>
    <w:rsid w:val="0052536B"/>
    <w:rsid w:val="00525716"/>
    <w:rsid w:val="0052591A"/>
    <w:rsid w:val="00525B29"/>
    <w:rsid w:val="00526094"/>
    <w:rsid w:val="0052628F"/>
    <w:rsid w:val="005262C7"/>
    <w:rsid w:val="005267A1"/>
    <w:rsid w:val="00526850"/>
    <w:rsid w:val="0052707D"/>
    <w:rsid w:val="005271FB"/>
    <w:rsid w:val="005272EC"/>
    <w:rsid w:val="0052765E"/>
    <w:rsid w:val="00527CC3"/>
    <w:rsid w:val="0053031A"/>
    <w:rsid w:val="0053075F"/>
    <w:rsid w:val="0053086E"/>
    <w:rsid w:val="00530E7E"/>
    <w:rsid w:val="00530FB5"/>
    <w:rsid w:val="0053130C"/>
    <w:rsid w:val="00531445"/>
    <w:rsid w:val="00531777"/>
    <w:rsid w:val="00531B3C"/>
    <w:rsid w:val="00531F14"/>
    <w:rsid w:val="0053244A"/>
    <w:rsid w:val="0053248D"/>
    <w:rsid w:val="00532D67"/>
    <w:rsid w:val="0053365D"/>
    <w:rsid w:val="0053396F"/>
    <w:rsid w:val="005339EE"/>
    <w:rsid w:val="00533F90"/>
    <w:rsid w:val="005347A5"/>
    <w:rsid w:val="00534850"/>
    <w:rsid w:val="0053493C"/>
    <w:rsid w:val="00534B03"/>
    <w:rsid w:val="00534DD4"/>
    <w:rsid w:val="00534E9A"/>
    <w:rsid w:val="0053554B"/>
    <w:rsid w:val="00535685"/>
    <w:rsid w:val="0053587B"/>
    <w:rsid w:val="005359C2"/>
    <w:rsid w:val="00535BC1"/>
    <w:rsid w:val="00535EC2"/>
    <w:rsid w:val="005360C1"/>
    <w:rsid w:val="00536C32"/>
    <w:rsid w:val="00536F57"/>
    <w:rsid w:val="0053769C"/>
    <w:rsid w:val="00537736"/>
    <w:rsid w:val="00537F37"/>
    <w:rsid w:val="0054004D"/>
    <w:rsid w:val="005400FA"/>
    <w:rsid w:val="00540182"/>
    <w:rsid w:val="005409ED"/>
    <w:rsid w:val="00540A6D"/>
    <w:rsid w:val="00540C6A"/>
    <w:rsid w:val="00541027"/>
    <w:rsid w:val="0054118B"/>
    <w:rsid w:val="00541193"/>
    <w:rsid w:val="005419B9"/>
    <w:rsid w:val="00541F07"/>
    <w:rsid w:val="0054214B"/>
    <w:rsid w:val="0054290C"/>
    <w:rsid w:val="00542E35"/>
    <w:rsid w:val="005430D9"/>
    <w:rsid w:val="00543123"/>
    <w:rsid w:val="00543757"/>
    <w:rsid w:val="005438FC"/>
    <w:rsid w:val="00543F04"/>
    <w:rsid w:val="005444A7"/>
    <w:rsid w:val="00544783"/>
    <w:rsid w:val="00544D41"/>
    <w:rsid w:val="00544E7D"/>
    <w:rsid w:val="00544F88"/>
    <w:rsid w:val="005451B3"/>
    <w:rsid w:val="0054536B"/>
    <w:rsid w:val="0054549B"/>
    <w:rsid w:val="005456A8"/>
    <w:rsid w:val="00545D50"/>
    <w:rsid w:val="00545E2C"/>
    <w:rsid w:val="00546088"/>
    <w:rsid w:val="0054657A"/>
    <w:rsid w:val="00546961"/>
    <w:rsid w:val="00546AD5"/>
    <w:rsid w:val="00546C01"/>
    <w:rsid w:val="00546CDF"/>
    <w:rsid w:val="00547418"/>
    <w:rsid w:val="00547B0D"/>
    <w:rsid w:val="00547CA0"/>
    <w:rsid w:val="00547D66"/>
    <w:rsid w:val="00547EB5"/>
    <w:rsid w:val="005505DD"/>
    <w:rsid w:val="0055062B"/>
    <w:rsid w:val="00550741"/>
    <w:rsid w:val="00550CAA"/>
    <w:rsid w:val="005510DA"/>
    <w:rsid w:val="005517B4"/>
    <w:rsid w:val="00551F7E"/>
    <w:rsid w:val="00552537"/>
    <w:rsid w:val="005526D2"/>
    <w:rsid w:val="005529BD"/>
    <w:rsid w:val="005529EA"/>
    <w:rsid w:val="00552C64"/>
    <w:rsid w:val="00552D40"/>
    <w:rsid w:val="00552EEC"/>
    <w:rsid w:val="0055326C"/>
    <w:rsid w:val="005534C0"/>
    <w:rsid w:val="00553842"/>
    <w:rsid w:val="00553A74"/>
    <w:rsid w:val="00553BAB"/>
    <w:rsid w:val="005543CB"/>
    <w:rsid w:val="005546B0"/>
    <w:rsid w:val="005548C1"/>
    <w:rsid w:val="00554904"/>
    <w:rsid w:val="00554B48"/>
    <w:rsid w:val="00554D61"/>
    <w:rsid w:val="00554DBF"/>
    <w:rsid w:val="00554DD1"/>
    <w:rsid w:val="00555120"/>
    <w:rsid w:val="00555379"/>
    <w:rsid w:val="0055596A"/>
    <w:rsid w:val="00556AEB"/>
    <w:rsid w:val="00556B73"/>
    <w:rsid w:val="00556C01"/>
    <w:rsid w:val="00556D77"/>
    <w:rsid w:val="0055718B"/>
    <w:rsid w:val="005577B8"/>
    <w:rsid w:val="00557854"/>
    <w:rsid w:val="005578F5"/>
    <w:rsid w:val="0055798B"/>
    <w:rsid w:val="00557A2B"/>
    <w:rsid w:val="00557CAD"/>
    <w:rsid w:val="005601AB"/>
    <w:rsid w:val="00560656"/>
    <w:rsid w:val="00560717"/>
    <w:rsid w:val="0056081B"/>
    <w:rsid w:val="005609B9"/>
    <w:rsid w:val="00560C3F"/>
    <w:rsid w:val="00561E71"/>
    <w:rsid w:val="00562799"/>
    <w:rsid w:val="005630A9"/>
    <w:rsid w:val="005631AE"/>
    <w:rsid w:val="005631B1"/>
    <w:rsid w:val="0056331D"/>
    <w:rsid w:val="0056355D"/>
    <w:rsid w:val="00563570"/>
    <w:rsid w:val="00563B8D"/>
    <w:rsid w:val="00563CB6"/>
    <w:rsid w:val="00563F2D"/>
    <w:rsid w:val="0056459E"/>
    <w:rsid w:val="00564A2C"/>
    <w:rsid w:val="00564CA1"/>
    <w:rsid w:val="00564EAC"/>
    <w:rsid w:val="00565000"/>
    <w:rsid w:val="00565281"/>
    <w:rsid w:val="00565799"/>
    <w:rsid w:val="005657EC"/>
    <w:rsid w:val="00565967"/>
    <w:rsid w:val="00565E50"/>
    <w:rsid w:val="00566657"/>
    <w:rsid w:val="005667FC"/>
    <w:rsid w:val="005668F7"/>
    <w:rsid w:val="0056725E"/>
    <w:rsid w:val="005675A5"/>
    <w:rsid w:val="0056760C"/>
    <w:rsid w:val="00567777"/>
    <w:rsid w:val="00567E11"/>
    <w:rsid w:val="00570694"/>
    <w:rsid w:val="0057073D"/>
    <w:rsid w:val="00570C0E"/>
    <w:rsid w:val="00570CAF"/>
    <w:rsid w:val="00570EC4"/>
    <w:rsid w:val="00571353"/>
    <w:rsid w:val="005716B4"/>
    <w:rsid w:val="0057196E"/>
    <w:rsid w:val="00571E47"/>
    <w:rsid w:val="00571F7A"/>
    <w:rsid w:val="00571FDB"/>
    <w:rsid w:val="005722F6"/>
    <w:rsid w:val="00572808"/>
    <w:rsid w:val="00572BB0"/>
    <w:rsid w:val="00572F5C"/>
    <w:rsid w:val="0057305E"/>
    <w:rsid w:val="00573117"/>
    <w:rsid w:val="0057316A"/>
    <w:rsid w:val="00573495"/>
    <w:rsid w:val="00573698"/>
    <w:rsid w:val="00573887"/>
    <w:rsid w:val="005738AB"/>
    <w:rsid w:val="00573C01"/>
    <w:rsid w:val="00573C33"/>
    <w:rsid w:val="00573D63"/>
    <w:rsid w:val="00573F80"/>
    <w:rsid w:val="00574242"/>
    <w:rsid w:val="00574D6F"/>
    <w:rsid w:val="00574E78"/>
    <w:rsid w:val="005751C7"/>
    <w:rsid w:val="0057521E"/>
    <w:rsid w:val="00575575"/>
    <w:rsid w:val="00575BFA"/>
    <w:rsid w:val="00575D2B"/>
    <w:rsid w:val="00575F3A"/>
    <w:rsid w:val="00575FB4"/>
    <w:rsid w:val="00576C50"/>
    <w:rsid w:val="00576CDE"/>
    <w:rsid w:val="00577265"/>
    <w:rsid w:val="00577F33"/>
    <w:rsid w:val="00577FEE"/>
    <w:rsid w:val="00580376"/>
    <w:rsid w:val="00580676"/>
    <w:rsid w:val="00580944"/>
    <w:rsid w:val="00580B66"/>
    <w:rsid w:val="00580B6D"/>
    <w:rsid w:val="00580CCC"/>
    <w:rsid w:val="005812ED"/>
    <w:rsid w:val="00581873"/>
    <w:rsid w:val="0058196E"/>
    <w:rsid w:val="00582156"/>
    <w:rsid w:val="0058269A"/>
    <w:rsid w:val="005826F9"/>
    <w:rsid w:val="005830D7"/>
    <w:rsid w:val="00583457"/>
    <w:rsid w:val="005834F6"/>
    <w:rsid w:val="005838CE"/>
    <w:rsid w:val="00583AB6"/>
    <w:rsid w:val="00584106"/>
    <w:rsid w:val="005842C3"/>
    <w:rsid w:val="00584333"/>
    <w:rsid w:val="0058497E"/>
    <w:rsid w:val="005850BA"/>
    <w:rsid w:val="00585268"/>
    <w:rsid w:val="00585CF0"/>
    <w:rsid w:val="00585F06"/>
    <w:rsid w:val="00585F48"/>
    <w:rsid w:val="00586193"/>
    <w:rsid w:val="0058625F"/>
    <w:rsid w:val="00586B51"/>
    <w:rsid w:val="00586DF7"/>
    <w:rsid w:val="00586F93"/>
    <w:rsid w:val="00586FC3"/>
    <w:rsid w:val="005870AE"/>
    <w:rsid w:val="00587451"/>
    <w:rsid w:val="005876A0"/>
    <w:rsid w:val="00587BD4"/>
    <w:rsid w:val="005901F8"/>
    <w:rsid w:val="00590752"/>
    <w:rsid w:val="00591395"/>
    <w:rsid w:val="0059139B"/>
    <w:rsid w:val="00591657"/>
    <w:rsid w:val="00591F3A"/>
    <w:rsid w:val="00591F85"/>
    <w:rsid w:val="0059203C"/>
    <w:rsid w:val="005920D5"/>
    <w:rsid w:val="00592240"/>
    <w:rsid w:val="00592797"/>
    <w:rsid w:val="00592BE1"/>
    <w:rsid w:val="00592CAE"/>
    <w:rsid w:val="00592ECE"/>
    <w:rsid w:val="00593269"/>
    <w:rsid w:val="005933FB"/>
    <w:rsid w:val="005938DA"/>
    <w:rsid w:val="005940E8"/>
    <w:rsid w:val="005944D1"/>
    <w:rsid w:val="005945CA"/>
    <w:rsid w:val="00594F94"/>
    <w:rsid w:val="005950EB"/>
    <w:rsid w:val="005957CE"/>
    <w:rsid w:val="00595B9C"/>
    <w:rsid w:val="00595F70"/>
    <w:rsid w:val="0059600E"/>
    <w:rsid w:val="0059605A"/>
    <w:rsid w:val="00596867"/>
    <w:rsid w:val="00596E8A"/>
    <w:rsid w:val="005976FE"/>
    <w:rsid w:val="00597D49"/>
    <w:rsid w:val="00597E9A"/>
    <w:rsid w:val="00597F7F"/>
    <w:rsid w:val="005A0716"/>
    <w:rsid w:val="005A0AA6"/>
    <w:rsid w:val="005A0C8D"/>
    <w:rsid w:val="005A0D43"/>
    <w:rsid w:val="005A1429"/>
    <w:rsid w:val="005A16B6"/>
    <w:rsid w:val="005A1A8F"/>
    <w:rsid w:val="005A1C36"/>
    <w:rsid w:val="005A1E42"/>
    <w:rsid w:val="005A20AC"/>
    <w:rsid w:val="005A213D"/>
    <w:rsid w:val="005A2EAC"/>
    <w:rsid w:val="005A305E"/>
    <w:rsid w:val="005A3595"/>
    <w:rsid w:val="005A3967"/>
    <w:rsid w:val="005A3B17"/>
    <w:rsid w:val="005A3BB6"/>
    <w:rsid w:val="005A3D50"/>
    <w:rsid w:val="005A4232"/>
    <w:rsid w:val="005A4675"/>
    <w:rsid w:val="005A4C24"/>
    <w:rsid w:val="005A4CF6"/>
    <w:rsid w:val="005A53BF"/>
    <w:rsid w:val="005A5454"/>
    <w:rsid w:val="005A5580"/>
    <w:rsid w:val="005A5887"/>
    <w:rsid w:val="005A5896"/>
    <w:rsid w:val="005A5A43"/>
    <w:rsid w:val="005A5FE9"/>
    <w:rsid w:val="005A6164"/>
    <w:rsid w:val="005A61A0"/>
    <w:rsid w:val="005A6228"/>
    <w:rsid w:val="005A625C"/>
    <w:rsid w:val="005A673A"/>
    <w:rsid w:val="005A6A1E"/>
    <w:rsid w:val="005A6ACF"/>
    <w:rsid w:val="005A71F4"/>
    <w:rsid w:val="005A7847"/>
    <w:rsid w:val="005A7AE8"/>
    <w:rsid w:val="005B04AE"/>
    <w:rsid w:val="005B08E9"/>
    <w:rsid w:val="005B1013"/>
    <w:rsid w:val="005B1ED6"/>
    <w:rsid w:val="005B2422"/>
    <w:rsid w:val="005B28A7"/>
    <w:rsid w:val="005B2C97"/>
    <w:rsid w:val="005B2EF0"/>
    <w:rsid w:val="005B3175"/>
    <w:rsid w:val="005B3349"/>
    <w:rsid w:val="005B45E2"/>
    <w:rsid w:val="005B4782"/>
    <w:rsid w:val="005B49BD"/>
    <w:rsid w:val="005B54A0"/>
    <w:rsid w:val="005B56A7"/>
    <w:rsid w:val="005B56CE"/>
    <w:rsid w:val="005B58E4"/>
    <w:rsid w:val="005B5A47"/>
    <w:rsid w:val="005B5A8F"/>
    <w:rsid w:val="005B5BC5"/>
    <w:rsid w:val="005B5E32"/>
    <w:rsid w:val="005B681F"/>
    <w:rsid w:val="005B6A05"/>
    <w:rsid w:val="005B6A48"/>
    <w:rsid w:val="005B6B04"/>
    <w:rsid w:val="005B6F78"/>
    <w:rsid w:val="005B75D9"/>
    <w:rsid w:val="005B77A4"/>
    <w:rsid w:val="005B780E"/>
    <w:rsid w:val="005B79AC"/>
    <w:rsid w:val="005B7B1E"/>
    <w:rsid w:val="005B7E1B"/>
    <w:rsid w:val="005B7F14"/>
    <w:rsid w:val="005B7F38"/>
    <w:rsid w:val="005C016D"/>
    <w:rsid w:val="005C0393"/>
    <w:rsid w:val="005C1007"/>
    <w:rsid w:val="005C135B"/>
    <w:rsid w:val="005C19F7"/>
    <w:rsid w:val="005C1E92"/>
    <w:rsid w:val="005C2688"/>
    <w:rsid w:val="005C29F2"/>
    <w:rsid w:val="005C2B9F"/>
    <w:rsid w:val="005C2DA3"/>
    <w:rsid w:val="005C2FE5"/>
    <w:rsid w:val="005C33FA"/>
    <w:rsid w:val="005C345F"/>
    <w:rsid w:val="005C3529"/>
    <w:rsid w:val="005C400C"/>
    <w:rsid w:val="005C413B"/>
    <w:rsid w:val="005C452F"/>
    <w:rsid w:val="005C4634"/>
    <w:rsid w:val="005C4853"/>
    <w:rsid w:val="005C48B9"/>
    <w:rsid w:val="005C4C0C"/>
    <w:rsid w:val="005C4CB1"/>
    <w:rsid w:val="005C50EB"/>
    <w:rsid w:val="005C5304"/>
    <w:rsid w:val="005C5559"/>
    <w:rsid w:val="005C59B5"/>
    <w:rsid w:val="005C5C80"/>
    <w:rsid w:val="005C6136"/>
    <w:rsid w:val="005C62A0"/>
    <w:rsid w:val="005C673D"/>
    <w:rsid w:val="005C6CD9"/>
    <w:rsid w:val="005C6D09"/>
    <w:rsid w:val="005C70FC"/>
    <w:rsid w:val="005C75E4"/>
    <w:rsid w:val="005C7E04"/>
    <w:rsid w:val="005D0C08"/>
    <w:rsid w:val="005D143A"/>
    <w:rsid w:val="005D178D"/>
    <w:rsid w:val="005D1B82"/>
    <w:rsid w:val="005D1B83"/>
    <w:rsid w:val="005D1F01"/>
    <w:rsid w:val="005D21DF"/>
    <w:rsid w:val="005D2577"/>
    <w:rsid w:val="005D27AC"/>
    <w:rsid w:val="005D27C8"/>
    <w:rsid w:val="005D285D"/>
    <w:rsid w:val="005D2A20"/>
    <w:rsid w:val="005D2AA3"/>
    <w:rsid w:val="005D2B87"/>
    <w:rsid w:val="005D2C19"/>
    <w:rsid w:val="005D2EAF"/>
    <w:rsid w:val="005D3246"/>
    <w:rsid w:val="005D3601"/>
    <w:rsid w:val="005D38BE"/>
    <w:rsid w:val="005D3CD5"/>
    <w:rsid w:val="005D4002"/>
    <w:rsid w:val="005D4384"/>
    <w:rsid w:val="005D43DE"/>
    <w:rsid w:val="005D5050"/>
    <w:rsid w:val="005D7C97"/>
    <w:rsid w:val="005E04C4"/>
    <w:rsid w:val="005E0668"/>
    <w:rsid w:val="005E08BF"/>
    <w:rsid w:val="005E1398"/>
    <w:rsid w:val="005E14B9"/>
    <w:rsid w:val="005E166A"/>
    <w:rsid w:val="005E1A70"/>
    <w:rsid w:val="005E1B14"/>
    <w:rsid w:val="005E1B26"/>
    <w:rsid w:val="005E2006"/>
    <w:rsid w:val="005E24EF"/>
    <w:rsid w:val="005E28AA"/>
    <w:rsid w:val="005E2B39"/>
    <w:rsid w:val="005E313F"/>
    <w:rsid w:val="005E3809"/>
    <w:rsid w:val="005E3923"/>
    <w:rsid w:val="005E3A62"/>
    <w:rsid w:val="005E3C57"/>
    <w:rsid w:val="005E4DF7"/>
    <w:rsid w:val="005E51FE"/>
    <w:rsid w:val="005E578C"/>
    <w:rsid w:val="005E57CA"/>
    <w:rsid w:val="005E5B09"/>
    <w:rsid w:val="005E5E76"/>
    <w:rsid w:val="005E5EB2"/>
    <w:rsid w:val="005E628D"/>
    <w:rsid w:val="005E6367"/>
    <w:rsid w:val="005E65C0"/>
    <w:rsid w:val="005E66D8"/>
    <w:rsid w:val="005E6D81"/>
    <w:rsid w:val="005E6F53"/>
    <w:rsid w:val="005E7784"/>
    <w:rsid w:val="005E7A3C"/>
    <w:rsid w:val="005F057E"/>
    <w:rsid w:val="005F0F69"/>
    <w:rsid w:val="005F0F99"/>
    <w:rsid w:val="005F122D"/>
    <w:rsid w:val="005F1430"/>
    <w:rsid w:val="005F1851"/>
    <w:rsid w:val="005F188F"/>
    <w:rsid w:val="005F18E0"/>
    <w:rsid w:val="005F247C"/>
    <w:rsid w:val="005F2494"/>
    <w:rsid w:val="005F277B"/>
    <w:rsid w:val="005F28B6"/>
    <w:rsid w:val="005F28F4"/>
    <w:rsid w:val="005F2A98"/>
    <w:rsid w:val="005F3477"/>
    <w:rsid w:val="005F3666"/>
    <w:rsid w:val="005F3F41"/>
    <w:rsid w:val="005F47E5"/>
    <w:rsid w:val="005F496C"/>
    <w:rsid w:val="005F4DBB"/>
    <w:rsid w:val="005F5020"/>
    <w:rsid w:val="005F52D6"/>
    <w:rsid w:val="005F539C"/>
    <w:rsid w:val="005F563B"/>
    <w:rsid w:val="005F6376"/>
    <w:rsid w:val="005F691C"/>
    <w:rsid w:val="005F6E79"/>
    <w:rsid w:val="005F6EBA"/>
    <w:rsid w:val="005F7350"/>
    <w:rsid w:val="005F76EA"/>
    <w:rsid w:val="006000EF"/>
    <w:rsid w:val="0060048E"/>
    <w:rsid w:val="0060051A"/>
    <w:rsid w:val="00600520"/>
    <w:rsid w:val="00600A16"/>
    <w:rsid w:val="00600DCE"/>
    <w:rsid w:val="00600F5C"/>
    <w:rsid w:val="00600FE6"/>
    <w:rsid w:val="00601049"/>
    <w:rsid w:val="0060186D"/>
    <w:rsid w:val="006018ED"/>
    <w:rsid w:val="00602277"/>
    <w:rsid w:val="00602293"/>
    <w:rsid w:val="00602529"/>
    <w:rsid w:val="00602A75"/>
    <w:rsid w:val="00602DCD"/>
    <w:rsid w:val="00603007"/>
    <w:rsid w:val="00603151"/>
    <w:rsid w:val="006032FE"/>
    <w:rsid w:val="00603323"/>
    <w:rsid w:val="00603AA9"/>
    <w:rsid w:val="00603F3B"/>
    <w:rsid w:val="00604386"/>
    <w:rsid w:val="00604412"/>
    <w:rsid w:val="00604572"/>
    <w:rsid w:val="00604915"/>
    <w:rsid w:val="00604AB4"/>
    <w:rsid w:val="006054C4"/>
    <w:rsid w:val="006057E8"/>
    <w:rsid w:val="00605DFD"/>
    <w:rsid w:val="00605F29"/>
    <w:rsid w:val="00606092"/>
    <w:rsid w:val="00606644"/>
    <w:rsid w:val="00606E52"/>
    <w:rsid w:val="0060720B"/>
    <w:rsid w:val="006078AE"/>
    <w:rsid w:val="00607B50"/>
    <w:rsid w:val="00607B5C"/>
    <w:rsid w:val="00607C84"/>
    <w:rsid w:val="0061019C"/>
    <w:rsid w:val="00610429"/>
    <w:rsid w:val="006104C0"/>
    <w:rsid w:val="00610A19"/>
    <w:rsid w:val="00610B47"/>
    <w:rsid w:val="006112D1"/>
    <w:rsid w:val="006117B5"/>
    <w:rsid w:val="00611BC7"/>
    <w:rsid w:val="00611EEC"/>
    <w:rsid w:val="0061214A"/>
    <w:rsid w:val="006121F4"/>
    <w:rsid w:val="006122D3"/>
    <w:rsid w:val="0061264B"/>
    <w:rsid w:val="00612BD4"/>
    <w:rsid w:val="00613254"/>
    <w:rsid w:val="00613B5D"/>
    <w:rsid w:val="00613C2B"/>
    <w:rsid w:val="00613C70"/>
    <w:rsid w:val="00613D0D"/>
    <w:rsid w:val="006140FA"/>
    <w:rsid w:val="00614367"/>
    <w:rsid w:val="00614ADC"/>
    <w:rsid w:val="00614AF8"/>
    <w:rsid w:val="00614D4A"/>
    <w:rsid w:val="00614E48"/>
    <w:rsid w:val="006156C1"/>
    <w:rsid w:val="0061600D"/>
    <w:rsid w:val="00616652"/>
    <w:rsid w:val="006174EF"/>
    <w:rsid w:val="00617BAF"/>
    <w:rsid w:val="00617EBE"/>
    <w:rsid w:val="00617ECE"/>
    <w:rsid w:val="00617F1C"/>
    <w:rsid w:val="006203F6"/>
    <w:rsid w:val="00620609"/>
    <w:rsid w:val="006209C4"/>
    <w:rsid w:val="006209D7"/>
    <w:rsid w:val="00621132"/>
    <w:rsid w:val="00621389"/>
    <w:rsid w:val="006214C3"/>
    <w:rsid w:val="00621E3D"/>
    <w:rsid w:val="0062234F"/>
    <w:rsid w:val="00622900"/>
    <w:rsid w:val="00622A56"/>
    <w:rsid w:val="00622A84"/>
    <w:rsid w:val="00622DFD"/>
    <w:rsid w:val="00622E93"/>
    <w:rsid w:val="00623282"/>
    <w:rsid w:val="006235E6"/>
    <w:rsid w:val="0062360F"/>
    <w:rsid w:val="006239CB"/>
    <w:rsid w:val="00623AE3"/>
    <w:rsid w:val="00623E10"/>
    <w:rsid w:val="00624062"/>
    <w:rsid w:val="006247DB"/>
    <w:rsid w:val="00624CB5"/>
    <w:rsid w:val="00624E10"/>
    <w:rsid w:val="00624F56"/>
    <w:rsid w:val="00625ADD"/>
    <w:rsid w:val="00625C6A"/>
    <w:rsid w:val="00625EF9"/>
    <w:rsid w:val="006263DD"/>
    <w:rsid w:val="0062640A"/>
    <w:rsid w:val="006266DA"/>
    <w:rsid w:val="006268EC"/>
    <w:rsid w:val="00626975"/>
    <w:rsid w:val="00626BD6"/>
    <w:rsid w:val="00626CFF"/>
    <w:rsid w:val="00626D92"/>
    <w:rsid w:val="00626EB7"/>
    <w:rsid w:val="00626FD6"/>
    <w:rsid w:val="00626FE1"/>
    <w:rsid w:val="006274EF"/>
    <w:rsid w:val="006277B2"/>
    <w:rsid w:val="00627E6C"/>
    <w:rsid w:val="00627EAF"/>
    <w:rsid w:val="00630071"/>
    <w:rsid w:val="006307DD"/>
    <w:rsid w:val="00630AA3"/>
    <w:rsid w:val="00630B3F"/>
    <w:rsid w:val="00630E5A"/>
    <w:rsid w:val="00631545"/>
    <w:rsid w:val="00631BD2"/>
    <w:rsid w:val="0063211A"/>
    <w:rsid w:val="00632338"/>
    <w:rsid w:val="00632659"/>
    <w:rsid w:val="006326BF"/>
    <w:rsid w:val="00633026"/>
    <w:rsid w:val="0063365C"/>
    <w:rsid w:val="00633D42"/>
    <w:rsid w:val="00634168"/>
    <w:rsid w:val="00634374"/>
    <w:rsid w:val="00634563"/>
    <w:rsid w:val="00634716"/>
    <w:rsid w:val="00634BF9"/>
    <w:rsid w:val="00634E66"/>
    <w:rsid w:val="0063554B"/>
    <w:rsid w:val="006356A7"/>
    <w:rsid w:val="006357BC"/>
    <w:rsid w:val="00635A9B"/>
    <w:rsid w:val="00635EF0"/>
    <w:rsid w:val="006362B7"/>
    <w:rsid w:val="00636819"/>
    <w:rsid w:val="00636C13"/>
    <w:rsid w:val="00637749"/>
    <w:rsid w:val="00637A27"/>
    <w:rsid w:val="00637A8B"/>
    <w:rsid w:val="00637ABC"/>
    <w:rsid w:val="006403A5"/>
    <w:rsid w:val="0064060A"/>
    <w:rsid w:val="00640B94"/>
    <w:rsid w:val="00640D18"/>
    <w:rsid w:val="00641213"/>
    <w:rsid w:val="00641230"/>
    <w:rsid w:val="006413AB"/>
    <w:rsid w:val="00641976"/>
    <w:rsid w:val="00642017"/>
    <w:rsid w:val="0064298D"/>
    <w:rsid w:val="00642A50"/>
    <w:rsid w:val="00642D36"/>
    <w:rsid w:val="006430BC"/>
    <w:rsid w:val="006433F6"/>
    <w:rsid w:val="00643685"/>
    <w:rsid w:val="006436FA"/>
    <w:rsid w:val="00643A58"/>
    <w:rsid w:val="00643C7A"/>
    <w:rsid w:val="00643CA9"/>
    <w:rsid w:val="006447B8"/>
    <w:rsid w:val="00644827"/>
    <w:rsid w:val="006448A6"/>
    <w:rsid w:val="00644F23"/>
    <w:rsid w:val="006455B4"/>
    <w:rsid w:val="00645A22"/>
    <w:rsid w:val="00645DD8"/>
    <w:rsid w:val="00646AD6"/>
    <w:rsid w:val="00646D0B"/>
    <w:rsid w:val="006471A5"/>
    <w:rsid w:val="0064741C"/>
    <w:rsid w:val="00647751"/>
    <w:rsid w:val="00647B17"/>
    <w:rsid w:val="00650654"/>
    <w:rsid w:val="00650921"/>
    <w:rsid w:val="00650D15"/>
    <w:rsid w:val="006516EB"/>
    <w:rsid w:val="00651B7B"/>
    <w:rsid w:val="00652461"/>
    <w:rsid w:val="0065302E"/>
    <w:rsid w:val="00653311"/>
    <w:rsid w:val="006538B2"/>
    <w:rsid w:val="00653ADF"/>
    <w:rsid w:val="00653B20"/>
    <w:rsid w:val="00653F5A"/>
    <w:rsid w:val="0065466A"/>
    <w:rsid w:val="00654DA4"/>
    <w:rsid w:val="00654E8D"/>
    <w:rsid w:val="0065553E"/>
    <w:rsid w:val="0065562D"/>
    <w:rsid w:val="00655749"/>
    <w:rsid w:val="006559DD"/>
    <w:rsid w:val="00655A13"/>
    <w:rsid w:val="00655E5D"/>
    <w:rsid w:val="00656365"/>
    <w:rsid w:val="00656460"/>
    <w:rsid w:val="006564CC"/>
    <w:rsid w:val="00656F4B"/>
    <w:rsid w:val="00656F88"/>
    <w:rsid w:val="006570F8"/>
    <w:rsid w:val="0065743C"/>
    <w:rsid w:val="0065792F"/>
    <w:rsid w:val="00657C82"/>
    <w:rsid w:val="006603B1"/>
    <w:rsid w:val="006607A2"/>
    <w:rsid w:val="00660924"/>
    <w:rsid w:val="00660950"/>
    <w:rsid w:val="00660A5E"/>
    <w:rsid w:val="00660B92"/>
    <w:rsid w:val="0066152F"/>
    <w:rsid w:val="00661584"/>
    <w:rsid w:val="0066175E"/>
    <w:rsid w:val="0066179B"/>
    <w:rsid w:val="00661C5A"/>
    <w:rsid w:val="00661CB3"/>
    <w:rsid w:val="006620C8"/>
    <w:rsid w:val="006621A8"/>
    <w:rsid w:val="006624FE"/>
    <w:rsid w:val="00662816"/>
    <w:rsid w:val="006629BC"/>
    <w:rsid w:val="00662B88"/>
    <w:rsid w:val="00662C87"/>
    <w:rsid w:val="00662F21"/>
    <w:rsid w:val="00662FEB"/>
    <w:rsid w:val="0066336E"/>
    <w:rsid w:val="00663861"/>
    <w:rsid w:val="00663C54"/>
    <w:rsid w:val="00663DDE"/>
    <w:rsid w:val="00663E84"/>
    <w:rsid w:val="00663FF9"/>
    <w:rsid w:val="0066423F"/>
    <w:rsid w:val="006643AC"/>
    <w:rsid w:val="00664C88"/>
    <w:rsid w:val="00664DD7"/>
    <w:rsid w:val="00665020"/>
    <w:rsid w:val="00665375"/>
    <w:rsid w:val="0066576C"/>
    <w:rsid w:val="00665C20"/>
    <w:rsid w:val="006662FC"/>
    <w:rsid w:val="00666AD0"/>
    <w:rsid w:val="00667085"/>
    <w:rsid w:val="0066724C"/>
    <w:rsid w:val="00667318"/>
    <w:rsid w:val="00667859"/>
    <w:rsid w:val="00667899"/>
    <w:rsid w:val="00667C7A"/>
    <w:rsid w:val="00670328"/>
    <w:rsid w:val="006707D0"/>
    <w:rsid w:val="006707E8"/>
    <w:rsid w:val="00670A11"/>
    <w:rsid w:val="00670BC8"/>
    <w:rsid w:val="00670DBF"/>
    <w:rsid w:val="006713B7"/>
    <w:rsid w:val="00671406"/>
    <w:rsid w:val="00671605"/>
    <w:rsid w:val="006717DC"/>
    <w:rsid w:val="0067238F"/>
    <w:rsid w:val="00672419"/>
    <w:rsid w:val="006724D2"/>
    <w:rsid w:val="006724D3"/>
    <w:rsid w:val="00672E64"/>
    <w:rsid w:val="0067310C"/>
    <w:rsid w:val="0067388B"/>
    <w:rsid w:val="00673AFD"/>
    <w:rsid w:val="0067403B"/>
    <w:rsid w:val="006740A0"/>
    <w:rsid w:val="006741A5"/>
    <w:rsid w:val="0067471D"/>
    <w:rsid w:val="006748C2"/>
    <w:rsid w:val="00674D0B"/>
    <w:rsid w:val="00675313"/>
    <w:rsid w:val="006754CE"/>
    <w:rsid w:val="0067555C"/>
    <w:rsid w:val="0067569C"/>
    <w:rsid w:val="00675731"/>
    <w:rsid w:val="006757D7"/>
    <w:rsid w:val="0067581D"/>
    <w:rsid w:val="00675AB5"/>
    <w:rsid w:val="00675B61"/>
    <w:rsid w:val="00675CD2"/>
    <w:rsid w:val="00675F06"/>
    <w:rsid w:val="00675F6A"/>
    <w:rsid w:val="00676003"/>
    <w:rsid w:val="0067658A"/>
    <w:rsid w:val="006765B4"/>
    <w:rsid w:val="00676ABD"/>
    <w:rsid w:val="00676BB7"/>
    <w:rsid w:val="00676D91"/>
    <w:rsid w:val="006770B2"/>
    <w:rsid w:val="006772A7"/>
    <w:rsid w:val="00677507"/>
    <w:rsid w:val="00677A4B"/>
    <w:rsid w:val="006805F1"/>
    <w:rsid w:val="006809DE"/>
    <w:rsid w:val="00680A2A"/>
    <w:rsid w:val="006811EF"/>
    <w:rsid w:val="0068130F"/>
    <w:rsid w:val="00681488"/>
    <w:rsid w:val="006814E5"/>
    <w:rsid w:val="00681787"/>
    <w:rsid w:val="00681AA4"/>
    <w:rsid w:val="00681D83"/>
    <w:rsid w:val="00681F9D"/>
    <w:rsid w:val="00681FDE"/>
    <w:rsid w:val="00682008"/>
    <w:rsid w:val="00682124"/>
    <w:rsid w:val="00682166"/>
    <w:rsid w:val="006821B3"/>
    <w:rsid w:val="00682242"/>
    <w:rsid w:val="006824FF"/>
    <w:rsid w:val="00682643"/>
    <w:rsid w:val="006826DC"/>
    <w:rsid w:val="00682B81"/>
    <w:rsid w:val="00682CD5"/>
    <w:rsid w:val="00682CEC"/>
    <w:rsid w:val="00682E93"/>
    <w:rsid w:val="00683132"/>
    <w:rsid w:val="006834F1"/>
    <w:rsid w:val="00683979"/>
    <w:rsid w:val="00683E1C"/>
    <w:rsid w:val="00683F3A"/>
    <w:rsid w:val="00684091"/>
    <w:rsid w:val="00684264"/>
    <w:rsid w:val="00684A64"/>
    <w:rsid w:val="00684EBF"/>
    <w:rsid w:val="00684F98"/>
    <w:rsid w:val="0068514A"/>
    <w:rsid w:val="0068563E"/>
    <w:rsid w:val="006859A9"/>
    <w:rsid w:val="00685D8A"/>
    <w:rsid w:val="00685E0E"/>
    <w:rsid w:val="00685EB2"/>
    <w:rsid w:val="0068603B"/>
    <w:rsid w:val="0068649C"/>
    <w:rsid w:val="00686734"/>
    <w:rsid w:val="00687D06"/>
    <w:rsid w:val="0069002D"/>
    <w:rsid w:val="00690741"/>
    <w:rsid w:val="00690AA6"/>
    <w:rsid w:val="00690CC9"/>
    <w:rsid w:val="00690F0E"/>
    <w:rsid w:val="00691374"/>
    <w:rsid w:val="00691397"/>
    <w:rsid w:val="00691464"/>
    <w:rsid w:val="00691693"/>
    <w:rsid w:val="00691798"/>
    <w:rsid w:val="00691832"/>
    <w:rsid w:val="00691EC5"/>
    <w:rsid w:val="00692307"/>
    <w:rsid w:val="006924F2"/>
    <w:rsid w:val="00692A8E"/>
    <w:rsid w:val="00692B5E"/>
    <w:rsid w:val="00692EBC"/>
    <w:rsid w:val="006934B2"/>
    <w:rsid w:val="00693C93"/>
    <w:rsid w:val="0069408D"/>
    <w:rsid w:val="00694140"/>
    <w:rsid w:val="0069421E"/>
    <w:rsid w:val="006949A1"/>
    <w:rsid w:val="006949BA"/>
    <w:rsid w:val="00694EB9"/>
    <w:rsid w:val="006951D0"/>
    <w:rsid w:val="00695D15"/>
    <w:rsid w:val="00695D9F"/>
    <w:rsid w:val="00696072"/>
    <w:rsid w:val="0069685D"/>
    <w:rsid w:val="006969A4"/>
    <w:rsid w:val="00696BE6"/>
    <w:rsid w:val="006976D5"/>
    <w:rsid w:val="006976D9"/>
    <w:rsid w:val="00697791"/>
    <w:rsid w:val="00697FFD"/>
    <w:rsid w:val="006A0018"/>
    <w:rsid w:val="006A074A"/>
    <w:rsid w:val="006A116C"/>
    <w:rsid w:val="006A1232"/>
    <w:rsid w:val="006A145F"/>
    <w:rsid w:val="006A14D3"/>
    <w:rsid w:val="006A22DE"/>
    <w:rsid w:val="006A234A"/>
    <w:rsid w:val="006A2670"/>
    <w:rsid w:val="006A2773"/>
    <w:rsid w:val="006A28A3"/>
    <w:rsid w:val="006A2A23"/>
    <w:rsid w:val="006A3131"/>
    <w:rsid w:val="006A316E"/>
    <w:rsid w:val="006A350B"/>
    <w:rsid w:val="006A375C"/>
    <w:rsid w:val="006A38FA"/>
    <w:rsid w:val="006A3CEB"/>
    <w:rsid w:val="006A4066"/>
    <w:rsid w:val="006A43DB"/>
    <w:rsid w:val="006A4A28"/>
    <w:rsid w:val="006A4A2A"/>
    <w:rsid w:val="006A4C9D"/>
    <w:rsid w:val="006A4D2D"/>
    <w:rsid w:val="006A4DDD"/>
    <w:rsid w:val="006A4FAA"/>
    <w:rsid w:val="006A55C5"/>
    <w:rsid w:val="006A5AED"/>
    <w:rsid w:val="006A6171"/>
    <w:rsid w:val="006A65A8"/>
    <w:rsid w:val="006A65F3"/>
    <w:rsid w:val="006A6847"/>
    <w:rsid w:val="006A68E8"/>
    <w:rsid w:val="006A6A87"/>
    <w:rsid w:val="006A6CF4"/>
    <w:rsid w:val="006A6D5A"/>
    <w:rsid w:val="006A6E01"/>
    <w:rsid w:val="006A6E2E"/>
    <w:rsid w:val="006A6F97"/>
    <w:rsid w:val="006A715B"/>
    <w:rsid w:val="006A7797"/>
    <w:rsid w:val="006A7943"/>
    <w:rsid w:val="006A7AFB"/>
    <w:rsid w:val="006A7B2F"/>
    <w:rsid w:val="006A7BBB"/>
    <w:rsid w:val="006A7D2C"/>
    <w:rsid w:val="006A7E37"/>
    <w:rsid w:val="006A7FF9"/>
    <w:rsid w:val="006B0249"/>
    <w:rsid w:val="006B0279"/>
    <w:rsid w:val="006B0403"/>
    <w:rsid w:val="006B07F7"/>
    <w:rsid w:val="006B1307"/>
    <w:rsid w:val="006B1446"/>
    <w:rsid w:val="006B1570"/>
    <w:rsid w:val="006B1628"/>
    <w:rsid w:val="006B168D"/>
    <w:rsid w:val="006B1710"/>
    <w:rsid w:val="006B17A7"/>
    <w:rsid w:val="006B1E84"/>
    <w:rsid w:val="006B2257"/>
    <w:rsid w:val="006B2420"/>
    <w:rsid w:val="006B2429"/>
    <w:rsid w:val="006B27E9"/>
    <w:rsid w:val="006B2EF5"/>
    <w:rsid w:val="006B2F05"/>
    <w:rsid w:val="006B2F61"/>
    <w:rsid w:val="006B30A8"/>
    <w:rsid w:val="006B3123"/>
    <w:rsid w:val="006B3400"/>
    <w:rsid w:val="006B3745"/>
    <w:rsid w:val="006B3F4C"/>
    <w:rsid w:val="006B4263"/>
    <w:rsid w:val="006B42D3"/>
    <w:rsid w:val="006B4320"/>
    <w:rsid w:val="006B4718"/>
    <w:rsid w:val="006B4A07"/>
    <w:rsid w:val="006B5CCB"/>
    <w:rsid w:val="006B5E4A"/>
    <w:rsid w:val="006B5E7D"/>
    <w:rsid w:val="006B6174"/>
    <w:rsid w:val="006B640A"/>
    <w:rsid w:val="006B6415"/>
    <w:rsid w:val="006B641A"/>
    <w:rsid w:val="006B64AC"/>
    <w:rsid w:val="006B6746"/>
    <w:rsid w:val="006B6A63"/>
    <w:rsid w:val="006B6B2C"/>
    <w:rsid w:val="006B6B9C"/>
    <w:rsid w:val="006B6DD9"/>
    <w:rsid w:val="006B6EDB"/>
    <w:rsid w:val="006B6EFE"/>
    <w:rsid w:val="006B703B"/>
    <w:rsid w:val="006B717C"/>
    <w:rsid w:val="006B722D"/>
    <w:rsid w:val="006B723B"/>
    <w:rsid w:val="006B7456"/>
    <w:rsid w:val="006B77B6"/>
    <w:rsid w:val="006B7F7F"/>
    <w:rsid w:val="006C03B1"/>
    <w:rsid w:val="006C0522"/>
    <w:rsid w:val="006C08E2"/>
    <w:rsid w:val="006C0BEF"/>
    <w:rsid w:val="006C1283"/>
    <w:rsid w:val="006C1397"/>
    <w:rsid w:val="006C199D"/>
    <w:rsid w:val="006C1B35"/>
    <w:rsid w:val="006C1B7A"/>
    <w:rsid w:val="006C220C"/>
    <w:rsid w:val="006C2653"/>
    <w:rsid w:val="006C26A4"/>
    <w:rsid w:val="006C26F6"/>
    <w:rsid w:val="006C3185"/>
    <w:rsid w:val="006C3337"/>
    <w:rsid w:val="006C3620"/>
    <w:rsid w:val="006C37FE"/>
    <w:rsid w:val="006C3A55"/>
    <w:rsid w:val="006C4819"/>
    <w:rsid w:val="006C4BBF"/>
    <w:rsid w:val="006C4BF8"/>
    <w:rsid w:val="006C52A3"/>
    <w:rsid w:val="006C5727"/>
    <w:rsid w:val="006C5810"/>
    <w:rsid w:val="006C58E9"/>
    <w:rsid w:val="006C5CB6"/>
    <w:rsid w:val="006C5F49"/>
    <w:rsid w:val="006C60A4"/>
    <w:rsid w:val="006C60FC"/>
    <w:rsid w:val="006C6152"/>
    <w:rsid w:val="006C6192"/>
    <w:rsid w:val="006C6B22"/>
    <w:rsid w:val="006C6D88"/>
    <w:rsid w:val="006C76D3"/>
    <w:rsid w:val="006C7EBB"/>
    <w:rsid w:val="006C7F41"/>
    <w:rsid w:val="006D00A6"/>
    <w:rsid w:val="006D123F"/>
    <w:rsid w:val="006D12C1"/>
    <w:rsid w:val="006D15F1"/>
    <w:rsid w:val="006D1D2A"/>
    <w:rsid w:val="006D2C98"/>
    <w:rsid w:val="006D2FB9"/>
    <w:rsid w:val="006D319D"/>
    <w:rsid w:val="006D3324"/>
    <w:rsid w:val="006D38E5"/>
    <w:rsid w:val="006D439B"/>
    <w:rsid w:val="006D456C"/>
    <w:rsid w:val="006D47DE"/>
    <w:rsid w:val="006D4A95"/>
    <w:rsid w:val="006D4D1F"/>
    <w:rsid w:val="006D4FBD"/>
    <w:rsid w:val="006D5118"/>
    <w:rsid w:val="006D5961"/>
    <w:rsid w:val="006D5ECB"/>
    <w:rsid w:val="006D61A7"/>
    <w:rsid w:val="006D6346"/>
    <w:rsid w:val="006D6772"/>
    <w:rsid w:val="006D6C2F"/>
    <w:rsid w:val="006D7134"/>
    <w:rsid w:val="006D7375"/>
    <w:rsid w:val="006D7B88"/>
    <w:rsid w:val="006D7D79"/>
    <w:rsid w:val="006E0296"/>
    <w:rsid w:val="006E0E9C"/>
    <w:rsid w:val="006E1168"/>
    <w:rsid w:val="006E1610"/>
    <w:rsid w:val="006E1A81"/>
    <w:rsid w:val="006E1AC4"/>
    <w:rsid w:val="006E1AD9"/>
    <w:rsid w:val="006E1EB8"/>
    <w:rsid w:val="006E2190"/>
    <w:rsid w:val="006E2504"/>
    <w:rsid w:val="006E2756"/>
    <w:rsid w:val="006E2CEA"/>
    <w:rsid w:val="006E365F"/>
    <w:rsid w:val="006E43B7"/>
    <w:rsid w:val="006E48BC"/>
    <w:rsid w:val="006E506B"/>
    <w:rsid w:val="006E5799"/>
    <w:rsid w:val="006E6550"/>
    <w:rsid w:val="006E6643"/>
    <w:rsid w:val="006E6849"/>
    <w:rsid w:val="006E6909"/>
    <w:rsid w:val="006E6BC6"/>
    <w:rsid w:val="006E6D1A"/>
    <w:rsid w:val="006E70E6"/>
    <w:rsid w:val="006E74BA"/>
    <w:rsid w:val="006E74DE"/>
    <w:rsid w:val="006E7E57"/>
    <w:rsid w:val="006F004D"/>
    <w:rsid w:val="006F0928"/>
    <w:rsid w:val="006F09A1"/>
    <w:rsid w:val="006F1079"/>
    <w:rsid w:val="006F1188"/>
    <w:rsid w:val="006F1DB4"/>
    <w:rsid w:val="006F288A"/>
    <w:rsid w:val="006F2A06"/>
    <w:rsid w:val="006F2FBC"/>
    <w:rsid w:val="006F391C"/>
    <w:rsid w:val="006F3B2D"/>
    <w:rsid w:val="006F43E9"/>
    <w:rsid w:val="006F4C1B"/>
    <w:rsid w:val="006F4F9C"/>
    <w:rsid w:val="006F4FC7"/>
    <w:rsid w:val="006F5657"/>
    <w:rsid w:val="006F592C"/>
    <w:rsid w:val="006F5C20"/>
    <w:rsid w:val="006F5C8F"/>
    <w:rsid w:val="006F5EE2"/>
    <w:rsid w:val="006F5FBD"/>
    <w:rsid w:val="006F6235"/>
    <w:rsid w:val="006F6449"/>
    <w:rsid w:val="006F7282"/>
    <w:rsid w:val="006F7601"/>
    <w:rsid w:val="006F776A"/>
    <w:rsid w:val="006F78B8"/>
    <w:rsid w:val="006F7ECF"/>
    <w:rsid w:val="0070013B"/>
    <w:rsid w:val="007006BB"/>
    <w:rsid w:val="007007F9"/>
    <w:rsid w:val="0070090D"/>
    <w:rsid w:val="00700C5D"/>
    <w:rsid w:val="00701089"/>
    <w:rsid w:val="00701526"/>
    <w:rsid w:val="007015E2"/>
    <w:rsid w:val="0070170A"/>
    <w:rsid w:val="007020CA"/>
    <w:rsid w:val="0070221C"/>
    <w:rsid w:val="0070251E"/>
    <w:rsid w:val="007025F3"/>
    <w:rsid w:val="00702BFC"/>
    <w:rsid w:val="00702C19"/>
    <w:rsid w:val="00702C91"/>
    <w:rsid w:val="00702DD2"/>
    <w:rsid w:val="00702F3A"/>
    <w:rsid w:val="0070312F"/>
    <w:rsid w:val="00703692"/>
    <w:rsid w:val="007037D7"/>
    <w:rsid w:val="00703C2F"/>
    <w:rsid w:val="00703C34"/>
    <w:rsid w:val="00703C8A"/>
    <w:rsid w:val="00704956"/>
    <w:rsid w:val="00704AEB"/>
    <w:rsid w:val="00704FD6"/>
    <w:rsid w:val="0070500E"/>
    <w:rsid w:val="0070508C"/>
    <w:rsid w:val="0070527D"/>
    <w:rsid w:val="0070562C"/>
    <w:rsid w:val="00705C3A"/>
    <w:rsid w:val="007063FB"/>
    <w:rsid w:val="00706C17"/>
    <w:rsid w:val="00706CDA"/>
    <w:rsid w:val="00706D81"/>
    <w:rsid w:val="00707B0C"/>
    <w:rsid w:val="007100E0"/>
    <w:rsid w:val="00710609"/>
    <w:rsid w:val="0071104A"/>
    <w:rsid w:val="007113C4"/>
    <w:rsid w:val="007115A9"/>
    <w:rsid w:val="0071168B"/>
    <w:rsid w:val="007116FF"/>
    <w:rsid w:val="007120F2"/>
    <w:rsid w:val="0071248B"/>
    <w:rsid w:val="007125BE"/>
    <w:rsid w:val="0071289F"/>
    <w:rsid w:val="00712ADB"/>
    <w:rsid w:val="00712F82"/>
    <w:rsid w:val="00713614"/>
    <w:rsid w:val="0071370A"/>
    <w:rsid w:val="00713E50"/>
    <w:rsid w:val="00713EDA"/>
    <w:rsid w:val="00713F84"/>
    <w:rsid w:val="007144A1"/>
    <w:rsid w:val="00714578"/>
    <w:rsid w:val="00714CBB"/>
    <w:rsid w:val="00714ED7"/>
    <w:rsid w:val="00714FB7"/>
    <w:rsid w:val="0071500A"/>
    <w:rsid w:val="007150D2"/>
    <w:rsid w:val="00715531"/>
    <w:rsid w:val="00715C02"/>
    <w:rsid w:val="00716580"/>
    <w:rsid w:val="007167E3"/>
    <w:rsid w:val="00716956"/>
    <w:rsid w:val="00717025"/>
    <w:rsid w:val="007171DC"/>
    <w:rsid w:val="0071750A"/>
    <w:rsid w:val="0071751B"/>
    <w:rsid w:val="00717F3E"/>
    <w:rsid w:val="00720299"/>
    <w:rsid w:val="007207C7"/>
    <w:rsid w:val="007209C1"/>
    <w:rsid w:val="00720F53"/>
    <w:rsid w:val="0072105E"/>
    <w:rsid w:val="0072138D"/>
    <w:rsid w:val="007213D9"/>
    <w:rsid w:val="0072140B"/>
    <w:rsid w:val="0072156D"/>
    <w:rsid w:val="00721790"/>
    <w:rsid w:val="00721AB4"/>
    <w:rsid w:val="00721ECA"/>
    <w:rsid w:val="00722520"/>
    <w:rsid w:val="007225D3"/>
    <w:rsid w:val="00722944"/>
    <w:rsid w:val="00722CA1"/>
    <w:rsid w:val="007231E4"/>
    <w:rsid w:val="00723694"/>
    <w:rsid w:val="00723740"/>
    <w:rsid w:val="00723B07"/>
    <w:rsid w:val="00723B8A"/>
    <w:rsid w:val="007242AE"/>
    <w:rsid w:val="007245B2"/>
    <w:rsid w:val="00724A3C"/>
    <w:rsid w:val="00724B34"/>
    <w:rsid w:val="00725C90"/>
    <w:rsid w:val="00725FB2"/>
    <w:rsid w:val="0072602E"/>
    <w:rsid w:val="0072607A"/>
    <w:rsid w:val="00726938"/>
    <w:rsid w:val="00726F0D"/>
    <w:rsid w:val="0072722D"/>
    <w:rsid w:val="00727782"/>
    <w:rsid w:val="00727A0E"/>
    <w:rsid w:val="00730428"/>
    <w:rsid w:val="00730470"/>
    <w:rsid w:val="0073062C"/>
    <w:rsid w:val="00730A13"/>
    <w:rsid w:val="00730BDB"/>
    <w:rsid w:val="0073101F"/>
    <w:rsid w:val="007312B5"/>
    <w:rsid w:val="00731954"/>
    <w:rsid w:val="00731B00"/>
    <w:rsid w:val="007329F8"/>
    <w:rsid w:val="00732BDC"/>
    <w:rsid w:val="00732D8D"/>
    <w:rsid w:val="0073321B"/>
    <w:rsid w:val="0073349D"/>
    <w:rsid w:val="0073372A"/>
    <w:rsid w:val="00733C56"/>
    <w:rsid w:val="00733FC2"/>
    <w:rsid w:val="00734655"/>
    <w:rsid w:val="0073492F"/>
    <w:rsid w:val="00734A1B"/>
    <w:rsid w:val="00734CF3"/>
    <w:rsid w:val="00734D12"/>
    <w:rsid w:val="00734E25"/>
    <w:rsid w:val="00735071"/>
    <w:rsid w:val="0073571C"/>
    <w:rsid w:val="007361A4"/>
    <w:rsid w:val="00736936"/>
    <w:rsid w:val="00736F3B"/>
    <w:rsid w:val="007373A3"/>
    <w:rsid w:val="00737448"/>
    <w:rsid w:val="00737479"/>
    <w:rsid w:val="0073798F"/>
    <w:rsid w:val="00737DC5"/>
    <w:rsid w:val="00737FCE"/>
    <w:rsid w:val="00740053"/>
    <w:rsid w:val="00740413"/>
    <w:rsid w:val="00740634"/>
    <w:rsid w:val="007410B4"/>
    <w:rsid w:val="00741A0D"/>
    <w:rsid w:val="00741A98"/>
    <w:rsid w:val="00741CD8"/>
    <w:rsid w:val="00741D0D"/>
    <w:rsid w:val="007421C1"/>
    <w:rsid w:val="00742432"/>
    <w:rsid w:val="00742571"/>
    <w:rsid w:val="007425A7"/>
    <w:rsid w:val="00742BB7"/>
    <w:rsid w:val="00743400"/>
    <w:rsid w:val="00743551"/>
    <w:rsid w:val="00743FD2"/>
    <w:rsid w:val="00744283"/>
    <w:rsid w:val="007442B7"/>
    <w:rsid w:val="007442DF"/>
    <w:rsid w:val="00744578"/>
    <w:rsid w:val="0074479A"/>
    <w:rsid w:val="00744A17"/>
    <w:rsid w:val="00744D8B"/>
    <w:rsid w:val="00744E85"/>
    <w:rsid w:val="0074506D"/>
    <w:rsid w:val="00745257"/>
    <w:rsid w:val="0074599A"/>
    <w:rsid w:val="00745CEA"/>
    <w:rsid w:val="00745F6F"/>
    <w:rsid w:val="00746461"/>
    <w:rsid w:val="0074683D"/>
    <w:rsid w:val="00746B3C"/>
    <w:rsid w:val="00746FA9"/>
    <w:rsid w:val="00747C6F"/>
    <w:rsid w:val="00747CBE"/>
    <w:rsid w:val="00750056"/>
    <w:rsid w:val="00750F2B"/>
    <w:rsid w:val="0075100D"/>
    <w:rsid w:val="007511DC"/>
    <w:rsid w:val="007516A5"/>
    <w:rsid w:val="007517AF"/>
    <w:rsid w:val="00751FA2"/>
    <w:rsid w:val="007527C8"/>
    <w:rsid w:val="00752A72"/>
    <w:rsid w:val="007532FD"/>
    <w:rsid w:val="00753520"/>
    <w:rsid w:val="007537CB"/>
    <w:rsid w:val="00753C3B"/>
    <w:rsid w:val="00753DBC"/>
    <w:rsid w:val="00754532"/>
    <w:rsid w:val="00754926"/>
    <w:rsid w:val="00754C87"/>
    <w:rsid w:val="00754F32"/>
    <w:rsid w:val="00755142"/>
    <w:rsid w:val="007551AF"/>
    <w:rsid w:val="007554D5"/>
    <w:rsid w:val="00756112"/>
    <w:rsid w:val="00756949"/>
    <w:rsid w:val="00756EF2"/>
    <w:rsid w:val="00757092"/>
    <w:rsid w:val="007576F3"/>
    <w:rsid w:val="00757AD6"/>
    <w:rsid w:val="00757B65"/>
    <w:rsid w:val="00757FD0"/>
    <w:rsid w:val="007601D6"/>
    <w:rsid w:val="00760376"/>
    <w:rsid w:val="007604DE"/>
    <w:rsid w:val="00760641"/>
    <w:rsid w:val="00760924"/>
    <w:rsid w:val="007611A1"/>
    <w:rsid w:val="007616D5"/>
    <w:rsid w:val="00762038"/>
    <w:rsid w:val="00762358"/>
    <w:rsid w:val="0076297B"/>
    <w:rsid w:val="00762982"/>
    <w:rsid w:val="00762983"/>
    <w:rsid w:val="00763913"/>
    <w:rsid w:val="00763D2F"/>
    <w:rsid w:val="00763D76"/>
    <w:rsid w:val="00764042"/>
    <w:rsid w:val="00764405"/>
    <w:rsid w:val="00764ACE"/>
    <w:rsid w:val="00764BEA"/>
    <w:rsid w:val="00764D1C"/>
    <w:rsid w:val="007654F4"/>
    <w:rsid w:val="00765C32"/>
    <w:rsid w:val="00765E56"/>
    <w:rsid w:val="007666A8"/>
    <w:rsid w:val="00766ACB"/>
    <w:rsid w:val="00766BE8"/>
    <w:rsid w:val="00766EA0"/>
    <w:rsid w:val="00767761"/>
    <w:rsid w:val="00767A17"/>
    <w:rsid w:val="00767A7A"/>
    <w:rsid w:val="00767C5D"/>
    <w:rsid w:val="00770057"/>
    <w:rsid w:val="007700D3"/>
    <w:rsid w:val="007701DF"/>
    <w:rsid w:val="007703FA"/>
    <w:rsid w:val="00770498"/>
    <w:rsid w:val="0077072B"/>
    <w:rsid w:val="00770780"/>
    <w:rsid w:val="007713A0"/>
    <w:rsid w:val="00771E21"/>
    <w:rsid w:val="00772481"/>
    <w:rsid w:val="00772999"/>
    <w:rsid w:val="00772B49"/>
    <w:rsid w:val="007731B7"/>
    <w:rsid w:val="00773480"/>
    <w:rsid w:val="0077404B"/>
    <w:rsid w:val="007745EB"/>
    <w:rsid w:val="00774716"/>
    <w:rsid w:val="00774AC1"/>
    <w:rsid w:val="00774C85"/>
    <w:rsid w:val="00774CD2"/>
    <w:rsid w:val="00774F2B"/>
    <w:rsid w:val="007754C9"/>
    <w:rsid w:val="007758F4"/>
    <w:rsid w:val="00775A90"/>
    <w:rsid w:val="00775CA1"/>
    <w:rsid w:val="00775ECD"/>
    <w:rsid w:val="0077621E"/>
    <w:rsid w:val="00776250"/>
    <w:rsid w:val="00776285"/>
    <w:rsid w:val="00776336"/>
    <w:rsid w:val="007767CE"/>
    <w:rsid w:val="00776AF9"/>
    <w:rsid w:val="00776D06"/>
    <w:rsid w:val="007770A1"/>
    <w:rsid w:val="00777549"/>
    <w:rsid w:val="00777658"/>
    <w:rsid w:val="007779D1"/>
    <w:rsid w:val="00777E69"/>
    <w:rsid w:val="00777F56"/>
    <w:rsid w:val="0078023B"/>
    <w:rsid w:val="0078046C"/>
    <w:rsid w:val="0078082E"/>
    <w:rsid w:val="00781273"/>
    <w:rsid w:val="00781427"/>
    <w:rsid w:val="00781A37"/>
    <w:rsid w:val="00781E5D"/>
    <w:rsid w:val="007821D4"/>
    <w:rsid w:val="00782245"/>
    <w:rsid w:val="00782692"/>
    <w:rsid w:val="00782825"/>
    <w:rsid w:val="00782896"/>
    <w:rsid w:val="007828DA"/>
    <w:rsid w:val="00782A20"/>
    <w:rsid w:val="00782BA3"/>
    <w:rsid w:val="00782EC4"/>
    <w:rsid w:val="00782EEF"/>
    <w:rsid w:val="00782FB9"/>
    <w:rsid w:val="007832A3"/>
    <w:rsid w:val="007833B5"/>
    <w:rsid w:val="0078346D"/>
    <w:rsid w:val="00783589"/>
    <w:rsid w:val="00784257"/>
    <w:rsid w:val="007848E4"/>
    <w:rsid w:val="00784A07"/>
    <w:rsid w:val="00784A53"/>
    <w:rsid w:val="00785967"/>
    <w:rsid w:val="00785A19"/>
    <w:rsid w:val="00786122"/>
    <w:rsid w:val="0078618F"/>
    <w:rsid w:val="0078670F"/>
    <w:rsid w:val="00786A04"/>
    <w:rsid w:val="00786B87"/>
    <w:rsid w:val="00786EA8"/>
    <w:rsid w:val="0078715B"/>
    <w:rsid w:val="00787A87"/>
    <w:rsid w:val="00787AD3"/>
    <w:rsid w:val="00787BC1"/>
    <w:rsid w:val="0079011F"/>
    <w:rsid w:val="0079147F"/>
    <w:rsid w:val="007914BE"/>
    <w:rsid w:val="0079190D"/>
    <w:rsid w:val="00792C23"/>
    <w:rsid w:val="007933DC"/>
    <w:rsid w:val="00793474"/>
    <w:rsid w:val="007934DE"/>
    <w:rsid w:val="0079354C"/>
    <w:rsid w:val="0079360A"/>
    <w:rsid w:val="00793625"/>
    <w:rsid w:val="00793AB9"/>
    <w:rsid w:val="00793ABA"/>
    <w:rsid w:val="00794ADA"/>
    <w:rsid w:val="00795963"/>
    <w:rsid w:val="00795D17"/>
    <w:rsid w:val="00796654"/>
    <w:rsid w:val="007966DE"/>
    <w:rsid w:val="00796701"/>
    <w:rsid w:val="00796CD8"/>
    <w:rsid w:val="00796D81"/>
    <w:rsid w:val="00796DA7"/>
    <w:rsid w:val="00796DDB"/>
    <w:rsid w:val="00796E02"/>
    <w:rsid w:val="00796F8D"/>
    <w:rsid w:val="007974C4"/>
    <w:rsid w:val="0079755F"/>
    <w:rsid w:val="007975E7"/>
    <w:rsid w:val="0079767E"/>
    <w:rsid w:val="0079789F"/>
    <w:rsid w:val="00797AA8"/>
    <w:rsid w:val="00797C90"/>
    <w:rsid w:val="00797E79"/>
    <w:rsid w:val="00797EC9"/>
    <w:rsid w:val="007A004A"/>
    <w:rsid w:val="007A016C"/>
    <w:rsid w:val="007A0556"/>
    <w:rsid w:val="007A06FC"/>
    <w:rsid w:val="007A07F8"/>
    <w:rsid w:val="007A1056"/>
    <w:rsid w:val="007A109C"/>
    <w:rsid w:val="007A123F"/>
    <w:rsid w:val="007A1352"/>
    <w:rsid w:val="007A15A9"/>
    <w:rsid w:val="007A235E"/>
    <w:rsid w:val="007A26C0"/>
    <w:rsid w:val="007A2927"/>
    <w:rsid w:val="007A2ED2"/>
    <w:rsid w:val="007A302D"/>
    <w:rsid w:val="007A339E"/>
    <w:rsid w:val="007A3CE3"/>
    <w:rsid w:val="007A4368"/>
    <w:rsid w:val="007A4D97"/>
    <w:rsid w:val="007A4DCD"/>
    <w:rsid w:val="007A5245"/>
    <w:rsid w:val="007A5276"/>
    <w:rsid w:val="007A52AC"/>
    <w:rsid w:val="007A5A10"/>
    <w:rsid w:val="007A5C33"/>
    <w:rsid w:val="007A5D9B"/>
    <w:rsid w:val="007A6035"/>
    <w:rsid w:val="007A6B15"/>
    <w:rsid w:val="007A6F93"/>
    <w:rsid w:val="007A7453"/>
    <w:rsid w:val="007B01E2"/>
    <w:rsid w:val="007B03AA"/>
    <w:rsid w:val="007B03CD"/>
    <w:rsid w:val="007B0AF4"/>
    <w:rsid w:val="007B1228"/>
    <w:rsid w:val="007B1452"/>
    <w:rsid w:val="007B1541"/>
    <w:rsid w:val="007B2139"/>
    <w:rsid w:val="007B248E"/>
    <w:rsid w:val="007B337F"/>
    <w:rsid w:val="007B37AC"/>
    <w:rsid w:val="007B41C1"/>
    <w:rsid w:val="007B5306"/>
    <w:rsid w:val="007B5769"/>
    <w:rsid w:val="007B5A5E"/>
    <w:rsid w:val="007B5C5B"/>
    <w:rsid w:val="007B5CC4"/>
    <w:rsid w:val="007B6E95"/>
    <w:rsid w:val="007B6F8C"/>
    <w:rsid w:val="007B71BC"/>
    <w:rsid w:val="007B7328"/>
    <w:rsid w:val="007B7346"/>
    <w:rsid w:val="007B737F"/>
    <w:rsid w:val="007B753B"/>
    <w:rsid w:val="007B7B50"/>
    <w:rsid w:val="007C05C9"/>
    <w:rsid w:val="007C083D"/>
    <w:rsid w:val="007C0840"/>
    <w:rsid w:val="007C0971"/>
    <w:rsid w:val="007C0B12"/>
    <w:rsid w:val="007C0E5C"/>
    <w:rsid w:val="007C1129"/>
    <w:rsid w:val="007C141D"/>
    <w:rsid w:val="007C1767"/>
    <w:rsid w:val="007C1786"/>
    <w:rsid w:val="007C17AD"/>
    <w:rsid w:val="007C1E66"/>
    <w:rsid w:val="007C251C"/>
    <w:rsid w:val="007C293E"/>
    <w:rsid w:val="007C2B64"/>
    <w:rsid w:val="007C2D70"/>
    <w:rsid w:val="007C323D"/>
    <w:rsid w:val="007C3432"/>
    <w:rsid w:val="007C36B1"/>
    <w:rsid w:val="007C36C0"/>
    <w:rsid w:val="007C371D"/>
    <w:rsid w:val="007C37C0"/>
    <w:rsid w:val="007C3DE3"/>
    <w:rsid w:val="007C40FB"/>
    <w:rsid w:val="007C4ED1"/>
    <w:rsid w:val="007C50AD"/>
    <w:rsid w:val="007C5119"/>
    <w:rsid w:val="007C53B2"/>
    <w:rsid w:val="007C58BD"/>
    <w:rsid w:val="007C5BA3"/>
    <w:rsid w:val="007C5CBA"/>
    <w:rsid w:val="007C5D6C"/>
    <w:rsid w:val="007C5F89"/>
    <w:rsid w:val="007C6387"/>
    <w:rsid w:val="007C6780"/>
    <w:rsid w:val="007C6CFD"/>
    <w:rsid w:val="007C6D15"/>
    <w:rsid w:val="007C6DBA"/>
    <w:rsid w:val="007C6E35"/>
    <w:rsid w:val="007C701E"/>
    <w:rsid w:val="007C78D2"/>
    <w:rsid w:val="007C7970"/>
    <w:rsid w:val="007C7B93"/>
    <w:rsid w:val="007C7C91"/>
    <w:rsid w:val="007D004F"/>
    <w:rsid w:val="007D008B"/>
    <w:rsid w:val="007D02DB"/>
    <w:rsid w:val="007D070B"/>
    <w:rsid w:val="007D0876"/>
    <w:rsid w:val="007D0ABD"/>
    <w:rsid w:val="007D0AE2"/>
    <w:rsid w:val="007D0CD6"/>
    <w:rsid w:val="007D0FE6"/>
    <w:rsid w:val="007D1CFF"/>
    <w:rsid w:val="007D253E"/>
    <w:rsid w:val="007D2598"/>
    <w:rsid w:val="007D27C7"/>
    <w:rsid w:val="007D282D"/>
    <w:rsid w:val="007D2870"/>
    <w:rsid w:val="007D28E6"/>
    <w:rsid w:val="007D29EC"/>
    <w:rsid w:val="007D2A0E"/>
    <w:rsid w:val="007D2EEA"/>
    <w:rsid w:val="007D2F95"/>
    <w:rsid w:val="007D3A66"/>
    <w:rsid w:val="007D3B22"/>
    <w:rsid w:val="007D3DBB"/>
    <w:rsid w:val="007D47D7"/>
    <w:rsid w:val="007D4E6C"/>
    <w:rsid w:val="007D4F27"/>
    <w:rsid w:val="007D5694"/>
    <w:rsid w:val="007D57C6"/>
    <w:rsid w:val="007D588E"/>
    <w:rsid w:val="007D58EF"/>
    <w:rsid w:val="007D5B47"/>
    <w:rsid w:val="007D5E36"/>
    <w:rsid w:val="007D60E6"/>
    <w:rsid w:val="007D61FA"/>
    <w:rsid w:val="007D64D1"/>
    <w:rsid w:val="007D6952"/>
    <w:rsid w:val="007D6CED"/>
    <w:rsid w:val="007D6E94"/>
    <w:rsid w:val="007D70B1"/>
    <w:rsid w:val="007D71DF"/>
    <w:rsid w:val="007D7356"/>
    <w:rsid w:val="007D7545"/>
    <w:rsid w:val="007D765C"/>
    <w:rsid w:val="007D7B77"/>
    <w:rsid w:val="007D7D6D"/>
    <w:rsid w:val="007E004E"/>
    <w:rsid w:val="007E0AD7"/>
    <w:rsid w:val="007E0D35"/>
    <w:rsid w:val="007E0E30"/>
    <w:rsid w:val="007E132F"/>
    <w:rsid w:val="007E1A28"/>
    <w:rsid w:val="007E1A3A"/>
    <w:rsid w:val="007E1F02"/>
    <w:rsid w:val="007E1F1E"/>
    <w:rsid w:val="007E21B8"/>
    <w:rsid w:val="007E2233"/>
    <w:rsid w:val="007E2235"/>
    <w:rsid w:val="007E26D0"/>
    <w:rsid w:val="007E2700"/>
    <w:rsid w:val="007E274C"/>
    <w:rsid w:val="007E2AA1"/>
    <w:rsid w:val="007E2B63"/>
    <w:rsid w:val="007E317F"/>
    <w:rsid w:val="007E31D9"/>
    <w:rsid w:val="007E3479"/>
    <w:rsid w:val="007E3817"/>
    <w:rsid w:val="007E3B11"/>
    <w:rsid w:val="007E41E4"/>
    <w:rsid w:val="007E4598"/>
    <w:rsid w:val="007E4AF5"/>
    <w:rsid w:val="007E4E6C"/>
    <w:rsid w:val="007E4FA6"/>
    <w:rsid w:val="007E5236"/>
    <w:rsid w:val="007E5544"/>
    <w:rsid w:val="007E562A"/>
    <w:rsid w:val="007E571E"/>
    <w:rsid w:val="007E5977"/>
    <w:rsid w:val="007E6168"/>
    <w:rsid w:val="007E62D9"/>
    <w:rsid w:val="007E64D6"/>
    <w:rsid w:val="007E6D4A"/>
    <w:rsid w:val="007E7207"/>
    <w:rsid w:val="007E777F"/>
    <w:rsid w:val="007E77EE"/>
    <w:rsid w:val="007E7FB8"/>
    <w:rsid w:val="007F0380"/>
    <w:rsid w:val="007F0C37"/>
    <w:rsid w:val="007F0F57"/>
    <w:rsid w:val="007F105A"/>
    <w:rsid w:val="007F18DF"/>
    <w:rsid w:val="007F1D76"/>
    <w:rsid w:val="007F1DD4"/>
    <w:rsid w:val="007F223D"/>
    <w:rsid w:val="007F2309"/>
    <w:rsid w:val="007F255D"/>
    <w:rsid w:val="007F27BD"/>
    <w:rsid w:val="007F2E72"/>
    <w:rsid w:val="007F326B"/>
    <w:rsid w:val="007F32C0"/>
    <w:rsid w:val="007F358C"/>
    <w:rsid w:val="007F3CCC"/>
    <w:rsid w:val="007F3DCF"/>
    <w:rsid w:val="007F3F7D"/>
    <w:rsid w:val="007F4393"/>
    <w:rsid w:val="007F457E"/>
    <w:rsid w:val="007F45C9"/>
    <w:rsid w:val="007F4B3F"/>
    <w:rsid w:val="007F4CBD"/>
    <w:rsid w:val="007F4D53"/>
    <w:rsid w:val="007F4FEB"/>
    <w:rsid w:val="007F5554"/>
    <w:rsid w:val="007F5623"/>
    <w:rsid w:val="007F5C42"/>
    <w:rsid w:val="007F5D46"/>
    <w:rsid w:val="007F6070"/>
    <w:rsid w:val="007F71E1"/>
    <w:rsid w:val="007F72A2"/>
    <w:rsid w:val="007F7727"/>
    <w:rsid w:val="007F7CEC"/>
    <w:rsid w:val="008001CE"/>
    <w:rsid w:val="008001DA"/>
    <w:rsid w:val="00800799"/>
    <w:rsid w:val="008009B5"/>
    <w:rsid w:val="00800B18"/>
    <w:rsid w:val="00800C65"/>
    <w:rsid w:val="008012F4"/>
    <w:rsid w:val="00801461"/>
    <w:rsid w:val="00801847"/>
    <w:rsid w:val="00801A80"/>
    <w:rsid w:val="00801C81"/>
    <w:rsid w:val="00801CE1"/>
    <w:rsid w:val="00802027"/>
    <w:rsid w:val="00802229"/>
    <w:rsid w:val="0080320B"/>
    <w:rsid w:val="008035F1"/>
    <w:rsid w:val="008038F5"/>
    <w:rsid w:val="00803958"/>
    <w:rsid w:val="00803AE3"/>
    <w:rsid w:val="0080456C"/>
    <w:rsid w:val="00804D93"/>
    <w:rsid w:val="0080547A"/>
    <w:rsid w:val="00805A94"/>
    <w:rsid w:val="00805CEE"/>
    <w:rsid w:val="00805D8F"/>
    <w:rsid w:val="00805EDF"/>
    <w:rsid w:val="00805F13"/>
    <w:rsid w:val="00806211"/>
    <w:rsid w:val="0080624E"/>
    <w:rsid w:val="008066D1"/>
    <w:rsid w:val="00806F0D"/>
    <w:rsid w:val="008071D8"/>
    <w:rsid w:val="008074B3"/>
    <w:rsid w:val="008077BF"/>
    <w:rsid w:val="00807A76"/>
    <w:rsid w:val="0081074F"/>
    <w:rsid w:val="00810905"/>
    <w:rsid w:val="00810B0D"/>
    <w:rsid w:val="00810ED7"/>
    <w:rsid w:val="00811206"/>
    <w:rsid w:val="00811278"/>
    <w:rsid w:val="00811C37"/>
    <w:rsid w:val="00811F1A"/>
    <w:rsid w:val="008121F0"/>
    <w:rsid w:val="00812D90"/>
    <w:rsid w:val="0081334F"/>
    <w:rsid w:val="008135BC"/>
    <w:rsid w:val="008137DE"/>
    <w:rsid w:val="00813FBD"/>
    <w:rsid w:val="0081406E"/>
    <w:rsid w:val="0081441F"/>
    <w:rsid w:val="0081528A"/>
    <w:rsid w:val="00815312"/>
    <w:rsid w:val="00815340"/>
    <w:rsid w:val="00815659"/>
    <w:rsid w:val="00815FBE"/>
    <w:rsid w:val="0081601B"/>
    <w:rsid w:val="00816AEB"/>
    <w:rsid w:val="00817566"/>
    <w:rsid w:val="00817FCD"/>
    <w:rsid w:val="00820272"/>
    <w:rsid w:val="0082030C"/>
    <w:rsid w:val="0082044F"/>
    <w:rsid w:val="0082057D"/>
    <w:rsid w:val="0082068B"/>
    <w:rsid w:val="00820766"/>
    <w:rsid w:val="00820943"/>
    <w:rsid w:val="00820C6F"/>
    <w:rsid w:val="008212F5"/>
    <w:rsid w:val="00821494"/>
    <w:rsid w:val="008226F9"/>
    <w:rsid w:val="00822CCA"/>
    <w:rsid w:val="00822E0A"/>
    <w:rsid w:val="00822FA1"/>
    <w:rsid w:val="0082385C"/>
    <w:rsid w:val="00823A43"/>
    <w:rsid w:val="00823BA0"/>
    <w:rsid w:val="008244EF"/>
    <w:rsid w:val="008246A5"/>
    <w:rsid w:val="008247AC"/>
    <w:rsid w:val="00824837"/>
    <w:rsid w:val="00824A97"/>
    <w:rsid w:val="00824AD4"/>
    <w:rsid w:val="00824B53"/>
    <w:rsid w:val="0082507D"/>
    <w:rsid w:val="008251A7"/>
    <w:rsid w:val="008253C0"/>
    <w:rsid w:val="00825EE7"/>
    <w:rsid w:val="00826228"/>
    <w:rsid w:val="008266E7"/>
    <w:rsid w:val="00826CBF"/>
    <w:rsid w:val="0082747D"/>
    <w:rsid w:val="00827D98"/>
    <w:rsid w:val="00830392"/>
    <w:rsid w:val="008303B6"/>
    <w:rsid w:val="008303BC"/>
    <w:rsid w:val="00830529"/>
    <w:rsid w:val="00830686"/>
    <w:rsid w:val="00830834"/>
    <w:rsid w:val="00830934"/>
    <w:rsid w:val="00830A37"/>
    <w:rsid w:val="00830BDE"/>
    <w:rsid w:val="00830CC8"/>
    <w:rsid w:val="00831185"/>
    <w:rsid w:val="008311ED"/>
    <w:rsid w:val="00831416"/>
    <w:rsid w:val="0083141B"/>
    <w:rsid w:val="00831522"/>
    <w:rsid w:val="008317EB"/>
    <w:rsid w:val="00831AF9"/>
    <w:rsid w:val="00831E1F"/>
    <w:rsid w:val="00831F36"/>
    <w:rsid w:val="00832032"/>
    <w:rsid w:val="008321C7"/>
    <w:rsid w:val="0083279B"/>
    <w:rsid w:val="008330E8"/>
    <w:rsid w:val="008330F8"/>
    <w:rsid w:val="00833C2B"/>
    <w:rsid w:val="00833F8E"/>
    <w:rsid w:val="0083478E"/>
    <w:rsid w:val="00834810"/>
    <w:rsid w:val="00834841"/>
    <w:rsid w:val="00834B44"/>
    <w:rsid w:val="00834CD4"/>
    <w:rsid w:val="00835396"/>
    <w:rsid w:val="008355F3"/>
    <w:rsid w:val="00835C6B"/>
    <w:rsid w:val="00835C6F"/>
    <w:rsid w:val="00835CDE"/>
    <w:rsid w:val="00836390"/>
    <w:rsid w:val="008375C0"/>
    <w:rsid w:val="00837CC5"/>
    <w:rsid w:val="00837F4E"/>
    <w:rsid w:val="008401E9"/>
    <w:rsid w:val="008402FB"/>
    <w:rsid w:val="00840311"/>
    <w:rsid w:val="00840689"/>
    <w:rsid w:val="00840D31"/>
    <w:rsid w:val="00840DC7"/>
    <w:rsid w:val="00841356"/>
    <w:rsid w:val="00841643"/>
    <w:rsid w:val="0084177A"/>
    <w:rsid w:val="00841831"/>
    <w:rsid w:val="0084186F"/>
    <w:rsid w:val="00841AC2"/>
    <w:rsid w:val="00841AFD"/>
    <w:rsid w:val="00841D14"/>
    <w:rsid w:val="00841D5B"/>
    <w:rsid w:val="00842800"/>
    <w:rsid w:val="00842C3C"/>
    <w:rsid w:val="00842D41"/>
    <w:rsid w:val="00842EE6"/>
    <w:rsid w:val="00842F23"/>
    <w:rsid w:val="00842F49"/>
    <w:rsid w:val="00843412"/>
    <w:rsid w:val="00843524"/>
    <w:rsid w:val="008436CC"/>
    <w:rsid w:val="00843719"/>
    <w:rsid w:val="008437FC"/>
    <w:rsid w:val="00843F83"/>
    <w:rsid w:val="008443AC"/>
    <w:rsid w:val="00844424"/>
    <w:rsid w:val="00844B7C"/>
    <w:rsid w:val="00844F9D"/>
    <w:rsid w:val="0084506B"/>
    <w:rsid w:val="008456DC"/>
    <w:rsid w:val="00846064"/>
    <w:rsid w:val="0084642F"/>
    <w:rsid w:val="00846615"/>
    <w:rsid w:val="00846632"/>
    <w:rsid w:val="00846770"/>
    <w:rsid w:val="008469E9"/>
    <w:rsid w:val="00846CDA"/>
    <w:rsid w:val="008471A8"/>
    <w:rsid w:val="00847CC9"/>
    <w:rsid w:val="0085005B"/>
    <w:rsid w:val="00850EB2"/>
    <w:rsid w:val="00851153"/>
    <w:rsid w:val="00851333"/>
    <w:rsid w:val="0085139E"/>
    <w:rsid w:val="00851547"/>
    <w:rsid w:val="00851D07"/>
    <w:rsid w:val="00851DD7"/>
    <w:rsid w:val="008521E7"/>
    <w:rsid w:val="008524FA"/>
    <w:rsid w:val="00852659"/>
    <w:rsid w:val="0085279E"/>
    <w:rsid w:val="00852902"/>
    <w:rsid w:val="00852938"/>
    <w:rsid w:val="00852EB4"/>
    <w:rsid w:val="00852F16"/>
    <w:rsid w:val="0085347B"/>
    <w:rsid w:val="00853517"/>
    <w:rsid w:val="00853B16"/>
    <w:rsid w:val="00853C7D"/>
    <w:rsid w:val="00853DC7"/>
    <w:rsid w:val="00853E6B"/>
    <w:rsid w:val="00854029"/>
    <w:rsid w:val="00854139"/>
    <w:rsid w:val="00854469"/>
    <w:rsid w:val="00854AB9"/>
    <w:rsid w:val="00854E6D"/>
    <w:rsid w:val="008557EC"/>
    <w:rsid w:val="00855F13"/>
    <w:rsid w:val="0085612C"/>
    <w:rsid w:val="008565E9"/>
    <w:rsid w:val="008569A1"/>
    <w:rsid w:val="00856D5A"/>
    <w:rsid w:val="0085766E"/>
    <w:rsid w:val="00857719"/>
    <w:rsid w:val="00857CB0"/>
    <w:rsid w:val="00857E6E"/>
    <w:rsid w:val="00860492"/>
    <w:rsid w:val="00860671"/>
    <w:rsid w:val="0086075B"/>
    <w:rsid w:val="00860F53"/>
    <w:rsid w:val="00860F9B"/>
    <w:rsid w:val="008610EA"/>
    <w:rsid w:val="008610EC"/>
    <w:rsid w:val="00861704"/>
    <w:rsid w:val="0086172B"/>
    <w:rsid w:val="0086186C"/>
    <w:rsid w:val="008622B9"/>
    <w:rsid w:val="00862342"/>
    <w:rsid w:val="008628DD"/>
    <w:rsid w:val="00862995"/>
    <w:rsid w:val="00862E7C"/>
    <w:rsid w:val="0086315E"/>
    <w:rsid w:val="00863608"/>
    <w:rsid w:val="00863C23"/>
    <w:rsid w:val="00863E28"/>
    <w:rsid w:val="00863E2C"/>
    <w:rsid w:val="00863F0D"/>
    <w:rsid w:val="008645AC"/>
    <w:rsid w:val="008648CC"/>
    <w:rsid w:val="008649FD"/>
    <w:rsid w:val="00864D46"/>
    <w:rsid w:val="00865854"/>
    <w:rsid w:val="00865A22"/>
    <w:rsid w:val="00865D81"/>
    <w:rsid w:val="00865FD7"/>
    <w:rsid w:val="00866009"/>
    <w:rsid w:val="008661FA"/>
    <w:rsid w:val="00866353"/>
    <w:rsid w:val="00866DD0"/>
    <w:rsid w:val="008670F8"/>
    <w:rsid w:val="008677BC"/>
    <w:rsid w:val="008677D6"/>
    <w:rsid w:val="00867E0B"/>
    <w:rsid w:val="00867E85"/>
    <w:rsid w:val="00870375"/>
    <w:rsid w:val="008705C9"/>
    <w:rsid w:val="00870618"/>
    <w:rsid w:val="00870871"/>
    <w:rsid w:val="00870B39"/>
    <w:rsid w:val="00870B49"/>
    <w:rsid w:val="00870B9D"/>
    <w:rsid w:val="008710BB"/>
    <w:rsid w:val="00871445"/>
    <w:rsid w:val="008714D5"/>
    <w:rsid w:val="0087182D"/>
    <w:rsid w:val="008718F2"/>
    <w:rsid w:val="00871C85"/>
    <w:rsid w:val="00871E8D"/>
    <w:rsid w:val="008728AA"/>
    <w:rsid w:val="00872C82"/>
    <w:rsid w:val="00873D8A"/>
    <w:rsid w:val="008741F5"/>
    <w:rsid w:val="008743E5"/>
    <w:rsid w:val="0087446A"/>
    <w:rsid w:val="008748FA"/>
    <w:rsid w:val="00874954"/>
    <w:rsid w:val="00874B9D"/>
    <w:rsid w:val="00875079"/>
    <w:rsid w:val="0087528D"/>
    <w:rsid w:val="0087559C"/>
    <w:rsid w:val="0087559D"/>
    <w:rsid w:val="00875C7D"/>
    <w:rsid w:val="00875D10"/>
    <w:rsid w:val="008761D5"/>
    <w:rsid w:val="00876371"/>
    <w:rsid w:val="008768A5"/>
    <w:rsid w:val="008768C3"/>
    <w:rsid w:val="00876BB9"/>
    <w:rsid w:val="00877068"/>
    <w:rsid w:val="008772FE"/>
    <w:rsid w:val="00877775"/>
    <w:rsid w:val="008778A7"/>
    <w:rsid w:val="00877F5C"/>
    <w:rsid w:val="008809B9"/>
    <w:rsid w:val="00880CAB"/>
    <w:rsid w:val="00880F09"/>
    <w:rsid w:val="00881166"/>
    <w:rsid w:val="00881E9F"/>
    <w:rsid w:val="00881F9A"/>
    <w:rsid w:val="008821D2"/>
    <w:rsid w:val="008822C6"/>
    <w:rsid w:val="008827CC"/>
    <w:rsid w:val="00882FAF"/>
    <w:rsid w:val="008832A7"/>
    <w:rsid w:val="00883924"/>
    <w:rsid w:val="00883A00"/>
    <w:rsid w:val="0088457D"/>
    <w:rsid w:val="008845E4"/>
    <w:rsid w:val="008848D5"/>
    <w:rsid w:val="00884A96"/>
    <w:rsid w:val="00884F57"/>
    <w:rsid w:val="008851FE"/>
    <w:rsid w:val="0088526E"/>
    <w:rsid w:val="00885A18"/>
    <w:rsid w:val="00885B53"/>
    <w:rsid w:val="00885D4F"/>
    <w:rsid w:val="00886A4D"/>
    <w:rsid w:val="00886AB2"/>
    <w:rsid w:val="0088703A"/>
    <w:rsid w:val="00887575"/>
    <w:rsid w:val="00887883"/>
    <w:rsid w:val="00887B5A"/>
    <w:rsid w:val="00887F60"/>
    <w:rsid w:val="00890120"/>
    <w:rsid w:val="008902CE"/>
    <w:rsid w:val="0089036D"/>
    <w:rsid w:val="00890B29"/>
    <w:rsid w:val="00891066"/>
    <w:rsid w:val="008910D2"/>
    <w:rsid w:val="0089150A"/>
    <w:rsid w:val="008915BD"/>
    <w:rsid w:val="00891836"/>
    <w:rsid w:val="00891865"/>
    <w:rsid w:val="00891D39"/>
    <w:rsid w:val="00891E38"/>
    <w:rsid w:val="00891F7C"/>
    <w:rsid w:val="0089252E"/>
    <w:rsid w:val="00892570"/>
    <w:rsid w:val="00892571"/>
    <w:rsid w:val="008926E9"/>
    <w:rsid w:val="00892A2D"/>
    <w:rsid w:val="0089304F"/>
    <w:rsid w:val="00893296"/>
    <w:rsid w:val="0089330B"/>
    <w:rsid w:val="0089376B"/>
    <w:rsid w:val="00893A1A"/>
    <w:rsid w:val="00893A26"/>
    <w:rsid w:val="00893B27"/>
    <w:rsid w:val="00893C1E"/>
    <w:rsid w:val="0089406D"/>
    <w:rsid w:val="00894656"/>
    <w:rsid w:val="00894D49"/>
    <w:rsid w:val="00894D56"/>
    <w:rsid w:val="00894F78"/>
    <w:rsid w:val="00895110"/>
    <w:rsid w:val="00895227"/>
    <w:rsid w:val="00895492"/>
    <w:rsid w:val="00895661"/>
    <w:rsid w:val="00895865"/>
    <w:rsid w:val="00895A5E"/>
    <w:rsid w:val="00895B46"/>
    <w:rsid w:val="00895B73"/>
    <w:rsid w:val="00895D89"/>
    <w:rsid w:val="00895F20"/>
    <w:rsid w:val="00896E78"/>
    <w:rsid w:val="008970D0"/>
    <w:rsid w:val="008971D5"/>
    <w:rsid w:val="00897C2E"/>
    <w:rsid w:val="008A0092"/>
    <w:rsid w:val="008A01F8"/>
    <w:rsid w:val="008A02A6"/>
    <w:rsid w:val="008A035B"/>
    <w:rsid w:val="008A03D9"/>
    <w:rsid w:val="008A09C3"/>
    <w:rsid w:val="008A0B31"/>
    <w:rsid w:val="008A0DDC"/>
    <w:rsid w:val="008A13DA"/>
    <w:rsid w:val="008A23E0"/>
    <w:rsid w:val="008A2515"/>
    <w:rsid w:val="008A25A1"/>
    <w:rsid w:val="008A2CEA"/>
    <w:rsid w:val="008A2F88"/>
    <w:rsid w:val="008A2FE4"/>
    <w:rsid w:val="008A3284"/>
    <w:rsid w:val="008A3AE0"/>
    <w:rsid w:val="008A3EC2"/>
    <w:rsid w:val="008A3FC7"/>
    <w:rsid w:val="008A4254"/>
    <w:rsid w:val="008A4475"/>
    <w:rsid w:val="008A46BD"/>
    <w:rsid w:val="008A48B6"/>
    <w:rsid w:val="008A4ADA"/>
    <w:rsid w:val="008A4CDA"/>
    <w:rsid w:val="008A5437"/>
    <w:rsid w:val="008A6050"/>
    <w:rsid w:val="008A61E9"/>
    <w:rsid w:val="008A61F7"/>
    <w:rsid w:val="008A655A"/>
    <w:rsid w:val="008A685D"/>
    <w:rsid w:val="008A6B4F"/>
    <w:rsid w:val="008A6C69"/>
    <w:rsid w:val="008A6D0C"/>
    <w:rsid w:val="008A6E2C"/>
    <w:rsid w:val="008A78C0"/>
    <w:rsid w:val="008A7CB0"/>
    <w:rsid w:val="008A7D7B"/>
    <w:rsid w:val="008A7F69"/>
    <w:rsid w:val="008B0845"/>
    <w:rsid w:val="008B104F"/>
    <w:rsid w:val="008B1183"/>
    <w:rsid w:val="008B1219"/>
    <w:rsid w:val="008B14DF"/>
    <w:rsid w:val="008B1A5B"/>
    <w:rsid w:val="008B1B66"/>
    <w:rsid w:val="008B1C80"/>
    <w:rsid w:val="008B1D36"/>
    <w:rsid w:val="008B21E0"/>
    <w:rsid w:val="008B2322"/>
    <w:rsid w:val="008B2534"/>
    <w:rsid w:val="008B26FB"/>
    <w:rsid w:val="008B2750"/>
    <w:rsid w:val="008B30A7"/>
    <w:rsid w:val="008B3648"/>
    <w:rsid w:val="008B3699"/>
    <w:rsid w:val="008B3CA5"/>
    <w:rsid w:val="008B4351"/>
    <w:rsid w:val="008B4462"/>
    <w:rsid w:val="008B4D10"/>
    <w:rsid w:val="008B512E"/>
    <w:rsid w:val="008B564D"/>
    <w:rsid w:val="008B573A"/>
    <w:rsid w:val="008B5B25"/>
    <w:rsid w:val="008B612B"/>
    <w:rsid w:val="008B64CC"/>
    <w:rsid w:val="008B698F"/>
    <w:rsid w:val="008B6F4E"/>
    <w:rsid w:val="008B7859"/>
    <w:rsid w:val="008C026B"/>
    <w:rsid w:val="008C02FA"/>
    <w:rsid w:val="008C0464"/>
    <w:rsid w:val="008C152D"/>
    <w:rsid w:val="008C16A6"/>
    <w:rsid w:val="008C16B6"/>
    <w:rsid w:val="008C19D5"/>
    <w:rsid w:val="008C1EA5"/>
    <w:rsid w:val="008C221D"/>
    <w:rsid w:val="008C23D9"/>
    <w:rsid w:val="008C2420"/>
    <w:rsid w:val="008C2723"/>
    <w:rsid w:val="008C2865"/>
    <w:rsid w:val="008C2ACF"/>
    <w:rsid w:val="008C2DA7"/>
    <w:rsid w:val="008C3103"/>
    <w:rsid w:val="008C353E"/>
    <w:rsid w:val="008C370A"/>
    <w:rsid w:val="008C4014"/>
    <w:rsid w:val="008C440B"/>
    <w:rsid w:val="008C44CA"/>
    <w:rsid w:val="008C46C1"/>
    <w:rsid w:val="008C49C1"/>
    <w:rsid w:val="008C569C"/>
    <w:rsid w:val="008C58DC"/>
    <w:rsid w:val="008C5AA3"/>
    <w:rsid w:val="008C5ABB"/>
    <w:rsid w:val="008C5E0C"/>
    <w:rsid w:val="008C6676"/>
    <w:rsid w:val="008C66A1"/>
    <w:rsid w:val="008C68B0"/>
    <w:rsid w:val="008C68E8"/>
    <w:rsid w:val="008C6942"/>
    <w:rsid w:val="008C6C54"/>
    <w:rsid w:val="008C6D2F"/>
    <w:rsid w:val="008C7CFF"/>
    <w:rsid w:val="008C7D75"/>
    <w:rsid w:val="008D0418"/>
    <w:rsid w:val="008D0556"/>
    <w:rsid w:val="008D0606"/>
    <w:rsid w:val="008D06F6"/>
    <w:rsid w:val="008D0F33"/>
    <w:rsid w:val="008D1190"/>
    <w:rsid w:val="008D193F"/>
    <w:rsid w:val="008D1C8A"/>
    <w:rsid w:val="008D1DE8"/>
    <w:rsid w:val="008D2827"/>
    <w:rsid w:val="008D2A61"/>
    <w:rsid w:val="008D30DF"/>
    <w:rsid w:val="008D3889"/>
    <w:rsid w:val="008D39FA"/>
    <w:rsid w:val="008D3E63"/>
    <w:rsid w:val="008D40DC"/>
    <w:rsid w:val="008D40EE"/>
    <w:rsid w:val="008D4114"/>
    <w:rsid w:val="008D4288"/>
    <w:rsid w:val="008D4496"/>
    <w:rsid w:val="008D44C0"/>
    <w:rsid w:val="008D459F"/>
    <w:rsid w:val="008D4611"/>
    <w:rsid w:val="008D530F"/>
    <w:rsid w:val="008D5685"/>
    <w:rsid w:val="008D5810"/>
    <w:rsid w:val="008D6223"/>
    <w:rsid w:val="008D6416"/>
    <w:rsid w:val="008D7A0B"/>
    <w:rsid w:val="008E063A"/>
    <w:rsid w:val="008E07CB"/>
    <w:rsid w:val="008E0DC5"/>
    <w:rsid w:val="008E154F"/>
    <w:rsid w:val="008E15DF"/>
    <w:rsid w:val="008E15FA"/>
    <w:rsid w:val="008E1757"/>
    <w:rsid w:val="008E22F0"/>
    <w:rsid w:val="008E239B"/>
    <w:rsid w:val="008E25F0"/>
    <w:rsid w:val="008E2696"/>
    <w:rsid w:val="008E2A91"/>
    <w:rsid w:val="008E2BEC"/>
    <w:rsid w:val="008E2C75"/>
    <w:rsid w:val="008E2DEE"/>
    <w:rsid w:val="008E31B8"/>
    <w:rsid w:val="008E3469"/>
    <w:rsid w:val="008E38AC"/>
    <w:rsid w:val="008E4114"/>
    <w:rsid w:val="008E44B4"/>
    <w:rsid w:val="008E46B1"/>
    <w:rsid w:val="008E4CD3"/>
    <w:rsid w:val="008E50D9"/>
    <w:rsid w:val="008E54FE"/>
    <w:rsid w:val="008E5538"/>
    <w:rsid w:val="008E5A53"/>
    <w:rsid w:val="008E633D"/>
    <w:rsid w:val="008E651A"/>
    <w:rsid w:val="008E67F5"/>
    <w:rsid w:val="008E6F6E"/>
    <w:rsid w:val="008E707B"/>
    <w:rsid w:val="008E70FA"/>
    <w:rsid w:val="008E7A6F"/>
    <w:rsid w:val="008E7E2A"/>
    <w:rsid w:val="008F0192"/>
    <w:rsid w:val="008F07B6"/>
    <w:rsid w:val="008F1280"/>
    <w:rsid w:val="008F13F5"/>
    <w:rsid w:val="008F16D0"/>
    <w:rsid w:val="008F1A55"/>
    <w:rsid w:val="008F1CF2"/>
    <w:rsid w:val="008F229D"/>
    <w:rsid w:val="008F24C3"/>
    <w:rsid w:val="008F26D8"/>
    <w:rsid w:val="008F2768"/>
    <w:rsid w:val="008F28CD"/>
    <w:rsid w:val="008F2C9C"/>
    <w:rsid w:val="008F2DA7"/>
    <w:rsid w:val="008F3128"/>
    <w:rsid w:val="008F379F"/>
    <w:rsid w:val="008F392D"/>
    <w:rsid w:val="008F3950"/>
    <w:rsid w:val="008F3C98"/>
    <w:rsid w:val="008F420B"/>
    <w:rsid w:val="008F423D"/>
    <w:rsid w:val="008F42C9"/>
    <w:rsid w:val="008F4E3A"/>
    <w:rsid w:val="008F524D"/>
    <w:rsid w:val="008F5592"/>
    <w:rsid w:val="008F5B35"/>
    <w:rsid w:val="008F5F3D"/>
    <w:rsid w:val="008F5F92"/>
    <w:rsid w:val="008F60AB"/>
    <w:rsid w:val="008F6112"/>
    <w:rsid w:val="008F65E3"/>
    <w:rsid w:val="008F6669"/>
    <w:rsid w:val="008F6C7C"/>
    <w:rsid w:val="008F6DB0"/>
    <w:rsid w:val="008F70A7"/>
    <w:rsid w:val="008F710D"/>
    <w:rsid w:val="008F7241"/>
    <w:rsid w:val="008F74D8"/>
    <w:rsid w:val="008F75FC"/>
    <w:rsid w:val="008F7D9C"/>
    <w:rsid w:val="00900A87"/>
    <w:rsid w:val="00900CA2"/>
    <w:rsid w:val="00900DD6"/>
    <w:rsid w:val="00900FBC"/>
    <w:rsid w:val="00901B4E"/>
    <w:rsid w:val="00901C56"/>
    <w:rsid w:val="00901D80"/>
    <w:rsid w:val="00902020"/>
    <w:rsid w:val="00902098"/>
    <w:rsid w:val="00902117"/>
    <w:rsid w:val="0090213D"/>
    <w:rsid w:val="00902168"/>
    <w:rsid w:val="00902178"/>
    <w:rsid w:val="009022CB"/>
    <w:rsid w:val="0090230C"/>
    <w:rsid w:val="009024C4"/>
    <w:rsid w:val="009025AD"/>
    <w:rsid w:val="0090281F"/>
    <w:rsid w:val="009029D6"/>
    <w:rsid w:val="00903371"/>
    <w:rsid w:val="00903956"/>
    <w:rsid w:val="00903A7D"/>
    <w:rsid w:val="00903A98"/>
    <w:rsid w:val="00903E2E"/>
    <w:rsid w:val="00904313"/>
    <w:rsid w:val="009044E6"/>
    <w:rsid w:val="00904AFD"/>
    <w:rsid w:val="00904FC3"/>
    <w:rsid w:val="00905301"/>
    <w:rsid w:val="0090536F"/>
    <w:rsid w:val="00905CB5"/>
    <w:rsid w:val="00906364"/>
    <w:rsid w:val="00906397"/>
    <w:rsid w:val="009067F4"/>
    <w:rsid w:val="009068BE"/>
    <w:rsid w:val="0090723C"/>
    <w:rsid w:val="0090778E"/>
    <w:rsid w:val="00907DDE"/>
    <w:rsid w:val="00910381"/>
    <w:rsid w:val="0091053C"/>
    <w:rsid w:val="00910768"/>
    <w:rsid w:val="0091081C"/>
    <w:rsid w:val="0091084C"/>
    <w:rsid w:val="00910FB6"/>
    <w:rsid w:val="0091117D"/>
    <w:rsid w:val="00911232"/>
    <w:rsid w:val="00911DAC"/>
    <w:rsid w:val="00911EF3"/>
    <w:rsid w:val="0091218B"/>
    <w:rsid w:val="009122C0"/>
    <w:rsid w:val="00912B79"/>
    <w:rsid w:val="00913150"/>
    <w:rsid w:val="009133B6"/>
    <w:rsid w:val="0091381D"/>
    <w:rsid w:val="00913843"/>
    <w:rsid w:val="00913982"/>
    <w:rsid w:val="00913A8B"/>
    <w:rsid w:val="0091408E"/>
    <w:rsid w:val="009146B4"/>
    <w:rsid w:val="00914743"/>
    <w:rsid w:val="009147F5"/>
    <w:rsid w:val="009156F6"/>
    <w:rsid w:val="00915989"/>
    <w:rsid w:val="0091613A"/>
    <w:rsid w:val="00916310"/>
    <w:rsid w:val="0091644D"/>
    <w:rsid w:val="00916756"/>
    <w:rsid w:val="00916C13"/>
    <w:rsid w:val="00917056"/>
    <w:rsid w:val="009175D8"/>
    <w:rsid w:val="009176AF"/>
    <w:rsid w:val="00917A2F"/>
    <w:rsid w:val="00920118"/>
    <w:rsid w:val="009204DE"/>
    <w:rsid w:val="009209CB"/>
    <w:rsid w:val="00920ABD"/>
    <w:rsid w:val="00920C61"/>
    <w:rsid w:val="00920CC9"/>
    <w:rsid w:val="00922154"/>
    <w:rsid w:val="009221D3"/>
    <w:rsid w:val="0092269B"/>
    <w:rsid w:val="009226E3"/>
    <w:rsid w:val="00922AD8"/>
    <w:rsid w:val="00922B80"/>
    <w:rsid w:val="00922BF2"/>
    <w:rsid w:val="00922F07"/>
    <w:rsid w:val="00922F12"/>
    <w:rsid w:val="00922FBF"/>
    <w:rsid w:val="00923723"/>
    <w:rsid w:val="00923801"/>
    <w:rsid w:val="0092399E"/>
    <w:rsid w:val="00923EA8"/>
    <w:rsid w:val="00924032"/>
    <w:rsid w:val="00924223"/>
    <w:rsid w:val="00924352"/>
    <w:rsid w:val="00924759"/>
    <w:rsid w:val="0092475E"/>
    <w:rsid w:val="0092481F"/>
    <w:rsid w:val="0092496F"/>
    <w:rsid w:val="00924AD5"/>
    <w:rsid w:val="00924AED"/>
    <w:rsid w:val="00924B2D"/>
    <w:rsid w:val="00924E1C"/>
    <w:rsid w:val="00924EA0"/>
    <w:rsid w:val="00924FA0"/>
    <w:rsid w:val="009255D1"/>
    <w:rsid w:val="009259DD"/>
    <w:rsid w:val="00925C61"/>
    <w:rsid w:val="00925CF8"/>
    <w:rsid w:val="00926828"/>
    <w:rsid w:val="009268A1"/>
    <w:rsid w:val="00926A8D"/>
    <w:rsid w:val="00926ADA"/>
    <w:rsid w:val="00926E80"/>
    <w:rsid w:val="00926F49"/>
    <w:rsid w:val="0092721D"/>
    <w:rsid w:val="0092731A"/>
    <w:rsid w:val="00927731"/>
    <w:rsid w:val="009278F3"/>
    <w:rsid w:val="00927D32"/>
    <w:rsid w:val="00930058"/>
    <w:rsid w:val="009305E9"/>
    <w:rsid w:val="009307F5"/>
    <w:rsid w:val="00930A9B"/>
    <w:rsid w:val="0093115E"/>
    <w:rsid w:val="009316CC"/>
    <w:rsid w:val="00931746"/>
    <w:rsid w:val="00931C41"/>
    <w:rsid w:val="00931C5C"/>
    <w:rsid w:val="00931C6D"/>
    <w:rsid w:val="00931EB4"/>
    <w:rsid w:val="009320D2"/>
    <w:rsid w:val="00932238"/>
    <w:rsid w:val="00932B0A"/>
    <w:rsid w:val="00932B6C"/>
    <w:rsid w:val="0093334C"/>
    <w:rsid w:val="0093368A"/>
    <w:rsid w:val="00933A1A"/>
    <w:rsid w:val="00933A2D"/>
    <w:rsid w:val="00933C1A"/>
    <w:rsid w:val="009341DB"/>
    <w:rsid w:val="00934A0C"/>
    <w:rsid w:val="00934B38"/>
    <w:rsid w:val="00934E8E"/>
    <w:rsid w:val="0093530E"/>
    <w:rsid w:val="00935858"/>
    <w:rsid w:val="00936269"/>
    <w:rsid w:val="009363B5"/>
    <w:rsid w:val="00936B1F"/>
    <w:rsid w:val="00936DE1"/>
    <w:rsid w:val="009370A5"/>
    <w:rsid w:val="0093760D"/>
    <w:rsid w:val="00937B03"/>
    <w:rsid w:val="00937CEC"/>
    <w:rsid w:val="00937D85"/>
    <w:rsid w:val="00937EE2"/>
    <w:rsid w:val="00940475"/>
    <w:rsid w:val="00940565"/>
    <w:rsid w:val="00940B37"/>
    <w:rsid w:val="00940BEB"/>
    <w:rsid w:val="0094142F"/>
    <w:rsid w:val="0094158B"/>
    <w:rsid w:val="00941748"/>
    <w:rsid w:val="00941C99"/>
    <w:rsid w:val="00941E43"/>
    <w:rsid w:val="009428DF"/>
    <w:rsid w:val="00942C3B"/>
    <w:rsid w:val="0094338E"/>
    <w:rsid w:val="00943C6E"/>
    <w:rsid w:val="00943D8C"/>
    <w:rsid w:val="00943FCE"/>
    <w:rsid w:val="009441A0"/>
    <w:rsid w:val="009441EC"/>
    <w:rsid w:val="00944428"/>
    <w:rsid w:val="009447AB"/>
    <w:rsid w:val="00944DDE"/>
    <w:rsid w:val="00944E0F"/>
    <w:rsid w:val="00944E6A"/>
    <w:rsid w:val="009452B7"/>
    <w:rsid w:val="00945404"/>
    <w:rsid w:val="009459E6"/>
    <w:rsid w:val="009465E3"/>
    <w:rsid w:val="009467FA"/>
    <w:rsid w:val="00946B06"/>
    <w:rsid w:val="00946B28"/>
    <w:rsid w:val="00946E37"/>
    <w:rsid w:val="00947167"/>
    <w:rsid w:val="00947301"/>
    <w:rsid w:val="00947873"/>
    <w:rsid w:val="009479E0"/>
    <w:rsid w:val="0095001C"/>
    <w:rsid w:val="009505EF"/>
    <w:rsid w:val="009506AB"/>
    <w:rsid w:val="009506BB"/>
    <w:rsid w:val="00950A86"/>
    <w:rsid w:val="00950D43"/>
    <w:rsid w:val="00950DF4"/>
    <w:rsid w:val="00950FC9"/>
    <w:rsid w:val="009510EF"/>
    <w:rsid w:val="00951272"/>
    <w:rsid w:val="009519B8"/>
    <w:rsid w:val="00951B0D"/>
    <w:rsid w:val="00951EB5"/>
    <w:rsid w:val="00951ED8"/>
    <w:rsid w:val="00952214"/>
    <w:rsid w:val="009523A4"/>
    <w:rsid w:val="009524B2"/>
    <w:rsid w:val="009526D9"/>
    <w:rsid w:val="00952BF9"/>
    <w:rsid w:val="00952C2D"/>
    <w:rsid w:val="00952E60"/>
    <w:rsid w:val="00953036"/>
    <w:rsid w:val="00953140"/>
    <w:rsid w:val="00953156"/>
    <w:rsid w:val="00953D65"/>
    <w:rsid w:val="00954188"/>
    <w:rsid w:val="009545A0"/>
    <w:rsid w:val="009547E3"/>
    <w:rsid w:val="00954BBC"/>
    <w:rsid w:val="009551D2"/>
    <w:rsid w:val="009556FB"/>
    <w:rsid w:val="009558F2"/>
    <w:rsid w:val="00955931"/>
    <w:rsid w:val="00955F43"/>
    <w:rsid w:val="009565F0"/>
    <w:rsid w:val="009566A9"/>
    <w:rsid w:val="009568C8"/>
    <w:rsid w:val="00956AB2"/>
    <w:rsid w:val="00956C27"/>
    <w:rsid w:val="00957546"/>
    <w:rsid w:val="0095755E"/>
    <w:rsid w:val="00957E11"/>
    <w:rsid w:val="009600F9"/>
    <w:rsid w:val="0096087C"/>
    <w:rsid w:val="0096156A"/>
    <w:rsid w:val="0096190A"/>
    <w:rsid w:val="00961C55"/>
    <w:rsid w:val="00961F1C"/>
    <w:rsid w:val="00961F8A"/>
    <w:rsid w:val="00962189"/>
    <w:rsid w:val="009627EF"/>
    <w:rsid w:val="0096282C"/>
    <w:rsid w:val="009629D1"/>
    <w:rsid w:val="00962A10"/>
    <w:rsid w:val="00963D13"/>
    <w:rsid w:val="00964089"/>
    <w:rsid w:val="009642BC"/>
    <w:rsid w:val="009642DF"/>
    <w:rsid w:val="009647A0"/>
    <w:rsid w:val="00964821"/>
    <w:rsid w:val="00964FE4"/>
    <w:rsid w:val="009652DB"/>
    <w:rsid w:val="00965304"/>
    <w:rsid w:val="009670A7"/>
    <w:rsid w:val="00967D08"/>
    <w:rsid w:val="00967DE8"/>
    <w:rsid w:val="00967E0B"/>
    <w:rsid w:val="009701B2"/>
    <w:rsid w:val="009701BD"/>
    <w:rsid w:val="0097036F"/>
    <w:rsid w:val="00970390"/>
    <w:rsid w:val="0097085E"/>
    <w:rsid w:val="00970A88"/>
    <w:rsid w:val="00971049"/>
    <w:rsid w:val="00971AC5"/>
    <w:rsid w:val="009721DE"/>
    <w:rsid w:val="009726AA"/>
    <w:rsid w:val="009726B3"/>
    <w:rsid w:val="0097292F"/>
    <w:rsid w:val="00972B53"/>
    <w:rsid w:val="009732A3"/>
    <w:rsid w:val="0097351A"/>
    <w:rsid w:val="00973902"/>
    <w:rsid w:val="0097394B"/>
    <w:rsid w:val="009742BF"/>
    <w:rsid w:val="009743C7"/>
    <w:rsid w:val="009743FA"/>
    <w:rsid w:val="009744B3"/>
    <w:rsid w:val="009748A1"/>
    <w:rsid w:val="009749EB"/>
    <w:rsid w:val="0097522D"/>
    <w:rsid w:val="00975259"/>
    <w:rsid w:val="009752CF"/>
    <w:rsid w:val="009753C1"/>
    <w:rsid w:val="00975CA0"/>
    <w:rsid w:val="0097612F"/>
    <w:rsid w:val="009761E1"/>
    <w:rsid w:val="00976A7E"/>
    <w:rsid w:val="00976DBB"/>
    <w:rsid w:val="0097733D"/>
    <w:rsid w:val="0097736B"/>
    <w:rsid w:val="009774B7"/>
    <w:rsid w:val="00977BF1"/>
    <w:rsid w:val="00977CFB"/>
    <w:rsid w:val="00977F75"/>
    <w:rsid w:val="0098011E"/>
    <w:rsid w:val="009804ED"/>
    <w:rsid w:val="00980579"/>
    <w:rsid w:val="0098058B"/>
    <w:rsid w:val="0098059D"/>
    <w:rsid w:val="00980B54"/>
    <w:rsid w:val="00980B65"/>
    <w:rsid w:val="00980D10"/>
    <w:rsid w:val="009810BF"/>
    <w:rsid w:val="00981505"/>
    <w:rsid w:val="0098171E"/>
    <w:rsid w:val="00981A41"/>
    <w:rsid w:val="00981A66"/>
    <w:rsid w:val="00981A7C"/>
    <w:rsid w:val="00982350"/>
    <w:rsid w:val="00982933"/>
    <w:rsid w:val="00982F0F"/>
    <w:rsid w:val="00983696"/>
    <w:rsid w:val="00983A58"/>
    <w:rsid w:val="0098419E"/>
    <w:rsid w:val="009848A1"/>
    <w:rsid w:val="00984925"/>
    <w:rsid w:val="00984C18"/>
    <w:rsid w:val="00985084"/>
    <w:rsid w:val="0098564E"/>
    <w:rsid w:val="009860B0"/>
    <w:rsid w:val="009867EA"/>
    <w:rsid w:val="0098727E"/>
    <w:rsid w:val="00987800"/>
    <w:rsid w:val="009878BC"/>
    <w:rsid w:val="00987AA6"/>
    <w:rsid w:val="00990714"/>
    <w:rsid w:val="00991070"/>
    <w:rsid w:val="0099143F"/>
    <w:rsid w:val="00991731"/>
    <w:rsid w:val="00991E21"/>
    <w:rsid w:val="00991FAC"/>
    <w:rsid w:val="00992082"/>
    <w:rsid w:val="009923A3"/>
    <w:rsid w:val="00992719"/>
    <w:rsid w:val="00992A7B"/>
    <w:rsid w:val="009933D2"/>
    <w:rsid w:val="0099357B"/>
    <w:rsid w:val="009937B1"/>
    <w:rsid w:val="00993A4F"/>
    <w:rsid w:val="00993B1D"/>
    <w:rsid w:val="00993C6D"/>
    <w:rsid w:val="00994289"/>
    <w:rsid w:val="0099458B"/>
    <w:rsid w:val="009946E2"/>
    <w:rsid w:val="009948E7"/>
    <w:rsid w:val="00994C56"/>
    <w:rsid w:val="00994F8B"/>
    <w:rsid w:val="00995E18"/>
    <w:rsid w:val="00996098"/>
    <w:rsid w:val="0099642E"/>
    <w:rsid w:val="00996533"/>
    <w:rsid w:val="00996640"/>
    <w:rsid w:val="0099676D"/>
    <w:rsid w:val="009967E2"/>
    <w:rsid w:val="0099695F"/>
    <w:rsid w:val="009969ED"/>
    <w:rsid w:val="00996AED"/>
    <w:rsid w:val="00996D2C"/>
    <w:rsid w:val="0099726C"/>
    <w:rsid w:val="00997945"/>
    <w:rsid w:val="00997ACF"/>
    <w:rsid w:val="009A0B4C"/>
    <w:rsid w:val="009A12FD"/>
    <w:rsid w:val="009A1DBA"/>
    <w:rsid w:val="009A2168"/>
    <w:rsid w:val="009A26B0"/>
    <w:rsid w:val="009A300E"/>
    <w:rsid w:val="009A3534"/>
    <w:rsid w:val="009A3798"/>
    <w:rsid w:val="009A3A0D"/>
    <w:rsid w:val="009A3BB0"/>
    <w:rsid w:val="009A414D"/>
    <w:rsid w:val="009A4509"/>
    <w:rsid w:val="009A484D"/>
    <w:rsid w:val="009A4B1B"/>
    <w:rsid w:val="009A4BCC"/>
    <w:rsid w:val="009A4D71"/>
    <w:rsid w:val="009A50E0"/>
    <w:rsid w:val="009A58AC"/>
    <w:rsid w:val="009A5904"/>
    <w:rsid w:val="009A5C29"/>
    <w:rsid w:val="009A62F6"/>
    <w:rsid w:val="009A6698"/>
    <w:rsid w:val="009A693F"/>
    <w:rsid w:val="009A6D74"/>
    <w:rsid w:val="009A7028"/>
    <w:rsid w:val="009A7B96"/>
    <w:rsid w:val="009A7E33"/>
    <w:rsid w:val="009A7EEE"/>
    <w:rsid w:val="009A7F5F"/>
    <w:rsid w:val="009B01EA"/>
    <w:rsid w:val="009B054A"/>
    <w:rsid w:val="009B0694"/>
    <w:rsid w:val="009B069C"/>
    <w:rsid w:val="009B08FE"/>
    <w:rsid w:val="009B16F1"/>
    <w:rsid w:val="009B1812"/>
    <w:rsid w:val="009B1B7C"/>
    <w:rsid w:val="009B24F7"/>
    <w:rsid w:val="009B2745"/>
    <w:rsid w:val="009B2747"/>
    <w:rsid w:val="009B2C0F"/>
    <w:rsid w:val="009B2E1C"/>
    <w:rsid w:val="009B2F4A"/>
    <w:rsid w:val="009B336C"/>
    <w:rsid w:val="009B3E22"/>
    <w:rsid w:val="009B4321"/>
    <w:rsid w:val="009B4545"/>
    <w:rsid w:val="009B4B5E"/>
    <w:rsid w:val="009B4BAD"/>
    <w:rsid w:val="009B4D56"/>
    <w:rsid w:val="009B6102"/>
    <w:rsid w:val="009B6785"/>
    <w:rsid w:val="009B6923"/>
    <w:rsid w:val="009B6A12"/>
    <w:rsid w:val="009B71F7"/>
    <w:rsid w:val="009B7258"/>
    <w:rsid w:val="009B74EA"/>
    <w:rsid w:val="009B7684"/>
    <w:rsid w:val="009B78BD"/>
    <w:rsid w:val="009B79C7"/>
    <w:rsid w:val="009B7BC9"/>
    <w:rsid w:val="009B7CAD"/>
    <w:rsid w:val="009B7E59"/>
    <w:rsid w:val="009C0149"/>
    <w:rsid w:val="009C0256"/>
    <w:rsid w:val="009C0940"/>
    <w:rsid w:val="009C09FE"/>
    <w:rsid w:val="009C0D94"/>
    <w:rsid w:val="009C1151"/>
    <w:rsid w:val="009C1162"/>
    <w:rsid w:val="009C1288"/>
    <w:rsid w:val="009C144E"/>
    <w:rsid w:val="009C1479"/>
    <w:rsid w:val="009C1657"/>
    <w:rsid w:val="009C1F7A"/>
    <w:rsid w:val="009C20F2"/>
    <w:rsid w:val="009C250E"/>
    <w:rsid w:val="009C2725"/>
    <w:rsid w:val="009C275D"/>
    <w:rsid w:val="009C2C79"/>
    <w:rsid w:val="009C30CF"/>
    <w:rsid w:val="009C3176"/>
    <w:rsid w:val="009C31A9"/>
    <w:rsid w:val="009C361E"/>
    <w:rsid w:val="009C3B42"/>
    <w:rsid w:val="009C3DD3"/>
    <w:rsid w:val="009C3E31"/>
    <w:rsid w:val="009C466C"/>
    <w:rsid w:val="009C47D1"/>
    <w:rsid w:val="009C4F9E"/>
    <w:rsid w:val="009C540F"/>
    <w:rsid w:val="009C5429"/>
    <w:rsid w:val="009C54E3"/>
    <w:rsid w:val="009C5704"/>
    <w:rsid w:val="009C5A4D"/>
    <w:rsid w:val="009C6154"/>
    <w:rsid w:val="009C645D"/>
    <w:rsid w:val="009C66DE"/>
    <w:rsid w:val="009C724B"/>
    <w:rsid w:val="009C72EA"/>
    <w:rsid w:val="009C7AB8"/>
    <w:rsid w:val="009C7AF2"/>
    <w:rsid w:val="009D020F"/>
    <w:rsid w:val="009D056E"/>
    <w:rsid w:val="009D10ED"/>
    <w:rsid w:val="009D15AF"/>
    <w:rsid w:val="009D1695"/>
    <w:rsid w:val="009D16D5"/>
    <w:rsid w:val="009D197B"/>
    <w:rsid w:val="009D1ADD"/>
    <w:rsid w:val="009D1FFB"/>
    <w:rsid w:val="009D20A3"/>
    <w:rsid w:val="009D2261"/>
    <w:rsid w:val="009D279C"/>
    <w:rsid w:val="009D2D3D"/>
    <w:rsid w:val="009D2F06"/>
    <w:rsid w:val="009D3010"/>
    <w:rsid w:val="009D306E"/>
    <w:rsid w:val="009D3462"/>
    <w:rsid w:val="009D3950"/>
    <w:rsid w:val="009D3CD8"/>
    <w:rsid w:val="009D4220"/>
    <w:rsid w:val="009D452D"/>
    <w:rsid w:val="009D4554"/>
    <w:rsid w:val="009D4F2B"/>
    <w:rsid w:val="009D5415"/>
    <w:rsid w:val="009D5477"/>
    <w:rsid w:val="009D57E4"/>
    <w:rsid w:val="009D59E9"/>
    <w:rsid w:val="009D60CC"/>
    <w:rsid w:val="009D60DB"/>
    <w:rsid w:val="009D6317"/>
    <w:rsid w:val="009D6926"/>
    <w:rsid w:val="009D6E39"/>
    <w:rsid w:val="009D709C"/>
    <w:rsid w:val="009D72F7"/>
    <w:rsid w:val="009D736C"/>
    <w:rsid w:val="009D763B"/>
    <w:rsid w:val="009D7A3F"/>
    <w:rsid w:val="009D7E02"/>
    <w:rsid w:val="009D7FA5"/>
    <w:rsid w:val="009E005F"/>
    <w:rsid w:val="009E01ED"/>
    <w:rsid w:val="009E1074"/>
    <w:rsid w:val="009E134B"/>
    <w:rsid w:val="009E167F"/>
    <w:rsid w:val="009E185D"/>
    <w:rsid w:val="009E1E81"/>
    <w:rsid w:val="009E2808"/>
    <w:rsid w:val="009E2B07"/>
    <w:rsid w:val="009E2B4A"/>
    <w:rsid w:val="009E2C30"/>
    <w:rsid w:val="009E302D"/>
    <w:rsid w:val="009E329F"/>
    <w:rsid w:val="009E3439"/>
    <w:rsid w:val="009E3510"/>
    <w:rsid w:val="009E36E5"/>
    <w:rsid w:val="009E38A1"/>
    <w:rsid w:val="009E397D"/>
    <w:rsid w:val="009E41BF"/>
    <w:rsid w:val="009E47CD"/>
    <w:rsid w:val="009E486E"/>
    <w:rsid w:val="009E4F8E"/>
    <w:rsid w:val="009E59B7"/>
    <w:rsid w:val="009E5A44"/>
    <w:rsid w:val="009E5B93"/>
    <w:rsid w:val="009E5D98"/>
    <w:rsid w:val="009E5FA6"/>
    <w:rsid w:val="009E60FB"/>
    <w:rsid w:val="009E6263"/>
    <w:rsid w:val="009E648D"/>
    <w:rsid w:val="009E68BD"/>
    <w:rsid w:val="009E6B5F"/>
    <w:rsid w:val="009E6D95"/>
    <w:rsid w:val="009E730E"/>
    <w:rsid w:val="009E7970"/>
    <w:rsid w:val="009E7A1C"/>
    <w:rsid w:val="009E7F91"/>
    <w:rsid w:val="009F0099"/>
    <w:rsid w:val="009F05DC"/>
    <w:rsid w:val="009F067F"/>
    <w:rsid w:val="009F0E96"/>
    <w:rsid w:val="009F104F"/>
    <w:rsid w:val="009F1180"/>
    <w:rsid w:val="009F11BD"/>
    <w:rsid w:val="009F123C"/>
    <w:rsid w:val="009F1312"/>
    <w:rsid w:val="009F1456"/>
    <w:rsid w:val="009F147D"/>
    <w:rsid w:val="009F1D60"/>
    <w:rsid w:val="009F1F8F"/>
    <w:rsid w:val="009F2DCB"/>
    <w:rsid w:val="009F3128"/>
    <w:rsid w:val="009F3524"/>
    <w:rsid w:val="009F3A24"/>
    <w:rsid w:val="009F3E6C"/>
    <w:rsid w:val="009F428D"/>
    <w:rsid w:val="009F4946"/>
    <w:rsid w:val="009F4CA3"/>
    <w:rsid w:val="009F4DE4"/>
    <w:rsid w:val="009F4ECA"/>
    <w:rsid w:val="009F4F09"/>
    <w:rsid w:val="009F4F6A"/>
    <w:rsid w:val="009F4F92"/>
    <w:rsid w:val="009F5019"/>
    <w:rsid w:val="009F54E8"/>
    <w:rsid w:val="009F5849"/>
    <w:rsid w:val="009F62D4"/>
    <w:rsid w:val="009F651A"/>
    <w:rsid w:val="009F6787"/>
    <w:rsid w:val="009F67ED"/>
    <w:rsid w:val="009F6CB6"/>
    <w:rsid w:val="009F7768"/>
    <w:rsid w:val="009F7B54"/>
    <w:rsid w:val="009F7F74"/>
    <w:rsid w:val="00A00187"/>
    <w:rsid w:val="00A001CB"/>
    <w:rsid w:val="00A00815"/>
    <w:rsid w:val="00A01745"/>
    <w:rsid w:val="00A018C6"/>
    <w:rsid w:val="00A01AD4"/>
    <w:rsid w:val="00A02575"/>
    <w:rsid w:val="00A027E2"/>
    <w:rsid w:val="00A02927"/>
    <w:rsid w:val="00A03421"/>
    <w:rsid w:val="00A0363D"/>
    <w:rsid w:val="00A03756"/>
    <w:rsid w:val="00A03A91"/>
    <w:rsid w:val="00A03BC2"/>
    <w:rsid w:val="00A03D49"/>
    <w:rsid w:val="00A04132"/>
    <w:rsid w:val="00A0460D"/>
    <w:rsid w:val="00A04A23"/>
    <w:rsid w:val="00A04A6B"/>
    <w:rsid w:val="00A04FD3"/>
    <w:rsid w:val="00A05146"/>
    <w:rsid w:val="00A05203"/>
    <w:rsid w:val="00A05ABA"/>
    <w:rsid w:val="00A06049"/>
    <w:rsid w:val="00A060B5"/>
    <w:rsid w:val="00A0658D"/>
    <w:rsid w:val="00A065C5"/>
    <w:rsid w:val="00A069E3"/>
    <w:rsid w:val="00A06A07"/>
    <w:rsid w:val="00A06BB9"/>
    <w:rsid w:val="00A071EF"/>
    <w:rsid w:val="00A07359"/>
    <w:rsid w:val="00A07676"/>
    <w:rsid w:val="00A0794C"/>
    <w:rsid w:val="00A07A71"/>
    <w:rsid w:val="00A1017C"/>
    <w:rsid w:val="00A104F3"/>
    <w:rsid w:val="00A10607"/>
    <w:rsid w:val="00A1067A"/>
    <w:rsid w:val="00A1084D"/>
    <w:rsid w:val="00A10B7E"/>
    <w:rsid w:val="00A10B9E"/>
    <w:rsid w:val="00A10C88"/>
    <w:rsid w:val="00A10D6B"/>
    <w:rsid w:val="00A1143B"/>
    <w:rsid w:val="00A11B8C"/>
    <w:rsid w:val="00A11BA6"/>
    <w:rsid w:val="00A11C9E"/>
    <w:rsid w:val="00A11D88"/>
    <w:rsid w:val="00A11ED0"/>
    <w:rsid w:val="00A12025"/>
    <w:rsid w:val="00A1342D"/>
    <w:rsid w:val="00A137AC"/>
    <w:rsid w:val="00A13C44"/>
    <w:rsid w:val="00A140F1"/>
    <w:rsid w:val="00A14263"/>
    <w:rsid w:val="00A1458A"/>
    <w:rsid w:val="00A15800"/>
    <w:rsid w:val="00A15A4F"/>
    <w:rsid w:val="00A1692F"/>
    <w:rsid w:val="00A16E54"/>
    <w:rsid w:val="00A16FF5"/>
    <w:rsid w:val="00A1700E"/>
    <w:rsid w:val="00A1713F"/>
    <w:rsid w:val="00A174C8"/>
    <w:rsid w:val="00A17BD1"/>
    <w:rsid w:val="00A17C15"/>
    <w:rsid w:val="00A17E70"/>
    <w:rsid w:val="00A2003B"/>
    <w:rsid w:val="00A20190"/>
    <w:rsid w:val="00A20806"/>
    <w:rsid w:val="00A209D3"/>
    <w:rsid w:val="00A20C16"/>
    <w:rsid w:val="00A20CBB"/>
    <w:rsid w:val="00A20D5C"/>
    <w:rsid w:val="00A213E9"/>
    <w:rsid w:val="00A2144E"/>
    <w:rsid w:val="00A21589"/>
    <w:rsid w:val="00A21BE7"/>
    <w:rsid w:val="00A21C22"/>
    <w:rsid w:val="00A22044"/>
    <w:rsid w:val="00A2204C"/>
    <w:rsid w:val="00A225C6"/>
    <w:rsid w:val="00A23199"/>
    <w:rsid w:val="00A23757"/>
    <w:rsid w:val="00A23F19"/>
    <w:rsid w:val="00A23F43"/>
    <w:rsid w:val="00A247AD"/>
    <w:rsid w:val="00A24BC4"/>
    <w:rsid w:val="00A24C5C"/>
    <w:rsid w:val="00A24D8D"/>
    <w:rsid w:val="00A25452"/>
    <w:rsid w:val="00A2581A"/>
    <w:rsid w:val="00A25BE1"/>
    <w:rsid w:val="00A260DF"/>
    <w:rsid w:val="00A26276"/>
    <w:rsid w:val="00A2712A"/>
    <w:rsid w:val="00A2747A"/>
    <w:rsid w:val="00A30218"/>
    <w:rsid w:val="00A308E5"/>
    <w:rsid w:val="00A30E1E"/>
    <w:rsid w:val="00A30FAE"/>
    <w:rsid w:val="00A31072"/>
    <w:rsid w:val="00A310B1"/>
    <w:rsid w:val="00A31273"/>
    <w:rsid w:val="00A3170E"/>
    <w:rsid w:val="00A31D24"/>
    <w:rsid w:val="00A31EB5"/>
    <w:rsid w:val="00A32245"/>
    <w:rsid w:val="00A3252B"/>
    <w:rsid w:val="00A32889"/>
    <w:rsid w:val="00A32C4C"/>
    <w:rsid w:val="00A3321E"/>
    <w:rsid w:val="00A33357"/>
    <w:rsid w:val="00A337BC"/>
    <w:rsid w:val="00A3394A"/>
    <w:rsid w:val="00A33E1C"/>
    <w:rsid w:val="00A33FBC"/>
    <w:rsid w:val="00A34382"/>
    <w:rsid w:val="00A34A8C"/>
    <w:rsid w:val="00A34CBE"/>
    <w:rsid w:val="00A34DA0"/>
    <w:rsid w:val="00A35004"/>
    <w:rsid w:val="00A356C7"/>
    <w:rsid w:val="00A3633F"/>
    <w:rsid w:val="00A366C5"/>
    <w:rsid w:val="00A36B40"/>
    <w:rsid w:val="00A36EBA"/>
    <w:rsid w:val="00A3725A"/>
    <w:rsid w:val="00A372B6"/>
    <w:rsid w:val="00A37347"/>
    <w:rsid w:val="00A373B6"/>
    <w:rsid w:val="00A376C2"/>
    <w:rsid w:val="00A37724"/>
    <w:rsid w:val="00A40268"/>
    <w:rsid w:val="00A40436"/>
    <w:rsid w:val="00A4049C"/>
    <w:rsid w:val="00A40919"/>
    <w:rsid w:val="00A40E84"/>
    <w:rsid w:val="00A40EC9"/>
    <w:rsid w:val="00A411D5"/>
    <w:rsid w:val="00A412A8"/>
    <w:rsid w:val="00A419DE"/>
    <w:rsid w:val="00A419F9"/>
    <w:rsid w:val="00A41C5D"/>
    <w:rsid w:val="00A41C8F"/>
    <w:rsid w:val="00A41F16"/>
    <w:rsid w:val="00A42504"/>
    <w:rsid w:val="00A42602"/>
    <w:rsid w:val="00A429BE"/>
    <w:rsid w:val="00A42AAA"/>
    <w:rsid w:val="00A42C98"/>
    <w:rsid w:val="00A42D2E"/>
    <w:rsid w:val="00A430CF"/>
    <w:rsid w:val="00A4356E"/>
    <w:rsid w:val="00A43772"/>
    <w:rsid w:val="00A43B6C"/>
    <w:rsid w:val="00A43BF7"/>
    <w:rsid w:val="00A43EA7"/>
    <w:rsid w:val="00A43F7D"/>
    <w:rsid w:val="00A440D8"/>
    <w:rsid w:val="00A44276"/>
    <w:rsid w:val="00A4489B"/>
    <w:rsid w:val="00A448D4"/>
    <w:rsid w:val="00A44906"/>
    <w:rsid w:val="00A44B06"/>
    <w:rsid w:val="00A455DA"/>
    <w:rsid w:val="00A45852"/>
    <w:rsid w:val="00A45ACF"/>
    <w:rsid w:val="00A45BE8"/>
    <w:rsid w:val="00A45BF4"/>
    <w:rsid w:val="00A45F93"/>
    <w:rsid w:val="00A465A5"/>
    <w:rsid w:val="00A46C73"/>
    <w:rsid w:val="00A476B7"/>
    <w:rsid w:val="00A477C3"/>
    <w:rsid w:val="00A47AAB"/>
    <w:rsid w:val="00A47ACC"/>
    <w:rsid w:val="00A47D54"/>
    <w:rsid w:val="00A502B8"/>
    <w:rsid w:val="00A50332"/>
    <w:rsid w:val="00A50339"/>
    <w:rsid w:val="00A50618"/>
    <w:rsid w:val="00A5088A"/>
    <w:rsid w:val="00A50C71"/>
    <w:rsid w:val="00A51172"/>
    <w:rsid w:val="00A51260"/>
    <w:rsid w:val="00A512F4"/>
    <w:rsid w:val="00A517A2"/>
    <w:rsid w:val="00A5180F"/>
    <w:rsid w:val="00A51F85"/>
    <w:rsid w:val="00A52491"/>
    <w:rsid w:val="00A52821"/>
    <w:rsid w:val="00A529BD"/>
    <w:rsid w:val="00A52C7B"/>
    <w:rsid w:val="00A53022"/>
    <w:rsid w:val="00A5320D"/>
    <w:rsid w:val="00A53565"/>
    <w:rsid w:val="00A536D1"/>
    <w:rsid w:val="00A53770"/>
    <w:rsid w:val="00A53A6F"/>
    <w:rsid w:val="00A53AE5"/>
    <w:rsid w:val="00A53E4C"/>
    <w:rsid w:val="00A54095"/>
    <w:rsid w:val="00A54616"/>
    <w:rsid w:val="00A546F0"/>
    <w:rsid w:val="00A54BCA"/>
    <w:rsid w:val="00A54CC7"/>
    <w:rsid w:val="00A54D8F"/>
    <w:rsid w:val="00A552E1"/>
    <w:rsid w:val="00A55977"/>
    <w:rsid w:val="00A55C7F"/>
    <w:rsid w:val="00A55CCA"/>
    <w:rsid w:val="00A55F2F"/>
    <w:rsid w:val="00A56AAE"/>
    <w:rsid w:val="00A56E1D"/>
    <w:rsid w:val="00A56EEF"/>
    <w:rsid w:val="00A572F3"/>
    <w:rsid w:val="00A57580"/>
    <w:rsid w:val="00A57B06"/>
    <w:rsid w:val="00A57C5E"/>
    <w:rsid w:val="00A57DA7"/>
    <w:rsid w:val="00A60031"/>
    <w:rsid w:val="00A60AFD"/>
    <w:rsid w:val="00A60E40"/>
    <w:rsid w:val="00A61270"/>
    <w:rsid w:val="00A61D62"/>
    <w:rsid w:val="00A62058"/>
    <w:rsid w:val="00A621E8"/>
    <w:rsid w:val="00A6237F"/>
    <w:rsid w:val="00A62603"/>
    <w:rsid w:val="00A629D3"/>
    <w:rsid w:val="00A62F9F"/>
    <w:rsid w:val="00A63447"/>
    <w:rsid w:val="00A6398E"/>
    <w:rsid w:val="00A63DB0"/>
    <w:rsid w:val="00A63E02"/>
    <w:rsid w:val="00A64012"/>
    <w:rsid w:val="00A6418E"/>
    <w:rsid w:val="00A64853"/>
    <w:rsid w:val="00A648DF"/>
    <w:rsid w:val="00A649AD"/>
    <w:rsid w:val="00A64A4F"/>
    <w:rsid w:val="00A64B0E"/>
    <w:rsid w:val="00A64B36"/>
    <w:rsid w:val="00A64EE4"/>
    <w:rsid w:val="00A655F0"/>
    <w:rsid w:val="00A65701"/>
    <w:rsid w:val="00A658B0"/>
    <w:rsid w:val="00A65BF7"/>
    <w:rsid w:val="00A65EAF"/>
    <w:rsid w:val="00A662EA"/>
    <w:rsid w:val="00A6635F"/>
    <w:rsid w:val="00A6650E"/>
    <w:rsid w:val="00A66838"/>
    <w:rsid w:val="00A66F5E"/>
    <w:rsid w:val="00A673FA"/>
    <w:rsid w:val="00A67554"/>
    <w:rsid w:val="00A67642"/>
    <w:rsid w:val="00A6787F"/>
    <w:rsid w:val="00A67998"/>
    <w:rsid w:val="00A67A42"/>
    <w:rsid w:val="00A70130"/>
    <w:rsid w:val="00A702A9"/>
    <w:rsid w:val="00A70771"/>
    <w:rsid w:val="00A70884"/>
    <w:rsid w:val="00A70DA8"/>
    <w:rsid w:val="00A71143"/>
    <w:rsid w:val="00A71208"/>
    <w:rsid w:val="00A716DB"/>
    <w:rsid w:val="00A71704"/>
    <w:rsid w:val="00A71988"/>
    <w:rsid w:val="00A71D18"/>
    <w:rsid w:val="00A72291"/>
    <w:rsid w:val="00A72595"/>
    <w:rsid w:val="00A72E9F"/>
    <w:rsid w:val="00A73034"/>
    <w:rsid w:val="00A73357"/>
    <w:rsid w:val="00A734BF"/>
    <w:rsid w:val="00A73891"/>
    <w:rsid w:val="00A73914"/>
    <w:rsid w:val="00A74220"/>
    <w:rsid w:val="00A74808"/>
    <w:rsid w:val="00A74A06"/>
    <w:rsid w:val="00A74C63"/>
    <w:rsid w:val="00A753D5"/>
    <w:rsid w:val="00A75605"/>
    <w:rsid w:val="00A75E9F"/>
    <w:rsid w:val="00A76454"/>
    <w:rsid w:val="00A76E29"/>
    <w:rsid w:val="00A76FD0"/>
    <w:rsid w:val="00A774E2"/>
    <w:rsid w:val="00A7757A"/>
    <w:rsid w:val="00A77598"/>
    <w:rsid w:val="00A776DD"/>
    <w:rsid w:val="00A779A6"/>
    <w:rsid w:val="00A77E19"/>
    <w:rsid w:val="00A8048D"/>
    <w:rsid w:val="00A80854"/>
    <w:rsid w:val="00A80F1B"/>
    <w:rsid w:val="00A8101B"/>
    <w:rsid w:val="00A815DE"/>
    <w:rsid w:val="00A81782"/>
    <w:rsid w:val="00A81DFD"/>
    <w:rsid w:val="00A81FDA"/>
    <w:rsid w:val="00A82188"/>
    <w:rsid w:val="00A8287D"/>
    <w:rsid w:val="00A82CC6"/>
    <w:rsid w:val="00A83254"/>
    <w:rsid w:val="00A8326F"/>
    <w:rsid w:val="00A83381"/>
    <w:rsid w:val="00A83933"/>
    <w:rsid w:val="00A83ADD"/>
    <w:rsid w:val="00A83CB6"/>
    <w:rsid w:val="00A83D8F"/>
    <w:rsid w:val="00A846D4"/>
    <w:rsid w:val="00A84DE2"/>
    <w:rsid w:val="00A852D0"/>
    <w:rsid w:val="00A854EB"/>
    <w:rsid w:val="00A8571F"/>
    <w:rsid w:val="00A85748"/>
    <w:rsid w:val="00A85F8E"/>
    <w:rsid w:val="00A861B9"/>
    <w:rsid w:val="00A8640E"/>
    <w:rsid w:val="00A86416"/>
    <w:rsid w:val="00A86598"/>
    <w:rsid w:val="00A86AAA"/>
    <w:rsid w:val="00A86C88"/>
    <w:rsid w:val="00A8756C"/>
    <w:rsid w:val="00A875BE"/>
    <w:rsid w:val="00A87B88"/>
    <w:rsid w:val="00A87BC3"/>
    <w:rsid w:val="00A87D64"/>
    <w:rsid w:val="00A90383"/>
    <w:rsid w:val="00A905A5"/>
    <w:rsid w:val="00A907D0"/>
    <w:rsid w:val="00A90A1F"/>
    <w:rsid w:val="00A90D86"/>
    <w:rsid w:val="00A90F0A"/>
    <w:rsid w:val="00A9100E"/>
    <w:rsid w:val="00A91894"/>
    <w:rsid w:val="00A9196B"/>
    <w:rsid w:val="00A91B38"/>
    <w:rsid w:val="00A91C17"/>
    <w:rsid w:val="00A91D16"/>
    <w:rsid w:val="00A9224E"/>
    <w:rsid w:val="00A922A0"/>
    <w:rsid w:val="00A92634"/>
    <w:rsid w:val="00A926E7"/>
    <w:rsid w:val="00A92FA5"/>
    <w:rsid w:val="00A9345E"/>
    <w:rsid w:val="00A93E90"/>
    <w:rsid w:val="00A93F3D"/>
    <w:rsid w:val="00A9415C"/>
    <w:rsid w:val="00A94749"/>
    <w:rsid w:val="00A94A55"/>
    <w:rsid w:val="00A94AAC"/>
    <w:rsid w:val="00A950CA"/>
    <w:rsid w:val="00A9513D"/>
    <w:rsid w:val="00A9570F"/>
    <w:rsid w:val="00A95F7A"/>
    <w:rsid w:val="00A961EC"/>
    <w:rsid w:val="00A9654A"/>
    <w:rsid w:val="00A96ABF"/>
    <w:rsid w:val="00A96CFC"/>
    <w:rsid w:val="00A97121"/>
    <w:rsid w:val="00A97DA2"/>
    <w:rsid w:val="00A97E25"/>
    <w:rsid w:val="00AA04A4"/>
    <w:rsid w:val="00AA0586"/>
    <w:rsid w:val="00AA09F4"/>
    <w:rsid w:val="00AA15A4"/>
    <w:rsid w:val="00AA1C37"/>
    <w:rsid w:val="00AA21CB"/>
    <w:rsid w:val="00AA26B5"/>
    <w:rsid w:val="00AA27EC"/>
    <w:rsid w:val="00AA2B68"/>
    <w:rsid w:val="00AA3381"/>
    <w:rsid w:val="00AA371C"/>
    <w:rsid w:val="00AA3A54"/>
    <w:rsid w:val="00AA3B18"/>
    <w:rsid w:val="00AA3B40"/>
    <w:rsid w:val="00AA4029"/>
    <w:rsid w:val="00AA422D"/>
    <w:rsid w:val="00AA4A27"/>
    <w:rsid w:val="00AA4C2E"/>
    <w:rsid w:val="00AA4D17"/>
    <w:rsid w:val="00AA4FEF"/>
    <w:rsid w:val="00AA55FF"/>
    <w:rsid w:val="00AA622F"/>
    <w:rsid w:val="00AA67BC"/>
    <w:rsid w:val="00AA6C5D"/>
    <w:rsid w:val="00AA6F0E"/>
    <w:rsid w:val="00AA7A68"/>
    <w:rsid w:val="00AB0205"/>
    <w:rsid w:val="00AB03C9"/>
    <w:rsid w:val="00AB0FFE"/>
    <w:rsid w:val="00AB1102"/>
    <w:rsid w:val="00AB1241"/>
    <w:rsid w:val="00AB15FE"/>
    <w:rsid w:val="00AB1667"/>
    <w:rsid w:val="00AB1AF9"/>
    <w:rsid w:val="00AB2233"/>
    <w:rsid w:val="00AB253B"/>
    <w:rsid w:val="00AB2647"/>
    <w:rsid w:val="00AB2772"/>
    <w:rsid w:val="00AB292B"/>
    <w:rsid w:val="00AB2A73"/>
    <w:rsid w:val="00AB2CE3"/>
    <w:rsid w:val="00AB3535"/>
    <w:rsid w:val="00AB362C"/>
    <w:rsid w:val="00AB3829"/>
    <w:rsid w:val="00AB3E63"/>
    <w:rsid w:val="00AB3F1F"/>
    <w:rsid w:val="00AB41CB"/>
    <w:rsid w:val="00AB435E"/>
    <w:rsid w:val="00AB441C"/>
    <w:rsid w:val="00AB46D6"/>
    <w:rsid w:val="00AB4795"/>
    <w:rsid w:val="00AB47E5"/>
    <w:rsid w:val="00AB4B7F"/>
    <w:rsid w:val="00AB54FF"/>
    <w:rsid w:val="00AB5F71"/>
    <w:rsid w:val="00AB60C6"/>
    <w:rsid w:val="00AB6ABF"/>
    <w:rsid w:val="00AB7108"/>
    <w:rsid w:val="00AB7458"/>
    <w:rsid w:val="00AB7492"/>
    <w:rsid w:val="00AB7723"/>
    <w:rsid w:val="00AB78F7"/>
    <w:rsid w:val="00AB7A9C"/>
    <w:rsid w:val="00AC01EB"/>
    <w:rsid w:val="00AC04B1"/>
    <w:rsid w:val="00AC12E0"/>
    <w:rsid w:val="00AC132E"/>
    <w:rsid w:val="00AC164F"/>
    <w:rsid w:val="00AC18C6"/>
    <w:rsid w:val="00AC1D3F"/>
    <w:rsid w:val="00AC2066"/>
    <w:rsid w:val="00AC2686"/>
    <w:rsid w:val="00AC2761"/>
    <w:rsid w:val="00AC2CE5"/>
    <w:rsid w:val="00AC33D1"/>
    <w:rsid w:val="00AC36D5"/>
    <w:rsid w:val="00AC3C11"/>
    <w:rsid w:val="00AC408B"/>
    <w:rsid w:val="00AC4315"/>
    <w:rsid w:val="00AC4738"/>
    <w:rsid w:val="00AC48D6"/>
    <w:rsid w:val="00AC4CFB"/>
    <w:rsid w:val="00AC515A"/>
    <w:rsid w:val="00AC516A"/>
    <w:rsid w:val="00AC564E"/>
    <w:rsid w:val="00AC59F4"/>
    <w:rsid w:val="00AC5E3B"/>
    <w:rsid w:val="00AC63F6"/>
    <w:rsid w:val="00AC6DAE"/>
    <w:rsid w:val="00AC707E"/>
    <w:rsid w:val="00AC70C0"/>
    <w:rsid w:val="00AC741A"/>
    <w:rsid w:val="00AC74BB"/>
    <w:rsid w:val="00AC798C"/>
    <w:rsid w:val="00AC7A8D"/>
    <w:rsid w:val="00AC7BEB"/>
    <w:rsid w:val="00AC7E89"/>
    <w:rsid w:val="00AC7EDC"/>
    <w:rsid w:val="00AD013F"/>
    <w:rsid w:val="00AD030E"/>
    <w:rsid w:val="00AD0976"/>
    <w:rsid w:val="00AD0A31"/>
    <w:rsid w:val="00AD0BB2"/>
    <w:rsid w:val="00AD1D3C"/>
    <w:rsid w:val="00AD20FE"/>
    <w:rsid w:val="00AD21BE"/>
    <w:rsid w:val="00AD240D"/>
    <w:rsid w:val="00AD2468"/>
    <w:rsid w:val="00AD2DCA"/>
    <w:rsid w:val="00AD2F3E"/>
    <w:rsid w:val="00AD3193"/>
    <w:rsid w:val="00AD4555"/>
    <w:rsid w:val="00AD49F0"/>
    <w:rsid w:val="00AD4B76"/>
    <w:rsid w:val="00AD51F9"/>
    <w:rsid w:val="00AD5739"/>
    <w:rsid w:val="00AD5789"/>
    <w:rsid w:val="00AD5B7A"/>
    <w:rsid w:val="00AD5D89"/>
    <w:rsid w:val="00AD6D0E"/>
    <w:rsid w:val="00AD704E"/>
    <w:rsid w:val="00AD721B"/>
    <w:rsid w:val="00AD7853"/>
    <w:rsid w:val="00AD7B41"/>
    <w:rsid w:val="00AD7D6F"/>
    <w:rsid w:val="00AD7E1B"/>
    <w:rsid w:val="00AE01A6"/>
    <w:rsid w:val="00AE0A8F"/>
    <w:rsid w:val="00AE0F2F"/>
    <w:rsid w:val="00AE13B2"/>
    <w:rsid w:val="00AE2211"/>
    <w:rsid w:val="00AE222D"/>
    <w:rsid w:val="00AE277B"/>
    <w:rsid w:val="00AE2A6D"/>
    <w:rsid w:val="00AE2E31"/>
    <w:rsid w:val="00AE3230"/>
    <w:rsid w:val="00AE38D1"/>
    <w:rsid w:val="00AE39DF"/>
    <w:rsid w:val="00AE3CB2"/>
    <w:rsid w:val="00AE40B6"/>
    <w:rsid w:val="00AE4B74"/>
    <w:rsid w:val="00AE4BF9"/>
    <w:rsid w:val="00AE4C1A"/>
    <w:rsid w:val="00AE4CED"/>
    <w:rsid w:val="00AE4F94"/>
    <w:rsid w:val="00AE5B08"/>
    <w:rsid w:val="00AE5D04"/>
    <w:rsid w:val="00AE6692"/>
    <w:rsid w:val="00AE6F3B"/>
    <w:rsid w:val="00AE6F88"/>
    <w:rsid w:val="00AE77BD"/>
    <w:rsid w:val="00AE7921"/>
    <w:rsid w:val="00AE7E8B"/>
    <w:rsid w:val="00AF0013"/>
    <w:rsid w:val="00AF025C"/>
    <w:rsid w:val="00AF0C65"/>
    <w:rsid w:val="00AF12A0"/>
    <w:rsid w:val="00AF1A8C"/>
    <w:rsid w:val="00AF1A90"/>
    <w:rsid w:val="00AF1B0F"/>
    <w:rsid w:val="00AF229D"/>
    <w:rsid w:val="00AF2940"/>
    <w:rsid w:val="00AF2967"/>
    <w:rsid w:val="00AF2B1A"/>
    <w:rsid w:val="00AF3487"/>
    <w:rsid w:val="00AF3488"/>
    <w:rsid w:val="00AF375B"/>
    <w:rsid w:val="00AF382F"/>
    <w:rsid w:val="00AF3AC0"/>
    <w:rsid w:val="00AF3B1B"/>
    <w:rsid w:val="00AF3CAC"/>
    <w:rsid w:val="00AF3D76"/>
    <w:rsid w:val="00AF3E67"/>
    <w:rsid w:val="00AF4178"/>
    <w:rsid w:val="00AF4352"/>
    <w:rsid w:val="00AF4423"/>
    <w:rsid w:val="00AF4502"/>
    <w:rsid w:val="00AF4756"/>
    <w:rsid w:val="00AF4BEA"/>
    <w:rsid w:val="00AF4C36"/>
    <w:rsid w:val="00AF4E1E"/>
    <w:rsid w:val="00AF54C0"/>
    <w:rsid w:val="00AF5D48"/>
    <w:rsid w:val="00AF5D88"/>
    <w:rsid w:val="00AF5DF1"/>
    <w:rsid w:val="00AF5EE8"/>
    <w:rsid w:val="00AF5F7B"/>
    <w:rsid w:val="00AF6001"/>
    <w:rsid w:val="00AF60FD"/>
    <w:rsid w:val="00AF6178"/>
    <w:rsid w:val="00AF6556"/>
    <w:rsid w:val="00AF65BF"/>
    <w:rsid w:val="00AF6925"/>
    <w:rsid w:val="00AF6C27"/>
    <w:rsid w:val="00AF71CC"/>
    <w:rsid w:val="00AF77F0"/>
    <w:rsid w:val="00AF7B62"/>
    <w:rsid w:val="00AF7DC7"/>
    <w:rsid w:val="00B00169"/>
    <w:rsid w:val="00B00183"/>
    <w:rsid w:val="00B003B7"/>
    <w:rsid w:val="00B004B3"/>
    <w:rsid w:val="00B0051E"/>
    <w:rsid w:val="00B0078A"/>
    <w:rsid w:val="00B00CE9"/>
    <w:rsid w:val="00B0112F"/>
    <w:rsid w:val="00B011B6"/>
    <w:rsid w:val="00B0129F"/>
    <w:rsid w:val="00B016BC"/>
    <w:rsid w:val="00B01720"/>
    <w:rsid w:val="00B025C8"/>
    <w:rsid w:val="00B0288D"/>
    <w:rsid w:val="00B029CC"/>
    <w:rsid w:val="00B03D01"/>
    <w:rsid w:val="00B044B9"/>
    <w:rsid w:val="00B045E3"/>
    <w:rsid w:val="00B053AE"/>
    <w:rsid w:val="00B0578E"/>
    <w:rsid w:val="00B057C3"/>
    <w:rsid w:val="00B059E8"/>
    <w:rsid w:val="00B05B9C"/>
    <w:rsid w:val="00B05E98"/>
    <w:rsid w:val="00B06071"/>
    <w:rsid w:val="00B062D1"/>
    <w:rsid w:val="00B0651F"/>
    <w:rsid w:val="00B06678"/>
    <w:rsid w:val="00B069A5"/>
    <w:rsid w:val="00B06E4F"/>
    <w:rsid w:val="00B06FA0"/>
    <w:rsid w:val="00B07267"/>
    <w:rsid w:val="00B07541"/>
    <w:rsid w:val="00B07632"/>
    <w:rsid w:val="00B07A38"/>
    <w:rsid w:val="00B07D2C"/>
    <w:rsid w:val="00B07D81"/>
    <w:rsid w:val="00B100CB"/>
    <w:rsid w:val="00B1078F"/>
    <w:rsid w:val="00B107D4"/>
    <w:rsid w:val="00B10922"/>
    <w:rsid w:val="00B10988"/>
    <w:rsid w:val="00B10C03"/>
    <w:rsid w:val="00B10D63"/>
    <w:rsid w:val="00B10DD3"/>
    <w:rsid w:val="00B110DE"/>
    <w:rsid w:val="00B113A7"/>
    <w:rsid w:val="00B116CB"/>
    <w:rsid w:val="00B122A6"/>
    <w:rsid w:val="00B125A5"/>
    <w:rsid w:val="00B12BAE"/>
    <w:rsid w:val="00B130B5"/>
    <w:rsid w:val="00B1330C"/>
    <w:rsid w:val="00B136C1"/>
    <w:rsid w:val="00B13C89"/>
    <w:rsid w:val="00B14654"/>
    <w:rsid w:val="00B14734"/>
    <w:rsid w:val="00B14FFB"/>
    <w:rsid w:val="00B15095"/>
    <w:rsid w:val="00B150E5"/>
    <w:rsid w:val="00B1582D"/>
    <w:rsid w:val="00B158AE"/>
    <w:rsid w:val="00B15D32"/>
    <w:rsid w:val="00B15D42"/>
    <w:rsid w:val="00B15D44"/>
    <w:rsid w:val="00B1606E"/>
    <w:rsid w:val="00B1652D"/>
    <w:rsid w:val="00B16E06"/>
    <w:rsid w:val="00B17071"/>
    <w:rsid w:val="00B17490"/>
    <w:rsid w:val="00B175CF"/>
    <w:rsid w:val="00B17861"/>
    <w:rsid w:val="00B17B5F"/>
    <w:rsid w:val="00B17CA1"/>
    <w:rsid w:val="00B203F8"/>
    <w:rsid w:val="00B20B77"/>
    <w:rsid w:val="00B20C81"/>
    <w:rsid w:val="00B20CF3"/>
    <w:rsid w:val="00B20EF0"/>
    <w:rsid w:val="00B211B4"/>
    <w:rsid w:val="00B21345"/>
    <w:rsid w:val="00B218D0"/>
    <w:rsid w:val="00B21BE7"/>
    <w:rsid w:val="00B2233A"/>
    <w:rsid w:val="00B22489"/>
    <w:rsid w:val="00B224C5"/>
    <w:rsid w:val="00B23205"/>
    <w:rsid w:val="00B23326"/>
    <w:rsid w:val="00B23354"/>
    <w:rsid w:val="00B23A3D"/>
    <w:rsid w:val="00B23DE0"/>
    <w:rsid w:val="00B23EE6"/>
    <w:rsid w:val="00B24220"/>
    <w:rsid w:val="00B245DC"/>
    <w:rsid w:val="00B2547E"/>
    <w:rsid w:val="00B2550E"/>
    <w:rsid w:val="00B25A21"/>
    <w:rsid w:val="00B25B7F"/>
    <w:rsid w:val="00B26329"/>
    <w:rsid w:val="00B264BE"/>
    <w:rsid w:val="00B267EF"/>
    <w:rsid w:val="00B26D39"/>
    <w:rsid w:val="00B277D1"/>
    <w:rsid w:val="00B27820"/>
    <w:rsid w:val="00B27E29"/>
    <w:rsid w:val="00B30266"/>
    <w:rsid w:val="00B30336"/>
    <w:rsid w:val="00B305D8"/>
    <w:rsid w:val="00B3069C"/>
    <w:rsid w:val="00B3120F"/>
    <w:rsid w:val="00B31542"/>
    <w:rsid w:val="00B31695"/>
    <w:rsid w:val="00B3189F"/>
    <w:rsid w:val="00B32341"/>
    <w:rsid w:val="00B32362"/>
    <w:rsid w:val="00B32EDA"/>
    <w:rsid w:val="00B3337F"/>
    <w:rsid w:val="00B3383B"/>
    <w:rsid w:val="00B33980"/>
    <w:rsid w:val="00B34352"/>
    <w:rsid w:val="00B352E9"/>
    <w:rsid w:val="00B3558F"/>
    <w:rsid w:val="00B35DD6"/>
    <w:rsid w:val="00B3640F"/>
    <w:rsid w:val="00B3649F"/>
    <w:rsid w:val="00B36BB5"/>
    <w:rsid w:val="00B37509"/>
    <w:rsid w:val="00B37544"/>
    <w:rsid w:val="00B375DE"/>
    <w:rsid w:val="00B37834"/>
    <w:rsid w:val="00B37E99"/>
    <w:rsid w:val="00B40A3C"/>
    <w:rsid w:val="00B40A46"/>
    <w:rsid w:val="00B40A98"/>
    <w:rsid w:val="00B40CCD"/>
    <w:rsid w:val="00B41444"/>
    <w:rsid w:val="00B4153C"/>
    <w:rsid w:val="00B415B7"/>
    <w:rsid w:val="00B416A0"/>
    <w:rsid w:val="00B41887"/>
    <w:rsid w:val="00B41DE4"/>
    <w:rsid w:val="00B41FB0"/>
    <w:rsid w:val="00B422FC"/>
    <w:rsid w:val="00B42479"/>
    <w:rsid w:val="00B42B00"/>
    <w:rsid w:val="00B43309"/>
    <w:rsid w:val="00B43B89"/>
    <w:rsid w:val="00B43EC0"/>
    <w:rsid w:val="00B443E4"/>
    <w:rsid w:val="00B4454F"/>
    <w:rsid w:val="00B4458C"/>
    <w:rsid w:val="00B44E22"/>
    <w:rsid w:val="00B4533C"/>
    <w:rsid w:val="00B4556C"/>
    <w:rsid w:val="00B45748"/>
    <w:rsid w:val="00B45B0F"/>
    <w:rsid w:val="00B45B57"/>
    <w:rsid w:val="00B45F8D"/>
    <w:rsid w:val="00B45FF7"/>
    <w:rsid w:val="00B467F4"/>
    <w:rsid w:val="00B4688D"/>
    <w:rsid w:val="00B4691C"/>
    <w:rsid w:val="00B46BE0"/>
    <w:rsid w:val="00B46CB8"/>
    <w:rsid w:val="00B4784B"/>
    <w:rsid w:val="00B47FB8"/>
    <w:rsid w:val="00B5041F"/>
    <w:rsid w:val="00B50545"/>
    <w:rsid w:val="00B50986"/>
    <w:rsid w:val="00B50B9E"/>
    <w:rsid w:val="00B50C7D"/>
    <w:rsid w:val="00B50EDB"/>
    <w:rsid w:val="00B51223"/>
    <w:rsid w:val="00B51358"/>
    <w:rsid w:val="00B515C9"/>
    <w:rsid w:val="00B51665"/>
    <w:rsid w:val="00B51A8A"/>
    <w:rsid w:val="00B51B6E"/>
    <w:rsid w:val="00B51F9C"/>
    <w:rsid w:val="00B52315"/>
    <w:rsid w:val="00B523D0"/>
    <w:rsid w:val="00B52940"/>
    <w:rsid w:val="00B52EC0"/>
    <w:rsid w:val="00B5310A"/>
    <w:rsid w:val="00B531E6"/>
    <w:rsid w:val="00B53544"/>
    <w:rsid w:val="00B54473"/>
    <w:rsid w:val="00B548DF"/>
    <w:rsid w:val="00B54A31"/>
    <w:rsid w:val="00B54C46"/>
    <w:rsid w:val="00B54DC8"/>
    <w:rsid w:val="00B54EED"/>
    <w:rsid w:val="00B54F12"/>
    <w:rsid w:val="00B550ED"/>
    <w:rsid w:val="00B55229"/>
    <w:rsid w:val="00B557A2"/>
    <w:rsid w:val="00B55933"/>
    <w:rsid w:val="00B559AC"/>
    <w:rsid w:val="00B562D2"/>
    <w:rsid w:val="00B56BCD"/>
    <w:rsid w:val="00B5720B"/>
    <w:rsid w:val="00B57A54"/>
    <w:rsid w:val="00B57DE4"/>
    <w:rsid w:val="00B57E7A"/>
    <w:rsid w:val="00B601D4"/>
    <w:rsid w:val="00B604A9"/>
    <w:rsid w:val="00B60D98"/>
    <w:rsid w:val="00B6130F"/>
    <w:rsid w:val="00B624E1"/>
    <w:rsid w:val="00B6271B"/>
    <w:rsid w:val="00B6274F"/>
    <w:rsid w:val="00B628F9"/>
    <w:rsid w:val="00B62C08"/>
    <w:rsid w:val="00B630A9"/>
    <w:rsid w:val="00B63555"/>
    <w:rsid w:val="00B637A9"/>
    <w:rsid w:val="00B638DF"/>
    <w:rsid w:val="00B63BDE"/>
    <w:rsid w:val="00B63F9B"/>
    <w:rsid w:val="00B644F8"/>
    <w:rsid w:val="00B64FFB"/>
    <w:rsid w:val="00B6516C"/>
    <w:rsid w:val="00B65DF8"/>
    <w:rsid w:val="00B65E73"/>
    <w:rsid w:val="00B669F2"/>
    <w:rsid w:val="00B66BE0"/>
    <w:rsid w:val="00B670D3"/>
    <w:rsid w:val="00B67213"/>
    <w:rsid w:val="00B6732A"/>
    <w:rsid w:val="00B6745E"/>
    <w:rsid w:val="00B67656"/>
    <w:rsid w:val="00B67B3F"/>
    <w:rsid w:val="00B7026B"/>
    <w:rsid w:val="00B702D9"/>
    <w:rsid w:val="00B70741"/>
    <w:rsid w:val="00B70BF3"/>
    <w:rsid w:val="00B71094"/>
    <w:rsid w:val="00B712FC"/>
    <w:rsid w:val="00B7143B"/>
    <w:rsid w:val="00B7149E"/>
    <w:rsid w:val="00B71BAA"/>
    <w:rsid w:val="00B71F0A"/>
    <w:rsid w:val="00B720AF"/>
    <w:rsid w:val="00B725B9"/>
    <w:rsid w:val="00B727BC"/>
    <w:rsid w:val="00B72ACF"/>
    <w:rsid w:val="00B72F0D"/>
    <w:rsid w:val="00B73749"/>
    <w:rsid w:val="00B73C26"/>
    <w:rsid w:val="00B73D58"/>
    <w:rsid w:val="00B73EB8"/>
    <w:rsid w:val="00B745DF"/>
    <w:rsid w:val="00B74683"/>
    <w:rsid w:val="00B74E59"/>
    <w:rsid w:val="00B74EB3"/>
    <w:rsid w:val="00B751BA"/>
    <w:rsid w:val="00B75240"/>
    <w:rsid w:val="00B753FA"/>
    <w:rsid w:val="00B756AC"/>
    <w:rsid w:val="00B75755"/>
    <w:rsid w:val="00B760E9"/>
    <w:rsid w:val="00B76106"/>
    <w:rsid w:val="00B76546"/>
    <w:rsid w:val="00B76655"/>
    <w:rsid w:val="00B7675E"/>
    <w:rsid w:val="00B76981"/>
    <w:rsid w:val="00B76D57"/>
    <w:rsid w:val="00B77221"/>
    <w:rsid w:val="00B774EE"/>
    <w:rsid w:val="00B7751F"/>
    <w:rsid w:val="00B77848"/>
    <w:rsid w:val="00B77D23"/>
    <w:rsid w:val="00B807C6"/>
    <w:rsid w:val="00B80ABC"/>
    <w:rsid w:val="00B81145"/>
    <w:rsid w:val="00B81162"/>
    <w:rsid w:val="00B81401"/>
    <w:rsid w:val="00B8141E"/>
    <w:rsid w:val="00B814AF"/>
    <w:rsid w:val="00B81A4F"/>
    <w:rsid w:val="00B81A7A"/>
    <w:rsid w:val="00B81BE8"/>
    <w:rsid w:val="00B81C2F"/>
    <w:rsid w:val="00B81E91"/>
    <w:rsid w:val="00B82194"/>
    <w:rsid w:val="00B8237C"/>
    <w:rsid w:val="00B82B7E"/>
    <w:rsid w:val="00B82D15"/>
    <w:rsid w:val="00B82EE5"/>
    <w:rsid w:val="00B82F18"/>
    <w:rsid w:val="00B834D7"/>
    <w:rsid w:val="00B836F6"/>
    <w:rsid w:val="00B83903"/>
    <w:rsid w:val="00B83B93"/>
    <w:rsid w:val="00B8421A"/>
    <w:rsid w:val="00B8444A"/>
    <w:rsid w:val="00B844DE"/>
    <w:rsid w:val="00B8488F"/>
    <w:rsid w:val="00B84909"/>
    <w:rsid w:val="00B84D36"/>
    <w:rsid w:val="00B852C4"/>
    <w:rsid w:val="00B854E5"/>
    <w:rsid w:val="00B85CB3"/>
    <w:rsid w:val="00B85EB2"/>
    <w:rsid w:val="00B8613E"/>
    <w:rsid w:val="00B865CD"/>
    <w:rsid w:val="00B869C2"/>
    <w:rsid w:val="00B86F41"/>
    <w:rsid w:val="00B8704E"/>
    <w:rsid w:val="00B87B6F"/>
    <w:rsid w:val="00B87DB8"/>
    <w:rsid w:val="00B9001D"/>
    <w:rsid w:val="00B9006D"/>
    <w:rsid w:val="00B9037B"/>
    <w:rsid w:val="00B90B67"/>
    <w:rsid w:val="00B90CE6"/>
    <w:rsid w:val="00B90FFF"/>
    <w:rsid w:val="00B91659"/>
    <w:rsid w:val="00B9199E"/>
    <w:rsid w:val="00B91BE7"/>
    <w:rsid w:val="00B9207D"/>
    <w:rsid w:val="00B922ED"/>
    <w:rsid w:val="00B9237E"/>
    <w:rsid w:val="00B92C50"/>
    <w:rsid w:val="00B92F39"/>
    <w:rsid w:val="00B9336B"/>
    <w:rsid w:val="00B93647"/>
    <w:rsid w:val="00B93789"/>
    <w:rsid w:val="00B93AC6"/>
    <w:rsid w:val="00B942F3"/>
    <w:rsid w:val="00B94794"/>
    <w:rsid w:val="00B95554"/>
    <w:rsid w:val="00B95D29"/>
    <w:rsid w:val="00B95FDE"/>
    <w:rsid w:val="00B962FD"/>
    <w:rsid w:val="00B9686B"/>
    <w:rsid w:val="00B96F46"/>
    <w:rsid w:val="00B970D2"/>
    <w:rsid w:val="00B975FD"/>
    <w:rsid w:val="00B97A56"/>
    <w:rsid w:val="00B97E3C"/>
    <w:rsid w:val="00BA05A1"/>
    <w:rsid w:val="00BA067E"/>
    <w:rsid w:val="00BA07F2"/>
    <w:rsid w:val="00BA0953"/>
    <w:rsid w:val="00BA0B84"/>
    <w:rsid w:val="00BA0C90"/>
    <w:rsid w:val="00BA10DD"/>
    <w:rsid w:val="00BA1202"/>
    <w:rsid w:val="00BA178C"/>
    <w:rsid w:val="00BA1CF2"/>
    <w:rsid w:val="00BA2275"/>
    <w:rsid w:val="00BA249A"/>
    <w:rsid w:val="00BA2747"/>
    <w:rsid w:val="00BA3EED"/>
    <w:rsid w:val="00BA4F6E"/>
    <w:rsid w:val="00BA52DA"/>
    <w:rsid w:val="00BA5C73"/>
    <w:rsid w:val="00BA6267"/>
    <w:rsid w:val="00BA6835"/>
    <w:rsid w:val="00BA69DE"/>
    <w:rsid w:val="00BA6F92"/>
    <w:rsid w:val="00BA71E0"/>
    <w:rsid w:val="00BA7602"/>
    <w:rsid w:val="00BA7915"/>
    <w:rsid w:val="00BA7B9A"/>
    <w:rsid w:val="00BA7D3C"/>
    <w:rsid w:val="00BA7F19"/>
    <w:rsid w:val="00BB0170"/>
    <w:rsid w:val="00BB0586"/>
    <w:rsid w:val="00BB0616"/>
    <w:rsid w:val="00BB0D6D"/>
    <w:rsid w:val="00BB0F5B"/>
    <w:rsid w:val="00BB1360"/>
    <w:rsid w:val="00BB15AF"/>
    <w:rsid w:val="00BB212A"/>
    <w:rsid w:val="00BB2616"/>
    <w:rsid w:val="00BB2983"/>
    <w:rsid w:val="00BB2E49"/>
    <w:rsid w:val="00BB3062"/>
    <w:rsid w:val="00BB310B"/>
    <w:rsid w:val="00BB3222"/>
    <w:rsid w:val="00BB36A4"/>
    <w:rsid w:val="00BB3A88"/>
    <w:rsid w:val="00BB433C"/>
    <w:rsid w:val="00BB44BA"/>
    <w:rsid w:val="00BB47AD"/>
    <w:rsid w:val="00BB4830"/>
    <w:rsid w:val="00BB4C72"/>
    <w:rsid w:val="00BB4D68"/>
    <w:rsid w:val="00BB4D98"/>
    <w:rsid w:val="00BB51B7"/>
    <w:rsid w:val="00BB55E0"/>
    <w:rsid w:val="00BB5B8B"/>
    <w:rsid w:val="00BB6107"/>
    <w:rsid w:val="00BB657E"/>
    <w:rsid w:val="00BB663B"/>
    <w:rsid w:val="00BB69F3"/>
    <w:rsid w:val="00BB72C6"/>
    <w:rsid w:val="00BB72DB"/>
    <w:rsid w:val="00BB737A"/>
    <w:rsid w:val="00BB73CD"/>
    <w:rsid w:val="00BB7E94"/>
    <w:rsid w:val="00BC1051"/>
    <w:rsid w:val="00BC1A06"/>
    <w:rsid w:val="00BC1BC0"/>
    <w:rsid w:val="00BC2310"/>
    <w:rsid w:val="00BC235A"/>
    <w:rsid w:val="00BC2666"/>
    <w:rsid w:val="00BC2742"/>
    <w:rsid w:val="00BC2A0F"/>
    <w:rsid w:val="00BC2A70"/>
    <w:rsid w:val="00BC2D73"/>
    <w:rsid w:val="00BC33A5"/>
    <w:rsid w:val="00BC36BD"/>
    <w:rsid w:val="00BC3BBD"/>
    <w:rsid w:val="00BC3BCA"/>
    <w:rsid w:val="00BC3CC5"/>
    <w:rsid w:val="00BC3E86"/>
    <w:rsid w:val="00BC3F06"/>
    <w:rsid w:val="00BC42D8"/>
    <w:rsid w:val="00BC4361"/>
    <w:rsid w:val="00BC461B"/>
    <w:rsid w:val="00BC59CD"/>
    <w:rsid w:val="00BC5AA7"/>
    <w:rsid w:val="00BC5ECD"/>
    <w:rsid w:val="00BC66F4"/>
    <w:rsid w:val="00BC6945"/>
    <w:rsid w:val="00BC69F8"/>
    <w:rsid w:val="00BC6ACB"/>
    <w:rsid w:val="00BC6C6F"/>
    <w:rsid w:val="00BC6E56"/>
    <w:rsid w:val="00BC6E86"/>
    <w:rsid w:val="00BC6EEB"/>
    <w:rsid w:val="00BC7612"/>
    <w:rsid w:val="00BC7E33"/>
    <w:rsid w:val="00BD0648"/>
    <w:rsid w:val="00BD091F"/>
    <w:rsid w:val="00BD0D19"/>
    <w:rsid w:val="00BD11CE"/>
    <w:rsid w:val="00BD1B02"/>
    <w:rsid w:val="00BD24B0"/>
    <w:rsid w:val="00BD2516"/>
    <w:rsid w:val="00BD2B27"/>
    <w:rsid w:val="00BD303F"/>
    <w:rsid w:val="00BD3109"/>
    <w:rsid w:val="00BD35C9"/>
    <w:rsid w:val="00BD36F1"/>
    <w:rsid w:val="00BD38BD"/>
    <w:rsid w:val="00BD3C41"/>
    <w:rsid w:val="00BD3E13"/>
    <w:rsid w:val="00BD42BF"/>
    <w:rsid w:val="00BD4847"/>
    <w:rsid w:val="00BD48E8"/>
    <w:rsid w:val="00BD4D22"/>
    <w:rsid w:val="00BD555D"/>
    <w:rsid w:val="00BD5798"/>
    <w:rsid w:val="00BD58BE"/>
    <w:rsid w:val="00BD5A95"/>
    <w:rsid w:val="00BD5B0D"/>
    <w:rsid w:val="00BD5E59"/>
    <w:rsid w:val="00BD5F91"/>
    <w:rsid w:val="00BD625B"/>
    <w:rsid w:val="00BD6408"/>
    <w:rsid w:val="00BD66C7"/>
    <w:rsid w:val="00BD6C02"/>
    <w:rsid w:val="00BD6F38"/>
    <w:rsid w:val="00BD7279"/>
    <w:rsid w:val="00BD7798"/>
    <w:rsid w:val="00BD779C"/>
    <w:rsid w:val="00BD79BC"/>
    <w:rsid w:val="00BD7CF2"/>
    <w:rsid w:val="00BE0021"/>
    <w:rsid w:val="00BE0396"/>
    <w:rsid w:val="00BE0C44"/>
    <w:rsid w:val="00BE1094"/>
    <w:rsid w:val="00BE12D1"/>
    <w:rsid w:val="00BE1677"/>
    <w:rsid w:val="00BE1795"/>
    <w:rsid w:val="00BE19ED"/>
    <w:rsid w:val="00BE1A14"/>
    <w:rsid w:val="00BE1C30"/>
    <w:rsid w:val="00BE1EE2"/>
    <w:rsid w:val="00BE241B"/>
    <w:rsid w:val="00BE288F"/>
    <w:rsid w:val="00BE28CF"/>
    <w:rsid w:val="00BE29FF"/>
    <w:rsid w:val="00BE2D35"/>
    <w:rsid w:val="00BE2F60"/>
    <w:rsid w:val="00BE3866"/>
    <w:rsid w:val="00BE38FF"/>
    <w:rsid w:val="00BE39C8"/>
    <w:rsid w:val="00BE3F64"/>
    <w:rsid w:val="00BE42E6"/>
    <w:rsid w:val="00BE49EB"/>
    <w:rsid w:val="00BE521E"/>
    <w:rsid w:val="00BE5650"/>
    <w:rsid w:val="00BE592A"/>
    <w:rsid w:val="00BE593D"/>
    <w:rsid w:val="00BE5CE1"/>
    <w:rsid w:val="00BE5F13"/>
    <w:rsid w:val="00BE5F20"/>
    <w:rsid w:val="00BE6136"/>
    <w:rsid w:val="00BE6432"/>
    <w:rsid w:val="00BE6AA9"/>
    <w:rsid w:val="00BE6C91"/>
    <w:rsid w:val="00BE6DAF"/>
    <w:rsid w:val="00BE6FB7"/>
    <w:rsid w:val="00BE72B4"/>
    <w:rsid w:val="00BE76F6"/>
    <w:rsid w:val="00BE7914"/>
    <w:rsid w:val="00BE79A9"/>
    <w:rsid w:val="00BE7A77"/>
    <w:rsid w:val="00BE7F24"/>
    <w:rsid w:val="00BF004E"/>
    <w:rsid w:val="00BF048C"/>
    <w:rsid w:val="00BF0DD7"/>
    <w:rsid w:val="00BF1143"/>
    <w:rsid w:val="00BF1405"/>
    <w:rsid w:val="00BF1810"/>
    <w:rsid w:val="00BF185C"/>
    <w:rsid w:val="00BF19FB"/>
    <w:rsid w:val="00BF1D3A"/>
    <w:rsid w:val="00BF1E4C"/>
    <w:rsid w:val="00BF1FE8"/>
    <w:rsid w:val="00BF215D"/>
    <w:rsid w:val="00BF2BE6"/>
    <w:rsid w:val="00BF360F"/>
    <w:rsid w:val="00BF3946"/>
    <w:rsid w:val="00BF3C55"/>
    <w:rsid w:val="00BF3D1F"/>
    <w:rsid w:val="00BF3E3C"/>
    <w:rsid w:val="00BF4BF2"/>
    <w:rsid w:val="00BF4DC5"/>
    <w:rsid w:val="00BF4EE9"/>
    <w:rsid w:val="00BF5093"/>
    <w:rsid w:val="00BF56E4"/>
    <w:rsid w:val="00BF57BE"/>
    <w:rsid w:val="00BF5827"/>
    <w:rsid w:val="00BF583D"/>
    <w:rsid w:val="00BF5A4B"/>
    <w:rsid w:val="00BF5A66"/>
    <w:rsid w:val="00BF5E2E"/>
    <w:rsid w:val="00BF5EAD"/>
    <w:rsid w:val="00BF6F8B"/>
    <w:rsid w:val="00BF6FAF"/>
    <w:rsid w:val="00BF743C"/>
    <w:rsid w:val="00BF7A75"/>
    <w:rsid w:val="00BF7AD4"/>
    <w:rsid w:val="00BF7AE5"/>
    <w:rsid w:val="00BF7FA3"/>
    <w:rsid w:val="00C006A0"/>
    <w:rsid w:val="00C006D1"/>
    <w:rsid w:val="00C00758"/>
    <w:rsid w:val="00C00773"/>
    <w:rsid w:val="00C0105B"/>
    <w:rsid w:val="00C0169A"/>
    <w:rsid w:val="00C01A55"/>
    <w:rsid w:val="00C01EB6"/>
    <w:rsid w:val="00C01F3D"/>
    <w:rsid w:val="00C020AD"/>
    <w:rsid w:val="00C02385"/>
    <w:rsid w:val="00C023B4"/>
    <w:rsid w:val="00C0258A"/>
    <w:rsid w:val="00C0259C"/>
    <w:rsid w:val="00C02671"/>
    <w:rsid w:val="00C02763"/>
    <w:rsid w:val="00C02788"/>
    <w:rsid w:val="00C02F3A"/>
    <w:rsid w:val="00C032BD"/>
    <w:rsid w:val="00C03B54"/>
    <w:rsid w:val="00C04AE0"/>
    <w:rsid w:val="00C04DFB"/>
    <w:rsid w:val="00C04FDE"/>
    <w:rsid w:val="00C05288"/>
    <w:rsid w:val="00C0563D"/>
    <w:rsid w:val="00C05A77"/>
    <w:rsid w:val="00C05D11"/>
    <w:rsid w:val="00C05D8E"/>
    <w:rsid w:val="00C05EEF"/>
    <w:rsid w:val="00C0680D"/>
    <w:rsid w:val="00C068DA"/>
    <w:rsid w:val="00C069C3"/>
    <w:rsid w:val="00C06BA5"/>
    <w:rsid w:val="00C06C21"/>
    <w:rsid w:val="00C06DE5"/>
    <w:rsid w:val="00C0742E"/>
    <w:rsid w:val="00C075C2"/>
    <w:rsid w:val="00C076C1"/>
    <w:rsid w:val="00C07748"/>
    <w:rsid w:val="00C07AE7"/>
    <w:rsid w:val="00C07CF9"/>
    <w:rsid w:val="00C07DC4"/>
    <w:rsid w:val="00C07E31"/>
    <w:rsid w:val="00C1039D"/>
    <w:rsid w:val="00C10AF6"/>
    <w:rsid w:val="00C10E36"/>
    <w:rsid w:val="00C10F77"/>
    <w:rsid w:val="00C115E8"/>
    <w:rsid w:val="00C11AB7"/>
    <w:rsid w:val="00C12039"/>
    <w:rsid w:val="00C12125"/>
    <w:rsid w:val="00C121B4"/>
    <w:rsid w:val="00C124E6"/>
    <w:rsid w:val="00C12FE7"/>
    <w:rsid w:val="00C13065"/>
    <w:rsid w:val="00C132A0"/>
    <w:rsid w:val="00C13A94"/>
    <w:rsid w:val="00C13BDA"/>
    <w:rsid w:val="00C13BFD"/>
    <w:rsid w:val="00C13CCE"/>
    <w:rsid w:val="00C142D3"/>
    <w:rsid w:val="00C150B5"/>
    <w:rsid w:val="00C15AA3"/>
    <w:rsid w:val="00C15DE8"/>
    <w:rsid w:val="00C16979"/>
    <w:rsid w:val="00C16D1A"/>
    <w:rsid w:val="00C173C3"/>
    <w:rsid w:val="00C175F9"/>
    <w:rsid w:val="00C17952"/>
    <w:rsid w:val="00C179BF"/>
    <w:rsid w:val="00C205AE"/>
    <w:rsid w:val="00C205D1"/>
    <w:rsid w:val="00C2093C"/>
    <w:rsid w:val="00C20F1C"/>
    <w:rsid w:val="00C21EFF"/>
    <w:rsid w:val="00C2200D"/>
    <w:rsid w:val="00C2206A"/>
    <w:rsid w:val="00C2266F"/>
    <w:rsid w:val="00C23095"/>
    <w:rsid w:val="00C23311"/>
    <w:rsid w:val="00C234DD"/>
    <w:rsid w:val="00C235CB"/>
    <w:rsid w:val="00C23821"/>
    <w:rsid w:val="00C23981"/>
    <w:rsid w:val="00C23AC1"/>
    <w:rsid w:val="00C23C0B"/>
    <w:rsid w:val="00C23F66"/>
    <w:rsid w:val="00C241F7"/>
    <w:rsid w:val="00C24A09"/>
    <w:rsid w:val="00C24B42"/>
    <w:rsid w:val="00C24FEB"/>
    <w:rsid w:val="00C2500C"/>
    <w:rsid w:val="00C25882"/>
    <w:rsid w:val="00C2623B"/>
    <w:rsid w:val="00C26254"/>
    <w:rsid w:val="00C264D4"/>
    <w:rsid w:val="00C265AA"/>
    <w:rsid w:val="00C26D30"/>
    <w:rsid w:val="00C27025"/>
    <w:rsid w:val="00C27251"/>
    <w:rsid w:val="00C274BB"/>
    <w:rsid w:val="00C276B8"/>
    <w:rsid w:val="00C277CC"/>
    <w:rsid w:val="00C27DA1"/>
    <w:rsid w:val="00C27DF9"/>
    <w:rsid w:val="00C27FC8"/>
    <w:rsid w:val="00C30430"/>
    <w:rsid w:val="00C3074B"/>
    <w:rsid w:val="00C30CC7"/>
    <w:rsid w:val="00C31296"/>
    <w:rsid w:val="00C31A19"/>
    <w:rsid w:val="00C31C99"/>
    <w:rsid w:val="00C31EE3"/>
    <w:rsid w:val="00C31F9C"/>
    <w:rsid w:val="00C321C0"/>
    <w:rsid w:val="00C3293B"/>
    <w:rsid w:val="00C32E63"/>
    <w:rsid w:val="00C331E5"/>
    <w:rsid w:val="00C336CC"/>
    <w:rsid w:val="00C33748"/>
    <w:rsid w:val="00C3376A"/>
    <w:rsid w:val="00C338E2"/>
    <w:rsid w:val="00C33AD0"/>
    <w:rsid w:val="00C33B22"/>
    <w:rsid w:val="00C33C55"/>
    <w:rsid w:val="00C33D84"/>
    <w:rsid w:val="00C33DB8"/>
    <w:rsid w:val="00C33EB8"/>
    <w:rsid w:val="00C34265"/>
    <w:rsid w:val="00C34522"/>
    <w:rsid w:val="00C35052"/>
    <w:rsid w:val="00C356A9"/>
    <w:rsid w:val="00C36121"/>
    <w:rsid w:val="00C36382"/>
    <w:rsid w:val="00C367EA"/>
    <w:rsid w:val="00C36B21"/>
    <w:rsid w:val="00C36E0A"/>
    <w:rsid w:val="00C36E28"/>
    <w:rsid w:val="00C36E72"/>
    <w:rsid w:val="00C370AE"/>
    <w:rsid w:val="00C370F2"/>
    <w:rsid w:val="00C37373"/>
    <w:rsid w:val="00C3782E"/>
    <w:rsid w:val="00C401EC"/>
    <w:rsid w:val="00C405AA"/>
    <w:rsid w:val="00C408EB"/>
    <w:rsid w:val="00C40C9D"/>
    <w:rsid w:val="00C40E1F"/>
    <w:rsid w:val="00C40F1B"/>
    <w:rsid w:val="00C4101E"/>
    <w:rsid w:val="00C410AE"/>
    <w:rsid w:val="00C4119F"/>
    <w:rsid w:val="00C41717"/>
    <w:rsid w:val="00C41758"/>
    <w:rsid w:val="00C41A0C"/>
    <w:rsid w:val="00C41CA8"/>
    <w:rsid w:val="00C422FA"/>
    <w:rsid w:val="00C4264C"/>
    <w:rsid w:val="00C429C5"/>
    <w:rsid w:val="00C433B6"/>
    <w:rsid w:val="00C43593"/>
    <w:rsid w:val="00C43E19"/>
    <w:rsid w:val="00C440F0"/>
    <w:rsid w:val="00C44E8B"/>
    <w:rsid w:val="00C45772"/>
    <w:rsid w:val="00C458F9"/>
    <w:rsid w:val="00C45C11"/>
    <w:rsid w:val="00C462B3"/>
    <w:rsid w:val="00C465E6"/>
    <w:rsid w:val="00C466DA"/>
    <w:rsid w:val="00C467C1"/>
    <w:rsid w:val="00C46CCD"/>
    <w:rsid w:val="00C46DDD"/>
    <w:rsid w:val="00C47106"/>
    <w:rsid w:val="00C47710"/>
    <w:rsid w:val="00C47933"/>
    <w:rsid w:val="00C47CDD"/>
    <w:rsid w:val="00C47F2A"/>
    <w:rsid w:val="00C50728"/>
    <w:rsid w:val="00C5098E"/>
    <w:rsid w:val="00C510FF"/>
    <w:rsid w:val="00C5114E"/>
    <w:rsid w:val="00C514D1"/>
    <w:rsid w:val="00C52128"/>
    <w:rsid w:val="00C526A2"/>
    <w:rsid w:val="00C52879"/>
    <w:rsid w:val="00C52E23"/>
    <w:rsid w:val="00C52F40"/>
    <w:rsid w:val="00C535E8"/>
    <w:rsid w:val="00C535F3"/>
    <w:rsid w:val="00C536B8"/>
    <w:rsid w:val="00C537FF"/>
    <w:rsid w:val="00C5399A"/>
    <w:rsid w:val="00C53B4B"/>
    <w:rsid w:val="00C54065"/>
    <w:rsid w:val="00C54833"/>
    <w:rsid w:val="00C552CF"/>
    <w:rsid w:val="00C55391"/>
    <w:rsid w:val="00C553E8"/>
    <w:rsid w:val="00C55692"/>
    <w:rsid w:val="00C5585A"/>
    <w:rsid w:val="00C56CC7"/>
    <w:rsid w:val="00C56E3E"/>
    <w:rsid w:val="00C56F5B"/>
    <w:rsid w:val="00C57503"/>
    <w:rsid w:val="00C57F43"/>
    <w:rsid w:val="00C60059"/>
    <w:rsid w:val="00C60875"/>
    <w:rsid w:val="00C60B8A"/>
    <w:rsid w:val="00C610CC"/>
    <w:rsid w:val="00C613E6"/>
    <w:rsid w:val="00C61524"/>
    <w:rsid w:val="00C617FC"/>
    <w:rsid w:val="00C61908"/>
    <w:rsid w:val="00C61BC8"/>
    <w:rsid w:val="00C61DE7"/>
    <w:rsid w:val="00C61F42"/>
    <w:rsid w:val="00C61F48"/>
    <w:rsid w:val="00C62293"/>
    <w:rsid w:val="00C622D4"/>
    <w:rsid w:val="00C623D2"/>
    <w:rsid w:val="00C623FE"/>
    <w:rsid w:val="00C624CF"/>
    <w:rsid w:val="00C625A0"/>
    <w:rsid w:val="00C629AA"/>
    <w:rsid w:val="00C629CA"/>
    <w:rsid w:val="00C629E7"/>
    <w:rsid w:val="00C62A7E"/>
    <w:rsid w:val="00C62C34"/>
    <w:rsid w:val="00C62DB6"/>
    <w:rsid w:val="00C62FC1"/>
    <w:rsid w:val="00C63226"/>
    <w:rsid w:val="00C6332A"/>
    <w:rsid w:val="00C63433"/>
    <w:rsid w:val="00C636B9"/>
    <w:rsid w:val="00C636E7"/>
    <w:rsid w:val="00C638D7"/>
    <w:rsid w:val="00C639D1"/>
    <w:rsid w:val="00C63FB7"/>
    <w:rsid w:val="00C646D7"/>
    <w:rsid w:val="00C64CD4"/>
    <w:rsid w:val="00C64F8D"/>
    <w:rsid w:val="00C651B4"/>
    <w:rsid w:val="00C65BA3"/>
    <w:rsid w:val="00C66050"/>
    <w:rsid w:val="00C6665A"/>
    <w:rsid w:val="00C66949"/>
    <w:rsid w:val="00C669F4"/>
    <w:rsid w:val="00C66D77"/>
    <w:rsid w:val="00C67321"/>
    <w:rsid w:val="00C67497"/>
    <w:rsid w:val="00C679BB"/>
    <w:rsid w:val="00C67A11"/>
    <w:rsid w:val="00C67BD2"/>
    <w:rsid w:val="00C700BE"/>
    <w:rsid w:val="00C7060B"/>
    <w:rsid w:val="00C70BBB"/>
    <w:rsid w:val="00C71768"/>
    <w:rsid w:val="00C71B42"/>
    <w:rsid w:val="00C71C1C"/>
    <w:rsid w:val="00C71C59"/>
    <w:rsid w:val="00C71F12"/>
    <w:rsid w:val="00C72065"/>
    <w:rsid w:val="00C7211F"/>
    <w:rsid w:val="00C7219A"/>
    <w:rsid w:val="00C72964"/>
    <w:rsid w:val="00C72AA4"/>
    <w:rsid w:val="00C72C22"/>
    <w:rsid w:val="00C72E6B"/>
    <w:rsid w:val="00C732AB"/>
    <w:rsid w:val="00C73677"/>
    <w:rsid w:val="00C73943"/>
    <w:rsid w:val="00C73CB0"/>
    <w:rsid w:val="00C73E36"/>
    <w:rsid w:val="00C73E6E"/>
    <w:rsid w:val="00C73EFF"/>
    <w:rsid w:val="00C73F3B"/>
    <w:rsid w:val="00C74201"/>
    <w:rsid w:val="00C74603"/>
    <w:rsid w:val="00C74900"/>
    <w:rsid w:val="00C750DB"/>
    <w:rsid w:val="00C75122"/>
    <w:rsid w:val="00C75349"/>
    <w:rsid w:val="00C75AB3"/>
    <w:rsid w:val="00C75CB8"/>
    <w:rsid w:val="00C75D31"/>
    <w:rsid w:val="00C7602F"/>
    <w:rsid w:val="00C7612E"/>
    <w:rsid w:val="00C7613C"/>
    <w:rsid w:val="00C76229"/>
    <w:rsid w:val="00C7662E"/>
    <w:rsid w:val="00C76FE8"/>
    <w:rsid w:val="00C77451"/>
    <w:rsid w:val="00C7796E"/>
    <w:rsid w:val="00C8034E"/>
    <w:rsid w:val="00C80E84"/>
    <w:rsid w:val="00C813B3"/>
    <w:rsid w:val="00C814E9"/>
    <w:rsid w:val="00C81518"/>
    <w:rsid w:val="00C8196F"/>
    <w:rsid w:val="00C81D76"/>
    <w:rsid w:val="00C8233D"/>
    <w:rsid w:val="00C82481"/>
    <w:rsid w:val="00C82660"/>
    <w:rsid w:val="00C82D98"/>
    <w:rsid w:val="00C8369B"/>
    <w:rsid w:val="00C83720"/>
    <w:rsid w:val="00C83733"/>
    <w:rsid w:val="00C838C0"/>
    <w:rsid w:val="00C83B28"/>
    <w:rsid w:val="00C83C87"/>
    <w:rsid w:val="00C83F76"/>
    <w:rsid w:val="00C849B4"/>
    <w:rsid w:val="00C84ACE"/>
    <w:rsid w:val="00C84B40"/>
    <w:rsid w:val="00C850DC"/>
    <w:rsid w:val="00C857E6"/>
    <w:rsid w:val="00C85B00"/>
    <w:rsid w:val="00C86266"/>
    <w:rsid w:val="00C86288"/>
    <w:rsid w:val="00C86760"/>
    <w:rsid w:val="00C867AF"/>
    <w:rsid w:val="00C869F7"/>
    <w:rsid w:val="00C86D69"/>
    <w:rsid w:val="00C86F27"/>
    <w:rsid w:val="00C87113"/>
    <w:rsid w:val="00C87249"/>
    <w:rsid w:val="00C8724A"/>
    <w:rsid w:val="00C8761A"/>
    <w:rsid w:val="00C87722"/>
    <w:rsid w:val="00C87C7F"/>
    <w:rsid w:val="00C9057F"/>
    <w:rsid w:val="00C90766"/>
    <w:rsid w:val="00C90EC3"/>
    <w:rsid w:val="00C90F71"/>
    <w:rsid w:val="00C911C4"/>
    <w:rsid w:val="00C91211"/>
    <w:rsid w:val="00C913C3"/>
    <w:rsid w:val="00C916A7"/>
    <w:rsid w:val="00C917B1"/>
    <w:rsid w:val="00C918A2"/>
    <w:rsid w:val="00C91C32"/>
    <w:rsid w:val="00C91C98"/>
    <w:rsid w:val="00C9250A"/>
    <w:rsid w:val="00C92B18"/>
    <w:rsid w:val="00C92E32"/>
    <w:rsid w:val="00C930CD"/>
    <w:rsid w:val="00C93184"/>
    <w:rsid w:val="00C938AD"/>
    <w:rsid w:val="00C942E4"/>
    <w:rsid w:val="00C94893"/>
    <w:rsid w:val="00C95535"/>
    <w:rsid w:val="00C95A12"/>
    <w:rsid w:val="00C95ADF"/>
    <w:rsid w:val="00C96232"/>
    <w:rsid w:val="00C9661C"/>
    <w:rsid w:val="00C96EEC"/>
    <w:rsid w:val="00C97494"/>
    <w:rsid w:val="00C97A46"/>
    <w:rsid w:val="00C97CA7"/>
    <w:rsid w:val="00C97F21"/>
    <w:rsid w:val="00CA02D8"/>
    <w:rsid w:val="00CA0628"/>
    <w:rsid w:val="00CA09ED"/>
    <w:rsid w:val="00CA12C7"/>
    <w:rsid w:val="00CA12E9"/>
    <w:rsid w:val="00CA15CC"/>
    <w:rsid w:val="00CA17BE"/>
    <w:rsid w:val="00CA1933"/>
    <w:rsid w:val="00CA1F39"/>
    <w:rsid w:val="00CA2025"/>
    <w:rsid w:val="00CA24F9"/>
    <w:rsid w:val="00CA257F"/>
    <w:rsid w:val="00CA2CAA"/>
    <w:rsid w:val="00CA2EAF"/>
    <w:rsid w:val="00CA2F55"/>
    <w:rsid w:val="00CA3046"/>
    <w:rsid w:val="00CA3933"/>
    <w:rsid w:val="00CA3993"/>
    <w:rsid w:val="00CA3CEC"/>
    <w:rsid w:val="00CA3E38"/>
    <w:rsid w:val="00CA3F75"/>
    <w:rsid w:val="00CA471C"/>
    <w:rsid w:val="00CA4889"/>
    <w:rsid w:val="00CA494B"/>
    <w:rsid w:val="00CA5100"/>
    <w:rsid w:val="00CA536F"/>
    <w:rsid w:val="00CA55D7"/>
    <w:rsid w:val="00CA56CB"/>
    <w:rsid w:val="00CA589E"/>
    <w:rsid w:val="00CA6164"/>
    <w:rsid w:val="00CA63F8"/>
    <w:rsid w:val="00CA6463"/>
    <w:rsid w:val="00CA6747"/>
    <w:rsid w:val="00CA6764"/>
    <w:rsid w:val="00CA6DBD"/>
    <w:rsid w:val="00CA703D"/>
    <w:rsid w:val="00CA752B"/>
    <w:rsid w:val="00CA756B"/>
    <w:rsid w:val="00CA76E4"/>
    <w:rsid w:val="00CA795B"/>
    <w:rsid w:val="00CA7B8B"/>
    <w:rsid w:val="00CA7C8B"/>
    <w:rsid w:val="00CA7E39"/>
    <w:rsid w:val="00CB02D9"/>
    <w:rsid w:val="00CB041B"/>
    <w:rsid w:val="00CB0465"/>
    <w:rsid w:val="00CB0555"/>
    <w:rsid w:val="00CB0C19"/>
    <w:rsid w:val="00CB0D03"/>
    <w:rsid w:val="00CB0EFA"/>
    <w:rsid w:val="00CB0F51"/>
    <w:rsid w:val="00CB10DE"/>
    <w:rsid w:val="00CB13AA"/>
    <w:rsid w:val="00CB14CE"/>
    <w:rsid w:val="00CB170F"/>
    <w:rsid w:val="00CB1859"/>
    <w:rsid w:val="00CB1903"/>
    <w:rsid w:val="00CB1C72"/>
    <w:rsid w:val="00CB1D4F"/>
    <w:rsid w:val="00CB2007"/>
    <w:rsid w:val="00CB211D"/>
    <w:rsid w:val="00CB249E"/>
    <w:rsid w:val="00CB26B3"/>
    <w:rsid w:val="00CB2769"/>
    <w:rsid w:val="00CB2B49"/>
    <w:rsid w:val="00CB2BD1"/>
    <w:rsid w:val="00CB2FB7"/>
    <w:rsid w:val="00CB3556"/>
    <w:rsid w:val="00CB4293"/>
    <w:rsid w:val="00CB42BF"/>
    <w:rsid w:val="00CB42EC"/>
    <w:rsid w:val="00CB430E"/>
    <w:rsid w:val="00CB4392"/>
    <w:rsid w:val="00CB4419"/>
    <w:rsid w:val="00CB44EB"/>
    <w:rsid w:val="00CB475A"/>
    <w:rsid w:val="00CB48DD"/>
    <w:rsid w:val="00CB4A3B"/>
    <w:rsid w:val="00CB4B23"/>
    <w:rsid w:val="00CB4ECA"/>
    <w:rsid w:val="00CB511D"/>
    <w:rsid w:val="00CB519D"/>
    <w:rsid w:val="00CB56AC"/>
    <w:rsid w:val="00CB6901"/>
    <w:rsid w:val="00CB6F55"/>
    <w:rsid w:val="00CB7155"/>
    <w:rsid w:val="00CB74BA"/>
    <w:rsid w:val="00CB7584"/>
    <w:rsid w:val="00CB7E0C"/>
    <w:rsid w:val="00CB7F7C"/>
    <w:rsid w:val="00CC0200"/>
    <w:rsid w:val="00CC0310"/>
    <w:rsid w:val="00CC0BEF"/>
    <w:rsid w:val="00CC10AF"/>
    <w:rsid w:val="00CC115E"/>
    <w:rsid w:val="00CC11E4"/>
    <w:rsid w:val="00CC1550"/>
    <w:rsid w:val="00CC1666"/>
    <w:rsid w:val="00CC16E3"/>
    <w:rsid w:val="00CC16F1"/>
    <w:rsid w:val="00CC17CE"/>
    <w:rsid w:val="00CC1913"/>
    <w:rsid w:val="00CC1E55"/>
    <w:rsid w:val="00CC1E6D"/>
    <w:rsid w:val="00CC1F9C"/>
    <w:rsid w:val="00CC2241"/>
    <w:rsid w:val="00CC22B1"/>
    <w:rsid w:val="00CC22F8"/>
    <w:rsid w:val="00CC2910"/>
    <w:rsid w:val="00CC2E5C"/>
    <w:rsid w:val="00CC300B"/>
    <w:rsid w:val="00CC311E"/>
    <w:rsid w:val="00CC3387"/>
    <w:rsid w:val="00CC3D94"/>
    <w:rsid w:val="00CC44C9"/>
    <w:rsid w:val="00CC44E6"/>
    <w:rsid w:val="00CC4566"/>
    <w:rsid w:val="00CC4767"/>
    <w:rsid w:val="00CC4852"/>
    <w:rsid w:val="00CC4DAB"/>
    <w:rsid w:val="00CC50A0"/>
    <w:rsid w:val="00CC53BF"/>
    <w:rsid w:val="00CC5769"/>
    <w:rsid w:val="00CC5899"/>
    <w:rsid w:val="00CC61B3"/>
    <w:rsid w:val="00CC659E"/>
    <w:rsid w:val="00CC679F"/>
    <w:rsid w:val="00CC6937"/>
    <w:rsid w:val="00CC6C5E"/>
    <w:rsid w:val="00CC6DD4"/>
    <w:rsid w:val="00CC7294"/>
    <w:rsid w:val="00CC74DA"/>
    <w:rsid w:val="00CC7970"/>
    <w:rsid w:val="00CC7E42"/>
    <w:rsid w:val="00CD02C8"/>
    <w:rsid w:val="00CD0521"/>
    <w:rsid w:val="00CD088D"/>
    <w:rsid w:val="00CD10AE"/>
    <w:rsid w:val="00CD12DE"/>
    <w:rsid w:val="00CD12FB"/>
    <w:rsid w:val="00CD15ED"/>
    <w:rsid w:val="00CD1B4A"/>
    <w:rsid w:val="00CD2092"/>
    <w:rsid w:val="00CD2681"/>
    <w:rsid w:val="00CD2AAD"/>
    <w:rsid w:val="00CD35D6"/>
    <w:rsid w:val="00CD3873"/>
    <w:rsid w:val="00CD3892"/>
    <w:rsid w:val="00CD397A"/>
    <w:rsid w:val="00CD39D3"/>
    <w:rsid w:val="00CD3A2E"/>
    <w:rsid w:val="00CD3B67"/>
    <w:rsid w:val="00CD453C"/>
    <w:rsid w:val="00CD4C8B"/>
    <w:rsid w:val="00CD4D44"/>
    <w:rsid w:val="00CD4FE6"/>
    <w:rsid w:val="00CD555B"/>
    <w:rsid w:val="00CD59D0"/>
    <w:rsid w:val="00CD5EDF"/>
    <w:rsid w:val="00CD608E"/>
    <w:rsid w:val="00CD65ED"/>
    <w:rsid w:val="00CD66B7"/>
    <w:rsid w:val="00CD6706"/>
    <w:rsid w:val="00CD6717"/>
    <w:rsid w:val="00CD67A7"/>
    <w:rsid w:val="00CD6AA5"/>
    <w:rsid w:val="00CD6F83"/>
    <w:rsid w:val="00CD6F8D"/>
    <w:rsid w:val="00CD731D"/>
    <w:rsid w:val="00CD761F"/>
    <w:rsid w:val="00CD7877"/>
    <w:rsid w:val="00CD79CC"/>
    <w:rsid w:val="00CD7BF6"/>
    <w:rsid w:val="00CD7F50"/>
    <w:rsid w:val="00CE041D"/>
    <w:rsid w:val="00CE0BD1"/>
    <w:rsid w:val="00CE0C69"/>
    <w:rsid w:val="00CE12AB"/>
    <w:rsid w:val="00CE1A74"/>
    <w:rsid w:val="00CE1F6B"/>
    <w:rsid w:val="00CE244D"/>
    <w:rsid w:val="00CE2AB7"/>
    <w:rsid w:val="00CE2F43"/>
    <w:rsid w:val="00CE2FDE"/>
    <w:rsid w:val="00CE307F"/>
    <w:rsid w:val="00CE308C"/>
    <w:rsid w:val="00CE33E4"/>
    <w:rsid w:val="00CE3CA7"/>
    <w:rsid w:val="00CE3E60"/>
    <w:rsid w:val="00CE418F"/>
    <w:rsid w:val="00CE458A"/>
    <w:rsid w:val="00CE4989"/>
    <w:rsid w:val="00CE49EE"/>
    <w:rsid w:val="00CE4AB1"/>
    <w:rsid w:val="00CE4B85"/>
    <w:rsid w:val="00CE4EA7"/>
    <w:rsid w:val="00CE4FFD"/>
    <w:rsid w:val="00CE54B0"/>
    <w:rsid w:val="00CE5DFB"/>
    <w:rsid w:val="00CE6001"/>
    <w:rsid w:val="00CE673D"/>
    <w:rsid w:val="00CE6754"/>
    <w:rsid w:val="00CE6788"/>
    <w:rsid w:val="00CE6D46"/>
    <w:rsid w:val="00CE6FC8"/>
    <w:rsid w:val="00CE72AF"/>
    <w:rsid w:val="00CE73AF"/>
    <w:rsid w:val="00CE74B6"/>
    <w:rsid w:val="00CE76F0"/>
    <w:rsid w:val="00CF0025"/>
    <w:rsid w:val="00CF01CB"/>
    <w:rsid w:val="00CF0658"/>
    <w:rsid w:val="00CF0826"/>
    <w:rsid w:val="00CF0F9F"/>
    <w:rsid w:val="00CF1085"/>
    <w:rsid w:val="00CF10E1"/>
    <w:rsid w:val="00CF15CD"/>
    <w:rsid w:val="00CF1A7B"/>
    <w:rsid w:val="00CF1E2C"/>
    <w:rsid w:val="00CF1E37"/>
    <w:rsid w:val="00CF206A"/>
    <w:rsid w:val="00CF228F"/>
    <w:rsid w:val="00CF2A19"/>
    <w:rsid w:val="00CF2A2B"/>
    <w:rsid w:val="00CF3017"/>
    <w:rsid w:val="00CF3475"/>
    <w:rsid w:val="00CF34EF"/>
    <w:rsid w:val="00CF387C"/>
    <w:rsid w:val="00CF3B40"/>
    <w:rsid w:val="00CF3B6B"/>
    <w:rsid w:val="00CF4AD0"/>
    <w:rsid w:val="00CF4E22"/>
    <w:rsid w:val="00CF54D2"/>
    <w:rsid w:val="00CF56F7"/>
    <w:rsid w:val="00CF5760"/>
    <w:rsid w:val="00CF57C6"/>
    <w:rsid w:val="00CF5C6C"/>
    <w:rsid w:val="00CF5E83"/>
    <w:rsid w:val="00CF6220"/>
    <w:rsid w:val="00CF623F"/>
    <w:rsid w:val="00CF6291"/>
    <w:rsid w:val="00CF647C"/>
    <w:rsid w:val="00CF67B2"/>
    <w:rsid w:val="00CF7651"/>
    <w:rsid w:val="00CF7910"/>
    <w:rsid w:val="00CF7B65"/>
    <w:rsid w:val="00CF7C57"/>
    <w:rsid w:val="00D0007E"/>
    <w:rsid w:val="00D00CEC"/>
    <w:rsid w:val="00D00F7E"/>
    <w:rsid w:val="00D010F6"/>
    <w:rsid w:val="00D012CC"/>
    <w:rsid w:val="00D013A2"/>
    <w:rsid w:val="00D01652"/>
    <w:rsid w:val="00D01A92"/>
    <w:rsid w:val="00D01D9B"/>
    <w:rsid w:val="00D01EC6"/>
    <w:rsid w:val="00D01FDE"/>
    <w:rsid w:val="00D02336"/>
    <w:rsid w:val="00D032D7"/>
    <w:rsid w:val="00D034F3"/>
    <w:rsid w:val="00D041D3"/>
    <w:rsid w:val="00D0434F"/>
    <w:rsid w:val="00D04517"/>
    <w:rsid w:val="00D04E43"/>
    <w:rsid w:val="00D0528E"/>
    <w:rsid w:val="00D05447"/>
    <w:rsid w:val="00D058FC"/>
    <w:rsid w:val="00D05BCA"/>
    <w:rsid w:val="00D065A2"/>
    <w:rsid w:val="00D06786"/>
    <w:rsid w:val="00D0694A"/>
    <w:rsid w:val="00D06CF9"/>
    <w:rsid w:val="00D06D79"/>
    <w:rsid w:val="00D07393"/>
    <w:rsid w:val="00D073B9"/>
    <w:rsid w:val="00D074B9"/>
    <w:rsid w:val="00D07973"/>
    <w:rsid w:val="00D07C85"/>
    <w:rsid w:val="00D10129"/>
    <w:rsid w:val="00D102BB"/>
    <w:rsid w:val="00D109B1"/>
    <w:rsid w:val="00D10BC0"/>
    <w:rsid w:val="00D1116B"/>
    <w:rsid w:val="00D115D8"/>
    <w:rsid w:val="00D118E2"/>
    <w:rsid w:val="00D11C13"/>
    <w:rsid w:val="00D1243B"/>
    <w:rsid w:val="00D1257E"/>
    <w:rsid w:val="00D12590"/>
    <w:rsid w:val="00D126B6"/>
    <w:rsid w:val="00D1279D"/>
    <w:rsid w:val="00D127DD"/>
    <w:rsid w:val="00D12BF7"/>
    <w:rsid w:val="00D12CB3"/>
    <w:rsid w:val="00D1341F"/>
    <w:rsid w:val="00D13718"/>
    <w:rsid w:val="00D13729"/>
    <w:rsid w:val="00D13E33"/>
    <w:rsid w:val="00D13EE7"/>
    <w:rsid w:val="00D13FE0"/>
    <w:rsid w:val="00D1436F"/>
    <w:rsid w:val="00D14814"/>
    <w:rsid w:val="00D148CA"/>
    <w:rsid w:val="00D1492C"/>
    <w:rsid w:val="00D14E76"/>
    <w:rsid w:val="00D14F47"/>
    <w:rsid w:val="00D153CE"/>
    <w:rsid w:val="00D15996"/>
    <w:rsid w:val="00D159F8"/>
    <w:rsid w:val="00D161D3"/>
    <w:rsid w:val="00D163F4"/>
    <w:rsid w:val="00D16B8C"/>
    <w:rsid w:val="00D16D59"/>
    <w:rsid w:val="00D1702D"/>
    <w:rsid w:val="00D17440"/>
    <w:rsid w:val="00D17637"/>
    <w:rsid w:val="00D17B3B"/>
    <w:rsid w:val="00D17C91"/>
    <w:rsid w:val="00D17D31"/>
    <w:rsid w:val="00D20A12"/>
    <w:rsid w:val="00D20D22"/>
    <w:rsid w:val="00D2153B"/>
    <w:rsid w:val="00D215A6"/>
    <w:rsid w:val="00D217CA"/>
    <w:rsid w:val="00D21ADF"/>
    <w:rsid w:val="00D21ED0"/>
    <w:rsid w:val="00D22068"/>
    <w:rsid w:val="00D22336"/>
    <w:rsid w:val="00D22359"/>
    <w:rsid w:val="00D228D6"/>
    <w:rsid w:val="00D231B1"/>
    <w:rsid w:val="00D23748"/>
    <w:rsid w:val="00D2382D"/>
    <w:rsid w:val="00D23CD0"/>
    <w:rsid w:val="00D24157"/>
    <w:rsid w:val="00D24180"/>
    <w:rsid w:val="00D242BA"/>
    <w:rsid w:val="00D24D75"/>
    <w:rsid w:val="00D24DAF"/>
    <w:rsid w:val="00D25000"/>
    <w:rsid w:val="00D258C1"/>
    <w:rsid w:val="00D26144"/>
    <w:rsid w:val="00D262CC"/>
    <w:rsid w:val="00D264D1"/>
    <w:rsid w:val="00D26926"/>
    <w:rsid w:val="00D276A4"/>
    <w:rsid w:val="00D2788F"/>
    <w:rsid w:val="00D27B87"/>
    <w:rsid w:val="00D30301"/>
    <w:rsid w:val="00D30862"/>
    <w:rsid w:val="00D30A43"/>
    <w:rsid w:val="00D30EE8"/>
    <w:rsid w:val="00D314D4"/>
    <w:rsid w:val="00D31B4B"/>
    <w:rsid w:val="00D31DF7"/>
    <w:rsid w:val="00D31E8D"/>
    <w:rsid w:val="00D32582"/>
    <w:rsid w:val="00D32AC4"/>
    <w:rsid w:val="00D32DAC"/>
    <w:rsid w:val="00D32DD9"/>
    <w:rsid w:val="00D33089"/>
    <w:rsid w:val="00D332AB"/>
    <w:rsid w:val="00D3346D"/>
    <w:rsid w:val="00D336FB"/>
    <w:rsid w:val="00D3428C"/>
    <w:rsid w:val="00D34B1F"/>
    <w:rsid w:val="00D34CDF"/>
    <w:rsid w:val="00D34FA0"/>
    <w:rsid w:val="00D35071"/>
    <w:rsid w:val="00D3510A"/>
    <w:rsid w:val="00D35889"/>
    <w:rsid w:val="00D359EB"/>
    <w:rsid w:val="00D35A0E"/>
    <w:rsid w:val="00D36828"/>
    <w:rsid w:val="00D36A2A"/>
    <w:rsid w:val="00D36AD8"/>
    <w:rsid w:val="00D36CC9"/>
    <w:rsid w:val="00D37117"/>
    <w:rsid w:val="00D372FD"/>
    <w:rsid w:val="00D374F0"/>
    <w:rsid w:val="00D376D0"/>
    <w:rsid w:val="00D37961"/>
    <w:rsid w:val="00D37E49"/>
    <w:rsid w:val="00D4003A"/>
    <w:rsid w:val="00D40156"/>
    <w:rsid w:val="00D40359"/>
    <w:rsid w:val="00D40880"/>
    <w:rsid w:val="00D40A2C"/>
    <w:rsid w:val="00D40F6F"/>
    <w:rsid w:val="00D41035"/>
    <w:rsid w:val="00D41077"/>
    <w:rsid w:val="00D4126C"/>
    <w:rsid w:val="00D4150C"/>
    <w:rsid w:val="00D41641"/>
    <w:rsid w:val="00D417E8"/>
    <w:rsid w:val="00D41B60"/>
    <w:rsid w:val="00D41EB7"/>
    <w:rsid w:val="00D41FB9"/>
    <w:rsid w:val="00D41FDF"/>
    <w:rsid w:val="00D425CB"/>
    <w:rsid w:val="00D42A9A"/>
    <w:rsid w:val="00D42CF6"/>
    <w:rsid w:val="00D42D57"/>
    <w:rsid w:val="00D42F1C"/>
    <w:rsid w:val="00D42F9C"/>
    <w:rsid w:val="00D43400"/>
    <w:rsid w:val="00D435E9"/>
    <w:rsid w:val="00D4381D"/>
    <w:rsid w:val="00D43D81"/>
    <w:rsid w:val="00D441A3"/>
    <w:rsid w:val="00D4450F"/>
    <w:rsid w:val="00D445DD"/>
    <w:rsid w:val="00D4476A"/>
    <w:rsid w:val="00D44B28"/>
    <w:rsid w:val="00D45079"/>
    <w:rsid w:val="00D451F9"/>
    <w:rsid w:val="00D452CB"/>
    <w:rsid w:val="00D455F7"/>
    <w:rsid w:val="00D4588E"/>
    <w:rsid w:val="00D45BC3"/>
    <w:rsid w:val="00D45C56"/>
    <w:rsid w:val="00D45CDF"/>
    <w:rsid w:val="00D46D62"/>
    <w:rsid w:val="00D474D2"/>
    <w:rsid w:val="00D476B5"/>
    <w:rsid w:val="00D477AB"/>
    <w:rsid w:val="00D47D03"/>
    <w:rsid w:val="00D47D96"/>
    <w:rsid w:val="00D504C8"/>
    <w:rsid w:val="00D50EF0"/>
    <w:rsid w:val="00D513CA"/>
    <w:rsid w:val="00D517D1"/>
    <w:rsid w:val="00D52036"/>
    <w:rsid w:val="00D52540"/>
    <w:rsid w:val="00D52822"/>
    <w:rsid w:val="00D52DEC"/>
    <w:rsid w:val="00D53671"/>
    <w:rsid w:val="00D537D6"/>
    <w:rsid w:val="00D53DCC"/>
    <w:rsid w:val="00D5441C"/>
    <w:rsid w:val="00D54698"/>
    <w:rsid w:val="00D54CC2"/>
    <w:rsid w:val="00D55080"/>
    <w:rsid w:val="00D55259"/>
    <w:rsid w:val="00D5587B"/>
    <w:rsid w:val="00D55E5A"/>
    <w:rsid w:val="00D56B0D"/>
    <w:rsid w:val="00D56BD9"/>
    <w:rsid w:val="00D56E21"/>
    <w:rsid w:val="00D5706D"/>
    <w:rsid w:val="00D572D3"/>
    <w:rsid w:val="00D576D2"/>
    <w:rsid w:val="00D57FEE"/>
    <w:rsid w:val="00D60333"/>
    <w:rsid w:val="00D604AE"/>
    <w:rsid w:val="00D60FF0"/>
    <w:rsid w:val="00D613DF"/>
    <w:rsid w:val="00D61837"/>
    <w:rsid w:val="00D61D06"/>
    <w:rsid w:val="00D61D9F"/>
    <w:rsid w:val="00D61F50"/>
    <w:rsid w:val="00D620C6"/>
    <w:rsid w:val="00D622CE"/>
    <w:rsid w:val="00D62381"/>
    <w:rsid w:val="00D62592"/>
    <w:rsid w:val="00D62AB5"/>
    <w:rsid w:val="00D6313C"/>
    <w:rsid w:val="00D6333E"/>
    <w:rsid w:val="00D633CC"/>
    <w:rsid w:val="00D63A29"/>
    <w:rsid w:val="00D63C76"/>
    <w:rsid w:val="00D63DAB"/>
    <w:rsid w:val="00D6408B"/>
    <w:rsid w:val="00D64178"/>
    <w:rsid w:val="00D64728"/>
    <w:rsid w:val="00D64846"/>
    <w:rsid w:val="00D649E0"/>
    <w:rsid w:val="00D64B75"/>
    <w:rsid w:val="00D64E63"/>
    <w:rsid w:val="00D64EB4"/>
    <w:rsid w:val="00D64FC3"/>
    <w:rsid w:val="00D65236"/>
    <w:rsid w:val="00D658FE"/>
    <w:rsid w:val="00D65B6A"/>
    <w:rsid w:val="00D664C9"/>
    <w:rsid w:val="00D67127"/>
    <w:rsid w:val="00D6714F"/>
    <w:rsid w:val="00D673DE"/>
    <w:rsid w:val="00D6749A"/>
    <w:rsid w:val="00D676E6"/>
    <w:rsid w:val="00D67789"/>
    <w:rsid w:val="00D67AF4"/>
    <w:rsid w:val="00D67C48"/>
    <w:rsid w:val="00D67DE3"/>
    <w:rsid w:val="00D702FF"/>
    <w:rsid w:val="00D71078"/>
    <w:rsid w:val="00D71BBA"/>
    <w:rsid w:val="00D720C7"/>
    <w:rsid w:val="00D720D3"/>
    <w:rsid w:val="00D7216F"/>
    <w:rsid w:val="00D72DD3"/>
    <w:rsid w:val="00D7322B"/>
    <w:rsid w:val="00D7390E"/>
    <w:rsid w:val="00D73FA1"/>
    <w:rsid w:val="00D7446F"/>
    <w:rsid w:val="00D746B6"/>
    <w:rsid w:val="00D749FA"/>
    <w:rsid w:val="00D74B13"/>
    <w:rsid w:val="00D751F0"/>
    <w:rsid w:val="00D7549A"/>
    <w:rsid w:val="00D757CD"/>
    <w:rsid w:val="00D75856"/>
    <w:rsid w:val="00D75B99"/>
    <w:rsid w:val="00D75E76"/>
    <w:rsid w:val="00D75E88"/>
    <w:rsid w:val="00D762C1"/>
    <w:rsid w:val="00D76794"/>
    <w:rsid w:val="00D77079"/>
    <w:rsid w:val="00D77085"/>
    <w:rsid w:val="00D773C1"/>
    <w:rsid w:val="00D777BC"/>
    <w:rsid w:val="00D7783A"/>
    <w:rsid w:val="00D80D3D"/>
    <w:rsid w:val="00D80F49"/>
    <w:rsid w:val="00D810F3"/>
    <w:rsid w:val="00D811F1"/>
    <w:rsid w:val="00D814E8"/>
    <w:rsid w:val="00D81F87"/>
    <w:rsid w:val="00D82025"/>
    <w:rsid w:val="00D8234B"/>
    <w:rsid w:val="00D823B9"/>
    <w:rsid w:val="00D826C8"/>
    <w:rsid w:val="00D8295D"/>
    <w:rsid w:val="00D82B8C"/>
    <w:rsid w:val="00D833FC"/>
    <w:rsid w:val="00D838DE"/>
    <w:rsid w:val="00D83942"/>
    <w:rsid w:val="00D83D13"/>
    <w:rsid w:val="00D84297"/>
    <w:rsid w:val="00D845E1"/>
    <w:rsid w:val="00D84825"/>
    <w:rsid w:val="00D848BB"/>
    <w:rsid w:val="00D849A7"/>
    <w:rsid w:val="00D84ABC"/>
    <w:rsid w:val="00D84ACF"/>
    <w:rsid w:val="00D84C9E"/>
    <w:rsid w:val="00D84CD0"/>
    <w:rsid w:val="00D84F7C"/>
    <w:rsid w:val="00D85253"/>
    <w:rsid w:val="00D8540F"/>
    <w:rsid w:val="00D85450"/>
    <w:rsid w:val="00D85781"/>
    <w:rsid w:val="00D857EB"/>
    <w:rsid w:val="00D85868"/>
    <w:rsid w:val="00D862B0"/>
    <w:rsid w:val="00D8633E"/>
    <w:rsid w:val="00D86CE0"/>
    <w:rsid w:val="00D86FE6"/>
    <w:rsid w:val="00D875ED"/>
    <w:rsid w:val="00D901C6"/>
    <w:rsid w:val="00D904FB"/>
    <w:rsid w:val="00D90801"/>
    <w:rsid w:val="00D90A18"/>
    <w:rsid w:val="00D90AEA"/>
    <w:rsid w:val="00D91419"/>
    <w:rsid w:val="00D91E8A"/>
    <w:rsid w:val="00D923C8"/>
    <w:rsid w:val="00D9249C"/>
    <w:rsid w:val="00D92792"/>
    <w:rsid w:val="00D92BF4"/>
    <w:rsid w:val="00D93504"/>
    <w:rsid w:val="00D93775"/>
    <w:rsid w:val="00D93C0F"/>
    <w:rsid w:val="00D93DD5"/>
    <w:rsid w:val="00D93E6F"/>
    <w:rsid w:val="00D94360"/>
    <w:rsid w:val="00D94963"/>
    <w:rsid w:val="00D94AC5"/>
    <w:rsid w:val="00D94B2B"/>
    <w:rsid w:val="00D9501C"/>
    <w:rsid w:val="00D95733"/>
    <w:rsid w:val="00D957F0"/>
    <w:rsid w:val="00D96146"/>
    <w:rsid w:val="00D9659A"/>
    <w:rsid w:val="00D96BDD"/>
    <w:rsid w:val="00D96CB7"/>
    <w:rsid w:val="00D97384"/>
    <w:rsid w:val="00D9749B"/>
    <w:rsid w:val="00D97813"/>
    <w:rsid w:val="00D97BDA"/>
    <w:rsid w:val="00D97CDA"/>
    <w:rsid w:val="00D97EA9"/>
    <w:rsid w:val="00D97F14"/>
    <w:rsid w:val="00DA0181"/>
    <w:rsid w:val="00DA01CE"/>
    <w:rsid w:val="00DA09A6"/>
    <w:rsid w:val="00DA0BA3"/>
    <w:rsid w:val="00DA0BEC"/>
    <w:rsid w:val="00DA150F"/>
    <w:rsid w:val="00DA15F3"/>
    <w:rsid w:val="00DA180F"/>
    <w:rsid w:val="00DA1852"/>
    <w:rsid w:val="00DA1A76"/>
    <w:rsid w:val="00DA251C"/>
    <w:rsid w:val="00DA297D"/>
    <w:rsid w:val="00DA2C3F"/>
    <w:rsid w:val="00DA2D8A"/>
    <w:rsid w:val="00DA3013"/>
    <w:rsid w:val="00DA3249"/>
    <w:rsid w:val="00DA324A"/>
    <w:rsid w:val="00DA3254"/>
    <w:rsid w:val="00DA32CE"/>
    <w:rsid w:val="00DA43E5"/>
    <w:rsid w:val="00DA4A3E"/>
    <w:rsid w:val="00DA4CCC"/>
    <w:rsid w:val="00DA4D9D"/>
    <w:rsid w:val="00DA5935"/>
    <w:rsid w:val="00DA5C07"/>
    <w:rsid w:val="00DA5DB1"/>
    <w:rsid w:val="00DA5E26"/>
    <w:rsid w:val="00DA721C"/>
    <w:rsid w:val="00DA7396"/>
    <w:rsid w:val="00DA76CE"/>
    <w:rsid w:val="00DB05AB"/>
    <w:rsid w:val="00DB0A3C"/>
    <w:rsid w:val="00DB0C44"/>
    <w:rsid w:val="00DB0F43"/>
    <w:rsid w:val="00DB1418"/>
    <w:rsid w:val="00DB14C5"/>
    <w:rsid w:val="00DB1523"/>
    <w:rsid w:val="00DB1A72"/>
    <w:rsid w:val="00DB1C17"/>
    <w:rsid w:val="00DB1EFF"/>
    <w:rsid w:val="00DB1F29"/>
    <w:rsid w:val="00DB1FCD"/>
    <w:rsid w:val="00DB2295"/>
    <w:rsid w:val="00DB23A6"/>
    <w:rsid w:val="00DB2610"/>
    <w:rsid w:val="00DB274A"/>
    <w:rsid w:val="00DB2924"/>
    <w:rsid w:val="00DB2AFC"/>
    <w:rsid w:val="00DB2C79"/>
    <w:rsid w:val="00DB3500"/>
    <w:rsid w:val="00DB363D"/>
    <w:rsid w:val="00DB3744"/>
    <w:rsid w:val="00DB3BDB"/>
    <w:rsid w:val="00DB3DAE"/>
    <w:rsid w:val="00DB4251"/>
    <w:rsid w:val="00DB43BB"/>
    <w:rsid w:val="00DB46FA"/>
    <w:rsid w:val="00DB49A5"/>
    <w:rsid w:val="00DB4A35"/>
    <w:rsid w:val="00DB4AB6"/>
    <w:rsid w:val="00DB4F39"/>
    <w:rsid w:val="00DB5A85"/>
    <w:rsid w:val="00DB638E"/>
    <w:rsid w:val="00DB63FF"/>
    <w:rsid w:val="00DB690F"/>
    <w:rsid w:val="00DB6AAA"/>
    <w:rsid w:val="00DB6AE3"/>
    <w:rsid w:val="00DB6B28"/>
    <w:rsid w:val="00DB6F92"/>
    <w:rsid w:val="00DB6FEA"/>
    <w:rsid w:val="00DB78A8"/>
    <w:rsid w:val="00DB7BB2"/>
    <w:rsid w:val="00DB7F76"/>
    <w:rsid w:val="00DC000E"/>
    <w:rsid w:val="00DC035F"/>
    <w:rsid w:val="00DC044A"/>
    <w:rsid w:val="00DC0B3D"/>
    <w:rsid w:val="00DC0F03"/>
    <w:rsid w:val="00DC1305"/>
    <w:rsid w:val="00DC17E0"/>
    <w:rsid w:val="00DC236D"/>
    <w:rsid w:val="00DC2472"/>
    <w:rsid w:val="00DC2987"/>
    <w:rsid w:val="00DC29D2"/>
    <w:rsid w:val="00DC2B86"/>
    <w:rsid w:val="00DC2F81"/>
    <w:rsid w:val="00DC365D"/>
    <w:rsid w:val="00DC3844"/>
    <w:rsid w:val="00DC38D2"/>
    <w:rsid w:val="00DC44DC"/>
    <w:rsid w:val="00DC4F3F"/>
    <w:rsid w:val="00DC509C"/>
    <w:rsid w:val="00DC527D"/>
    <w:rsid w:val="00DC53E6"/>
    <w:rsid w:val="00DC5BC8"/>
    <w:rsid w:val="00DC5D87"/>
    <w:rsid w:val="00DC5EE8"/>
    <w:rsid w:val="00DC69BD"/>
    <w:rsid w:val="00DC6C12"/>
    <w:rsid w:val="00DC6DC4"/>
    <w:rsid w:val="00DC76FE"/>
    <w:rsid w:val="00DC7AAD"/>
    <w:rsid w:val="00DC7BBD"/>
    <w:rsid w:val="00DC7BC2"/>
    <w:rsid w:val="00DC7C06"/>
    <w:rsid w:val="00DC7D3D"/>
    <w:rsid w:val="00DC7D79"/>
    <w:rsid w:val="00DC7F5B"/>
    <w:rsid w:val="00DD02A0"/>
    <w:rsid w:val="00DD02C8"/>
    <w:rsid w:val="00DD0A01"/>
    <w:rsid w:val="00DD0A5F"/>
    <w:rsid w:val="00DD0B0F"/>
    <w:rsid w:val="00DD0B18"/>
    <w:rsid w:val="00DD0E34"/>
    <w:rsid w:val="00DD0F3A"/>
    <w:rsid w:val="00DD0FC3"/>
    <w:rsid w:val="00DD10ED"/>
    <w:rsid w:val="00DD10F2"/>
    <w:rsid w:val="00DD1540"/>
    <w:rsid w:val="00DD18B5"/>
    <w:rsid w:val="00DD1919"/>
    <w:rsid w:val="00DD2472"/>
    <w:rsid w:val="00DD2B67"/>
    <w:rsid w:val="00DD2E7D"/>
    <w:rsid w:val="00DD2F0F"/>
    <w:rsid w:val="00DD3093"/>
    <w:rsid w:val="00DD32C1"/>
    <w:rsid w:val="00DD33FE"/>
    <w:rsid w:val="00DD36D2"/>
    <w:rsid w:val="00DD4066"/>
    <w:rsid w:val="00DD4921"/>
    <w:rsid w:val="00DD499A"/>
    <w:rsid w:val="00DD4A87"/>
    <w:rsid w:val="00DD4BA3"/>
    <w:rsid w:val="00DD5639"/>
    <w:rsid w:val="00DD57BE"/>
    <w:rsid w:val="00DD5B54"/>
    <w:rsid w:val="00DD5E08"/>
    <w:rsid w:val="00DD5E36"/>
    <w:rsid w:val="00DD6391"/>
    <w:rsid w:val="00DD6538"/>
    <w:rsid w:val="00DD6F66"/>
    <w:rsid w:val="00DD7420"/>
    <w:rsid w:val="00DD75F1"/>
    <w:rsid w:val="00DD7990"/>
    <w:rsid w:val="00DD7A17"/>
    <w:rsid w:val="00DD7A1E"/>
    <w:rsid w:val="00DD7A69"/>
    <w:rsid w:val="00DE034D"/>
    <w:rsid w:val="00DE0920"/>
    <w:rsid w:val="00DE0D8E"/>
    <w:rsid w:val="00DE1183"/>
    <w:rsid w:val="00DE1729"/>
    <w:rsid w:val="00DE1975"/>
    <w:rsid w:val="00DE197B"/>
    <w:rsid w:val="00DE1EC0"/>
    <w:rsid w:val="00DE206B"/>
    <w:rsid w:val="00DE2628"/>
    <w:rsid w:val="00DE28D5"/>
    <w:rsid w:val="00DE28F3"/>
    <w:rsid w:val="00DE296C"/>
    <w:rsid w:val="00DE298C"/>
    <w:rsid w:val="00DE2B89"/>
    <w:rsid w:val="00DE2FA3"/>
    <w:rsid w:val="00DE32E2"/>
    <w:rsid w:val="00DE350B"/>
    <w:rsid w:val="00DE4017"/>
    <w:rsid w:val="00DE413D"/>
    <w:rsid w:val="00DE4BCE"/>
    <w:rsid w:val="00DE503F"/>
    <w:rsid w:val="00DE5272"/>
    <w:rsid w:val="00DE52F4"/>
    <w:rsid w:val="00DE5D30"/>
    <w:rsid w:val="00DE6804"/>
    <w:rsid w:val="00DE698C"/>
    <w:rsid w:val="00DE7154"/>
    <w:rsid w:val="00DE75C7"/>
    <w:rsid w:val="00DE763A"/>
    <w:rsid w:val="00DE7E88"/>
    <w:rsid w:val="00DE7FA8"/>
    <w:rsid w:val="00DE7FC9"/>
    <w:rsid w:val="00DF0311"/>
    <w:rsid w:val="00DF0A46"/>
    <w:rsid w:val="00DF0D01"/>
    <w:rsid w:val="00DF1A5F"/>
    <w:rsid w:val="00DF1B32"/>
    <w:rsid w:val="00DF1B9E"/>
    <w:rsid w:val="00DF22E9"/>
    <w:rsid w:val="00DF27B7"/>
    <w:rsid w:val="00DF2AED"/>
    <w:rsid w:val="00DF2E0A"/>
    <w:rsid w:val="00DF3B79"/>
    <w:rsid w:val="00DF3D40"/>
    <w:rsid w:val="00DF3E6E"/>
    <w:rsid w:val="00DF45E7"/>
    <w:rsid w:val="00DF4827"/>
    <w:rsid w:val="00DF4847"/>
    <w:rsid w:val="00DF5D34"/>
    <w:rsid w:val="00DF6087"/>
    <w:rsid w:val="00DF615B"/>
    <w:rsid w:val="00DF61F8"/>
    <w:rsid w:val="00DF64B4"/>
    <w:rsid w:val="00DF6512"/>
    <w:rsid w:val="00DF6599"/>
    <w:rsid w:val="00DF6A05"/>
    <w:rsid w:val="00DF6B38"/>
    <w:rsid w:val="00DF6D28"/>
    <w:rsid w:val="00DF7027"/>
    <w:rsid w:val="00DF729A"/>
    <w:rsid w:val="00DF775F"/>
    <w:rsid w:val="00E00156"/>
    <w:rsid w:val="00E003C6"/>
    <w:rsid w:val="00E0068E"/>
    <w:rsid w:val="00E0129A"/>
    <w:rsid w:val="00E01E05"/>
    <w:rsid w:val="00E01E7A"/>
    <w:rsid w:val="00E02027"/>
    <w:rsid w:val="00E02104"/>
    <w:rsid w:val="00E0238F"/>
    <w:rsid w:val="00E02B73"/>
    <w:rsid w:val="00E02D68"/>
    <w:rsid w:val="00E03166"/>
    <w:rsid w:val="00E031C0"/>
    <w:rsid w:val="00E03455"/>
    <w:rsid w:val="00E03A1F"/>
    <w:rsid w:val="00E03AC6"/>
    <w:rsid w:val="00E03E06"/>
    <w:rsid w:val="00E03F0C"/>
    <w:rsid w:val="00E04312"/>
    <w:rsid w:val="00E04583"/>
    <w:rsid w:val="00E04797"/>
    <w:rsid w:val="00E04894"/>
    <w:rsid w:val="00E04E12"/>
    <w:rsid w:val="00E04F35"/>
    <w:rsid w:val="00E05340"/>
    <w:rsid w:val="00E05521"/>
    <w:rsid w:val="00E05B60"/>
    <w:rsid w:val="00E05FE1"/>
    <w:rsid w:val="00E065DB"/>
    <w:rsid w:val="00E0732C"/>
    <w:rsid w:val="00E07C42"/>
    <w:rsid w:val="00E10E99"/>
    <w:rsid w:val="00E11334"/>
    <w:rsid w:val="00E1188A"/>
    <w:rsid w:val="00E11BC9"/>
    <w:rsid w:val="00E11C69"/>
    <w:rsid w:val="00E13A80"/>
    <w:rsid w:val="00E13C4C"/>
    <w:rsid w:val="00E13EAF"/>
    <w:rsid w:val="00E1418C"/>
    <w:rsid w:val="00E143A3"/>
    <w:rsid w:val="00E14999"/>
    <w:rsid w:val="00E14B8D"/>
    <w:rsid w:val="00E15143"/>
    <w:rsid w:val="00E152F3"/>
    <w:rsid w:val="00E15393"/>
    <w:rsid w:val="00E156B8"/>
    <w:rsid w:val="00E157DE"/>
    <w:rsid w:val="00E15C57"/>
    <w:rsid w:val="00E1617F"/>
    <w:rsid w:val="00E161C1"/>
    <w:rsid w:val="00E164AA"/>
    <w:rsid w:val="00E1681A"/>
    <w:rsid w:val="00E16823"/>
    <w:rsid w:val="00E16D2F"/>
    <w:rsid w:val="00E174BF"/>
    <w:rsid w:val="00E1765E"/>
    <w:rsid w:val="00E17F83"/>
    <w:rsid w:val="00E2010C"/>
    <w:rsid w:val="00E2022E"/>
    <w:rsid w:val="00E2087C"/>
    <w:rsid w:val="00E21051"/>
    <w:rsid w:val="00E21109"/>
    <w:rsid w:val="00E211E6"/>
    <w:rsid w:val="00E21376"/>
    <w:rsid w:val="00E2143C"/>
    <w:rsid w:val="00E2183C"/>
    <w:rsid w:val="00E21967"/>
    <w:rsid w:val="00E219A2"/>
    <w:rsid w:val="00E219BF"/>
    <w:rsid w:val="00E21ABE"/>
    <w:rsid w:val="00E22493"/>
    <w:rsid w:val="00E225B5"/>
    <w:rsid w:val="00E226CD"/>
    <w:rsid w:val="00E22721"/>
    <w:rsid w:val="00E227A7"/>
    <w:rsid w:val="00E233C3"/>
    <w:rsid w:val="00E236B7"/>
    <w:rsid w:val="00E2375F"/>
    <w:rsid w:val="00E24858"/>
    <w:rsid w:val="00E24A72"/>
    <w:rsid w:val="00E24D6B"/>
    <w:rsid w:val="00E2519D"/>
    <w:rsid w:val="00E25243"/>
    <w:rsid w:val="00E25A78"/>
    <w:rsid w:val="00E25AAC"/>
    <w:rsid w:val="00E25D8A"/>
    <w:rsid w:val="00E261E4"/>
    <w:rsid w:val="00E265EB"/>
    <w:rsid w:val="00E26984"/>
    <w:rsid w:val="00E26D5D"/>
    <w:rsid w:val="00E2700A"/>
    <w:rsid w:val="00E27892"/>
    <w:rsid w:val="00E27A9E"/>
    <w:rsid w:val="00E27EBC"/>
    <w:rsid w:val="00E30648"/>
    <w:rsid w:val="00E309AA"/>
    <w:rsid w:val="00E30A86"/>
    <w:rsid w:val="00E30B8F"/>
    <w:rsid w:val="00E30DEF"/>
    <w:rsid w:val="00E30ED9"/>
    <w:rsid w:val="00E3111D"/>
    <w:rsid w:val="00E31239"/>
    <w:rsid w:val="00E313F5"/>
    <w:rsid w:val="00E31546"/>
    <w:rsid w:val="00E318CF"/>
    <w:rsid w:val="00E319FB"/>
    <w:rsid w:val="00E31A0F"/>
    <w:rsid w:val="00E31F33"/>
    <w:rsid w:val="00E3249C"/>
    <w:rsid w:val="00E32A21"/>
    <w:rsid w:val="00E33268"/>
    <w:rsid w:val="00E33291"/>
    <w:rsid w:val="00E333DE"/>
    <w:rsid w:val="00E33663"/>
    <w:rsid w:val="00E3388A"/>
    <w:rsid w:val="00E33893"/>
    <w:rsid w:val="00E33ACC"/>
    <w:rsid w:val="00E33C10"/>
    <w:rsid w:val="00E33D89"/>
    <w:rsid w:val="00E34322"/>
    <w:rsid w:val="00E34452"/>
    <w:rsid w:val="00E34A4D"/>
    <w:rsid w:val="00E34CED"/>
    <w:rsid w:val="00E354D6"/>
    <w:rsid w:val="00E3552D"/>
    <w:rsid w:val="00E35679"/>
    <w:rsid w:val="00E356AE"/>
    <w:rsid w:val="00E35807"/>
    <w:rsid w:val="00E35B0E"/>
    <w:rsid w:val="00E35B10"/>
    <w:rsid w:val="00E35D79"/>
    <w:rsid w:val="00E35EEF"/>
    <w:rsid w:val="00E365E3"/>
    <w:rsid w:val="00E366F1"/>
    <w:rsid w:val="00E36B4A"/>
    <w:rsid w:val="00E37033"/>
    <w:rsid w:val="00E37125"/>
    <w:rsid w:val="00E373D6"/>
    <w:rsid w:val="00E37479"/>
    <w:rsid w:val="00E377BA"/>
    <w:rsid w:val="00E3799D"/>
    <w:rsid w:val="00E37AEC"/>
    <w:rsid w:val="00E37BE7"/>
    <w:rsid w:val="00E37F7C"/>
    <w:rsid w:val="00E37F9C"/>
    <w:rsid w:val="00E40F3E"/>
    <w:rsid w:val="00E4108E"/>
    <w:rsid w:val="00E410DD"/>
    <w:rsid w:val="00E4137F"/>
    <w:rsid w:val="00E415FF"/>
    <w:rsid w:val="00E4180F"/>
    <w:rsid w:val="00E41871"/>
    <w:rsid w:val="00E41CCF"/>
    <w:rsid w:val="00E41F44"/>
    <w:rsid w:val="00E4208F"/>
    <w:rsid w:val="00E422FC"/>
    <w:rsid w:val="00E424A7"/>
    <w:rsid w:val="00E4253E"/>
    <w:rsid w:val="00E42585"/>
    <w:rsid w:val="00E42B5E"/>
    <w:rsid w:val="00E42CA9"/>
    <w:rsid w:val="00E431CD"/>
    <w:rsid w:val="00E43627"/>
    <w:rsid w:val="00E437C1"/>
    <w:rsid w:val="00E43B75"/>
    <w:rsid w:val="00E448D4"/>
    <w:rsid w:val="00E44A59"/>
    <w:rsid w:val="00E459F5"/>
    <w:rsid w:val="00E45D0D"/>
    <w:rsid w:val="00E46CE1"/>
    <w:rsid w:val="00E46F79"/>
    <w:rsid w:val="00E47430"/>
    <w:rsid w:val="00E47527"/>
    <w:rsid w:val="00E47AE9"/>
    <w:rsid w:val="00E47B3A"/>
    <w:rsid w:val="00E47F02"/>
    <w:rsid w:val="00E50377"/>
    <w:rsid w:val="00E5076C"/>
    <w:rsid w:val="00E50B5F"/>
    <w:rsid w:val="00E5110F"/>
    <w:rsid w:val="00E514AB"/>
    <w:rsid w:val="00E51539"/>
    <w:rsid w:val="00E515B4"/>
    <w:rsid w:val="00E5161E"/>
    <w:rsid w:val="00E5174D"/>
    <w:rsid w:val="00E51BB3"/>
    <w:rsid w:val="00E5259D"/>
    <w:rsid w:val="00E525A9"/>
    <w:rsid w:val="00E52826"/>
    <w:rsid w:val="00E528F2"/>
    <w:rsid w:val="00E53517"/>
    <w:rsid w:val="00E53796"/>
    <w:rsid w:val="00E53CAC"/>
    <w:rsid w:val="00E54590"/>
    <w:rsid w:val="00E546FE"/>
    <w:rsid w:val="00E54730"/>
    <w:rsid w:val="00E54834"/>
    <w:rsid w:val="00E54D30"/>
    <w:rsid w:val="00E54E5B"/>
    <w:rsid w:val="00E54EE2"/>
    <w:rsid w:val="00E553DC"/>
    <w:rsid w:val="00E55745"/>
    <w:rsid w:val="00E55799"/>
    <w:rsid w:val="00E55A4E"/>
    <w:rsid w:val="00E55F61"/>
    <w:rsid w:val="00E5691F"/>
    <w:rsid w:val="00E56FDB"/>
    <w:rsid w:val="00E57002"/>
    <w:rsid w:val="00E57357"/>
    <w:rsid w:val="00E57485"/>
    <w:rsid w:val="00E575BF"/>
    <w:rsid w:val="00E576D1"/>
    <w:rsid w:val="00E576F6"/>
    <w:rsid w:val="00E57E7C"/>
    <w:rsid w:val="00E6159C"/>
    <w:rsid w:val="00E617C9"/>
    <w:rsid w:val="00E61B5E"/>
    <w:rsid w:val="00E61F9E"/>
    <w:rsid w:val="00E6228A"/>
    <w:rsid w:val="00E622D3"/>
    <w:rsid w:val="00E62D79"/>
    <w:rsid w:val="00E631AC"/>
    <w:rsid w:val="00E631F1"/>
    <w:rsid w:val="00E634F6"/>
    <w:rsid w:val="00E6351A"/>
    <w:rsid w:val="00E63703"/>
    <w:rsid w:val="00E638DD"/>
    <w:rsid w:val="00E63E7E"/>
    <w:rsid w:val="00E6430A"/>
    <w:rsid w:val="00E64A4D"/>
    <w:rsid w:val="00E654A3"/>
    <w:rsid w:val="00E669BF"/>
    <w:rsid w:val="00E66ACE"/>
    <w:rsid w:val="00E66CE2"/>
    <w:rsid w:val="00E676E6"/>
    <w:rsid w:val="00E67788"/>
    <w:rsid w:val="00E67C30"/>
    <w:rsid w:val="00E67DB7"/>
    <w:rsid w:val="00E70385"/>
    <w:rsid w:val="00E7043D"/>
    <w:rsid w:val="00E705C6"/>
    <w:rsid w:val="00E70BB6"/>
    <w:rsid w:val="00E714B7"/>
    <w:rsid w:val="00E715C9"/>
    <w:rsid w:val="00E71BE3"/>
    <w:rsid w:val="00E71ED1"/>
    <w:rsid w:val="00E723C2"/>
    <w:rsid w:val="00E72508"/>
    <w:rsid w:val="00E72DDD"/>
    <w:rsid w:val="00E7352C"/>
    <w:rsid w:val="00E7352D"/>
    <w:rsid w:val="00E73568"/>
    <w:rsid w:val="00E73799"/>
    <w:rsid w:val="00E73B29"/>
    <w:rsid w:val="00E73E92"/>
    <w:rsid w:val="00E74788"/>
    <w:rsid w:val="00E74BBA"/>
    <w:rsid w:val="00E74BF2"/>
    <w:rsid w:val="00E74C29"/>
    <w:rsid w:val="00E750C1"/>
    <w:rsid w:val="00E750F6"/>
    <w:rsid w:val="00E751D6"/>
    <w:rsid w:val="00E7523E"/>
    <w:rsid w:val="00E755C8"/>
    <w:rsid w:val="00E75896"/>
    <w:rsid w:val="00E75B15"/>
    <w:rsid w:val="00E75B4D"/>
    <w:rsid w:val="00E75E43"/>
    <w:rsid w:val="00E762D7"/>
    <w:rsid w:val="00E768D6"/>
    <w:rsid w:val="00E7696B"/>
    <w:rsid w:val="00E76A69"/>
    <w:rsid w:val="00E76C05"/>
    <w:rsid w:val="00E76EE8"/>
    <w:rsid w:val="00E76FB6"/>
    <w:rsid w:val="00E77A33"/>
    <w:rsid w:val="00E8014E"/>
    <w:rsid w:val="00E801F0"/>
    <w:rsid w:val="00E80510"/>
    <w:rsid w:val="00E8058C"/>
    <w:rsid w:val="00E80977"/>
    <w:rsid w:val="00E80D18"/>
    <w:rsid w:val="00E80EE7"/>
    <w:rsid w:val="00E80F19"/>
    <w:rsid w:val="00E822AC"/>
    <w:rsid w:val="00E82557"/>
    <w:rsid w:val="00E825C2"/>
    <w:rsid w:val="00E827A7"/>
    <w:rsid w:val="00E82A22"/>
    <w:rsid w:val="00E82B74"/>
    <w:rsid w:val="00E8318D"/>
    <w:rsid w:val="00E831F4"/>
    <w:rsid w:val="00E83327"/>
    <w:rsid w:val="00E834F4"/>
    <w:rsid w:val="00E83825"/>
    <w:rsid w:val="00E838E4"/>
    <w:rsid w:val="00E84014"/>
    <w:rsid w:val="00E8409D"/>
    <w:rsid w:val="00E84260"/>
    <w:rsid w:val="00E842B9"/>
    <w:rsid w:val="00E842CD"/>
    <w:rsid w:val="00E8452D"/>
    <w:rsid w:val="00E84956"/>
    <w:rsid w:val="00E84983"/>
    <w:rsid w:val="00E84A30"/>
    <w:rsid w:val="00E85805"/>
    <w:rsid w:val="00E858AF"/>
    <w:rsid w:val="00E85980"/>
    <w:rsid w:val="00E85AD3"/>
    <w:rsid w:val="00E85BA9"/>
    <w:rsid w:val="00E85D73"/>
    <w:rsid w:val="00E85E44"/>
    <w:rsid w:val="00E86290"/>
    <w:rsid w:val="00E86A4F"/>
    <w:rsid w:val="00E86C90"/>
    <w:rsid w:val="00E86D7D"/>
    <w:rsid w:val="00E86F3A"/>
    <w:rsid w:val="00E8704A"/>
    <w:rsid w:val="00E87399"/>
    <w:rsid w:val="00E879CF"/>
    <w:rsid w:val="00E87DC1"/>
    <w:rsid w:val="00E87E9F"/>
    <w:rsid w:val="00E9007B"/>
    <w:rsid w:val="00E90CC7"/>
    <w:rsid w:val="00E91B34"/>
    <w:rsid w:val="00E91D9E"/>
    <w:rsid w:val="00E91F27"/>
    <w:rsid w:val="00E9242E"/>
    <w:rsid w:val="00E9253D"/>
    <w:rsid w:val="00E9256B"/>
    <w:rsid w:val="00E92A1E"/>
    <w:rsid w:val="00E93868"/>
    <w:rsid w:val="00E939CD"/>
    <w:rsid w:val="00E93CD4"/>
    <w:rsid w:val="00E946A9"/>
    <w:rsid w:val="00E95036"/>
    <w:rsid w:val="00E950EC"/>
    <w:rsid w:val="00E950EF"/>
    <w:rsid w:val="00E95104"/>
    <w:rsid w:val="00E95290"/>
    <w:rsid w:val="00E95372"/>
    <w:rsid w:val="00E95504"/>
    <w:rsid w:val="00E95909"/>
    <w:rsid w:val="00E95BE2"/>
    <w:rsid w:val="00E962AC"/>
    <w:rsid w:val="00E9636B"/>
    <w:rsid w:val="00E96390"/>
    <w:rsid w:val="00E96AA7"/>
    <w:rsid w:val="00E96D25"/>
    <w:rsid w:val="00E96F7A"/>
    <w:rsid w:val="00E97003"/>
    <w:rsid w:val="00E9719A"/>
    <w:rsid w:val="00E971C6"/>
    <w:rsid w:val="00E97530"/>
    <w:rsid w:val="00E975E4"/>
    <w:rsid w:val="00E97CAE"/>
    <w:rsid w:val="00E97CFA"/>
    <w:rsid w:val="00E97E59"/>
    <w:rsid w:val="00E97E8F"/>
    <w:rsid w:val="00EA0274"/>
    <w:rsid w:val="00EA042C"/>
    <w:rsid w:val="00EA0434"/>
    <w:rsid w:val="00EA064B"/>
    <w:rsid w:val="00EA07BA"/>
    <w:rsid w:val="00EA0873"/>
    <w:rsid w:val="00EA0918"/>
    <w:rsid w:val="00EA0DB4"/>
    <w:rsid w:val="00EA10C4"/>
    <w:rsid w:val="00EA2051"/>
    <w:rsid w:val="00EA2157"/>
    <w:rsid w:val="00EA2A07"/>
    <w:rsid w:val="00EA2C89"/>
    <w:rsid w:val="00EA2FBC"/>
    <w:rsid w:val="00EA314B"/>
    <w:rsid w:val="00EA3594"/>
    <w:rsid w:val="00EA3D3F"/>
    <w:rsid w:val="00EA3EF9"/>
    <w:rsid w:val="00EA4161"/>
    <w:rsid w:val="00EA42B3"/>
    <w:rsid w:val="00EA4392"/>
    <w:rsid w:val="00EA4676"/>
    <w:rsid w:val="00EA4B5C"/>
    <w:rsid w:val="00EA52BD"/>
    <w:rsid w:val="00EA5477"/>
    <w:rsid w:val="00EA5550"/>
    <w:rsid w:val="00EA5592"/>
    <w:rsid w:val="00EA562E"/>
    <w:rsid w:val="00EA5815"/>
    <w:rsid w:val="00EA5D10"/>
    <w:rsid w:val="00EA6CCF"/>
    <w:rsid w:val="00EA6E11"/>
    <w:rsid w:val="00EA6E6D"/>
    <w:rsid w:val="00EA6ED1"/>
    <w:rsid w:val="00EA72F0"/>
    <w:rsid w:val="00EA7AAA"/>
    <w:rsid w:val="00EA7B99"/>
    <w:rsid w:val="00EA7DA0"/>
    <w:rsid w:val="00EA7FB0"/>
    <w:rsid w:val="00EB049B"/>
    <w:rsid w:val="00EB07F5"/>
    <w:rsid w:val="00EB0B9F"/>
    <w:rsid w:val="00EB0EC5"/>
    <w:rsid w:val="00EB0F25"/>
    <w:rsid w:val="00EB0FA5"/>
    <w:rsid w:val="00EB10D4"/>
    <w:rsid w:val="00EB1213"/>
    <w:rsid w:val="00EB14C5"/>
    <w:rsid w:val="00EB18D3"/>
    <w:rsid w:val="00EB1ABC"/>
    <w:rsid w:val="00EB1F73"/>
    <w:rsid w:val="00EB20AA"/>
    <w:rsid w:val="00EB26AF"/>
    <w:rsid w:val="00EB2816"/>
    <w:rsid w:val="00EB2AAE"/>
    <w:rsid w:val="00EB2E52"/>
    <w:rsid w:val="00EB3A47"/>
    <w:rsid w:val="00EB3B7F"/>
    <w:rsid w:val="00EB4313"/>
    <w:rsid w:val="00EB43ED"/>
    <w:rsid w:val="00EB4407"/>
    <w:rsid w:val="00EB444F"/>
    <w:rsid w:val="00EB466F"/>
    <w:rsid w:val="00EB4AB9"/>
    <w:rsid w:val="00EB5127"/>
    <w:rsid w:val="00EB51EC"/>
    <w:rsid w:val="00EB5340"/>
    <w:rsid w:val="00EB581D"/>
    <w:rsid w:val="00EB59BB"/>
    <w:rsid w:val="00EB62FC"/>
    <w:rsid w:val="00EB64A2"/>
    <w:rsid w:val="00EB671E"/>
    <w:rsid w:val="00EB6829"/>
    <w:rsid w:val="00EB6911"/>
    <w:rsid w:val="00EB69A6"/>
    <w:rsid w:val="00EB6A5F"/>
    <w:rsid w:val="00EB6B88"/>
    <w:rsid w:val="00EB6BFF"/>
    <w:rsid w:val="00EB6FF7"/>
    <w:rsid w:val="00EB75A6"/>
    <w:rsid w:val="00EB7852"/>
    <w:rsid w:val="00EB7888"/>
    <w:rsid w:val="00EB79FC"/>
    <w:rsid w:val="00EB7D38"/>
    <w:rsid w:val="00EB7F38"/>
    <w:rsid w:val="00EB7FEF"/>
    <w:rsid w:val="00EC0259"/>
    <w:rsid w:val="00EC0327"/>
    <w:rsid w:val="00EC089F"/>
    <w:rsid w:val="00EC08E8"/>
    <w:rsid w:val="00EC0BDE"/>
    <w:rsid w:val="00EC1C25"/>
    <w:rsid w:val="00EC2412"/>
    <w:rsid w:val="00EC25F5"/>
    <w:rsid w:val="00EC294D"/>
    <w:rsid w:val="00EC2B98"/>
    <w:rsid w:val="00EC2E2F"/>
    <w:rsid w:val="00EC351D"/>
    <w:rsid w:val="00EC360D"/>
    <w:rsid w:val="00EC3BAB"/>
    <w:rsid w:val="00EC4060"/>
    <w:rsid w:val="00EC45AF"/>
    <w:rsid w:val="00EC4682"/>
    <w:rsid w:val="00EC498C"/>
    <w:rsid w:val="00EC4C7D"/>
    <w:rsid w:val="00EC4D7C"/>
    <w:rsid w:val="00EC57B5"/>
    <w:rsid w:val="00EC5941"/>
    <w:rsid w:val="00EC5B1B"/>
    <w:rsid w:val="00EC6347"/>
    <w:rsid w:val="00EC65D2"/>
    <w:rsid w:val="00EC6C75"/>
    <w:rsid w:val="00EC6CA7"/>
    <w:rsid w:val="00EC715F"/>
    <w:rsid w:val="00EC7B2A"/>
    <w:rsid w:val="00EC7BE3"/>
    <w:rsid w:val="00ED0118"/>
    <w:rsid w:val="00ED013F"/>
    <w:rsid w:val="00ED0F2B"/>
    <w:rsid w:val="00ED1116"/>
    <w:rsid w:val="00ED1632"/>
    <w:rsid w:val="00ED1754"/>
    <w:rsid w:val="00ED1787"/>
    <w:rsid w:val="00ED1B5D"/>
    <w:rsid w:val="00ED1F3C"/>
    <w:rsid w:val="00ED2E11"/>
    <w:rsid w:val="00ED2E29"/>
    <w:rsid w:val="00ED3300"/>
    <w:rsid w:val="00ED3529"/>
    <w:rsid w:val="00ED38DA"/>
    <w:rsid w:val="00ED38E0"/>
    <w:rsid w:val="00ED3933"/>
    <w:rsid w:val="00ED3D91"/>
    <w:rsid w:val="00ED3F23"/>
    <w:rsid w:val="00ED438E"/>
    <w:rsid w:val="00ED48FA"/>
    <w:rsid w:val="00ED4A0C"/>
    <w:rsid w:val="00ED4EED"/>
    <w:rsid w:val="00ED4F5E"/>
    <w:rsid w:val="00ED5069"/>
    <w:rsid w:val="00ED5235"/>
    <w:rsid w:val="00ED52CF"/>
    <w:rsid w:val="00ED58F8"/>
    <w:rsid w:val="00ED5A80"/>
    <w:rsid w:val="00ED6AF3"/>
    <w:rsid w:val="00ED742A"/>
    <w:rsid w:val="00ED76F5"/>
    <w:rsid w:val="00ED7963"/>
    <w:rsid w:val="00ED7C63"/>
    <w:rsid w:val="00EE0059"/>
    <w:rsid w:val="00EE0270"/>
    <w:rsid w:val="00EE0465"/>
    <w:rsid w:val="00EE0547"/>
    <w:rsid w:val="00EE14EB"/>
    <w:rsid w:val="00EE1766"/>
    <w:rsid w:val="00EE1973"/>
    <w:rsid w:val="00EE19D0"/>
    <w:rsid w:val="00EE1A2E"/>
    <w:rsid w:val="00EE1F5A"/>
    <w:rsid w:val="00EE229A"/>
    <w:rsid w:val="00EE2B4B"/>
    <w:rsid w:val="00EE2C31"/>
    <w:rsid w:val="00EE312D"/>
    <w:rsid w:val="00EE35BF"/>
    <w:rsid w:val="00EE3704"/>
    <w:rsid w:val="00EE3845"/>
    <w:rsid w:val="00EE39CD"/>
    <w:rsid w:val="00EE3A06"/>
    <w:rsid w:val="00EE41F8"/>
    <w:rsid w:val="00EE45FF"/>
    <w:rsid w:val="00EE4859"/>
    <w:rsid w:val="00EE5A46"/>
    <w:rsid w:val="00EE5AC3"/>
    <w:rsid w:val="00EE5D20"/>
    <w:rsid w:val="00EE5EAD"/>
    <w:rsid w:val="00EE5F0D"/>
    <w:rsid w:val="00EE5F8D"/>
    <w:rsid w:val="00EE645A"/>
    <w:rsid w:val="00EE728C"/>
    <w:rsid w:val="00EE72F2"/>
    <w:rsid w:val="00EE758E"/>
    <w:rsid w:val="00EE765B"/>
    <w:rsid w:val="00EE7801"/>
    <w:rsid w:val="00EE7C8E"/>
    <w:rsid w:val="00EF018A"/>
    <w:rsid w:val="00EF02B6"/>
    <w:rsid w:val="00EF042C"/>
    <w:rsid w:val="00EF09F3"/>
    <w:rsid w:val="00EF0F74"/>
    <w:rsid w:val="00EF13C8"/>
    <w:rsid w:val="00EF1658"/>
    <w:rsid w:val="00EF16C4"/>
    <w:rsid w:val="00EF16EC"/>
    <w:rsid w:val="00EF1A81"/>
    <w:rsid w:val="00EF1BE0"/>
    <w:rsid w:val="00EF1C67"/>
    <w:rsid w:val="00EF1DDF"/>
    <w:rsid w:val="00EF1FBC"/>
    <w:rsid w:val="00EF20E7"/>
    <w:rsid w:val="00EF2160"/>
    <w:rsid w:val="00EF21BC"/>
    <w:rsid w:val="00EF2390"/>
    <w:rsid w:val="00EF2A44"/>
    <w:rsid w:val="00EF3044"/>
    <w:rsid w:val="00EF305D"/>
    <w:rsid w:val="00EF3586"/>
    <w:rsid w:val="00EF3EF8"/>
    <w:rsid w:val="00EF48F0"/>
    <w:rsid w:val="00EF497F"/>
    <w:rsid w:val="00EF4EF2"/>
    <w:rsid w:val="00EF4FD2"/>
    <w:rsid w:val="00EF5123"/>
    <w:rsid w:val="00EF5417"/>
    <w:rsid w:val="00EF5665"/>
    <w:rsid w:val="00EF5686"/>
    <w:rsid w:val="00EF58F2"/>
    <w:rsid w:val="00EF5EDB"/>
    <w:rsid w:val="00EF6029"/>
    <w:rsid w:val="00EF6246"/>
    <w:rsid w:val="00EF6275"/>
    <w:rsid w:val="00EF648F"/>
    <w:rsid w:val="00EF656A"/>
    <w:rsid w:val="00EF6762"/>
    <w:rsid w:val="00EF6AC3"/>
    <w:rsid w:val="00EF71BE"/>
    <w:rsid w:val="00EF75DE"/>
    <w:rsid w:val="00EF7E46"/>
    <w:rsid w:val="00F0004F"/>
    <w:rsid w:val="00F0035D"/>
    <w:rsid w:val="00F007AB"/>
    <w:rsid w:val="00F009D0"/>
    <w:rsid w:val="00F01022"/>
    <w:rsid w:val="00F0112C"/>
    <w:rsid w:val="00F0135F"/>
    <w:rsid w:val="00F01A3A"/>
    <w:rsid w:val="00F01D52"/>
    <w:rsid w:val="00F01FAB"/>
    <w:rsid w:val="00F022A1"/>
    <w:rsid w:val="00F0252D"/>
    <w:rsid w:val="00F026F3"/>
    <w:rsid w:val="00F03540"/>
    <w:rsid w:val="00F03EB9"/>
    <w:rsid w:val="00F03F1B"/>
    <w:rsid w:val="00F04762"/>
    <w:rsid w:val="00F04840"/>
    <w:rsid w:val="00F04E5F"/>
    <w:rsid w:val="00F05C6D"/>
    <w:rsid w:val="00F05F57"/>
    <w:rsid w:val="00F060EF"/>
    <w:rsid w:val="00F06B62"/>
    <w:rsid w:val="00F06E27"/>
    <w:rsid w:val="00F06FBF"/>
    <w:rsid w:val="00F07695"/>
    <w:rsid w:val="00F07A5E"/>
    <w:rsid w:val="00F07B0F"/>
    <w:rsid w:val="00F07B2B"/>
    <w:rsid w:val="00F07B7F"/>
    <w:rsid w:val="00F07BC4"/>
    <w:rsid w:val="00F07CEF"/>
    <w:rsid w:val="00F07D60"/>
    <w:rsid w:val="00F07DB9"/>
    <w:rsid w:val="00F100D2"/>
    <w:rsid w:val="00F10519"/>
    <w:rsid w:val="00F10899"/>
    <w:rsid w:val="00F108F4"/>
    <w:rsid w:val="00F109F9"/>
    <w:rsid w:val="00F11197"/>
    <w:rsid w:val="00F115CA"/>
    <w:rsid w:val="00F11800"/>
    <w:rsid w:val="00F11A36"/>
    <w:rsid w:val="00F11ACA"/>
    <w:rsid w:val="00F129DE"/>
    <w:rsid w:val="00F13062"/>
    <w:rsid w:val="00F13668"/>
    <w:rsid w:val="00F13BAE"/>
    <w:rsid w:val="00F14148"/>
    <w:rsid w:val="00F14245"/>
    <w:rsid w:val="00F148CA"/>
    <w:rsid w:val="00F14C3F"/>
    <w:rsid w:val="00F14D62"/>
    <w:rsid w:val="00F14EEE"/>
    <w:rsid w:val="00F151C2"/>
    <w:rsid w:val="00F15393"/>
    <w:rsid w:val="00F157E3"/>
    <w:rsid w:val="00F15B2F"/>
    <w:rsid w:val="00F15FFD"/>
    <w:rsid w:val="00F16CA2"/>
    <w:rsid w:val="00F173A8"/>
    <w:rsid w:val="00F175D7"/>
    <w:rsid w:val="00F179D4"/>
    <w:rsid w:val="00F17BA0"/>
    <w:rsid w:val="00F2039A"/>
    <w:rsid w:val="00F20646"/>
    <w:rsid w:val="00F2065B"/>
    <w:rsid w:val="00F20A3C"/>
    <w:rsid w:val="00F20EC1"/>
    <w:rsid w:val="00F21157"/>
    <w:rsid w:val="00F21171"/>
    <w:rsid w:val="00F215A7"/>
    <w:rsid w:val="00F21F20"/>
    <w:rsid w:val="00F22193"/>
    <w:rsid w:val="00F221EC"/>
    <w:rsid w:val="00F2229A"/>
    <w:rsid w:val="00F22337"/>
    <w:rsid w:val="00F22406"/>
    <w:rsid w:val="00F22669"/>
    <w:rsid w:val="00F227F9"/>
    <w:rsid w:val="00F228AE"/>
    <w:rsid w:val="00F22B25"/>
    <w:rsid w:val="00F22B37"/>
    <w:rsid w:val="00F2320C"/>
    <w:rsid w:val="00F2350E"/>
    <w:rsid w:val="00F237E6"/>
    <w:rsid w:val="00F239E1"/>
    <w:rsid w:val="00F23B04"/>
    <w:rsid w:val="00F23EE9"/>
    <w:rsid w:val="00F23FF3"/>
    <w:rsid w:val="00F24055"/>
    <w:rsid w:val="00F24235"/>
    <w:rsid w:val="00F24684"/>
    <w:rsid w:val="00F2476B"/>
    <w:rsid w:val="00F24AC2"/>
    <w:rsid w:val="00F24D01"/>
    <w:rsid w:val="00F24DA0"/>
    <w:rsid w:val="00F24DDE"/>
    <w:rsid w:val="00F2541D"/>
    <w:rsid w:val="00F2557B"/>
    <w:rsid w:val="00F2587C"/>
    <w:rsid w:val="00F2593F"/>
    <w:rsid w:val="00F25AAF"/>
    <w:rsid w:val="00F263EA"/>
    <w:rsid w:val="00F2660E"/>
    <w:rsid w:val="00F266D0"/>
    <w:rsid w:val="00F269E4"/>
    <w:rsid w:val="00F26C16"/>
    <w:rsid w:val="00F26E0C"/>
    <w:rsid w:val="00F26E8C"/>
    <w:rsid w:val="00F2726E"/>
    <w:rsid w:val="00F2730A"/>
    <w:rsid w:val="00F2756A"/>
    <w:rsid w:val="00F27807"/>
    <w:rsid w:val="00F27C0F"/>
    <w:rsid w:val="00F303F9"/>
    <w:rsid w:val="00F3051B"/>
    <w:rsid w:val="00F309CE"/>
    <w:rsid w:val="00F30A85"/>
    <w:rsid w:val="00F30B7F"/>
    <w:rsid w:val="00F30ECF"/>
    <w:rsid w:val="00F3163E"/>
    <w:rsid w:val="00F31AFC"/>
    <w:rsid w:val="00F31EAD"/>
    <w:rsid w:val="00F32064"/>
    <w:rsid w:val="00F320BA"/>
    <w:rsid w:val="00F321C8"/>
    <w:rsid w:val="00F3266D"/>
    <w:rsid w:val="00F32E27"/>
    <w:rsid w:val="00F32F95"/>
    <w:rsid w:val="00F33D1A"/>
    <w:rsid w:val="00F33E73"/>
    <w:rsid w:val="00F33EAD"/>
    <w:rsid w:val="00F341D4"/>
    <w:rsid w:val="00F34343"/>
    <w:rsid w:val="00F344ED"/>
    <w:rsid w:val="00F34811"/>
    <w:rsid w:val="00F349EB"/>
    <w:rsid w:val="00F34E74"/>
    <w:rsid w:val="00F352DE"/>
    <w:rsid w:val="00F352E5"/>
    <w:rsid w:val="00F3599D"/>
    <w:rsid w:val="00F359DD"/>
    <w:rsid w:val="00F35B5E"/>
    <w:rsid w:val="00F35C67"/>
    <w:rsid w:val="00F35CE3"/>
    <w:rsid w:val="00F362B1"/>
    <w:rsid w:val="00F36403"/>
    <w:rsid w:val="00F36814"/>
    <w:rsid w:val="00F36B90"/>
    <w:rsid w:val="00F36DFA"/>
    <w:rsid w:val="00F36EBC"/>
    <w:rsid w:val="00F372ED"/>
    <w:rsid w:val="00F37870"/>
    <w:rsid w:val="00F379AE"/>
    <w:rsid w:val="00F37D31"/>
    <w:rsid w:val="00F37E78"/>
    <w:rsid w:val="00F40086"/>
    <w:rsid w:val="00F400DC"/>
    <w:rsid w:val="00F4024C"/>
    <w:rsid w:val="00F40333"/>
    <w:rsid w:val="00F403D8"/>
    <w:rsid w:val="00F407AF"/>
    <w:rsid w:val="00F40C4E"/>
    <w:rsid w:val="00F40ECB"/>
    <w:rsid w:val="00F41067"/>
    <w:rsid w:val="00F4113A"/>
    <w:rsid w:val="00F416FC"/>
    <w:rsid w:val="00F41853"/>
    <w:rsid w:val="00F418F5"/>
    <w:rsid w:val="00F41A41"/>
    <w:rsid w:val="00F41C34"/>
    <w:rsid w:val="00F41ED5"/>
    <w:rsid w:val="00F42201"/>
    <w:rsid w:val="00F42BAC"/>
    <w:rsid w:val="00F42E2F"/>
    <w:rsid w:val="00F42E42"/>
    <w:rsid w:val="00F4305F"/>
    <w:rsid w:val="00F4327B"/>
    <w:rsid w:val="00F435B6"/>
    <w:rsid w:val="00F440F0"/>
    <w:rsid w:val="00F44119"/>
    <w:rsid w:val="00F44C07"/>
    <w:rsid w:val="00F44CE7"/>
    <w:rsid w:val="00F44EB0"/>
    <w:rsid w:val="00F455E3"/>
    <w:rsid w:val="00F45868"/>
    <w:rsid w:val="00F4590D"/>
    <w:rsid w:val="00F45A9C"/>
    <w:rsid w:val="00F45D6B"/>
    <w:rsid w:val="00F465F1"/>
    <w:rsid w:val="00F46615"/>
    <w:rsid w:val="00F466FC"/>
    <w:rsid w:val="00F4673A"/>
    <w:rsid w:val="00F46DB3"/>
    <w:rsid w:val="00F46FD2"/>
    <w:rsid w:val="00F47089"/>
    <w:rsid w:val="00F47699"/>
    <w:rsid w:val="00F47AAB"/>
    <w:rsid w:val="00F50051"/>
    <w:rsid w:val="00F504EE"/>
    <w:rsid w:val="00F50C68"/>
    <w:rsid w:val="00F50E30"/>
    <w:rsid w:val="00F50F28"/>
    <w:rsid w:val="00F5106A"/>
    <w:rsid w:val="00F51999"/>
    <w:rsid w:val="00F51C37"/>
    <w:rsid w:val="00F51E55"/>
    <w:rsid w:val="00F52093"/>
    <w:rsid w:val="00F5236E"/>
    <w:rsid w:val="00F52713"/>
    <w:rsid w:val="00F52C48"/>
    <w:rsid w:val="00F53028"/>
    <w:rsid w:val="00F530A3"/>
    <w:rsid w:val="00F530B6"/>
    <w:rsid w:val="00F53557"/>
    <w:rsid w:val="00F53B0F"/>
    <w:rsid w:val="00F544AF"/>
    <w:rsid w:val="00F54881"/>
    <w:rsid w:val="00F54B91"/>
    <w:rsid w:val="00F54C5F"/>
    <w:rsid w:val="00F54D9B"/>
    <w:rsid w:val="00F54F0B"/>
    <w:rsid w:val="00F55356"/>
    <w:rsid w:val="00F566BD"/>
    <w:rsid w:val="00F56CFD"/>
    <w:rsid w:val="00F56D8D"/>
    <w:rsid w:val="00F56EC8"/>
    <w:rsid w:val="00F573A2"/>
    <w:rsid w:val="00F5793E"/>
    <w:rsid w:val="00F57CF7"/>
    <w:rsid w:val="00F601E9"/>
    <w:rsid w:val="00F60584"/>
    <w:rsid w:val="00F6061F"/>
    <w:rsid w:val="00F60621"/>
    <w:rsid w:val="00F60B86"/>
    <w:rsid w:val="00F6121A"/>
    <w:rsid w:val="00F61313"/>
    <w:rsid w:val="00F61437"/>
    <w:rsid w:val="00F615F5"/>
    <w:rsid w:val="00F61804"/>
    <w:rsid w:val="00F61E01"/>
    <w:rsid w:val="00F62741"/>
    <w:rsid w:val="00F62780"/>
    <w:rsid w:val="00F62981"/>
    <w:rsid w:val="00F62AC5"/>
    <w:rsid w:val="00F62BFD"/>
    <w:rsid w:val="00F62DA3"/>
    <w:rsid w:val="00F62E96"/>
    <w:rsid w:val="00F62F42"/>
    <w:rsid w:val="00F6340C"/>
    <w:rsid w:val="00F634B0"/>
    <w:rsid w:val="00F635CC"/>
    <w:rsid w:val="00F63692"/>
    <w:rsid w:val="00F64326"/>
    <w:rsid w:val="00F6490C"/>
    <w:rsid w:val="00F64A16"/>
    <w:rsid w:val="00F64A88"/>
    <w:rsid w:val="00F64CC5"/>
    <w:rsid w:val="00F64F65"/>
    <w:rsid w:val="00F65085"/>
    <w:rsid w:val="00F65660"/>
    <w:rsid w:val="00F65682"/>
    <w:rsid w:val="00F658E9"/>
    <w:rsid w:val="00F65CDA"/>
    <w:rsid w:val="00F65DB8"/>
    <w:rsid w:val="00F669EB"/>
    <w:rsid w:val="00F66A1E"/>
    <w:rsid w:val="00F67309"/>
    <w:rsid w:val="00F6739D"/>
    <w:rsid w:val="00F6785B"/>
    <w:rsid w:val="00F67909"/>
    <w:rsid w:val="00F67BB8"/>
    <w:rsid w:val="00F67E85"/>
    <w:rsid w:val="00F7000C"/>
    <w:rsid w:val="00F705FA"/>
    <w:rsid w:val="00F706BD"/>
    <w:rsid w:val="00F70C9A"/>
    <w:rsid w:val="00F70E74"/>
    <w:rsid w:val="00F70F3D"/>
    <w:rsid w:val="00F70F86"/>
    <w:rsid w:val="00F71167"/>
    <w:rsid w:val="00F711FB"/>
    <w:rsid w:val="00F717C3"/>
    <w:rsid w:val="00F719D4"/>
    <w:rsid w:val="00F71FA1"/>
    <w:rsid w:val="00F720D1"/>
    <w:rsid w:val="00F722E1"/>
    <w:rsid w:val="00F72609"/>
    <w:rsid w:val="00F72678"/>
    <w:rsid w:val="00F72E93"/>
    <w:rsid w:val="00F7363D"/>
    <w:rsid w:val="00F737A3"/>
    <w:rsid w:val="00F7383B"/>
    <w:rsid w:val="00F74FF0"/>
    <w:rsid w:val="00F751E0"/>
    <w:rsid w:val="00F758B1"/>
    <w:rsid w:val="00F75B6C"/>
    <w:rsid w:val="00F75DD3"/>
    <w:rsid w:val="00F75F64"/>
    <w:rsid w:val="00F77400"/>
    <w:rsid w:val="00F77543"/>
    <w:rsid w:val="00F77D40"/>
    <w:rsid w:val="00F8026B"/>
    <w:rsid w:val="00F802BA"/>
    <w:rsid w:val="00F80372"/>
    <w:rsid w:val="00F8096C"/>
    <w:rsid w:val="00F80B70"/>
    <w:rsid w:val="00F80D28"/>
    <w:rsid w:val="00F81090"/>
    <w:rsid w:val="00F811DA"/>
    <w:rsid w:val="00F8273E"/>
    <w:rsid w:val="00F82E16"/>
    <w:rsid w:val="00F830CA"/>
    <w:rsid w:val="00F8363F"/>
    <w:rsid w:val="00F837DD"/>
    <w:rsid w:val="00F83875"/>
    <w:rsid w:val="00F83AB5"/>
    <w:rsid w:val="00F8432D"/>
    <w:rsid w:val="00F8440F"/>
    <w:rsid w:val="00F8446C"/>
    <w:rsid w:val="00F846C2"/>
    <w:rsid w:val="00F84C8C"/>
    <w:rsid w:val="00F84CAB"/>
    <w:rsid w:val="00F84DC1"/>
    <w:rsid w:val="00F84EE2"/>
    <w:rsid w:val="00F84F0C"/>
    <w:rsid w:val="00F8500E"/>
    <w:rsid w:val="00F85312"/>
    <w:rsid w:val="00F8541E"/>
    <w:rsid w:val="00F85B67"/>
    <w:rsid w:val="00F85EDB"/>
    <w:rsid w:val="00F8617E"/>
    <w:rsid w:val="00F8628A"/>
    <w:rsid w:val="00F863D0"/>
    <w:rsid w:val="00F86668"/>
    <w:rsid w:val="00F86758"/>
    <w:rsid w:val="00F86D6F"/>
    <w:rsid w:val="00F86E44"/>
    <w:rsid w:val="00F87360"/>
    <w:rsid w:val="00F8788C"/>
    <w:rsid w:val="00F87BAE"/>
    <w:rsid w:val="00F87E02"/>
    <w:rsid w:val="00F87FC4"/>
    <w:rsid w:val="00F90122"/>
    <w:rsid w:val="00F90192"/>
    <w:rsid w:val="00F9079A"/>
    <w:rsid w:val="00F90802"/>
    <w:rsid w:val="00F90A5C"/>
    <w:rsid w:val="00F90DE1"/>
    <w:rsid w:val="00F90ED0"/>
    <w:rsid w:val="00F91F47"/>
    <w:rsid w:val="00F921BB"/>
    <w:rsid w:val="00F92953"/>
    <w:rsid w:val="00F9335F"/>
    <w:rsid w:val="00F9363D"/>
    <w:rsid w:val="00F93851"/>
    <w:rsid w:val="00F93876"/>
    <w:rsid w:val="00F93ABB"/>
    <w:rsid w:val="00F93C87"/>
    <w:rsid w:val="00F94017"/>
    <w:rsid w:val="00F94075"/>
    <w:rsid w:val="00F94133"/>
    <w:rsid w:val="00F94644"/>
    <w:rsid w:val="00F94751"/>
    <w:rsid w:val="00F9557C"/>
    <w:rsid w:val="00F957E4"/>
    <w:rsid w:val="00F9589F"/>
    <w:rsid w:val="00F95ECA"/>
    <w:rsid w:val="00F96232"/>
    <w:rsid w:val="00F963B6"/>
    <w:rsid w:val="00F967CA"/>
    <w:rsid w:val="00F968C4"/>
    <w:rsid w:val="00F96C69"/>
    <w:rsid w:val="00F973A1"/>
    <w:rsid w:val="00F9799D"/>
    <w:rsid w:val="00F97DEF"/>
    <w:rsid w:val="00FA028F"/>
    <w:rsid w:val="00FA03C5"/>
    <w:rsid w:val="00FA0436"/>
    <w:rsid w:val="00FA04D2"/>
    <w:rsid w:val="00FA067C"/>
    <w:rsid w:val="00FA078B"/>
    <w:rsid w:val="00FA0C94"/>
    <w:rsid w:val="00FA0DFC"/>
    <w:rsid w:val="00FA1979"/>
    <w:rsid w:val="00FA1C96"/>
    <w:rsid w:val="00FA1F9F"/>
    <w:rsid w:val="00FA2034"/>
    <w:rsid w:val="00FA219D"/>
    <w:rsid w:val="00FA24E4"/>
    <w:rsid w:val="00FA26C4"/>
    <w:rsid w:val="00FA281B"/>
    <w:rsid w:val="00FA28EB"/>
    <w:rsid w:val="00FA29D0"/>
    <w:rsid w:val="00FA2D4C"/>
    <w:rsid w:val="00FA31E8"/>
    <w:rsid w:val="00FA345B"/>
    <w:rsid w:val="00FA36C6"/>
    <w:rsid w:val="00FA37C8"/>
    <w:rsid w:val="00FA38F4"/>
    <w:rsid w:val="00FA3AEE"/>
    <w:rsid w:val="00FA41F5"/>
    <w:rsid w:val="00FA4254"/>
    <w:rsid w:val="00FA45AC"/>
    <w:rsid w:val="00FA4708"/>
    <w:rsid w:val="00FA4889"/>
    <w:rsid w:val="00FA4B5F"/>
    <w:rsid w:val="00FA4C83"/>
    <w:rsid w:val="00FA4DB9"/>
    <w:rsid w:val="00FA504E"/>
    <w:rsid w:val="00FA6208"/>
    <w:rsid w:val="00FA6414"/>
    <w:rsid w:val="00FA6A9F"/>
    <w:rsid w:val="00FA6B3B"/>
    <w:rsid w:val="00FA6B7E"/>
    <w:rsid w:val="00FA6D3A"/>
    <w:rsid w:val="00FA7602"/>
    <w:rsid w:val="00FA76D7"/>
    <w:rsid w:val="00FA76FE"/>
    <w:rsid w:val="00FA792B"/>
    <w:rsid w:val="00FA79CB"/>
    <w:rsid w:val="00FA7EA3"/>
    <w:rsid w:val="00FB01B8"/>
    <w:rsid w:val="00FB0449"/>
    <w:rsid w:val="00FB0B3B"/>
    <w:rsid w:val="00FB0B91"/>
    <w:rsid w:val="00FB1024"/>
    <w:rsid w:val="00FB15BD"/>
    <w:rsid w:val="00FB1AB1"/>
    <w:rsid w:val="00FB1AC9"/>
    <w:rsid w:val="00FB1BAA"/>
    <w:rsid w:val="00FB1D82"/>
    <w:rsid w:val="00FB223A"/>
    <w:rsid w:val="00FB2487"/>
    <w:rsid w:val="00FB2AAC"/>
    <w:rsid w:val="00FB2FF5"/>
    <w:rsid w:val="00FB3878"/>
    <w:rsid w:val="00FB3B32"/>
    <w:rsid w:val="00FB4134"/>
    <w:rsid w:val="00FB49CF"/>
    <w:rsid w:val="00FB4B09"/>
    <w:rsid w:val="00FB501E"/>
    <w:rsid w:val="00FB58B0"/>
    <w:rsid w:val="00FB5914"/>
    <w:rsid w:val="00FB6713"/>
    <w:rsid w:val="00FB6B78"/>
    <w:rsid w:val="00FB7186"/>
    <w:rsid w:val="00FB73A4"/>
    <w:rsid w:val="00FB759A"/>
    <w:rsid w:val="00FB7626"/>
    <w:rsid w:val="00FB76DE"/>
    <w:rsid w:val="00FB784D"/>
    <w:rsid w:val="00FB78E8"/>
    <w:rsid w:val="00FB7CF3"/>
    <w:rsid w:val="00FB7F80"/>
    <w:rsid w:val="00FC01E7"/>
    <w:rsid w:val="00FC0492"/>
    <w:rsid w:val="00FC0B68"/>
    <w:rsid w:val="00FC0D31"/>
    <w:rsid w:val="00FC0DC9"/>
    <w:rsid w:val="00FC1371"/>
    <w:rsid w:val="00FC1424"/>
    <w:rsid w:val="00FC1E09"/>
    <w:rsid w:val="00FC2347"/>
    <w:rsid w:val="00FC2A59"/>
    <w:rsid w:val="00FC2B39"/>
    <w:rsid w:val="00FC2BDD"/>
    <w:rsid w:val="00FC33FB"/>
    <w:rsid w:val="00FC38F8"/>
    <w:rsid w:val="00FC436B"/>
    <w:rsid w:val="00FC4E3A"/>
    <w:rsid w:val="00FC549C"/>
    <w:rsid w:val="00FC5553"/>
    <w:rsid w:val="00FC58F3"/>
    <w:rsid w:val="00FC5AE1"/>
    <w:rsid w:val="00FC5D9F"/>
    <w:rsid w:val="00FC5EC0"/>
    <w:rsid w:val="00FC6082"/>
    <w:rsid w:val="00FC6144"/>
    <w:rsid w:val="00FC6226"/>
    <w:rsid w:val="00FC643A"/>
    <w:rsid w:val="00FC6791"/>
    <w:rsid w:val="00FC69F1"/>
    <w:rsid w:val="00FC6F55"/>
    <w:rsid w:val="00FC7066"/>
    <w:rsid w:val="00FC7CE3"/>
    <w:rsid w:val="00FD01C6"/>
    <w:rsid w:val="00FD0B4E"/>
    <w:rsid w:val="00FD0BB7"/>
    <w:rsid w:val="00FD141A"/>
    <w:rsid w:val="00FD158C"/>
    <w:rsid w:val="00FD15EE"/>
    <w:rsid w:val="00FD180D"/>
    <w:rsid w:val="00FD19D4"/>
    <w:rsid w:val="00FD1A25"/>
    <w:rsid w:val="00FD1C80"/>
    <w:rsid w:val="00FD1C8E"/>
    <w:rsid w:val="00FD1E80"/>
    <w:rsid w:val="00FD2129"/>
    <w:rsid w:val="00FD217C"/>
    <w:rsid w:val="00FD2268"/>
    <w:rsid w:val="00FD2673"/>
    <w:rsid w:val="00FD29CD"/>
    <w:rsid w:val="00FD30CB"/>
    <w:rsid w:val="00FD3309"/>
    <w:rsid w:val="00FD3479"/>
    <w:rsid w:val="00FD355B"/>
    <w:rsid w:val="00FD383B"/>
    <w:rsid w:val="00FD3AA4"/>
    <w:rsid w:val="00FD3CC9"/>
    <w:rsid w:val="00FD3D28"/>
    <w:rsid w:val="00FD3DA4"/>
    <w:rsid w:val="00FD3FE0"/>
    <w:rsid w:val="00FD4A2E"/>
    <w:rsid w:val="00FD527F"/>
    <w:rsid w:val="00FD52EE"/>
    <w:rsid w:val="00FD5952"/>
    <w:rsid w:val="00FD5A78"/>
    <w:rsid w:val="00FD621B"/>
    <w:rsid w:val="00FD64FA"/>
    <w:rsid w:val="00FD68BA"/>
    <w:rsid w:val="00FD6E14"/>
    <w:rsid w:val="00FD72E2"/>
    <w:rsid w:val="00FD734A"/>
    <w:rsid w:val="00FD73D1"/>
    <w:rsid w:val="00FD74FD"/>
    <w:rsid w:val="00FD7791"/>
    <w:rsid w:val="00FD78A7"/>
    <w:rsid w:val="00FD792B"/>
    <w:rsid w:val="00FD7F23"/>
    <w:rsid w:val="00FE00ED"/>
    <w:rsid w:val="00FE05E7"/>
    <w:rsid w:val="00FE07C1"/>
    <w:rsid w:val="00FE0899"/>
    <w:rsid w:val="00FE08C2"/>
    <w:rsid w:val="00FE09A1"/>
    <w:rsid w:val="00FE0B31"/>
    <w:rsid w:val="00FE0C55"/>
    <w:rsid w:val="00FE1895"/>
    <w:rsid w:val="00FE234E"/>
    <w:rsid w:val="00FE234F"/>
    <w:rsid w:val="00FE2560"/>
    <w:rsid w:val="00FE25C3"/>
    <w:rsid w:val="00FE2AE1"/>
    <w:rsid w:val="00FE2B3C"/>
    <w:rsid w:val="00FE2F4E"/>
    <w:rsid w:val="00FE305F"/>
    <w:rsid w:val="00FE3116"/>
    <w:rsid w:val="00FE33B6"/>
    <w:rsid w:val="00FE33C1"/>
    <w:rsid w:val="00FE39CB"/>
    <w:rsid w:val="00FE3D92"/>
    <w:rsid w:val="00FE3F6B"/>
    <w:rsid w:val="00FE43AE"/>
    <w:rsid w:val="00FE4452"/>
    <w:rsid w:val="00FE4AAD"/>
    <w:rsid w:val="00FE5011"/>
    <w:rsid w:val="00FE5A65"/>
    <w:rsid w:val="00FE5E7A"/>
    <w:rsid w:val="00FE5F02"/>
    <w:rsid w:val="00FE61A8"/>
    <w:rsid w:val="00FE6328"/>
    <w:rsid w:val="00FE6636"/>
    <w:rsid w:val="00FE6AEB"/>
    <w:rsid w:val="00FE6CF6"/>
    <w:rsid w:val="00FE6FB3"/>
    <w:rsid w:val="00FE7042"/>
    <w:rsid w:val="00FE763D"/>
    <w:rsid w:val="00FE7815"/>
    <w:rsid w:val="00FE78C8"/>
    <w:rsid w:val="00FE7971"/>
    <w:rsid w:val="00FE7D8F"/>
    <w:rsid w:val="00FE7FCE"/>
    <w:rsid w:val="00FF012E"/>
    <w:rsid w:val="00FF0353"/>
    <w:rsid w:val="00FF067E"/>
    <w:rsid w:val="00FF08F5"/>
    <w:rsid w:val="00FF0B21"/>
    <w:rsid w:val="00FF101A"/>
    <w:rsid w:val="00FF110E"/>
    <w:rsid w:val="00FF1187"/>
    <w:rsid w:val="00FF11D6"/>
    <w:rsid w:val="00FF1217"/>
    <w:rsid w:val="00FF192B"/>
    <w:rsid w:val="00FF1B15"/>
    <w:rsid w:val="00FF2238"/>
    <w:rsid w:val="00FF2C57"/>
    <w:rsid w:val="00FF2F27"/>
    <w:rsid w:val="00FF3484"/>
    <w:rsid w:val="00FF3A2D"/>
    <w:rsid w:val="00FF3AE1"/>
    <w:rsid w:val="00FF3CCC"/>
    <w:rsid w:val="00FF3E7A"/>
    <w:rsid w:val="00FF4049"/>
    <w:rsid w:val="00FF4831"/>
    <w:rsid w:val="00FF4994"/>
    <w:rsid w:val="00FF4C44"/>
    <w:rsid w:val="00FF4E84"/>
    <w:rsid w:val="00FF4E94"/>
    <w:rsid w:val="00FF51DF"/>
    <w:rsid w:val="00FF544C"/>
    <w:rsid w:val="00FF560B"/>
    <w:rsid w:val="00FF5610"/>
    <w:rsid w:val="00FF5618"/>
    <w:rsid w:val="00FF6450"/>
    <w:rsid w:val="00FF6456"/>
    <w:rsid w:val="00FF6589"/>
    <w:rsid w:val="00FF6623"/>
    <w:rsid w:val="00FF6A20"/>
    <w:rsid w:val="00FF6E67"/>
    <w:rsid w:val="00FF717E"/>
    <w:rsid w:val="00FF7807"/>
    <w:rsid w:val="00FF7A4B"/>
    <w:rsid w:val="00FF7C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9"/>
    <o:shapelayout v:ext="edit">
      <o:idmap v:ext="edit" data="1"/>
    </o:shapelayout>
  </w:shapeDefaults>
  <w:doNotEmbedSmartTags/>
  <w:decimalSymbol w:val="."/>
  <w:listSeparator w:val=","/>
  <w14:docId w14:val="259A3DDD"/>
  <w15:chartTrackingRefBased/>
  <w15:docId w15:val="{4F773B36-FD44-4A77-A739-33C143B41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footer" w:uiPriority="99"/>
    <w:lsdException w:name="caption" w:qFormat="1"/>
    <w:lsdException w:name="Title" w:qFormat="1"/>
    <w:lsdException w:name="Subtitle" w:qFormat="1"/>
    <w:lsdException w:name="Body Text 2" w:uiPriority="99"/>
    <w:lsdException w:name="Block Text" w:uiPriority="99"/>
    <w:lsdException w:name="Strong" w:uiPriority="22" w:qFormat="1"/>
    <w:lsdException w:name="Emphasis" w:qFormat="1"/>
    <w:lsdException w:name="HTML Preformatted"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C6407"/>
    <w:pPr>
      <w:overflowPunct w:val="0"/>
      <w:autoSpaceDE w:val="0"/>
      <w:autoSpaceDN w:val="0"/>
      <w:adjustRightInd w:val="0"/>
      <w:textAlignment w:val="baseline"/>
    </w:pPr>
    <w:rPr>
      <w:rFonts w:eastAsia="SimSun" w:hAnsi="Tms Rmn"/>
      <w:sz w:val="24"/>
      <w:szCs w:val="24"/>
    </w:rPr>
  </w:style>
  <w:style w:type="paragraph" w:styleId="Heading1">
    <w:name w:val="heading 1"/>
    <w:basedOn w:val="Normal"/>
    <w:next w:val="Normal"/>
    <w:link w:val="Heading1Char"/>
    <w:qFormat/>
    <w:rsid w:val="00317E19"/>
    <w:pPr>
      <w:keepNext/>
      <w:spacing w:before="240" w:after="60"/>
      <w:outlineLvl w:val="0"/>
    </w:pPr>
    <w:rPr>
      <w:rFonts w:cs="AngsanaUPC"/>
      <w:b/>
      <w:bCs/>
      <w:kern w:val="28"/>
      <w:sz w:val="28"/>
      <w:szCs w:val="28"/>
    </w:rPr>
  </w:style>
  <w:style w:type="paragraph" w:styleId="Heading2">
    <w:name w:val="heading 2"/>
    <w:basedOn w:val="Normal"/>
    <w:next w:val="Normal"/>
    <w:qFormat/>
    <w:rsid w:val="00335C7B"/>
    <w:pPr>
      <w:keepNext/>
      <w:spacing w:before="240" w:after="60"/>
      <w:outlineLvl w:val="1"/>
    </w:pPr>
    <w:rPr>
      <w:rFonts w:ascii="Arial" w:hAnsi="Arial"/>
      <w:b/>
      <w:bCs/>
      <w:i/>
      <w:iCs/>
      <w:sz w:val="28"/>
      <w:szCs w:val="28"/>
    </w:rPr>
  </w:style>
  <w:style w:type="paragraph" w:styleId="Heading3">
    <w:name w:val="heading 3"/>
    <w:basedOn w:val="Normal"/>
    <w:next w:val="Normal"/>
    <w:qFormat/>
    <w:rsid w:val="00317E19"/>
    <w:pPr>
      <w:keepNext/>
      <w:spacing w:before="240" w:after="60"/>
      <w:outlineLvl w:val="2"/>
    </w:pPr>
    <w:rPr>
      <w:rFonts w:cs="AngsanaUPC"/>
      <w:szCs w:val="28"/>
    </w:rPr>
  </w:style>
  <w:style w:type="paragraph" w:styleId="Heading4">
    <w:name w:val="heading 4"/>
    <w:basedOn w:val="Normal"/>
    <w:next w:val="Normal"/>
    <w:qFormat/>
    <w:rsid w:val="0040126D"/>
    <w:pPr>
      <w:keepNext/>
      <w:spacing w:before="240" w:after="60"/>
      <w:outlineLvl w:val="3"/>
    </w:pPr>
    <w:rPr>
      <w:rFonts w:hAnsi="Times New Roman"/>
      <w:b/>
      <w:bCs/>
      <w:sz w:val="28"/>
      <w:szCs w:val="28"/>
    </w:rPr>
  </w:style>
  <w:style w:type="paragraph" w:styleId="Heading5">
    <w:name w:val="heading 5"/>
    <w:basedOn w:val="Normal"/>
    <w:next w:val="Normal"/>
    <w:qFormat/>
    <w:rsid w:val="00C10AF6"/>
    <w:pPr>
      <w:keepNext/>
      <w:tabs>
        <w:tab w:val="left" w:pos="342"/>
        <w:tab w:val="left" w:pos="702"/>
        <w:tab w:val="num" w:pos="1008"/>
        <w:tab w:val="left" w:pos="1062"/>
      </w:tabs>
      <w:overflowPunct/>
      <w:autoSpaceDE/>
      <w:autoSpaceDN/>
      <w:adjustRightInd/>
      <w:spacing w:line="360" w:lineRule="exact"/>
      <w:ind w:left="1008" w:hanging="432"/>
      <w:jc w:val="both"/>
      <w:textAlignment w:val="auto"/>
      <w:outlineLvl w:val="4"/>
    </w:pPr>
    <w:rPr>
      <w:rFonts w:ascii="Angsana New" w:eastAsia="Times New Roman" w:hAnsi="Book Antiqua"/>
      <w:sz w:val="32"/>
      <w:szCs w:val="32"/>
    </w:rPr>
  </w:style>
  <w:style w:type="paragraph" w:styleId="Heading6">
    <w:name w:val="heading 6"/>
    <w:basedOn w:val="Normal"/>
    <w:next w:val="Normal"/>
    <w:qFormat/>
    <w:rsid w:val="00317E19"/>
    <w:pPr>
      <w:keepNext/>
      <w:tabs>
        <w:tab w:val="center" w:pos="4410"/>
        <w:tab w:val="center" w:pos="5850"/>
        <w:tab w:val="center" w:pos="7470"/>
        <w:tab w:val="decimal" w:pos="9000"/>
      </w:tabs>
      <w:ind w:left="547" w:right="389"/>
      <w:jc w:val="both"/>
      <w:outlineLvl w:val="5"/>
    </w:pPr>
    <w:rPr>
      <w:rFonts w:cs="CordiaUPC"/>
      <w:sz w:val="26"/>
      <w:szCs w:val="26"/>
    </w:rPr>
  </w:style>
  <w:style w:type="paragraph" w:styleId="Heading9">
    <w:name w:val="heading 9"/>
    <w:basedOn w:val="Normal"/>
    <w:next w:val="Normal"/>
    <w:qFormat/>
    <w:rsid w:val="00E85AD3"/>
    <w:pPr>
      <w:overflowPunct/>
      <w:autoSpaceDE/>
      <w:autoSpaceDN/>
      <w:adjustRightInd/>
      <w:spacing w:before="240" w:after="60"/>
      <w:textAlignment w:val="auto"/>
      <w:outlineLvl w:val="8"/>
    </w:pPr>
    <w:rPr>
      <w:rFonts w:ascii="Arial" w:eastAsia="Times New Roman"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17E19"/>
    <w:pPr>
      <w:tabs>
        <w:tab w:val="center" w:pos="4153"/>
        <w:tab w:val="right" w:pos="8306"/>
      </w:tabs>
    </w:pPr>
  </w:style>
  <w:style w:type="paragraph" w:styleId="Footer">
    <w:name w:val="footer"/>
    <w:basedOn w:val="Normal"/>
    <w:link w:val="FooterChar"/>
    <w:uiPriority w:val="99"/>
    <w:rsid w:val="00317E19"/>
    <w:pPr>
      <w:tabs>
        <w:tab w:val="center" w:pos="4153"/>
        <w:tab w:val="right" w:pos="8306"/>
      </w:tabs>
    </w:pPr>
  </w:style>
  <w:style w:type="character" w:styleId="PageNumber">
    <w:name w:val="page number"/>
    <w:rsid w:val="00317E19"/>
    <w:rPr>
      <w:rFonts w:cs="Times New Roman"/>
    </w:rPr>
  </w:style>
  <w:style w:type="paragraph" w:styleId="BodyText">
    <w:name w:val="Body Text"/>
    <w:aliases w:val="bt,body text,Body"/>
    <w:basedOn w:val="Normal"/>
    <w:link w:val="BodyTextChar"/>
    <w:rsid w:val="00317E19"/>
    <w:pPr>
      <w:tabs>
        <w:tab w:val="left" w:pos="540"/>
      </w:tabs>
      <w:spacing w:before="120"/>
      <w:ind w:right="389"/>
      <w:jc w:val="both"/>
    </w:pPr>
    <w:rPr>
      <w:rFonts w:ascii="Cordia New" w:cs="Cordia New"/>
      <w:sz w:val="28"/>
      <w:szCs w:val="28"/>
    </w:rPr>
  </w:style>
  <w:style w:type="paragraph" w:styleId="List">
    <w:name w:val="List"/>
    <w:basedOn w:val="Normal"/>
    <w:rsid w:val="00317E19"/>
    <w:pPr>
      <w:ind w:left="283" w:hanging="283"/>
    </w:pPr>
  </w:style>
  <w:style w:type="paragraph" w:styleId="Caption">
    <w:name w:val="caption"/>
    <w:basedOn w:val="Normal"/>
    <w:next w:val="Normal"/>
    <w:qFormat/>
    <w:rsid w:val="00317E19"/>
    <w:pPr>
      <w:spacing w:before="120" w:after="120"/>
    </w:pPr>
    <w:rPr>
      <w:b/>
      <w:bCs/>
      <w:szCs w:val="28"/>
    </w:rPr>
  </w:style>
  <w:style w:type="paragraph" w:styleId="BodyTextIndent">
    <w:name w:val="Body Text Indent"/>
    <w:basedOn w:val="Normal"/>
    <w:link w:val="BodyTextIndentChar"/>
    <w:rsid w:val="00317E19"/>
    <w:pPr>
      <w:spacing w:after="120"/>
      <w:ind w:left="283"/>
    </w:pPr>
  </w:style>
  <w:style w:type="paragraph" w:customStyle="1" w:styleId="xl28">
    <w:name w:val="xl28"/>
    <w:basedOn w:val="Normal"/>
    <w:rsid w:val="00317E19"/>
    <w:pPr>
      <w:overflowPunct/>
      <w:autoSpaceDE/>
      <w:autoSpaceDN/>
      <w:adjustRightInd/>
      <w:spacing w:before="100" w:beforeAutospacing="1" w:after="100" w:afterAutospacing="1"/>
      <w:textAlignment w:val="auto"/>
    </w:pPr>
    <w:rPr>
      <w:rFonts w:ascii="Arial Unicode MS" w:eastAsia="Times New Roman" w:hAnsi="Times New Roman" w:cs="AngsanaUPC"/>
      <w:sz w:val="32"/>
      <w:szCs w:val="32"/>
    </w:rPr>
  </w:style>
  <w:style w:type="paragraph" w:customStyle="1" w:styleId="xl29">
    <w:name w:val="xl29"/>
    <w:basedOn w:val="Normal"/>
    <w:rsid w:val="00317E19"/>
    <w:pPr>
      <w:overflowPunct/>
      <w:autoSpaceDE/>
      <w:autoSpaceDN/>
      <w:adjustRightInd/>
      <w:spacing w:before="100" w:beforeAutospacing="1" w:after="100" w:afterAutospacing="1"/>
      <w:jc w:val="center"/>
      <w:textAlignment w:val="auto"/>
    </w:pPr>
    <w:rPr>
      <w:rFonts w:ascii="Arial Unicode MS" w:eastAsia="Times New Roman" w:hAnsi="Times New Roman" w:cs="AngsanaUPC"/>
      <w:sz w:val="32"/>
      <w:szCs w:val="32"/>
    </w:rPr>
  </w:style>
  <w:style w:type="paragraph" w:customStyle="1" w:styleId="xl35">
    <w:name w:val="xl35"/>
    <w:basedOn w:val="Normal"/>
    <w:rsid w:val="00317E19"/>
    <w:pPr>
      <w:overflowPunct/>
      <w:autoSpaceDE/>
      <w:autoSpaceDN/>
      <w:adjustRightInd/>
      <w:spacing w:before="100" w:beforeAutospacing="1" w:after="100" w:afterAutospacing="1"/>
      <w:jc w:val="right"/>
      <w:textAlignment w:val="auto"/>
    </w:pPr>
    <w:rPr>
      <w:rFonts w:ascii="Angsana New" w:eastAsia="MS Mincho" w:hAnsi="Angsana New"/>
      <w:sz w:val="32"/>
      <w:szCs w:val="32"/>
    </w:rPr>
  </w:style>
  <w:style w:type="paragraph" w:customStyle="1" w:styleId="xl43">
    <w:name w:val="xl43"/>
    <w:basedOn w:val="Normal"/>
    <w:rsid w:val="00317E19"/>
    <w:pPr>
      <w:pBdr>
        <w:bottom w:val="double" w:sz="6" w:space="0" w:color="auto"/>
      </w:pBdr>
      <w:overflowPunct/>
      <w:autoSpaceDE/>
      <w:autoSpaceDN/>
      <w:adjustRightInd/>
      <w:spacing w:before="100" w:beforeAutospacing="1" w:after="100" w:afterAutospacing="1"/>
      <w:jc w:val="center"/>
      <w:textAlignment w:val="auto"/>
    </w:pPr>
    <w:rPr>
      <w:rFonts w:ascii="Angsana New" w:eastAsia="MS Mincho" w:hAnsi="Angsana New"/>
      <w:sz w:val="20"/>
      <w:szCs w:val="20"/>
    </w:rPr>
  </w:style>
  <w:style w:type="table" w:styleId="TableGrid">
    <w:name w:val="Table Grid"/>
    <w:basedOn w:val="TableNormal"/>
    <w:rsid w:val="00E56FDB"/>
    <w:pPr>
      <w:overflowPunct w:val="0"/>
      <w:autoSpaceDE w:val="0"/>
      <w:autoSpaceDN w:val="0"/>
      <w:adjustRightInd w:val="0"/>
      <w:textAlignment w:val="baseline"/>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1ED0"/>
    <w:rPr>
      <w:rFonts w:ascii="Tahoma" w:hAnsi="Tahoma" w:cs="Tahoma"/>
      <w:sz w:val="16"/>
      <w:szCs w:val="16"/>
    </w:rPr>
  </w:style>
  <w:style w:type="paragraph" w:styleId="BlockText">
    <w:name w:val="Block Text"/>
    <w:basedOn w:val="Normal"/>
    <w:uiPriority w:val="99"/>
    <w:rsid w:val="00335C7B"/>
    <w:pPr>
      <w:tabs>
        <w:tab w:val="left" w:pos="2070"/>
      </w:tabs>
      <w:spacing w:after="120"/>
      <w:ind w:left="900" w:right="-43" w:hanging="540"/>
      <w:jc w:val="thaiDistribute"/>
    </w:pPr>
    <w:rPr>
      <w:rFonts w:ascii="Angsana New" w:eastAsia="MS Mincho" w:hAnsi="Angsana New"/>
      <w:sz w:val="32"/>
      <w:szCs w:val="32"/>
    </w:rPr>
  </w:style>
  <w:style w:type="paragraph" w:styleId="List2">
    <w:name w:val="List 2"/>
    <w:basedOn w:val="Normal"/>
    <w:rsid w:val="0040126D"/>
    <w:pPr>
      <w:ind w:left="720" w:hanging="360"/>
    </w:pPr>
  </w:style>
  <w:style w:type="paragraph" w:customStyle="1" w:styleId="3">
    <w:name w:val="µÒÃÒ§3ªèÍ§"/>
    <w:basedOn w:val="Normal"/>
    <w:rsid w:val="000802B8"/>
    <w:pPr>
      <w:tabs>
        <w:tab w:val="left" w:pos="360"/>
        <w:tab w:val="left" w:pos="720"/>
      </w:tabs>
      <w:overflowPunct/>
      <w:autoSpaceDE/>
      <w:autoSpaceDN/>
      <w:adjustRightInd/>
      <w:textAlignment w:val="auto"/>
    </w:pPr>
    <w:rPr>
      <w:rFonts w:ascii="Book Antiqua" w:eastAsia="Times New Roman" w:hAnsi="Book Antiqua"/>
      <w:sz w:val="22"/>
      <w:szCs w:val="22"/>
      <w:lang w:val="th-TH"/>
    </w:rPr>
  </w:style>
  <w:style w:type="paragraph" w:customStyle="1" w:styleId="a">
    <w:name w:val="ºÇ¡"/>
    <w:basedOn w:val="Normal"/>
    <w:rsid w:val="000802B8"/>
    <w:pPr>
      <w:overflowPunct/>
      <w:autoSpaceDE/>
      <w:autoSpaceDN/>
      <w:adjustRightInd/>
      <w:ind w:right="129"/>
      <w:jc w:val="right"/>
      <w:textAlignment w:val="auto"/>
    </w:pPr>
    <w:rPr>
      <w:rFonts w:eastAsia="Times New Roman" w:hAnsi="Times New Roman"/>
      <w:sz w:val="22"/>
      <w:szCs w:val="22"/>
      <w:lang w:val="th-TH"/>
    </w:rPr>
  </w:style>
  <w:style w:type="character" w:styleId="Emphasis">
    <w:name w:val="Emphasis"/>
    <w:qFormat/>
    <w:rsid w:val="000802B8"/>
    <w:rPr>
      <w:i/>
      <w:iCs/>
    </w:rPr>
  </w:style>
  <w:style w:type="paragraph" w:styleId="EndnoteText">
    <w:name w:val="endnote text"/>
    <w:basedOn w:val="Normal"/>
    <w:semiHidden/>
    <w:rsid w:val="000802B8"/>
    <w:pPr>
      <w:overflowPunct/>
      <w:autoSpaceDE/>
      <w:autoSpaceDN/>
      <w:adjustRightInd/>
      <w:textAlignment w:val="auto"/>
    </w:pPr>
    <w:rPr>
      <w:rFonts w:ascii="Book Antiqua" w:eastAsia="Times New Roman" w:hAnsi="Book Antiqua"/>
      <w:sz w:val="20"/>
      <w:szCs w:val="20"/>
      <w:lang w:val="th-TH"/>
    </w:rPr>
  </w:style>
  <w:style w:type="paragraph" w:styleId="HTMLPreformatted">
    <w:name w:val="HTML Preformatted"/>
    <w:basedOn w:val="Normal"/>
    <w:link w:val="HTMLPreformattedChar"/>
    <w:uiPriority w:val="99"/>
    <w:rsid w:val="002770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cs="Arial Unicode MS"/>
      <w:sz w:val="20"/>
      <w:szCs w:val="20"/>
    </w:rPr>
  </w:style>
  <w:style w:type="paragraph" w:customStyle="1" w:styleId="a0">
    <w:name w:val="???????"/>
    <w:basedOn w:val="Normal"/>
    <w:rsid w:val="002770A9"/>
    <w:pPr>
      <w:tabs>
        <w:tab w:val="left" w:pos="1080"/>
      </w:tabs>
      <w:overflowPunct/>
      <w:autoSpaceDE/>
      <w:autoSpaceDN/>
      <w:adjustRightInd/>
      <w:textAlignment w:val="auto"/>
    </w:pPr>
    <w:rPr>
      <w:rFonts w:eastAsia="Times New Roman" w:hAnsi="Times New Roman"/>
      <w:sz w:val="30"/>
      <w:szCs w:val="30"/>
      <w:lang w:val="th-TH"/>
    </w:rPr>
  </w:style>
  <w:style w:type="paragraph" w:customStyle="1" w:styleId="a1">
    <w:name w:val="¢éÍ¤ÇÒÁ"/>
    <w:basedOn w:val="Normal"/>
    <w:rsid w:val="0071289F"/>
    <w:pPr>
      <w:tabs>
        <w:tab w:val="left" w:pos="1080"/>
      </w:tabs>
      <w:overflowPunct/>
      <w:autoSpaceDE/>
      <w:autoSpaceDN/>
      <w:adjustRightInd/>
      <w:textAlignment w:val="auto"/>
    </w:pPr>
    <w:rPr>
      <w:rFonts w:eastAsia="Times New Roman" w:hAnsi="Times New Roman" w:cs="BrowalliaUPC"/>
      <w:sz w:val="30"/>
      <w:szCs w:val="30"/>
      <w:lang w:val="th-TH"/>
    </w:rPr>
  </w:style>
  <w:style w:type="paragraph" w:styleId="BodyText3">
    <w:name w:val="Body Text 3"/>
    <w:basedOn w:val="Normal"/>
    <w:rsid w:val="00091EEA"/>
    <w:pPr>
      <w:spacing w:after="120"/>
    </w:pPr>
    <w:rPr>
      <w:sz w:val="16"/>
      <w:szCs w:val="18"/>
    </w:rPr>
  </w:style>
  <w:style w:type="paragraph" w:styleId="BodyText2">
    <w:name w:val="Body Text 2"/>
    <w:basedOn w:val="Normal"/>
    <w:link w:val="BodyText2Char"/>
    <w:uiPriority w:val="99"/>
    <w:rsid w:val="003D04A5"/>
    <w:pPr>
      <w:spacing w:after="120" w:line="480" w:lineRule="auto"/>
    </w:pPr>
    <w:rPr>
      <w:szCs w:val="28"/>
    </w:rPr>
  </w:style>
  <w:style w:type="paragraph" w:customStyle="1" w:styleId="CharCharCharChar">
    <w:name w:val="Char Char อักขระ Char Char"/>
    <w:basedOn w:val="Normal"/>
    <w:rsid w:val="003D04A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Normal1">
    <w:name w:val="Normal1"/>
    <w:basedOn w:val="Normal"/>
    <w:rsid w:val="006B27E9"/>
    <w:pPr>
      <w:spacing w:before="120" w:after="120"/>
      <w:jc w:val="thaiDistribute"/>
    </w:pPr>
    <w:rPr>
      <w:rFonts w:ascii="Angsana New" w:hAnsi="Angsana New"/>
      <w:spacing w:val="-2"/>
      <w:sz w:val="28"/>
      <w:szCs w:val="28"/>
    </w:rPr>
  </w:style>
  <w:style w:type="paragraph" w:customStyle="1" w:styleId="CharCharCharCharCharCharCharCharChar">
    <w:name w:val="Char อักขระ Char Char อักขระ อักขระ อักขระ Char Char อักขระ Char Char อักขระ อักขระ Char Char"/>
    <w:basedOn w:val="Normal"/>
    <w:rsid w:val="00C63433"/>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odyTextIndent3">
    <w:name w:val="Body Text Indent 3"/>
    <w:basedOn w:val="Normal"/>
    <w:link w:val="BodyTextIndent3Char"/>
    <w:rsid w:val="00763913"/>
    <w:pPr>
      <w:overflowPunct/>
      <w:autoSpaceDE/>
      <w:autoSpaceDN/>
      <w:adjustRightInd/>
      <w:spacing w:line="240" w:lineRule="atLeast"/>
      <w:ind w:left="540" w:hanging="540"/>
      <w:jc w:val="thaiDistribute"/>
      <w:textAlignment w:val="auto"/>
    </w:pPr>
    <w:rPr>
      <w:rFonts w:ascii="Angsana New" w:eastAsia="Times New Roman" w:hAnsi="Angsana New" w:cs="AngsanaUPC"/>
      <w:sz w:val="32"/>
      <w:szCs w:val="32"/>
    </w:rPr>
  </w:style>
  <w:style w:type="paragraph" w:styleId="BodyTextIndent2">
    <w:name w:val="Body Text Indent 2"/>
    <w:basedOn w:val="Normal"/>
    <w:rsid w:val="00763913"/>
    <w:pPr>
      <w:overflowPunct/>
      <w:autoSpaceDE/>
      <w:autoSpaceDN/>
      <w:adjustRightInd/>
      <w:spacing w:line="240" w:lineRule="atLeast"/>
      <w:ind w:left="360"/>
      <w:jc w:val="thaiDistribute"/>
      <w:textAlignment w:val="auto"/>
    </w:pPr>
    <w:rPr>
      <w:rFonts w:ascii="Angsana New" w:eastAsia="Times New Roman" w:hAnsi="Angsana New"/>
      <w:sz w:val="28"/>
      <w:szCs w:val="28"/>
    </w:rPr>
  </w:style>
  <w:style w:type="paragraph" w:customStyle="1" w:styleId="CharChar1CharChar">
    <w:name w:val="อักขระ Char Char1 อักขระ อักขระ Char Char"/>
    <w:basedOn w:val="Normal"/>
    <w:rsid w:val="001302C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
    <w:name w:val="อักขระ Char Char อักขระ อักขระ Char Char อักขระ อักขระ Char Char Char Char อักขระ อักขระ Char Char"/>
    <w:basedOn w:val="Normal"/>
    <w:rsid w:val="008F65E3"/>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block">
    <w:name w:val="block"/>
    <w:aliases w:val="b"/>
    <w:basedOn w:val="BodyText"/>
    <w:rsid w:val="004B4D26"/>
    <w:pPr>
      <w:tabs>
        <w:tab w:val="clear" w:pos="540"/>
      </w:tabs>
      <w:overflowPunct/>
      <w:autoSpaceDE/>
      <w:autoSpaceDN/>
      <w:adjustRightInd/>
      <w:spacing w:before="0" w:after="260" w:line="260" w:lineRule="atLeast"/>
      <w:ind w:left="567" w:right="0"/>
      <w:jc w:val="left"/>
      <w:textAlignment w:val="auto"/>
    </w:pPr>
    <w:rPr>
      <w:rFonts w:ascii="Times New Roman" w:eastAsia="Times New Roman" w:hAnsi="Times New Roman" w:cs="Angsana New"/>
      <w:sz w:val="22"/>
      <w:szCs w:val="20"/>
      <w:lang w:val="en-GB" w:bidi="ar-SA"/>
    </w:rPr>
  </w:style>
  <w:style w:type="paragraph" w:customStyle="1" w:styleId="Char2">
    <w:name w:val="Char2"/>
    <w:basedOn w:val="Normal"/>
    <w:rsid w:val="00D228D6"/>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CharCharChar">
    <w:name w:val="Char อักขระ Char Char อักขระ อักขระ อักขระ Char Char อักขระ อักขระ"/>
    <w:basedOn w:val="Normal"/>
    <w:rsid w:val="00D0678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w:basedOn w:val="Normal"/>
    <w:rsid w:val="00702F3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0">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อักขระ อักขร"/>
    <w:basedOn w:val="Normal"/>
    <w:rsid w:val="00FA488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2">
    <w:name w:val="อักขระ อักขระ"/>
    <w:basedOn w:val="Normal"/>
    <w:rsid w:val="00F722E1"/>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3">
    <w:name w:val="อักขระ อักขระ อักขระ อักขระ อักขระ"/>
    <w:basedOn w:val="Normal"/>
    <w:rsid w:val="000F079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
    <w:name w:val="อักขระ อักขระ อักขระ อักขระ อักขระ อักขระ Char Char อักขระ อักขระ อักขระ"/>
    <w:basedOn w:val="Normal"/>
    <w:rsid w:val="00F830C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0">
    <w:name w:val="Char อักขระ Char Char อักขระ อักขระ อักขระ Char Char อักขระ อักขระ อักขระ Char Char Char Char อักขระ อักขระ อักขระ"/>
    <w:basedOn w:val="Normal"/>
    <w:rsid w:val="008A23E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092EB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30">
    <w:name w:val="?????3????"/>
    <w:basedOn w:val="Normal"/>
    <w:rsid w:val="00F846C2"/>
    <w:pPr>
      <w:tabs>
        <w:tab w:val="left" w:pos="360"/>
        <w:tab w:val="left" w:pos="720"/>
      </w:tabs>
      <w:overflowPunct/>
      <w:autoSpaceDE/>
      <w:autoSpaceDN/>
      <w:adjustRightInd/>
      <w:textAlignment w:val="auto"/>
    </w:pPr>
    <w:rPr>
      <w:rFonts w:eastAsia="Times New Roman" w:hAnsi="Times New Roman"/>
      <w:sz w:val="22"/>
      <w:szCs w:val="22"/>
      <w:lang w:val="th-TH"/>
    </w:rPr>
  </w:style>
  <w:style w:type="paragraph" w:customStyle="1" w:styleId="a4">
    <w:name w:val="???"/>
    <w:basedOn w:val="Normal"/>
    <w:rsid w:val="00F846C2"/>
    <w:pPr>
      <w:overflowPunct/>
      <w:autoSpaceDE/>
      <w:autoSpaceDN/>
      <w:adjustRightInd/>
      <w:ind w:right="129"/>
      <w:jc w:val="right"/>
      <w:textAlignment w:val="auto"/>
    </w:pPr>
    <w:rPr>
      <w:rFonts w:eastAsia="Times New Roman" w:hAnsi="Times New Roman"/>
      <w:sz w:val="22"/>
      <w:szCs w:val="22"/>
      <w:lang w:val="th-TH"/>
    </w:rPr>
  </w:style>
  <w:style w:type="paragraph" w:customStyle="1" w:styleId="CharCharCharCharCharCharCharCharCharCharCharCharCharCharCharCharCharCharCharCharChar">
    <w:name w:val="อักขระ Char Char อักขระ Char Char Char Char Char อักขระ อักขระ อักขระ อักขระ อักขระ อักขระ อักขระ Char Char อักขระ Char Char อักขระ Char Char อักขระ อักขระ Char Char อักขระ Char Char อักขระ Char Char Char Char"/>
    <w:basedOn w:val="Normal"/>
    <w:rsid w:val="001F07A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0">
    <w:name w:val="Char Char อักขระ Char Char อักขระ"/>
    <w:basedOn w:val="Normal"/>
    <w:rsid w:val="00F221EC"/>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1">
    <w:name w:val="Char Char อักขระ อักขระ Char Char อักขระ"/>
    <w:basedOn w:val="Normal"/>
    <w:rsid w:val="00192D6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Char">
    <w:name w:val="อักขระ Char Char อักขระ Char Char Char Char Char อักขระ อักขระ อักขระ อักขระ อักขระ อักขระ อักขระ Char Char อักขระ Char Char อักขระ Char Char อักขระ อักขระ Char Char อักขระ Char Char อักขระ"/>
    <w:basedOn w:val="Normal"/>
    <w:rsid w:val="00192D6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5">
    <w:name w:val="อักขระ"/>
    <w:basedOn w:val="Normal"/>
    <w:rsid w:val="00257DA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0">
    <w:name w:val="Char Char1 อักขระ Char Char อักขระ"/>
    <w:basedOn w:val="Normal"/>
    <w:rsid w:val="005A7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NormalIndent">
    <w:name w:val="Normal Indent"/>
    <w:basedOn w:val="Normal"/>
    <w:rsid w:val="00FF7A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textAlignment w:val="auto"/>
    </w:pPr>
    <w:rPr>
      <w:rFonts w:eastAsia="Times New Roman" w:hAnsi="Times New Roman"/>
      <w:sz w:val="30"/>
      <w:szCs w:val="30"/>
    </w:rPr>
  </w:style>
  <w:style w:type="paragraph" w:customStyle="1" w:styleId="Char">
    <w:name w:val="Char"/>
    <w:basedOn w:val="Normal"/>
    <w:rsid w:val="008970D0"/>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T">
    <w:name w:val="Å§ª×Í T"/>
    <w:basedOn w:val="Normal"/>
    <w:rsid w:val="00C075C2"/>
    <w:pPr>
      <w:overflowPunct/>
      <w:autoSpaceDE/>
      <w:autoSpaceDN/>
      <w:adjustRightInd/>
      <w:ind w:left="5040" w:right="540"/>
      <w:jc w:val="center"/>
      <w:textAlignment w:val="auto"/>
    </w:pPr>
    <w:rPr>
      <w:rFonts w:eastAsia="Times New Roman" w:hAnsi="Times New Roman"/>
      <w:sz w:val="30"/>
      <w:szCs w:val="30"/>
      <w:lang w:val="th-TH"/>
    </w:rPr>
  </w:style>
  <w:style w:type="paragraph" w:customStyle="1" w:styleId="2CharChar1CharCharCharCharCharCharCharChar">
    <w:name w:val="อักขระ อักขระ2 Char Char1 อักขระ อักขระ Char Char อักขระ อักขระ Char Char อักขระ อักขระ Char Char อักขระ อักขระ Char Char อักขระ อักขระ"/>
    <w:basedOn w:val="Normal"/>
    <w:rsid w:val="00BE6432"/>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1">
    <w:name w:val="Char Char1 อักขระ อักขระ Char Char อักขระ อักขระ"/>
    <w:basedOn w:val="Normal"/>
    <w:rsid w:val="005B334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0">
    <w:name w:val="Char Char อักขระ อักขระ Char Char อักขระ อักขระ Char Char อักขระ อักขระ Char Char อักขระ อักขระ Char Char อักขระ อักขระ อักขระ"/>
    <w:basedOn w:val="Normal"/>
    <w:rsid w:val="00D05BC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styleId="Hyperlink">
    <w:name w:val="Hyperlink"/>
    <w:rsid w:val="00096F16"/>
    <w:rPr>
      <w:color w:val="0000CC"/>
      <w:u w:val="single"/>
    </w:rPr>
  </w:style>
  <w:style w:type="paragraph" w:customStyle="1" w:styleId="CharChar1CharCharCharCharCharChar1CharCharCharCharCharChar">
    <w:name w:val="Char Char1 อักขระ Char Char อักขระ Char Char อักขระ Char Char1 อักขระ Char Char อักขระ Char Char อักขระ Char Char อักขระ"/>
    <w:basedOn w:val="Normal"/>
    <w:rsid w:val="008A02A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1">
    <w:name w:val="อักขระ Char Char อักขระ Char Char อักขระ อักขระ Char Char อักขระ Char Char อักขระ Char Char อักขระ อักขระ"/>
    <w:basedOn w:val="Normal"/>
    <w:rsid w:val="008A02A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
    <w:name w:val="Char Char อักขระ Char Char อักขระ อักขระ Char Char อักขระ"/>
    <w:basedOn w:val="Normal"/>
    <w:rsid w:val="00DB363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1">
    <w:name w:val="อักขระ อักขระ1"/>
    <w:basedOn w:val="Normal"/>
    <w:rsid w:val="006A7E37"/>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1CharCharCharCharCharChar1CharChar">
    <w:name w:val="Char Char1 อักขระ Char Char อักขระ Char Char อักขระ Char Char1 อักขระ Char Char"/>
    <w:basedOn w:val="Normal"/>
    <w:rsid w:val="0042729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3CharCharCharChar">
    <w:name w:val="อักขระ อักขระ3 Char Char อักขระ อักขระ Char Char"/>
    <w:basedOn w:val="Normal"/>
    <w:rsid w:val="00160E0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6">
    <w:name w:val="เนื้อเรื่อง"/>
    <w:basedOn w:val="Normal"/>
    <w:rsid w:val="002D2BB3"/>
    <w:pPr>
      <w:widowControl w:val="0"/>
      <w:ind w:right="386"/>
    </w:pPr>
    <w:rPr>
      <w:rFonts w:eastAsia="Times New Roman" w:hAnsi="CordiaUPC" w:cs="CordiaUPC"/>
      <w:sz w:val="28"/>
      <w:szCs w:val="28"/>
    </w:rPr>
  </w:style>
  <w:style w:type="paragraph" w:customStyle="1" w:styleId="CharCharCharCharCharChar1">
    <w:name w:val="Char Char อักขระ อักขระ Char Char อักขระ Char Char1"/>
    <w:basedOn w:val="Normal"/>
    <w:rsid w:val="0035624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
    <w:name w:val="Char Char อักขระ Char Char อักขระ อักขระ Char Char อักขระ Char Char อักขระ"/>
    <w:basedOn w:val="Normal"/>
    <w:rsid w:val="0023066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ListNumber4">
    <w:name w:val="List Number 4"/>
    <w:basedOn w:val="Normal"/>
    <w:rsid w:val="00604572"/>
    <w:pPr>
      <w:numPr>
        <w:numId w:val="2"/>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eastAsia="Times New Roman" w:hAnsi="Arial"/>
      <w:sz w:val="18"/>
      <w:szCs w:val="18"/>
    </w:rPr>
  </w:style>
  <w:style w:type="paragraph" w:styleId="ListBullet4">
    <w:name w:val="List Bullet 4"/>
    <w:basedOn w:val="Normal"/>
    <w:rsid w:val="00604572"/>
    <w:pPr>
      <w:numPr>
        <w:numId w:val="3"/>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rFonts w:ascii="Arial" w:eastAsia="Times New Roman" w:hAnsi="Arial"/>
      <w:sz w:val="18"/>
      <w:szCs w:val="18"/>
    </w:rPr>
  </w:style>
  <w:style w:type="paragraph" w:customStyle="1" w:styleId="10">
    <w:name w:val="???????????1"/>
    <w:basedOn w:val="Normal"/>
    <w:rsid w:val="00604572"/>
    <w:pPr>
      <w:widowControl w:val="0"/>
      <w:ind w:right="386"/>
    </w:pPr>
    <w:rPr>
      <w:rFonts w:eastAsia="Times New Roman" w:hAnsi="CordiaUPC" w:cs="CordiaUPC"/>
      <w:color w:val="000080"/>
      <w:sz w:val="28"/>
      <w:szCs w:val="28"/>
    </w:rPr>
  </w:style>
  <w:style w:type="paragraph" w:customStyle="1" w:styleId="CharChar1CharCharCharCharCharChar1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w:basedOn w:val="Normal"/>
    <w:rsid w:val="00B834D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0">
    <w:name w:val="Char Char1 อักขระ Char Char อักขระ Char Char อักขระ Char Char1 อักขระ Char Char อักขระ"/>
    <w:basedOn w:val="Normal"/>
    <w:rsid w:val="00E634F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2">
    <w:name w:val="Char Char อักขระ Char Char อักขระ อักขระ Char Char อักขระ Char Char อักขระ Char Char อักขระ"/>
    <w:basedOn w:val="Normal"/>
    <w:rsid w:val="00260B1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ListBullet2">
    <w:name w:val="List Bullet 2"/>
    <w:basedOn w:val="Normal"/>
    <w:rsid w:val="00130B0D"/>
    <w:pPr>
      <w:numPr>
        <w:numId w:val="4"/>
      </w:numPr>
    </w:pPr>
    <w:rPr>
      <w:szCs w:val="28"/>
    </w:rPr>
  </w:style>
  <w:style w:type="paragraph" w:styleId="ListNumber3">
    <w:name w:val="List Number 3"/>
    <w:basedOn w:val="Normal"/>
    <w:rsid w:val="009E6263"/>
    <w:pPr>
      <w:numPr>
        <w:numId w:val="5"/>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eastAsia="Times New Roman" w:hAnsi="Arial"/>
      <w:sz w:val="18"/>
      <w:szCs w:val="18"/>
    </w:rPr>
  </w:style>
  <w:style w:type="paragraph" w:customStyle="1" w:styleId="CharChar1CharCharCharCharCharChar1CharCharCharCharCharCharCharCharCharChar">
    <w:name w:val="Char Char1 อักขระ Char Char อักขระ Char Char อักขระ Char Char1 อักขระ Char Char อักขระ Char Char อักขระ Char Char อักขระ Char Char Char Char"/>
    <w:basedOn w:val="Normal"/>
    <w:rsid w:val="0025206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w:basedOn w:val="Normal"/>
    <w:rsid w:val="008E154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0">
    <w:name w:val="อักขระ Char Char"/>
    <w:basedOn w:val="Normal"/>
    <w:rsid w:val="0080320B"/>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
    <w:name w:val="Char Char อักขระ Char Char อักขระ อักขระ Char Char อักขระ Char Char อักขระ Char Char อักขระ Char Char อักขระ"/>
    <w:basedOn w:val="Normal"/>
    <w:rsid w:val="00C25882"/>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0">
    <w:name w:val="Char Char อักขระ Char Char อักขระ Char Char อักขระ Char Char อักขระ Char Char อักขระ อักขระ Char Char อักขระ Char Char"/>
    <w:basedOn w:val="Normal"/>
    <w:rsid w:val="0099107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2">
    <w:name w:val="Char Char อักขระ อักขระ Char Char"/>
    <w:basedOn w:val="Normal"/>
    <w:rsid w:val="00E8598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w:basedOn w:val="Normal"/>
    <w:rsid w:val="001B15D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CE76F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CharChar">
    <w:name w:val="Char Char อักขระ อักขระ1 Char Char อักขระ อักขระ Char Char อักขระ อักขระ Char Char อักขระ อักขระ Char Char อักขระ อักขระ"/>
    <w:basedOn w:val="Normal"/>
    <w:rsid w:val="00CE76F0"/>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อักขระ"/>
    <w:basedOn w:val="Normal"/>
    <w:rsid w:val="0073492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0">
    <w:name w:val="Char Char1 อักขระ Char Char อักขระ Char Char อักขระ Char Char1 อักขระ Char Char อักขระ Char Char อักขระ Char Char อักขระ Char Char Char Char อักขระ Char Char อักขระ Char Char"/>
    <w:basedOn w:val="Normal"/>
    <w:rsid w:val="001B7F8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2">
    <w:name w:val="Char Char อักขระ Char Char อักขระ อักขระ Char Char อักขระ Char Char อักขระ Char Char อักขระ Char Char อักขระ Char Char อักขระ อักขระ"/>
    <w:basedOn w:val="Normal"/>
    <w:rsid w:val="001B2CF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2">
    <w:name w:val="Char Char อักขระ Char Char อักขระ อักขระ Char Char อักขระ Char Char อักขระ Char Char อักขระ Char Char อักขระ Char Char อักขระ อักขระ Char Char"/>
    <w:basedOn w:val="Normal"/>
    <w:rsid w:val="008C569C"/>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1">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w:basedOn w:val="Normal"/>
    <w:rsid w:val="004C600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2">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w:basedOn w:val="Normal"/>
    <w:rsid w:val="000F6943"/>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3">
    <w:name w:val="Char Char อักขระ Char Char อักขระ อักขระ Char Char อักขระ Char Char อักขระ Char Char อักขระ Char Char อักขระ Char Char อักขระ"/>
    <w:basedOn w:val="Normal"/>
    <w:rsid w:val="004C07D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Char Char"/>
    <w:basedOn w:val="Normal"/>
    <w:rsid w:val="00BB737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cctfourfigures">
    <w:name w:val="acct four figures"/>
    <w:aliases w:val="a4,a4 + 8 pt,(Complex) + 8 pt,(Complex),Thai Distribute..."/>
    <w:basedOn w:val="Normal"/>
    <w:rsid w:val="00101239"/>
    <w:pPr>
      <w:tabs>
        <w:tab w:val="decimal" w:pos="765"/>
      </w:tabs>
      <w:overflowPunct/>
      <w:autoSpaceDE/>
      <w:autoSpaceDN/>
      <w:adjustRightInd/>
      <w:spacing w:line="260" w:lineRule="atLeast"/>
      <w:textAlignment w:val="auto"/>
    </w:pPr>
    <w:rPr>
      <w:rFonts w:eastAsia="Times New Roman" w:hAnsi="Times New Roman"/>
      <w:sz w:val="22"/>
      <w:szCs w:val="20"/>
      <w:lang w:val="en-GB" w:bidi="ar-SA"/>
    </w:rPr>
  </w:style>
  <w:style w:type="paragraph" w:customStyle="1" w:styleId="CharCharCharCharCharCharCharCharCharCharCharCharCharCharCharChar3">
    <w:name w:val="Char Char อักขระ Char Char อักขระ อักขระ Char Char อักขระ Char Char อักขระ Char Char อักขระ Char Char อักขระ Char Char อักขระ อักขระ อักขระ Char Char"/>
    <w:basedOn w:val="Normal"/>
    <w:rsid w:val="00C3293B"/>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BodyTextChar">
    <w:name w:val="Body Text Char"/>
    <w:aliases w:val="bt Char,body text Char,Body Char"/>
    <w:link w:val="BodyText"/>
    <w:locked/>
    <w:rsid w:val="00C3293B"/>
    <w:rPr>
      <w:rFonts w:ascii="Cordia New" w:eastAsia="SimSun" w:hAnsi="Tms Rmn" w:cs="Cordia New"/>
      <w:sz w:val="28"/>
      <w:szCs w:val="28"/>
      <w:lang w:val="en-US" w:eastAsia="en-US" w:bidi="th-TH"/>
    </w:rPr>
  </w:style>
  <w:style w:type="paragraph" w:customStyle="1" w:styleId="T0">
    <w:name w:val="????? T"/>
    <w:basedOn w:val="Normal"/>
    <w:rsid w:val="00C3293B"/>
    <w:pPr>
      <w:overflowPunct/>
      <w:autoSpaceDE/>
      <w:autoSpaceDN/>
      <w:adjustRightInd/>
      <w:ind w:left="5040" w:right="540"/>
      <w:jc w:val="center"/>
      <w:textAlignment w:val="auto"/>
    </w:pPr>
    <w:rPr>
      <w:rFonts w:eastAsia="Times New Roman" w:hAnsi="Times New Roman" w:cs="BrowalliaUPC"/>
      <w:sz w:val="30"/>
      <w:szCs w:val="30"/>
      <w:lang w:val="th-TH"/>
    </w:rPr>
  </w:style>
  <w:style w:type="paragraph" w:customStyle="1" w:styleId="E">
    <w:name w:val="?????????? E"/>
    <w:basedOn w:val="Normal"/>
    <w:rsid w:val="00D32DD9"/>
    <w:pPr>
      <w:overflowPunct/>
      <w:autoSpaceDE/>
      <w:autoSpaceDN/>
      <w:adjustRightInd/>
      <w:jc w:val="center"/>
      <w:textAlignment w:val="auto"/>
    </w:pPr>
    <w:rPr>
      <w:rFonts w:ascii="Arial" w:eastAsia="Times New Roman" w:hAnsi="Arial"/>
      <w:b/>
      <w:bCs/>
      <w:sz w:val="22"/>
      <w:szCs w:val="22"/>
      <w:lang w:val="th-TH"/>
    </w:rPr>
  </w:style>
  <w:style w:type="paragraph" w:customStyle="1" w:styleId="CharChar1">
    <w:name w:val="Char Char อักขระ อักขระ"/>
    <w:basedOn w:val="Normal"/>
    <w:rsid w:val="00782692"/>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ListParagraph1">
    <w:name w:val="List Paragraph1"/>
    <w:basedOn w:val="Normal"/>
    <w:uiPriority w:val="34"/>
    <w:qFormat/>
    <w:rsid w:val="00C401EC"/>
    <w:pPr>
      <w:ind w:left="720"/>
    </w:pPr>
    <w:rPr>
      <w:szCs w:val="30"/>
    </w:rPr>
  </w:style>
  <w:style w:type="paragraph" w:customStyle="1" w:styleId="CharCharCharCharCharCharCharCharChar1">
    <w:name w:val="Char Char Char Char Char Char Char Char Char"/>
    <w:basedOn w:val="Normal"/>
    <w:rsid w:val="00170F7C"/>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hps">
    <w:name w:val="hps"/>
    <w:basedOn w:val="DefaultParagraphFont"/>
    <w:rsid w:val="00D01FDE"/>
  </w:style>
  <w:style w:type="paragraph" w:styleId="ListParagraph">
    <w:name w:val="List Paragraph"/>
    <w:basedOn w:val="Normal"/>
    <w:link w:val="ListParagraphChar"/>
    <w:uiPriority w:val="34"/>
    <w:qFormat/>
    <w:rsid w:val="00954BBC"/>
    <w:pPr>
      <w:ind w:left="720"/>
    </w:pPr>
    <w:rPr>
      <w:szCs w:val="30"/>
    </w:rPr>
  </w:style>
  <w:style w:type="character" w:customStyle="1" w:styleId="shorttext">
    <w:name w:val="short_text"/>
    <w:basedOn w:val="DefaultParagraphFont"/>
    <w:rsid w:val="00E01E05"/>
  </w:style>
  <w:style w:type="paragraph" w:customStyle="1" w:styleId="AccPolicysubhead">
    <w:name w:val="Acc Policy sub head"/>
    <w:basedOn w:val="BodyText"/>
    <w:next w:val="BodyText"/>
    <w:link w:val="AccPolicysubheadChar"/>
    <w:autoRedefine/>
    <w:rsid w:val="00EA4161"/>
    <w:pPr>
      <w:tabs>
        <w:tab w:val="clear" w:pos="540"/>
      </w:tabs>
      <w:overflowPunct/>
      <w:autoSpaceDE/>
      <w:autoSpaceDN/>
      <w:adjustRightInd/>
      <w:spacing w:before="0" w:line="240" w:lineRule="atLeast"/>
      <w:ind w:left="540" w:right="0" w:firstLine="180"/>
      <w:textAlignment w:val="auto"/>
    </w:pPr>
    <w:rPr>
      <w:rFonts w:ascii="Angsana New" w:eastAsia="MS Mincho" w:hAnsi="Angsana New" w:cs="Angsana New"/>
      <w:bCs/>
      <w:i/>
      <w:iCs/>
      <w:lang w:eastAsia="en-GB"/>
    </w:rPr>
  </w:style>
  <w:style w:type="character" w:customStyle="1" w:styleId="AccPolicysubheadChar">
    <w:name w:val="Acc Policy sub head Char"/>
    <w:link w:val="AccPolicysubhead"/>
    <w:rsid w:val="00EA4161"/>
    <w:rPr>
      <w:rFonts w:ascii="Angsana New" w:hAnsi="Angsana New" w:cs="Angsana New"/>
      <w:bCs/>
      <w:i/>
      <w:iCs/>
      <w:sz w:val="28"/>
      <w:szCs w:val="28"/>
      <w:lang w:val="en-US" w:eastAsia="en-GB" w:bidi="th-TH"/>
    </w:rPr>
  </w:style>
  <w:style w:type="paragraph" w:customStyle="1" w:styleId="AccPolicyalternative">
    <w:name w:val="Acc Policy alternative"/>
    <w:basedOn w:val="AccPolicysubhead"/>
    <w:link w:val="AccPolicyalternativeChar"/>
    <w:autoRedefine/>
    <w:rsid w:val="00D52540"/>
    <w:pPr>
      <w:spacing w:line="260" w:lineRule="atLeast"/>
      <w:ind w:right="-25" w:firstLine="0"/>
    </w:pPr>
    <w:rPr>
      <w:sz w:val="22"/>
      <w:szCs w:val="22"/>
    </w:rPr>
  </w:style>
  <w:style w:type="character" w:customStyle="1" w:styleId="AccPolicyalternativeChar">
    <w:name w:val="Acc Policy alternative Char"/>
    <w:link w:val="AccPolicyalternative"/>
    <w:rsid w:val="00D52540"/>
    <w:rPr>
      <w:rFonts w:ascii="Angsana New" w:hAnsi="Angsana New" w:cs="Angsana New"/>
      <w:bCs/>
      <w:i/>
      <w:iCs/>
      <w:sz w:val="22"/>
      <w:szCs w:val="22"/>
      <w:lang w:val="en-US" w:eastAsia="en-GB" w:bidi="th-TH"/>
    </w:rPr>
  </w:style>
  <w:style w:type="paragraph" w:customStyle="1" w:styleId="CharCharCharCharCharCharCharCharCharChar3">
    <w:name w:val="Char Char อักขระ Char Char อักขระ Char Char อักขระ Char Char อักขระ Char Char"/>
    <w:basedOn w:val="Normal"/>
    <w:rsid w:val="0035355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NoSpacing">
    <w:name w:val="No Spacing"/>
    <w:uiPriority w:val="1"/>
    <w:qFormat/>
    <w:rsid w:val="00540C6A"/>
    <w:pPr>
      <w:overflowPunct w:val="0"/>
      <w:autoSpaceDE w:val="0"/>
      <w:autoSpaceDN w:val="0"/>
      <w:adjustRightInd w:val="0"/>
      <w:textAlignment w:val="baseline"/>
    </w:pPr>
    <w:rPr>
      <w:rFonts w:eastAsia="SimSun" w:hAnsi="Tms Rmn"/>
      <w:sz w:val="24"/>
      <w:szCs w:val="30"/>
    </w:rPr>
  </w:style>
  <w:style w:type="paragraph" w:styleId="ListBullet3">
    <w:name w:val="List Bullet 3"/>
    <w:basedOn w:val="ListBullet"/>
    <w:autoRedefine/>
    <w:rsid w:val="00971AC5"/>
    <w:pPr>
      <w:numPr>
        <w:numId w:val="6"/>
      </w:numPr>
      <w:tabs>
        <w:tab w:val="clear" w:pos="926"/>
        <w:tab w:val="left" w:pos="227"/>
      </w:tabs>
      <w:overflowPunct/>
      <w:autoSpaceDE/>
      <w:autoSpaceDN/>
      <w:adjustRightInd/>
      <w:spacing w:line="260" w:lineRule="atLeast"/>
      <w:ind w:left="227" w:hanging="227"/>
      <w:contextualSpacing w:val="0"/>
      <w:textAlignment w:val="auto"/>
    </w:pPr>
    <w:rPr>
      <w:rFonts w:eastAsia="Times New Roman" w:hAnsi="Times New Roman" w:cs="Times New Roman"/>
      <w:sz w:val="18"/>
      <w:szCs w:val="20"/>
      <w:lang w:val="en-GB" w:bidi="ar-SA"/>
    </w:rPr>
  </w:style>
  <w:style w:type="paragraph" w:styleId="ListBullet">
    <w:name w:val="List Bullet"/>
    <w:basedOn w:val="Normal"/>
    <w:rsid w:val="00971AC5"/>
    <w:pPr>
      <w:numPr>
        <w:numId w:val="7"/>
      </w:numPr>
      <w:contextualSpacing/>
    </w:pPr>
    <w:rPr>
      <w:szCs w:val="30"/>
    </w:rPr>
  </w:style>
  <w:style w:type="numbering" w:styleId="111111">
    <w:name w:val="Outline List 2"/>
    <w:basedOn w:val="NoList"/>
    <w:rsid w:val="00B76981"/>
    <w:pPr>
      <w:numPr>
        <w:numId w:val="8"/>
      </w:numPr>
    </w:pPr>
  </w:style>
  <w:style w:type="character" w:customStyle="1" w:styleId="BodyTextIndent3Char">
    <w:name w:val="Body Text Indent 3 Char"/>
    <w:link w:val="BodyTextIndent3"/>
    <w:rsid w:val="00A55C7F"/>
    <w:rPr>
      <w:rFonts w:ascii="Angsana New" w:eastAsia="Times New Roman" w:hAnsi="Angsana New" w:cs="AngsanaUPC"/>
      <w:sz w:val="32"/>
      <w:szCs w:val="32"/>
    </w:rPr>
  </w:style>
  <w:style w:type="character" w:customStyle="1" w:styleId="Heading1Char">
    <w:name w:val="Heading 1 Char"/>
    <w:link w:val="Heading1"/>
    <w:rsid w:val="003C49A4"/>
    <w:rPr>
      <w:rFonts w:eastAsia="SimSun" w:hAnsi="Tms Rmn" w:cs="AngsanaUPC"/>
      <w:b/>
      <w:bCs/>
      <w:kern w:val="28"/>
      <w:sz w:val="28"/>
      <w:szCs w:val="28"/>
    </w:rPr>
  </w:style>
  <w:style w:type="character" w:customStyle="1" w:styleId="HeaderChar">
    <w:name w:val="Header Char"/>
    <w:link w:val="Header"/>
    <w:locked/>
    <w:rsid w:val="00004C26"/>
    <w:rPr>
      <w:rFonts w:eastAsia="SimSun" w:hAnsi="Tms Rmn"/>
      <w:sz w:val="24"/>
      <w:szCs w:val="24"/>
    </w:rPr>
  </w:style>
  <w:style w:type="character" w:customStyle="1" w:styleId="FooterChar">
    <w:name w:val="Footer Char"/>
    <w:link w:val="Footer"/>
    <w:uiPriority w:val="99"/>
    <w:rsid w:val="000409AE"/>
    <w:rPr>
      <w:rFonts w:eastAsia="SimSun" w:hAnsi="Tms Rmn"/>
      <w:sz w:val="24"/>
      <w:szCs w:val="24"/>
    </w:rPr>
  </w:style>
  <w:style w:type="character" w:customStyle="1" w:styleId="BodyText2Char">
    <w:name w:val="Body Text 2 Char"/>
    <w:link w:val="BodyText2"/>
    <w:uiPriority w:val="99"/>
    <w:rsid w:val="005870AE"/>
    <w:rPr>
      <w:rFonts w:eastAsia="SimSun" w:hAnsi="Tms Rmn"/>
      <w:sz w:val="24"/>
      <w:szCs w:val="28"/>
    </w:rPr>
  </w:style>
  <w:style w:type="character" w:customStyle="1" w:styleId="BodyTextIndentChar">
    <w:name w:val="Body Text Indent Char"/>
    <w:link w:val="BodyTextIndent"/>
    <w:rsid w:val="005870AE"/>
    <w:rPr>
      <w:rFonts w:eastAsia="SimSun" w:hAnsi="Tms Rmn"/>
      <w:sz w:val="24"/>
      <w:szCs w:val="24"/>
    </w:rPr>
  </w:style>
  <w:style w:type="character" w:customStyle="1" w:styleId="HTMLPreformattedChar">
    <w:name w:val="HTML Preformatted Char"/>
    <w:link w:val="HTMLPreformatted"/>
    <w:uiPriority w:val="99"/>
    <w:rsid w:val="0098419E"/>
    <w:rPr>
      <w:rFonts w:ascii="Arial Unicode MS" w:eastAsia="Courier New" w:hAnsi="Courier New" w:cs="Arial Unicode MS"/>
    </w:rPr>
  </w:style>
  <w:style w:type="character" w:styleId="Strong">
    <w:name w:val="Strong"/>
    <w:uiPriority w:val="22"/>
    <w:qFormat/>
    <w:rsid w:val="00475557"/>
    <w:rPr>
      <w:b/>
      <w:bCs/>
    </w:rPr>
  </w:style>
  <w:style w:type="character" w:customStyle="1" w:styleId="ListParagraphChar">
    <w:name w:val="List Paragraph Char"/>
    <w:link w:val="ListParagraph"/>
    <w:uiPriority w:val="34"/>
    <w:rsid w:val="00114ED0"/>
    <w:rPr>
      <w:rFonts w:eastAsia="SimSun" w:hAnsi="Tms Rmn"/>
      <w:sz w:val="24"/>
      <w:szCs w:val="30"/>
    </w:rPr>
  </w:style>
  <w:style w:type="character" w:styleId="CommentReference">
    <w:name w:val="annotation reference"/>
    <w:rsid w:val="0091117D"/>
    <w:rPr>
      <w:sz w:val="16"/>
      <w:szCs w:val="18"/>
    </w:rPr>
  </w:style>
  <w:style w:type="paragraph" w:styleId="CommentText">
    <w:name w:val="annotation text"/>
    <w:basedOn w:val="Normal"/>
    <w:link w:val="CommentTextChar"/>
    <w:rsid w:val="0091117D"/>
    <w:rPr>
      <w:sz w:val="20"/>
      <w:szCs w:val="25"/>
    </w:rPr>
  </w:style>
  <w:style w:type="character" w:customStyle="1" w:styleId="CommentTextChar">
    <w:name w:val="Comment Text Char"/>
    <w:link w:val="CommentText"/>
    <w:rsid w:val="0091117D"/>
    <w:rPr>
      <w:rFonts w:eastAsia="SimSun" w:hAnsi="Tms Rmn"/>
      <w:szCs w:val="25"/>
    </w:rPr>
  </w:style>
  <w:style w:type="paragraph" w:styleId="CommentSubject">
    <w:name w:val="annotation subject"/>
    <w:basedOn w:val="CommentText"/>
    <w:next w:val="CommentText"/>
    <w:link w:val="CommentSubjectChar"/>
    <w:rsid w:val="0091117D"/>
    <w:rPr>
      <w:b/>
      <w:bCs/>
    </w:rPr>
  </w:style>
  <w:style w:type="character" w:customStyle="1" w:styleId="CommentSubjectChar">
    <w:name w:val="Comment Subject Char"/>
    <w:link w:val="CommentSubject"/>
    <w:rsid w:val="0091117D"/>
    <w:rPr>
      <w:rFonts w:eastAsia="SimSun" w:hAnsi="Tms Rm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591211">
      <w:bodyDiv w:val="1"/>
      <w:marLeft w:val="0"/>
      <w:marRight w:val="0"/>
      <w:marTop w:val="0"/>
      <w:marBottom w:val="0"/>
      <w:divBdr>
        <w:top w:val="none" w:sz="0" w:space="0" w:color="auto"/>
        <w:left w:val="none" w:sz="0" w:space="0" w:color="auto"/>
        <w:bottom w:val="none" w:sz="0" w:space="0" w:color="auto"/>
        <w:right w:val="none" w:sz="0" w:space="0" w:color="auto"/>
      </w:divBdr>
    </w:div>
    <w:div w:id="76172690">
      <w:bodyDiv w:val="1"/>
      <w:marLeft w:val="0"/>
      <w:marRight w:val="0"/>
      <w:marTop w:val="0"/>
      <w:marBottom w:val="0"/>
      <w:divBdr>
        <w:top w:val="none" w:sz="0" w:space="0" w:color="auto"/>
        <w:left w:val="none" w:sz="0" w:space="0" w:color="auto"/>
        <w:bottom w:val="none" w:sz="0" w:space="0" w:color="auto"/>
        <w:right w:val="none" w:sz="0" w:space="0" w:color="auto"/>
      </w:divBdr>
    </w:div>
    <w:div w:id="95489185">
      <w:bodyDiv w:val="1"/>
      <w:marLeft w:val="0"/>
      <w:marRight w:val="0"/>
      <w:marTop w:val="0"/>
      <w:marBottom w:val="0"/>
      <w:divBdr>
        <w:top w:val="none" w:sz="0" w:space="0" w:color="auto"/>
        <w:left w:val="none" w:sz="0" w:space="0" w:color="auto"/>
        <w:bottom w:val="none" w:sz="0" w:space="0" w:color="auto"/>
        <w:right w:val="none" w:sz="0" w:space="0" w:color="auto"/>
      </w:divBdr>
    </w:div>
    <w:div w:id="127820501">
      <w:bodyDiv w:val="1"/>
      <w:marLeft w:val="0"/>
      <w:marRight w:val="0"/>
      <w:marTop w:val="0"/>
      <w:marBottom w:val="0"/>
      <w:divBdr>
        <w:top w:val="none" w:sz="0" w:space="0" w:color="auto"/>
        <w:left w:val="none" w:sz="0" w:space="0" w:color="auto"/>
        <w:bottom w:val="none" w:sz="0" w:space="0" w:color="auto"/>
        <w:right w:val="none" w:sz="0" w:space="0" w:color="auto"/>
      </w:divBdr>
    </w:div>
    <w:div w:id="134686128">
      <w:bodyDiv w:val="1"/>
      <w:marLeft w:val="0"/>
      <w:marRight w:val="0"/>
      <w:marTop w:val="0"/>
      <w:marBottom w:val="0"/>
      <w:divBdr>
        <w:top w:val="none" w:sz="0" w:space="0" w:color="auto"/>
        <w:left w:val="none" w:sz="0" w:space="0" w:color="auto"/>
        <w:bottom w:val="none" w:sz="0" w:space="0" w:color="auto"/>
        <w:right w:val="none" w:sz="0" w:space="0" w:color="auto"/>
      </w:divBdr>
    </w:div>
    <w:div w:id="146095300">
      <w:bodyDiv w:val="1"/>
      <w:marLeft w:val="0"/>
      <w:marRight w:val="0"/>
      <w:marTop w:val="0"/>
      <w:marBottom w:val="0"/>
      <w:divBdr>
        <w:top w:val="none" w:sz="0" w:space="0" w:color="auto"/>
        <w:left w:val="none" w:sz="0" w:space="0" w:color="auto"/>
        <w:bottom w:val="none" w:sz="0" w:space="0" w:color="auto"/>
        <w:right w:val="none" w:sz="0" w:space="0" w:color="auto"/>
      </w:divBdr>
    </w:div>
    <w:div w:id="163135014">
      <w:bodyDiv w:val="1"/>
      <w:marLeft w:val="0"/>
      <w:marRight w:val="0"/>
      <w:marTop w:val="0"/>
      <w:marBottom w:val="0"/>
      <w:divBdr>
        <w:top w:val="none" w:sz="0" w:space="0" w:color="auto"/>
        <w:left w:val="none" w:sz="0" w:space="0" w:color="auto"/>
        <w:bottom w:val="none" w:sz="0" w:space="0" w:color="auto"/>
        <w:right w:val="none" w:sz="0" w:space="0" w:color="auto"/>
      </w:divBdr>
    </w:div>
    <w:div w:id="179586808">
      <w:bodyDiv w:val="1"/>
      <w:marLeft w:val="0"/>
      <w:marRight w:val="0"/>
      <w:marTop w:val="0"/>
      <w:marBottom w:val="0"/>
      <w:divBdr>
        <w:top w:val="none" w:sz="0" w:space="0" w:color="auto"/>
        <w:left w:val="none" w:sz="0" w:space="0" w:color="auto"/>
        <w:bottom w:val="none" w:sz="0" w:space="0" w:color="auto"/>
        <w:right w:val="none" w:sz="0" w:space="0" w:color="auto"/>
      </w:divBdr>
    </w:div>
    <w:div w:id="201600764">
      <w:bodyDiv w:val="1"/>
      <w:marLeft w:val="0"/>
      <w:marRight w:val="0"/>
      <w:marTop w:val="0"/>
      <w:marBottom w:val="0"/>
      <w:divBdr>
        <w:top w:val="none" w:sz="0" w:space="0" w:color="auto"/>
        <w:left w:val="none" w:sz="0" w:space="0" w:color="auto"/>
        <w:bottom w:val="none" w:sz="0" w:space="0" w:color="auto"/>
        <w:right w:val="none" w:sz="0" w:space="0" w:color="auto"/>
      </w:divBdr>
    </w:div>
    <w:div w:id="224533732">
      <w:bodyDiv w:val="1"/>
      <w:marLeft w:val="0"/>
      <w:marRight w:val="0"/>
      <w:marTop w:val="0"/>
      <w:marBottom w:val="0"/>
      <w:divBdr>
        <w:top w:val="none" w:sz="0" w:space="0" w:color="auto"/>
        <w:left w:val="none" w:sz="0" w:space="0" w:color="auto"/>
        <w:bottom w:val="none" w:sz="0" w:space="0" w:color="auto"/>
        <w:right w:val="none" w:sz="0" w:space="0" w:color="auto"/>
      </w:divBdr>
    </w:div>
    <w:div w:id="246693207">
      <w:bodyDiv w:val="1"/>
      <w:marLeft w:val="0"/>
      <w:marRight w:val="0"/>
      <w:marTop w:val="0"/>
      <w:marBottom w:val="0"/>
      <w:divBdr>
        <w:top w:val="none" w:sz="0" w:space="0" w:color="auto"/>
        <w:left w:val="none" w:sz="0" w:space="0" w:color="auto"/>
        <w:bottom w:val="none" w:sz="0" w:space="0" w:color="auto"/>
        <w:right w:val="none" w:sz="0" w:space="0" w:color="auto"/>
      </w:divBdr>
    </w:div>
    <w:div w:id="247273296">
      <w:bodyDiv w:val="1"/>
      <w:marLeft w:val="0"/>
      <w:marRight w:val="0"/>
      <w:marTop w:val="0"/>
      <w:marBottom w:val="0"/>
      <w:divBdr>
        <w:top w:val="none" w:sz="0" w:space="0" w:color="auto"/>
        <w:left w:val="none" w:sz="0" w:space="0" w:color="auto"/>
        <w:bottom w:val="none" w:sz="0" w:space="0" w:color="auto"/>
        <w:right w:val="none" w:sz="0" w:space="0" w:color="auto"/>
      </w:divBdr>
    </w:div>
    <w:div w:id="248081188">
      <w:bodyDiv w:val="1"/>
      <w:marLeft w:val="0"/>
      <w:marRight w:val="0"/>
      <w:marTop w:val="0"/>
      <w:marBottom w:val="0"/>
      <w:divBdr>
        <w:top w:val="none" w:sz="0" w:space="0" w:color="auto"/>
        <w:left w:val="none" w:sz="0" w:space="0" w:color="auto"/>
        <w:bottom w:val="none" w:sz="0" w:space="0" w:color="auto"/>
        <w:right w:val="none" w:sz="0" w:space="0" w:color="auto"/>
      </w:divBdr>
      <w:divsChild>
        <w:div w:id="1586844268">
          <w:marLeft w:val="0"/>
          <w:marRight w:val="0"/>
          <w:marTop w:val="0"/>
          <w:marBottom w:val="0"/>
          <w:divBdr>
            <w:top w:val="none" w:sz="0" w:space="0" w:color="auto"/>
            <w:left w:val="none" w:sz="0" w:space="0" w:color="auto"/>
            <w:bottom w:val="none" w:sz="0" w:space="0" w:color="auto"/>
            <w:right w:val="none" w:sz="0" w:space="0" w:color="auto"/>
          </w:divBdr>
        </w:div>
      </w:divsChild>
    </w:div>
    <w:div w:id="259263897">
      <w:bodyDiv w:val="1"/>
      <w:marLeft w:val="0"/>
      <w:marRight w:val="0"/>
      <w:marTop w:val="0"/>
      <w:marBottom w:val="0"/>
      <w:divBdr>
        <w:top w:val="none" w:sz="0" w:space="0" w:color="auto"/>
        <w:left w:val="none" w:sz="0" w:space="0" w:color="auto"/>
        <w:bottom w:val="none" w:sz="0" w:space="0" w:color="auto"/>
        <w:right w:val="none" w:sz="0" w:space="0" w:color="auto"/>
      </w:divBdr>
    </w:div>
    <w:div w:id="279529107">
      <w:bodyDiv w:val="1"/>
      <w:marLeft w:val="0"/>
      <w:marRight w:val="0"/>
      <w:marTop w:val="0"/>
      <w:marBottom w:val="0"/>
      <w:divBdr>
        <w:top w:val="none" w:sz="0" w:space="0" w:color="auto"/>
        <w:left w:val="none" w:sz="0" w:space="0" w:color="auto"/>
        <w:bottom w:val="none" w:sz="0" w:space="0" w:color="auto"/>
        <w:right w:val="none" w:sz="0" w:space="0" w:color="auto"/>
      </w:divBdr>
    </w:div>
    <w:div w:id="290719326">
      <w:bodyDiv w:val="1"/>
      <w:marLeft w:val="0"/>
      <w:marRight w:val="0"/>
      <w:marTop w:val="0"/>
      <w:marBottom w:val="0"/>
      <w:divBdr>
        <w:top w:val="none" w:sz="0" w:space="0" w:color="auto"/>
        <w:left w:val="none" w:sz="0" w:space="0" w:color="auto"/>
        <w:bottom w:val="none" w:sz="0" w:space="0" w:color="auto"/>
        <w:right w:val="none" w:sz="0" w:space="0" w:color="auto"/>
      </w:divBdr>
    </w:div>
    <w:div w:id="295331754">
      <w:bodyDiv w:val="1"/>
      <w:marLeft w:val="0"/>
      <w:marRight w:val="0"/>
      <w:marTop w:val="0"/>
      <w:marBottom w:val="0"/>
      <w:divBdr>
        <w:top w:val="none" w:sz="0" w:space="0" w:color="auto"/>
        <w:left w:val="none" w:sz="0" w:space="0" w:color="auto"/>
        <w:bottom w:val="none" w:sz="0" w:space="0" w:color="auto"/>
        <w:right w:val="none" w:sz="0" w:space="0" w:color="auto"/>
      </w:divBdr>
    </w:div>
    <w:div w:id="315643960">
      <w:bodyDiv w:val="1"/>
      <w:marLeft w:val="0"/>
      <w:marRight w:val="0"/>
      <w:marTop w:val="0"/>
      <w:marBottom w:val="0"/>
      <w:divBdr>
        <w:top w:val="none" w:sz="0" w:space="0" w:color="auto"/>
        <w:left w:val="none" w:sz="0" w:space="0" w:color="auto"/>
        <w:bottom w:val="none" w:sz="0" w:space="0" w:color="auto"/>
        <w:right w:val="none" w:sz="0" w:space="0" w:color="auto"/>
      </w:divBdr>
    </w:div>
    <w:div w:id="321203647">
      <w:bodyDiv w:val="1"/>
      <w:marLeft w:val="0"/>
      <w:marRight w:val="0"/>
      <w:marTop w:val="0"/>
      <w:marBottom w:val="0"/>
      <w:divBdr>
        <w:top w:val="none" w:sz="0" w:space="0" w:color="auto"/>
        <w:left w:val="none" w:sz="0" w:space="0" w:color="auto"/>
        <w:bottom w:val="none" w:sz="0" w:space="0" w:color="auto"/>
        <w:right w:val="none" w:sz="0" w:space="0" w:color="auto"/>
      </w:divBdr>
      <w:divsChild>
        <w:div w:id="1243222858">
          <w:marLeft w:val="0"/>
          <w:marRight w:val="0"/>
          <w:marTop w:val="0"/>
          <w:marBottom w:val="0"/>
          <w:divBdr>
            <w:top w:val="none" w:sz="0" w:space="0" w:color="auto"/>
            <w:left w:val="none" w:sz="0" w:space="0" w:color="auto"/>
            <w:bottom w:val="none" w:sz="0" w:space="0" w:color="auto"/>
            <w:right w:val="none" w:sz="0" w:space="0" w:color="auto"/>
          </w:divBdr>
        </w:div>
      </w:divsChild>
    </w:div>
    <w:div w:id="324355336">
      <w:bodyDiv w:val="1"/>
      <w:marLeft w:val="0"/>
      <w:marRight w:val="0"/>
      <w:marTop w:val="0"/>
      <w:marBottom w:val="0"/>
      <w:divBdr>
        <w:top w:val="none" w:sz="0" w:space="0" w:color="auto"/>
        <w:left w:val="none" w:sz="0" w:space="0" w:color="auto"/>
        <w:bottom w:val="none" w:sz="0" w:space="0" w:color="auto"/>
        <w:right w:val="none" w:sz="0" w:space="0" w:color="auto"/>
      </w:divBdr>
      <w:divsChild>
        <w:div w:id="788665005">
          <w:marLeft w:val="0"/>
          <w:marRight w:val="0"/>
          <w:marTop w:val="0"/>
          <w:marBottom w:val="0"/>
          <w:divBdr>
            <w:top w:val="none" w:sz="0" w:space="0" w:color="auto"/>
            <w:left w:val="none" w:sz="0" w:space="0" w:color="auto"/>
            <w:bottom w:val="none" w:sz="0" w:space="0" w:color="auto"/>
            <w:right w:val="none" w:sz="0" w:space="0" w:color="auto"/>
          </w:divBdr>
        </w:div>
      </w:divsChild>
    </w:div>
    <w:div w:id="356079058">
      <w:bodyDiv w:val="1"/>
      <w:marLeft w:val="0"/>
      <w:marRight w:val="0"/>
      <w:marTop w:val="0"/>
      <w:marBottom w:val="0"/>
      <w:divBdr>
        <w:top w:val="none" w:sz="0" w:space="0" w:color="auto"/>
        <w:left w:val="none" w:sz="0" w:space="0" w:color="auto"/>
        <w:bottom w:val="none" w:sz="0" w:space="0" w:color="auto"/>
        <w:right w:val="none" w:sz="0" w:space="0" w:color="auto"/>
      </w:divBdr>
    </w:div>
    <w:div w:id="374697417">
      <w:bodyDiv w:val="1"/>
      <w:marLeft w:val="0"/>
      <w:marRight w:val="0"/>
      <w:marTop w:val="0"/>
      <w:marBottom w:val="0"/>
      <w:divBdr>
        <w:top w:val="none" w:sz="0" w:space="0" w:color="auto"/>
        <w:left w:val="none" w:sz="0" w:space="0" w:color="auto"/>
        <w:bottom w:val="none" w:sz="0" w:space="0" w:color="auto"/>
        <w:right w:val="none" w:sz="0" w:space="0" w:color="auto"/>
      </w:divBdr>
    </w:div>
    <w:div w:id="389575529">
      <w:bodyDiv w:val="1"/>
      <w:marLeft w:val="0"/>
      <w:marRight w:val="0"/>
      <w:marTop w:val="0"/>
      <w:marBottom w:val="0"/>
      <w:divBdr>
        <w:top w:val="none" w:sz="0" w:space="0" w:color="auto"/>
        <w:left w:val="none" w:sz="0" w:space="0" w:color="auto"/>
        <w:bottom w:val="none" w:sz="0" w:space="0" w:color="auto"/>
        <w:right w:val="none" w:sz="0" w:space="0" w:color="auto"/>
      </w:divBdr>
    </w:div>
    <w:div w:id="392044954">
      <w:bodyDiv w:val="1"/>
      <w:marLeft w:val="0"/>
      <w:marRight w:val="0"/>
      <w:marTop w:val="0"/>
      <w:marBottom w:val="0"/>
      <w:divBdr>
        <w:top w:val="none" w:sz="0" w:space="0" w:color="auto"/>
        <w:left w:val="none" w:sz="0" w:space="0" w:color="auto"/>
        <w:bottom w:val="none" w:sz="0" w:space="0" w:color="auto"/>
        <w:right w:val="none" w:sz="0" w:space="0" w:color="auto"/>
      </w:divBdr>
    </w:div>
    <w:div w:id="406732112">
      <w:bodyDiv w:val="1"/>
      <w:marLeft w:val="0"/>
      <w:marRight w:val="0"/>
      <w:marTop w:val="0"/>
      <w:marBottom w:val="0"/>
      <w:divBdr>
        <w:top w:val="none" w:sz="0" w:space="0" w:color="auto"/>
        <w:left w:val="none" w:sz="0" w:space="0" w:color="auto"/>
        <w:bottom w:val="none" w:sz="0" w:space="0" w:color="auto"/>
        <w:right w:val="none" w:sz="0" w:space="0" w:color="auto"/>
      </w:divBdr>
    </w:div>
    <w:div w:id="435374144">
      <w:bodyDiv w:val="1"/>
      <w:marLeft w:val="0"/>
      <w:marRight w:val="0"/>
      <w:marTop w:val="0"/>
      <w:marBottom w:val="0"/>
      <w:divBdr>
        <w:top w:val="none" w:sz="0" w:space="0" w:color="auto"/>
        <w:left w:val="none" w:sz="0" w:space="0" w:color="auto"/>
        <w:bottom w:val="none" w:sz="0" w:space="0" w:color="auto"/>
        <w:right w:val="none" w:sz="0" w:space="0" w:color="auto"/>
      </w:divBdr>
    </w:div>
    <w:div w:id="480658654">
      <w:bodyDiv w:val="1"/>
      <w:marLeft w:val="0"/>
      <w:marRight w:val="0"/>
      <w:marTop w:val="0"/>
      <w:marBottom w:val="0"/>
      <w:divBdr>
        <w:top w:val="none" w:sz="0" w:space="0" w:color="auto"/>
        <w:left w:val="none" w:sz="0" w:space="0" w:color="auto"/>
        <w:bottom w:val="none" w:sz="0" w:space="0" w:color="auto"/>
        <w:right w:val="none" w:sz="0" w:space="0" w:color="auto"/>
      </w:divBdr>
    </w:div>
    <w:div w:id="496964096">
      <w:bodyDiv w:val="1"/>
      <w:marLeft w:val="0"/>
      <w:marRight w:val="0"/>
      <w:marTop w:val="0"/>
      <w:marBottom w:val="0"/>
      <w:divBdr>
        <w:top w:val="none" w:sz="0" w:space="0" w:color="auto"/>
        <w:left w:val="none" w:sz="0" w:space="0" w:color="auto"/>
        <w:bottom w:val="none" w:sz="0" w:space="0" w:color="auto"/>
        <w:right w:val="none" w:sz="0" w:space="0" w:color="auto"/>
      </w:divBdr>
    </w:div>
    <w:div w:id="498892470">
      <w:bodyDiv w:val="1"/>
      <w:marLeft w:val="0"/>
      <w:marRight w:val="0"/>
      <w:marTop w:val="0"/>
      <w:marBottom w:val="0"/>
      <w:divBdr>
        <w:top w:val="none" w:sz="0" w:space="0" w:color="auto"/>
        <w:left w:val="none" w:sz="0" w:space="0" w:color="auto"/>
        <w:bottom w:val="none" w:sz="0" w:space="0" w:color="auto"/>
        <w:right w:val="none" w:sz="0" w:space="0" w:color="auto"/>
      </w:divBdr>
    </w:div>
    <w:div w:id="524446598">
      <w:bodyDiv w:val="1"/>
      <w:marLeft w:val="0"/>
      <w:marRight w:val="0"/>
      <w:marTop w:val="0"/>
      <w:marBottom w:val="0"/>
      <w:divBdr>
        <w:top w:val="none" w:sz="0" w:space="0" w:color="auto"/>
        <w:left w:val="none" w:sz="0" w:space="0" w:color="auto"/>
        <w:bottom w:val="none" w:sz="0" w:space="0" w:color="auto"/>
        <w:right w:val="none" w:sz="0" w:space="0" w:color="auto"/>
      </w:divBdr>
    </w:div>
    <w:div w:id="540017129">
      <w:bodyDiv w:val="1"/>
      <w:marLeft w:val="0"/>
      <w:marRight w:val="0"/>
      <w:marTop w:val="0"/>
      <w:marBottom w:val="0"/>
      <w:divBdr>
        <w:top w:val="none" w:sz="0" w:space="0" w:color="auto"/>
        <w:left w:val="none" w:sz="0" w:space="0" w:color="auto"/>
        <w:bottom w:val="none" w:sz="0" w:space="0" w:color="auto"/>
        <w:right w:val="none" w:sz="0" w:space="0" w:color="auto"/>
      </w:divBdr>
    </w:div>
    <w:div w:id="541134824">
      <w:bodyDiv w:val="1"/>
      <w:marLeft w:val="0"/>
      <w:marRight w:val="0"/>
      <w:marTop w:val="0"/>
      <w:marBottom w:val="0"/>
      <w:divBdr>
        <w:top w:val="none" w:sz="0" w:space="0" w:color="auto"/>
        <w:left w:val="none" w:sz="0" w:space="0" w:color="auto"/>
        <w:bottom w:val="none" w:sz="0" w:space="0" w:color="auto"/>
        <w:right w:val="none" w:sz="0" w:space="0" w:color="auto"/>
      </w:divBdr>
    </w:div>
    <w:div w:id="561602720">
      <w:bodyDiv w:val="1"/>
      <w:marLeft w:val="0"/>
      <w:marRight w:val="0"/>
      <w:marTop w:val="0"/>
      <w:marBottom w:val="0"/>
      <w:divBdr>
        <w:top w:val="none" w:sz="0" w:space="0" w:color="auto"/>
        <w:left w:val="none" w:sz="0" w:space="0" w:color="auto"/>
        <w:bottom w:val="none" w:sz="0" w:space="0" w:color="auto"/>
        <w:right w:val="none" w:sz="0" w:space="0" w:color="auto"/>
      </w:divBdr>
    </w:div>
    <w:div w:id="588538580">
      <w:bodyDiv w:val="1"/>
      <w:marLeft w:val="0"/>
      <w:marRight w:val="0"/>
      <w:marTop w:val="0"/>
      <w:marBottom w:val="0"/>
      <w:divBdr>
        <w:top w:val="none" w:sz="0" w:space="0" w:color="auto"/>
        <w:left w:val="none" w:sz="0" w:space="0" w:color="auto"/>
        <w:bottom w:val="none" w:sz="0" w:space="0" w:color="auto"/>
        <w:right w:val="none" w:sz="0" w:space="0" w:color="auto"/>
      </w:divBdr>
    </w:div>
    <w:div w:id="622227358">
      <w:bodyDiv w:val="1"/>
      <w:marLeft w:val="0"/>
      <w:marRight w:val="0"/>
      <w:marTop w:val="0"/>
      <w:marBottom w:val="0"/>
      <w:divBdr>
        <w:top w:val="none" w:sz="0" w:space="0" w:color="auto"/>
        <w:left w:val="none" w:sz="0" w:space="0" w:color="auto"/>
        <w:bottom w:val="none" w:sz="0" w:space="0" w:color="auto"/>
        <w:right w:val="none" w:sz="0" w:space="0" w:color="auto"/>
      </w:divBdr>
    </w:div>
    <w:div w:id="653723133">
      <w:bodyDiv w:val="1"/>
      <w:marLeft w:val="0"/>
      <w:marRight w:val="0"/>
      <w:marTop w:val="0"/>
      <w:marBottom w:val="0"/>
      <w:divBdr>
        <w:top w:val="none" w:sz="0" w:space="0" w:color="auto"/>
        <w:left w:val="none" w:sz="0" w:space="0" w:color="auto"/>
        <w:bottom w:val="none" w:sz="0" w:space="0" w:color="auto"/>
        <w:right w:val="none" w:sz="0" w:space="0" w:color="auto"/>
      </w:divBdr>
    </w:div>
    <w:div w:id="653725936">
      <w:bodyDiv w:val="1"/>
      <w:marLeft w:val="0"/>
      <w:marRight w:val="0"/>
      <w:marTop w:val="0"/>
      <w:marBottom w:val="0"/>
      <w:divBdr>
        <w:top w:val="none" w:sz="0" w:space="0" w:color="auto"/>
        <w:left w:val="none" w:sz="0" w:space="0" w:color="auto"/>
        <w:bottom w:val="none" w:sz="0" w:space="0" w:color="auto"/>
        <w:right w:val="none" w:sz="0" w:space="0" w:color="auto"/>
      </w:divBdr>
    </w:div>
    <w:div w:id="688413357">
      <w:bodyDiv w:val="1"/>
      <w:marLeft w:val="0"/>
      <w:marRight w:val="0"/>
      <w:marTop w:val="0"/>
      <w:marBottom w:val="0"/>
      <w:divBdr>
        <w:top w:val="none" w:sz="0" w:space="0" w:color="auto"/>
        <w:left w:val="none" w:sz="0" w:space="0" w:color="auto"/>
        <w:bottom w:val="none" w:sz="0" w:space="0" w:color="auto"/>
        <w:right w:val="none" w:sz="0" w:space="0" w:color="auto"/>
      </w:divBdr>
    </w:div>
    <w:div w:id="756363184">
      <w:bodyDiv w:val="1"/>
      <w:marLeft w:val="0"/>
      <w:marRight w:val="0"/>
      <w:marTop w:val="0"/>
      <w:marBottom w:val="0"/>
      <w:divBdr>
        <w:top w:val="none" w:sz="0" w:space="0" w:color="auto"/>
        <w:left w:val="none" w:sz="0" w:space="0" w:color="auto"/>
        <w:bottom w:val="none" w:sz="0" w:space="0" w:color="auto"/>
        <w:right w:val="none" w:sz="0" w:space="0" w:color="auto"/>
      </w:divBdr>
    </w:div>
    <w:div w:id="882254945">
      <w:bodyDiv w:val="1"/>
      <w:marLeft w:val="0"/>
      <w:marRight w:val="0"/>
      <w:marTop w:val="0"/>
      <w:marBottom w:val="0"/>
      <w:divBdr>
        <w:top w:val="none" w:sz="0" w:space="0" w:color="auto"/>
        <w:left w:val="none" w:sz="0" w:space="0" w:color="auto"/>
        <w:bottom w:val="none" w:sz="0" w:space="0" w:color="auto"/>
        <w:right w:val="none" w:sz="0" w:space="0" w:color="auto"/>
      </w:divBdr>
    </w:div>
    <w:div w:id="896281532">
      <w:bodyDiv w:val="1"/>
      <w:marLeft w:val="0"/>
      <w:marRight w:val="0"/>
      <w:marTop w:val="0"/>
      <w:marBottom w:val="0"/>
      <w:divBdr>
        <w:top w:val="none" w:sz="0" w:space="0" w:color="auto"/>
        <w:left w:val="none" w:sz="0" w:space="0" w:color="auto"/>
        <w:bottom w:val="none" w:sz="0" w:space="0" w:color="auto"/>
        <w:right w:val="none" w:sz="0" w:space="0" w:color="auto"/>
      </w:divBdr>
    </w:div>
    <w:div w:id="901872317">
      <w:bodyDiv w:val="1"/>
      <w:marLeft w:val="0"/>
      <w:marRight w:val="0"/>
      <w:marTop w:val="0"/>
      <w:marBottom w:val="0"/>
      <w:divBdr>
        <w:top w:val="none" w:sz="0" w:space="0" w:color="auto"/>
        <w:left w:val="none" w:sz="0" w:space="0" w:color="auto"/>
        <w:bottom w:val="none" w:sz="0" w:space="0" w:color="auto"/>
        <w:right w:val="none" w:sz="0" w:space="0" w:color="auto"/>
      </w:divBdr>
      <w:divsChild>
        <w:div w:id="1284533427">
          <w:marLeft w:val="120"/>
          <w:marRight w:val="120"/>
          <w:marTop w:val="45"/>
          <w:marBottom w:val="0"/>
          <w:divBdr>
            <w:top w:val="none" w:sz="0" w:space="0" w:color="auto"/>
            <w:left w:val="none" w:sz="0" w:space="0" w:color="auto"/>
            <w:bottom w:val="none" w:sz="0" w:space="0" w:color="auto"/>
            <w:right w:val="none" w:sz="0" w:space="0" w:color="auto"/>
          </w:divBdr>
          <w:divsChild>
            <w:div w:id="467941442">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911621372">
      <w:bodyDiv w:val="1"/>
      <w:marLeft w:val="0"/>
      <w:marRight w:val="0"/>
      <w:marTop w:val="0"/>
      <w:marBottom w:val="0"/>
      <w:divBdr>
        <w:top w:val="none" w:sz="0" w:space="0" w:color="auto"/>
        <w:left w:val="none" w:sz="0" w:space="0" w:color="auto"/>
        <w:bottom w:val="none" w:sz="0" w:space="0" w:color="auto"/>
        <w:right w:val="none" w:sz="0" w:space="0" w:color="auto"/>
      </w:divBdr>
    </w:div>
    <w:div w:id="917518228">
      <w:bodyDiv w:val="1"/>
      <w:marLeft w:val="0"/>
      <w:marRight w:val="0"/>
      <w:marTop w:val="0"/>
      <w:marBottom w:val="0"/>
      <w:divBdr>
        <w:top w:val="none" w:sz="0" w:space="0" w:color="auto"/>
        <w:left w:val="none" w:sz="0" w:space="0" w:color="auto"/>
        <w:bottom w:val="none" w:sz="0" w:space="0" w:color="auto"/>
        <w:right w:val="none" w:sz="0" w:space="0" w:color="auto"/>
      </w:divBdr>
    </w:div>
    <w:div w:id="927084655">
      <w:bodyDiv w:val="1"/>
      <w:marLeft w:val="0"/>
      <w:marRight w:val="0"/>
      <w:marTop w:val="0"/>
      <w:marBottom w:val="0"/>
      <w:divBdr>
        <w:top w:val="none" w:sz="0" w:space="0" w:color="auto"/>
        <w:left w:val="none" w:sz="0" w:space="0" w:color="auto"/>
        <w:bottom w:val="none" w:sz="0" w:space="0" w:color="auto"/>
        <w:right w:val="none" w:sz="0" w:space="0" w:color="auto"/>
      </w:divBdr>
    </w:div>
    <w:div w:id="964509468">
      <w:bodyDiv w:val="1"/>
      <w:marLeft w:val="0"/>
      <w:marRight w:val="0"/>
      <w:marTop w:val="0"/>
      <w:marBottom w:val="0"/>
      <w:divBdr>
        <w:top w:val="none" w:sz="0" w:space="0" w:color="auto"/>
        <w:left w:val="none" w:sz="0" w:space="0" w:color="auto"/>
        <w:bottom w:val="none" w:sz="0" w:space="0" w:color="auto"/>
        <w:right w:val="none" w:sz="0" w:space="0" w:color="auto"/>
      </w:divBdr>
    </w:div>
    <w:div w:id="973411422">
      <w:bodyDiv w:val="1"/>
      <w:marLeft w:val="0"/>
      <w:marRight w:val="0"/>
      <w:marTop w:val="0"/>
      <w:marBottom w:val="0"/>
      <w:divBdr>
        <w:top w:val="none" w:sz="0" w:space="0" w:color="auto"/>
        <w:left w:val="none" w:sz="0" w:space="0" w:color="auto"/>
        <w:bottom w:val="none" w:sz="0" w:space="0" w:color="auto"/>
        <w:right w:val="none" w:sz="0" w:space="0" w:color="auto"/>
      </w:divBdr>
      <w:divsChild>
        <w:div w:id="79522765">
          <w:marLeft w:val="120"/>
          <w:marRight w:val="120"/>
          <w:marTop w:val="45"/>
          <w:marBottom w:val="0"/>
          <w:divBdr>
            <w:top w:val="none" w:sz="0" w:space="0" w:color="auto"/>
            <w:left w:val="none" w:sz="0" w:space="0" w:color="auto"/>
            <w:bottom w:val="none" w:sz="0" w:space="0" w:color="auto"/>
            <w:right w:val="none" w:sz="0" w:space="0" w:color="auto"/>
          </w:divBdr>
          <w:divsChild>
            <w:div w:id="1442988267">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1010790551">
      <w:bodyDiv w:val="1"/>
      <w:marLeft w:val="0"/>
      <w:marRight w:val="0"/>
      <w:marTop w:val="0"/>
      <w:marBottom w:val="0"/>
      <w:divBdr>
        <w:top w:val="none" w:sz="0" w:space="0" w:color="auto"/>
        <w:left w:val="none" w:sz="0" w:space="0" w:color="auto"/>
        <w:bottom w:val="none" w:sz="0" w:space="0" w:color="auto"/>
        <w:right w:val="none" w:sz="0" w:space="0" w:color="auto"/>
      </w:divBdr>
    </w:div>
    <w:div w:id="1032681812">
      <w:bodyDiv w:val="1"/>
      <w:marLeft w:val="0"/>
      <w:marRight w:val="0"/>
      <w:marTop w:val="0"/>
      <w:marBottom w:val="0"/>
      <w:divBdr>
        <w:top w:val="none" w:sz="0" w:space="0" w:color="auto"/>
        <w:left w:val="none" w:sz="0" w:space="0" w:color="auto"/>
        <w:bottom w:val="none" w:sz="0" w:space="0" w:color="auto"/>
        <w:right w:val="none" w:sz="0" w:space="0" w:color="auto"/>
      </w:divBdr>
    </w:div>
    <w:div w:id="1054548560">
      <w:bodyDiv w:val="1"/>
      <w:marLeft w:val="0"/>
      <w:marRight w:val="0"/>
      <w:marTop w:val="0"/>
      <w:marBottom w:val="0"/>
      <w:divBdr>
        <w:top w:val="none" w:sz="0" w:space="0" w:color="auto"/>
        <w:left w:val="none" w:sz="0" w:space="0" w:color="auto"/>
        <w:bottom w:val="none" w:sz="0" w:space="0" w:color="auto"/>
        <w:right w:val="none" w:sz="0" w:space="0" w:color="auto"/>
      </w:divBdr>
    </w:div>
    <w:div w:id="1068187677">
      <w:bodyDiv w:val="1"/>
      <w:marLeft w:val="0"/>
      <w:marRight w:val="0"/>
      <w:marTop w:val="0"/>
      <w:marBottom w:val="0"/>
      <w:divBdr>
        <w:top w:val="none" w:sz="0" w:space="0" w:color="auto"/>
        <w:left w:val="none" w:sz="0" w:space="0" w:color="auto"/>
        <w:bottom w:val="none" w:sz="0" w:space="0" w:color="auto"/>
        <w:right w:val="none" w:sz="0" w:space="0" w:color="auto"/>
      </w:divBdr>
    </w:div>
    <w:div w:id="1159925263">
      <w:bodyDiv w:val="1"/>
      <w:marLeft w:val="0"/>
      <w:marRight w:val="0"/>
      <w:marTop w:val="0"/>
      <w:marBottom w:val="0"/>
      <w:divBdr>
        <w:top w:val="none" w:sz="0" w:space="0" w:color="auto"/>
        <w:left w:val="none" w:sz="0" w:space="0" w:color="auto"/>
        <w:bottom w:val="none" w:sz="0" w:space="0" w:color="auto"/>
        <w:right w:val="none" w:sz="0" w:space="0" w:color="auto"/>
      </w:divBdr>
    </w:div>
    <w:div w:id="1165126651">
      <w:bodyDiv w:val="1"/>
      <w:marLeft w:val="0"/>
      <w:marRight w:val="0"/>
      <w:marTop w:val="0"/>
      <w:marBottom w:val="0"/>
      <w:divBdr>
        <w:top w:val="none" w:sz="0" w:space="0" w:color="auto"/>
        <w:left w:val="none" w:sz="0" w:space="0" w:color="auto"/>
        <w:bottom w:val="none" w:sz="0" w:space="0" w:color="auto"/>
        <w:right w:val="none" w:sz="0" w:space="0" w:color="auto"/>
      </w:divBdr>
    </w:div>
    <w:div w:id="1196653422">
      <w:bodyDiv w:val="1"/>
      <w:marLeft w:val="0"/>
      <w:marRight w:val="0"/>
      <w:marTop w:val="0"/>
      <w:marBottom w:val="0"/>
      <w:divBdr>
        <w:top w:val="none" w:sz="0" w:space="0" w:color="auto"/>
        <w:left w:val="none" w:sz="0" w:space="0" w:color="auto"/>
        <w:bottom w:val="none" w:sz="0" w:space="0" w:color="auto"/>
        <w:right w:val="none" w:sz="0" w:space="0" w:color="auto"/>
      </w:divBdr>
    </w:div>
    <w:div w:id="1198008652">
      <w:bodyDiv w:val="1"/>
      <w:marLeft w:val="0"/>
      <w:marRight w:val="0"/>
      <w:marTop w:val="0"/>
      <w:marBottom w:val="0"/>
      <w:divBdr>
        <w:top w:val="none" w:sz="0" w:space="0" w:color="auto"/>
        <w:left w:val="none" w:sz="0" w:space="0" w:color="auto"/>
        <w:bottom w:val="none" w:sz="0" w:space="0" w:color="auto"/>
        <w:right w:val="none" w:sz="0" w:space="0" w:color="auto"/>
      </w:divBdr>
    </w:div>
    <w:div w:id="1200818554">
      <w:bodyDiv w:val="1"/>
      <w:marLeft w:val="0"/>
      <w:marRight w:val="0"/>
      <w:marTop w:val="0"/>
      <w:marBottom w:val="0"/>
      <w:divBdr>
        <w:top w:val="none" w:sz="0" w:space="0" w:color="auto"/>
        <w:left w:val="none" w:sz="0" w:space="0" w:color="auto"/>
        <w:bottom w:val="none" w:sz="0" w:space="0" w:color="auto"/>
        <w:right w:val="none" w:sz="0" w:space="0" w:color="auto"/>
      </w:divBdr>
    </w:div>
    <w:div w:id="1218786990">
      <w:bodyDiv w:val="1"/>
      <w:marLeft w:val="0"/>
      <w:marRight w:val="0"/>
      <w:marTop w:val="0"/>
      <w:marBottom w:val="0"/>
      <w:divBdr>
        <w:top w:val="none" w:sz="0" w:space="0" w:color="auto"/>
        <w:left w:val="none" w:sz="0" w:space="0" w:color="auto"/>
        <w:bottom w:val="none" w:sz="0" w:space="0" w:color="auto"/>
        <w:right w:val="none" w:sz="0" w:space="0" w:color="auto"/>
      </w:divBdr>
    </w:div>
    <w:div w:id="1241216619">
      <w:bodyDiv w:val="1"/>
      <w:marLeft w:val="0"/>
      <w:marRight w:val="0"/>
      <w:marTop w:val="0"/>
      <w:marBottom w:val="0"/>
      <w:divBdr>
        <w:top w:val="none" w:sz="0" w:space="0" w:color="auto"/>
        <w:left w:val="none" w:sz="0" w:space="0" w:color="auto"/>
        <w:bottom w:val="none" w:sz="0" w:space="0" w:color="auto"/>
        <w:right w:val="none" w:sz="0" w:space="0" w:color="auto"/>
      </w:divBdr>
      <w:divsChild>
        <w:div w:id="1874688134">
          <w:marLeft w:val="0"/>
          <w:marRight w:val="0"/>
          <w:marTop w:val="0"/>
          <w:marBottom w:val="0"/>
          <w:divBdr>
            <w:top w:val="none" w:sz="0" w:space="0" w:color="auto"/>
            <w:left w:val="none" w:sz="0" w:space="0" w:color="auto"/>
            <w:bottom w:val="none" w:sz="0" w:space="0" w:color="auto"/>
            <w:right w:val="none" w:sz="0" w:space="0" w:color="auto"/>
          </w:divBdr>
        </w:div>
      </w:divsChild>
    </w:div>
    <w:div w:id="1250429543">
      <w:bodyDiv w:val="1"/>
      <w:marLeft w:val="0"/>
      <w:marRight w:val="0"/>
      <w:marTop w:val="0"/>
      <w:marBottom w:val="0"/>
      <w:divBdr>
        <w:top w:val="none" w:sz="0" w:space="0" w:color="auto"/>
        <w:left w:val="none" w:sz="0" w:space="0" w:color="auto"/>
        <w:bottom w:val="none" w:sz="0" w:space="0" w:color="auto"/>
        <w:right w:val="none" w:sz="0" w:space="0" w:color="auto"/>
      </w:divBdr>
    </w:div>
    <w:div w:id="1273592645">
      <w:bodyDiv w:val="1"/>
      <w:marLeft w:val="0"/>
      <w:marRight w:val="0"/>
      <w:marTop w:val="0"/>
      <w:marBottom w:val="0"/>
      <w:divBdr>
        <w:top w:val="none" w:sz="0" w:space="0" w:color="auto"/>
        <w:left w:val="none" w:sz="0" w:space="0" w:color="auto"/>
        <w:bottom w:val="none" w:sz="0" w:space="0" w:color="auto"/>
        <w:right w:val="none" w:sz="0" w:space="0" w:color="auto"/>
      </w:divBdr>
      <w:divsChild>
        <w:div w:id="669135777">
          <w:marLeft w:val="0"/>
          <w:marRight w:val="0"/>
          <w:marTop w:val="0"/>
          <w:marBottom w:val="0"/>
          <w:divBdr>
            <w:top w:val="none" w:sz="0" w:space="0" w:color="auto"/>
            <w:left w:val="none" w:sz="0" w:space="0" w:color="auto"/>
            <w:bottom w:val="none" w:sz="0" w:space="0" w:color="auto"/>
            <w:right w:val="none" w:sz="0" w:space="0" w:color="auto"/>
          </w:divBdr>
        </w:div>
      </w:divsChild>
    </w:div>
    <w:div w:id="1274702988">
      <w:bodyDiv w:val="1"/>
      <w:marLeft w:val="0"/>
      <w:marRight w:val="0"/>
      <w:marTop w:val="0"/>
      <w:marBottom w:val="0"/>
      <w:divBdr>
        <w:top w:val="none" w:sz="0" w:space="0" w:color="auto"/>
        <w:left w:val="none" w:sz="0" w:space="0" w:color="auto"/>
        <w:bottom w:val="none" w:sz="0" w:space="0" w:color="auto"/>
        <w:right w:val="none" w:sz="0" w:space="0" w:color="auto"/>
      </w:divBdr>
    </w:div>
    <w:div w:id="1277103488">
      <w:bodyDiv w:val="1"/>
      <w:marLeft w:val="0"/>
      <w:marRight w:val="0"/>
      <w:marTop w:val="0"/>
      <w:marBottom w:val="0"/>
      <w:divBdr>
        <w:top w:val="none" w:sz="0" w:space="0" w:color="auto"/>
        <w:left w:val="none" w:sz="0" w:space="0" w:color="auto"/>
        <w:bottom w:val="none" w:sz="0" w:space="0" w:color="auto"/>
        <w:right w:val="none" w:sz="0" w:space="0" w:color="auto"/>
      </w:divBdr>
    </w:div>
    <w:div w:id="1303123489">
      <w:bodyDiv w:val="1"/>
      <w:marLeft w:val="0"/>
      <w:marRight w:val="0"/>
      <w:marTop w:val="0"/>
      <w:marBottom w:val="0"/>
      <w:divBdr>
        <w:top w:val="none" w:sz="0" w:space="0" w:color="auto"/>
        <w:left w:val="none" w:sz="0" w:space="0" w:color="auto"/>
        <w:bottom w:val="none" w:sz="0" w:space="0" w:color="auto"/>
        <w:right w:val="none" w:sz="0" w:space="0" w:color="auto"/>
      </w:divBdr>
    </w:div>
    <w:div w:id="1310594422">
      <w:bodyDiv w:val="1"/>
      <w:marLeft w:val="0"/>
      <w:marRight w:val="0"/>
      <w:marTop w:val="0"/>
      <w:marBottom w:val="0"/>
      <w:divBdr>
        <w:top w:val="none" w:sz="0" w:space="0" w:color="auto"/>
        <w:left w:val="none" w:sz="0" w:space="0" w:color="auto"/>
        <w:bottom w:val="none" w:sz="0" w:space="0" w:color="auto"/>
        <w:right w:val="none" w:sz="0" w:space="0" w:color="auto"/>
      </w:divBdr>
    </w:div>
    <w:div w:id="1329136401">
      <w:bodyDiv w:val="1"/>
      <w:marLeft w:val="0"/>
      <w:marRight w:val="0"/>
      <w:marTop w:val="0"/>
      <w:marBottom w:val="0"/>
      <w:divBdr>
        <w:top w:val="none" w:sz="0" w:space="0" w:color="auto"/>
        <w:left w:val="none" w:sz="0" w:space="0" w:color="auto"/>
        <w:bottom w:val="none" w:sz="0" w:space="0" w:color="auto"/>
        <w:right w:val="none" w:sz="0" w:space="0" w:color="auto"/>
      </w:divBdr>
    </w:div>
    <w:div w:id="1331249674">
      <w:bodyDiv w:val="1"/>
      <w:marLeft w:val="0"/>
      <w:marRight w:val="0"/>
      <w:marTop w:val="0"/>
      <w:marBottom w:val="0"/>
      <w:divBdr>
        <w:top w:val="none" w:sz="0" w:space="0" w:color="auto"/>
        <w:left w:val="none" w:sz="0" w:space="0" w:color="auto"/>
        <w:bottom w:val="none" w:sz="0" w:space="0" w:color="auto"/>
        <w:right w:val="none" w:sz="0" w:space="0" w:color="auto"/>
      </w:divBdr>
    </w:div>
    <w:div w:id="1342320327">
      <w:bodyDiv w:val="1"/>
      <w:marLeft w:val="0"/>
      <w:marRight w:val="0"/>
      <w:marTop w:val="0"/>
      <w:marBottom w:val="0"/>
      <w:divBdr>
        <w:top w:val="none" w:sz="0" w:space="0" w:color="auto"/>
        <w:left w:val="none" w:sz="0" w:space="0" w:color="auto"/>
        <w:bottom w:val="none" w:sz="0" w:space="0" w:color="auto"/>
        <w:right w:val="none" w:sz="0" w:space="0" w:color="auto"/>
      </w:divBdr>
    </w:div>
    <w:div w:id="1354960090">
      <w:bodyDiv w:val="1"/>
      <w:marLeft w:val="0"/>
      <w:marRight w:val="0"/>
      <w:marTop w:val="0"/>
      <w:marBottom w:val="0"/>
      <w:divBdr>
        <w:top w:val="none" w:sz="0" w:space="0" w:color="auto"/>
        <w:left w:val="none" w:sz="0" w:space="0" w:color="auto"/>
        <w:bottom w:val="none" w:sz="0" w:space="0" w:color="auto"/>
        <w:right w:val="none" w:sz="0" w:space="0" w:color="auto"/>
      </w:divBdr>
    </w:div>
    <w:div w:id="1368724091">
      <w:bodyDiv w:val="1"/>
      <w:marLeft w:val="0"/>
      <w:marRight w:val="0"/>
      <w:marTop w:val="0"/>
      <w:marBottom w:val="0"/>
      <w:divBdr>
        <w:top w:val="none" w:sz="0" w:space="0" w:color="auto"/>
        <w:left w:val="none" w:sz="0" w:space="0" w:color="auto"/>
        <w:bottom w:val="none" w:sz="0" w:space="0" w:color="auto"/>
        <w:right w:val="none" w:sz="0" w:space="0" w:color="auto"/>
      </w:divBdr>
    </w:div>
    <w:div w:id="1380128411">
      <w:bodyDiv w:val="1"/>
      <w:marLeft w:val="0"/>
      <w:marRight w:val="0"/>
      <w:marTop w:val="0"/>
      <w:marBottom w:val="0"/>
      <w:divBdr>
        <w:top w:val="none" w:sz="0" w:space="0" w:color="auto"/>
        <w:left w:val="none" w:sz="0" w:space="0" w:color="auto"/>
        <w:bottom w:val="none" w:sz="0" w:space="0" w:color="auto"/>
        <w:right w:val="none" w:sz="0" w:space="0" w:color="auto"/>
      </w:divBdr>
    </w:div>
    <w:div w:id="1394550173">
      <w:bodyDiv w:val="1"/>
      <w:marLeft w:val="0"/>
      <w:marRight w:val="0"/>
      <w:marTop w:val="0"/>
      <w:marBottom w:val="0"/>
      <w:divBdr>
        <w:top w:val="none" w:sz="0" w:space="0" w:color="auto"/>
        <w:left w:val="none" w:sz="0" w:space="0" w:color="auto"/>
        <w:bottom w:val="none" w:sz="0" w:space="0" w:color="auto"/>
        <w:right w:val="none" w:sz="0" w:space="0" w:color="auto"/>
      </w:divBdr>
    </w:div>
    <w:div w:id="1424953651">
      <w:bodyDiv w:val="1"/>
      <w:marLeft w:val="0"/>
      <w:marRight w:val="0"/>
      <w:marTop w:val="0"/>
      <w:marBottom w:val="0"/>
      <w:divBdr>
        <w:top w:val="none" w:sz="0" w:space="0" w:color="auto"/>
        <w:left w:val="none" w:sz="0" w:space="0" w:color="auto"/>
        <w:bottom w:val="none" w:sz="0" w:space="0" w:color="auto"/>
        <w:right w:val="none" w:sz="0" w:space="0" w:color="auto"/>
      </w:divBdr>
    </w:div>
    <w:div w:id="1502311349">
      <w:bodyDiv w:val="1"/>
      <w:marLeft w:val="0"/>
      <w:marRight w:val="0"/>
      <w:marTop w:val="0"/>
      <w:marBottom w:val="0"/>
      <w:divBdr>
        <w:top w:val="none" w:sz="0" w:space="0" w:color="auto"/>
        <w:left w:val="none" w:sz="0" w:space="0" w:color="auto"/>
        <w:bottom w:val="none" w:sz="0" w:space="0" w:color="auto"/>
        <w:right w:val="none" w:sz="0" w:space="0" w:color="auto"/>
      </w:divBdr>
    </w:div>
    <w:div w:id="1530097058">
      <w:bodyDiv w:val="1"/>
      <w:marLeft w:val="0"/>
      <w:marRight w:val="0"/>
      <w:marTop w:val="0"/>
      <w:marBottom w:val="0"/>
      <w:divBdr>
        <w:top w:val="none" w:sz="0" w:space="0" w:color="auto"/>
        <w:left w:val="none" w:sz="0" w:space="0" w:color="auto"/>
        <w:bottom w:val="none" w:sz="0" w:space="0" w:color="auto"/>
        <w:right w:val="none" w:sz="0" w:space="0" w:color="auto"/>
      </w:divBdr>
    </w:div>
    <w:div w:id="1561094090">
      <w:bodyDiv w:val="1"/>
      <w:marLeft w:val="0"/>
      <w:marRight w:val="0"/>
      <w:marTop w:val="0"/>
      <w:marBottom w:val="0"/>
      <w:divBdr>
        <w:top w:val="none" w:sz="0" w:space="0" w:color="auto"/>
        <w:left w:val="none" w:sz="0" w:space="0" w:color="auto"/>
        <w:bottom w:val="none" w:sz="0" w:space="0" w:color="auto"/>
        <w:right w:val="none" w:sz="0" w:space="0" w:color="auto"/>
      </w:divBdr>
    </w:div>
    <w:div w:id="1580214379">
      <w:bodyDiv w:val="1"/>
      <w:marLeft w:val="0"/>
      <w:marRight w:val="0"/>
      <w:marTop w:val="0"/>
      <w:marBottom w:val="0"/>
      <w:divBdr>
        <w:top w:val="none" w:sz="0" w:space="0" w:color="auto"/>
        <w:left w:val="none" w:sz="0" w:space="0" w:color="auto"/>
        <w:bottom w:val="none" w:sz="0" w:space="0" w:color="auto"/>
        <w:right w:val="none" w:sz="0" w:space="0" w:color="auto"/>
      </w:divBdr>
    </w:div>
    <w:div w:id="1582257644">
      <w:bodyDiv w:val="1"/>
      <w:marLeft w:val="0"/>
      <w:marRight w:val="0"/>
      <w:marTop w:val="0"/>
      <w:marBottom w:val="0"/>
      <w:divBdr>
        <w:top w:val="none" w:sz="0" w:space="0" w:color="auto"/>
        <w:left w:val="none" w:sz="0" w:space="0" w:color="auto"/>
        <w:bottom w:val="none" w:sz="0" w:space="0" w:color="auto"/>
        <w:right w:val="none" w:sz="0" w:space="0" w:color="auto"/>
      </w:divBdr>
    </w:div>
    <w:div w:id="1590692108">
      <w:bodyDiv w:val="1"/>
      <w:marLeft w:val="0"/>
      <w:marRight w:val="0"/>
      <w:marTop w:val="0"/>
      <w:marBottom w:val="0"/>
      <w:divBdr>
        <w:top w:val="none" w:sz="0" w:space="0" w:color="auto"/>
        <w:left w:val="none" w:sz="0" w:space="0" w:color="auto"/>
        <w:bottom w:val="none" w:sz="0" w:space="0" w:color="auto"/>
        <w:right w:val="none" w:sz="0" w:space="0" w:color="auto"/>
      </w:divBdr>
    </w:div>
    <w:div w:id="1631474529">
      <w:bodyDiv w:val="1"/>
      <w:marLeft w:val="0"/>
      <w:marRight w:val="0"/>
      <w:marTop w:val="0"/>
      <w:marBottom w:val="0"/>
      <w:divBdr>
        <w:top w:val="none" w:sz="0" w:space="0" w:color="auto"/>
        <w:left w:val="none" w:sz="0" w:space="0" w:color="auto"/>
        <w:bottom w:val="none" w:sz="0" w:space="0" w:color="auto"/>
        <w:right w:val="none" w:sz="0" w:space="0" w:color="auto"/>
      </w:divBdr>
    </w:div>
    <w:div w:id="1653563030">
      <w:bodyDiv w:val="1"/>
      <w:marLeft w:val="0"/>
      <w:marRight w:val="0"/>
      <w:marTop w:val="0"/>
      <w:marBottom w:val="0"/>
      <w:divBdr>
        <w:top w:val="none" w:sz="0" w:space="0" w:color="auto"/>
        <w:left w:val="none" w:sz="0" w:space="0" w:color="auto"/>
        <w:bottom w:val="none" w:sz="0" w:space="0" w:color="auto"/>
        <w:right w:val="none" w:sz="0" w:space="0" w:color="auto"/>
      </w:divBdr>
    </w:div>
    <w:div w:id="1688671315">
      <w:bodyDiv w:val="1"/>
      <w:marLeft w:val="0"/>
      <w:marRight w:val="0"/>
      <w:marTop w:val="0"/>
      <w:marBottom w:val="0"/>
      <w:divBdr>
        <w:top w:val="none" w:sz="0" w:space="0" w:color="auto"/>
        <w:left w:val="none" w:sz="0" w:space="0" w:color="auto"/>
        <w:bottom w:val="none" w:sz="0" w:space="0" w:color="auto"/>
        <w:right w:val="none" w:sz="0" w:space="0" w:color="auto"/>
      </w:divBdr>
    </w:div>
    <w:div w:id="1715083108">
      <w:bodyDiv w:val="1"/>
      <w:marLeft w:val="0"/>
      <w:marRight w:val="0"/>
      <w:marTop w:val="0"/>
      <w:marBottom w:val="0"/>
      <w:divBdr>
        <w:top w:val="none" w:sz="0" w:space="0" w:color="auto"/>
        <w:left w:val="none" w:sz="0" w:space="0" w:color="auto"/>
        <w:bottom w:val="none" w:sz="0" w:space="0" w:color="auto"/>
        <w:right w:val="none" w:sz="0" w:space="0" w:color="auto"/>
      </w:divBdr>
    </w:div>
    <w:div w:id="1741518167">
      <w:bodyDiv w:val="1"/>
      <w:marLeft w:val="0"/>
      <w:marRight w:val="0"/>
      <w:marTop w:val="0"/>
      <w:marBottom w:val="0"/>
      <w:divBdr>
        <w:top w:val="none" w:sz="0" w:space="0" w:color="auto"/>
        <w:left w:val="none" w:sz="0" w:space="0" w:color="auto"/>
        <w:bottom w:val="none" w:sz="0" w:space="0" w:color="auto"/>
        <w:right w:val="none" w:sz="0" w:space="0" w:color="auto"/>
      </w:divBdr>
    </w:div>
    <w:div w:id="1752116009">
      <w:bodyDiv w:val="1"/>
      <w:marLeft w:val="0"/>
      <w:marRight w:val="0"/>
      <w:marTop w:val="0"/>
      <w:marBottom w:val="0"/>
      <w:divBdr>
        <w:top w:val="none" w:sz="0" w:space="0" w:color="auto"/>
        <w:left w:val="none" w:sz="0" w:space="0" w:color="auto"/>
        <w:bottom w:val="none" w:sz="0" w:space="0" w:color="auto"/>
        <w:right w:val="none" w:sz="0" w:space="0" w:color="auto"/>
      </w:divBdr>
    </w:div>
    <w:div w:id="1811171965">
      <w:bodyDiv w:val="1"/>
      <w:marLeft w:val="0"/>
      <w:marRight w:val="0"/>
      <w:marTop w:val="0"/>
      <w:marBottom w:val="0"/>
      <w:divBdr>
        <w:top w:val="none" w:sz="0" w:space="0" w:color="auto"/>
        <w:left w:val="none" w:sz="0" w:space="0" w:color="auto"/>
        <w:bottom w:val="none" w:sz="0" w:space="0" w:color="auto"/>
        <w:right w:val="none" w:sz="0" w:space="0" w:color="auto"/>
      </w:divBdr>
    </w:div>
    <w:div w:id="1811560253">
      <w:bodyDiv w:val="1"/>
      <w:marLeft w:val="0"/>
      <w:marRight w:val="0"/>
      <w:marTop w:val="0"/>
      <w:marBottom w:val="0"/>
      <w:divBdr>
        <w:top w:val="none" w:sz="0" w:space="0" w:color="auto"/>
        <w:left w:val="none" w:sz="0" w:space="0" w:color="auto"/>
        <w:bottom w:val="none" w:sz="0" w:space="0" w:color="auto"/>
        <w:right w:val="none" w:sz="0" w:space="0" w:color="auto"/>
      </w:divBdr>
    </w:div>
    <w:div w:id="1834251325">
      <w:bodyDiv w:val="1"/>
      <w:marLeft w:val="0"/>
      <w:marRight w:val="0"/>
      <w:marTop w:val="0"/>
      <w:marBottom w:val="0"/>
      <w:divBdr>
        <w:top w:val="none" w:sz="0" w:space="0" w:color="auto"/>
        <w:left w:val="none" w:sz="0" w:space="0" w:color="auto"/>
        <w:bottom w:val="none" w:sz="0" w:space="0" w:color="auto"/>
        <w:right w:val="none" w:sz="0" w:space="0" w:color="auto"/>
      </w:divBdr>
    </w:div>
    <w:div w:id="1841314070">
      <w:bodyDiv w:val="1"/>
      <w:marLeft w:val="0"/>
      <w:marRight w:val="0"/>
      <w:marTop w:val="0"/>
      <w:marBottom w:val="0"/>
      <w:divBdr>
        <w:top w:val="none" w:sz="0" w:space="0" w:color="auto"/>
        <w:left w:val="none" w:sz="0" w:space="0" w:color="auto"/>
        <w:bottom w:val="none" w:sz="0" w:space="0" w:color="auto"/>
        <w:right w:val="none" w:sz="0" w:space="0" w:color="auto"/>
      </w:divBdr>
    </w:div>
    <w:div w:id="1860579822">
      <w:bodyDiv w:val="1"/>
      <w:marLeft w:val="0"/>
      <w:marRight w:val="0"/>
      <w:marTop w:val="0"/>
      <w:marBottom w:val="0"/>
      <w:divBdr>
        <w:top w:val="none" w:sz="0" w:space="0" w:color="auto"/>
        <w:left w:val="none" w:sz="0" w:space="0" w:color="auto"/>
        <w:bottom w:val="none" w:sz="0" w:space="0" w:color="auto"/>
        <w:right w:val="none" w:sz="0" w:space="0" w:color="auto"/>
      </w:divBdr>
    </w:div>
    <w:div w:id="1880046481">
      <w:bodyDiv w:val="1"/>
      <w:marLeft w:val="0"/>
      <w:marRight w:val="0"/>
      <w:marTop w:val="0"/>
      <w:marBottom w:val="0"/>
      <w:divBdr>
        <w:top w:val="none" w:sz="0" w:space="0" w:color="auto"/>
        <w:left w:val="none" w:sz="0" w:space="0" w:color="auto"/>
        <w:bottom w:val="none" w:sz="0" w:space="0" w:color="auto"/>
        <w:right w:val="none" w:sz="0" w:space="0" w:color="auto"/>
      </w:divBdr>
    </w:div>
    <w:div w:id="1883009693">
      <w:bodyDiv w:val="1"/>
      <w:marLeft w:val="0"/>
      <w:marRight w:val="0"/>
      <w:marTop w:val="0"/>
      <w:marBottom w:val="0"/>
      <w:divBdr>
        <w:top w:val="none" w:sz="0" w:space="0" w:color="auto"/>
        <w:left w:val="none" w:sz="0" w:space="0" w:color="auto"/>
        <w:bottom w:val="none" w:sz="0" w:space="0" w:color="auto"/>
        <w:right w:val="none" w:sz="0" w:space="0" w:color="auto"/>
      </w:divBdr>
    </w:div>
    <w:div w:id="1907911198">
      <w:bodyDiv w:val="1"/>
      <w:marLeft w:val="0"/>
      <w:marRight w:val="0"/>
      <w:marTop w:val="0"/>
      <w:marBottom w:val="0"/>
      <w:divBdr>
        <w:top w:val="none" w:sz="0" w:space="0" w:color="auto"/>
        <w:left w:val="none" w:sz="0" w:space="0" w:color="auto"/>
        <w:bottom w:val="none" w:sz="0" w:space="0" w:color="auto"/>
        <w:right w:val="none" w:sz="0" w:space="0" w:color="auto"/>
      </w:divBdr>
    </w:div>
    <w:div w:id="1911191468">
      <w:bodyDiv w:val="1"/>
      <w:marLeft w:val="0"/>
      <w:marRight w:val="0"/>
      <w:marTop w:val="0"/>
      <w:marBottom w:val="0"/>
      <w:divBdr>
        <w:top w:val="none" w:sz="0" w:space="0" w:color="auto"/>
        <w:left w:val="none" w:sz="0" w:space="0" w:color="auto"/>
        <w:bottom w:val="none" w:sz="0" w:space="0" w:color="auto"/>
        <w:right w:val="none" w:sz="0" w:space="0" w:color="auto"/>
      </w:divBdr>
    </w:div>
    <w:div w:id="1916548684">
      <w:bodyDiv w:val="1"/>
      <w:marLeft w:val="0"/>
      <w:marRight w:val="0"/>
      <w:marTop w:val="0"/>
      <w:marBottom w:val="0"/>
      <w:divBdr>
        <w:top w:val="none" w:sz="0" w:space="0" w:color="auto"/>
        <w:left w:val="none" w:sz="0" w:space="0" w:color="auto"/>
        <w:bottom w:val="none" w:sz="0" w:space="0" w:color="auto"/>
        <w:right w:val="none" w:sz="0" w:space="0" w:color="auto"/>
      </w:divBdr>
    </w:div>
    <w:div w:id="1956593831">
      <w:bodyDiv w:val="1"/>
      <w:marLeft w:val="0"/>
      <w:marRight w:val="0"/>
      <w:marTop w:val="0"/>
      <w:marBottom w:val="0"/>
      <w:divBdr>
        <w:top w:val="none" w:sz="0" w:space="0" w:color="auto"/>
        <w:left w:val="none" w:sz="0" w:space="0" w:color="auto"/>
        <w:bottom w:val="none" w:sz="0" w:space="0" w:color="auto"/>
        <w:right w:val="none" w:sz="0" w:space="0" w:color="auto"/>
      </w:divBdr>
    </w:div>
    <w:div w:id="1968242800">
      <w:bodyDiv w:val="1"/>
      <w:marLeft w:val="0"/>
      <w:marRight w:val="0"/>
      <w:marTop w:val="0"/>
      <w:marBottom w:val="0"/>
      <w:divBdr>
        <w:top w:val="none" w:sz="0" w:space="0" w:color="auto"/>
        <w:left w:val="none" w:sz="0" w:space="0" w:color="auto"/>
        <w:bottom w:val="none" w:sz="0" w:space="0" w:color="auto"/>
        <w:right w:val="none" w:sz="0" w:space="0" w:color="auto"/>
      </w:divBdr>
    </w:div>
    <w:div w:id="1974868683">
      <w:bodyDiv w:val="1"/>
      <w:marLeft w:val="0"/>
      <w:marRight w:val="0"/>
      <w:marTop w:val="0"/>
      <w:marBottom w:val="0"/>
      <w:divBdr>
        <w:top w:val="none" w:sz="0" w:space="0" w:color="auto"/>
        <w:left w:val="none" w:sz="0" w:space="0" w:color="auto"/>
        <w:bottom w:val="none" w:sz="0" w:space="0" w:color="auto"/>
        <w:right w:val="none" w:sz="0" w:space="0" w:color="auto"/>
      </w:divBdr>
    </w:div>
    <w:div w:id="2029677724">
      <w:bodyDiv w:val="1"/>
      <w:marLeft w:val="0"/>
      <w:marRight w:val="0"/>
      <w:marTop w:val="0"/>
      <w:marBottom w:val="0"/>
      <w:divBdr>
        <w:top w:val="none" w:sz="0" w:space="0" w:color="auto"/>
        <w:left w:val="none" w:sz="0" w:space="0" w:color="auto"/>
        <w:bottom w:val="none" w:sz="0" w:space="0" w:color="auto"/>
        <w:right w:val="none" w:sz="0" w:space="0" w:color="auto"/>
      </w:divBdr>
    </w:div>
    <w:div w:id="2039046649">
      <w:bodyDiv w:val="1"/>
      <w:marLeft w:val="0"/>
      <w:marRight w:val="0"/>
      <w:marTop w:val="0"/>
      <w:marBottom w:val="0"/>
      <w:divBdr>
        <w:top w:val="none" w:sz="0" w:space="0" w:color="auto"/>
        <w:left w:val="none" w:sz="0" w:space="0" w:color="auto"/>
        <w:bottom w:val="none" w:sz="0" w:space="0" w:color="auto"/>
        <w:right w:val="none" w:sz="0" w:space="0" w:color="auto"/>
      </w:divBdr>
    </w:div>
    <w:div w:id="2055081195">
      <w:bodyDiv w:val="1"/>
      <w:marLeft w:val="0"/>
      <w:marRight w:val="0"/>
      <w:marTop w:val="0"/>
      <w:marBottom w:val="0"/>
      <w:divBdr>
        <w:top w:val="none" w:sz="0" w:space="0" w:color="auto"/>
        <w:left w:val="none" w:sz="0" w:space="0" w:color="auto"/>
        <w:bottom w:val="none" w:sz="0" w:space="0" w:color="auto"/>
        <w:right w:val="none" w:sz="0" w:space="0" w:color="auto"/>
      </w:divBdr>
    </w:div>
    <w:div w:id="2066487561">
      <w:bodyDiv w:val="1"/>
      <w:marLeft w:val="0"/>
      <w:marRight w:val="0"/>
      <w:marTop w:val="0"/>
      <w:marBottom w:val="0"/>
      <w:divBdr>
        <w:top w:val="none" w:sz="0" w:space="0" w:color="auto"/>
        <w:left w:val="none" w:sz="0" w:space="0" w:color="auto"/>
        <w:bottom w:val="none" w:sz="0" w:space="0" w:color="auto"/>
        <w:right w:val="none" w:sz="0" w:space="0" w:color="auto"/>
      </w:divBdr>
    </w:div>
    <w:div w:id="2068411967">
      <w:bodyDiv w:val="1"/>
      <w:marLeft w:val="0"/>
      <w:marRight w:val="0"/>
      <w:marTop w:val="0"/>
      <w:marBottom w:val="0"/>
      <w:divBdr>
        <w:top w:val="none" w:sz="0" w:space="0" w:color="auto"/>
        <w:left w:val="none" w:sz="0" w:space="0" w:color="auto"/>
        <w:bottom w:val="none" w:sz="0" w:space="0" w:color="auto"/>
        <w:right w:val="none" w:sz="0" w:space="0" w:color="auto"/>
      </w:divBdr>
    </w:div>
    <w:div w:id="2096440936">
      <w:bodyDiv w:val="1"/>
      <w:marLeft w:val="0"/>
      <w:marRight w:val="0"/>
      <w:marTop w:val="0"/>
      <w:marBottom w:val="0"/>
      <w:divBdr>
        <w:top w:val="none" w:sz="0" w:space="0" w:color="auto"/>
        <w:left w:val="none" w:sz="0" w:space="0" w:color="auto"/>
        <w:bottom w:val="none" w:sz="0" w:space="0" w:color="auto"/>
        <w:right w:val="none" w:sz="0" w:space="0" w:color="auto"/>
      </w:divBdr>
    </w:div>
    <w:div w:id="2096704897">
      <w:bodyDiv w:val="1"/>
      <w:marLeft w:val="0"/>
      <w:marRight w:val="0"/>
      <w:marTop w:val="0"/>
      <w:marBottom w:val="0"/>
      <w:divBdr>
        <w:top w:val="none" w:sz="0" w:space="0" w:color="auto"/>
        <w:left w:val="none" w:sz="0" w:space="0" w:color="auto"/>
        <w:bottom w:val="none" w:sz="0" w:space="0" w:color="auto"/>
        <w:right w:val="none" w:sz="0" w:space="0" w:color="auto"/>
      </w:divBdr>
    </w:div>
    <w:div w:id="2109108796">
      <w:bodyDiv w:val="1"/>
      <w:marLeft w:val="0"/>
      <w:marRight w:val="0"/>
      <w:marTop w:val="0"/>
      <w:marBottom w:val="0"/>
      <w:divBdr>
        <w:top w:val="none" w:sz="0" w:space="0" w:color="auto"/>
        <w:left w:val="none" w:sz="0" w:space="0" w:color="auto"/>
        <w:bottom w:val="none" w:sz="0" w:space="0" w:color="auto"/>
        <w:right w:val="none" w:sz="0" w:space="0" w:color="auto"/>
      </w:divBdr>
    </w:div>
    <w:div w:id="2114014659">
      <w:bodyDiv w:val="1"/>
      <w:marLeft w:val="0"/>
      <w:marRight w:val="0"/>
      <w:marTop w:val="0"/>
      <w:marBottom w:val="0"/>
      <w:divBdr>
        <w:top w:val="none" w:sz="0" w:space="0" w:color="auto"/>
        <w:left w:val="none" w:sz="0" w:space="0" w:color="auto"/>
        <w:bottom w:val="none" w:sz="0" w:space="0" w:color="auto"/>
        <w:right w:val="none" w:sz="0" w:space="0" w:color="auto"/>
      </w:divBdr>
    </w:div>
    <w:div w:id="2121676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DD6D60-38A8-4FD9-B3B7-271F2643E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15019</Words>
  <Characters>85610</Characters>
  <Application>Microsoft Office Word</Application>
  <DocSecurity>0</DocSecurity>
  <Lines>713</Lines>
  <Paragraphs>200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ศุภาลัย จำกัด (มหาชน) และบริษัทย่อย</vt:lpstr>
      <vt:lpstr>บริษัท ศุภาลัย จำกัด (มหาชน) และบริษัทย่อย</vt:lpstr>
    </vt:vector>
  </TitlesOfParts>
  <Company>Ernst &amp; Young</Company>
  <LinksUpToDate>false</LinksUpToDate>
  <CharactersWithSpaces>100429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ศุภาลัย จำกัด (มหาชน) และบริษัทย่อย</dc:title>
  <dc:subject/>
  <dc:creator>YourNameHere</dc:creator>
  <cp:keywords/>
  <cp:lastModifiedBy>ธีรวุฒิ  ธีรเรืองสิริ</cp:lastModifiedBy>
  <cp:revision>2</cp:revision>
  <cp:lastPrinted>2021-02-22T05:46:00Z</cp:lastPrinted>
  <dcterms:created xsi:type="dcterms:W3CDTF">2021-02-23T03:34:00Z</dcterms:created>
  <dcterms:modified xsi:type="dcterms:W3CDTF">2021-02-23T03:34:00Z</dcterms:modified>
</cp:coreProperties>
</file>