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384E8" w14:textId="77777777" w:rsidR="001E6D15" w:rsidRPr="00EB0DFF" w:rsidRDefault="001E6D15" w:rsidP="001E6D1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bookmarkStart w:id="0" w:name="_Toc249341388"/>
      <w:r w:rsidRPr="00EB0DFF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เอส โฮเทล แอนด์ รีสอร์ท จำกัด (มหาชน)</w:t>
      </w:r>
    </w:p>
    <w:p w14:paraId="640E9005" w14:textId="77777777" w:rsidR="001E6D15" w:rsidRPr="00EB0DFF" w:rsidRDefault="001E6D15" w:rsidP="001E6D1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DB8048F" w14:textId="77777777" w:rsidR="00BD1E38" w:rsidRPr="00EB0DFF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37939547" w14:textId="41B75DFF" w:rsidR="00BD1E38" w:rsidRPr="00EB0DFF" w:rsidRDefault="00E05895" w:rsidP="009D718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F911D7" w:rsidRPr="00F911D7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EB0DF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C9224A" w:rsidRPr="00EB0DF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F911D7" w:rsidRPr="00F911D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p w14:paraId="33D28887" w14:textId="77777777" w:rsidR="00BD1E38" w:rsidRPr="002970E4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2ECC84AD" w14:textId="77777777" w:rsidR="00BD1E38" w:rsidRPr="002970E4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sectPr w:rsidR="00BD1E38" w:rsidRPr="002970E4" w:rsidSect="00103700">
          <w:pgSz w:w="11909" w:h="16834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770AAE52" w14:textId="77777777" w:rsidR="0042349D" w:rsidRPr="00EC6518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C651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FCE78F2" w14:textId="77777777" w:rsidR="00992E1A" w:rsidRPr="00F911D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F02D12D" w14:textId="77777777" w:rsidR="00992E1A" w:rsidRPr="00F911D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A1F8F88" w14:textId="77777777" w:rsidR="001E6D15" w:rsidRPr="00F911D7" w:rsidRDefault="001E6D15" w:rsidP="001E6D1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11D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เอส โฮเทล แอนด์ รีสอร์ท จำกัด (มหาชน)</w:t>
      </w:r>
    </w:p>
    <w:p w14:paraId="77D20242" w14:textId="77777777" w:rsidR="00992E1A" w:rsidRPr="00F911D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ADA479" w14:textId="77777777" w:rsidR="00DA36F6" w:rsidRPr="00F911D7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8B9197" w14:textId="77777777" w:rsidR="00E17B69" w:rsidRPr="00F911D7" w:rsidRDefault="0042349D" w:rsidP="004A0E2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911D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35D53AD" w14:textId="77777777" w:rsidR="004A0E20" w:rsidRPr="00EB0DFF" w:rsidRDefault="004A0E20" w:rsidP="006F4DD8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E5FFD93" w14:textId="69E9E5CF" w:rsidR="00103700" w:rsidRDefault="00103700" w:rsidP="001037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เอส โฮเทล แอนด์ รีสอร์ท จำกัด (มหาชน) (บริษัท) และบริษัทย่อย (กลุ่มกิจการ)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F911D7" w:rsidRPr="00F911D7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11D7" w:rsidRPr="00F911D7">
        <w:rPr>
          <w:rFonts w:ascii="Browallia New" w:eastAsia="Calibri" w:hAnsi="Browallia New" w:cs="Browallia New"/>
          <w:sz w:val="26"/>
          <w:szCs w:val="26"/>
          <w:lang w:val="en-GB" w:bidi="th-TH"/>
        </w:rPr>
        <w:t>2563</w:t>
      </w: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37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103700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138FAF32" w14:textId="77777777" w:rsidR="00103700" w:rsidRPr="00EB0DFF" w:rsidRDefault="00103700" w:rsidP="00E17B6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A40CCE3" w14:textId="77777777" w:rsidR="00E17B69" w:rsidRPr="00EC6518" w:rsidRDefault="00E17B69" w:rsidP="004A0E2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00CB05" w14:textId="77777777" w:rsidR="004A0E20" w:rsidRPr="00EB0DFF" w:rsidRDefault="004A0E20" w:rsidP="0008332B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079859E" w14:textId="77777777" w:rsidR="00E17B69" w:rsidRPr="00EB0DFF" w:rsidRDefault="00E17B69" w:rsidP="00E17B6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B0DF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107A92F" w14:textId="2FD3B58A" w:rsidR="00E17B69" w:rsidRPr="00EB0DFF" w:rsidRDefault="00E17B69" w:rsidP="00E17B69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B0DF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911D7" w:rsidRPr="00F911D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0DFF">
        <w:rPr>
          <w:rFonts w:ascii="Browallia New" w:hAnsi="Browallia New" w:cs="Browallia New"/>
          <w:sz w:val="26"/>
          <w:szCs w:val="26"/>
        </w:rPr>
        <w:t xml:space="preserve"> </w:t>
      </w:r>
      <w:r w:rsidRPr="00EB0DF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9224A" w:rsidRPr="00EB0D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911D7" w:rsidRPr="00F911D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DF23F0D" w14:textId="77777777" w:rsidR="00E17B69" w:rsidRPr="00EB0DFF" w:rsidRDefault="00E17B69" w:rsidP="00E17B69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B0DF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B0DF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169A5E5" w14:textId="77777777" w:rsidR="00E17B69" w:rsidRPr="00EB0DFF" w:rsidRDefault="00E17B69" w:rsidP="00E17B69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B0DFF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EB0DFF">
        <w:rPr>
          <w:rFonts w:ascii="Browallia New" w:hAnsi="Browallia New" w:cs="Browallia New"/>
          <w:sz w:val="26"/>
          <w:szCs w:val="26"/>
        </w:rPr>
        <w:br/>
      </w:r>
      <w:r w:rsidRPr="00EB0DFF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EB0DF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0E29AC" w14:textId="77777777" w:rsidR="00E17B69" w:rsidRPr="00EB0DFF" w:rsidRDefault="00E17B69" w:rsidP="00E17B69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EB0DFF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B0DF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0DFF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361590A" w14:textId="77777777" w:rsidR="00E17B69" w:rsidRPr="00B9758A" w:rsidRDefault="00E17B69" w:rsidP="00B9758A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B0DFF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B9758A" w:rsidRPr="005B1C20">
        <w:rPr>
          <w:rFonts w:ascii="Browallia New" w:hAnsi="Browallia New" w:cs="Browallia New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ซึ่งประกอบด้วยนโยบายการบัญชีที่สำคัญและหมายเหตุเรื่องอื่นๆ</w:t>
      </w:r>
    </w:p>
    <w:p w14:paraId="78A1BF41" w14:textId="77777777" w:rsidR="00E17B69" w:rsidRPr="00EB0DFF" w:rsidRDefault="00E17B69" w:rsidP="00E17B6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0330CBB" w14:textId="77777777" w:rsidR="00E17B69" w:rsidRPr="00EC6518" w:rsidRDefault="00E17B69" w:rsidP="00E17B6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17C6654" w14:textId="77777777" w:rsidR="00E17B69" w:rsidRPr="00EC6518" w:rsidRDefault="00E17B69" w:rsidP="0008332B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4C6EA338" w14:textId="77777777" w:rsidR="00B9758A" w:rsidRPr="005B1C20" w:rsidRDefault="00B9758A" w:rsidP="00B9758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กลุ่มกิจการและบริษัทตามข้อกำหนดจรรยาบรรณของผู้ประกอบวิชาชีพบัญชี</w:t>
      </w:r>
      <w:r w:rsidRPr="005B1C2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ที่กำหนดโดยสภาวิชาชีพบัญชี</w:t>
      </w: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</w:t>
      </w:r>
      <w:r w:rsidRPr="005B1C2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ที่เกี่ยวข้องกับ</w:t>
      </w: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5B1C2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การตรวจสอบงบการเงินรวมและงบการเงินเฉพาะกิจการ</w:t>
      </w: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B787B2D" w14:textId="77777777" w:rsidR="00E17B69" w:rsidRPr="002970E4" w:rsidRDefault="00E17B69" w:rsidP="00E17B6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81A5366" w14:textId="77777777" w:rsidR="009950AF" w:rsidRPr="002970E4" w:rsidRDefault="009950AF" w:rsidP="00E17B6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9950AF" w:rsidRPr="002970E4" w:rsidSect="009950AF">
          <w:head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54FE5907" w14:textId="77777777" w:rsidR="00560D66" w:rsidRPr="00EC6518" w:rsidRDefault="00EA7BBC" w:rsidP="00560D66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Angsana New" w:eastAsia="Calibri" w:hAnsi="Angsana New"/>
          <w:b/>
          <w:bCs/>
          <w:noProof/>
          <w:color w:val="A32020"/>
          <w:sz w:val="28"/>
          <w:szCs w:val="28"/>
          <w:lang w:bidi="th-TH"/>
        </w:rPr>
        <w:lastRenderedPageBreak/>
        <w:pict w14:anchorId="5D346F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agram 1" o:spid="_x0000_s1027" type="#_x0000_t75" style="position:absolute;margin-left:-5.3pt;margin-top:25.8pt;width:148.8pt;height:237.35pt;z-index:251658240;visibility:visible;mso-position-horizontal-relative:margin;mso-width-relative:margin;mso-height-relative:margin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">
            <v:imagedata r:id="rId9" o:title="" croptop="-16765f" cropbottom="-14387f" cropleft="-19638f" cropright="-19561f"/>
            <o:lock v:ext="edit" aspectratio="f"/>
            <w10:wrap type="square" anchorx="margin"/>
          </v:shape>
        </w:pict>
      </w:r>
      <w:r w:rsidR="00560D66" w:rsidRPr="00EC651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แนวทางการตรวจสอบในภาพรวม</w:t>
      </w:r>
    </w:p>
    <w:p w14:paraId="3CAA4DBD" w14:textId="77777777" w:rsidR="00560D66" w:rsidRPr="00F6153F" w:rsidRDefault="00EA7BBC" w:rsidP="00560D66">
      <w:pPr>
        <w:spacing w:after="0" w:line="240" w:lineRule="auto"/>
        <w:rPr>
          <w:rFonts w:ascii="Angsana New" w:hAnsi="Angsana New"/>
          <w:b/>
          <w:bCs/>
          <w:color w:val="C00000"/>
          <w:sz w:val="12"/>
          <w:szCs w:val="12"/>
          <w:lang w:bidi="th-TH"/>
        </w:rPr>
      </w:pPr>
      <w:r>
        <w:rPr>
          <w:noProof/>
        </w:rPr>
        <w:pict w14:anchorId="3F938568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4.6pt;margin-top:.9pt;width:295.8pt;height:227pt;z-index:251657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" fillcolor="#ededed" stroked="f">
            <v:textbox style="mso-next-textbox:#Text Box 2">
              <w:txbxContent>
                <w:p w14:paraId="631B3D0A" w14:textId="77777777" w:rsidR="00560D66" w:rsidRPr="00EC6518" w:rsidRDefault="00560D66" w:rsidP="00560D66">
                  <w:pPr>
                    <w:pStyle w:val="Default"/>
                    <w:rPr>
                      <w:rFonts w:ascii="Browallia New" w:hAnsi="Browallia New" w:cs="Browallia New"/>
                      <w:b/>
                      <w:bCs/>
                      <w:color w:val="CF4A02"/>
                      <w:sz w:val="28"/>
                      <w:szCs w:val="28"/>
                      <w:cs/>
                    </w:rPr>
                  </w:pPr>
                  <w:r w:rsidRPr="00EC6518">
                    <w:rPr>
                      <w:rFonts w:ascii="Browallia New" w:hAnsi="Browallia New" w:cs="Browallia New"/>
                      <w:b/>
                      <w:bCs/>
                      <w:color w:val="CF4A02"/>
                      <w:sz w:val="28"/>
                      <w:szCs w:val="28"/>
                      <w:cs/>
                    </w:rPr>
                    <w:t>ความมีสาระสำคัญ</w:t>
                  </w:r>
                </w:p>
                <w:p w14:paraId="270185FF" w14:textId="77777777" w:rsidR="00560D66" w:rsidRPr="00EC6518" w:rsidRDefault="00560D66" w:rsidP="00560D66">
                  <w:pPr>
                    <w:pStyle w:val="Default"/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</w:pPr>
                  <w:r w:rsidRPr="00EC6518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ความมี</w:t>
                  </w:r>
                  <w:r w:rsidRPr="009912B1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สาระสำคัญโดยรวมสำหรับงบการเงินรวมเท่ากับ</w:t>
                  </w:r>
                  <w:r w:rsidRPr="009912B1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="009912B1" w:rsidRPr="009912B1">
                    <w:rPr>
                      <w:rFonts w:ascii="Browallia New" w:hAnsi="Browallia New" w:cs="Browallia New"/>
                      <w:sz w:val="26"/>
                      <w:szCs w:val="26"/>
                    </w:rPr>
                    <w:t>54.97</w:t>
                  </w:r>
                  <w:r w:rsidRPr="009912B1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9912B1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ล้านบาท ซึ่งเป็นร้อยละ </w:t>
                  </w:r>
                  <w:r w:rsidRPr="009912B1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5</w:t>
                  </w:r>
                  <w:r w:rsidRPr="009912B1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9912B1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ของกำไรก่อนภาษีเงินได้ของกลุ่มกิจการ</w:t>
                  </w:r>
                </w:p>
                <w:p w14:paraId="007E478E" w14:textId="77777777" w:rsidR="00560D66" w:rsidRPr="00EC6518" w:rsidRDefault="00560D66" w:rsidP="00560D66">
                  <w:pPr>
                    <w:pStyle w:val="Default"/>
                    <w:ind w:right="-84"/>
                    <w:rPr>
                      <w:rFonts w:ascii="Browallia New" w:hAnsi="Browallia New" w:cs="Browallia New"/>
                      <w:noProof/>
                      <w:sz w:val="16"/>
                      <w:szCs w:val="16"/>
                    </w:rPr>
                  </w:pPr>
                </w:p>
                <w:p w14:paraId="078BC3BE" w14:textId="77777777" w:rsidR="00560D66" w:rsidRPr="00EC6518" w:rsidRDefault="00560D66" w:rsidP="00560D66">
                  <w:pPr>
                    <w:pStyle w:val="Default"/>
                    <w:ind w:right="-84"/>
                    <w:rPr>
                      <w:rFonts w:ascii="Browallia New" w:hAnsi="Browallia New" w:cs="Browallia New"/>
                      <w:b/>
                      <w:bCs/>
                      <w:color w:val="CF4A02"/>
                      <w:sz w:val="28"/>
                      <w:szCs w:val="28"/>
                    </w:rPr>
                  </w:pPr>
                  <w:r w:rsidRPr="00EC6518">
                    <w:rPr>
                      <w:rFonts w:ascii="Browallia New" w:hAnsi="Browallia New" w:cs="Browallia New"/>
                      <w:b/>
                      <w:bCs/>
                      <w:color w:val="CF4A02"/>
                      <w:sz w:val="28"/>
                      <w:szCs w:val="28"/>
                      <w:cs/>
                    </w:rPr>
                    <w:t>ขอบเขตการตรวจสอบ</w:t>
                  </w:r>
                </w:p>
                <w:p w14:paraId="17E1097F" w14:textId="77777777" w:rsidR="00560D66" w:rsidRPr="00EC6518" w:rsidRDefault="00560D66" w:rsidP="00560D66">
                  <w:pPr>
                    <w:pStyle w:val="Default"/>
                    <w:spacing w:before="60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  <w:r w:rsidRPr="00EC6518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ข้าพเจ้าได้ปฏิบัติงานตรวจสอบงบการเงินของกลุ่มกิจการโดยมุ่งเน้นตรวจสอบกิจการที่มีสาระสำคัญต่อกลุ่ม</w:t>
                  </w:r>
                  <w:r w:rsidRPr="00AD08AD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กิจการ ซึ่ง</w:t>
                  </w:r>
                  <w:r w:rsidRPr="00AD08AD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คิดเป็นร้อยละ</w:t>
                  </w:r>
                  <w:r w:rsidRPr="00AD08AD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 xml:space="preserve"> </w:t>
                  </w:r>
                  <w:r w:rsidR="00AD08AD" w:rsidRPr="00AD08AD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76</w:t>
                  </w:r>
                  <w:r w:rsidRPr="00AD08AD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 ของกำไรก่อนภาษี</w:t>
                  </w:r>
                  <w:r w:rsidRPr="00AD08AD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br/>
                    <w:t xml:space="preserve">เงินได้ของกลุ่มกิจการ และเป็นร้อยละ </w:t>
                  </w:r>
                  <w:r w:rsidR="00064365" w:rsidRPr="00AD08AD">
                    <w:rPr>
                      <w:rFonts w:ascii="Browallia New" w:hAnsi="Browallia New" w:cs="Browallia New"/>
                      <w:sz w:val="26"/>
                      <w:szCs w:val="26"/>
                    </w:rPr>
                    <w:t>8</w:t>
                  </w:r>
                  <w:r w:rsidR="00947D23" w:rsidRPr="00AD08AD">
                    <w:rPr>
                      <w:rFonts w:ascii="Browallia New" w:hAnsi="Browallia New" w:cs="Browallia New"/>
                      <w:sz w:val="26"/>
                      <w:szCs w:val="26"/>
                    </w:rPr>
                    <w:t>5</w:t>
                  </w:r>
                  <w:r w:rsidRPr="00AD08AD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 ของสินทรัพย์รวม</w:t>
                  </w:r>
                  <w:r w:rsidRPr="00EC6518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ของกลุ่มกิจการ</w:t>
                  </w:r>
                </w:p>
                <w:p w14:paraId="2F361854" w14:textId="77777777" w:rsidR="00560D66" w:rsidRPr="00EC6518" w:rsidRDefault="00560D66" w:rsidP="00560D66">
                  <w:pPr>
                    <w:pStyle w:val="Default"/>
                    <w:ind w:right="-84"/>
                    <w:rPr>
                      <w:rFonts w:ascii="Browallia New" w:hAnsi="Browallia New" w:cs="Browallia New"/>
                      <w:noProof/>
                      <w:sz w:val="16"/>
                      <w:szCs w:val="16"/>
                    </w:rPr>
                  </w:pPr>
                </w:p>
                <w:p w14:paraId="49501FC6" w14:textId="77777777" w:rsidR="00560D66" w:rsidRPr="00EC6518" w:rsidRDefault="00560D66" w:rsidP="00560D66">
                  <w:pPr>
                    <w:pStyle w:val="Default"/>
                    <w:ind w:right="-84"/>
                    <w:rPr>
                      <w:rFonts w:ascii="Browallia New" w:hAnsi="Browallia New" w:cs="Browallia New"/>
                      <w:b/>
                      <w:bCs/>
                      <w:color w:val="CF4A02"/>
                      <w:sz w:val="28"/>
                      <w:szCs w:val="28"/>
                    </w:rPr>
                  </w:pPr>
                  <w:r w:rsidRPr="00EC6518">
                    <w:rPr>
                      <w:rFonts w:ascii="Browallia New" w:hAnsi="Browallia New" w:cs="Browallia New"/>
                      <w:b/>
                      <w:bCs/>
                      <w:color w:val="CF4A02"/>
                      <w:sz w:val="28"/>
                      <w:szCs w:val="28"/>
                      <w:cs/>
                    </w:rPr>
                    <w:t>เรื่องสำคัญในการตรวจสอบ</w:t>
                  </w:r>
                </w:p>
                <w:p w14:paraId="21DFDB8A" w14:textId="77777777" w:rsidR="00560D66" w:rsidRPr="00EC6518" w:rsidRDefault="00560D66" w:rsidP="00560D66">
                  <w:pPr>
                    <w:pStyle w:val="Default"/>
                    <w:spacing w:before="60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  <w:r w:rsidRPr="00EC6518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ข้าพเจ้าได้กำหนดเรื่อง</w:t>
                  </w:r>
                  <w:r w:rsidR="00082CE1">
                    <w:rPr>
                      <w:rFonts w:ascii="Browallia New" w:hAnsi="Browallia New" w:cs="Browallia New" w:hint="cs"/>
                      <w:sz w:val="26"/>
                      <w:szCs w:val="26"/>
                      <w:cs/>
                      <w:lang w:val="en-US"/>
                    </w:rPr>
                    <w:t>ดัง</w:t>
                  </w:r>
                  <w:r w:rsidRPr="00EC6518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นี้เป็นเรื่องสำคัญในการตรวจสอบ</w:t>
                  </w:r>
                </w:p>
                <w:p w14:paraId="23F60ECF" w14:textId="77777777" w:rsidR="00560D66" w:rsidRDefault="00560D66" w:rsidP="00251056">
                  <w:pPr>
                    <w:pStyle w:val="Default"/>
                    <w:numPr>
                      <w:ilvl w:val="0"/>
                      <w:numId w:val="8"/>
                    </w:numPr>
                    <w:spacing w:before="60"/>
                    <w:ind w:right="158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EC6518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การ</w:t>
                  </w:r>
                  <w:r w:rsidR="00DC35E7" w:rsidRPr="00EC6518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ทดสอบการด้อยค่าของ</w:t>
                  </w:r>
                  <w:r w:rsidR="00652E6A">
                    <w:rPr>
                      <w:rFonts w:ascii="Browallia New" w:hAnsi="Browallia New" w:cs="Browallia New" w:hint="cs"/>
                      <w:sz w:val="26"/>
                      <w:szCs w:val="26"/>
                      <w:cs/>
                    </w:rPr>
                    <w:t>สินทรัพย์และ</w:t>
                  </w:r>
                  <w:r w:rsidR="00DC35E7" w:rsidRPr="00EC6518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ค่าความนิยม</w:t>
                  </w:r>
                </w:p>
                <w:p w14:paraId="31A2CE3A" w14:textId="77777777" w:rsidR="00652E6A" w:rsidRPr="00EC6518" w:rsidRDefault="00652E6A" w:rsidP="00251056">
                  <w:pPr>
                    <w:pStyle w:val="Default"/>
                    <w:numPr>
                      <w:ilvl w:val="0"/>
                      <w:numId w:val="8"/>
                    </w:numPr>
                    <w:spacing w:before="60"/>
                    <w:ind w:right="158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>
                    <w:rPr>
                      <w:rFonts w:ascii="Browallia New" w:hAnsi="Browallia New" w:cs="Browallia New" w:hint="cs"/>
                      <w:sz w:val="26"/>
                      <w:szCs w:val="26"/>
                      <w:cs/>
                    </w:rPr>
                    <w:t>การประเมินมูลค่าของอสังหาริมทรัพย์เพื่อการลงทุน</w:t>
                  </w:r>
                </w:p>
              </w:txbxContent>
            </v:textbox>
            <w10:wrap anchorx="margin"/>
          </v:shape>
        </w:pict>
      </w:r>
    </w:p>
    <w:p w14:paraId="6C753096" w14:textId="77777777" w:rsidR="00560D66" w:rsidRPr="00F6153F" w:rsidRDefault="00560D66" w:rsidP="00560D66">
      <w:pPr>
        <w:spacing w:line="240" w:lineRule="auto"/>
        <w:rPr>
          <w:rFonts w:ascii="Angsana New" w:hAnsi="Angsana New"/>
          <w:b/>
          <w:bCs/>
          <w:color w:val="C00000"/>
          <w:sz w:val="30"/>
          <w:szCs w:val="30"/>
          <w:lang w:bidi="th-TH"/>
        </w:rPr>
      </w:pPr>
    </w:p>
    <w:p w14:paraId="66D5DE08" w14:textId="77777777" w:rsidR="00560D66" w:rsidRDefault="00560D66" w:rsidP="00560D66">
      <w:pPr>
        <w:spacing w:after="120" w:line="240" w:lineRule="auto"/>
        <w:rPr>
          <w:rFonts w:ascii="Angsana New" w:eastAsia="Calibri" w:hAnsi="Angsana New"/>
          <w:b/>
          <w:bCs/>
          <w:color w:val="A32020"/>
          <w:sz w:val="28"/>
          <w:szCs w:val="28"/>
          <w:lang w:bidi="th-TH"/>
        </w:rPr>
      </w:pPr>
    </w:p>
    <w:p w14:paraId="35B3B658" w14:textId="77777777" w:rsidR="00560D66" w:rsidRDefault="00560D66" w:rsidP="00560D66">
      <w:pPr>
        <w:spacing w:after="120" w:line="240" w:lineRule="auto"/>
        <w:rPr>
          <w:rFonts w:ascii="Angsana New" w:eastAsia="Calibri" w:hAnsi="Angsana New"/>
          <w:b/>
          <w:bCs/>
          <w:color w:val="A32020"/>
          <w:sz w:val="28"/>
          <w:szCs w:val="28"/>
          <w:lang w:bidi="th-TH"/>
        </w:rPr>
      </w:pPr>
    </w:p>
    <w:p w14:paraId="4A6714DA" w14:textId="77777777" w:rsidR="00560D66" w:rsidRDefault="00560D66" w:rsidP="00560D66">
      <w:pPr>
        <w:spacing w:after="120" w:line="240" w:lineRule="auto"/>
        <w:rPr>
          <w:rFonts w:ascii="Angsana New" w:eastAsia="Calibri" w:hAnsi="Angsana New"/>
          <w:b/>
          <w:bCs/>
          <w:color w:val="A32020"/>
          <w:sz w:val="28"/>
          <w:szCs w:val="28"/>
          <w:lang w:bidi="th-TH"/>
        </w:rPr>
      </w:pPr>
    </w:p>
    <w:p w14:paraId="6F97C297" w14:textId="77777777" w:rsidR="00560D66" w:rsidRDefault="00560D66" w:rsidP="00560D66">
      <w:pPr>
        <w:spacing w:after="120" w:line="240" w:lineRule="auto"/>
        <w:rPr>
          <w:rFonts w:ascii="Angsana New" w:eastAsia="Calibri" w:hAnsi="Angsana New"/>
          <w:b/>
          <w:bCs/>
          <w:color w:val="A32020"/>
          <w:sz w:val="28"/>
          <w:szCs w:val="28"/>
          <w:lang w:bidi="th-TH"/>
        </w:rPr>
      </w:pPr>
    </w:p>
    <w:p w14:paraId="2C10FB11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227C7758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1BFB3F57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10B9B451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3F473462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29B16CD8" w14:textId="77777777" w:rsidR="00560D66" w:rsidRDefault="00560D66" w:rsidP="00560D66">
      <w:pPr>
        <w:spacing w:after="0" w:line="240" w:lineRule="auto"/>
        <w:rPr>
          <w:rFonts w:ascii="Angsana New" w:hAnsi="Angsana New"/>
          <w:b/>
          <w:bCs/>
          <w:color w:val="C00000"/>
          <w:sz w:val="26"/>
          <w:szCs w:val="26"/>
          <w:lang w:bidi="th-TH"/>
        </w:rPr>
      </w:pPr>
    </w:p>
    <w:p w14:paraId="16A95AC3" w14:textId="77777777" w:rsidR="00560D66" w:rsidRDefault="00560D6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14:paraId="7A0B9878" w14:textId="77777777" w:rsidR="000B4555" w:rsidRPr="000B4555" w:rsidRDefault="000B4555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29E52530" w14:textId="77777777" w:rsidR="00B9758A" w:rsidRPr="00B9758A" w:rsidRDefault="00B9758A" w:rsidP="00B9758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B9758A">
        <w:rPr>
          <w:rFonts w:ascii="Browallia New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</w:t>
      </w:r>
      <w:r w:rsidRPr="00B9758A">
        <w:rPr>
          <w:rFonts w:ascii="Browallia New" w:hAnsi="Browallia New" w:cs="Browallia New"/>
          <w:sz w:val="26"/>
          <w:szCs w:val="26"/>
        </w:rPr>
        <w:br/>
      </w:r>
      <w:r w:rsidRPr="00B9758A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 ว่างบการเงินรวมปราศจากการแสดงข้อมูลที่ขัดต่อข้อเท็จจริงอันเป็นสาระสำคัญ การแสดงข้อมูลที่ขัดต่อข้อเท็จจริงอาจเกิดจากการทุจริตหรือข้อผิดพลาด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ขัดต่อข้อเท็จจริงรายการใดรายการหนึ่งหรือทุกรายการโดยรวมจะสามารถคาดการณ์ได้อย่างสมเหตุสมผลว่ามีอิทธิพลต่อการตัดสินใจเชิงเศรษฐกิจของผู้ใช้งบการเงินรวม </w:t>
      </w:r>
    </w:p>
    <w:p w14:paraId="56D06400" w14:textId="77777777" w:rsidR="00560D66" w:rsidRPr="00EC6518" w:rsidRDefault="00560D66" w:rsidP="00560D66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3992B5F" w14:textId="77777777" w:rsidR="00560D66" w:rsidRPr="00EC6518" w:rsidRDefault="00B9758A" w:rsidP="00560D66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9758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 โดยกำหนดความมีสาระสำคัญโดยรวมสำหรับ</w:t>
      </w:r>
      <w:r w:rsidR="00B74B9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9758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งบการเงินรวมเป็นจำนวนเงินตามเกณฑ์ ดังที่อธิบายไว้ในตาราง ข้าพเจ้าใช้ความมีสาระสำคัญและพิจารณาปัจจัยเชิงคุณภาพในการกำหนดขอบเขตการตรวจสอบ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และเพื่อประเมินผลกระทบของการแสดงข้อมูลที่ขัดต่อข้อเท็จจริง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14:paraId="7621870B" w14:textId="77777777" w:rsidR="00560D66" w:rsidRDefault="00560D66" w:rsidP="00560D66">
      <w:pPr>
        <w:pStyle w:val="BodyText"/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bidi="th-TH"/>
        </w:rPr>
      </w:pPr>
    </w:p>
    <w:p w14:paraId="7F469F49" w14:textId="77777777" w:rsidR="00560D66" w:rsidRPr="00B9758A" w:rsidRDefault="00560D66" w:rsidP="00560D66">
      <w:pPr>
        <w:pStyle w:val="BodyText"/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cs/>
          <w:lang w:bidi="th-TH"/>
        </w:rPr>
        <w:sectPr w:rsidR="00560D66" w:rsidRPr="00B9758A" w:rsidSect="00744917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p w14:paraId="5359C21B" w14:textId="77777777" w:rsidR="00560D66" w:rsidRPr="00744917" w:rsidRDefault="00560D66" w:rsidP="00560D66">
      <w:pPr>
        <w:pStyle w:val="BodyText"/>
        <w:spacing w:after="0" w:line="240" w:lineRule="auto"/>
        <w:jc w:val="thaiDistribute"/>
        <w:rPr>
          <w:rFonts w:ascii="Angsana New" w:hAnsi="Angsana New" w:cs="Angsana New"/>
          <w:color w:val="000000"/>
          <w:sz w:val="12"/>
          <w:szCs w:val="12"/>
          <w:lang w:bidi="th-TH"/>
        </w:rPr>
      </w:pPr>
    </w:p>
    <w:tbl>
      <w:tblPr>
        <w:tblW w:w="9180" w:type="dxa"/>
        <w:tblInd w:w="108" w:type="dxa"/>
        <w:tblBorders>
          <w:bottom w:val="single" w:sz="4" w:space="0" w:color="DC6900"/>
          <w:insideH w:val="dotted" w:sz="4" w:space="0" w:color="DC6900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217"/>
        <w:gridCol w:w="5963"/>
      </w:tblGrid>
      <w:tr w:rsidR="00560D66" w:rsidRPr="00EC6518" w14:paraId="4053D709" w14:textId="77777777" w:rsidTr="00B32E2F">
        <w:trPr>
          <w:trHeight w:val="22"/>
        </w:trPr>
        <w:tc>
          <w:tcPr>
            <w:tcW w:w="3217" w:type="dxa"/>
            <w:tcBorders>
              <w:top w:val="single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14:paraId="35787920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lang w:bidi="th-TH"/>
              </w:rPr>
            </w:pPr>
            <w:r w:rsidRPr="00EC6518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ความมีสาระสำคัญโดยรวมสำหรับ</w:t>
            </w:r>
            <w:r w:rsidRPr="00EC6518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br/>
              <w:t>งบการเงินรวม</w:t>
            </w:r>
          </w:p>
        </w:tc>
        <w:tc>
          <w:tcPr>
            <w:tcW w:w="5963" w:type="dxa"/>
            <w:tcBorders>
              <w:top w:val="single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14:paraId="69CB8901" w14:textId="563B4D2A" w:rsidR="00560D66" w:rsidRPr="00EC6518" w:rsidRDefault="00F911D7" w:rsidP="00814D1C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911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E25720" w:rsidRPr="00D11B7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F911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  <w:r w:rsidR="00560D66" w:rsidRPr="00D11B7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60D66" w:rsidRPr="00D11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560D66" w:rsidRPr="00EC6518" w14:paraId="14AF45F4" w14:textId="77777777" w:rsidTr="00B32E2F">
        <w:trPr>
          <w:trHeight w:val="647"/>
        </w:trPr>
        <w:tc>
          <w:tcPr>
            <w:tcW w:w="3217" w:type="dxa"/>
            <w:tcBorders>
              <w:top w:val="dotted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14:paraId="6B6D4EC8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  <w:r w:rsidRPr="00EC6518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วิธีการกำหนดความมีสาระสำคัญ</w:t>
            </w:r>
          </w:p>
        </w:tc>
        <w:tc>
          <w:tcPr>
            <w:tcW w:w="5963" w:type="dxa"/>
            <w:tcBorders>
              <w:top w:val="dotted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14:paraId="5B7438AE" w14:textId="22ABD8EA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F911D7" w:rsidRPr="00F911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ของกำไรก่อนภาษีเงินได้</w:t>
            </w:r>
          </w:p>
        </w:tc>
      </w:tr>
      <w:tr w:rsidR="00560D66" w:rsidRPr="00EC6518" w14:paraId="5AF590EA" w14:textId="77777777" w:rsidTr="00814D1C">
        <w:tc>
          <w:tcPr>
            <w:tcW w:w="3217" w:type="dxa"/>
            <w:tcBorders>
              <w:top w:val="dotted" w:sz="4" w:space="0" w:color="DC6900"/>
              <w:left w:val="nil"/>
              <w:bottom w:val="single" w:sz="4" w:space="0" w:color="DC6900"/>
              <w:right w:val="nil"/>
            </w:tcBorders>
            <w:shd w:val="clear" w:color="auto" w:fill="auto"/>
            <w:hideMark/>
          </w:tcPr>
          <w:p w14:paraId="231B53D8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rtl/>
                <w:cs/>
              </w:rPr>
            </w:pPr>
            <w:r w:rsidRPr="00EC6518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เหตุผลในการใช้ข้อมูลอ้างอิงในการกำหนดความมีสาระสำคัญ</w:t>
            </w:r>
          </w:p>
          <w:p w14:paraId="6A6C53C4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  <w:p w14:paraId="58D67F49" w14:textId="77777777" w:rsidR="00560D66" w:rsidRPr="00EC6518" w:rsidRDefault="00560D66" w:rsidP="00814D1C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</w:tc>
        <w:tc>
          <w:tcPr>
            <w:tcW w:w="5963" w:type="dxa"/>
            <w:tcBorders>
              <w:top w:val="dotted" w:sz="4" w:space="0" w:color="DC6900"/>
              <w:left w:val="nil"/>
              <w:bottom w:val="single" w:sz="4" w:space="0" w:color="DC6900"/>
              <w:right w:val="nil"/>
            </w:tcBorders>
            <w:shd w:val="clear" w:color="auto" w:fill="auto"/>
            <w:hideMark/>
          </w:tcPr>
          <w:p w14:paraId="37DE01BD" w14:textId="528E8BDD" w:rsidR="00560D66" w:rsidRPr="00EC6518" w:rsidRDefault="00560D66" w:rsidP="00814D1C">
            <w:pPr>
              <w:spacing w:before="60" w:after="6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ข้าพเจ้าเลือกใช้กำไรก่อนภาษีเงินได้เป็นข้อมูลอ้างอิงในการกำหนดความมีสาระสำคัญ เนื่องจากการประเมินผลการดำเนินงานของกลุ่มกิจการกำหนดจากกำไรก่อนภาษีเงินได้  โดยปกติข้อมูลอ้างอิงร้อยละ </w:t>
            </w:r>
            <w:r w:rsidR="00F911D7" w:rsidRPr="00F911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EC65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นี้เป็นที่ยอมรับโดยทั่วไปซึ่งใช้ในการปฏิบัติงานตรวจสอบและไม่มีรายการที่ผิดปกติที่สำคัญที่ต้องปรับปรุงข้อมูลอ้างอิงนี้</w:t>
            </w:r>
          </w:p>
        </w:tc>
      </w:tr>
    </w:tbl>
    <w:p w14:paraId="19C5585F" w14:textId="77777777" w:rsidR="00560D66" w:rsidRPr="00EC6518" w:rsidRDefault="00560D66" w:rsidP="00560D66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42DBF58D" w14:textId="648AFDD9" w:rsidR="00560D66" w:rsidRPr="00EC6518" w:rsidRDefault="00560D66" w:rsidP="00560D66">
      <w:pPr>
        <w:pStyle w:val="Default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val="en-US"/>
        </w:rPr>
      </w:pPr>
      <w:r w:rsidRPr="00EC6518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ข้าพเจ้าจะรายงานการแสดงข้อมูลที่ขัดต่อข้อเท็จจริงที่พบระหว่างการตรวจสอบของข้าพเจ้า ซึ่งมีจำนวนเงินที่มากกว่า </w:t>
      </w:r>
      <w:r w:rsidR="00F911D7" w:rsidRPr="00F911D7">
        <w:rPr>
          <w:rFonts w:ascii="Browallia New" w:hAnsi="Browallia New" w:cs="Browallia New"/>
          <w:sz w:val="26"/>
          <w:szCs w:val="26"/>
        </w:rPr>
        <w:t>2</w:t>
      </w:r>
      <w:r w:rsidR="00534D44" w:rsidRPr="00D11B7B">
        <w:rPr>
          <w:rFonts w:ascii="Browallia New" w:hAnsi="Browallia New" w:cs="Browallia New"/>
          <w:sz w:val="26"/>
          <w:szCs w:val="26"/>
        </w:rPr>
        <w:t>.</w:t>
      </w:r>
      <w:r w:rsidR="00F911D7" w:rsidRPr="00F911D7">
        <w:rPr>
          <w:rFonts w:ascii="Browallia New" w:hAnsi="Browallia New" w:cs="Browallia New"/>
          <w:sz w:val="26"/>
          <w:szCs w:val="26"/>
        </w:rPr>
        <w:t>7</w:t>
      </w:r>
      <w:r w:rsidRPr="00D11B7B">
        <w:rPr>
          <w:rFonts w:ascii="Browallia New" w:hAnsi="Browallia New" w:cs="Browallia New"/>
          <w:sz w:val="26"/>
          <w:szCs w:val="26"/>
        </w:rPr>
        <w:t xml:space="preserve"> </w:t>
      </w:r>
      <w:r w:rsidRPr="00D11B7B">
        <w:rPr>
          <w:rFonts w:ascii="Browallia New" w:hAnsi="Browallia New" w:cs="Browallia New"/>
          <w:sz w:val="26"/>
          <w:szCs w:val="26"/>
          <w:cs/>
        </w:rPr>
        <w:t>ล้าน</w:t>
      </w:r>
      <w:r w:rsidRPr="00EC6518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14:paraId="0B67EF2D" w14:textId="77777777" w:rsidR="00560D66" w:rsidRPr="00EC6518" w:rsidRDefault="00560D66" w:rsidP="00560D66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</w:pPr>
    </w:p>
    <w:p w14:paraId="2D4F59BB" w14:textId="77777777" w:rsidR="00560D66" w:rsidRPr="00EC6518" w:rsidRDefault="00560D6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วิธีการกำหนดขอบเขตการตรวจสอบกลุ่มกิจการ</w:t>
      </w:r>
    </w:p>
    <w:p w14:paraId="5832203E" w14:textId="77777777" w:rsidR="00560D66" w:rsidRPr="000B4555" w:rsidRDefault="00560D66" w:rsidP="00560D66">
      <w:pPr>
        <w:pStyle w:val="Default"/>
        <w:rPr>
          <w:rFonts w:ascii="Browallia New" w:hAnsi="Browallia New" w:cs="Browallia New"/>
          <w:b/>
          <w:bCs/>
          <w:color w:val="C00000"/>
          <w:sz w:val="16"/>
          <w:szCs w:val="16"/>
        </w:rPr>
      </w:pPr>
    </w:p>
    <w:p w14:paraId="160BC50A" w14:textId="77777777" w:rsidR="00560D66" w:rsidRPr="00EC6518" w:rsidRDefault="00560D66" w:rsidP="00560D66">
      <w:pPr>
        <w:pStyle w:val="Default"/>
        <w:spacing w:before="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EC6518">
        <w:rPr>
          <w:rFonts w:ascii="Browallia New" w:hAnsi="Browallia New" w:cs="Browallia New"/>
          <w:sz w:val="26"/>
          <w:szCs w:val="26"/>
          <w:cs/>
          <w:lang w:val="en-US"/>
        </w:rPr>
        <w:t>ข้าพเจ้ากำหนดขอบเขตการตรวจสอบเพื่อปฏิบัติงานอย่างเพียงพอ เพี่อให้ข้าพเจ้าแสดงความเห็นต่องบการเงินรวมของ</w:t>
      </w:r>
      <w:r w:rsidR="000B4555">
        <w:rPr>
          <w:rFonts w:ascii="Browallia New" w:hAnsi="Browallia New" w:cs="Browallia New"/>
          <w:sz w:val="26"/>
          <w:szCs w:val="26"/>
          <w:lang w:val="en-US"/>
        </w:rPr>
        <w:br/>
      </w:r>
      <w:r w:rsidRPr="00EC65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 </w:t>
      </w:r>
      <w:r w:rsidRPr="00EC65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โดยข้าพเจ้าพิจารณาถึงโครงสร้างของกลุ่มกิจการ กระบวนการและการควบคุมทางด้านบัญชี และอุตสาหกรรมของ</w:t>
      </w:r>
      <w:r w:rsidR="000B4555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EC65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กลุ่มกิจการที่ดำเนินการอยู่</w:t>
      </w:r>
    </w:p>
    <w:p w14:paraId="5C92D44B" w14:textId="77777777" w:rsidR="00560D66" w:rsidRPr="00EC6518" w:rsidRDefault="00560D66" w:rsidP="00E17B6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7E71BEA" w14:textId="77777777" w:rsidR="00251056" w:rsidRDefault="0025105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8268B3E" w14:textId="77777777" w:rsidR="000B4555" w:rsidRPr="000B4555" w:rsidRDefault="000B4555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09B89BF3" w14:textId="77777777" w:rsidR="00251056" w:rsidRPr="00EC6518" w:rsidRDefault="00251056" w:rsidP="00251056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EC6518">
        <w:rPr>
          <w:rFonts w:ascii="Browallia New" w:hAnsi="Browallia New" w:cs="Browallia New"/>
          <w:sz w:val="26"/>
          <w:szCs w:val="26"/>
          <w:lang w:bidi="th-TH"/>
        </w:rPr>
        <w:br/>
      </w:r>
      <w:r w:rsidRPr="00B74B94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งบการเงินรวมและงบการเงินเฉพาะกิจการสำหรับงวดปัจจุบัน </w:t>
      </w:r>
      <w:r w:rsidR="00D32645" w:rsidRPr="00B74B9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ข้าพเจ้าได้</w:t>
      </w:r>
      <w:r w:rsidR="00C514DE" w:rsidRPr="00B74B9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นำ</w:t>
      </w:r>
      <w:r w:rsidR="00D32645" w:rsidRPr="00B74B9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เรื่อง</w:t>
      </w:r>
      <w:r w:rsidR="00C514DE" w:rsidRPr="00B74B9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เหล่านี้</w:t>
      </w:r>
      <w:r w:rsidRPr="00B74B94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มาพิจารณาในบริบทของการตรวจสอบงบการเงินรวม</w:t>
      </w:r>
      <w:r w:rsidRPr="00EC651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</w:t>
      </w:r>
      <w:r w:rsidR="00B74B94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EC651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เรื่องเหล่านี้</w:t>
      </w:r>
    </w:p>
    <w:p w14:paraId="0A436544" w14:textId="77777777" w:rsidR="00677369" w:rsidRPr="000B4555" w:rsidRDefault="000B4555" w:rsidP="00251056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"/>
          <w:szCs w:val="2"/>
          <w:lang w:bidi="th-TH"/>
        </w:rPr>
      </w:pPr>
      <w:r>
        <w:rPr>
          <w:rFonts w:ascii="Browallia New" w:hAnsi="Browallia New" w:cs="Browallia New"/>
          <w:spacing w:val="-6"/>
          <w:sz w:val="26"/>
          <w:szCs w:val="26"/>
          <w:lang w:bidi="th-TH"/>
        </w:rPr>
        <w:br w:type="page"/>
      </w:r>
    </w:p>
    <w:tbl>
      <w:tblPr>
        <w:tblW w:w="9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4"/>
        <w:gridCol w:w="4608"/>
      </w:tblGrid>
      <w:tr w:rsidR="00251056" w14:paraId="1BB8CF18" w14:textId="77777777" w:rsidTr="00AA78C6">
        <w:trPr>
          <w:tblHeader/>
        </w:trPr>
        <w:tc>
          <w:tcPr>
            <w:tcW w:w="4594" w:type="dxa"/>
            <w:shd w:val="clear" w:color="auto" w:fill="FFA543"/>
            <w:hideMark/>
          </w:tcPr>
          <w:p w14:paraId="569086B7" w14:textId="77777777" w:rsidR="00251056" w:rsidRDefault="00251056" w:rsidP="00814D1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hideMark/>
          </w:tcPr>
          <w:p w14:paraId="018D1059" w14:textId="77777777" w:rsidR="00251056" w:rsidRDefault="00251056" w:rsidP="00814D1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A78C6" w:rsidRPr="00AA78C6" w14:paraId="2EA8A3CC" w14:textId="77777777" w:rsidTr="00F911D7">
        <w:trPr>
          <w:tblHeader/>
        </w:trPr>
        <w:tc>
          <w:tcPr>
            <w:tcW w:w="4594" w:type="dxa"/>
          </w:tcPr>
          <w:p w14:paraId="1BED9E5E" w14:textId="77777777" w:rsidR="00AA78C6" w:rsidRPr="00AA78C6" w:rsidRDefault="00AA78C6" w:rsidP="00814D1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05E1488B" w14:textId="77777777" w:rsidR="00AA78C6" w:rsidRPr="00AA78C6" w:rsidRDefault="00AA78C6" w:rsidP="00814D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1056" w14:paraId="673D4A83" w14:textId="77777777" w:rsidTr="00F911D7">
        <w:tc>
          <w:tcPr>
            <w:tcW w:w="4594" w:type="dxa"/>
          </w:tcPr>
          <w:p w14:paraId="16A09A26" w14:textId="77777777" w:rsidR="00251056" w:rsidRDefault="00251056" w:rsidP="00814D1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การทดสอบการด้อยค่าของ</w:t>
            </w:r>
            <w:r w:rsidR="00652E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สินทรัพย์และ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ค่าความนิยม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cs/>
              </w:rPr>
              <w:t xml:space="preserve"> </w:t>
            </w:r>
          </w:p>
        </w:tc>
        <w:tc>
          <w:tcPr>
            <w:tcW w:w="4608" w:type="dxa"/>
            <w:shd w:val="clear" w:color="auto" w:fill="FAFAFA"/>
          </w:tcPr>
          <w:p w14:paraId="2A465526" w14:textId="77777777" w:rsidR="00251056" w:rsidRDefault="00251056" w:rsidP="00814D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8C6" w:rsidRPr="00AA78C6" w14:paraId="00F8FE67" w14:textId="77777777" w:rsidTr="00F911D7">
        <w:tc>
          <w:tcPr>
            <w:tcW w:w="4594" w:type="dxa"/>
          </w:tcPr>
          <w:p w14:paraId="35607286" w14:textId="77777777" w:rsidR="00AA78C6" w:rsidRPr="00AA78C6" w:rsidRDefault="00AA78C6" w:rsidP="00814D1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50164244" w14:textId="77777777" w:rsidR="00AA78C6" w:rsidRPr="00AA78C6" w:rsidRDefault="00AA78C6" w:rsidP="00814D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F65FC" w14:paraId="329E8ECF" w14:textId="77777777" w:rsidTr="004D47EA">
        <w:trPr>
          <w:trHeight w:val="8775"/>
        </w:trPr>
        <w:tc>
          <w:tcPr>
            <w:tcW w:w="4594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6B4464C5" w14:textId="2008A4A2" w:rsidR="000F65FC" w:rsidRPr="005D6AB6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D6A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อ้างอิงถึงหมายเหตุประกอบงบการเงินข้อ</w:t>
            </w:r>
            <w:r w:rsidRPr="005D6A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5D6A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D6A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ประมาณการบัญชีที่สำคั</w:t>
            </w:r>
            <w:r w:rsidRPr="005D6A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ญและการใช้ดุลพินิจ</w:t>
            </w:r>
            <w:r w:rsidRPr="005D6A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ข้อสมมติฐานและการใช้ดุลยพินิจ หมายเหตุประกอบงบการเงินข้อ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เรื่อง ที่ดิน อาคาร และอุปกรณ์ สุทธิ และ</w:t>
            </w:r>
            <w:r w:rsidRPr="005D6A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5D6A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D6A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ค่าความนิยม</w:t>
            </w:r>
          </w:p>
          <w:p w14:paraId="39DAD1FA" w14:textId="77777777" w:rsidR="000F65FC" w:rsidRPr="000F65FC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cs/>
                <w:lang w:val="en-GB" w:bidi="th-TH"/>
              </w:rPr>
            </w:pPr>
          </w:p>
          <w:p w14:paraId="1AB6454E" w14:textId="50E77C75" w:rsidR="000F65FC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D6AB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911D7" w:rsidRPr="00F911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5D6AB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5D6AB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F911D7" w:rsidRPr="00F911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2563</w:t>
            </w:r>
            <w:r w:rsidRPr="005D6AB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5D6AB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5D6AB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มี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ที่ดิน อาคาร และ อุปกรณ์ สุทธิ จำนวน </w:t>
            </w:r>
            <w:r w:rsidR="00F911D7" w:rsidRPr="00F911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F911D7" w:rsidRPr="00F911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288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F911D7" w:rsidRPr="00F911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ล้านบาท และ</w:t>
            </w:r>
            <w:r w:rsidRPr="005D6AB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5D6AB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5D6A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จำนวน</w:t>
            </w:r>
            <w:r w:rsidRPr="005D6A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5D6A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022</w:t>
            </w:r>
            <w:r w:rsidRPr="005D6A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5D6A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D6A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</w:t>
            </w:r>
            <w:r w:rsidRPr="005D6A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ท </w:t>
            </w:r>
            <w:r w:rsidRPr="005D6AB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ซึ่งคิดเป็นร้อยละ</w:t>
            </w:r>
            <w:r w:rsidRPr="005D6AB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F911D7" w:rsidRPr="00F911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71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F911D7" w:rsidRPr="00F911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และร้อยละ </w:t>
            </w:r>
            <w:r w:rsidR="00F911D7" w:rsidRPr="00F911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</w:t>
            </w:r>
            <w:r w:rsidRPr="005D6AB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F911D7" w:rsidRPr="00F911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8</w:t>
            </w:r>
            <w:r w:rsidRPr="005D6AB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5D6AB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ของสินทรัพย์รวมในงบการเงินรวม</w:t>
            </w:r>
          </w:p>
          <w:p w14:paraId="5D8D80E0" w14:textId="77777777" w:rsidR="000F65FC" w:rsidRPr="000F65FC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1895EC6A" w14:textId="6960679A" w:rsidR="000F65FC" w:rsidRPr="0051656F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B1B6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ผู้บริหารได้ระบุหน่วยของสินทรัพย์ที่ก่อให้เกิดกระแสเงินสดของกลุ่มกิจการ</w:t>
            </w:r>
            <w:r w:rsidRPr="00CB1B64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</w:t>
            </w:r>
            <w:r w:rsidRPr="00CB1B64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รวมค่าความนิยม</w:t>
            </w:r>
            <w:r w:rsidRPr="00CB1B64">
              <w:rPr>
                <w:rFonts w:ascii="Browallia New" w:hAnsi="Browallia New" w:cs="Browallia New" w:hint="cs"/>
                <w:sz w:val="26"/>
                <w:szCs w:val="26"/>
                <w:cs/>
              </w:rPr>
              <w:t>ไว้</w:t>
            </w:r>
            <w:r w:rsidRPr="00CB1B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ผู้บริหารได้</w:t>
            </w:r>
            <w:r w:rsidRPr="00CB1B64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ด้อยค่าของสินทรัพย์โดยเปรียบเทียบราคาตามบัญชีกับมูลค่าที่คาดว่าจะได้รับคืนซึ่งพิจารณาจากมูลค่าจากการใช้หรือมูลค่ายุติธรรมของสินทรัพย์หักด้วยต้นทุนการขายแล้วแต่จำนวนใดจะสูงกว่า</w:t>
            </w:r>
            <w:r w:rsidRPr="00CB1B6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ปัจจัยสำคัญที่ผู้บริหารใช้ในการคำนวณ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มูลค่าที่คาดว่าจะได้รับคืน</w:t>
            </w:r>
            <w:r w:rsidRPr="00DB22DE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ได้แก่ อัตราการเติบโตและอัตราคิดลด</w:t>
            </w:r>
            <w:r w:rsidRPr="00DB22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22DE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ในระหว่างปี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22DE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DB22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รู้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</w:t>
            </w:r>
            <w:r w:rsidRPr="00DB22D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สินทรัพย์และ</w:t>
            </w:r>
            <w:r w:rsidRPr="00DB22DE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ค่าความนิยม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รวมเป็น</w:t>
            </w:r>
            <w:r w:rsidRPr="00DB22D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DB22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B22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22D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ในงบกำไรขาดทุนเบ็ดเสร็จรวมสำหรับปี</w:t>
            </w:r>
          </w:p>
          <w:p w14:paraId="4A9B6C95" w14:textId="77777777" w:rsidR="000F65FC" w:rsidRPr="000F65FC" w:rsidRDefault="000F65FC" w:rsidP="000F65FC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highlight w:val="yellow"/>
              </w:rPr>
            </w:pPr>
          </w:p>
          <w:p w14:paraId="47A1744F" w14:textId="77777777" w:rsidR="000F65FC" w:rsidRPr="00C514DE" w:rsidRDefault="000F65FC" w:rsidP="000F65FC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1656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ข้าพเจ้าให้ความสำคัญกับเรื่องนี้เนื่องจากมูลค่าของรายการ</w:t>
            </w:r>
            <w:r w:rsidRPr="0051656F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1656F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ค่าความนิยมเป็นรายการที่มีสาระสำคัญ อีกทั้ง</w:t>
            </w:r>
            <w:r w:rsidRPr="0051656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การผันผวนของธุรกิจส่งผลต่อ</w:t>
            </w:r>
            <w:r w:rsidRPr="0051656F">
              <w:rPr>
                <w:rFonts w:ascii="Browallia New" w:hAnsi="Browallia New" w:cs="Browallia New"/>
                <w:sz w:val="26"/>
                <w:szCs w:val="26"/>
                <w:cs/>
              </w:rPr>
              <w:t>สมมติฐานต่างๆ</w:t>
            </w:r>
            <w:r w:rsidRPr="005165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เช่น </w:t>
            </w:r>
            <w:r w:rsidRPr="0051656F">
              <w:rPr>
                <w:rFonts w:ascii="Browallia New" w:hAnsi="Browallia New" w:cs="Browallia New"/>
                <w:sz w:val="28"/>
                <w:szCs w:val="28"/>
                <w:cs/>
              </w:rPr>
              <w:t>แผนธุรกิจ</w:t>
            </w:r>
            <w:r w:rsidRPr="0051656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5165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อัตราการเติบโตของรายได้</w:t>
            </w:r>
            <w:r w:rsidRPr="0051656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51656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51656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เกี่ยวข้องกับการใช้ดุลยพินิจของผู้บริหาร</w:t>
            </w:r>
            <w:r w:rsidRPr="005165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51656F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ผู้บริหารต้อง</w:t>
            </w:r>
            <w:r w:rsidRPr="0051656F">
              <w:rPr>
                <w:rFonts w:ascii="Browallia New" w:hAnsi="Browallia New" w:cs="Browallia New"/>
                <w:sz w:val="26"/>
                <w:szCs w:val="26"/>
                <w:cs/>
              </w:rPr>
              <w:t>กำหนดข้อสมมติฐานต่างๆ</w:t>
            </w:r>
            <w:r w:rsidRPr="005165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ที่สะท้อนถึงสภาวะปัจจุบัน</w:t>
            </w:r>
          </w:p>
        </w:tc>
        <w:tc>
          <w:tcPr>
            <w:tcW w:w="4608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17F7CEEC" w14:textId="77777777" w:rsid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ข้าพเจ้าทำการทดสอบการด้อยค่าของสินทรัพย์และค่าความนิยมที่ประเมินโดยผู้บริหารดังนี้</w:t>
            </w:r>
          </w:p>
          <w:p w14:paraId="18C9ED82" w14:textId="77777777" w:rsidR="000F65FC" w:rsidRP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15A9496E" w14:textId="77777777" w:rsid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ข้าพเจ้าได้ประเมินความเหมาะสมในการระบุหน่วยสินทรัพย์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ที่ก่อให้เกิดกระแสเงินสดของกลุ่มกิจการ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โดยการสอบถามข้อมูล สังเกตการณ์วิธีการจัดเก็บและแบ่งแยกข้อมูล เปรียบเทียบกับข้อมูลทางบัญชี</w:t>
            </w:r>
          </w:p>
          <w:p w14:paraId="1A72B317" w14:textId="77777777" w:rsidR="000F65FC" w:rsidRP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  <w:p w14:paraId="3D4D40B0" w14:textId="77777777" w:rsid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ข้าพเจ้าได้อ่านรายงานการทดสอบการด้อยค่าสำหรับหน่วยสินทรัพย์ที่ก่อให้เกิดกระแสเงินสดที่รวม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สินทรัพย์และ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  <w:t>ค่าความนิยม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และได้ทำการทดสอบความสมเหตุสมผลของประมาณการนั้นโดยเปรียบเทียบกับข้อมูลที่เกิดขึ้นจริงในอดีต</w:t>
            </w:r>
          </w:p>
          <w:p w14:paraId="57B776C7" w14:textId="77777777" w:rsidR="000F65FC" w:rsidRP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34549E24" w14:textId="02041492" w:rsid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A7B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ข้าพเจ้าได้</w:t>
            </w:r>
            <w:r w:rsidRPr="00EA7BB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bidi="th-TH"/>
              </w:rPr>
              <w:t>สอบถามและ</w:t>
            </w:r>
            <w:r w:rsidRPr="00EA7B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ประเมินขั้นตอนการทดสอบการด้อยค่า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รวมทั้ง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ทดสอบข้อมูลและข้อสมมติฐานที่สำคัญที่ผู้บริหารใช้ในการทดสอบการด้อยค่าของ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สินทรัพย์และ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 โดยเฉพาะสมมติฐานเกี่ยวกับอัตราการเติบโต และอัตราคิ</w:t>
            </w:r>
            <w:bookmarkStart w:id="1" w:name="_GoBack"/>
            <w:bookmarkEnd w:id="1"/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ดลด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โดยทดสอบการใช้อัตราที่สะท้อนถึงการประเมินสภาวะตลาดปัจจุบัน รวมถึงผลกระทบจากเหตุการณ์ระบาดของโรคติดเชื้อโคโรน่า </w:t>
            </w:r>
            <w:r w:rsidR="00F911D7" w:rsidRPr="00F911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2019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การระบาดของ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COVID-</w:t>
            </w:r>
            <w:r w:rsidR="00F911D7" w:rsidRPr="00F911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ข้าพเจ้า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ได้ทำการ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ปรียบเทียบข้อมูลและข้อสมมติฐานที่สำคัญกับข้อมูลที่เปิดเผยต่อสาธารณะที่เหมาะสมและแผนธุรกิจที่ได้รับการอนุมัติแล้ว</w:t>
            </w:r>
          </w:p>
          <w:p w14:paraId="2D43897F" w14:textId="77777777" w:rsidR="000F65FC" w:rsidRP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</w:p>
          <w:p w14:paraId="12FE8C61" w14:textId="77777777" w:rsid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สอบถามและ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ระเมินความสมเหตุสมผลของแผนธุรกิจและประมาณการกระแสเงินสดโดยการเปรียบเทียบกับผลการดำเนินงานที่เกิดขึ้นจริง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นอกจากนี้ข้าพเจ้า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วิเคราะห์ความอ่อนไหว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(Sensitivity Analysis)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ของข้อสมมติฐานหลักที่ใช้ในทดสอบการด้อยค่า เพื่อพิจารณาถึงผลกระทบที่เป็นไปได้จากการเปลี่ยนแปลงในสมมติฐานเหล่านั้นที่ใช้สำหรับการประเมินการด้อยค่า </w:t>
            </w:r>
          </w:p>
          <w:p w14:paraId="4A5C2467" w14:textId="77777777" w:rsidR="000F65FC" w:rsidRP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  <w:p w14:paraId="4BED61FA" w14:textId="77777777" w:rsidR="000F65FC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จากผลการทดสอบข้างต้น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ข้าพเจ้าพบว่า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การประเมินของผู้บริหารมีความสมเหตุสมผลตามหลักฐานที่มีอยู่</w:t>
            </w:r>
          </w:p>
          <w:p w14:paraId="6CD49680" w14:textId="77777777" w:rsidR="000F65FC" w:rsidRPr="000B4555" w:rsidRDefault="000F65FC" w:rsidP="000F65FC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0F65FC" w:rsidRPr="000F65FC" w14:paraId="6E9E3A36" w14:textId="77777777" w:rsidTr="004D47EA">
        <w:tc>
          <w:tcPr>
            <w:tcW w:w="4594" w:type="dxa"/>
            <w:tcBorders>
              <w:top w:val="dotted" w:sz="4" w:space="0" w:color="FFA543"/>
            </w:tcBorders>
            <w:shd w:val="clear" w:color="auto" w:fill="auto"/>
          </w:tcPr>
          <w:p w14:paraId="07D95AAB" w14:textId="77777777" w:rsidR="000F65FC" w:rsidRPr="000F65FC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top w:val="dotted" w:sz="4" w:space="0" w:color="FFA543"/>
            </w:tcBorders>
            <w:shd w:val="clear" w:color="auto" w:fill="auto"/>
          </w:tcPr>
          <w:p w14:paraId="3877FFD4" w14:textId="77777777" w:rsidR="000F65FC" w:rsidRPr="000F65FC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F65FC" w:rsidRPr="00AA78C6" w14:paraId="5DD0A832" w14:textId="77777777" w:rsidTr="004D47EA">
        <w:tc>
          <w:tcPr>
            <w:tcW w:w="4594" w:type="dxa"/>
          </w:tcPr>
          <w:p w14:paraId="472C0D6C" w14:textId="77777777" w:rsidR="000F65FC" w:rsidRPr="00C514DE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C514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การประเมินมูลค่าของอสังหาริมทรัพย์เพื่อการลงทุน</w:t>
            </w:r>
          </w:p>
        </w:tc>
        <w:tc>
          <w:tcPr>
            <w:tcW w:w="4608" w:type="dxa"/>
            <w:shd w:val="clear" w:color="auto" w:fill="FAFAFA"/>
          </w:tcPr>
          <w:p w14:paraId="000BBFFB" w14:textId="77777777" w:rsidR="000F65FC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65FC" w:rsidRPr="00AA78C6" w14:paraId="4156FF57" w14:textId="77777777" w:rsidTr="00F911D7">
        <w:tc>
          <w:tcPr>
            <w:tcW w:w="4594" w:type="dxa"/>
          </w:tcPr>
          <w:p w14:paraId="28D15FDB" w14:textId="77777777" w:rsidR="000F65FC" w:rsidRPr="00AA78C6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035725EF" w14:textId="77777777" w:rsidR="000F65FC" w:rsidRPr="00AA78C6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F65FC" w14:paraId="2164B1BC" w14:textId="77777777" w:rsidTr="00F911D7">
        <w:trPr>
          <w:trHeight w:val="8775"/>
        </w:trPr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14:paraId="418E8B51" w14:textId="6194252A" w:rsidR="000F65FC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อ้างอิงถึงหมายเหตุประกอบงบการเงินข้อ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ประมาณการ</w:t>
            </w:r>
            <w:r w:rsidRPr="00EB0D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บัญชีที่สำคั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ญและการใช้ดุลพินิจ</w:t>
            </w:r>
            <w:r w:rsidRPr="00EB0D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ข้อสมมติฐานและการใช้</w:t>
            </w:r>
            <w:r w:rsidRPr="00AA78C6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 xml:space="preserve">ดุลยพินิจ หมายเหตุประกอบงบการเงินข้อ </w:t>
            </w:r>
            <w:r w:rsidR="00F911D7" w:rsidRPr="00F911D7">
              <w:rPr>
                <w:rFonts w:ascii="Browallia New" w:hAnsi="Browallia New" w:cs="Browallia New"/>
                <w:spacing w:val="-14"/>
                <w:sz w:val="26"/>
                <w:szCs w:val="26"/>
                <w:lang w:val="en-GB" w:bidi="th-TH"/>
              </w:rPr>
              <w:t>18</w:t>
            </w:r>
            <w:r w:rsidRPr="00AA78C6">
              <w:rPr>
                <w:rFonts w:ascii="Browallia New" w:hAnsi="Browallia New" w:cs="Browallia New"/>
                <w:spacing w:val="-14"/>
                <w:sz w:val="26"/>
                <w:szCs w:val="26"/>
                <w:lang w:val="en-GB" w:bidi="th-TH"/>
              </w:rPr>
              <w:t xml:space="preserve"> </w:t>
            </w:r>
            <w:r w:rsidRPr="00AA78C6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เรื่อง</w:t>
            </w:r>
            <w:r w:rsidRPr="00AA78C6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อสังหาริมทรัพย์</w:t>
            </w:r>
            <w:r w:rsidRPr="003F7977">
              <w:rPr>
                <w:rFonts w:ascii="Browallia New" w:hAnsi="Browallia New" w:cs="Browallia New"/>
                <w:sz w:val="28"/>
                <w:szCs w:val="28"/>
                <w:cs/>
              </w:rPr>
              <w:t>เพื่อการลงทุน</w:t>
            </w:r>
          </w:p>
          <w:p w14:paraId="14836CAF" w14:textId="77777777" w:rsidR="000F65FC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0ED2947" w14:textId="744AFF2F" w:rsidR="000F65FC" w:rsidRPr="0059195B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กลุ่มกิจการบันทึกอสังหาริมทรัพย์เพื่อการลงทุนโดยใช้มูลค่ายุติธรรม จำนวน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804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Pr="0059195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ซึ่งคิดเป็นร้อยละ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9195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ของสินทรัพย์รวมใน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59195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งบการเงินรวม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ในระหว่างปีกลุ่มกิจการรับรู้</w:t>
            </w:r>
            <w:r w:rsidRPr="0059195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ที่เกิดขึ้นจากการเปลี่ยนแปลงในมูลค่ายุติธรรมจำนวน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ในงบกำไรขาดทุนเบ็ดเสร็จรวมสำหรับปี</w:t>
            </w:r>
          </w:p>
          <w:p w14:paraId="75554901" w14:textId="77777777" w:rsidR="000F65FC" w:rsidRDefault="000F65FC" w:rsidP="000F65F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63DE9EC0" w14:textId="77777777" w:rsidR="000F65FC" w:rsidRPr="0059195B" w:rsidRDefault="000F65FC" w:rsidP="000F65FC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กลุ่มกิจการได้ประเมินมูลค่ายุติธรรมของอาคารให้เช่า</w:t>
            </w:r>
            <w:r w:rsidRPr="005919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โดยใช้การประเมินตามวิธีรายได้  (</w:t>
            </w:r>
            <w:r w:rsidRPr="0059195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Income approach)</w:t>
            </w:r>
            <w:r w:rsidRPr="0059195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919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ซึ่งดำเนินการโดยผู้ประเมินราคาอิสระซึ่งผู้บริหารได้ประเมินคุณสมบัติ ความรู้ความสามารถและความเชี่ยวชาญของผู้ประเมินแล้ว</w:t>
            </w:r>
          </w:p>
          <w:p w14:paraId="6E7D2176" w14:textId="77777777" w:rsidR="000F65FC" w:rsidRPr="0059195B" w:rsidRDefault="000F65FC" w:rsidP="000F65FC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179936B" w14:textId="77777777" w:rsidR="000F65FC" w:rsidRPr="0059195B" w:rsidRDefault="000F65FC" w:rsidP="000F65FC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78C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ข้าพเจ้าให้ความสำคัญกับเรื่องนี้เนื่องจากมูลค่าอสังหาริมทรัพย์</w:t>
            </w:r>
            <w:r w:rsidRPr="005919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เพื่อการลงทุนดังกล่าวมีสาระสำคัญอย่างมาก และวิธีประเมินมูลค่ายุติธรรมเกี่ยวข้องกับการใช้ดุลยพินิจและขึ้นอยู่กับความเหมาะสมและความเชื่อถือได้ของข้อมูลและข้อสมมติฐานที่ใช้ในการประเมินมูลค่ายุติธรรม เช่น อัตราการเติบโตของรายได้ และอัตราการคิดลดกระแสเงินสด เป็นต้น</w:t>
            </w:r>
          </w:p>
          <w:p w14:paraId="40194AE9" w14:textId="77777777" w:rsidR="000F65FC" w:rsidRPr="00F05001" w:rsidRDefault="000F65FC" w:rsidP="000F65F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255B9AB9" w14:textId="77777777" w:rsidR="000F65FC" w:rsidRPr="00C514DE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B6906" w14:textId="77777777" w:rsidR="000F65FC" w:rsidRPr="00F3781F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3781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ข้าพเจ้าได้ปฏิบัติงานที่สำคัญ ดังนี้</w:t>
            </w:r>
          </w:p>
          <w:p w14:paraId="5608DF66" w14:textId="77777777" w:rsidR="000F65FC" w:rsidRPr="00F3781F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F2C30" w14:textId="77777777" w:rsidR="000F65FC" w:rsidRPr="00F3781F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3781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ข้าพเจ้าได้อ่านรายงานการประเมินมูลค่าที่จัดทำโดย</w:t>
            </w:r>
            <w:r w:rsidRPr="00F3781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ผู้ประเมินราคาและพิจารณาความเหมาะสมของวิธีประเมินมูลค่าและแหล่งที่มาของข้อมูล </w:t>
            </w:r>
          </w:p>
          <w:p w14:paraId="1CFF0901" w14:textId="77777777" w:rsidR="000F65FC" w:rsidRPr="00F3781F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3781F">
              <w:rPr>
                <w:rFonts w:ascii="Browallia New" w:hAnsi="Browallia New" w:cs="Browallia New"/>
                <w:sz w:val="26"/>
                <w:szCs w:val="26"/>
                <w:lang w:val="en-US"/>
              </w:rPr>
              <w:t> </w:t>
            </w:r>
          </w:p>
          <w:p w14:paraId="7F091D7D" w14:textId="63CF08C7" w:rsidR="000F65FC" w:rsidRPr="00F3781F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781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ข้าพเจ้าได้ประเมินความเหมาะสมของมูลค่ายุติธรรมของ</w:t>
            </w:r>
            <w:r w:rsidRPr="00F3781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อาคารให้เช่าที่ใช้วิธีรายได้ ซึ่งคำนวณจากมูลค่าทางเศรษฐกิจ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F3781F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F378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กิจการคาดว่าจะได้รับในอนาคตจากสินทรัพย์นั้น และคิดลด</w:t>
            </w:r>
            <w:r w:rsidRPr="00F3781F">
              <w:rPr>
                <w:rFonts w:ascii="Browallia New" w:hAnsi="Browallia New" w:cs="Browallia New"/>
                <w:sz w:val="26"/>
                <w:szCs w:val="26"/>
                <w:cs/>
              </w:rPr>
              <w:t>กลับมาเป็นมูลค่าปัจจุบันด้วยอัตราการคิดลดที่เหมาะสม โดยข้าพเจ้าได้เปรียบเทียบประมาณการกระแสเงินสดเกี่ยวกับรายได้ อัตราการเติบโตของรายได้ อัตราการปล่อยเช่าพื้นที่</w:t>
            </w:r>
            <w:r w:rsidRPr="00F378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</w:t>
            </w:r>
            <w:r w:rsidRPr="00F3781F">
              <w:rPr>
                <w:rFonts w:ascii="Browallia New" w:hAnsi="Browallia New" w:cs="Browallia New"/>
                <w:sz w:val="26"/>
                <w:szCs w:val="26"/>
                <w:cs/>
              </w:rPr>
              <w:t>บผลการดำเนินงานที่เกิดขึ้นจริงและแผนธุรกิจที่ได้รับการอนุมัติแล้ว และเปรียบเทียบอัตราการคิดลดกับอัตราผลตอบแทนที่เหมาะสมของกลุ่มกิจการ</w:t>
            </w:r>
            <w:r w:rsidRPr="00F378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781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รวมถึงผลกระทบจากเหตุการณ์ระบาดของโรคติดเชื้อโคโรน่า 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</w:rPr>
              <w:t>2019</w:t>
            </w:r>
            <w:r w:rsidRPr="00F3781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3781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การระบาดของ </w:t>
            </w:r>
            <w:r w:rsidRPr="00F3781F">
              <w:rPr>
                <w:rFonts w:ascii="Browallia New" w:hAnsi="Browallia New" w:cs="Browallia New"/>
                <w:sz w:val="26"/>
                <w:szCs w:val="26"/>
              </w:rPr>
              <w:t>COVID-</w:t>
            </w:r>
            <w:r w:rsidR="00F911D7" w:rsidRPr="00F911D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F3781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ข้าพเจ้ายังได้ตรวจทาน</w:t>
            </w:r>
            <w:r w:rsidRPr="00F3781F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ความถูกต้องของรายการบัญชี</w:t>
            </w:r>
          </w:p>
          <w:p w14:paraId="1BBD321C" w14:textId="77777777" w:rsidR="000F65FC" w:rsidRPr="00F3781F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380CA7" w14:textId="77777777" w:rsidR="000F65FC" w:rsidRPr="00F3781F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3781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ข้าพเจ้าได้ประเมินคุณสมบัติ ความรู้ความสามารถและความเชี่ยวชาญของผู้ประเมินราคา และได้อ่านเงื่อนไขตามจดหมายตอบรับงานกับกลุ่มกิจการ เพื่อพิจารณาเรื่องที่อาจจะมีผลกระทบต่อความเที่ยงธรรมในการตัดสินใจหรือการจำกัดขอบเขตในการทำงานของผู้ประเมินราคา</w:t>
            </w:r>
          </w:p>
          <w:p w14:paraId="354A2A27" w14:textId="77777777" w:rsidR="000F65FC" w:rsidRPr="00F3781F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3FD894" w14:textId="77777777" w:rsidR="000F65FC" w:rsidRPr="00F3781F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3781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จากผลการทดสอบข้างต้น ข้าพเจ้าพบว่าข้อสมมติฐานที่ใช้ในการประเมินมูลค่ายุติธรรมของอสังหาริมทรัพย์เพื่อการลงทุน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F3781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มีความสมเหตุสมผล</w:t>
            </w:r>
          </w:p>
        </w:tc>
      </w:tr>
      <w:tr w:rsidR="000F65FC" w:rsidRPr="000F65FC" w14:paraId="10036948" w14:textId="77777777" w:rsidTr="00F911D7">
        <w:trPr>
          <w:trHeight w:val="85"/>
        </w:trPr>
        <w:tc>
          <w:tcPr>
            <w:tcW w:w="4594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2F033876" w14:textId="77777777" w:rsidR="000F65FC" w:rsidRPr="000F65FC" w:rsidRDefault="000F65FC" w:rsidP="000F65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2999E56E" w14:textId="77777777" w:rsidR="000F65FC" w:rsidRPr="000F65FC" w:rsidRDefault="000F65FC" w:rsidP="000F65F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22420CD3" w14:textId="77777777" w:rsidR="004D47EA" w:rsidRDefault="004D47EA" w:rsidP="004D47E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F42094B" w14:textId="77777777" w:rsidR="004D47EA" w:rsidRDefault="004D47EA" w:rsidP="004D47E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7A49615" w14:textId="77777777" w:rsidR="004D47EA" w:rsidRDefault="004D47EA" w:rsidP="004D47E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8BB2490" w14:textId="77777777" w:rsidR="004D47EA" w:rsidRDefault="004D47EA" w:rsidP="004D47E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DEAAB19" w14:textId="201E62A5" w:rsidR="00560D66" w:rsidRDefault="00B32E2F" w:rsidP="004D47E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560D66"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5EB2C3E8" w14:textId="77777777" w:rsidR="00B32E2F" w:rsidRPr="00B32E2F" w:rsidRDefault="00B32E2F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0B1295CB" w14:textId="77777777" w:rsidR="00560D66" w:rsidRPr="00EC6518" w:rsidRDefault="00CA5922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5B1C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5B1C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 แต่ไม่รวมถึงงบการเงินรวมและงบการเงินเฉพาะ</w:t>
      </w: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5B1C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1C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560D66" w:rsidRPr="00EC65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093F8C" w14:textId="77777777" w:rsidR="00560D66" w:rsidRPr="00EC6518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D7BD8A" w14:textId="77777777" w:rsidR="00560D66" w:rsidRPr="00EC6518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38F559D" w14:textId="77777777" w:rsidR="00560D66" w:rsidRPr="00EC6518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CD432E3" w14:textId="77777777" w:rsidR="00560D66" w:rsidRPr="00EC6518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EC6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870E44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C651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3B119E9" w14:textId="77777777" w:rsidR="00560D66" w:rsidRPr="00EC6518" w:rsidRDefault="00560D66" w:rsidP="00560D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C3BEBC4" w14:textId="77777777" w:rsidR="00560D66" w:rsidRPr="00EC6518" w:rsidRDefault="00560D66" w:rsidP="00560D66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ข้าพเจ้าสรุปได้ว่ามีการแสดงข้อมูลที่ขัดต่อข้อเท็จจริงอันเป็นสาระสำคัญ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51D09C3D" w14:textId="77777777" w:rsidR="00560D66" w:rsidRPr="00EC6518" w:rsidRDefault="00560D66" w:rsidP="00560D66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4B06A880" w14:textId="77777777" w:rsidR="00560D66" w:rsidRDefault="00560D6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97B1642" w14:textId="77777777" w:rsidR="00B32E2F" w:rsidRPr="00B32E2F" w:rsidRDefault="00B32E2F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6211C10F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28498B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A9A4551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EC651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EC651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EC651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EC651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EC651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EC651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B621CE1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DFA9F29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="00215AD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กำกับ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32B89CF2" w14:textId="77777777" w:rsidR="00560D66" w:rsidRDefault="00560D66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Angsana New" w:hAnsi="Angsana New"/>
          <w:b/>
          <w:bCs/>
          <w:color w:val="A32020"/>
          <w:sz w:val="28"/>
          <w:szCs w:val="28"/>
          <w:cs/>
          <w:lang w:bidi="th-TH"/>
        </w:rPr>
        <w:br w:type="page"/>
      </w:r>
      <w:r w:rsidRPr="00EC651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9BA77" w14:textId="77777777" w:rsidR="00B32E2F" w:rsidRPr="00B32E2F" w:rsidRDefault="00B32E2F" w:rsidP="00EC65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46235D2B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2E2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32E2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32E2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32E2F">
        <w:rPr>
          <w:rFonts w:ascii="Browallia New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5BA10DD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5E25CABF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ADFE0C5" w14:textId="77777777" w:rsidR="00560D66" w:rsidRPr="00BD1E38" w:rsidRDefault="00560D66" w:rsidP="00560D66">
      <w:pPr>
        <w:spacing w:after="0" w:line="240" w:lineRule="auto"/>
        <w:jc w:val="thaiDistribute"/>
        <w:rPr>
          <w:rFonts w:ascii="Angsana New" w:hAnsi="Angsana New"/>
          <w:szCs w:val="20"/>
        </w:rPr>
      </w:pPr>
    </w:p>
    <w:p w14:paraId="29BEC82C" w14:textId="77777777" w:rsidR="00560D66" w:rsidRPr="00EC6518" w:rsidRDefault="00560D66" w:rsidP="00560D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C6518">
        <w:rPr>
          <w:rFonts w:ascii="Browallia New" w:hAnsi="Browallia New" w:cs="Browallia New"/>
          <w:sz w:val="26"/>
          <w:szCs w:val="26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B32E2F">
        <w:rPr>
          <w:rFonts w:ascii="Browallia New" w:eastAsia="Calibri" w:hAnsi="Browallia New" w:cs="Browallia New"/>
          <w:sz w:val="26"/>
          <w:szCs w:val="26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EC651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7121B53" w14:textId="77777777" w:rsidR="00560D66" w:rsidRPr="00EC6518" w:rsidRDefault="00560D66" w:rsidP="00560D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6518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EC651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CAF02BD" w14:textId="77777777" w:rsidR="00560D66" w:rsidRPr="00EC6518" w:rsidRDefault="00560D66" w:rsidP="00560D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6518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EC651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B32E2F">
        <w:rPr>
          <w:rFonts w:ascii="Browallia New" w:eastAsia="Calibri" w:hAnsi="Browallia New" w:cs="Browallia New"/>
          <w:sz w:val="26"/>
          <w:szCs w:val="26"/>
        </w:rPr>
        <w:br/>
      </w:r>
      <w:r w:rsidRPr="00EC6518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EC6518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5108E05B" w14:textId="77777777" w:rsidR="00560D66" w:rsidRPr="00EC6518" w:rsidRDefault="00560D66" w:rsidP="005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</w:t>
      </w:r>
      <w:r w:rsidR="00B32E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การสอบบัญชี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</w:t>
      </w:r>
      <w:r w:rsidR="00B32E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B32E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ในงบการเงินรวมและงบการเงินเฉพาะ</w:t>
      </w:r>
      <w:r w:rsidRPr="00EC6518">
        <w:rPr>
          <w:rFonts w:ascii="Browallia New" w:hAnsi="Browallia New" w:cs="Browallia New"/>
          <w:sz w:val="26"/>
          <w:szCs w:val="26"/>
          <w:cs/>
        </w:rPr>
        <w:t>กิจการ</w:t>
      </w:r>
      <w:r w:rsidR="00215ADD" w:rsidRPr="005B1C20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C93D8C6" w14:textId="77777777" w:rsidR="00560D66" w:rsidRPr="00EC6518" w:rsidRDefault="00560D66" w:rsidP="005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EC6518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E92D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ข้อมูล</w:t>
      </w:r>
      <w:r w:rsidRPr="00EC65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C65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EC65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EF01C57" w14:textId="77777777" w:rsidR="00560D66" w:rsidRPr="00EC6518" w:rsidRDefault="00560D66" w:rsidP="005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EC651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</w:t>
      </w:r>
      <w:r w:rsidRPr="00EC65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C7C0B79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Angsana New" w:eastAsia="Calibri" w:hAnsi="Angsana New"/>
          <w:sz w:val="26"/>
          <w:szCs w:val="26"/>
          <w:cs/>
          <w:lang w:bidi="th-TH"/>
        </w:rPr>
        <w:br w:type="page"/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วางแผนไว้ ประเด็นที่มีนัยสำคัญที่พบจากการตรวจสอบ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DD100F1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661DEB2D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E92D6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ผู้มีหน้าที่ในการกำกับดูแล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Pr="00EC651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D3FE15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3C73235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EC651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ที่มีนัยสำคัญที่สุดในการตรวจสอบงบการเงินรวม</w:t>
      </w:r>
      <w:r w:rsidR="00B32E2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EC6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EC651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B32E2F">
        <w:rPr>
          <w:rFonts w:ascii="Browallia New" w:hAnsi="Browallia New" w:cs="Browallia New"/>
          <w:sz w:val="26"/>
          <w:szCs w:val="26"/>
          <w:lang w:bidi="th-TH"/>
        </w:rPr>
        <w:br/>
      </w: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DE1F81" w14:textId="77777777" w:rsidR="00B32E2F" w:rsidRDefault="00B32E2F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6B6244" w14:textId="77777777" w:rsidR="00B32E2F" w:rsidRDefault="00B32E2F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A5B2B4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4C581BA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0E8A58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DE40A4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6291EB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84C302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39E704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C651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ชาญชัย  ชัยประสิทธิ์</w:t>
      </w:r>
    </w:p>
    <w:p w14:paraId="45603C46" w14:textId="2CEAF3DB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911D7" w:rsidRPr="00F911D7">
        <w:rPr>
          <w:rFonts w:ascii="Browallia New" w:hAnsi="Browallia New" w:cs="Browallia New"/>
          <w:sz w:val="26"/>
          <w:szCs w:val="26"/>
          <w:lang w:val="en-GB" w:bidi="th-TH"/>
        </w:rPr>
        <w:t>3760</w:t>
      </w:r>
    </w:p>
    <w:p w14:paraId="17F52FA2" w14:textId="77777777" w:rsidR="00560D66" w:rsidRPr="00EC6518" w:rsidRDefault="00560D66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651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4312A67" w14:textId="4E45A1C1" w:rsidR="00560D66" w:rsidRPr="00EC6518" w:rsidRDefault="00F911D7" w:rsidP="00560D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911D7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2246F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246F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60D66" w:rsidRPr="00EC651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F911D7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560D66" w:rsidRPr="00EC6518" w:rsidSect="009950AF"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2BC04" w14:textId="77777777" w:rsidR="00A32DC2" w:rsidRDefault="00A32DC2" w:rsidP="0042349D">
      <w:pPr>
        <w:spacing w:after="0" w:line="240" w:lineRule="auto"/>
      </w:pPr>
      <w:r>
        <w:separator/>
      </w:r>
    </w:p>
  </w:endnote>
  <w:endnote w:type="continuationSeparator" w:id="0">
    <w:p w14:paraId="2E7989D4" w14:textId="77777777" w:rsidR="00A32DC2" w:rsidRDefault="00A32DC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74280" w14:textId="77777777" w:rsidR="00A32DC2" w:rsidRDefault="00A32DC2" w:rsidP="0042349D">
      <w:pPr>
        <w:spacing w:after="0" w:line="240" w:lineRule="auto"/>
      </w:pPr>
      <w:r>
        <w:separator/>
      </w:r>
    </w:p>
  </w:footnote>
  <w:footnote w:type="continuationSeparator" w:id="0">
    <w:p w14:paraId="67C56BC7" w14:textId="77777777" w:rsidR="00A32DC2" w:rsidRDefault="00A32DC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1FB9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4E94DC94"/>
    <w:lvl w:ilvl="0" w:tplc="95E2A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52495C0"/>
    <w:lvl w:ilvl="0" w:tplc="733059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41B88CCE"/>
    <w:lvl w:ilvl="0" w:tplc="FA2AAE7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CA78F0E4"/>
    <w:lvl w:ilvl="0" w:tplc="CFB4CA26"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52B240D5"/>
    <w:multiLevelType w:val="hybridMultilevel"/>
    <w:tmpl w:val="65BAF2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1C1FA8"/>
    <w:multiLevelType w:val="hybridMultilevel"/>
    <w:tmpl w:val="5E38E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1853CB"/>
    <w:multiLevelType w:val="hybridMultilevel"/>
    <w:tmpl w:val="0900AD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4D4D02"/>
    <w:multiLevelType w:val="hybridMultilevel"/>
    <w:tmpl w:val="2CCA8C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696D"/>
    <w:rsid w:val="000122A4"/>
    <w:rsid w:val="00013A58"/>
    <w:rsid w:val="00016C34"/>
    <w:rsid w:val="00020A8F"/>
    <w:rsid w:val="000262A0"/>
    <w:rsid w:val="00026C12"/>
    <w:rsid w:val="00034FFF"/>
    <w:rsid w:val="00041F1C"/>
    <w:rsid w:val="000432BF"/>
    <w:rsid w:val="00052A4B"/>
    <w:rsid w:val="000541A4"/>
    <w:rsid w:val="00061710"/>
    <w:rsid w:val="00064365"/>
    <w:rsid w:val="0006667C"/>
    <w:rsid w:val="0007358A"/>
    <w:rsid w:val="00076F66"/>
    <w:rsid w:val="00082CE1"/>
    <w:rsid w:val="0008332B"/>
    <w:rsid w:val="0008372F"/>
    <w:rsid w:val="000902D4"/>
    <w:rsid w:val="00092AE2"/>
    <w:rsid w:val="000A2446"/>
    <w:rsid w:val="000A4747"/>
    <w:rsid w:val="000B3C8E"/>
    <w:rsid w:val="000B4555"/>
    <w:rsid w:val="000B777E"/>
    <w:rsid w:val="000B7C5A"/>
    <w:rsid w:val="000C08D0"/>
    <w:rsid w:val="000D0639"/>
    <w:rsid w:val="000F316E"/>
    <w:rsid w:val="000F65FC"/>
    <w:rsid w:val="00103700"/>
    <w:rsid w:val="00105295"/>
    <w:rsid w:val="00107284"/>
    <w:rsid w:val="00114D84"/>
    <w:rsid w:val="001171D1"/>
    <w:rsid w:val="00122CD6"/>
    <w:rsid w:val="0012445A"/>
    <w:rsid w:val="001273DB"/>
    <w:rsid w:val="0013427B"/>
    <w:rsid w:val="00141CD2"/>
    <w:rsid w:val="001422DA"/>
    <w:rsid w:val="00150892"/>
    <w:rsid w:val="00151149"/>
    <w:rsid w:val="00162BCF"/>
    <w:rsid w:val="00167EC6"/>
    <w:rsid w:val="0018463B"/>
    <w:rsid w:val="00185458"/>
    <w:rsid w:val="00185952"/>
    <w:rsid w:val="00187BA8"/>
    <w:rsid w:val="001900BA"/>
    <w:rsid w:val="001A7236"/>
    <w:rsid w:val="001B4B5D"/>
    <w:rsid w:val="001B4EE5"/>
    <w:rsid w:val="001C65F4"/>
    <w:rsid w:val="001D69A6"/>
    <w:rsid w:val="001D70F9"/>
    <w:rsid w:val="001E0F2F"/>
    <w:rsid w:val="001E2AEA"/>
    <w:rsid w:val="001E4914"/>
    <w:rsid w:val="001E6D15"/>
    <w:rsid w:val="001F4BA3"/>
    <w:rsid w:val="00200F35"/>
    <w:rsid w:val="00214C0A"/>
    <w:rsid w:val="00215ADD"/>
    <w:rsid w:val="002165C7"/>
    <w:rsid w:val="00223FF4"/>
    <w:rsid w:val="002246FC"/>
    <w:rsid w:val="002322DD"/>
    <w:rsid w:val="00237729"/>
    <w:rsid w:val="00241A9E"/>
    <w:rsid w:val="002428FA"/>
    <w:rsid w:val="00251056"/>
    <w:rsid w:val="0026160B"/>
    <w:rsid w:val="00261C7E"/>
    <w:rsid w:val="0026209F"/>
    <w:rsid w:val="00262355"/>
    <w:rsid w:val="00263D55"/>
    <w:rsid w:val="00265D97"/>
    <w:rsid w:val="002735AB"/>
    <w:rsid w:val="00275A69"/>
    <w:rsid w:val="00275B2E"/>
    <w:rsid w:val="0028137E"/>
    <w:rsid w:val="00293780"/>
    <w:rsid w:val="002970E4"/>
    <w:rsid w:val="002A5957"/>
    <w:rsid w:val="002C54EE"/>
    <w:rsid w:val="002D261E"/>
    <w:rsid w:val="002D5B4F"/>
    <w:rsid w:val="002E1865"/>
    <w:rsid w:val="002E42F6"/>
    <w:rsid w:val="002E67C7"/>
    <w:rsid w:val="002E6F57"/>
    <w:rsid w:val="002F4481"/>
    <w:rsid w:val="002F5FD5"/>
    <w:rsid w:val="002F7EDB"/>
    <w:rsid w:val="0030115B"/>
    <w:rsid w:val="00303FFB"/>
    <w:rsid w:val="00304B88"/>
    <w:rsid w:val="003069B7"/>
    <w:rsid w:val="00312223"/>
    <w:rsid w:val="00316BC5"/>
    <w:rsid w:val="0032135A"/>
    <w:rsid w:val="00323CB3"/>
    <w:rsid w:val="00325098"/>
    <w:rsid w:val="003402B3"/>
    <w:rsid w:val="0034123B"/>
    <w:rsid w:val="00341DCB"/>
    <w:rsid w:val="003455FB"/>
    <w:rsid w:val="0035292C"/>
    <w:rsid w:val="00355B6D"/>
    <w:rsid w:val="00361300"/>
    <w:rsid w:val="00370E0C"/>
    <w:rsid w:val="0037374B"/>
    <w:rsid w:val="00374BD7"/>
    <w:rsid w:val="00384CF7"/>
    <w:rsid w:val="0039380D"/>
    <w:rsid w:val="003A49DF"/>
    <w:rsid w:val="003B04B6"/>
    <w:rsid w:val="003C42FD"/>
    <w:rsid w:val="003C576A"/>
    <w:rsid w:val="003D212A"/>
    <w:rsid w:val="003D3C2E"/>
    <w:rsid w:val="003D4434"/>
    <w:rsid w:val="003D56F2"/>
    <w:rsid w:val="003E25BF"/>
    <w:rsid w:val="003E3EB2"/>
    <w:rsid w:val="00405FB6"/>
    <w:rsid w:val="00415355"/>
    <w:rsid w:val="00417588"/>
    <w:rsid w:val="0042349D"/>
    <w:rsid w:val="00423E17"/>
    <w:rsid w:val="00423E73"/>
    <w:rsid w:val="00431A11"/>
    <w:rsid w:val="0043666A"/>
    <w:rsid w:val="0043687A"/>
    <w:rsid w:val="004424AA"/>
    <w:rsid w:val="004611FF"/>
    <w:rsid w:val="00463931"/>
    <w:rsid w:val="00471043"/>
    <w:rsid w:val="00471CE6"/>
    <w:rsid w:val="00474FF1"/>
    <w:rsid w:val="004754BD"/>
    <w:rsid w:val="00482A76"/>
    <w:rsid w:val="004914CA"/>
    <w:rsid w:val="00494CAA"/>
    <w:rsid w:val="004979F7"/>
    <w:rsid w:val="004A0E20"/>
    <w:rsid w:val="004B379F"/>
    <w:rsid w:val="004C7F4F"/>
    <w:rsid w:val="004D47EA"/>
    <w:rsid w:val="004E124A"/>
    <w:rsid w:val="004E36D0"/>
    <w:rsid w:val="004F4A5B"/>
    <w:rsid w:val="004F6174"/>
    <w:rsid w:val="00504686"/>
    <w:rsid w:val="0051656F"/>
    <w:rsid w:val="00523C01"/>
    <w:rsid w:val="005344FD"/>
    <w:rsid w:val="00534D44"/>
    <w:rsid w:val="005405BB"/>
    <w:rsid w:val="00551DCC"/>
    <w:rsid w:val="00560D66"/>
    <w:rsid w:val="00566222"/>
    <w:rsid w:val="0059195B"/>
    <w:rsid w:val="005A4EB2"/>
    <w:rsid w:val="005B090B"/>
    <w:rsid w:val="005C5C43"/>
    <w:rsid w:val="005C6CB8"/>
    <w:rsid w:val="005D6AB6"/>
    <w:rsid w:val="005D75B2"/>
    <w:rsid w:val="005E4E65"/>
    <w:rsid w:val="005F70FB"/>
    <w:rsid w:val="006240AA"/>
    <w:rsid w:val="0062528A"/>
    <w:rsid w:val="00636AA3"/>
    <w:rsid w:val="006418A4"/>
    <w:rsid w:val="0065022F"/>
    <w:rsid w:val="00650889"/>
    <w:rsid w:val="00652E6A"/>
    <w:rsid w:val="006617D2"/>
    <w:rsid w:val="00677369"/>
    <w:rsid w:val="006822CD"/>
    <w:rsid w:val="0069749E"/>
    <w:rsid w:val="00697DCF"/>
    <w:rsid w:val="006B53D7"/>
    <w:rsid w:val="006C1444"/>
    <w:rsid w:val="006C585E"/>
    <w:rsid w:val="006E2D8E"/>
    <w:rsid w:val="006F22C5"/>
    <w:rsid w:val="006F2BAE"/>
    <w:rsid w:val="006F4DD8"/>
    <w:rsid w:val="0070088C"/>
    <w:rsid w:val="00733A87"/>
    <w:rsid w:val="00744917"/>
    <w:rsid w:val="00744FA8"/>
    <w:rsid w:val="00745E85"/>
    <w:rsid w:val="0074785A"/>
    <w:rsid w:val="007478C8"/>
    <w:rsid w:val="00755ABB"/>
    <w:rsid w:val="00760748"/>
    <w:rsid w:val="007658D6"/>
    <w:rsid w:val="0077019C"/>
    <w:rsid w:val="00780FFA"/>
    <w:rsid w:val="00782735"/>
    <w:rsid w:val="00783F81"/>
    <w:rsid w:val="00786148"/>
    <w:rsid w:val="00787AAB"/>
    <w:rsid w:val="00791A12"/>
    <w:rsid w:val="0079270C"/>
    <w:rsid w:val="007959FD"/>
    <w:rsid w:val="007A1412"/>
    <w:rsid w:val="007A2778"/>
    <w:rsid w:val="007A6B86"/>
    <w:rsid w:val="007B1BED"/>
    <w:rsid w:val="007C5231"/>
    <w:rsid w:val="007D3E61"/>
    <w:rsid w:val="007F16DF"/>
    <w:rsid w:val="007F174C"/>
    <w:rsid w:val="00802049"/>
    <w:rsid w:val="008031CC"/>
    <w:rsid w:val="00803C50"/>
    <w:rsid w:val="00814D1C"/>
    <w:rsid w:val="00815336"/>
    <w:rsid w:val="008179AC"/>
    <w:rsid w:val="008368CF"/>
    <w:rsid w:val="00842A79"/>
    <w:rsid w:val="00850705"/>
    <w:rsid w:val="00851426"/>
    <w:rsid w:val="00852640"/>
    <w:rsid w:val="00853952"/>
    <w:rsid w:val="00862F2C"/>
    <w:rsid w:val="00864C29"/>
    <w:rsid w:val="00870E44"/>
    <w:rsid w:val="00877BDF"/>
    <w:rsid w:val="00880317"/>
    <w:rsid w:val="00891F22"/>
    <w:rsid w:val="008B2FC2"/>
    <w:rsid w:val="008C1FA0"/>
    <w:rsid w:val="008C3E3C"/>
    <w:rsid w:val="008D26D0"/>
    <w:rsid w:val="008D46B2"/>
    <w:rsid w:val="008D57EF"/>
    <w:rsid w:val="008E4B71"/>
    <w:rsid w:val="008F7610"/>
    <w:rsid w:val="00900AFA"/>
    <w:rsid w:val="009270EF"/>
    <w:rsid w:val="0093727B"/>
    <w:rsid w:val="0094073D"/>
    <w:rsid w:val="00940BC1"/>
    <w:rsid w:val="00944AE8"/>
    <w:rsid w:val="00946881"/>
    <w:rsid w:val="00946C4E"/>
    <w:rsid w:val="00947D23"/>
    <w:rsid w:val="009611A6"/>
    <w:rsid w:val="00962DE0"/>
    <w:rsid w:val="00964251"/>
    <w:rsid w:val="0096576E"/>
    <w:rsid w:val="0097149F"/>
    <w:rsid w:val="0097173D"/>
    <w:rsid w:val="00972518"/>
    <w:rsid w:val="00981FEE"/>
    <w:rsid w:val="0098214D"/>
    <w:rsid w:val="009912B1"/>
    <w:rsid w:val="00992E1A"/>
    <w:rsid w:val="00993811"/>
    <w:rsid w:val="00994495"/>
    <w:rsid w:val="009950AF"/>
    <w:rsid w:val="00995296"/>
    <w:rsid w:val="00995D1E"/>
    <w:rsid w:val="009A2BFB"/>
    <w:rsid w:val="009B2038"/>
    <w:rsid w:val="009B43F8"/>
    <w:rsid w:val="009B58F2"/>
    <w:rsid w:val="009C6435"/>
    <w:rsid w:val="009D564A"/>
    <w:rsid w:val="009D718C"/>
    <w:rsid w:val="009E351D"/>
    <w:rsid w:val="009F05B0"/>
    <w:rsid w:val="00A0300F"/>
    <w:rsid w:val="00A03A75"/>
    <w:rsid w:val="00A05002"/>
    <w:rsid w:val="00A205CB"/>
    <w:rsid w:val="00A208DC"/>
    <w:rsid w:val="00A22F56"/>
    <w:rsid w:val="00A32DC2"/>
    <w:rsid w:val="00A341AF"/>
    <w:rsid w:val="00A36C51"/>
    <w:rsid w:val="00A40339"/>
    <w:rsid w:val="00A427BF"/>
    <w:rsid w:val="00A51124"/>
    <w:rsid w:val="00A52892"/>
    <w:rsid w:val="00A55165"/>
    <w:rsid w:val="00A55F1B"/>
    <w:rsid w:val="00A64FF9"/>
    <w:rsid w:val="00A80D6E"/>
    <w:rsid w:val="00A84123"/>
    <w:rsid w:val="00A843FA"/>
    <w:rsid w:val="00AA046E"/>
    <w:rsid w:val="00AA78C6"/>
    <w:rsid w:val="00AB5958"/>
    <w:rsid w:val="00AC1DD0"/>
    <w:rsid w:val="00AC3683"/>
    <w:rsid w:val="00AC5E63"/>
    <w:rsid w:val="00AD08AD"/>
    <w:rsid w:val="00AD293D"/>
    <w:rsid w:val="00AE672F"/>
    <w:rsid w:val="00AE733E"/>
    <w:rsid w:val="00AF0C48"/>
    <w:rsid w:val="00AF58F3"/>
    <w:rsid w:val="00AF70C2"/>
    <w:rsid w:val="00B20ECE"/>
    <w:rsid w:val="00B24971"/>
    <w:rsid w:val="00B31239"/>
    <w:rsid w:val="00B32E2F"/>
    <w:rsid w:val="00B33FB2"/>
    <w:rsid w:val="00B36AD8"/>
    <w:rsid w:val="00B36F47"/>
    <w:rsid w:val="00B37B32"/>
    <w:rsid w:val="00B42651"/>
    <w:rsid w:val="00B55344"/>
    <w:rsid w:val="00B55BEA"/>
    <w:rsid w:val="00B74B94"/>
    <w:rsid w:val="00B7675D"/>
    <w:rsid w:val="00B8160B"/>
    <w:rsid w:val="00B81C8B"/>
    <w:rsid w:val="00B835FD"/>
    <w:rsid w:val="00B9173D"/>
    <w:rsid w:val="00B9758A"/>
    <w:rsid w:val="00BA217C"/>
    <w:rsid w:val="00BA670A"/>
    <w:rsid w:val="00BB34DA"/>
    <w:rsid w:val="00BC1C8C"/>
    <w:rsid w:val="00BC6326"/>
    <w:rsid w:val="00BD1E38"/>
    <w:rsid w:val="00BE298A"/>
    <w:rsid w:val="00BE58B4"/>
    <w:rsid w:val="00BF13F3"/>
    <w:rsid w:val="00BF54BD"/>
    <w:rsid w:val="00C00E32"/>
    <w:rsid w:val="00C0317B"/>
    <w:rsid w:val="00C118D8"/>
    <w:rsid w:val="00C14E06"/>
    <w:rsid w:val="00C25C99"/>
    <w:rsid w:val="00C33FDC"/>
    <w:rsid w:val="00C40413"/>
    <w:rsid w:val="00C514DE"/>
    <w:rsid w:val="00C56856"/>
    <w:rsid w:val="00C60E57"/>
    <w:rsid w:val="00C62CB1"/>
    <w:rsid w:val="00C63700"/>
    <w:rsid w:val="00C64136"/>
    <w:rsid w:val="00C83AC6"/>
    <w:rsid w:val="00C87066"/>
    <w:rsid w:val="00C9224A"/>
    <w:rsid w:val="00C928F2"/>
    <w:rsid w:val="00C9332C"/>
    <w:rsid w:val="00CA5922"/>
    <w:rsid w:val="00CB129B"/>
    <w:rsid w:val="00CB1B64"/>
    <w:rsid w:val="00CC7795"/>
    <w:rsid w:val="00CD0644"/>
    <w:rsid w:val="00CD2B89"/>
    <w:rsid w:val="00CE3A4F"/>
    <w:rsid w:val="00CF4CB6"/>
    <w:rsid w:val="00CF6049"/>
    <w:rsid w:val="00CF70ED"/>
    <w:rsid w:val="00D02010"/>
    <w:rsid w:val="00D020B7"/>
    <w:rsid w:val="00D04657"/>
    <w:rsid w:val="00D05B69"/>
    <w:rsid w:val="00D07DD6"/>
    <w:rsid w:val="00D11B7B"/>
    <w:rsid w:val="00D11E30"/>
    <w:rsid w:val="00D2082C"/>
    <w:rsid w:val="00D2451F"/>
    <w:rsid w:val="00D26CEB"/>
    <w:rsid w:val="00D30976"/>
    <w:rsid w:val="00D32645"/>
    <w:rsid w:val="00D33D4B"/>
    <w:rsid w:val="00D340BF"/>
    <w:rsid w:val="00D424E1"/>
    <w:rsid w:val="00D4362F"/>
    <w:rsid w:val="00D44AA5"/>
    <w:rsid w:val="00D56242"/>
    <w:rsid w:val="00D5628E"/>
    <w:rsid w:val="00D64004"/>
    <w:rsid w:val="00D65EDD"/>
    <w:rsid w:val="00D6756E"/>
    <w:rsid w:val="00D73331"/>
    <w:rsid w:val="00D82CCB"/>
    <w:rsid w:val="00D904FA"/>
    <w:rsid w:val="00D940CE"/>
    <w:rsid w:val="00DA36F6"/>
    <w:rsid w:val="00DA5008"/>
    <w:rsid w:val="00DA7362"/>
    <w:rsid w:val="00DA7441"/>
    <w:rsid w:val="00DB22DE"/>
    <w:rsid w:val="00DC01EB"/>
    <w:rsid w:val="00DC2E90"/>
    <w:rsid w:val="00DC35E7"/>
    <w:rsid w:val="00DD57A8"/>
    <w:rsid w:val="00DF0AA3"/>
    <w:rsid w:val="00DF1E33"/>
    <w:rsid w:val="00DF43FB"/>
    <w:rsid w:val="00DF44C4"/>
    <w:rsid w:val="00DF671A"/>
    <w:rsid w:val="00E01C56"/>
    <w:rsid w:val="00E05895"/>
    <w:rsid w:val="00E107BB"/>
    <w:rsid w:val="00E16226"/>
    <w:rsid w:val="00E163C2"/>
    <w:rsid w:val="00E17B69"/>
    <w:rsid w:val="00E22C07"/>
    <w:rsid w:val="00E24D7C"/>
    <w:rsid w:val="00E25720"/>
    <w:rsid w:val="00E25811"/>
    <w:rsid w:val="00E30ABF"/>
    <w:rsid w:val="00E4177A"/>
    <w:rsid w:val="00E448C1"/>
    <w:rsid w:val="00E476AE"/>
    <w:rsid w:val="00E5013D"/>
    <w:rsid w:val="00E62F24"/>
    <w:rsid w:val="00E6421B"/>
    <w:rsid w:val="00E66F9F"/>
    <w:rsid w:val="00E715DE"/>
    <w:rsid w:val="00E91783"/>
    <w:rsid w:val="00E92D6D"/>
    <w:rsid w:val="00E960D6"/>
    <w:rsid w:val="00E97698"/>
    <w:rsid w:val="00EA2DD5"/>
    <w:rsid w:val="00EA31F9"/>
    <w:rsid w:val="00EA7383"/>
    <w:rsid w:val="00EA7BBC"/>
    <w:rsid w:val="00EB0268"/>
    <w:rsid w:val="00EB0DFF"/>
    <w:rsid w:val="00EB4277"/>
    <w:rsid w:val="00EC5AA8"/>
    <w:rsid w:val="00EC6518"/>
    <w:rsid w:val="00ED0610"/>
    <w:rsid w:val="00ED542A"/>
    <w:rsid w:val="00ED7481"/>
    <w:rsid w:val="00EE30FC"/>
    <w:rsid w:val="00EF60A8"/>
    <w:rsid w:val="00EF7B97"/>
    <w:rsid w:val="00F021E2"/>
    <w:rsid w:val="00F11192"/>
    <w:rsid w:val="00F116B2"/>
    <w:rsid w:val="00F27DE7"/>
    <w:rsid w:val="00F3278B"/>
    <w:rsid w:val="00F33515"/>
    <w:rsid w:val="00F3781F"/>
    <w:rsid w:val="00F40F78"/>
    <w:rsid w:val="00F420C0"/>
    <w:rsid w:val="00F463AE"/>
    <w:rsid w:val="00F60A41"/>
    <w:rsid w:val="00F613C4"/>
    <w:rsid w:val="00F6158F"/>
    <w:rsid w:val="00F66010"/>
    <w:rsid w:val="00F713B0"/>
    <w:rsid w:val="00F72739"/>
    <w:rsid w:val="00F72793"/>
    <w:rsid w:val="00F7445F"/>
    <w:rsid w:val="00F911D7"/>
    <w:rsid w:val="00F93BE3"/>
    <w:rsid w:val="00F96F86"/>
    <w:rsid w:val="00FB0908"/>
    <w:rsid w:val="00FD01C5"/>
    <w:rsid w:val="00FD10DD"/>
    <w:rsid w:val="00FE574C"/>
    <w:rsid w:val="00FF26E7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C198DF"/>
  <w15:chartTrackingRefBased/>
  <w15:docId w15:val="{C7645EB5-EB2A-4F34-A014-59A7384B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8C3E3C"/>
  </w:style>
  <w:style w:type="paragraph" w:styleId="NoSpacing">
    <w:name w:val="No Spacing"/>
    <w:uiPriority w:val="1"/>
    <w:qFormat/>
    <w:rsid w:val="008C3E3C"/>
    <w:rPr>
      <w:rFonts w:ascii="Arial" w:hAnsi="Arial"/>
      <w:sz w:val="22"/>
      <w:szCs w:val="28"/>
      <w:lang w:eastAsia="en-US"/>
    </w:rPr>
  </w:style>
  <w:style w:type="paragraph" w:styleId="BodyText">
    <w:name w:val="Body Text"/>
    <w:basedOn w:val="Normal"/>
    <w:link w:val="BodyTextChar"/>
    <w:qFormat/>
    <w:rsid w:val="00786148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86148"/>
    <w:rPr>
      <w:rFonts w:ascii="Arial" w:hAnsi="Arial" w:cs="Arial"/>
      <w:lang w:val="en-GB" w:bidi="ar-SA"/>
    </w:rPr>
  </w:style>
  <w:style w:type="character" w:styleId="CommentReference">
    <w:name w:val="annotation reference"/>
    <w:uiPriority w:val="99"/>
    <w:semiHidden/>
    <w:unhideWhenUsed/>
    <w:rsid w:val="00944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4AE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44AE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4AE8"/>
    <w:rPr>
      <w:b/>
      <w:bCs/>
      <w:lang w:bidi="ar-SA"/>
    </w:rPr>
  </w:style>
  <w:style w:type="paragraph" w:styleId="Revision">
    <w:name w:val="Revision"/>
    <w:hidden/>
    <w:uiPriority w:val="99"/>
    <w:semiHidden/>
    <w:rsid w:val="00C60E57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2CF69-6BDE-4561-AE1F-3CE3255E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9</Pages>
  <Words>2691</Words>
  <Characters>12624</Characters>
  <Application>Microsoft Office Word</Application>
  <DocSecurity>0</DocSecurity>
  <Lines>901</Lines>
  <Paragraphs>665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41</cp:revision>
  <cp:lastPrinted>2021-02-23T04:25:00Z</cp:lastPrinted>
  <dcterms:created xsi:type="dcterms:W3CDTF">2021-02-11T01:28:00Z</dcterms:created>
  <dcterms:modified xsi:type="dcterms:W3CDTF">2021-02-23T05:59:00Z</dcterms:modified>
</cp:coreProperties>
</file>