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6F7" w:rsidRPr="00447F3A" w:rsidRDefault="00D426F7" w:rsidP="00D426F7">
      <w:pPr>
        <w:ind w:left="249" w:hanging="249"/>
        <w:rPr>
          <w:rFonts w:ascii="Angsana New" w:hAnsi="Angsana New"/>
          <w:b/>
          <w:bCs/>
          <w:sz w:val="28"/>
          <w:szCs w:val="28"/>
          <w:lang w:val="en-US"/>
        </w:rPr>
      </w:pPr>
      <w:bookmarkStart w:id="0" w:name="B3015effdd1404bba8335a35af5c37e28"/>
      <w:bookmarkEnd w:id="0"/>
      <w:r w:rsidRPr="00447F3A">
        <w:rPr>
          <w:rFonts w:ascii="Angsana New" w:hAnsi="Angsana New"/>
          <w:b/>
          <w:bCs/>
          <w:sz w:val="28"/>
          <w:szCs w:val="28"/>
          <w:lang w:val="en-US"/>
        </w:rPr>
        <w:t>GETABEC PUBLIC COMPANY LIMITED AND ITS SUBSIDIARIES</w:t>
      </w:r>
    </w:p>
    <w:p w:rsidR="00D426F7" w:rsidRPr="00EB2DAA" w:rsidRDefault="00D426F7" w:rsidP="00D426F7">
      <w:pPr>
        <w:ind w:right="389"/>
        <w:jc w:val="both"/>
        <w:rPr>
          <w:rFonts w:ascii="Angsana New" w:hAnsi="Angsana New"/>
          <w:b/>
          <w:bCs/>
          <w:sz w:val="28"/>
          <w:szCs w:val="28"/>
          <w:cs/>
          <w:lang w:val="en-US"/>
        </w:rPr>
      </w:pPr>
      <w:r w:rsidRPr="00447F3A">
        <w:rPr>
          <w:rFonts w:ascii="Angsana New" w:hAnsi="Angsana New"/>
          <w:b/>
          <w:bCs/>
          <w:sz w:val="28"/>
          <w:szCs w:val="28"/>
          <w:lang w:val="en-US"/>
        </w:rPr>
        <w:t>NOTES TO FINANCIAL STATEMENT</w:t>
      </w:r>
      <w:r w:rsidRPr="00EB2DAA">
        <w:rPr>
          <w:rFonts w:ascii="Angsana New" w:hAnsi="Angsana New"/>
          <w:b/>
          <w:bCs/>
          <w:sz w:val="28"/>
          <w:szCs w:val="28"/>
          <w:lang w:val="en-US"/>
        </w:rPr>
        <w:t xml:space="preserve"> </w:t>
      </w:r>
    </w:p>
    <w:p w:rsidR="00D426F7" w:rsidRPr="00447F3A" w:rsidRDefault="00D426F7" w:rsidP="00D426F7">
      <w:pPr>
        <w:rPr>
          <w:rFonts w:ascii="Angsana New" w:hAnsi="Angsana New"/>
          <w:b/>
          <w:bCs/>
          <w:sz w:val="26"/>
          <w:szCs w:val="26"/>
          <w:lang w:val="en-US"/>
        </w:rPr>
      </w:pPr>
      <w:r w:rsidRPr="00447F3A">
        <w:rPr>
          <w:rFonts w:ascii="Angsana New" w:hAnsi="Angsana New"/>
          <w:b/>
          <w:bCs/>
          <w:sz w:val="28"/>
          <w:szCs w:val="28"/>
          <w:lang w:val="en-US"/>
        </w:rPr>
        <w:t xml:space="preserve">FOR THE YEAR ENDED DECEMBER </w:t>
      </w:r>
      <w:r w:rsidRPr="00EB2DAA">
        <w:rPr>
          <w:rFonts w:ascii="Angsana New" w:hAnsi="Angsana New"/>
          <w:b/>
          <w:bCs/>
          <w:sz w:val="28"/>
          <w:szCs w:val="28"/>
          <w:lang w:val="en-US"/>
        </w:rPr>
        <w:t>31</w:t>
      </w:r>
      <w:r w:rsidRPr="00447F3A">
        <w:rPr>
          <w:rFonts w:ascii="Angsana New" w:hAnsi="Angsana New"/>
          <w:b/>
          <w:bCs/>
          <w:sz w:val="28"/>
          <w:szCs w:val="28"/>
          <w:lang w:val="en-US"/>
        </w:rPr>
        <w:t xml:space="preserve">, </w:t>
      </w:r>
      <w:r w:rsidRPr="00EB2DAA">
        <w:rPr>
          <w:rFonts w:ascii="Angsana New" w:hAnsi="Angsana New"/>
          <w:b/>
          <w:bCs/>
          <w:sz w:val="28"/>
          <w:szCs w:val="28"/>
          <w:lang w:val="en-US"/>
        </w:rPr>
        <w:t>20</w:t>
      </w:r>
      <w:r>
        <w:rPr>
          <w:rFonts w:ascii="Angsana New" w:hAnsi="Angsana New"/>
          <w:b/>
          <w:bCs/>
          <w:sz w:val="28"/>
          <w:szCs w:val="28"/>
          <w:lang w:val="en-US"/>
        </w:rPr>
        <w:t>20</w:t>
      </w:r>
    </w:p>
    <w:p w:rsidR="00D426F7" w:rsidRPr="00D426F7" w:rsidRDefault="00D426F7" w:rsidP="00D426F7">
      <w:pPr>
        <w:numPr>
          <w:ilvl w:val="0"/>
          <w:numId w:val="1"/>
        </w:numPr>
        <w:tabs>
          <w:tab w:val="num" w:pos="600"/>
        </w:tabs>
        <w:spacing w:before="120"/>
        <w:ind w:left="420" w:hanging="420"/>
        <w:jc w:val="thaiDistribute"/>
        <w:rPr>
          <w:rFonts w:ascii="Angsana New" w:hAnsi="Angsana New"/>
          <w:b/>
          <w:bCs/>
          <w:sz w:val="28"/>
          <w:szCs w:val="28"/>
          <w:cs/>
          <w:lang w:val="en-US"/>
        </w:rPr>
      </w:pPr>
      <w:r w:rsidRPr="00D426F7">
        <w:rPr>
          <w:rFonts w:ascii="Angsana New" w:hAnsi="Angsana New"/>
          <w:b/>
          <w:bCs/>
          <w:sz w:val="28"/>
          <w:szCs w:val="28"/>
          <w:lang w:val="en-US"/>
        </w:rPr>
        <w:t>GENERAL INFORMATION</w:t>
      </w:r>
    </w:p>
    <w:p w:rsidR="00D426F7" w:rsidRPr="00D426F7" w:rsidRDefault="00D426F7" w:rsidP="00D426F7">
      <w:pPr>
        <w:spacing w:before="120"/>
        <w:ind w:left="360"/>
        <w:jc w:val="thaiDistribute"/>
        <w:rPr>
          <w:rFonts w:ascii="Angsana New" w:hAnsi="Angsana New"/>
          <w:sz w:val="28"/>
          <w:szCs w:val="28"/>
          <w:cs/>
          <w:lang w:val="en-US"/>
        </w:rPr>
      </w:pPr>
      <w:proofErr w:type="spellStart"/>
      <w:r w:rsidRPr="00D426F7">
        <w:rPr>
          <w:rFonts w:ascii="Angsana New" w:hAnsi="Angsana New"/>
          <w:sz w:val="28"/>
          <w:szCs w:val="28"/>
          <w:lang w:val="en-US"/>
        </w:rPr>
        <w:t>Getabec</w:t>
      </w:r>
      <w:proofErr w:type="spellEnd"/>
      <w:r w:rsidRPr="00D426F7">
        <w:rPr>
          <w:rFonts w:ascii="Angsana New" w:hAnsi="Angsana New"/>
          <w:sz w:val="28"/>
          <w:szCs w:val="28"/>
          <w:lang w:val="en-US"/>
        </w:rPr>
        <w:t xml:space="preserve"> Public Company Limited (“The Company”) was incorporated as a limited company under Thai law on July 13, 1983. On September 18, 2015, the entity changed its name to </w:t>
      </w:r>
      <w:proofErr w:type="spellStart"/>
      <w:r w:rsidRPr="00D426F7">
        <w:rPr>
          <w:rFonts w:ascii="Angsana New" w:hAnsi="Angsana New"/>
          <w:sz w:val="28"/>
          <w:szCs w:val="28"/>
          <w:lang w:val="en-US"/>
        </w:rPr>
        <w:t>Getabec</w:t>
      </w:r>
      <w:proofErr w:type="spellEnd"/>
      <w:r w:rsidRPr="00D426F7">
        <w:rPr>
          <w:rFonts w:ascii="Angsana New" w:hAnsi="Angsana New"/>
          <w:sz w:val="28"/>
          <w:szCs w:val="28"/>
          <w:lang w:val="en-US"/>
        </w:rPr>
        <w:t xml:space="preserve"> Public Company Limited and registered as a public company limited with the Ministry of Commerce. Its office is located at 335/7, </w:t>
      </w:r>
      <w:proofErr w:type="spellStart"/>
      <w:r w:rsidRPr="00D426F7">
        <w:rPr>
          <w:rFonts w:ascii="Angsana New" w:hAnsi="Angsana New"/>
          <w:sz w:val="28"/>
          <w:szCs w:val="28"/>
          <w:lang w:val="en-US"/>
        </w:rPr>
        <w:t>Srinakharin</w:t>
      </w:r>
      <w:proofErr w:type="spellEnd"/>
      <w:r w:rsidRPr="00D426F7">
        <w:rPr>
          <w:rFonts w:ascii="Angsana New" w:hAnsi="Angsana New"/>
          <w:sz w:val="28"/>
          <w:szCs w:val="28"/>
          <w:lang w:val="en-US"/>
        </w:rPr>
        <w:t xml:space="preserve"> Road, </w:t>
      </w:r>
      <w:proofErr w:type="spellStart"/>
      <w:r w:rsidRPr="00D426F7">
        <w:rPr>
          <w:rFonts w:ascii="Angsana New" w:hAnsi="Angsana New"/>
          <w:sz w:val="28"/>
          <w:szCs w:val="28"/>
          <w:lang w:val="en-US"/>
        </w:rPr>
        <w:t>Nongborn</w:t>
      </w:r>
      <w:proofErr w:type="spellEnd"/>
      <w:r w:rsidRPr="00D426F7">
        <w:rPr>
          <w:rFonts w:ascii="Angsana New" w:hAnsi="Angsana New"/>
          <w:sz w:val="28"/>
          <w:szCs w:val="28"/>
          <w:lang w:val="en-US"/>
        </w:rPr>
        <w:t xml:space="preserve">, </w:t>
      </w:r>
      <w:proofErr w:type="spellStart"/>
      <w:r w:rsidRPr="00D426F7">
        <w:rPr>
          <w:rFonts w:ascii="Angsana New" w:hAnsi="Angsana New"/>
          <w:sz w:val="28"/>
          <w:szCs w:val="28"/>
          <w:lang w:val="en-US"/>
        </w:rPr>
        <w:t>Pravej</w:t>
      </w:r>
      <w:proofErr w:type="spellEnd"/>
      <w:r w:rsidRPr="00D426F7">
        <w:rPr>
          <w:rFonts w:ascii="Angsana New" w:hAnsi="Angsana New"/>
          <w:sz w:val="28"/>
          <w:szCs w:val="28"/>
          <w:lang w:val="en-US"/>
        </w:rPr>
        <w:t>, Bangkok. The Company has nine branches throughout Thailand.</w:t>
      </w:r>
    </w:p>
    <w:p w:rsidR="00D426F7" w:rsidRPr="00D426F7" w:rsidRDefault="00D426F7" w:rsidP="00D426F7">
      <w:pPr>
        <w:spacing w:before="120"/>
        <w:ind w:left="360"/>
        <w:jc w:val="thaiDistribute"/>
        <w:rPr>
          <w:rFonts w:ascii="Angsana New" w:hAnsi="Angsana New"/>
          <w:sz w:val="28"/>
          <w:szCs w:val="28"/>
          <w:cs/>
          <w:lang w:val="en-US"/>
        </w:rPr>
      </w:pPr>
      <w:r w:rsidRPr="00D426F7">
        <w:rPr>
          <w:rFonts w:ascii="Angsana New" w:hAnsi="Angsana New"/>
          <w:sz w:val="28"/>
          <w:szCs w:val="28"/>
          <w:lang w:val="en-US"/>
        </w:rPr>
        <w:t>The Company is principally engaged in the</w:t>
      </w:r>
      <w:r w:rsidRPr="00D426F7">
        <w:rPr>
          <w:rFonts w:ascii="Angsana New" w:hAnsi="Angsana New" w:hint="cs"/>
          <w:sz w:val="28"/>
          <w:szCs w:val="28"/>
          <w:lang w:val="en-US"/>
        </w:rPr>
        <w:t xml:space="preserve"> </w:t>
      </w:r>
      <w:r w:rsidRPr="00D426F7">
        <w:rPr>
          <w:rFonts w:ascii="Angsana New" w:hAnsi="Angsana New"/>
          <w:sz w:val="28"/>
          <w:szCs w:val="28"/>
          <w:lang w:val="en-US"/>
        </w:rPr>
        <w:t>manufacture and distribution of steam boilers and hot water boilers including boiler installation and repair.</w:t>
      </w:r>
    </w:p>
    <w:p w:rsidR="00D426F7" w:rsidRPr="00D426F7" w:rsidRDefault="00D426F7" w:rsidP="00D426F7">
      <w:pPr>
        <w:spacing w:before="120"/>
        <w:ind w:left="360"/>
        <w:jc w:val="thaiDistribute"/>
        <w:rPr>
          <w:rFonts w:ascii="Angsana New" w:hAnsi="Angsana New"/>
          <w:sz w:val="28"/>
          <w:szCs w:val="28"/>
          <w:cs/>
          <w:lang w:val="en-US"/>
        </w:rPr>
      </w:pPr>
      <w:proofErr w:type="spellStart"/>
      <w:r w:rsidRPr="00D426F7">
        <w:rPr>
          <w:rFonts w:ascii="Angsana New" w:hAnsi="Angsana New"/>
          <w:sz w:val="28"/>
          <w:szCs w:val="28"/>
          <w:lang w:val="en-US"/>
        </w:rPr>
        <w:t>Mongkhonaripong</w:t>
      </w:r>
      <w:proofErr w:type="spellEnd"/>
      <w:r w:rsidRPr="00D426F7">
        <w:rPr>
          <w:rFonts w:ascii="Angsana New" w:hAnsi="Angsana New"/>
          <w:sz w:val="28"/>
          <w:szCs w:val="28"/>
          <w:lang w:val="en-US"/>
        </w:rPr>
        <w:t xml:space="preserve"> Group is a major shareholder, holding 75% of the paid up share capital of the Company.</w:t>
      </w:r>
    </w:p>
    <w:p w:rsidR="00D426F7" w:rsidRPr="00D426F7" w:rsidRDefault="00D426F7" w:rsidP="00D426F7">
      <w:pPr>
        <w:numPr>
          <w:ilvl w:val="0"/>
          <w:numId w:val="1"/>
        </w:numPr>
        <w:tabs>
          <w:tab w:val="num" w:pos="600"/>
        </w:tabs>
        <w:spacing w:before="120"/>
        <w:ind w:left="420" w:hanging="420"/>
        <w:jc w:val="thaiDistribute"/>
        <w:rPr>
          <w:rFonts w:ascii="Angsana New" w:hAnsi="Angsana New"/>
          <w:b/>
          <w:bCs/>
          <w:sz w:val="28"/>
          <w:szCs w:val="28"/>
          <w:cs/>
          <w:lang w:val="en-US"/>
        </w:rPr>
      </w:pPr>
      <w:r w:rsidRPr="00D426F7">
        <w:rPr>
          <w:rFonts w:ascii="Angsana New" w:hAnsi="Angsana New"/>
          <w:b/>
          <w:bCs/>
          <w:sz w:val="28"/>
          <w:szCs w:val="28"/>
          <w:lang w:val="en-US"/>
        </w:rPr>
        <w:t>BASIS FOR PRESENTATION OF THE FINANCIAL STATEMENTS</w:t>
      </w:r>
    </w:p>
    <w:p w:rsidR="00D426F7" w:rsidRPr="00D426F7" w:rsidRDefault="00D426F7" w:rsidP="00D426F7">
      <w:pPr>
        <w:spacing w:before="120"/>
        <w:ind w:left="357"/>
        <w:jc w:val="thaiDistribute"/>
        <w:rPr>
          <w:rFonts w:ascii="Angsana New" w:hAnsi="Angsana New"/>
          <w:sz w:val="28"/>
          <w:szCs w:val="28"/>
          <w:lang w:val="en-US"/>
        </w:rPr>
      </w:pPr>
      <w:r w:rsidRPr="00D426F7">
        <w:rPr>
          <w:rFonts w:ascii="Angsana New" w:hAnsi="Angsana New"/>
          <w:sz w:val="28"/>
          <w:szCs w:val="28"/>
          <w:lang w:val="en-US"/>
        </w:rPr>
        <w:t xml:space="preserve">The accompanying financial statements are prepared in accordance with Thai Financial Reporting Standards (“TFRS”) </w:t>
      </w:r>
      <w:proofErr w:type="gramStart"/>
      <w:r w:rsidRPr="00D426F7">
        <w:rPr>
          <w:rFonts w:ascii="Angsana New" w:hAnsi="Angsana New"/>
          <w:sz w:val="28"/>
          <w:szCs w:val="28"/>
          <w:lang w:val="en-US"/>
        </w:rPr>
        <w:t>including</w:t>
      </w:r>
      <w:proofErr w:type="gramEnd"/>
      <w:r w:rsidRPr="00D426F7">
        <w:rPr>
          <w:rFonts w:ascii="Angsana New" w:hAnsi="Angsana New"/>
          <w:sz w:val="28"/>
          <w:szCs w:val="28"/>
          <w:lang w:val="en-US"/>
        </w:rPr>
        <w:t xml:space="preserve"> related interpretations and guidelines promulgated by the Federation of Accounting Professions (“FAP”) and applicable rules and regulations of the Thai Securities and Exchange Commission.</w:t>
      </w:r>
    </w:p>
    <w:p w:rsidR="00D426F7" w:rsidRPr="00D426F7" w:rsidRDefault="00D426F7" w:rsidP="00D426F7">
      <w:pPr>
        <w:spacing w:before="120"/>
        <w:ind w:left="357"/>
        <w:jc w:val="thaiDistribute"/>
        <w:rPr>
          <w:rFonts w:ascii="Angsana New" w:hAnsi="Angsana New"/>
          <w:sz w:val="28"/>
          <w:szCs w:val="28"/>
          <w:lang w:val="en-US"/>
        </w:rPr>
      </w:pPr>
      <w:r w:rsidRPr="00D426F7">
        <w:rPr>
          <w:rFonts w:ascii="Angsana New" w:hAnsi="Angsana New"/>
          <w:sz w:val="28"/>
          <w:szCs w:val="28"/>
          <w:lang w:val="en-US"/>
        </w:rPr>
        <w:t>The presentation of the financial statements has been made in compliance with the stipulations of the Notification of the Department of Business Development dated December 26, 2019, issued under the Accounting Act B.E. 2543</w:t>
      </w:r>
    </w:p>
    <w:p w:rsidR="00D426F7" w:rsidRPr="00D426F7" w:rsidRDefault="00D426F7" w:rsidP="00D426F7">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 xml:space="preserve">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 </w:t>
      </w:r>
    </w:p>
    <w:p w:rsidR="00D426F7" w:rsidRPr="00D426F7" w:rsidRDefault="00D426F7" w:rsidP="00D426F7">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D426F7" w:rsidRPr="00D426F7" w:rsidRDefault="00D426F7" w:rsidP="00D426F7">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D426F7" w:rsidRPr="00D426F7" w:rsidRDefault="00D426F7" w:rsidP="00D426F7">
      <w:pPr>
        <w:tabs>
          <w:tab w:val="left" w:pos="360"/>
        </w:tabs>
        <w:spacing w:before="120"/>
        <w:ind w:left="360"/>
        <w:jc w:val="thaiDistribute"/>
        <w:rPr>
          <w:rFonts w:ascii="Angsana New" w:hAnsi="Angsana New"/>
          <w:sz w:val="28"/>
          <w:szCs w:val="28"/>
          <w:lang w:val="en-US"/>
        </w:rPr>
      </w:pPr>
      <w:r w:rsidRPr="00D426F7">
        <w:rPr>
          <w:rFonts w:ascii="Angsana New" w:hAnsi="Angsana New"/>
          <w:sz w:val="28"/>
          <w:szCs w:val="28"/>
          <w:lang w:val="en-US"/>
        </w:rPr>
        <w:t>The financial statements are prepared on the historical cost basis, except as disclosed in respective accounting policies.</w:t>
      </w:r>
    </w:p>
    <w:p w:rsidR="00D426F7" w:rsidRPr="00D426F7" w:rsidRDefault="00D426F7" w:rsidP="00D426F7">
      <w:pPr>
        <w:tabs>
          <w:tab w:val="left" w:pos="360"/>
        </w:tabs>
        <w:spacing w:before="120"/>
        <w:ind w:left="360"/>
        <w:jc w:val="thaiDistribute"/>
        <w:rPr>
          <w:rFonts w:ascii="Angsana New" w:hAnsi="Angsana New"/>
          <w:sz w:val="28"/>
          <w:szCs w:val="28"/>
          <w:lang w:val="en-US"/>
        </w:rPr>
      </w:pPr>
    </w:p>
    <w:p w:rsidR="00D123C3" w:rsidRPr="00EB2DAA" w:rsidRDefault="00D123C3" w:rsidP="00480554">
      <w:pPr>
        <w:spacing w:before="120"/>
        <w:ind w:left="357"/>
        <w:jc w:val="thaiDistribute"/>
        <w:rPr>
          <w:rFonts w:ascii="Angsana New" w:hAnsi="Angsana New"/>
          <w:sz w:val="28"/>
          <w:szCs w:val="28"/>
          <w:cs/>
          <w:lang w:val="en-US"/>
        </w:rPr>
      </w:pPr>
    </w:p>
    <w:p w:rsidR="00D426F7" w:rsidRPr="00017AC0" w:rsidRDefault="00D426F7" w:rsidP="00D426F7">
      <w:pPr>
        <w:spacing w:before="120"/>
        <w:ind w:left="357"/>
        <w:jc w:val="thaiDistribute"/>
        <w:rPr>
          <w:rFonts w:ascii="Angsana New" w:hAnsi="Angsana New"/>
          <w:b/>
          <w:bCs/>
          <w:sz w:val="28"/>
          <w:szCs w:val="28"/>
          <w:cs/>
        </w:rPr>
      </w:pPr>
      <w:r w:rsidRPr="00017AC0">
        <w:rPr>
          <w:rFonts w:ascii="Angsana New" w:hAnsi="Angsana New"/>
          <w:b/>
          <w:bCs/>
          <w:sz w:val="28"/>
          <w:szCs w:val="28"/>
          <w:cs/>
        </w:rPr>
        <w:lastRenderedPageBreak/>
        <w:t>Coronavirus disease 2019 Pandemic</w:t>
      </w:r>
    </w:p>
    <w:p w:rsidR="00D426F7" w:rsidRPr="00650B87" w:rsidRDefault="00D426F7" w:rsidP="00D426F7">
      <w:pPr>
        <w:spacing w:before="120"/>
        <w:ind w:left="357"/>
        <w:jc w:val="thaiDistribute"/>
        <w:rPr>
          <w:rFonts w:ascii="Angsana New" w:hAnsi="Angsana New"/>
          <w:sz w:val="28"/>
          <w:szCs w:val="28"/>
          <w:lang w:val="en-US"/>
        </w:rPr>
      </w:pPr>
      <w:r w:rsidRPr="00017AC0">
        <w:rPr>
          <w:rFonts w:ascii="Angsana New" w:hAnsi="Angsana New"/>
          <w:sz w:val="28"/>
          <w:szCs w:val="28"/>
          <w:cs/>
        </w:rPr>
        <w:t xml:space="preserve">The Coronavirus disease 2019 pandemic resulting in an economic slowdown and adversely impacting businesses and industries. </w:t>
      </w:r>
      <w:r w:rsidRPr="00650B87">
        <w:rPr>
          <w:rFonts w:ascii="Angsana New" w:hAnsi="Angsana New"/>
          <w:sz w:val="28"/>
          <w:szCs w:val="28"/>
          <w:lang w:val="en-US"/>
        </w:rPr>
        <w:t>This situation may bring uncertainties and have an impact on the environment in which the Company operates and the financial impact in respect of the valuation of assets, provisions and contingent liabilitie</w:t>
      </w:r>
      <w:r>
        <w:rPr>
          <w:rFonts w:ascii="Angsana New" w:hAnsi="Angsana New"/>
          <w:sz w:val="28"/>
          <w:szCs w:val="28"/>
          <w:lang w:val="en-US"/>
        </w:rPr>
        <w:t>s.</w:t>
      </w:r>
    </w:p>
    <w:p w:rsidR="00D426F7" w:rsidRPr="00447F3A" w:rsidRDefault="00D426F7" w:rsidP="00D426F7">
      <w:pPr>
        <w:pStyle w:val="Default"/>
        <w:spacing w:before="120"/>
        <w:ind w:left="363"/>
        <w:jc w:val="thaiDistribute"/>
        <w:rPr>
          <w:b/>
          <w:bCs/>
          <w:sz w:val="28"/>
          <w:szCs w:val="28"/>
        </w:rPr>
      </w:pPr>
      <w:r w:rsidRPr="00447F3A">
        <w:rPr>
          <w:b/>
          <w:bCs/>
          <w:sz w:val="28"/>
          <w:szCs w:val="28"/>
        </w:rPr>
        <w:t>Basis for preparation of the consolidated financial statements</w:t>
      </w:r>
    </w:p>
    <w:p w:rsidR="00D426F7" w:rsidRDefault="00D426F7" w:rsidP="00D426F7">
      <w:pPr>
        <w:pStyle w:val="Default"/>
        <w:numPr>
          <w:ilvl w:val="0"/>
          <w:numId w:val="26"/>
        </w:numPr>
        <w:spacing w:before="120"/>
        <w:ind w:left="709"/>
        <w:jc w:val="thaiDistribute"/>
        <w:rPr>
          <w:sz w:val="28"/>
          <w:szCs w:val="28"/>
        </w:rPr>
      </w:pPr>
      <w:r w:rsidRPr="00447F3A">
        <w:rPr>
          <w:sz w:val="28"/>
          <w:szCs w:val="28"/>
        </w:rPr>
        <w:t xml:space="preserve">The consolidated financial statements relate to </w:t>
      </w:r>
      <w:proofErr w:type="spellStart"/>
      <w:r w:rsidRPr="00447F3A">
        <w:rPr>
          <w:sz w:val="28"/>
          <w:szCs w:val="28"/>
        </w:rPr>
        <w:t>Getabec</w:t>
      </w:r>
      <w:proofErr w:type="spellEnd"/>
      <w:r w:rsidRPr="00447F3A">
        <w:rPr>
          <w:sz w:val="28"/>
          <w:szCs w:val="28"/>
        </w:rPr>
        <w:t xml:space="preserve"> Public Company Limited and its subsidiaries </w:t>
      </w:r>
      <w:r w:rsidRPr="00EB2DAA">
        <w:rPr>
          <w:sz w:val="28"/>
          <w:szCs w:val="28"/>
        </w:rPr>
        <w:t>(</w:t>
      </w:r>
      <w:r w:rsidRPr="00447F3A">
        <w:rPr>
          <w:sz w:val="28"/>
          <w:szCs w:val="28"/>
        </w:rPr>
        <w:t xml:space="preserve">together referred to as the </w:t>
      </w:r>
      <w:r w:rsidRPr="00EB2DAA">
        <w:rPr>
          <w:sz w:val="28"/>
          <w:szCs w:val="28"/>
        </w:rPr>
        <w:t>“</w:t>
      </w:r>
      <w:r w:rsidRPr="00447F3A">
        <w:rPr>
          <w:sz w:val="28"/>
          <w:szCs w:val="28"/>
        </w:rPr>
        <w:t>Group</w:t>
      </w:r>
      <w:r w:rsidRPr="00EB2DAA">
        <w:rPr>
          <w:sz w:val="28"/>
          <w:szCs w:val="28"/>
        </w:rPr>
        <w:t xml:space="preserve">”) </w:t>
      </w:r>
      <w:r w:rsidRPr="00447F3A">
        <w:rPr>
          <w:sz w:val="28"/>
          <w:szCs w:val="28"/>
        </w:rPr>
        <w:t>Details of the Company</w:t>
      </w:r>
      <w:r w:rsidRPr="00EB2DAA">
        <w:rPr>
          <w:sz w:val="28"/>
          <w:szCs w:val="28"/>
        </w:rPr>
        <w:t>’</w:t>
      </w:r>
      <w:r w:rsidRPr="00447F3A">
        <w:rPr>
          <w:sz w:val="28"/>
          <w:szCs w:val="28"/>
        </w:rPr>
        <w:t xml:space="preserve">s subsidiaries as at December </w:t>
      </w:r>
      <w:r>
        <w:rPr>
          <w:sz w:val="28"/>
          <w:szCs w:val="28"/>
        </w:rPr>
        <w:t>31</w:t>
      </w:r>
      <w:r w:rsidRPr="00447F3A">
        <w:rPr>
          <w:sz w:val="28"/>
          <w:szCs w:val="28"/>
        </w:rPr>
        <w:t xml:space="preserve">, </w:t>
      </w:r>
      <w:r>
        <w:rPr>
          <w:sz w:val="28"/>
          <w:szCs w:val="28"/>
        </w:rPr>
        <w:t>2020</w:t>
      </w:r>
      <w:r w:rsidRPr="00EB2DAA">
        <w:rPr>
          <w:sz w:val="28"/>
          <w:szCs w:val="28"/>
        </w:rPr>
        <w:t xml:space="preserve"> </w:t>
      </w:r>
      <w:r w:rsidRPr="00447F3A">
        <w:rPr>
          <w:sz w:val="28"/>
          <w:szCs w:val="28"/>
        </w:rPr>
        <w:t xml:space="preserve">and </w:t>
      </w:r>
      <w:r>
        <w:rPr>
          <w:sz w:val="28"/>
          <w:szCs w:val="28"/>
        </w:rPr>
        <w:t>2019</w:t>
      </w:r>
      <w:r w:rsidRPr="00EB2DAA">
        <w:rPr>
          <w:sz w:val="28"/>
          <w:szCs w:val="28"/>
        </w:rPr>
        <w:t xml:space="preserve"> </w:t>
      </w:r>
      <w:r w:rsidRPr="00447F3A">
        <w:rPr>
          <w:sz w:val="28"/>
          <w:szCs w:val="28"/>
        </w:rPr>
        <w:t>are as follows</w:t>
      </w:r>
      <w:r w:rsidRPr="00EB2DAA">
        <w:rPr>
          <w:sz w:val="28"/>
          <w:szCs w:val="28"/>
        </w:rPr>
        <w:t>:</w:t>
      </w:r>
    </w:p>
    <w:tbl>
      <w:tblPr>
        <w:tblW w:w="8647" w:type="dxa"/>
        <w:tblInd w:w="720" w:type="dxa"/>
        <w:tblLayout w:type="fixed"/>
        <w:tblLook w:val="04A0" w:firstRow="1" w:lastRow="0" w:firstColumn="1" w:lastColumn="0" w:noHBand="0" w:noVBand="1"/>
      </w:tblPr>
      <w:tblGrid>
        <w:gridCol w:w="3060"/>
        <w:gridCol w:w="1260"/>
        <w:gridCol w:w="2880"/>
        <w:gridCol w:w="727"/>
        <w:gridCol w:w="720"/>
      </w:tblGrid>
      <w:tr w:rsidR="00D426F7" w:rsidTr="000E68A9">
        <w:trPr>
          <w:trHeight w:val="867"/>
        </w:trPr>
        <w:tc>
          <w:tcPr>
            <w:tcW w:w="3060" w:type="dxa"/>
            <w:shd w:val="clear" w:color="auto" w:fill="FFFFFF"/>
            <w:vAlign w:val="bottom"/>
            <w:hideMark/>
          </w:tcPr>
          <w:p w:rsidR="00D426F7" w:rsidRDefault="00D426F7" w:rsidP="000E68A9">
            <w:pPr>
              <w:pBdr>
                <w:bottom w:val="single" w:sz="4" w:space="1" w:color="auto"/>
              </w:pBdr>
              <w:tabs>
                <w:tab w:val="left" w:pos="2923"/>
              </w:tabs>
              <w:jc w:val="center"/>
              <w:rPr>
                <w:rFonts w:ascii="Angsana New" w:eastAsia="Times New Roman" w:hAnsi="Angsana New"/>
                <w:sz w:val="28"/>
                <w:szCs w:val="28"/>
                <w:lang w:val="en-US"/>
              </w:rPr>
            </w:pPr>
            <w:r w:rsidRPr="00206532">
              <w:rPr>
                <w:rFonts w:ascii="Angsana New" w:eastAsia="Times New Roman" w:hAnsi="Angsana New"/>
                <w:sz w:val="28"/>
                <w:szCs w:val="28"/>
                <w:lang w:val="en-US"/>
              </w:rPr>
              <w:t>Name</w:t>
            </w:r>
          </w:p>
        </w:tc>
        <w:tc>
          <w:tcPr>
            <w:tcW w:w="1260" w:type="dxa"/>
            <w:shd w:val="clear" w:color="auto" w:fill="FFFFFF"/>
            <w:vAlign w:val="bottom"/>
            <w:hideMark/>
          </w:tcPr>
          <w:p w:rsidR="00D426F7" w:rsidRDefault="00D426F7" w:rsidP="000E68A9">
            <w:pPr>
              <w:pBdr>
                <w:bottom w:val="single" w:sz="4" w:space="1" w:color="auto"/>
              </w:pBdr>
              <w:ind w:left="-11" w:right="-11"/>
              <w:jc w:val="center"/>
              <w:rPr>
                <w:rFonts w:ascii="Angsana New" w:eastAsia="Times New Roman" w:hAnsi="Angsana New"/>
                <w:sz w:val="28"/>
                <w:szCs w:val="28"/>
                <w:lang w:val="en-US"/>
              </w:rPr>
            </w:pPr>
            <w:r w:rsidRPr="00206532">
              <w:rPr>
                <w:rFonts w:ascii="Angsana New" w:eastAsia="Times New Roman" w:hAnsi="Angsana New"/>
                <w:sz w:val="28"/>
                <w:szCs w:val="28"/>
                <w:lang w:val="en-US"/>
              </w:rPr>
              <w:t>Country of incorporation</w:t>
            </w:r>
          </w:p>
        </w:tc>
        <w:tc>
          <w:tcPr>
            <w:tcW w:w="2880" w:type="dxa"/>
            <w:shd w:val="clear" w:color="auto" w:fill="FFFFFF"/>
            <w:vAlign w:val="bottom"/>
            <w:hideMark/>
          </w:tcPr>
          <w:p w:rsidR="00D426F7" w:rsidRDefault="00D426F7" w:rsidP="000E68A9">
            <w:pPr>
              <w:pBdr>
                <w:bottom w:val="single" w:sz="4" w:space="1" w:color="auto"/>
              </w:pBdr>
              <w:ind w:right="-18"/>
              <w:jc w:val="center"/>
              <w:rPr>
                <w:rFonts w:ascii="Angsana New" w:eastAsia="Times New Roman" w:hAnsi="Angsana New"/>
                <w:sz w:val="28"/>
                <w:szCs w:val="28"/>
                <w:lang w:val="en-US"/>
              </w:rPr>
            </w:pPr>
            <w:r w:rsidRPr="00206532">
              <w:rPr>
                <w:rFonts w:ascii="Angsana New" w:eastAsia="Times New Roman" w:hAnsi="Angsana New"/>
                <w:sz w:val="28"/>
                <w:szCs w:val="28"/>
                <w:lang w:val="en-US"/>
              </w:rPr>
              <w:t>Type of business</w:t>
            </w:r>
          </w:p>
        </w:tc>
        <w:tc>
          <w:tcPr>
            <w:tcW w:w="1447" w:type="dxa"/>
            <w:gridSpan w:val="2"/>
            <w:shd w:val="clear" w:color="auto" w:fill="FFFFFF"/>
            <w:vAlign w:val="bottom"/>
            <w:hideMark/>
          </w:tcPr>
          <w:p w:rsidR="00D426F7" w:rsidRDefault="00D426F7" w:rsidP="000E68A9">
            <w:pPr>
              <w:pBdr>
                <w:bottom w:val="single" w:sz="4" w:space="1" w:color="auto"/>
              </w:pBdr>
              <w:ind w:left="-11" w:right="-11"/>
              <w:jc w:val="center"/>
              <w:rPr>
                <w:rFonts w:ascii="Angsana New" w:eastAsia="Times New Roman" w:hAnsi="Angsana New"/>
                <w:sz w:val="28"/>
                <w:szCs w:val="28"/>
                <w:lang w:val="en-US"/>
              </w:rPr>
            </w:pPr>
            <w:r w:rsidRPr="00206532">
              <w:rPr>
                <w:rFonts w:ascii="Angsana New" w:eastAsia="Times New Roman" w:hAnsi="Angsana New"/>
                <w:sz w:val="28"/>
                <w:szCs w:val="28"/>
                <w:lang w:val="en-US"/>
              </w:rPr>
              <w:t>Percentage of holding</w:t>
            </w:r>
          </w:p>
        </w:tc>
      </w:tr>
      <w:tr w:rsidR="00D426F7" w:rsidTr="000E68A9">
        <w:trPr>
          <w:trHeight w:val="435"/>
        </w:trPr>
        <w:tc>
          <w:tcPr>
            <w:tcW w:w="3060" w:type="dxa"/>
            <w:shd w:val="clear" w:color="auto" w:fill="FFFFFF"/>
            <w:noWrap/>
            <w:vAlign w:val="bottom"/>
            <w:hideMark/>
          </w:tcPr>
          <w:p w:rsidR="00D426F7" w:rsidRDefault="00D426F7" w:rsidP="000E68A9">
            <w:pPr>
              <w:rPr>
                <w:rFonts w:ascii="Angsana New" w:eastAsia="Times New Roman" w:hAnsi="Angsana New"/>
                <w:sz w:val="28"/>
                <w:szCs w:val="28"/>
                <w:lang w:val="en-US"/>
              </w:rPr>
            </w:pPr>
          </w:p>
        </w:tc>
        <w:tc>
          <w:tcPr>
            <w:tcW w:w="1260" w:type="dxa"/>
            <w:shd w:val="clear" w:color="auto" w:fill="FFFFFF"/>
            <w:noWrap/>
            <w:vAlign w:val="bottom"/>
            <w:hideMark/>
          </w:tcPr>
          <w:p w:rsidR="00D426F7" w:rsidRDefault="00D426F7" w:rsidP="000E68A9">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80" w:type="dxa"/>
            <w:shd w:val="clear" w:color="auto" w:fill="FFFFFF"/>
            <w:noWrap/>
            <w:vAlign w:val="bottom"/>
            <w:hideMark/>
          </w:tcPr>
          <w:p w:rsidR="00D426F7" w:rsidRDefault="00D426F7" w:rsidP="000E68A9">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727" w:type="dxa"/>
            <w:shd w:val="clear" w:color="auto" w:fill="FFFFFF"/>
            <w:noWrap/>
            <w:vAlign w:val="bottom"/>
            <w:hideMark/>
          </w:tcPr>
          <w:p w:rsidR="00D426F7" w:rsidRDefault="00D426F7" w:rsidP="000E68A9">
            <w:pPr>
              <w:jc w:val="center"/>
              <w:rPr>
                <w:rFonts w:ascii="Angsana New" w:eastAsia="Times New Roman" w:hAnsi="Angsana New"/>
                <w:sz w:val="28"/>
                <w:szCs w:val="28"/>
                <w:u w:val="single"/>
                <w:lang w:val="en-US"/>
              </w:rPr>
            </w:pPr>
            <w:r>
              <w:rPr>
                <w:rFonts w:ascii="Angsana New" w:eastAsia="Times New Roman" w:hAnsi="Angsana New"/>
                <w:sz w:val="28"/>
                <w:szCs w:val="28"/>
                <w:u w:val="single"/>
                <w:lang w:val="en-US"/>
              </w:rPr>
              <w:t>2020</w:t>
            </w:r>
          </w:p>
        </w:tc>
        <w:tc>
          <w:tcPr>
            <w:tcW w:w="720" w:type="dxa"/>
            <w:shd w:val="clear" w:color="auto" w:fill="FFFFFF"/>
            <w:noWrap/>
            <w:vAlign w:val="bottom"/>
            <w:hideMark/>
          </w:tcPr>
          <w:p w:rsidR="00D426F7" w:rsidRDefault="00D426F7" w:rsidP="000E68A9">
            <w:pPr>
              <w:jc w:val="center"/>
              <w:rPr>
                <w:rFonts w:ascii="Angsana New" w:eastAsia="Times New Roman" w:hAnsi="Angsana New"/>
                <w:sz w:val="28"/>
                <w:szCs w:val="28"/>
                <w:u w:val="single"/>
                <w:lang w:val="en-US"/>
              </w:rPr>
            </w:pPr>
            <w:r>
              <w:rPr>
                <w:rFonts w:ascii="Angsana New" w:eastAsia="Times New Roman" w:hAnsi="Angsana New"/>
                <w:sz w:val="28"/>
                <w:szCs w:val="28"/>
                <w:u w:val="single"/>
                <w:lang w:val="en-US"/>
              </w:rPr>
              <w:t>2019</w:t>
            </w:r>
          </w:p>
        </w:tc>
      </w:tr>
      <w:tr w:rsidR="00D426F7" w:rsidTr="000E68A9">
        <w:trPr>
          <w:trHeight w:val="435"/>
        </w:trPr>
        <w:tc>
          <w:tcPr>
            <w:tcW w:w="3060" w:type="dxa"/>
            <w:shd w:val="clear" w:color="auto" w:fill="FFFFFF"/>
            <w:noWrap/>
            <w:hideMark/>
          </w:tcPr>
          <w:p w:rsidR="00D426F7" w:rsidRDefault="00D426F7" w:rsidP="000E68A9">
            <w:pPr>
              <w:ind w:left="168" w:right="-108" w:hanging="276"/>
              <w:rPr>
                <w:rFonts w:ascii="Angsana New" w:eastAsia="Times New Roman" w:hAnsi="Angsana New"/>
                <w:sz w:val="28"/>
                <w:szCs w:val="28"/>
                <w:lang w:val="en-US"/>
              </w:rPr>
            </w:pPr>
            <w:r w:rsidRPr="00206532">
              <w:rPr>
                <w:rFonts w:ascii="Angsana New" w:eastAsia="Times New Roman" w:hAnsi="Angsana New"/>
                <w:sz w:val="28"/>
                <w:szCs w:val="28"/>
                <w:lang w:val="en-US"/>
              </w:rPr>
              <w:t>German-Thai Boiler Engineering Cooperation Company Limited</w:t>
            </w:r>
          </w:p>
        </w:tc>
        <w:tc>
          <w:tcPr>
            <w:tcW w:w="1260" w:type="dxa"/>
            <w:shd w:val="clear" w:color="auto" w:fill="FFFFFF"/>
            <w:hideMark/>
          </w:tcPr>
          <w:p w:rsidR="00D426F7" w:rsidRDefault="00D426F7" w:rsidP="000E68A9">
            <w:pPr>
              <w:jc w:val="center"/>
              <w:rPr>
                <w:rFonts w:ascii="Angsana New" w:eastAsia="Times New Roman" w:hAnsi="Angsana New"/>
                <w:sz w:val="28"/>
                <w:szCs w:val="28"/>
                <w:lang w:val="en-US"/>
              </w:rPr>
            </w:pPr>
            <w:r w:rsidRPr="00206532">
              <w:rPr>
                <w:rFonts w:ascii="Angsana New" w:eastAsia="Times New Roman" w:hAnsi="Angsana New"/>
                <w:sz w:val="28"/>
                <w:szCs w:val="28"/>
                <w:lang w:val="en-US"/>
              </w:rPr>
              <w:t>Thailand</w:t>
            </w:r>
          </w:p>
        </w:tc>
        <w:tc>
          <w:tcPr>
            <w:tcW w:w="2880" w:type="dxa"/>
            <w:shd w:val="clear" w:color="auto" w:fill="FFFFFF"/>
            <w:noWrap/>
            <w:hideMark/>
          </w:tcPr>
          <w:p w:rsidR="00D426F7" w:rsidRDefault="00D426F7" w:rsidP="000E68A9">
            <w:pPr>
              <w:ind w:left="-74" w:right="-108"/>
              <w:rPr>
                <w:rFonts w:ascii="Angsana New" w:eastAsia="Times New Roman" w:hAnsi="Angsana New"/>
                <w:sz w:val="28"/>
                <w:szCs w:val="28"/>
                <w:lang w:val="en-US"/>
              </w:rPr>
            </w:pPr>
            <w:r w:rsidRPr="005A6E07">
              <w:rPr>
                <w:rFonts w:ascii="Angsana New" w:eastAsia="Times New Roman" w:hAnsi="Angsana New"/>
                <w:sz w:val="28"/>
                <w:szCs w:val="28"/>
                <w:lang w:val="en-US"/>
              </w:rPr>
              <w:t>Temporarily halted main business operation and then leased its land and building to the parent company.</w:t>
            </w:r>
          </w:p>
        </w:tc>
        <w:tc>
          <w:tcPr>
            <w:tcW w:w="727" w:type="dxa"/>
            <w:shd w:val="clear" w:color="auto" w:fill="FFFFFF"/>
            <w:noWrap/>
            <w:hideMark/>
          </w:tcPr>
          <w:p w:rsidR="00D426F7" w:rsidRDefault="00D426F7" w:rsidP="000E68A9">
            <w:pPr>
              <w:jc w:val="center"/>
              <w:rPr>
                <w:rFonts w:ascii="Angsana New" w:eastAsia="Times New Roman" w:hAnsi="Angsana New"/>
                <w:sz w:val="28"/>
                <w:szCs w:val="28"/>
                <w:lang w:val="en-US"/>
              </w:rPr>
            </w:pPr>
            <w:r>
              <w:rPr>
                <w:rFonts w:ascii="Angsana New" w:eastAsia="Times New Roman" w:hAnsi="Angsana New" w:hint="cs"/>
                <w:sz w:val="28"/>
                <w:szCs w:val="28"/>
                <w:lang w:val="en-US"/>
              </w:rPr>
              <w:t>99.99</w:t>
            </w:r>
          </w:p>
        </w:tc>
        <w:tc>
          <w:tcPr>
            <w:tcW w:w="720" w:type="dxa"/>
            <w:shd w:val="clear" w:color="auto" w:fill="FFFFFF"/>
            <w:noWrap/>
            <w:hideMark/>
          </w:tcPr>
          <w:p w:rsidR="00D426F7" w:rsidRDefault="00D426F7" w:rsidP="000E68A9">
            <w:pPr>
              <w:jc w:val="center"/>
              <w:rPr>
                <w:rFonts w:ascii="Angsana New" w:eastAsia="Times New Roman" w:hAnsi="Angsana New"/>
                <w:sz w:val="28"/>
                <w:szCs w:val="28"/>
                <w:lang w:val="en-US"/>
              </w:rPr>
            </w:pPr>
            <w:r>
              <w:rPr>
                <w:rFonts w:ascii="Angsana New" w:eastAsia="Times New Roman" w:hAnsi="Angsana New" w:hint="cs"/>
                <w:sz w:val="28"/>
                <w:szCs w:val="28"/>
                <w:lang w:val="en-US"/>
              </w:rPr>
              <w:t>99.99</w:t>
            </w:r>
          </w:p>
        </w:tc>
      </w:tr>
      <w:tr w:rsidR="00D426F7" w:rsidTr="000E68A9">
        <w:trPr>
          <w:trHeight w:val="435"/>
        </w:trPr>
        <w:tc>
          <w:tcPr>
            <w:tcW w:w="3060" w:type="dxa"/>
            <w:shd w:val="clear" w:color="auto" w:fill="FFFFFF"/>
            <w:noWrap/>
            <w:hideMark/>
          </w:tcPr>
          <w:p w:rsidR="00D426F7" w:rsidRDefault="00D426F7" w:rsidP="000E68A9">
            <w:pPr>
              <w:ind w:right="-108" w:hanging="108"/>
              <w:rPr>
                <w:rFonts w:ascii="Angsana New" w:eastAsia="Times New Roman" w:hAnsi="Angsana New"/>
                <w:sz w:val="28"/>
                <w:szCs w:val="28"/>
                <w:lang w:val="en-US"/>
              </w:rPr>
            </w:pPr>
            <w:proofErr w:type="spellStart"/>
            <w:r w:rsidRPr="00206532">
              <w:rPr>
                <w:rFonts w:ascii="Angsana New" w:eastAsia="Times New Roman" w:hAnsi="Angsana New"/>
                <w:sz w:val="28"/>
                <w:szCs w:val="28"/>
                <w:lang w:val="en-US"/>
              </w:rPr>
              <w:t>Getabec</w:t>
            </w:r>
            <w:proofErr w:type="spellEnd"/>
            <w:r w:rsidRPr="00206532">
              <w:rPr>
                <w:rFonts w:ascii="Angsana New" w:eastAsia="Times New Roman" w:hAnsi="Angsana New"/>
                <w:sz w:val="28"/>
                <w:szCs w:val="28"/>
                <w:lang w:val="en-US"/>
              </w:rPr>
              <w:t xml:space="preserve"> International Company Limited</w:t>
            </w:r>
          </w:p>
        </w:tc>
        <w:tc>
          <w:tcPr>
            <w:tcW w:w="1260" w:type="dxa"/>
            <w:shd w:val="clear" w:color="auto" w:fill="FFFFFF"/>
            <w:noWrap/>
            <w:hideMark/>
          </w:tcPr>
          <w:p w:rsidR="00D426F7" w:rsidRDefault="00D426F7" w:rsidP="000E68A9">
            <w:pPr>
              <w:jc w:val="center"/>
              <w:rPr>
                <w:rFonts w:ascii="Angsana New" w:eastAsia="Times New Roman" w:hAnsi="Angsana New"/>
                <w:sz w:val="28"/>
                <w:szCs w:val="28"/>
                <w:lang w:val="en-US"/>
              </w:rPr>
            </w:pPr>
            <w:r w:rsidRPr="00206532">
              <w:rPr>
                <w:rFonts w:ascii="Angsana New" w:eastAsia="Times New Roman" w:hAnsi="Angsana New"/>
                <w:sz w:val="28"/>
                <w:szCs w:val="28"/>
                <w:lang w:val="en-US"/>
              </w:rPr>
              <w:t>Thailand</w:t>
            </w:r>
          </w:p>
        </w:tc>
        <w:tc>
          <w:tcPr>
            <w:tcW w:w="2880" w:type="dxa"/>
            <w:shd w:val="clear" w:color="auto" w:fill="FFFFFF"/>
            <w:noWrap/>
            <w:hideMark/>
          </w:tcPr>
          <w:p w:rsidR="00D426F7" w:rsidRDefault="00D426F7" w:rsidP="000E68A9">
            <w:pPr>
              <w:ind w:left="-74" w:right="-108"/>
              <w:rPr>
                <w:rFonts w:ascii="Angsana New" w:eastAsia="Times New Roman" w:hAnsi="Angsana New"/>
                <w:sz w:val="28"/>
                <w:szCs w:val="28"/>
                <w:lang w:val="en-US"/>
              </w:rPr>
            </w:pPr>
            <w:r w:rsidRPr="005A6E07">
              <w:rPr>
                <w:rFonts w:ascii="Angsana New" w:eastAsia="Times New Roman" w:hAnsi="Angsana New"/>
                <w:sz w:val="28"/>
                <w:szCs w:val="28"/>
                <w:lang w:val="en-US"/>
              </w:rPr>
              <w:t>Sale of steam boilers including boiler installation and repair.</w:t>
            </w:r>
            <w:r>
              <w:rPr>
                <w:rFonts w:ascii="Angsana New" w:eastAsia="Times New Roman" w:hAnsi="Angsana New"/>
                <w:sz w:val="28"/>
                <w:szCs w:val="28"/>
                <w:lang w:val="en-US"/>
              </w:rPr>
              <w:t xml:space="preserve"> </w:t>
            </w:r>
            <w:r w:rsidRPr="008F1304">
              <w:rPr>
                <w:rFonts w:ascii="Angsana New" w:eastAsia="Times New Roman" w:hAnsi="Angsana New"/>
                <w:sz w:val="28"/>
                <w:szCs w:val="28"/>
                <w:lang w:val="en-US"/>
              </w:rPr>
              <w:t>(At present temporarily halted main business operation and in the process of preparing a business plan.)</w:t>
            </w:r>
          </w:p>
        </w:tc>
        <w:tc>
          <w:tcPr>
            <w:tcW w:w="727" w:type="dxa"/>
            <w:shd w:val="clear" w:color="auto" w:fill="FFFFFF"/>
            <w:noWrap/>
            <w:hideMark/>
          </w:tcPr>
          <w:p w:rsidR="00D426F7" w:rsidRDefault="00D426F7" w:rsidP="000E68A9">
            <w:pPr>
              <w:jc w:val="center"/>
              <w:rPr>
                <w:rFonts w:ascii="Angsana New" w:eastAsia="Times New Roman" w:hAnsi="Angsana New"/>
                <w:sz w:val="28"/>
                <w:szCs w:val="28"/>
                <w:lang w:val="en-US"/>
              </w:rPr>
            </w:pPr>
            <w:r>
              <w:rPr>
                <w:rFonts w:ascii="Angsana New" w:eastAsia="Times New Roman" w:hAnsi="Angsana New" w:hint="cs"/>
                <w:sz w:val="28"/>
                <w:szCs w:val="28"/>
                <w:lang w:val="en-US"/>
              </w:rPr>
              <w:t>99.99</w:t>
            </w:r>
          </w:p>
        </w:tc>
        <w:tc>
          <w:tcPr>
            <w:tcW w:w="720" w:type="dxa"/>
            <w:shd w:val="clear" w:color="auto" w:fill="FFFFFF"/>
            <w:noWrap/>
            <w:hideMark/>
          </w:tcPr>
          <w:p w:rsidR="00D426F7" w:rsidRDefault="00D426F7" w:rsidP="000E68A9">
            <w:pPr>
              <w:jc w:val="center"/>
              <w:rPr>
                <w:rFonts w:ascii="Angsana New" w:eastAsia="Times New Roman" w:hAnsi="Angsana New"/>
                <w:sz w:val="28"/>
                <w:szCs w:val="28"/>
                <w:lang w:val="en-US"/>
              </w:rPr>
            </w:pPr>
            <w:r>
              <w:rPr>
                <w:rFonts w:ascii="Angsana New" w:eastAsia="Times New Roman" w:hAnsi="Angsana New" w:hint="cs"/>
                <w:sz w:val="28"/>
                <w:szCs w:val="28"/>
                <w:lang w:val="en-US"/>
              </w:rPr>
              <w:t>99.99</w:t>
            </w:r>
          </w:p>
        </w:tc>
      </w:tr>
      <w:tr w:rsidR="00D426F7" w:rsidTr="000E68A9">
        <w:trPr>
          <w:trHeight w:val="435"/>
        </w:trPr>
        <w:tc>
          <w:tcPr>
            <w:tcW w:w="3060" w:type="dxa"/>
            <w:shd w:val="clear" w:color="auto" w:fill="FFFFFF"/>
            <w:noWrap/>
            <w:hideMark/>
          </w:tcPr>
          <w:p w:rsidR="00D426F7" w:rsidRDefault="00D426F7" w:rsidP="000E68A9">
            <w:pPr>
              <w:ind w:hanging="108"/>
              <w:rPr>
                <w:rFonts w:ascii="Angsana New" w:eastAsia="Times New Roman" w:hAnsi="Angsana New"/>
                <w:sz w:val="28"/>
                <w:szCs w:val="28"/>
                <w:lang w:val="en-US"/>
              </w:rPr>
            </w:pPr>
            <w:proofErr w:type="spellStart"/>
            <w:r w:rsidRPr="00206532">
              <w:rPr>
                <w:rFonts w:ascii="Angsana New" w:eastAsia="Times New Roman" w:hAnsi="Angsana New"/>
                <w:sz w:val="28"/>
                <w:szCs w:val="28"/>
                <w:lang w:val="en-US"/>
              </w:rPr>
              <w:t>Getabec</w:t>
            </w:r>
            <w:proofErr w:type="spellEnd"/>
            <w:r w:rsidRPr="00206532">
              <w:rPr>
                <w:rFonts w:ascii="Angsana New" w:eastAsia="Times New Roman" w:hAnsi="Angsana New"/>
                <w:sz w:val="28"/>
                <w:szCs w:val="28"/>
                <w:lang w:val="en-US"/>
              </w:rPr>
              <w:t xml:space="preserve"> Vietnam Company Limited</w:t>
            </w:r>
          </w:p>
        </w:tc>
        <w:tc>
          <w:tcPr>
            <w:tcW w:w="1260" w:type="dxa"/>
            <w:shd w:val="clear" w:color="auto" w:fill="FFFFFF"/>
            <w:noWrap/>
            <w:hideMark/>
          </w:tcPr>
          <w:p w:rsidR="00D426F7" w:rsidRDefault="00D426F7" w:rsidP="000E68A9">
            <w:pPr>
              <w:jc w:val="center"/>
              <w:rPr>
                <w:rFonts w:ascii="Angsana New" w:eastAsia="Times New Roman" w:hAnsi="Angsana New"/>
                <w:sz w:val="28"/>
                <w:szCs w:val="28"/>
                <w:cs/>
                <w:lang w:val="en-US"/>
              </w:rPr>
            </w:pPr>
            <w:r w:rsidRPr="00206532">
              <w:rPr>
                <w:rFonts w:ascii="Angsana New" w:eastAsia="Times New Roman" w:hAnsi="Angsana New"/>
                <w:sz w:val="28"/>
                <w:szCs w:val="28"/>
                <w:lang w:val="en-US"/>
              </w:rPr>
              <w:t>Vietnam</w:t>
            </w:r>
          </w:p>
        </w:tc>
        <w:tc>
          <w:tcPr>
            <w:tcW w:w="2880" w:type="dxa"/>
            <w:shd w:val="clear" w:color="auto" w:fill="FFFFFF"/>
            <w:noWrap/>
            <w:hideMark/>
          </w:tcPr>
          <w:p w:rsidR="00D426F7" w:rsidRDefault="00D426F7" w:rsidP="000E68A9">
            <w:pPr>
              <w:ind w:left="-74" w:right="-108"/>
              <w:rPr>
                <w:rFonts w:ascii="Angsana New" w:eastAsia="Times New Roman" w:hAnsi="Angsana New"/>
                <w:sz w:val="28"/>
                <w:szCs w:val="28"/>
                <w:cs/>
                <w:lang w:val="en-US"/>
              </w:rPr>
            </w:pPr>
            <w:r w:rsidRPr="005A6E07">
              <w:rPr>
                <w:rFonts w:ascii="Angsana New" w:eastAsia="Times New Roman" w:hAnsi="Angsana New"/>
                <w:sz w:val="28"/>
                <w:szCs w:val="28"/>
                <w:lang w:val="en-US"/>
              </w:rPr>
              <w:t>Sale of steam boilers including boiler installation.</w:t>
            </w:r>
          </w:p>
        </w:tc>
        <w:tc>
          <w:tcPr>
            <w:tcW w:w="727" w:type="dxa"/>
            <w:shd w:val="clear" w:color="auto" w:fill="FFFFFF"/>
            <w:noWrap/>
            <w:hideMark/>
          </w:tcPr>
          <w:p w:rsidR="00D426F7" w:rsidRDefault="00D426F7" w:rsidP="000E68A9">
            <w:pPr>
              <w:jc w:val="center"/>
              <w:rPr>
                <w:rFonts w:ascii="Angsana New" w:eastAsia="Times New Roman" w:hAnsi="Angsana New"/>
                <w:sz w:val="28"/>
                <w:szCs w:val="28"/>
                <w:cs/>
                <w:lang w:val="en-US"/>
              </w:rPr>
            </w:pPr>
            <w:r>
              <w:rPr>
                <w:rFonts w:ascii="Angsana New" w:eastAsia="Times New Roman" w:hAnsi="Angsana New" w:hint="cs"/>
                <w:sz w:val="28"/>
                <w:szCs w:val="28"/>
                <w:lang w:val="en-US"/>
              </w:rPr>
              <w:t>100.00</w:t>
            </w:r>
          </w:p>
        </w:tc>
        <w:tc>
          <w:tcPr>
            <w:tcW w:w="720" w:type="dxa"/>
            <w:shd w:val="clear" w:color="auto" w:fill="FFFFFF"/>
            <w:noWrap/>
            <w:hideMark/>
          </w:tcPr>
          <w:p w:rsidR="00D426F7" w:rsidRDefault="00D426F7" w:rsidP="000E68A9">
            <w:pPr>
              <w:ind w:left="-137" w:right="-108"/>
              <w:jc w:val="center"/>
              <w:rPr>
                <w:rFonts w:ascii="Angsana New" w:eastAsia="Times New Roman" w:hAnsi="Angsana New"/>
                <w:sz w:val="28"/>
                <w:szCs w:val="28"/>
                <w:lang w:val="en-US"/>
              </w:rPr>
            </w:pPr>
            <w:r>
              <w:rPr>
                <w:rFonts w:ascii="Angsana New" w:eastAsia="Times New Roman" w:hAnsi="Angsana New" w:hint="cs"/>
                <w:sz w:val="28"/>
                <w:szCs w:val="28"/>
                <w:lang w:val="en-US"/>
              </w:rPr>
              <w:t>100.00</w:t>
            </w:r>
          </w:p>
        </w:tc>
      </w:tr>
    </w:tbl>
    <w:p w:rsidR="00D426F7" w:rsidRPr="00EB2DAA" w:rsidRDefault="00D426F7" w:rsidP="00D426F7">
      <w:pPr>
        <w:tabs>
          <w:tab w:val="left" w:pos="5400"/>
          <w:tab w:val="left" w:pos="9639"/>
        </w:tabs>
        <w:spacing w:before="120"/>
        <w:ind w:left="270" w:right="-29" w:firstLine="90"/>
        <w:jc w:val="thaiDistribute"/>
        <w:rPr>
          <w:rFonts w:ascii="Angsana New" w:hAnsi="Angsana New"/>
          <w:sz w:val="2"/>
          <w:szCs w:val="2"/>
          <w:cs/>
          <w:lang w:val="en-US"/>
        </w:rPr>
      </w:pPr>
      <w:bookmarkStart w:id="1" w:name="_MON_1580104153"/>
      <w:bookmarkStart w:id="2" w:name="_MON_1514800730"/>
      <w:bookmarkStart w:id="3" w:name="_MON_1514800770"/>
      <w:bookmarkStart w:id="4" w:name="_MON_1523357722"/>
      <w:bookmarkEnd w:id="1"/>
      <w:bookmarkEnd w:id="2"/>
      <w:bookmarkEnd w:id="3"/>
      <w:bookmarkEnd w:id="4"/>
    </w:p>
    <w:p w:rsidR="00D426F7" w:rsidRPr="00447F3A" w:rsidRDefault="00D426F7" w:rsidP="00D426F7">
      <w:pPr>
        <w:pStyle w:val="Default"/>
        <w:numPr>
          <w:ilvl w:val="0"/>
          <w:numId w:val="26"/>
        </w:numPr>
        <w:spacing w:before="120"/>
        <w:ind w:left="709"/>
        <w:jc w:val="thaiDistribute"/>
        <w:rPr>
          <w:sz w:val="28"/>
          <w:szCs w:val="28"/>
        </w:rPr>
      </w:pPr>
      <w:r w:rsidRPr="00447F3A">
        <w:rPr>
          <w:sz w:val="28"/>
          <w:szCs w:val="28"/>
        </w:rPr>
        <w:t>The Company is deemed to have control over an investee or subsidiaries if it has rights, or is exposed, to variable returns from its involvement with the investee, and it has the ability to direct the activities that affect the amount of its returns</w:t>
      </w:r>
      <w:r w:rsidRPr="00EB2DAA">
        <w:rPr>
          <w:sz w:val="28"/>
          <w:szCs w:val="28"/>
        </w:rPr>
        <w:t>.</w:t>
      </w:r>
    </w:p>
    <w:p w:rsidR="00D426F7" w:rsidRPr="00447F3A" w:rsidRDefault="00D426F7" w:rsidP="00D426F7">
      <w:pPr>
        <w:pStyle w:val="Default"/>
        <w:numPr>
          <w:ilvl w:val="0"/>
          <w:numId w:val="26"/>
        </w:numPr>
        <w:spacing w:before="120"/>
        <w:ind w:left="709"/>
        <w:jc w:val="thaiDistribute"/>
        <w:rPr>
          <w:sz w:val="28"/>
          <w:szCs w:val="28"/>
        </w:rPr>
      </w:pPr>
      <w:r w:rsidRPr="00447F3A">
        <w:rPr>
          <w:sz w:val="28"/>
          <w:szCs w:val="28"/>
        </w:rPr>
        <w:t>Subsidiaries are fully consolidated as from the date on which the Company obtains control, and continue as consolidated until the date when such control ceases</w:t>
      </w:r>
      <w:r w:rsidRPr="00EB2DAA">
        <w:rPr>
          <w:sz w:val="28"/>
          <w:szCs w:val="28"/>
        </w:rPr>
        <w:t xml:space="preserve">. </w:t>
      </w:r>
    </w:p>
    <w:p w:rsidR="00D426F7" w:rsidRPr="00447F3A" w:rsidRDefault="00D426F7" w:rsidP="00D426F7">
      <w:pPr>
        <w:pStyle w:val="Default"/>
        <w:numPr>
          <w:ilvl w:val="0"/>
          <w:numId w:val="26"/>
        </w:numPr>
        <w:spacing w:before="120"/>
        <w:ind w:left="709"/>
        <w:jc w:val="thaiDistribute"/>
        <w:rPr>
          <w:sz w:val="28"/>
          <w:szCs w:val="28"/>
        </w:rPr>
      </w:pPr>
      <w:r w:rsidRPr="00447F3A">
        <w:rPr>
          <w:sz w:val="28"/>
          <w:szCs w:val="28"/>
        </w:rPr>
        <w:t>The financial statements of the subsidiaries are prepared using the same significant accounting policies as the Company</w:t>
      </w:r>
      <w:r w:rsidRPr="00EB2DAA">
        <w:rPr>
          <w:sz w:val="28"/>
          <w:szCs w:val="28"/>
        </w:rPr>
        <w:t>.</w:t>
      </w:r>
    </w:p>
    <w:p w:rsidR="00D426F7" w:rsidRPr="00447F3A" w:rsidRDefault="00D426F7" w:rsidP="00D426F7">
      <w:pPr>
        <w:pStyle w:val="Default"/>
        <w:numPr>
          <w:ilvl w:val="0"/>
          <w:numId w:val="26"/>
        </w:numPr>
        <w:spacing w:before="120"/>
        <w:ind w:left="709"/>
        <w:jc w:val="thaiDistribute"/>
        <w:rPr>
          <w:sz w:val="28"/>
          <w:szCs w:val="28"/>
        </w:rPr>
      </w:pPr>
      <w:r w:rsidRPr="00447F3A">
        <w:rPr>
          <w:sz w:val="28"/>
          <w:szCs w:val="28"/>
        </w:rPr>
        <w:t>Assets and liabilities denominated in foreign currencies in the financial statement of the subsidiary company in oversea are translated into Thai Baht at exchange rates at the end of reporting period</w:t>
      </w:r>
      <w:r w:rsidRPr="00EB2DAA">
        <w:rPr>
          <w:sz w:val="28"/>
          <w:szCs w:val="28"/>
        </w:rPr>
        <w:t xml:space="preserve">. </w:t>
      </w:r>
      <w:r w:rsidRPr="00447F3A">
        <w:rPr>
          <w:sz w:val="28"/>
          <w:szCs w:val="28"/>
        </w:rPr>
        <w:t>Revenue and expenses are translated into Thai Baht at exchange rates using monthly average exchange rates</w:t>
      </w:r>
      <w:r w:rsidRPr="00EB2DAA">
        <w:rPr>
          <w:sz w:val="28"/>
          <w:szCs w:val="28"/>
        </w:rPr>
        <w:t xml:space="preserve">. </w:t>
      </w:r>
      <w:r w:rsidRPr="00447F3A">
        <w:rPr>
          <w:sz w:val="28"/>
          <w:szCs w:val="28"/>
        </w:rPr>
        <w:t xml:space="preserve">The difference from currency translation is presented in </w:t>
      </w:r>
      <w:r w:rsidRPr="00EB2DAA">
        <w:rPr>
          <w:sz w:val="28"/>
          <w:szCs w:val="28"/>
        </w:rPr>
        <w:t>“</w:t>
      </w:r>
      <w:r w:rsidRPr="00447F3A">
        <w:rPr>
          <w:sz w:val="28"/>
          <w:szCs w:val="28"/>
        </w:rPr>
        <w:t>Difference on exchange rate from currency translation</w:t>
      </w:r>
      <w:r w:rsidRPr="00EB2DAA">
        <w:rPr>
          <w:sz w:val="28"/>
          <w:szCs w:val="28"/>
        </w:rPr>
        <w:t xml:space="preserve">” </w:t>
      </w:r>
      <w:r w:rsidRPr="00447F3A">
        <w:rPr>
          <w:sz w:val="28"/>
          <w:szCs w:val="28"/>
        </w:rPr>
        <w:t>in the Statements of Changes in Shareholders' Equity</w:t>
      </w:r>
      <w:r w:rsidRPr="00EB2DAA">
        <w:rPr>
          <w:sz w:val="28"/>
          <w:szCs w:val="28"/>
        </w:rPr>
        <w:t>.</w:t>
      </w:r>
    </w:p>
    <w:p w:rsidR="00D426F7" w:rsidRPr="00447F3A" w:rsidRDefault="00D426F7" w:rsidP="00D426F7">
      <w:pPr>
        <w:pStyle w:val="Default"/>
        <w:numPr>
          <w:ilvl w:val="0"/>
          <w:numId w:val="26"/>
        </w:numPr>
        <w:spacing w:before="120"/>
        <w:ind w:left="709"/>
        <w:jc w:val="thaiDistribute"/>
        <w:rPr>
          <w:sz w:val="28"/>
          <w:szCs w:val="28"/>
        </w:rPr>
      </w:pPr>
      <w:r w:rsidRPr="00447F3A">
        <w:rPr>
          <w:sz w:val="28"/>
          <w:szCs w:val="28"/>
        </w:rPr>
        <w:t>Material balances and transactions between the Company and its subsidiaries have been eliminated from the consolidated financial statements</w:t>
      </w:r>
      <w:r w:rsidRPr="00EB2DAA">
        <w:rPr>
          <w:sz w:val="28"/>
          <w:szCs w:val="28"/>
        </w:rPr>
        <w:t xml:space="preserve">. </w:t>
      </w:r>
    </w:p>
    <w:p w:rsidR="00D426F7" w:rsidRPr="00D426F7" w:rsidRDefault="00D426F7" w:rsidP="00D426F7">
      <w:pPr>
        <w:numPr>
          <w:ilvl w:val="0"/>
          <w:numId w:val="26"/>
        </w:numPr>
        <w:autoSpaceDE w:val="0"/>
        <w:autoSpaceDN w:val="0"/>
        <w:adjustRightInd w:val="0"/>
        <w:spacing w:before="120"/>
        <w:ind w:left="709"/>
        <w:jc w:val="thaiDistribute"/>
        <w:rPr>
          <w:rFonts w:ascii="Angsana New" w:eastAsia="Calibri" w:hAnsi="Angsana New"/>
          <w:color w:val="000000"/>
          <w:sz w:val="28"/>
          <w:szCs w:val="28"/>
          <w:cs/>
          <w:lang w:val="en-US"/>
        </w:rPr>
      </w:pPr>
      <w:r w:rsidRPr="00D426F7">
        <w:rPr>
          <w:rFonts w:ascii="Angsana New" w:eastAsia="Calibri" w:hAnsi="Angsana New"/>
          <w:color w:val="000000"/>
          <w:sz w:val="28"/>
          <w:szCs w:val="28"/>
          <w:lang w:val="en-US"/>
        </w:rPr>
        <w:lastRenderedPageBreak/>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D426F7" w:rsidRPr="00D426F7" w:rsidRDefault="00D426F7" w:rsidP="00D426F7">
      <w:pPr>
        <w:tabs>
          <w:tab w:val="left" w:pos="5400"/>
          <w:tab w:val="left" w:pos="9639"/>
        </w:tabs>
        <w:spacing w:before="120"/>
        <w:ind w:left="360" w:right="-29"/>
        <w:jc w:val="thaiDistribute"/>
        <w:rPr>
          <w:rFonts w:ascii="Angsana New" w:hAnsi="Angsana New"/>
          <w:sz w:val="28"/>
          <w:szCs w:val="28"/>
          <w:cs/>
          <w:lang w:val="en-US"/>
        </w:rPr>
      </w:pPr>
      <w:r w:rsidRPr="00D426F7">
        <w:rPr>
          <w:rFonts w:ascii="Angsana New" w:hAnsi="Angsana New"/>
          <w:sz w:val="28"/>
          <w:szCs w:val="28"/>
          <w:lang w:val="en-US"/>
        </w:rPr>
        <w:t>The separate financial statements, which presented investments in subsidiaries under the cost method, have been prepared solely for the benefit of the public.</w:t>
      </w:r>
    </w:p>
    <w:p w:rsidR="00D426F7" w:rsidRPr="00D426F7" w:rsidRDefault="00D426F7" w:rsidP="00D426F7">
      <w:pPr>
        <w:autoSpaceDE w:val="0"/>
        <w:autoSpaceDN w:val="0"/>
        <w:adjustRightInd w:val="0"/>
        <w:spacing w:before="120"/>
        <w:ind w:left="363"/>
        <w:jc w:val="thaiDistribute"/>
        <w:rPr>
          <w:rFonts w:ascii="Angsana New" w:eastAsia="Calibri" w:hAnsi="Angsana New"/>
          <w:b/>
          <w:bCs/>
          <w:color w:val="000000"/>
          <w:sz w:val="28"/>
          <w:szCs w:val="28"/>
          <w:lang w:val="en-US"/>
        </w:rPr>
      </w:pPr>
      <w:r w:rsidRPr="00D426F7">
        <w:rPr>
          <w:rFonts w:ascii="Angsana New" w:eastAsia="Calibri" w:hAnsi="Angsana New"/>
          <w:b/>
          <w:bCs/>
          <w:color w:val="000000"/>
          <w:sz w:val="28"/>
          <w:szCs w:val="28"/>
          <w:lang w:val="en-US"/>
        </w:rPr>
        <w:t xml:space="preserve">New financial reporting standards </w:t>
      </w:r>
      <w:r w:rsidRPr="00D426F7">
        <w:rPr>
          <w:rFonts w:ascii="Angsana New" w:eastAsia="Times New Roman" w:hAnsi="Angsana New"/>
          <w:b/>
          <w:bCs/>
          <w:color w:val="000000"/>
          <w:sz w:val="28"/>
          <w:szCs w:val="28"/>
          <w:lang w:val="en-US"/>
        </w:rPr>
        <w:t>and accounting guidance</w:t>
      </w:r>
    </w:p>
    <w:p w:rsidR="00D426F7" w:rsidRPr="00D426F7" w:rsidRDefault="00D426F7" w:rsidP="00D426F7">
      <w:pPr>
        <w:numPr>
          <w:ilvl w:val="1"/>
          <w:numId w:val="34"/>
        </w:numPr>
        <w:tabs>
          <w:tab w:val="left" w:pos="851"/>
        </w:tabs>
        <w:autoSpaceDE w:val="0"/>
        <w:autoSpaceDN w:val="0"/>
        <w:adjustRightInd w:val="0"/>
        <w:spacing w:before="120"/>
        <w:jc w:val="thaiDistribute"/>
        <w:rPr>
          <w:rFonts w:ascii="Angsana New" w:eastAsia="Calibri" w:hAnsi="Angsana New"/>
          <w:b/>
          <w:bCs/>
          <w:sz w:val="28"/>
          <w:szCs w:val="28"/>
          <w:lang w:val="en-US"/>
        </w:rPr>
      </w:pPr>
      <w:r w:rsidRPr="00D426F7">
        <w:rPr>
          <w:rFonts w:ascii="Angsana New" w:eastAsia="Calibri" w:hAnsi="Angsana New"/>
          <w:b/>
          <w:bCs/>
          <w:sz w:val="28"/>
          <w:szCs w:val="28"/>
          <w:lang w:val="en-US"/>
        </w:rPr>
        <w:t>Financial reporting standards that became effective in the current year</w:t>
      </w:r>
    </w:p>
    <w:p w:rsidR="00D426F7" w:rsidRPr="00D426F7" w:rsidRDefault="00D426F7" w:rsidP="00D426F7">
      <w:pPr>
        <w:autoSpaceDE w:val="0"/>
        <w:autoSpaceDN w:val="0"/>
        <w:adjustRightInd w:val="0"/>
        <w:spacing w:before="240"/>
        <w:ind w:left="709"/>
        <w:jc w:val="thaiDistribute"/>
        <w:rPr>
          <w:rFonts w:ascii="Angsana New" w:hAnsi="Angsana New"/>
          <w:sz w:val="28"/>
          <w:szCs w:val="28"/>
          <w:lang w:val="en-US"/>
        </w:rPr>
      </w:pPr>
      <w:r w:rsidRPr="00D426F7">
        <w:rPr>
          <w:rFonts w:ascii="Angsana New" w:hAnsi="Angsana New"/>
          <w:sz w:val="28"/>
          <w:szCs w:val="28"/>
          <w:lang w:val="en-US"/>
        </w:rPr>
        <w:t>During the year 2020, the Company has adopted the revised (revised 2020) and new financial reporting standards and interpretations which are effective for fiscal periods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financial statements except the adoption of financial reporting standards related to financial instruments and TFRS 16 Leases which are summarized changes to key principles and the effects as below:</w:t>
      </w:r>
    </w:p>
    <w:p w:rsidR="00D426F7" w:rsidRPr="00D426F7" w:rsidRDefault="00D426F7" w:rsidP="00D426F7">
      <w:pPr>
        <w:autoSpaceDE w:val="0"/>
        <w:autoSpaceDN w:val="0"/>
        <w:adjustRightInd w:val="0"/>
        <w:spacing w:before="120"/>
        <w:ind w:left="709"/>
        <w:jc w:val="thaiDistribute"/>
        <w:rPr>
          <w:rFonts w:ascii="Angsana New" w:eastAsia="Calibri" w:hAnsi="Angsana New"/>
          <w:b/>
          <w:bCs/>
          <w:color w:val="000000"/>
          <w:sz w:val="28"/>
          <w:szCs w:val="28"/>
          <w:lang w:val="en-US"/>
        </w:rPr>
      </w:pPr>
      <w:r w:rsidRPr="00D426F7">
        <w:rPr>
          <w:rFonts w:ascii="Angsana New" w:eastAsia="Calibri" w:hAnsi="Angsana New"/>
          <w:b/>
          <w:bCs/>
          <w:color w:val="000000"/>
          <w:sz w:val="28"/>
          <w:szCs w:val="28"/>
          <w:lang w:val="en-US"/>
        </w:rPr>
        <w:t>Financial reporting standards related to financial instruments</w:t>
      </w:r>
    </w:p>
    <w:p w:rsidR="00D426F7" w:rsidRPr="00D426F7" w:rsidRDefault="00D426F7" w:rsidP="00D426F7">
      <w:pPr>
        <w:tabs>
          <w:tab w:val="left" w:pos="2880"/>
        </w:tabs>
        <w:spacing w:before="120" w:after="120" w:line="380" w:lineRule="exact"/>
        <w:ind w:left="709"/>
        <w:jc w:val="thaiDistribute"/>
        <w:rPr>
          <w:rFonts w:ascii="Angsana New" w:hAnsi="Angsana New"/>
          <w:sz w:val="28"/>
          <w:szCs w:val="28"/>
          <w:lang w:val="en-US"/>
        </w:rPr>
      </w:pPr>
      <w:r w:rsidRPr="00D426F7">
        <w:rPr>
          <w:rFonts w:ascii="Angsana New" w:hAnsi="Angsana New"/>
          <w:sz w:val="28"/>
          <w:szCs w:val="28"/>
          <w:lang w:val="en-US"/>
        </w:rPr>
        <w:t>The set of TFRSs related to financial instruments consists of five accounting standards and interpretations, as follows:</w:t>
      </w:r>
    </w:p>
    <w:tbl>
      <w:tblPr>
        <w:tblW w:w="8669" w:type="dxa"/>
        <w:tblInd w:w="959" w:type="dxa"/>
        <w:tblLook w:val="01E0" w:firstRow="1" w:lastRow="1" w:firstColumn="1" w:lastColumn="1" w:noHBand="0" w:noVBand="0"/>
      </w:tblPr>
      <w:tblGrid>
        <w:gridCol w:w="2099"/>
        <w:gridCol w:w="6570"/>
      </w:tblGrid>
      <w:tr w:rsidR="00D426F7" w:rsidRPr="00D426F7" w:rsidTr="000E68A9">
        <w:tc>
          <w:tcPr>
            <w:tcW w:w="8669" w:type="dxa"/>
            <w:gridSpan w:val="2"/>
          </w:tcPr>
          <w:p w:rsidR="00D426F7" w:rsidRPr="00D426F7" w:rsidRDefault="00D426F7" w:rsidP="00D426F7">
            <w:pPr>
              <w:tabs>
                <w:tab w:val="left" w:pos="960"/>
              </w:tabs>
              <w:overflowPunct w:val="0"/>
              <w:autoSpaceDE w:val="0"/>
              <w:autoSpaceDN w:val="0"/>
              <w:adjustRightInd w:val="0"/>
              <w:ind w:left="990" w:right="-18" w:hanging="821"/>
              <w:jc w:val="thaiDistribute"/>
              <w:textAlignment w:val="baseline"/>
              <w:rPr>
                <w:rFonts w:asciiTheme="majorBidi" w:hAnsiTheme="majorBidi" w:cstheme="majorBidi"/>
                <w:sz w:val="28"/>
                <w:szCs w:val="28"/>
                <w:cs/>
              </w:rPr>
            </w:pPr>
            <w:r w:rsidRPr="00D426F7">
              <w:rPr>
                <w:rFonts w:asciiTheme="majorBidi" w:hAnsiTheme="majorBidi"/>
                <w:color w:val="000000"/>
                <w:sz w:val="28"/>
                <w:szCs w:val="28"/>
                <w:cs/>
              </w:rPr>
              <w:t>Financial reporting standards:</w:t>
            </w:r>
          </w:p>
        </w:tc>
      </w:tr>
      <w:tr w:rsidR="00D426F7" w:rsidRPr="00D426F7" w:rsidTr="000E68A9">
        <w:tc>
          <w:tcPr>
            <w:tcW w:w="2099" w:type="dxa"/>
          </w:tcPr>
          <w:p w:rsidR="00D426F7" w:rsidRPr="00D426F7" w:rsidRDefault="00D426F7" w:rsidP="00D426F7">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D426F7">
              <w:rPr>
                <w:rFonts w:asciiTheme="majorBidi" w:hAnsiTheme="majorBidi"/>
                <w:color w:val="000000"/>
                <w:sz w:val="28"/>
                <w:szCs w:val="28"/>
                <w:cs/>
              </w:rPr>
              <w:t>TFRS 7</w:t>
            </w:r>
          </w:p>
        </w:tc>
        <w:tc>
          <w:tcPr>
            <w:tcW w:w="6570" w:type="dxa"/>
          </w:tcPr>
          <w:p w:rsidR="00D426F7" w:rsidRPr="00D426F7" w:rsidRDefault="00D426F7" w:rsidP="00D426F7">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D426F7">
              <w:rPr>
                <w:rFonts w:asciiTheme="majorBidi" w:hAnsiTheme="majorBidi"/>
                <w:color w:val="000000"/>
                <w:sz w:val="28"/>
                <w:szCs w:val="28"/>
                <w:cs/>
              </w:rPr>
              <w:t>Financial Instruments</w:t>
            </w:r>
            <w:r w:rsidRPr="00D426F7">
              <w:rPr>
                <w:rFonts w:asciiTheme="majorBidi" w:hAnsiTheme="majorBidi" w:cstheme="majorBidi"/>
                <w:color w:val="000000"/>
                <w:sz w:val="28"/>
                <w:szCs w:val="28"/>
                <w:cs/>
              </w:rPr>
              <w:t xml:space="preserve">: </w:t>
            </w:r>
            <w:r w:rsidRPr="00D426F7">
              <w:rPr>
                <w:rFonts w:asciiTheme="majorBidi" w:hAnsiTheme="majorBidi"/>
                <w:color w:val="000000"/>
                <w:sz w:val="28"/>
                <w:szCs w:val="28"/>
                <w:cs/>
              </w:rPr>
              <w:t>Disclosures</w:t>
            </w:r>
          </w:p>
        </w:tc>
      </w:tr>
      <w:tr w:rsidR="00D426F7" w:rsidRPr="00D426F7" w:rsidTr="000E68A9">
        <w:tc>
          <w:tcPr>
            <w:tcW w:w="2099" w:type="dxa"/>
          </w:tcPr>
          <w:p w:rsidR="00D426F7" w:rsidRPr="00D426F7" w:rsidRDefault="00D426F7" w:rsidP="00D426F7">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D426F7">
              <w:rPr>
                <w:rFonts w:asciiTheme="majorBidi" w:hAnsiTheme="majorBidi"/>
                <w:color w:val="000000"/>
                <w:sz w:val="28"/>
                <w:szCs w:val="28"/>
                <w:cs/>
              </w:rPr>
              <w:t xml:space="preserve">TFRS 9 </w:t>
            </w:r>
          </w:p>
        </w:tc>
        <w:tc>
          <w:tcPr>
            <w:tcW w:w="6570" w:type="dxa"/>
          </w:tcPr>
          <w:p w:rsidR="00D426F7" w:rsidRPr="00D426F7" w:rsidRDefault="00D426F7" w:rsidP="00D426F7">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D426F7">
              <w:rPr>
                <w:rFonts w:asciiTheme="majorBidi" w:hAnsiTheme="majorBidi"/>
                <w:color w:val="000000"/>
                <w:sz w:val="28"/>
                <w:szCs w:val="28"/>
                <w:cs/>
              </w:rPr>
              <w:t>Financial Instruments</w:t>
            </w:r>
          </w:p>
        </w:tc>
      </w:tr>
      <w:tr w:rsidR="00D426F7" w:rsidRPr="00D426F7" w:rsidTr="000E68A9">
        <w:tc>
          <w:tcPr>
            <w:tcW w:w="8669" w:type="dxa"/>
            <w:gridSpan w:val="2"/>
          </w:tcPr>
          <w:p w:rsidR="00D426F7" w:rsidRPr="00D426F7" w:rsidRDefault="00D426F7" w:rsidP="00D426F7">
            <w:pPr>
              <w:tabs>
                <w:tab w:val="left" w:pos="960"/>
              </w:tabs>
              <w:overflowPunct w:val="0"/>
              <w:autoSpaceDE w:val="0"/>
              <w:autoSpaceDN w:val="0"/>
              <w:adjustRightInd w:val="0"/>
              <w:ind w:left="990" w:right="-18" w:hanging="821"/>
              <w:jc w:val="thaiDistribute"/>
              <w:textAlignment w:val="baseline"/>
              <w:rPr>
                <w:rFonts w:asciiTheme="majorBidi" w:hAnsiTheme="majorBidi" w:cstheme="majorBidi"/>
                <w:sz w:val="28"/>
                <w:szCs w:val="28"/>
                <w:cs/>
              </w:rPr>
            </w:pPr>
            <w:r w:rsidRPr="00D426F7">
              <w:rPr>
                <w:rFonts w:asciiTheme="majorBidi" w:hAnsiTheme="majorBidi"/>
                <w:color w:val="000000"/>
                <w:sz w:val="28"/>
                <w:szCs w:val="28"/>
                <w:cs/>
              </w:rPr>
              <w:t>Accounting standard</w:t>
            </w:r>
            <w:r w:rsidRPr="00D426F7">
              <w:rPr>
                <w:rFonts w:ascii="Angsana New" w:eastAsia="Times New Roman" w:hAnsi="Angsana New"/>
                <w:cs/>
              </w:rPr>
              <w:t>:</w:t>
            </w:r>
          </w:p>
        </w:tc>
      </w:tr>
      <w:tr w:rsidR="00D426F7" w:rsidRPr="00D426F7" w:rsidTr="000E68A9">
        <w:tc>
          <w:tcPr>
            <w:tcW w:w="2099" w:type="dxa"/>
          </w:tcPr>
          <w:p w:rsidR="00D426F7" w:rsidRPr="00D426F7" w:rsidRDefault="00D426F7" w:rsidP="00D426F7">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D426F7">
              <w:rPr>
                <w:rFonts w:asciiTheme="majorBidi" w:hAnsiTheme="majorBidi"/>
                <w:color w:val="000000"/>
                <w:sz w:val="28"/>
                <w:szCs w:val="28"/>
                <w:cs/>
              </w:rPr>
              <w:t xml:space="preserve">TAS 32 </w:t>
            </w:r>
          </w:p>
        </w:tc>
        <w:tc>
          <w:tcPr>
            <w:tcW w:w="6570" w:type="dxa"/>
          </w:tcPr>
          <w:p w:rsidR="00D426F7" w:rsidRPr="00D426F7" w:rsidRDefault="00D426F7" w:rsidP="00D426F7">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D426F7">
              <w:rPr>
                <w:rFonts w:asciiTheme="majorBidi" w:hAnsiTheme="majorBidi"/>
                <w:color w:val="000000"/>
                <w:sz w:val="28"/>
                <w:szCs w:val="28"/>
                <w:cs/>
              </w:rPr>
              <w:t>Financial Instruments</w:t>
            </w:r>
            <w:r w:rsidRPr="00D426F7">
              <w:rPr>
                <w:rFonts w:asciiTheme="majorBidi" w:hAnsiTheme="majorBidi" w:cstheme="majorBidi"/>
                <w:color w:val="000000"/>
                <w:sz w:val="28"/>
                <w:szCs w:val="28"/>
                <w:cs/>
              </w:rPr>
              <w:t xml:space="preserve">: </w:t>
            </w:r>
            <w:r w:rsidRPr="00D426F7">
              <w:rPr>
                <w:rFonts w:asciiTheme="majorBidi" w:hAnsiTheme="majorBidi"/>
                <w:color w:val="000000"/>
                <w:sz w:val="28"/>
                <w:szCs w:val="28"/>
                <w:cs/>
              </w:rPr>
              <w:t>Presentation</w:t>
            </w:r>
          </w:p>
        </w:tc>
      </w:tr>
      <w:tr w:rsidR="00D426F7" w:rsidRPr="00D426F7" w:rsidTr="000E68A9">
        <w:tc>
          <w:tcPr>
            <w:tcW w:w="8669" w:type="dxa"/>
            <w:gridSpan w:val="2"/>
          </w:tcPr>
          <w:p w:rsidR="00D426F7" w:rsidRPr="00D426F7" w:rsidRDefault="00D426F7" w:rsidP="00D426F7">
            <w:pPr>
              <w:tabs>
                <w:tab w:val="left" w:pos="960"/>
              </w:tabs>
              <w:overflowPunct w:val="0"/>
              <w:autoSpaceDE w:val="0"/>
              <w:autoSpaceDN w:val="0"/>
              <w:adjustRightInd w:val="0"/>
              <w:ind w:left="990" w:right="-18" w:hanging="821"/>
              <w:jc w:val="thaiDistribute"/>
              <w:textAlignment w:val="baseline"/>
              <w:rPr>
                <w:rFonts w:asciiTheme="majorBidi" w:hAnsiTheme="majorBidi"/>
                <w:color w:val="000000"/>
                <w:sz w:val="28"/>
                <w:szCs w:val="28"/>
                <w:cs/>
              </w:rPr>
            </w:pPr>
            <w:r w:rsidRPr="00D426F7">
              <w:rPr>
                <w:rFonts w:asciiTheme="majorBidi" w:hAnsiTheme="majorBidi"/>
                <w:color w:val="000000"/>
                <w:sz w:val="28"/>
                <w:szCs w:val="28"/>
                <w:cs/>
              </w:rPr>
              <w:t>Financial Reporting Standard Interpretations</w:t>
            </w:r>
            <w:r w:rsidRPr="00D426F7">
              <w:rPr>
                <w:rFonts w:asciiTheme="majorBidi" w:hAnsiTheme="majorBidi" w:cstheme="majorBidi"/>
                <w:color w:val="000000"/>
                <w:sz w:val="28"/>
                <w:szCs w:val="28"/>
                <w:cs/>
              </w:rPr>
              <w:t>:</w:t>
            </w:r>
          </w:p>
        </w:tc>
      </w:tr>
      <w:tr w:rsidR="00D426F7" w:rsidRPr="00D426F7" w:rsidTr="000E68A9">
        <w:tc>
          <w:tcPr>
            <w:tcW w:w="2099" w:type="dxa"/>
          </w:tcPr>
          <w:p w:rsidR="00D426F7" w:rsidRPr="00D426F7" w:rsidRDefault="00D426F7" w:rsidP="00D426F7">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D426F7">
              <w:rPr>
                <w:rFonts w:asciiTheme="majorBidi" w:hAnsiTheme="majorBidi"/>
                <w:color w:val="000000"/>
                <w:sz w:val="28"/>
                <w:szCs w:val="28"/>
                <w:cs/>
              </w:rPr>
              <w:t xml:space="preserve">TFRIC 16 </w:t>
            </w:r>
          </w:p>
        </w:tc>
        <w:tc>
          <w:tcPr>
            <w:tcW w:w="6570" w:type="dxa"/>
          </w:tcPr>
          <w:p w:rsidR="00D426F7" w:rsidRPr="00D426F7" w:rsidRDefault="00D426F7" w:rsidP="00D426F7">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D426F7">
              <w:rPr>
                <w:rFonts w:asciiTheme="majorBidi" w:hAnsiTheme="majorBidi"/>
                <w:color w:val="000000"/>
                <w:sz w:val="28"/>
                <w:szCs w:val="28"/>
                <w:cs/>
              </w:rPr>
              <w:t>Hedges of a Net Investment in a Foreign Operation</w:t>
            </w:r>
          </w:p>
        </w:tc>
      </w:tr>
      <w:tr w:rsidR="00D426F7" w:rsidRPr="00D426F7" w:rsidTr="000E68A9">
        <w:trPr>
          <w:trHeight w:val="80"/>
        </w:trPr>
        <w:tc>
          <w:tcPr>
            <w:tcW w:w="2099" w:type="dxa"/>
          </w:tcPr>
          <w:p w:rsidR="00D426F7" w:rsidRPr="00D426F7" w:rsidRDefault="00D426F7" w:rsidP="00D426F7">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D426F7">
              <w:rPr>
                <w:rFonts w:asciiTheme="majorBidi" w:hAnsiTheme="majorBidi"/>
                <w:color w:val="000000"/>
                <w:sz w:val="28"/>
                <w:szCs w:val="28"/>
                <w:cs/>
              </w:rPr>
              <w:t>TFRIC 19</w:t>
            </w:r>
          </w:p>
        </w:tc>
        <w:tc>
          <w:tcPr>
            <w:tcW w:w="6570" w:type="dxa"/>
          </w:tcPr>
          <w:p w:rsidR="00D426F7" w:rsidRPr="00D426F7" w:rsidRDefault="00D426F7" w:rsidP="00D426F7">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D426F7">
              <w:rPr>
                <w:rFonts w:asciiTheme="majorBidi" w:hAnsiTheme="majorBidi"/>
                <w:color w:val="000000"/>
                <w:sz w:val="28"/>
                <w:szCs w:val="28"/>
                <w:cs/>
              </w:rPr>
              <w:t>Extinguishing Financial Liabilities with Equity Instruments</w:t>
            </w:r>
          </w:p>
        </w:tc>
      </w:tr>
    </w:tbl>
    <w:p w:rsidR="00D426F7" w:rsidRPr="00D426F7" w:rsidRDefault="00D426F7" w:rsidP="00D426F7">
      <w:pPr>
        <w:tabs>
          <w:tab w:val="left" w:pos="2880"/>
        </w:tabs>
        <w:spacing w:before="120" w:after="120" w:line="380" w:lineRule="exact"/>
        <w:ind w:left="900" w:hanging="900"/>
        <w:jc w:val="thaiDistribute"/>
        <w:rPr>
          <w:rFonts w:ascii="Angsana New" w:hAnsi="Angsana New"/>
          <w:sz w:val="28"/>
          <w:szCs w:val="28"/>
          <w:lang w:val="en-US"/>
        </w:rPr>
      </w:pPr>
      <w:r w:rsidRPr="00D426F7">
        <w:rPr>
          <w:rFonts w:ascii="Angsana New" w:hAnsi="Angsana New"/>
          <w:sz w:val="28"/>
          <w:szCs w:val="28"/>
          <w:lang w:val="en-US"/>
        </w:rPr>
        <w:tab/>
        <w:t xml:space="preserve">These TFRSs related to financial instruments make stipulations relating to the classification of financial instruments and their measurement at fair value or </w:t>
      </w:r>
      <w:proofErr w:type="spellStart"/>
      <w:r w:rsidRPr="00D426F7">
        <w:rPr>
          <w:rFonts w:ascii="Angsana New" w:hAnsi="Angsana New"/>
          <w:sz w:val="28"/>
          <w:szCs w:val="28"/>
          <w:lang w:val="en-US"/>
        </w:rPr>
        <w:t>amortised</w:t>
      </w:r>
      <w:proofErr w:type="spellEnd"/>
      <w:r w:rsidRPr="00D426F7">
        <w:rPr>
          <w:rFonts w:ascii="Angsana New" w:hAnsi="Angsana New"/>
          <w:sz w:val="28"/>
          <w:szCs w:val="28"/>
          <w:lang w:val="en-US"/>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rsidR="00D426F7" w:rsidRPr="00D426F7" w:rsidRDefault="00D426F7" w:rsidP="00D426F7">
      <w:pPr>
        <w:tabs>
          <w:tab w:val="left" w:pos="2880"/>
        </w:tabs>
        <w:spacing w:before="120" w:after="120" w:line="380" w:lineRule="exact"/>
        <w:ind w:left="900" w:hanging="900"/>
        <w:jc w:val="thaiDistribute"/>
        <w:rPr>
          <w:rFonts w:ascii="Angsana New" w:hAnsi="Angsana New"/>
          <w:sz w:val="28"/>
          <w:szCs w:val="28"/>
          <w:lang w:val="en-US"/>
        </w:rPr>
      </w:pPr>
      <w:r w:rsidRPr="00D426F7">
        <w:rPr>
          <w:rFonts w:ascii="Angsana New" w:hAnsi="Angsana New"/>
          <w:sz w:val="28"/>
          <w:szCs w:val="28"/>
          <w:lang w:val="en-US"/>
        </w:rPr>
        <w:tab/>
      </w:r>
    </w:p>
    <w:p w:rsidR="004526FC" w:rsidRDefault="004526FC" w:rsidP="004526FC">
      <w:pPr>
        <w:tabs>
          <w:tab w:val="left" w:pos="2880"/>
        </w:tabs>
        <w:spacing w:before="120" w:after="120" w:line="380" w:lineRule="exact"/>
        <w:ind w:left="900" w:hanging="900"/>
        <w:jc w:val="thaiDistribute"/>
        <w:rPr>
          <w:rFonts w:ascii="Angsana New" w:hAnsi="Angsana New"/>
          <w:sz w:val="28"/>
          <w:szCs w:val="28"/>
          <w:lang w:val="en-US"/>
        </w:rPr>
      </w:pPr>
    </w:p>
    <w:p w:rsidR="004526FC" w:rsidRPr="002D6008" w:rsidRDefault="004526FC" w:rsidP="00675E3F">
      <w:pPr>
        <w:tabs>
          <w:tab w:val="left" w:pos="2880"/>
        </w:tabs>
        <w:spacing w:before="120" w:after="120" w:line="380" w:lineRule="exact"/>
        <w:jc w:val="thaiDistribute"/>
        <w:rPr>
          <w:rFonts w:ascii="Angsana New" w:hAnsi="Angsana New"/>
          <w:sz w:val="28"/>
          <w:szCs w:val="28"/>
          <w:lang w:val="en-US"/>
        </w:rPr>
      </w:pPr>
    </w:p>
    <w:p w:rsidR="00D426F7" w:rsidRPr="00D426F7" w:rsidRDefault="0079361D" w:rsidP="00D426F7">
      <w:pPr>
        <w:pStyle w:val="ListParagraph"/>
        <w:spacing w:before="120"/>
        <w:ind w:left="644"/>
        <w:jc w:val="thaiDistribute"/>
        <w:rPr>
          <w:rFonts w:ascii="Angsana New" w:eastAsia="Arial Unicode MS" w:hAnsi="Angsana New"/>
          <w:b/>
          <w:bCs/>
          <w:sz w:val="28"/>
          <w:lang w:val="en-US"/>
        </w:rPr>
      </w:pPr>
      <w:r>
        <w:rPr>
          <w:rFonts w:ascii="Angsana New" w:hAnsi="Angsana New"/>
          <w:sz w:val="28"/>
          <w:szCs w:val="28"/>
          <w:lang w:val="en-US"/>
        </w:rPr>
        <w:lastRenderedPageBreak/>
        <w:tab/>
      </w:r>
      <w:r w:rsidR="00D426F7" w:rsidRPr="00D426F7">
        <w:rPr>
          <w:rFonts w:ascii="Angsana New" w:eastAsia="Arial Unicode MS" w:hAnsi="Angsana New"/>
          <w:b/>
          <w:bCs/>
          <w:sz w:val="28"/>
          <w:lang w:val="en-US"/>
        </w:rPr>
        <w:t>TFRS 16 Leases</w:t>
      </w:r>
    </w:p>
    <w:p w:rsidR="00D426F7" w:rsidRPr="00D426F7" w:rsidRDefault="00D426F7" w:rsidP="00D426F7">
      <w:pPr>
        <w:spacing w:before="120"/>
        <w:ind w:left="709" w:hanging="65"/>
        <w:jc w:val="thaiDistribute"/>
        <w:rPr>
          <w:rFonts w:ascii="Angsana New" w:hAnsi="Angsana New"/>
          <w:sz w:val="28"/>
          <w:szCs w:val="28"/>
          <w:lang w:val="en-US"/>
        </w:rPr>
      </w:pPr>
      <w:r w:rsidRPr="00D426F7">
        <w:rPr>
          <w:rFonts w:ascii="Angsana New" w:hAnsi="Angsana New"/>
          <w:sz w:val="28"/>
          <w:szCs w:val="28"/>
          <w:lang w:val="en-US"/>
        </w:rPr>
        <w:tab/>
        <w:t xml:space="preserve">TFRS 16 supersedes TAS 17 Leases together with related Interpretations. The standard sets out the principles for the recognition, </w:t>
      </w:r>
      <w:r w:rsidRPr="00D426F7">
        <w:rPr>
          <w:rFonts w:ascii="Angsana New" w:eastAsia="Arial Unicode MS" w:hAnsi="Angsana New"/>
          <w:sz w:val="28"/>
          <w:szCs w:val="30"/>
          <w:lang w:val="en-US"/>
        </w:rPr>
        <w:t>measurement</w:t>
      </w:r>
      <w:r w:rsidRPr="00D426F7">
        <w:rPr>
          <w:rFonts w:ascii="Angsana New" w:hAnsi="Angsana New"/>
          <w:sz w:val="28"/>
          <w:szCs w:val="28"/>
          <w:lang w:val="en-US"/>
        </w:rPr>
        <w:t xml:space="preserve">, presentation and disclosure of leases, and requires a lessee to </w:t>
      </w:r>
      <w:proofErr w:type="spellStart"/>
      <w:r w:rsidRPr="00D426F7">
        <w:rPr>
          <w:rFonts w:ascii="Angsana New" w:hAnsi="Angsana New"/>
          <w:sz w:val="28"/>
          <w:szCs w:val="28"/>
          <w:lang w:val="en-US"/>
        </w:rPr>
        <w:t>recognise</w:t>
      </w:r>
      <w:proofErr w:type="spellEnd"/>
      <w:r w:rsidRPr="00D426F7">
        <w:rPr>
          <w:rFonts w:ascii="Angsana New" w:hAnsi="Angsana New"/>
          <w:sz w:val="28"/>
          <w:szCs w:val="28"/>
          <w:lang w:val="en-US"/>
        </w:rPr>
        <w:t xml:space="preserve"> assets and liabilities   for all leases with a term of more than 12 months, unless the underlying asset is low value. </w:t>
      </w:r>
    </w:p>
    <w:p w:rsidR="00D426F7" w:rsidRPr="00D426F7" w:rsidRDefault="00D426F7" w:rsidP="00D426F7">
      <w:pPr>
        <w:spacing w:before="120"/>
        <w:ind w:left="709" w:hanging="65"/>
        <w:jc w:val="thaiDistribute"/>
        <w:rPr>
          <w:rFonts w:ascii="Angsana New" w:hAnsi="Angsana New"/>
          <w:sz w:val="28"/>
          <w:szCs w:val="28"/>
          <w:lang w:val="en-US"/>
        </w:rPr>
      </w:pPr>
      <w:r w:rsidRPr="00D426F7">
        <w:rPr>
          <w:rFonts w:ascii="Angsana New" w:hAnsi="Angsana New"/>
          <w:sz w:val="28"/>
          <w:szCs w:val="28"/>
          <w:lang w:val="en-US"/>
        </w:rPr>
        <w:tab/>
        <w:t>Accounting by lessors under TFRS 16 is substantially unchanged from TAS 17. Lessors will continue to classify leases as either operating or finance leases using similar principles to those used under TAS 17.</w:t>
      </w:r>
    </w:p>
    <w:p w:rsidR="00D426F7" w:rsidRPr="00D426F7" w:rsidRDefault="00D426F7" w:rsidP="00D426F7">
      <w:pPr>
        <w:spacing w:before="240"/>
        <w:ind w:left="644"/>
        <w:jc w:val="thaiDistribute"/>
        <w:rPr>
          <w:rFonts w:ascii="Angsana New" w:eastAsia="Arial Unicode MS" w:hAnsi="Angsana New"/>
          <w:b/>
          <w:bCs/>
          <w:sz w:val="28"/>
          <w:szCs w:val="30"/>
          <w:lang w:val="en-US"/>
        </w:rPr>
      </w:pPr>
      <w:r w:rsidRPr="00D426F7">
        <w:rPr>
          <w:rFonts w:ascii="Angsana New" w:eastAsia="Arial Unicode MS" w:hAnsi="Angsana New"/>
          <w:b/>
          <w:bCs/>
          <w:sz w:val="28"/>
          <w:szCs w:val="30"/>
          <w:lang w:val="en-US"/>
        </w:rPr>
        <w:t>Impacts on the financial information</w:t>
      </w:r>
    </w:p>
    <w:p w:rsidR="00D426F7" w:rsidRPr="00D426F7" w:rsidRDefault="00D426F7" w:rsidP="00D426F7">
      <w:pPr>
        <w:spacing w:before="120"/>
        <w:ind w:left="644"/>
        <w:jc w:val="thaiDistribute"/>
        <w:rPr>
          <w:rFonts w:ascii="Angsana New" w:eastAsia="Arial Unicode MS" w:hAnsi="Angsana New"/>
          <w:sz w:val="28"/>
          <w:szCs w:val="30"/>
          <w:lang w:val="en-US"/>
        </w:rPr>
      </w:pPr>
      <w:r w:rsidRPr="00D426F7">
        <w:rPr>
          <w:rFonts w:ascii="Angsana New" w:eastAsia="Arial Unicode MS" w:hAnsi="Angsana New"/>
          <w:sz w:val="28"/>
          <w:szCs w:val="30"/>
          <w:lang w:val="en-US"/>
        </w:rPr>
        <w:t xml:space="preserve">The Group adopted these financial reporting standards which the cumulative effect of initially applying is </w:t>
      </w:r>
      <w:proofErr w:type="spellStart"/>
      <w:r w:rsidRPr="00D426F7">
        <w:rPr>
          <w:rFonts w:ascii="Angsana New" w:eastAsia="Arial Unicode MS" w:hAnsi="Angsana New"/>
          <w:sz w:val="28"/>
          <w:szCs w:val="30"/>
          <w:lang w:val="en-US"/>
        </w:rPr>
        <w:t>recognised</w:t>
      </w:r>
      <w:proofErr w:type="spellEnd"/>
      <w:r w:rsidRPr="00D426F7">
        <w:rPr>
          <w:rFonts w:ascii="Angsana New" w:eastAsia="Arial Unicode MS" w:hAnsi="Angsana New"/>
          <w:sz w:val="28"/>
          <w:szCs w:val="30"/>
          <w:lang w:val="en-US"/>
        </w:rPr>
        <w:t xml:space="preserve"> as an adjustment since January 1, 2020, and the comparative information was not restated.</w:t>
      </w:r>
    </w:p>
    <w:p w:rsidR="00D426F7" w:rsidRPr="00D426F7" w:rsidRDefault="00D426F7" w:rsidP="00D426F7">
      <w:pPr>
        <w:spacing w:before="120"/>
        <w:ind w:left="644"/>
        <w:jc w:val="thaiDistribute"/>
        <w:rPr>
          <w:rFonts w:ascii="Angsana New" w:eastAsia="Arial Unicode MS" w:hAnsi="Angsana New"/>
          <w:sz w:val="28"/>
          <w:szCs w:val="30"/>
          <w:lang w:val="en-US"/>
        </w:rPr>
      </w:pPr>
      <w:r w:rsidRPr="00D426F7">
        <w:rPr>
          <w:rFonts w:ascii="Angsana New" w:eastAsia="Arial Unicode MS" w:hAnsi="Angsana New"/>
          <w:sz w:val="28"/>
          <w:szCs w:val="30"/>
          <w:lang w:val="en-US"/>
        </w:rPr>
        <w:t>The reclassifications in the statement of financial position as at January 1, 2020 are as follows:</w:t>
      </w:r>
    </w:p>
    <w:tbl>
      <w:tblPr>
        <w:tblW w:w="4645" w:type="pct"/>
        <w:tblInd w:w="709" w:type="dxa"/>
        <w:tblLook w:val="04A0" w:firstRow="1" w:lastRow="0" w:firstColumn="1" w:lastColumn="0" w:noHBand="0" w:noVBand="1"/>
      </w:tblPr>
      <w:tblGrid>
        <w:gridCol w:w="2186"/>
        <w:gridCol w:w="561"/>
        <w:gridCol w:w="1732"/>
        <w:gridCol w:w="1527"/>
        <w:gridCol w:w="1373"/>
        <w:gridCol w:w="1455"/>
      </w:tblGrid>
      <w:tr w:rsidR="00D426F7" w:rsidRPr="00D426F7" w:rsidTr="000E68A9">
        <w:trPr>
          <w:trHeight w:val="402"/>
        </w:trPr>
        <w:tc>
          <w:tcPr>
            <w:tcW w:w="1272" w:type="pct"/>
            <w:tcBorders>
              <w:top w:val="nil"/>
              <w:left w:val="nil"/>
              <w:bottom w:val="nil"/>
              <w:right w:val="nil"/>
            </w:tcBorders>
            <w:shd w:val="clear" w:color="auto" w:fill="auto"/>
            <w:noWrap/>
            <w:vAlign w:val="bottom"/>
            <w:hideMark/>
          </w:tcPr>
          <w:p w:rsidR="00D426F7" w:rsidRPr="00D426F7" w:rsidRDefault="00D426F7" w:rsidP="00D426F7">
            <w:pPr>
              <w:rPr>
                <w:rFonts w:ascii="Times New Roman" w:eastAsia="Times New Roman" w:hAnsi="Times New Roman" w:cs="Times New Roman"/>
                <w:sz w:val="20"/>
                <w:szCs w:val="20"/>
                <w:lang w:val="en-US"/>
              </w:rPr>
            </w:pPr>
          </w:p>
        </w:tc>
        <w:tc>
          <w:tcPr>
            <w:tcW w:w="327" w:type="pct"/>
            <w:tcBorders>
              <w:top w:val="nil"/>
              <w:left w:val="nil"/>
              <w:bottom w:val="nil"/>
              <w:right w:val="nil"/>
            </w:tcBorders>
            <w:shd w:val="clear" w:color="auto" w:fill="auto"/>
            <w:noWrap/>
            <w:vAlign w:val="bottom"/>
            <w:hideMark/>
          </w:tcPr>
          <w:p w:rsidR="00D426F7" w:rsidRPr="00D426F7" w:rsidRDefault="00D426F7" w:rsidP="00D426F7">
            <w:pPr>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3401" w:type="pct"/>
            <w:gridSpan w:val="4"/>
            <w:tcBorders>
              <w:top w:val="nil"/>
              <w:left w:val="nil"/>
              <w:right w:val="nil"/>
            </w:tcBorders>
            <w:shd w:val="clear" w:color="auto" w:fill="auto"/>
            <w:noWrap/>
            <w:vAlign w:val="bottom"/>
            <w:hideMark/>
          </w:tcPr>
          <w:p w:rsidR="00D426F7" w:rsidRPr="00D426F7" w:rsidRDefault="00D426F7" w:rsidP="00D426F7">
            <w:pPr>
              <w:pBdr>
                <w:bottom w:val="single" w:sz="4" w:space="1" w:color="auto"/>
              </w:pBd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Unit : Baht</w:t>
            </w:r>
          </w:p>
        </w:tc>
      </w:tr>
      <w:tr w:rsidR="00D426F7" w:rsidRPr="00D426F7" w:rsidTr="000E68A9">
        <w:trPr>
          <w:trHeight w:val="402"/>
        </w:trPr>
        <w:tc>
          <w:tcPr>
            <w:tcW w:w="1272" w:type="pct"/>
            <w:tcBorders>
              <w:top w:val="nil"/>
              <w:left w:val="nil"/>
              <w:bottom w:val="nil"/>
              <w:right w:val="nil"/>
            </w:tcBorders>
            <w:shd w:val="clear" w:color="auto" w:fill="auto"/>
            <w:noWrap/>
            <w:vAlign w:val="bottom"/>
            <w:hideMark/>
          </w:tcPr>
          <w:p w:rsidR="00D426F7" w:rsidRPr="00D426F7" w:rsidRDefault="00D426F7" w:rsidP="00D426F7">
            <w:pPr>
              <w:jc w:val="center"/>
              <w:rPr>
                <w:rFonts w:ascii="Angsana New" w:eastAsia="Times New Roman" w:hAnsi="Angsana New"/>
                <w:sz w:val="28"/>
                <w:szCs w:val="28"/>
                <w:lang w:val="en-US"/>
              </w:rPr>
            </w:pPr>
          </w:p>
        </w:tc>
        <w:tc>
          <w:tcPr>
            <w:tcW w:w="327" w:type="pct"/>
            <w:tcBorders>
              <w:top w:val="nil"/>
              <w:left w:val="nil"/>
              <w:bottom w:val="nil"/>
              <w:right w:val="nil"/>
            </w:tcBorders>
            <w:shd w:val="clear" w:color="auto" w:fill="auto"/>
            <w:noWrap/>
            <w:vAlign w:val="bottom"/>
            <w:hideMark/>
          </w:tcPr>
          <w:p w:rsidR="00D426F7" w:rsidRPr="00D426F7" w:rsidRDefault="00D426F7" w:rsidP="00D426F7">
            <w:pPr>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3401" w:type="pct"/>
            <w:gridSpan w:val="4"/>
            <w:tcBorders>
              <w:left w:val="nil"/>
              <w:right w:val="nil"/>
            </w:tcBorders>
            <w:shd w:val="clear" w:color="auto" w:fill="auto"/>
            <w:noWrap/>
            <w:vAlign w:val="bottom"/>
            <w:hideMark/>
          </w:tcPr>
          <w:p w:rsidR="00D426F7" w:rsidRPr="00D426F7" w:rsidRDefault="00D426F7" w:rsidP="00D426F7">
            <w:pPr>
              <w:pBdr>
                <w:bottom w:val="single" w:sz="4" w:space="1" w:color="auto"/>
              </w:pBd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Consolidated financial statements</w:t>
            </w:r>
          </w:p>
        </w:tc>
      </w:tr>
      <w:tr w:rsidR="00D426F7" w:rsidRPr="00D426F7" w:rsidTr="000E68A9">
        <w:trPr>
          <w:trHeight w:val="402"/>
        </w:trPr>
        <w:tc>
          <w:tcPr>
            <w:tcW w:w="1272" w:type="pct"/>
            <w:tcBorders>
              <w:top w:val="nil"/>
              <w:left w:val="nil"/>
              <w:bottom w:val="nil"/>
              <w:right w:val="nil"/>
            </w:tcBorders>
            <w:shd w:val="clear" w:color="auto" w:fill="auto"/>
            <w:noWrap/>
            <w:vAlign w:val="bottom"/>
          </w:tcPr>
          <w:p w:rsidR="00D426F7" w:rsidRPr="00D426F7" w:rsidRDefault="00D426F7" w:rsidP="00D426F7">
            <w:pPr>
              <w:jc w:val="center"/>
              <w:rPr>
                <w:rFonts w:ascii="Angsana New" w:eastAsia="Times New Roman" w:hAnsi="Angsana New"/>
                <w:sz w:val="28"/>
                <w:szCs w:val="28"/>
                <w:lang w:val="en-US"/>
              </w:rPr>
            </w:pPr>
          </w:p>
        </w:tc>
        <w:tc>
          <w:tcPr>
            <w:tcW w:w="327" w:type="pct"/>
            <w:tcBorders>
              <w:top w:val="nil"/>
              <w:left w:val="nil"/>
              <w:bottom w:val="nil"/>
              <w:right w:val="nil"/>
            </w:tcBorders>
            <w:shd w:val="clear" w:color="auto" w:fill="auto"/>
            <w:noWrap/>
            <w:vAlign w:val="bottom"/>
          </w:tcPr>
          <w:p w:rsidR="00D426F7" w:rsidRPr="00D426F7" w:rsidRDefault="00D426F7" w:rsidP="00D426F7">
            <w:pPr>
              <w:rPr>
                <w:rFonts w:ascii="Angsana New" w:eastAsia="Times New Roman" w:hAnsi="Angsana New"/>
                <w:sz w:val="28"/>
                <w:szCs w:val="28"/>
                <w:lang w:val="en-US"/>
              </w:rPr>
            </w:pPr>
          </w:p>
        </w:tc>
        <w:tc>
          <w:tcPr>
            <w:tcW w:w="996" w:type="pct"/>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c>
          <w:tcPr>
            <w:tcW w:w="745" w:type="pct"/>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Financial</w:t>
            </w:r>
          </w:p>
        </w:tc>
        <w:tc>
          <w:tcPr>
            <w:tcW w:w="820" w:type="pct"/>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c>
          <w:tcPr>
            <w:tcW w:w="840" w:type="pct"/>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r>
      <w:tr w:rsidR="00D426F7" w:rsidRPr="00D426F7" w:rsidTr="000E68A9">
        <w:trPr>
          <w:trHeight w:val="402"/>
        </w:trPr>
        <w:tc>
          <w:tcPr>
            <w:tcW w:w="1272" w:type="pct"/>
            <w:tcBorders>
              <w:top w:val="nil"/>
              <w:left w:val="nil"/>
              <w:bottom w:val="nil"/>
              <w:right w:val="nil"/>
            </w:tcBorders>
            <w:shd w:val="clear" w:color="auto" w:fill="auto"/>
            <w:noWrap/>
            <w:vAlign w:val="bottom"/>
          </w:tcPr>
          <w:p w:rsidR="00D426F7" w:rsidRPr="00D426F7" w:rsidRDefault="00D426F7" w:rsidP="00D426F7">
            <w:pPr>
              <w:jc w:val="center"/>
              <w:rPr>
                <w:rFonts w:ascii="Angsana New" w:eastAsia="Times New Roman" w:hAnsi="Angsana New"/>
                <w:sz w:val="28"/>
                <w:szCs w:val="28"/>
                <w:lang w:val="en-US"/>
              </w:rPr>
            </w:pPr>
          </w:p>
        </w:tc>
        <w:tc>
          <w:tcPr>
            <w:tcW w:w="327" w:type="pct"/>
            <w:tcBorders>
              <w:top w:val="nil"/>
              <w:left w:val="nil"/>
              <w:bottom w:val="nil"/>
              <w:right w:val="nil"/>
            </w:tcBorders>
            <w:shd w:val="clear" w:color="auto" w:fill="auto"/>
            <w:noWrap/>
            <w:vAlign w:val="bottom"/>
          </w:tcPr>
          <w:p w:rsidR="00D426F7" w:rsidRPr="00D426F7" w:rsidRDefault="00D426F7" w:rsidP="00D426F7">
            <w:pPr>
              <w:rPr>
                <w:rFonts w:ascii="Angsana New" w:eastAsia="Times New Roman" w:hAnsi="Angsana New"/>
                <w:sz w:val="28"/>
                <w:szCs w:val="28"/>
                <w:lang w:val="en-US"/>
              </w:rPr>
            </w:pPr>
          </w:p>
        </w:tc>
        <w:tc>
          <w:tcPr>
            <w:tcW w:w="996" w:type="pct"/>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c>
          <w:tcPr>
            <w:tcW w:w="745" w:type="pct"/>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reporting</w:t>
            </w:r>
          </w:p>
        </w:tc>
        <w:tc>
          <w:tcPr>
            <w:tcW w:w="820" w:type="pct"/>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c>
          <w:tcPr>
            <w:tcW w:w="840" w:type="pct"/>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r>
      <w:tr w:rsidR="00D426F7" w:rsidRPr="00D426F7" w:rsidTr="000E68A9">
        <w:trPr>
          <w:trHeight w:val="402"/>
        </w:trPr>
        <w:tc>
          <w:tcPr>
            <w:tcW w:w="1272" w:type="pct"/>
            <w:tcBorders>
              <w:top w:val="nil"/>
              <w:left w:val="nil"/>
              <w:bottom w:val="nil"/>
              <w:right w:val="nil"/>
            </w:tcBorders>
            <w:shd w:val="clear" w:color="auto" w:fill="auto"/>
            <w:noWrap/>
            <w:vAlign w:val="bottom"/>
          </w:tcPr>
          <w:p w:rsidR="00D426F7" w:rsidRPr="00D426F7" w:rsidRDefault="00D426F7" w:rsidP="00D426F7">
            <w:pPr>
              <w:jc w:val="center"/>
              <w:rPr>
                <w:rFonts w:ascii="Angsana New" w:eastAsia="Times New Roman" w:hAnsi="Angsana New"/>
                <w:sz w:val="28"/>
                <w:szCs w:val="28"/>
                <w:lang w:val="en-US"/>
              </w:rPr>
            </w:pPr>
          </w:p>
        </w:tc>
        <w:tc>
          <w:tcPr>
            <w:tcW w:w="327" w:type="pct"/>
            <w:tcBorders>
              <w:top w:val="nil"/>
              <w:left w:val="nil"/>
              <w:bottom w:val="nil"/>
              <w:right w:val="nil"/>
            </w:tcBorders>
            <w:shd w:val="clear" w:color="auto" w:fill="auto"/>
            <w:noWrap/>
            <w:vAlign w:val="bottom"/>
          </w:tcPr>
          <w:p w:rsidR="00D426F7" w:rsidRPr="00D426F7" w:rsidRDefault="00D426F7" w:rsidP="00D426F7">
            <w:pPr>
              <w:rPr>
                <w:rFonts w:ascii="Angsana New" w:eastAsia="Times New Roman" w:hAnsi="Angsana New"/>
                <w:sz w:val="28"/>
                <w:szCs w:val="28"/>
                <w:lang w:val="en-US"/>
              </w:rPr>
            </w:pPr>
          </w:p>
        </w:tc>
        <w:tc>
          <w:tcPr>
            <w:tcW w:w="996" w:type="pct"/>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c>
          <w:tcPr>
            <w:tcW w:w="745" w:type="pct"/>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standards related</w:t>
            </w:r>
          </w:p>
        </w:tc>
        <w:tc>
          <w:tcPr>
            <w:tcW w:w="820" w:type="pct"/>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c>
          <w:tcPr>
            <w:tcW w:w="840" w:type="pct"/>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r>
      <w:tr w:rsidR="00D426F7" w:rsidRPr="00D426F7" w:rsidTr="000E68A9">
        <w:trPr>
          <w:trHeight w:val="402"/>
        </w:trPr>
        <w:tc>
          <w:tcPr>
            <w:tcW w:w="1272" w:type="pct"/>
            <w:tcBorders>
              <w:top w:val="nil"/>
              <w:left w:val="nil"/>
              <w:bottom w:val="nil"/>
              <w:right w:val="nil"/>
            </w:tcBorders>
            <w:shd w:val="clear" w:color="auto" w:fill="auto"/>
            <w:noWrap/>
            <w:vAlign w:val="bottom"/>
            <w:hideMark/>
          </w:tcPr>
          <w:p w:rsidR="00D426F7" w:rsidRPr="00D426F7" w:rsidRDefault="00D426F7" w:rsidP="00D426F7">
            <w:pPr>
              <w:jc w:val="center"/>
              <w:rPr>
                <w:rFonts w:ascii="Angsana New" w:eastAsia="Times New Roman" w:hAnsi="Angsana New"/>
                <w:sz w:val="28"/>
                <w:szCs w:val="28"/>
                <w:lang w:val="en-US"/>
              </w:rPr>
            </w:pPr>
          </w:p>
        </w:tc>
        <w:tc>
          <w:tcPr>
            <w:tcW w:w="327" w:type="pct"/>
            <w:tcBorders>
              <w:top w:val="nil"/>
              <w:left w:val="nil"/>
              <w:bottom w:val="nil"/>
              <w:right w:val="nil"/>
            </w:tcBorders>
            <w:shd w:val="clear" w:color="auto" w:fill="auto"/>
            <w:noWrap/>
            <w:vAlign w:val="bottom"/>
            <w:hideMark/>
          </w:tcPr>
          <w:p w:rsidR="00D426F7" w:rsidRPr="00D426F7" w:rsidRDefault="00D426F7" w:rsidP="00D426F7">
            <w:pPr>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996" w:type="pct"/>
            <w:tcBorders>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December 31, 2019</w:t>
            </w:r>
          </w:p>
        </w:tc>
        <w:tc>
          <w:tcPr>
            <w:tcW w:w="745" w:type="pct"/>
            <w:tcBorders>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to financial</w:t>
            </w:r>
          </w:p>
        </w:tc>
        <w:tc>
          <w:tcPr>
            <w:tcW w:w="820" w:type="pct"/>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c>
          <w:tcPr>
            <w:tcW w:w="840" w:type="pct"/>
            <w:tcBorders>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January 1, 2020</w:t>
            </w:r>
          </w:p>
        </w:tc>
      </w:tr>
      <w:tr w:rsidR="00D426F7" w:rsidRPr="00D426F7" w:rsidTr="000E68A9">
        <w:trPr>
          <w:trHeight w:val="402"/>
        </w:trPr>
        <w:tc>
          <w:tcPr>
            <w:tcW w:w="1272" w:type="pct"/>
            <w:tcBorders>
              <w:top w:val="nil"/>
              <w:left w:val="nil"/>
              <w:bottom w:val="nil"/>
              <w:right w:val="nil"/>
            </w:tcBorders>
            <w:shd w:val="clear" w:color="auto" w:fill="auto"/>
            <w:noWrap/>
            <w:vAlign w:val="bottom"/>
            <w:hideMark/>
          </w:tcPr>
          <w:p w:rsidR="00D426F7" w:rsidRPr="00D426F7" w:rsidRDefault="00D426F7" w:rsidP="00D426F7">
            <w:pPr>
              <w:jc w:val="center"/>
              <w:rPr>
                <w:rFonts w:ascii="Angsana New" w:eastAsia="Times New Roman" w:hAnsi="Angsana New"/>
                <w:sz w:val="28"/>
                <w:szCs w:val="28"/>
                <w:lang w:val="en-US"/>
              </w:rPr>
            </w:pPr>
          </w:p>
        </w:tc>
        <w:tc>
          <w:tcPr>
            <w:tcW w:w="327" w:type="pct"/>
            <w:tcBorders>
              <w:top w:val="nil"/>
              <w:left w:val="nil"/>
              <w:bottom w:val="nil"/>
              <w:right w:val="nil"/>
            </w:tcBorders>
            <w:shd w:val="clear" w:color="auto" w:fill="auto"/>
            <w:noWrap/>
            <w:vAlign w:val="bottom"/>
            <w:hideMark/>
          </w:tcPr>
          <w:p w:rsidR="00D426F7" w:rsidRPr="00D426F7" w:rsidRDefault="00D426F7" w:rsidP="00D426F7">
            <w:pPr>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996" w:type="pct"/>
            <w:tcBorders>
              <w:top w:val="nil"/>
              <w:left w:val="nil"/>
              <w:right w:val="nil"/>
            </w:tcBorders>
            <w:shd w:val="clear" w:color="auto" w:fill="auto"/>
            <w:noWrap/>
            <w:vAlign w:val="bottom"/>
            <w:hideMark/>
          </w:tcPr>
          <w:p w:rsidR="00D426F7" w:rsidRPr="00D426F7" w:rsidRDefault="00D426F7" w:rsidP="00D426F7">
            <w:pPr>
              <w:pBdr>
                <w:bottom w:val="single" w:sz="4" w:space="1" w:color="auto"/>
              </w:pBd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(Audited)</w:t>
            </w:r>
          </w:p>
        </w:tc>
        <w:tc>
          <w:tcPr>
            <w:tcW w:w="745" w:type="pct"/>
            <w:tcBorders>
              <w:top w:val="nil"/>
              <w:left w:val="nil"/>
              <w:right w:val="nil"/>
            </w:tcBorders>
            <w:shd w:val="clear" w:color="auto" w:fill="auto"/>
            <w:noWrap/>
            <w:vAlign w:val="bottom"/>
          </w:tcPr>
          <w:p w:rsidR="00D426F7" w:rsidRPr="00D426F7" w:rsidRDefault="00D426F7" w:rsidP="00D426F7">
            <w:pPr>
              <w:pBdr>
                <w:bottom w:val="single" w:sz="4" w:space="1" w:color="auto"/>
              </w:pBd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instruments</w:t>
            </w:r>
          </w:p>
        </w:tc>
        <w:tc>
          <w:tcPr>
            <w:tcW w:w="820" w:type="pct"/>
            <w:tcBorders>
              <w:top w:val="nil"/>
              <w:left w:val="nil"/>
              <w:right w:val="nil"/>
            </w:tcBorders>
            <w:shd w:val="clear" w:color="auto" w:fill="auto"/>
            <w:noWrap/>
            <w:vAlign w:val="bottom"/>
          </w:tcPr>
          <w:p w:rsidR="00D426F7" w:rsidRPr="00D426F7" w:rsidRDefault="00D426F7" w:rsidP="00D426F7">
            <w:pPr>
              <w:pBdr>
                <w:bottom w:val="single" w:sz="4" w:space="1" w:color="auto"/>
              </w:pBd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TFRS 16</w:t>
            </w:r>
          </w:p>
        </w:tc>
        <w:tc>
          <w:tcPr>
            <w:tcW w:w="840" w:type="pct"/>
            <w:tcBorders>
              <w:top w:val="nil"/>
              <w:left w:val="nil"/>
              <w:right w:val="nil"/>
            </w:tcBorders>
            <w:shd w:val="clear" w:color="auto" w:fill="auto"/>
            <w:noWrap/>
            <w:vAlign w:val="bottom"/>
          </w:tcPr>
          <w:p w:rsidR="00D426F7" w:rsidRPr="00D426F7" w:rsidRDefault="00D426F7" w:rsidP="00D426F7">
            <w:pPr>
              <w:pBdr>
                <w:bottom w:val="single" w:sz="4" w:space="1" w:color="auto"/>
              </w:pBd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(Unaudited)</w:t>
            </w:r>
          </w:p>
        </w:tc>
      </w:tr>
      <w:tr w:rsidR="00D426F7" w:rsidRPr="00D426F7" w:rsidTr="000E68A9">
        <w:trPr>
          <w:trHeight w:val="402"/>
        </w:trPr>
        <w:tc>
          <w:tcPr>
            <w:tcW w:w="1272" w:type="pct"/>
            <w:tcBorders>
              <w:top w:val="nil"/>
              <w:left w:val="nil"/>
              <w:bottom w:val="nil"/>
              <w:right w:val="nil"/>
            </w:tcBorders>
            <w:shd w:val="clear" w:color="auto" w:fill="auto"/>
            <w:noWrap/>
            <w:vAlign w:val="bottom"/>
            <w:hideMark/>
          </w:tcPr>
          <w:p w:rsidR="00D426F7" w:rsidRPr="00D426F7" w:rsidRDefault="00D426F7" w:rsidP="00D426F7">
            <w:pPr>
              <w:jc w:val="center"/>
              <w:rPr>
                <w:rFonts w:ascii="Angsana New" w:eastAsia="Times New Roman" w:hAnsi="Angsana New"/>
                <w:sz w:val="28"/>
                <w:szCs w:val="28"/>
                <w:lang w:val="en-US"/>
              </w:rPr>
            </w:pPr>
          </w:p>
        </w:tc>
        <w:tc>
          <w:tcPr>
            <w:tcW w:w="327" w:type="pct"/>
            <w:tcBorders>
              <w:top w:val="nil"/>
              <w:left w:val="nil"/>
              <w:bottom w:val="nil"/>
              <w:right w:val="nil"/>
            </w:tcBorders>
            <w:shd w:val="clear" w:color="auto" w:fill="auto"/>
            <w:noWrap/>
            <w:vAlign w:val="bottom"/>
            <w:hideMark/>
          </w:tcPr>
          <w:p w:rsidR="00D426F7" w:rsidRPr="00D426F7" w:rsidRDefault="00D426F7" w:rsidP="00D426F7">
            <w:pPr>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996" w:type="pct"/>
            <w:tcBorders>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745" w:type="pct"/>
            <w:tcBorders>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820" w:type="pct"/>
            <w:tcBorders>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840" w:type="pct"/>
            <w:tcBorders>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r>
      <w:tr w:rsidR="00D426F7" w:rsidRPr="00D426F7" w:rsidTr="000E68A9">
        <w:trPr>
          <w:trHeight w:val="402"/>
        </w:trPr>
        <w:tc>
          <w:tcPr>
            <w:tcW w:w="1599" w:type="pct"/>
            <w:gridSpan w:val="2"/>
            <w:tcBorders>
              <w:top w:val="nil"/>
              <w:left w:val="nil"/>
              <w:bottom w:val="nil"/>
              <w:right w:val="nil"/>
            </w:tcBorders>
            <w:shd w:val="clear" w:color="auto" w:fill="auto"/>
            <w:noWrap/>
            <w:vAlign w:val="bottom"/>
            <w:hideMark/>
          </w:tcPr>
          <w:p w:rsidR="00D426F7" w:rsidRPr="00D426F7" w:rsidRDefault="00D426F7" w:rsidP="00D426F7">
            <w:pPr>
              <w:ind w:left="-18" w:hanging="90"/>
              <w:rPr>
                <w:rFonts w:ascii="Angsana New" w:eastAsia="Times New Roman" w:hAnsi="Angsana New"/>
                <w:b/>
                <w:bCs/>
                <w:sz w:val="28"/>
                <w:szCs w:val="28"/>
                <w:lang w:val="en-US"/>
              </w:rPr>
            </w:pPr>
            <w:r w:rsidRPr="00D426F7">
              <w:rPr>
                <w:rFonts w:ascii="Angsana New" w:eastAsia="Times New Roman" w:hAnsi="Angsana New"/>
                <w:b/>
                <w:bCs/>
                <w:sz w:val="28"/>
                <w:szCs w:val="28"/>
                <w:lang w:val="en-US"/>
              </w:rPr>
              <w:t>Statements of financial position:</w:t>
            </w:r>
          </w:p>
        </w:tc>
        <w:tc>
          <w:tcPr>
            <w:tcW w:w="996"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745"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820"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840"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r>
      <w:tr w:rsidR="00D426F7" w:rsidRPr="00D426F7" w:rsidTr="000E68A9">
        <w:trPr>
          <w:trHeight w:val="402"/>
        </w:trPr>
        <w:tc>
          <w:tcPr>
            <w:tcW w:w="1599" w:type="pct"/>
            <w:gridSpan w:val="2"/>
            <w:tcBorders>
              <w:top w:val="nil"/>
              <w:left w:val="nil"/>
              <w:bottom w:val="nil"/>
              <w:right w:val="nil"/>
            </w:tcBorders>
            <w:shd w:val="clear" w:color="auto" w:fill="auto"/>
            <w:noWrap/>
            <w:vAlign w:val="bottom"/>
            <w:hideMark/>
          </w:tcPr>
          <w:p w:rsidR="00D426F7" w:rsidRPr="00D426F7" w:rsidRDefault="00D426F7" w:rsidP="00D426F7">
            <w:pPr>
              <w:ind w:left="-18" w:hanging="90"/>
              <w:rPr>
                <w:rFonts w:ascii="Angsana New" w:eastAsia="Times New Roman" w:hAnsi="Angsana New"/>
                <w:b/>
                <w:bCs/>
                <w:sz w:val="28"/>
                <w:szCs w:val="28"/>
                <w:lang w:val="en-US"/>
              </w:rPr>
            </w:pPr>
            <w:r w:rsidRPr="00D426F7">
              <w:rPr>
                <w:rFonts w:ascii="Angsana New" w:eastAsia="Times New Roman" w:hAnsi="Angsana New"/>
                <w:b/>
                <w:bCs/>
                <w:sz w:val="28"/>
                <w:szCs w:val="28"/>
                <w:lang w:val="en-US"/>
              </w:rPr>
              <w:t>Non-current assets</w:t>
            </w:r>
          </w:p>
        </w:tc>
        <w:tc>
          <w:tcPr>
            <w:tcW w:w="996"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745"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820"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840"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r>
      <w:tr w:rsidR="00D426F7" w:rsidRPr="00D426F7" w:rsidTr="000E68A9">
        <w:trPr>
          <w:trHeight w:val="402"/>
        </w:trPr>
        <w:tc>
          <w:tcPr>
            <w:tcW w:w="1599" w:type="pct"/>
            <w:gridSpan w:val="2"/>
            <w:tcBorders>
              <w:top w:val="nil"/>
              <w:left w:val="nil"/>
              <w:bottom w:val="nil"/>
              <w:right w:val="nil"/>
            </w:tcBorders>
            <w:shd w:val="clear" w:color="auto" w:fill="auto"/>
            <w:noWrap/>
            <w:vAlign w:val="bottom"/>
            <w:hideMark/>
          </w:tcPr>
          <w:p w:rsidR="00D426F7" w:rsidRPr="00D426F7" w:rsidRDefault="00D426F7" w:rsidP="00D426F7">
            <w:pPr>
              <w:ind w:left="-18" w:hanging="90"/>
              <w:rPr>
                <w:rFonts w:ascii="Angsana New" w:eastAsia="Times New Roman" w:hAnsi="Angsana New"/>
                <w:sz w:val="28"/>
                <w:szCs w:val="28"/>
                <w:lang w:val="en-US"/>
              </w:rPr>
            </w:pPr>
            <w:r w:rsidRPr="00D426F7">
              <w:rPr>
                <w:rFonts w:ascii="Angsana New" w:hint="cs"/>
                <w:sz w:val="28"/>
                <w:szCs w:val="28"/>
                <w:lang w:val="en-US"/>
              </w:rPr>
              <w:t>Right-of-use assets - net</w:t>
            </w:r>
          </w:p>
        </w:tc>
        <w:tc>
          <w:tcPr>
            <w:tcW w:w="996" w:type="pct"/>
            <w:tcBorders>
              <w:top w:val="nil"/>
              <w:left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745" w:type="pct"/>
            <w:tcBorders>
              <w:top w:val="nil"/>
              <w:left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820" w:type="pct"/>
            <w:tcBorders>
              <w:top w:val="nil"/>
              <w:left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54,032,757.64</w:t>
            </w:r>
          </w:p>
        </w:tc>
        <w:tc>
          <w:tcPr>
            <w:tcW w:w="840" w:type="pct"/>
            <w:tcBorders>
              <w:top w:val="nil"/>
              <w:left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54,032,757.64</w:t>
            </w:r>
          </w:p>
        </w:tc>
      </w:tr>
      <w:tr w:rsidR="00D426F7" w:rsidRPr="00D426F7" w:rsidTr="000E68A9">
        <w:trPr>
          <w:trHeight w:val="402"/>
        </w:trPr>
        <w:tc>
          <w:tcPr>
            <w:tcW w:w="1599" w:type="pct"/>
            <w:gridSpan w:val="2"/>
            <w:tcBorders>
              <w:top w:val="nil"/>
              <w:left w:val="nil"/>
              <w:bottom w:val="nil"/>
              <w:right w:val="nil"/>
            </w:tcBorders>
            <w:shd w:val="clear" w:color="auto" w:fill="auto"/>
            <w:noWrap/>
            <w:vAlign w:val="bottom"/>
            <w:hideMark/>
          </w:tcPr>
          <w:p w:rsidR="00D426F7" w:rsidRPr="00D426F7" w:rsidRDefault="00D426F7" w:rsidP="00D426F7">
            <w:pPr>
              <w:ind w:left="-18" w:hanging="90"/>
              <w:rPr>
                <w:rFonts w:ascii="Angsana New" w:eastAsia="Times New Roman" w:hAnsi="Angsana New"/>
                <w:b/>
                <w:bCs/>
                <w:sz w:val="28"/>
                <w:szCs w:val="28"/>
                <w:lang w:val="en-US"/>
              </w:rPr>
            </w:pPr>
            <w:r w:rsidRPr="00D426F7">
              <w:rPr>
                <w:rFonts w:ascii="Angsana New" w:eastAsia="Times New Roman" w:hAnsi="Angsana New"/>
                <w:b/>
                <w:bCs/>
                <w:sz w:val="28"/>
                <w:szCs w:val="28"/>
                <w:lang w:val="en-US"/>
              </w:rPr>
              <w:t>Total assets</w:t>
            </w:r>
          </w:p>
        </w:tc>
        <w:tc>
          <w:tcPr>
            <w:tcW w:w="996" w:type="pct"/>
            <w:tcBorders>
              <w:left w:val="nil"/>
              <w:right w:val="nil"/>
            </w:tcBorders>
            <w:shd w:val="clear" w:color="auto" w:fill="auto"/>
            <w:noWrap/>
            <w:vAlign w:val="bottom"/>
            <w:hideMark/>
          </w:tcPr>
          <w:p w:rsidR="00D426F7" w:rsidRPr="00D426F7" w:rsidRDefault="00D426F7" w:rsidP="00D426F7">
            <w:pPr>
              <w:pBdr>
                <w:top w:val="single" w:sz="4" w:space="1" w:color="auto"/>
                <w:bottom w:val="double" w:sz="4" w:space="1" w:color="auto"/>
              </w:pBd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745" w:type="pct"/>
            <w:tcBorders>
              <w:left w:val="nil"/>
              <w:right w:val="nil"/>
            </w:tcBorders>
            <w:shd w:val="clear" w:color="auto" w:fill="auto"/>
            <w:noWrap/>
            <w:vAlign w:val="bottom"/>
            <w:hideMark/>
          </w:tcPr>
          <w:p w:rsidR="00D426F7" w:rsidRPr="00D426F7" w:rsidRDefault="00D426F7" w:rsidP="00D426F7">
            <w:pPr>
              <w:pBdr>
                <w:top w:val="single" w:sz="4" w:space="1" w:color="auto"/>
                <w:bottom w:val="double" w:sz="4" w:space="1" w:color="auto"/>
              </w:pBd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820" w:type="pct"/>
            <w:tcBorders>
              <w:left w:val="nil"/>
              <w:right w:val="nil"/>
            </w:tcBorders>
            <w:shd w:val="clear" w:color="auto" w:fill="auto"/>
            <w:noWrap/>
            <w:vAlign w:val="bottom"/>
            <w:hideMark/>
          </w:tcPr>
          <w:p w:rsidR="00D426F7" w:rsidRPr="00D426F7" w:rsidRDefault="00D426F7" w:rsidP="00D426F7">
            <w:pPr>
              <w:pBdr>
                <w:top w:val="single" w:sz="4" w:space="1" w:color="auto"/>
                <w:bottom w:val="double" w:sz="4" w:space="1" w:color="auto"/>
              </w:pBd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54,032,757.64</w:t>
            </w:r>
          </w:p>
        </w:tc>
        <w:tc>
          <w:tcPr>
            <w:tcW w:w="840" w:type="pct"/>
            <w:tcBorders>
              <w:left w:val="nil"/>
              <w:right w:val="nil"/>
            </w:tcBorders>
            <w:shd w:val="clear" w:color="auto" w:fill="auto"/>
            <w:noWrap/>
            <w:vAlign w:val="bottom"/>
            <w:hideMark/>
          </w:tcPr>
          <w:p w:rsidR="00D426F7" w:rsidRPr="00D426F7" w:rsidRDefault="00D426F7" w:rsidP="00D426F7">
            <w:pPr>
              <w:pBdr>
                <w:top w:val="single" w:sz="4" w:space="1" w:color="auto"/>
                <w:bottom w:val="double" w:sz="4" w:space="1" w:color="auto"/>
              </w:pBd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54,032,757.64</w:t>
            </w:r>
          </w:p>
        </w:tc>
      </w:tr>
      <w:tr w:rsidR="00D426F7" w:rsidRPr="00D426F7" w:rsidTr="000E68A9">
        <w:trPr>
          <w:trHeight w:val="435"/>
        </w:trPr>
        <w:tc>
          <w:tcPr>
            <w:tcW w:w="1599" w:type="pct"/>
            <w:gridSpan w:val="2"/>
            <w:tcBorders>
              <w:top w:val="nil"/>
              <w:left w:val="nil"/>
              <w:bottom w:val="nil"/>
              <w:right w:val="nil"/>
            </w:tcBorders>
            <w:shd w:val="clear" w:color="auto" w:fill="auto"/>
            <w:noWrap/>
            <w:vAlign w:val="bottom"/>
            <w:hideMark/>
          </w:tcPr>
          <w:p w:rsidR="00D426F7" w:rsidRPr="00D426F7" w:rsidRDefault="00D426F7" w:rsidP="00D426F7">
            <w:pPr>
              <w:ind w:left="-18" w:hanging="90"/>
              <w:rPr>
                <w:rFonts w:ascii="Angsana New" w:eastAsia="Times New Roman" w:hAnsi="Angsana New"/>
                <w:b/>
                <w:bCs/>
                <w:sz w:val="28"/>
                <w:szCs w:val="28"/>
                <w:lang w:val="en-US"/>
              </w:rPr>
            </w:pPr>
            <w:r w:rsidRPr="00D426F7">
              <w:rPr>
                <w:rFonts w:ascii="Angsana New" w:hint="cs"/>
                <w:b/>
                <w:bCs/>
                <w:sz w:val="28"/>
                <w:szCs w:val="28"/>
                <w:cs/>
              </w:rPr>
              <w:t>Current liabilities</w:t>
            </w:r>
          </w:p>
        </w:tc>
        <w:tc>
          <w:tcPr>
            <w:tcW w:w="996" w:type="pct"/>
            <w:tcBorders>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745" w:type="pct"/>
            <w:tcBorders>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820" w:type="pct"/>
            <w:tcBorders>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840" w:type="pct"/>
            <w:tcBorders>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r>
      <w:tr w:rsidR="00D426F7" w:rsidRPr="00D426F7" w:rsidTr="000E68A9">
        <w:trPr>
          <w:trHeight w:val="420"/>
        </w:trPr>
        <w:tc>
          <w:tcPr>
            <w:tcW w:w="1599" w:type="pct"/>
            <w:gridSpan w:val="2"/>
            <w:tcBorders>
              <w:top w:val="nil"/>
              <w:left w:val="nil"/>
              <w:bottom w:val="nil"/>
              <w:right w:val="nil"/>
            </w:tcBorders>
            <w:shd w:val="clear" w:color="auto" w:fill="auto"/>
            <w:noWrap/>
            <w:vAlign w:val="bottom"/>
            <w:hideMark/>
          </w:tcPr>
          <w:p w:rsidR="00D426F7" w:rsidRPr="00D426F7" w:rsidRDefault="00D426F7" w:rsidP="00D426F7">
            <w:pPr>
              <w:ind w:left="-18" w:hanging="90"/>
              <w:rPr>
                <w:rFonts w:ascii="Angsana New" w:eastAsia="Times New Roman" w:hAnsi="Angsana New"/>
                <w:sz w:val="28"/>
                <w:szCs w:val="28"/>
                <w:lang w:val="en-US"/>
              </w:rPr>
            </w:pPr>
            <w:r w:rsidRPr="00D426F7">
              <w:rPr>
                <w:rFonts w:ascii="Angsana New" w:hint="cs"/>
                <w:sz w:val="28"/>
                <w:szCs w:val="28"/>
                <w:lang w:val="en-US"/>
              </w:rPr>
              <w:t>Current portion of liabilities under</w:t>
            </w:r>
          </w:p>
        </w:tc>
        <w:tc>
          <w:tcPr>
            <w:tcW w:w="996"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745"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820"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840"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r>
      <w:tr w:rsidR="00D426F7" w:rsidRPr="00D426F7" w:rsidTr="000E68A9">
        <w:trPr>
          <w:trHeight w:val="420"/>
        </w:trPr>
        <w:tc>
          <w:tcPr>
            <w:tcW w:w="1599" w:type="pct"/>
            <w:gridSpan w:val="2"/>
            <w:tcBorders>
              <w:top w:val="nil"/>
              <w:left w:val="nil"/>
              <w:bottom w:val="nil"/>
              <w:right w:val="nil"/>
            </w:tcBorders>
            <w:shd w:val="clear" w:color="auto" w:fill="auto"/>
            <w:noWrap/>
            <w:vAlign w:val="bottom"/>
            <w:hideMark/>
          </w:tcPr>
          <w:p w:rsidR="00D426F7" w:rsidRPr="00D426F7" w:rsidRDefault="00D426F7" w:rsidP="00D426F7">
            <w:pPr>
              <w:ind w:left="-18" w:firstLineChars="64" w:firstLine="179"/>
              <w:rPr>
                <w:rFonts w:ascii="Angsana New" w:eastAsia="Times New Roman" w:hAnsi="Angsana New"/>
                <w:sz w:val="28"/>
                <w:szCs w:val="28"/>
                <w:lang w:val="en-US"/>
              </w:rPr>
            </w:pPr>
            <w:r w:rsidRPr="00D426F7">
              <w:rPr>
                <w:rFonts w:ascii="Angsana New" w:hint="cs"/>
                <w:sz w:val="28"/>
                <w:szCs w:val="28"/>
                <w:cs/>
              </w:rPr>
              <w:t>financial lease agreements</w:t>
            </w:r>
          </w:p>
        </w:tc>
        <w:tc>
          <w:tcPr>
            <w:tcW w:w="996"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1,864,361.48</w:t>
            </w:r>
          </w:p>
        </w:tc>
        <w:tc>
          <w:tcPr>
            <w:tcW w:w="745"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820"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(1,864,361.48)</w:t>
            </w:r>
          </w:p>
        </w:tc>
        <w:tc>
          <w:tcPr>
            <w:tcW w:w="840"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r>
      <w:tr w:rsidR="00D426F7" w:rsidRPr="00D426F7" w:rsidTr="000E68A9">
        <w:trPr>
          <w:trHeight w:val="420"/>
        </w:trPr>
        <w:tc>
          <w:tcPr>
            <w:tcW w:w="1599" w:type="pct"/>
            <w:gridSpan w:val="2"/>
            <w:tcBorders>
              <w:top w:val="nil"/>
              <w:left w:val="nil"/>
              <w:bottom w:val="nil"/>
              <w:right w:val="nil"/>
            </w:tcBorders>
            <w:shd w:val="clear" w:color="auto" w:fill="auto"/>
            <w:noWrap/>
            <w:vAlign w:val="bottom"/>
            <w:hideMark/>
          </w:tcPr>
          <w:p w:rsidR="00D426F7" w:rsidRPr="00D426F7" w:rsidRDefault="00D426F7" w:rsidP="00D426F7">
            <w:pPr>
              <w:ind w:left="-18" w:hanging="90"/>
              <w:rPr>
                <w:rFonts w:ascii="Angsana New" w:eastAsia="Times New Roman" w:hAnsi="Angsana New"/>
                <w:sz w:val="28"/>
                <w:szCs w:val="28"/>
                <w:lang w:val="en-US"/>
              </w:rPr>
            </w:pPr>
            <w:r w:rsidRPr="00D426F7">
              <w:rPr>
                <w:rFonts w:ascii="Angsana New" w:hint="cs"/>
                <w:color w:val="000000"/>
                <w:sz w:val="28"/>
                <w:szCs w:val="28"/>
                <w:cs/>
              </w:rPr>
              <w:t xml:space="preserve">Current portion of </w:t>
            </w:r>
          </w:p>
        </w:tc>
        <w:tc>
          <w:tcPr>
            <w:tcW w:w="996"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745"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820"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840"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r>
      <w:tr w:rsidR="00D426F7" w:rsidRPr="00D426F7" w:rsidTr="000E68A9">
        <w:trPr>
          <w:trHeight w:val="420"/>
        </w:trPr>
        <w:tc>
          <w:tcPr>
            <w:tcW w:w="1599" w:type="pct"/>
            <w:gridSpan w:val="2"/>
            <w:tcBorders>
              <w:top w:val="nil"/>
              <w:left w:val="nil"/>
              <w:bottom w:val="nil"/>
              <w:right w:val="nil"/>
            </w:tcBorders>
            <w:shd w:val="clear" w:color="auto" w:fill="auto"/>
            <w:noWrap/>
            <w:vAlign w:val="bottom"/>
            <w:hideMark/>
          </w:tcPr>
          <w:p w:rsidR="00D426F7" w:rsidRPr="00D426F7" w:rsidRDefault="00D426F7" w:rsidP="00D426F7">
            <w:pPr>
              <w:ind w:left="-18" w:firstLineChars="64" w:firstLine="179"/>
              <w:rPr>
                <w:rFonts w:ascii="Angsana New" w:eastAsia="Times New Roman" w:hAnsi="Angsana New"/>
                <w:sz w:val="28"/>
                <w:szCs w:val="28"/>
                <w:lang w:val="en-US"/>
              </w:rPr>
            </w:pPr>
            <w:r w:rsidRPr="00D426F7">
              <w:rPr>
                <w:rFonts w:ascii="Angsana New" w:hint="cs"/>
                <w:sz w:val="28"/>
                <w:szCs w:val="28"/>
                <w:cs/>
              </w:rPr>
              <w:t>lease liabilities - net</w:t>
            </w:r>
          </w:p>
        </w:tc>
        <w:tc>
          <w:tcPr>
            <w:tcW w:w="996"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745"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820"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5,350,627.19</w:t>
            </w:r>
          </w:p>
        </w:tc>
        <w:tc>
          <w:tcPr>
            <w:tcW w:w="840"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5,350,627.19</w:t>
            </w:r>
          </w:p>
        </w:tc>
      </w:tr>
      <w:tr w:rsidR="00D426F7" w:rsidRPr="00D426F7" w:rsidTr="000E68A9">
        <w:trPr>
          <w:trHeight w:val="420"/>
        </w:trPr>
        <w:tc>
          <w:tcPr>
            <w:tcW w:w="1599" w:type="pct"/>
            <w:gridSpan w:val="2"/>
            <w:tcBorders>
              <w:top w:val="nil"/>
              <w:left w:val="nil"/>
              <w:bottom w:val="nil"/>
              <w:right w:val="nil"/>
            </w:tcBorders>
            <w:shd w:val="clear" w:color="auto" w:fill="auto"/>
            <w:noWrap/>
            <w:vAlign w:val="bottom"/>
            <w:hideMark/>
          </w:tcPr>
          <w:p w:rsidR="00D426F7" w:rsidRPr="00D426F7" w:rsidRDefault="00D426F7" w:rsidP="00D426F7">
            <w:pPr>
              <w:ind w:left="-18" w:hanging="90"/>
              <w:rPr>
                <w:rFonts w:ascii="Angsana New" w:eastAsia="Times New Roman" w:hAnsi="Angsana New"/>
                <w:b/>
                <w:bCs/>
                <w:sz w:val="28"/>
                <w:szCs w:val="28"/>
                <w:lang w:val="en-US"/>
              </w:rPr>
            </w:pPr>
            <w:r w:rsidRPr="00D426F7">
              <w:rPr>
                <w:rFonts w:ascii="Angsana New" w:hint="cs"/>
                <w:b/>
                <w:bCs/>
                <w:sz w:val="28"/>
                <w:szCs w:val="28"/>
                <w:cs/>
              </w:rPr>
              <w:t>Non-current liabilities</w:t>
            </w:r>
          </w:p>
        </w:tc>
        <w:tc>
          <w:tcPr>
            <w:tcW w:w="996"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745"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820"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840"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r>
      <w:tr w:rsidR="00D426F7" w:rsidRPr="00D426F7" w:rsidTr="000E68A9">
        <w:trPr>
          <w:trHeight w:val="420"/>
        </w:trPr>
        <w:tc>
          <w:tcPr>
            <w:tcW w:w="1599" w:type="pct"/>
            <w:gridSpan w:val="2"/>
            <w:tcBorders>
              <w:top w:val="nil"/>
              <w:left w:val="nil"/>
              <w:bottom w:val="nil"/>
              <w:right w:val="nil"/>
            </w:tcBorders>
            <w:shd w:val="clear" w:color="auto" w:fill="auto"/>
            <w:noWrap/>
            <w:vAlign w:val="bottom"/>
          </w:tcPr>
          <w:p w:rsidR="00D426F7" w:rsidRPr="00D426F7" w:rsidRDefault="00D426F7" w:rsidP="00D426F7">
            <w:pPr>
              <w:ind w:left="-18" w:hanging="90"/>
              <w:rPr>
                <w:rFonts w:ascii="Angsana New"/>
                <w:b/>
                <w:bCs/>
                <w:sz w:val="28"/>
                <w:szCs w:val="28"/>
                <w:cs/>
              </w:rPr>
            </w:pPr>
            <w:r w:rsidRPr="00D426F7">
              <w:rPr>
                <w:rFonts w:ascii="Angsana New" w:hint="cs"/>
                <w:sz w:val="28"/>
                <w:szCs w:val="28"/>
                <w:cs/>
              </w:rPr>
              <w:t xml:space="preserve">Liabilities under financial lease </w:t>
            </w:r>
          </w:p>
        </w:tc>
        <w:tc>
          <w:tcPr>
            <w:tcW w:w="996" w:type="pct"/>
            <w:tcBorders>
              <w:top w:val="nil"/>
              <w:left w:val="nil"/>
              <w:bottom w:val="nil"/>
              <w:right w:val="nil"/>
            </w:tcBorders>
            <w:shd w:val="clear" w:color="auto" w:fill="auto"/>
            <w:noWrap/>
            <w:vAlign w:val="bottom"/>
          </w:tcPr>
          <w:p w:rsidR="00D426F7" w:rsidRPr="00D426F7" w:rsidRDefault="00D426F7" w:rsidP="00D426F7">
            <w:pPr>
              <w:ind w:left="-29" w:right="-29"/>
              <w:jc w:val="right"/>
              <w:rPr>
                <w:rFonts w:ascii="Angsana New" w:eastAsia="Times New Roman" w:hAnsi="Angsana New"/>
                <w:sz w:val="28"/>
                <w:szCs w:val="28"/>
                <w:lang w:val="en-US"/>
              </w:rPr>
            </w:pPr>
          </w:p>
        </w:tc>
        <w:tc>
          <w:tcPr>
            <w:tcW w:w="745" w:type="pct"/>
            <w:tcBorders>
              <w:top w:val="nil"/>
              <w:left w:val="nil"/>
              <w:bottom w:val="nil"/>
              <w:right w:val="nil"/>
            </w:tcBorders>
            <w:shd w:val="clear" w:color="auto" w:fill="auto"/>
            <w:noWrap/>
            <w:vAlign w:val="bottom"/>
          </w:tcPr>
          <w:p w:rsidR="00D426F7" w:rsidRPr="00D426F7" w:rsidRDefault="00D426F7" w:rsidP="00D426F7">
            <w:pPr>
              <w:ind w:left="-29" w:right="-29"/>
              <w:jc w:val="right"/>
              <w:rPr>
                <w:rFonts w:ascii="Angsana New" w:eastAsia="Times New Roman" w:hAnsi="Angsana New"/>
                <w:sz w:val="28"/>
                <w:szCs w:val="28"/>
                <w:lang w:val="en-US"/>
              </w:rPr>
            </w:pPr>
          </w:p>
        </w:tc>
        <w:tc>
          <w:tcPr>
            <w:tcW w:w="820" w:type="pct"/>
            <w:tcBorders>
              <w:top w:val="nil"/>
              <w:left w:val="nil"/>
              <w:bottom w:val="nil"/>
              <w:right w:val="nil"/>
            </w:tcBorders>
            <w:shd w:val="clear" w:color="auto" w:fill="auto"/>
            <w:noWrap/>
            <w:vAlign w:val="bottom"/>
          </w:tcPr>
          <w:p w:rsidR="00D426F7" w:rsidRPr="00D426F7" w:rsidRDefault="00D426F7" w:rsidP="00D426F7">
            <w:pPr>
              <w:ind w:left="-29" w:right="-29"/>
              <w:jc w:val="right"/>
              <w:rPr>
                <w:rFonts w:ascii="Angsana New" w:eastAsia="Times New Roman" w:hAnsi="Angsana New"/>
                <w:sz w:val="28"/>
                <w:szCs w:val="28"/>
                <w:lang w:val="en-US"/>
              </w:rPr>
            </w:pPr>
          </w:p>
        </w:tc>
        <w:tc>
          <w:tcPr>
            <w:tcW w:w="840" w:type="pct"/>
            <w:tcBorders>
              <w:top w:val="nil"/>
              <w:left w:val="nil"/>
              <w:bottom w:val="nil"/>
              <w:right w:val="nil"/>
            </w:tcBorders>
            <w:shd w:val="clear" w:color="auto" w:fill="auto"/>
            <w:noWrap/>
            <w:vAlign w:val="bottom"/>
          </w:tcPr>
          <w:p w:rsidR="00D426F7" w:rsidRPr="00D426F7" w:rsidRDefault="00D426F7" w:rsidP="00D426F7">
            <w:pPr>
              <w:ind w:left="-29" w:right="-29"/>
              <w:jc w:val="right"/>
              <w:rPr>
                <w:rFonts w:ascii="Angsana New" w:eastAsia="Times New Roman" w:hAnsi="Angsana New"/>
                <w:sz w:val="28"/>
                <w:szCs w:val="28"/>
                <w:lang w:val="en-US"/>
              </w:rPr>
            </w:pPr>
          </w:p>
        </w:tc>
      </w:tr>
      <w:tr w:rsidR="00D426F7" w:rsidRPr="00D426F7" w:rsidTr="000E68A9">
        <w:trPr>
          <w:trHeight w:val="420"/>
        </w:trPr>
        <w:tc>
          <w:tcPr>
            <w:tcW w:w="1599" w:type="pct"/>
            <w:gridSpan w:val="2"/>
            <w:tcBorders>
              <w:top w:val="nil"/>
              <w:left w:val="nil"/>
              <w:bottom w:val="nil"/>
              <w:right w:val="nil"/>
            </w:tcBorders>
            <w:shd w:val="clear" w:color="auto" w:fill="auto"/>
            <w:noWrap/>
            <w:vAlign w:val="bottom"/>
            <w:hideMark/>
          </w:tcPr>
          <w:p w:rsidR="00D426F7" w:rsidRPr="00D426F7" w:rsidRDefault="00D426F7" w:rsidP="00D426F7">
            <w:pPr>
              <w:ind w:left="-18" w:firstLine="186"/>
              <w:rPr>
                <w:rFonts w:ascii="Angsana New" w:eastAsia="Times New Roman" w:hAnsi="Angsana New"/>
                <w:sz w:val="28"/>
                <w:szCs w:val="28"/>
                <w:lang w:val="en-US"/>
              </w:rPr>
            </w:pPr>
            <w:r w:rsidRPr="00D426F7">
              <w:rPr>
                <w:rFonts w:ascii="Angsana New" w:hint="cs"/>
                <w:sz w:val="28"/>
                <w:szCs w:val="28"/>
                <w:cs/>
              </w:rPr>
              <w:t>agreement - net</w:t>
            </w:r>
          </w:p>
        </w:tc>
        <w:tc>
          <w:tcPr>
            <w:tcW w:w="996"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2,264,567.40</w:t>
            </w:r>
          </w:p>
        </w:tc>
        <w:tc>
          <w:tcPr>
            <w:tcW w:w="745"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820"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(2,264,567.40)</w:t>
            </w:r>
          </w:p>
        </w:tc>
        <w:tc>
          <w:tcPr>
            <w:tcW w:w="840" w:type="pct"/>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r>
      <w:tr w:rsidR="00D426F7" w:rsidRPr="00D426F7" w:rsidTr="000E68A9">
        <w:trPr>
          <w:trHeight w:val="420"/>
        </w:trPr>
        <w:tc>
          <w:tcPr>
            <w:tcW w:w="1599" w:type="pct"/>
            <w:gridSpan w:val="2"/>
            <w:tcBorders>
              <w:top w:val="nil"/>
              <w:left w:val="nil"/>
              <w:bottom w:val="nil"/>
              <w:right w:val="nil"/>
            </w:tcBorders>
            <w:shd w:val="clear" w:color="auto" w:fill="auto"/>
            <w:noWrap/>
            <w:vAlign w:val="bottom"/>
            <w:hideMark/>
          </w:tcPr>
          <w:p w:rsidR="00D426F7" w:rsidRPr="00D426F7" w:rsidRDefault="00D426F7" w:rsidP="00D426F7">
            <w:pPr>
              <w:ind w:left="-18" w:hanging="90"/>
              <w:rPr>
                <w:rFonts w:ascii="Angsana New" w:eastAsia="Times New Roman" w:hAnsi="Angsana New"/>
                <w:sz w:val="28"/>
                <w:szCs w:val="28"/>
                <w:lang w:val="en-US"/>
              </w:rPr>
            </w:pPr>
            <w:r w:rsidRPr="00D426F7">
              <w:rPr>
                <w:rFonts w:ascii="Angsana New" w:eastAsia="Times New Roman" w:hAnsi="Angsana New"/>
                <w:sz w:val="28"/>
                <w:szCs w:val="28"/>
                <w:lang w:val="en-US"/>
              </w:rPr>
              <w:t>Lease liabilities - net</w:t>
            </w:r>
          </w:p>
        </w:tc>
        <w:tc>
          <w:tcPr>
            <w:tcW w:w="996" w:type="pct"/>
            <w:tcBorders>
              <w:top w:val="nil"/>
              <w:left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745" w:type="pct"/>
            <w:tcBorders>
              <w:top w:val="nil"/>
              <w:left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820" w:type="pct"/>
            <w:tcBorders>
              <w:top w:val="nil"/>
              <w:left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52,811,059.33</w:t>
            </w:r>
          </w:p>
        </w:tc>
        <w:tc>
          <w:tcPr>
            <w:tcW w:w="840" w:type="pct"/>
            <w:tcBorders>
              <w:top w:val="nil"/>
              <w:left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52,811,059.33</w:t>
            </w:r>
          </w:p>
        </w:tc>
      </w:tr>
      <w:tr w:rsidR="00D426F7" w:rsidRPr="00D426F7" w:rsidTr="000E68A9">
        <w:trPr>
          <w:trHeight w:val="402"/>
        </w:trPr>
        <w:tc>
          <w:tcPr>
            <w:tcW w:w="1272" w:type="pct"/>
            <w:tcBorders>
              <w:top w:val="nil"/>
              <w:left w:val="nil"/>
              <w:bottom w:val="nil"/>
              <w:right w:val="nil"/>
            </w:tcBorders>
            <w:shd w:val="clear" w:color="auto" w:fill="auto"/>
            <w:noWrap/>
            <w:vAlign w:val="bottom"/>
            <w:hideMark/>
          </w:tcPr>
          <w:p w:rsidR="00D426F7" w:rsidRPr="00D426F7" w:rsidRDefault="00D426F7" w:rsidP="00D426F7">
            <w:pPr>
              <w:ind w:left="-18" w:hanging="90"/>
              <w:rPr>
                <w:rFonts w:ascii="Angsana New" w:eastAsia="Times New Roman" w:hAnsi="Angsana New"/>
                <w:b/>
                <w:bCs/>
                <w:sz w:val="28"/>
                <w:szCs w:val="28"/>
                <w:lang w:val="en-US"/>
              </w:rPr>
            </w:pPr>
            <w:r w:rsidRPr="00D426F7">
              <w:rPr>
                <w:rFonts w:ascii="Angsana New" w:eastAsia="Times New Roman" w:hAnsi="Angsana New"/>
                <w:b/>
                <w:bCs/>
                <w:sz w:val="28"/>
                <w:szCs w:val="28"/>
                <w:lang w:val="en-US"/>
              </w:rPr>
              <w:t>Total liabilities</w:t>
            </w:r>
          </w:p>
        </w:tc>
        <w:tc>
          <w:tcPr>
            <w:tcW w:w="327" w:type="pct"/>
            <w:tcBorders>
              <w:top w:val="nil"/>
              <w:left w:val="nil"/>
              <w:bottom w:val="nil"/>
              <w:right w:val="nil"/>
            </w:tcBorders>
            <w:shd w:val="clear" w:color="auto" w:fill="auto"/>
            <w:noWrap/>
            <w:vAlign w:val="bottom"/>
            <w:hideMark/>
          </w:tcPr>
          <w:p w:rsidR="00D426F7" w:rsidRPr="00D426F7" w:rsidRDefault="00D426F7" w:rsidP="00D426F7">
            <w:pPr>
              <w:ind w:left="-18" w:hanging="90"/>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996" w:type="pct"/>
            <w:tcBorders>
              <w:left w:val="nil"/>
              <w:right w:val="nil"/>
            </w:tcBorders>
            <w:shd w:val="clear" w:color="auto" w:fill="auto"/>
            <w:noWrap/>
            <w:vAlign w:val="bottom"/>
            <w:hideMark/>
          </w:tcPr>
          <w:p w:rsidR="00D426F7" w:rsidRPr="00D426F7" w:rsidRDefault="00D426F7" w:rsidP="00D426F7">
            <w:pPr>
              <w:pBdr>
                <w:top w:val="single" w:sz="4" w:space="1" w:color="auto"/>
                <w:bottom w:val="double" w:sz="4" w:space="1" w:color="auto"/>
              </w:pBd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4,128,928.88</w:t>
            </w:r>
          </w:p>
        </w:tc>
        <w:tc>
          <w:tcPr>
            <w:tcW w:w="745" w:type="pct"/>
            <w:tcBorders>
              <w:left w:val="nil"/>
              <w:right w:val="nil"/>
            </w:tcBorders>
            <w:shd w:val="clear" w:color="auto" w:fill="auto"/>
            <w:noWrap/>
            <w:vAlign w:val="bottom"/>
            <w:hideMark/>
          </w:tcPr>
          <w:p w:rsidR="00D426F7" w:rsidRPr="00D426F7" w:rsidRDefault="00D426F7" w:rsidP="00D426F7">
            <w:pPr>
              <w:pBdr>
                <w:top w:val="single" w:sz="4" w:space="1" w:color="auto"/>
                <w:bottom w:val="double" w:sz="4" w:space="1" w:color="auto"/>
              </w:pBd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820" w:type="pct"/>
            <w:tcBorders>
              <w:left w:val="nil"/>
              <w:right w:val="nil"/>
            </w:tcBorders>
            <w:shd w:val="clear" w:color="auto" w:fill="auto"/>
            <w:noWrap/>
            <w:vAlign w:val="bottom"/>
            <w:hideMark/>
          </w:tcPr>
          <w:p w:rsidR="00D426F7" w:rsidRPr="00D426F7" w:rsidRDefault="00D426F7" w:rsidP="00D426F7">
            <w:pPr>
              <w:pBdr>
                <w:top w:val="single" w:sz="4" w:space="1" w:color="auto"/>
                <w:bottom w:val="double" w:sz="4" w:space="1" w:color="auto"/>
              </w:pBd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54,032,757.64</w:t>
            </w:r>
          </w:p>
        </w:tc>
        <w:tc>
          <w:tcPr>
            <w:tcW w:w="840" w:type="pct"/>
            <w:tcBorders>
              <w:left w:val="nil"/>
              <w:right w:val="nil"/>
            </w:tcBorders>
            <w:shd w:val="clear" w:color="auto" w:fill="auto"/>
            <w:noWrap/>
            <w:vAlign w:val="bottom"/>
            <w:hideMark/>
          </w:tcPr>
          <w:p w:rsidR="00D426F7" w:rsidRPr="00D426F7" w:rsidRDefault="00D426F7" w:rsidP="00D426F7">
            <w:pPr>
              <w:pBdr>
                <w:top w:val="single" w:sz="4" w:space="1" w:color="auto"/>
                <w:bottom w:val="double" w:sz="4" w:space="1" w:color="auto"/>
              </w:pBd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58,161,686.52</w:t>
            </w:r>
          </w:p>
        </w:tc>
      </w:tr>
    </w:tbl>
    <w:p w:rsidR="00D426F7" w:rsidRPr="00D426F7" w:rsidRDefault="00D426F7" w:rsidP="00D426F7">
      <w:pPr>
        <w:spacing w:before="120"/>
        <w:jc w:val="thaiDistribute"/>
        <w:rPr>
          <w:rFonts w:ascii="Angsana New" w:eastAsia="Arial Unicode MS" w:hAnsi="Angsana New"/>
          <w:sz w:val="28"/>
          <w:lang w:val="en-US"/>
        </w:rPr>
      </w:pPr>
    </w:p>
    <w:tbl>
      <w:tblPr>
        <w:tblW w:w="8789" w:type="dxa"/>
        <w:tblInd w:w="709" w:type="dxa"/>
        <w:tblLayout w:type="fixed"/>
        <w:tblLook w:val="04A0" w:firstRow="1" w:lastRow="0" w:firstColumn="1" w:lastColumn="0" w:noHBand="0" w:noVBand="1"/>
      </w:tblPr>
      <w:tblGrid>
        <w:gridCol w:w="2446"/>
        <w:gridCol w:w="247"/>
        <w:gridCol w:w="1701"/>
        <w:gridCol w:w="1367"/>
        <w:gridCol w:w="51"/>
        <w:gridCol w:w="1508"/>
        <w:gridCol w:w="51"/>
        <w:gridCol w:w="1367"/>
        <w:gridCol w:w="51"/>
      </w:tblGrid>
      <w:tr w:rsidR="00D426F7" w:rsidRPr="00D426F7" w:rsidTr="000E68A9">
        <w:trPr>
          <w:gridAfter w:val="1"/>
          <w:wAfter w:w="51" w:type="dxa"/>
          <w:trHeight w:val="402"/>
        </w:trPr>
        <w:tc>
          <w:tcPr>
            <w:tcW w:w="2446" w:type="dxa"/>
            <w:tcBorders>
              <w:top w:val="nil"/>
              <w:left w:val="nil"/>
              <w:bottom w:val="nil"/>
              <w:right w:val="nil"/>
            </w:tcBorders>
            <w:shd w:val="clear" w:color="auto" w:fill="auto"/>
            <w:noWrap/>
            <w:vAlign w:val="bottom"/>
            <w:hideMark/>
          </w:tcPr>
          <w:p w:rsidR="00D426F7" w:rsidRPr="00D426F7" w:rsidRDefault="00D426F7" w:rsidP="00D426F7">
            <w:pPr>
              <w:rPr>
                <w:rFonts w:ascii="Times New Roman" w:eastAsia="Times New Roman" w:hAnsi="Times New Roman" w:cs="Times New Roman"/>
                <w:sz w:val="20"/>
                <w:szCs w:val="20"/>
                <w:lang w:val="en-US"/>
              </w:rPr>
            </w:pPr>
          </w:p>
        </w:tc>
        <w:tc>
          <w:tcPr>
            <w:tcW w:w="247" w:type="dxa"/>
            <w:tcBorders>
              <w:top w:val="nil"/>
              <w:left w:val="nil"/>
              <w:bottom w:val="nil"/>
              <w:right w:val="nil"/>
            </w:tcBorders>
            <w:shd w:val="clear" w:color="auto" w:fill="auto"/>
            <w:noWrap/>
            <w:vAlign w:val="bottom"/>
            <w:hideMark/>
          </w:tcPr>
          <w:p w:rsidR="00D426F7" w:rsidRPr="00D426F7" w:rsidRDefault="00D426F7" w:rsidP="00D426F7">
            <w:pPr>
              <w:ind w:left="-29" w:right="-29"/>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6045" w:type="dxa"/>
            <w:gridSpan w:val="6"/>
            <w:tcBorders>
              <w:top w:val="nil"/>
              <w:left w:val="nil"/>
              <w:right w:val="nil"/>
            </w:tcBorders>
            <w:shd w:val="clear" w:color="auto" w:fill="auto"/>
            <w:noWrap/>
            <w:vAlign w:val="bottom"/>
            <w:hideMark/>
          </w:tcPr>
          <w:p w:rsidR="00D426F7" w:rsidRPr="00D426F7" w:rsidRDefault="00D426F7" w:rsidP="00D426F7">
            <w:pPr>
              <w:pBdr>
                <w:bottom w:val="single" w:sz="4" w:space="1" w:color="auto"/>
              </w:pBd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Unit : Baht</w:t>
            </w:r>
          </w:p>
        </w:tc>
      </w:tr>
      <w:tr w:rsidR="00D426F7" w:rsidRPr="00D426F7" w:rsidTr="000E68A9">
        <w:trPr>
          <w:gridAfter w:val="1"/>
          <w:wAfter w:w="51" w:type="dxa"/>
          <w:trHeight w:val="402"/>
        </w:trPr>
        <w:tc>
          <w:tcPr>
            <w:tcW w:w="2446" w:type="dxa"/>
            <w:tcBorders>
              <w:top w:val="nil"/>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p>
        </w:tc>
        <w:tc>
          <w:tcPr>
            <w:tcW w:w="247" w:type="dxa"/>
            <w:tcBorders>
              <w:top w:val="nil"/>
              <w:left w:val="nil"/>
              <w:bottom w:val="nil"/>
              <w:right w:val="nil"/>
            </w:tcBorders>
            <w:shd w:val="clear" w:color="auto" w:fill="auto"/>
            <w:noWrap/>
            <w:vAlign w:val="bottom"/>
            <w:hideMark/>
          </w:tcPr>
          <w:p w:rsidR="00D426F7" w:rsidRPr="00D426F7" w:rsidRDefault="00D426F7" w:rsidP="00D426F7">
            <w:pPr>
              <w:ind w:left="-29" w:right="-29"/>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6045" w:type="dxa"/>
            <w:gridSpan w:val="6"/>
            <w:tcBorders>
              <w:left w:val="nil"/>
              <w:right w:val="nil"/>
            </w:tcBorders>
            <w:shd w:val="clear" w:color="auto" w:fill="auto"/>
            <w:noWrap/>
            <w:vAlign w:val="bottom"/>
            <w:hideMark/>
          </w:tcPr>
          <w:p w:rsidR="00D426F7" w:rsidRPr="00D426F7" w:rsidRDefault="00D426F7" w:rsidP="00D426F7">
            <w:pPr>
              <w:pBdr>
                <w:bottom w:val="single" w:sz="4" w:space="1" w:color="auto"/>
              </w:pBd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 xml:space="preserve">Separate financial statements </w:t>
            </w:r>
          </w:p>
        </w:tc>
      </w:tr>
      <w:tr w:rsidR="00D426F7" w:rsidRPr="00D426F7" w:rsidTr="000E68A9">
        <w:trPr>
          <w:trHeight w:val="402"/>
        </w:trPr>
        <w:tc>
          <w:tcPr>
            <w:tcW w:w="2446" w:type="dxa"/>
            <w:tcBorders>
              <w:top w:val="nil"/>
              <w:left w:val="nil"/>
              <w:bottom w:val="nil"/>
              <w:right w:val="nil"/>
            </w:tcBorders>
            <w:shd w:val="clear" w:color="auto" w:fill="auto"/>
            <w:noWrap/>
            <w:vAlign w:val="bottom"/>
          </w:tcPr>
          <w:p w:rsidR="00D426F7" w:rsidRPr="00D426F7" w:rsidRDefault="00D426F7" w:rsidP="00D426F7">
            <w:pPr>
              <w:ind w:left="604" w:right="-29"/>
              <w:jc w:val="center"/>
              <w:rPr>
                <w:rFonts w:ascii="Angsana New" w:eastAsia="Times New Roman" w:hAnsi="Angsana New"/>
                <w:sz w:val="28"/>
                <w:szCs w:val="28"/>
                <w:lang w:val="en-US"/>
              </w:rPr>
            </w:pPr>
          </w:p>
        </w:tc>
        <w:tc>
          <w:tcPr>
            <w:tcW w:w="247" w:type="dxa"/>
            <w:tcBorders>
              <w:top w:val="nil"/>
              <w:left w:val="nil"/>
              <w:bottom w:val="nil"/>
              <w:right w:val="nil"/>
            </w:tcBorders>
            <w:shd w:val="clear" w:color="auto" w:fill="auto"/>
            <w:noWrap/>
            <w:vAlign w:val="bottom"/>
          </w:tcPr>
          <w:p w:rsidR="00D426F7" w:rsidRPr="00D426F7" w:rsidRDefault="00D426F7" w:rsidP="00D426F7">
            <w:pPr>
              <w:ind w:left="-29" w:right="-29"/>
              <w:rPr>
                <w:rFonts w:ascii="Angsana New" w:eastAsia="Times New Roman" w:hAnsi="Angsana New"/>
                <w:sz w:val="28"/>
                <w:szCs w:val="28"/>
                <w:lang w:val="en-US"/>
              </w:rPr>
            </w:pPr>
          </w:p>
        </w:tc>
        <w:tc>
          <w:tcPr>
            <w:tcW w:w="1701" w:type="dxa"/>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c>
          <w:tcPr>
            <w:tcW w:w="1418" w:type="dxa"/>
            <w:gridSpan w:val="2"/>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Financial</w:t>
            </w:r>
          </w:p>
        </w:tc>
        <w:tc>
          <w:tcPr>
            <w:tcW w:w="1559" w:type="dxa"/>
            <w:gridSpan w:val="2"/>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c>
          <w:tcPr>
            <w:tcW w:w="1418" w:type="dxa"/>
            <w:gridSpan w:val="2"/>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r>
      <w:tr w:rsidR="00D426F7" w:rsidRPr="00D426F7" w:rsidTr="000E68A9">
        <w:trPr>
          <w:trHeight w:val="402"/>
        </w:trPr>
        <w:tc>
          <w:tcPr>
            <w:tcW w:w="2446" w:type="dxa"/>
            <w:tcBorders>
              <w:top w:val="nil"/>
              <w:left w:val="nil"/>
              <w:bottom w:val="nil"/>
              <w:right w:val="nil"/>
            </w:tcBorders>
            <w:shd w:val="clear" w:color="auto" w:fill="auto"/>
            <w:noWrap/>
            <w:vAlign w:val="bottom"/>
          </w:tcPr>
          <w:p w:rsidR="00D426F7" w:rsidRPr="00D426F7" w:rsidRDefault="00D426F7" w:rsidP="00D426F7">
            <w:pPr>
              <w:ind w:left="604" w:right="-29"/>
              <w:jc w:val="center"/>
              <w:rPr>
                <w:rFonts w:ascii="Angsana New" w:eastAsia="Times New Roman" w:hAnsi="Angsana New"/>
                <w:sz w:val="28"/>
                <w:szCs w:val="28"/>
                <w:lang w:val="en-US"/>
              </w:rPr>
            </w:pPr>
          </w:p>
        </w:tc>
        <w:tc>
          <w:tcPr>
            <w:tcW w:w="247" w:type="dxa"/>
            <w:tcBorders>
              <w:top w:val="nil"/>
              <w:left w:val="nil"/>
              <w:bottom w:val="nil"/>
              <w:right w:val="nil"/>
            </w:tcBorders>
            <w:shd w:val="clear" w:color="auto" w:fill="auto"/>
            <w:noWrap/>
            <w:vAlign w:val="bottom"/>
          </w:tcPr>
          <w:p w:rsidR="00D426F7" w:rsidRPr="00D426F7" w:rsidRDefault="00D426F7" w:rsidP="00D426F7">
            <w:pPr>
              <w:ind w:left="-29" w:right="-29"/>
              <w:rPr>
                <w:rFonts w:ascii="Angsana New" w:eastAsia="Times New Roman" w:hAnsi="Angsana New"/>
                <w:sz w:val="28"/>
                <w:szCs w:val="28"/>
                <w:lang w:val="en-US"/>
              </w:rPr>
            </w:pPr>
          </w:p>
        </w:tc>
        <w:tc>
          <w:tcPr>
            <w:tcW w:w="1701" w:type="dxa"/>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c>
          <w:tcPr>
            <w:tcW w:w="1418" w:type="dxa"/>
            <w:gridSpan w:val="2"/>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reporting</w:t>
            </w:r>
          </w:p>
        </w:tc>
        <w:tc>
          <w:tcPr>
            <w:tcW w:w="1559" w:type="dxa"/>
            <w:gridSpan w:val="2"/>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c>
          <w:tcPr>
            <w:tcW w:w="1418" w:type="dxa"/>
            <w:gridSpan w:val="2"/>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r>
      <w:tr w:rsidR="00D426F7" w:rsidRPr="00D426F7" w:rsidTr="000E68A9">
        <w:trPr>
          <w:trHeight w:val="402"/>
        </w:trPr>
        <w:tc>
          <w:tcPr>
            <w:tcW w:w="2446" w:type="dxa"/>
            <w:tcBorders>
              <w:top w:val="nil"/>
              <w:left w:val="nil"/>
              <w:bottom w:val="nil"/>
              <w:right w:val="nil"/>
            </w:tcBorders>
            <w:shd w:val="clear" w:color="auto" w:fill="auto"/>
            <w:noWrap/>
            <w:vAlign w:val="bottom"/>
          </w:tcPr>
          <w:p w:rsidR="00D426F7" w:rsidRPr="00D426F7" w:rsidRDefault="00D426F7" w:rsidP="00D426F7">
            <w:pPr>
              <w:ind w:left="604" w:right="-29"/>
              <w:jc w:val="center"/>
              <w:rPr>
                <w:rFonts w:ascii="Angsana New" w:eastAsia="Times New Roman" w:hAnsi="Angsana New"/>
                <w:sz w:val="28"/>
                <w:szCs w:val="28"/>
                <w:lang w:val="en-US"/>
              </w:rPr>
            </w:pPr>
          </w:p>
        </w:tc>
        <w:tc>
          <w:tcPr>
            <w:tcW w:w="247" w:type="dxa"/>
            <w:tcBorders>
              <w:top w:val="nil"/>
              <w:left w:val="nil"/>
              <w:bottom w:val="nil"/>
              <w:right w:val="nil"/>
            </w:tcBorders>
            <w:shd w:val="clear" w:color="auto" w:fill="auto"/>
            <w:noWrap/>
            <w:vAlign w:val="bottom"/>
          </w:tcPr>
          <w:p w:rsidR="00D426F7" w:rsidRPr="00D426F7" w:rsidRDefault="00D426F7" w:rsidP="00D426F7">
            <w:pPr>
              <w:ind w:left="-29" w:right="-29"/>
              <w:rPr>
                <w:rFonts w:ascii="Angsana New" w:eastAsia="Times New Roman" w:hAnsi="Angsana New"/>
                <w:sz w:val="28"/>
                <w:szCs w:val="28"/>
                <w:lang w:val="en-US"/>
              </w:rPr>
            </w:pPr>
          </w:p>
        </w:tc>
        <w:tc>
          <w:tcPr>
            <w:tcW w:w="1701" w:type="dxa"/>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c>
          <w:tcPr>
            <w:tcW w:w="1418" w:type="dxa"/>
            <w:gridSpan w:val="2"/>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standards related</w:t>
            </w:r>
          </w:p>
        </w:tc>
        <w:tc>
          <w:tcPr>
            <w:tcW w:w="1559" w:type="dxa"/>
            <w:gridSpan w:val="2"/>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c>
          <w:tcPr>
            <w:tcW w:w="1418" w:type="dxa"/>
            <w:gridSpan w:val="2"/>
            <w:tcBorders>
              <w:left w:val="nil"/>
              <w:bottom w:val="nil"/>
              <w:right w:val="nil"/>
            </w:tcBorders>
            <w:shd w:val="clear" w:color="auto" w:fill="auto"/>
            <w:noWrap/>
            <w:vAlign w:val="bottom"/>
          </w:tcPr>
          <w:p w:rsidR="00D426F7" w:rsidRPr="00D426F7" w:rsidRDefault="00D426F7" w:rsidP="00D426F7">
            <w:pPr>
              <w:ind w:left="-29" w:right="-29"/>
              <w:jc w:val="center"/>
              <w:rPr>
                <w:rFonts w:ascii="Angsana New" w:eastAsia="Times New Roman" w:hAnsi="Angsana New"/>
                <w:sz w:val="28"/>
                <w:szCs w:val="28"/>
                <w:lang w:val="en-US"/>
              </w:rPr>
            </w:pPr>
          </w:p>
        </w:tc>
      </w:tr>
      <w:tr w:rsidR="00D426F7" w:rsidRPr="00D426F7" w:rsidTr="000E68A9">
        <w:trPr>
          <w:trHeight w:val="402"/>
        </w:trPr>
        <w:tc>
          <w:tcPr>
            <w:tcW w:w="2446" w:type="dxa"/>
            <w:tcBorders>
              <w:top w:val="nil"/>
              <w:left w:val="nil"/>
              <w:bottom w:val="nil"/>
              <w:right w:val="nil"/>
            </w:tcBorders>
            <w:shd w:val="clear" w:color="auto" w:fill="auto"/>
            <w:noWrap/>
            <w:vAlign w:val="bottom"/>
            <w:hideMark/>
          </w:tcPr>
          <w:p w:rsidR="00D426F7" w:rsidRPr="00D426F7" w:rsidRDefault="00D426F7" w:rsidP="00D426F7">
            <w:pPr>
              <w:ind w:left="604" w:right="-29"/>
              <w:jc w:val="center"/>
              <w:rPr>
                <w:rFonts w:ascii="Angsana New" w:eastAsia="Times New Roman" w:hAnsi="Angsana New"/>
                <w:sz w:val="28"/>
                <w:szCs w:val="28"/>
                <w:lang w:val="en-US"/>
              </w:rPr>
            </w:pPr>
          </w:p>
        </w:tc>
        <w:tc>
          <w:tcPr>
            <w:tcW w:w="247" w:type="dxa"/>
            <w:tcBorders>
              <w:top w:val="nil"/>
              <w:left w:val="nil"/>
              <w:bottom w:val="nil"/>
              <w:right w:val="nil"/>
            </w:tcBorders>
            <w:shd w:val="clear" w:color="auto" w:fill="auto"/>
            <w:noWrap/>
            <w:vAlign w:val="bottom"/>
            <w:hideMark/>
          </w:tcPr>
          <w:p w:rsidR="00D426F7" w:rsidRPr="00D426F7" w:rsidRDefault="00D426F7" w:rsidP="00D426F7">
            <w:pPr>
              <w:ind w:left="-29" w:right="-29"/>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701" w:type="dxa"/>
            <w:tcBorders>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December 31, 2019</w:t>
            </w:r>
          </w:p>
        </w:tc>
        <w:tc>
          <w:tcPr>
            <w:tcW w:w="1418" w:type="dxa"/>
            <w:gridSpan w:val="2"/>
            <w:tcBorders>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to financial</w:t>
            </w:r>
          </w:p>
        </w:tc>
        <w:tc>
          <w:tcPr>
            <w:tcW w:w="1559" w:type="dxa"/>
            <w:gridSpan w:val="2"/>
            <w:tcBorders>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p>
        </w:tc>
        <w:tc>
          <w:tcPr>
            <w:tcW w:w="1418" w:type="dxa"/>
            <w:gridSpan w:val="2"/>
            <w:tcBorders>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January 1, 2020</w:t>
            </w:r>
          </w:p>
        </w:tc>
      </w:tr>
      <w:tr w:rsidR="00D426F7" w:rsidRPr="00D426F7" w:rsidTr="000E68A9">
        <w:trPr>
          <w:gridAfter w:val="1"/>
          <w:wAfter w:w="51" w:type="dxa"/>
          <w:trHeight w:val="402"/>
        </w:trPr>
        <w:tc>
          <w:tcPr>
            <w:tcW w:w="2446" w:type="dxa"/>
            <w:tcBorders>
              <w:top w:val="nil"/>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p>
        </w:tc>
        <w:tc>
          <w:tcPr>
            <w:tcW w:w="247" w:type="dxa"/>
            <w:tcBorders>
              <w:top w:val="nil"/>
              <w:left w:val="nil"/>
              <w:bottom w:val="nil"/>
              <w:right w:val="nil"/>
            </w:tcBorders>
            <w:shd w:val="clear" w:color="auto" w:fill="auto"/>
            <w:noWrap/>
            <w:vAlign w:val="bottom"/>
            <w:hideMark/>
          </w:tcPr>
          <w:p w:rsidR="00D426F7" w:rsidRPr="00D426F7" w:rsidRDefault="00D426F7" w:rsidP="00D426F7">
            <w:pPr>
              <w:ind w:left="-29" w:right="-29"/>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701" w:type="dxa"/>
            <w:tcBorders>
              <w:top w:val="nil"/>
              <w:left w:val="nil"/>
              <w:right w:val="nil"/>
            </w:tcBorders>
            <w:shd w:val="clear" w:color="auto" w:fill="auto"/>
            <w:noWrap/>
            <w:vAlign w:val="bottom"/>
            <w:hideMark/>
          </w:tcPr>
          <w:p w:rsidR="00D426F7" w:rsidRPr="00D426F7" w:rsidRDefault="00D426F7" w:rsidP="00D426F7">
            <w:pPr>
              <w:pBdr>
                <w:bottom w:val="single" w:sz="4" w:space="1" w:color="auto"/>
              </w:pBd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 (Audited)</w:t>
            </w:r>
          </w:p>
        </w:tc>
        <w:tc>
          <w:tcPr>
            <w:tcW w:w="1367" w:type="dxa"/>
            <w:tcBorders>
              <w:top w:val="nil"/>
              <w:left w:val="nil"/>
              <w:right w:val="nil"/>
            </w:tcBorders>
            <w:shd w:val="clear" w:color="auto" w:fill="auto"/>
            <w:noWrap/>
            <w:vAlign w:val="bottom"/>
            <w:hideMark/>
          </w:tcPr>
          <w:p w:rsidR="00D426F7" w:rsidRPr="00D426F7" w:rsidRDefault="00D426F7" w:rsidP="00D426F7">
            <w:pPr>
              <w:pBdr>
                <w:bottom w:val="single" w:sz="4" w:space="1" w:color="auto"/>
              </w:pBd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instruments</w:t>
            </w:r>
          </w:p>
        </w:tc>
        <w:tc>
          <w:tcPr>
            <w:tcW w:w="1559" w:type="dxa"/>
            <w:gridSpan w:val="2"/>
            <w:tcBorders>
              <w:top w:val="nil"/>
              <w:left w:val="nil"/>
              <w:right w:val="nil"/>
            </w:tcBorders>
            <w:shd w:val="clear" w:color="auto" w:fill="auto"/>
            <w:noWrap/>
            <w:vAlign w:val="bottom"/>
            <w:hideMark/>
          </w:tcPr>
          <w:p w:rsidR="00D426F7" w:rsidRPr="00D426F7" w:rsidRDefault="00D426F7" w:rsidP="00D426F7">
            <w:pPr>
              <w:pBdr>
                <w:bottom w:val="single" w:sz="4" w:space="1" w:color="auto"/>
              </w:pBd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TFRS 16</w:t>
            </w:r>
          </w:p>
        </w:tc>
        <w:tc>
          <w:tcPr>
            <w:tcW w:w="1418" w:type="dxa"/>
            <w:gridSpan w:val="2"/>
            <w:tcBorders>
              <w:top w:val="nil"/>
              <w:left w:val="nil"/>
              <w:right w:val="nil"/>
            </w:tcBorders>
            <w:shd w:val="clear" w:color="auto" w:fill="auto"/>
            <w:noWrap/>
            <w:vAlign w:val="bottom"/>
            <w:hideMark/>
          </w:tcPr>
          <w:p w:rsidR="00D426F7" w:rsidRPr="00D426F7" w:rsidRDefault="00D426F7" w:rsidP="00D426F7">
            <w:pPr>
              <w:pBdr>
                <w:bottom w:val="single" w:sz="4" w:space="1" w:color="auto"/>
              </w:pBd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(Unaudited)</w:t>
            </w:r>
          </w:p>
        </w:tc>
      </w:tr>
      <w:tr w:rsidR="00D426F7" w:rsidRPr="00D426F7" w:rsidTr="000E68A9">
        <w:trPr>
          <w:gridAfter w:val="1"/>
          <w:wAfter w:w="51" w:type="dxa"/>
          <w:trHeight w:val="402"/>
        </w:trPr>
        <w:tc>
          <w:tcPr>
            <w:tcW w:w="2446" w:type="dxa"/>
            <w:tcBorders>
              <w:top w:val="nil"/>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p>
        </w:tc>
        <w:tc>
          <w:tcPr>
            <w:tcW w:w="247" w:type="dxa"/>
            <w:tcBorders>
              <w:top w:val="nil"/>
              <w:left w:val="nil"/>
              <w:bottom w:val="nil"/>
              <w:right w:val="nil"/>
            </w:tcBorders>
            <w:shd w:val="clear" w:color="auto" w:fill="auto"/>
            <w:noWrap/>
            <w:vAlign w:val="bottom"/>
            <w:hideMark/>
          </w:tcPr>
          <w:p w:rsidR="00D426F7" w:rsidRPr="00D426F7" w:rsidRDefault="00D426F7" w:rsidP="00D426F7">
            <w:pPr>
              <w:ind w:left="-29" w:right="-29"/>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701" w:type="dxa"/>
            <w:tcBorders>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367" w:type="dxa"/>
            <w:tcBorders>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559" w:type="dxa"/>
            <w:gridSpan w:val="2"/>
            <w:tcBorders>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418" w:type="dxa"/>
            <w:gridSpan w:val="2"/>
            <w:tcBorders>
              <w:left w:val="nil"/>
              <w:bottom w:val="nil"/>
              <w:right w:val="nil"/>
            </w:tcBorders>
            <w:shd w:val="clear" w:color="auto" w:fill="auto"/>
            <w:noWrap/>
            <w:vAlign w:val="bottom"/>
            <w:hideMark/>
          </w:tcPr>
          <w:p w:rsidR="00D426F7" w:rsidRPr="00D426F7" w:rsidRDefault="00D426F7" w:rsidP="00D426F7">
            <w:pPr>
              <w:ind w:left="-29" w:right="-29"/>
              <w:jc w:val="center"/>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r>
      <w:tr w:rsidR="00D426F7" w:rsidRPr="00D426F7" w:rsidTr="000E68A9">
        <w:trPr>
          <w:gridAfter w:val="1"/>
          <w:wAfter w:w="51" w:type="dxa"/>
          <w:trHeight w:val="402"/>
        </w:trPr>
        <w:tc>
          <w:tcPr>
            <w:tcW w:w="2693"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hanging="90"/>
              <w:rPr>
                <w:rFonts w:ascii="Angsana New" w:eastAsia="Times New Roman" w:hAnsi="Angsana New"/>
                <w:b/>
                <w:bCs/>
                <w:sz w:val="28"/>
                <w:szCs w:val="28"/>
                <w:lang w:val="en-US"/>
              </w:rPr>
            </w:pPr>
            <w:r w:rsidRPr="00D426F7">
              <w:rPr>
                <w:rFonts w:ascii="Angsana New" w:eastAsia="Times New Roman" w:hAnsi="Angsana New"/>
                <w:b/>
                <w:bCs/>
                <w:sz w:val="28"/>
                <w:szCs w:val="28"/>
                <w:lang w:val="en-US"/>
              </w:rPr>
              <w:t>Statements of financial position:</w:t>
            </w:r>
          </w:p>
        </w:tc>
        <w:tc>
          <w:tcPr>
            <w:tcW w:w="1701" w:type="dxa"/>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418"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r>
      <w:tr w:rsidR="00D426F7" w:rsidRPr="00D426F7" w:rsidTr="000E68A9">
        <w:trPr>
          <w:gridAfter w:val="1"/>
          <w:wAfter w:w="51" w:type="dxa"/>
          <w:trHeight w:val="402"/>
        </w:trPr>
        <w:tc>
          <w:tcPr>
            <w:tcW w:w="2693"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hanging="90"/>
              <w:rPr>
                <w:rFonts w:ascii="Angsana New" w:eastAsia="Times New Roman" w:hAnsi="Angsana New"/>
                <w:b/>
                <w:bCs/>
                <w:sz w:val="28"/>
                <w:szCs w:val="28"/>
                <w:lang w:val="en-US"/>
              </w:rPr>
            </w:pPr>
            <w:r w:rsidRPr="00D426F7">
              <w:rPr>
                <w:rFonts w:ascii="Angsana New" w:eastAsia="Times New Roman" w:hAnsi="Angsana New"/>
                <w:b/>
                <w:bCs/>
                <w:sz w:val="28"/>
                <w:szCs w:val="28"/>
                <w:lang w:val="en-US"/>
              </w:rPr>
              <w:t>Non-current assets</w:t>
            </w:r>
          </w:p>
        </w:tc>
        <w:tc>
          <w:tcPr>
            <w:tcW w:w="1701" w:type="dxa"/>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418"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r>
      <w:tr w:rsidR="00D426F7" w:rsidRPr="00D426F7" w:rsidTr="000E68A9">
        <w:trPr>
          <w:gridAfter w:val="1"/>
          <w:wAfter w:w="51" w:type="dxa"/>
          <w:trHeight w:val="402"/>
        </w:trPr>
        <w:tc>
          <w:tcPr>
            <w:tcW w:w="2693"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hanging="90"/>
              <w:rPr>
                <w:rFonts w:ascii="Angsana New" w:eastAsia="Times New Roman" w:hAnsi="Angsana New"/>
                <w:sz w:val="28"/>
                <w:szCs w:val="28"/>
                <w:lang w:val="en-US"/>
              </w:rPr>
            </w:pPr>
            <w:r w:rsidRPr="00D426F7">
              <w:rPr>
                <w:rFonts w:ascii="Angsana New" w:hint="cs"/>
                <w:sz w:val="28"/>
                <w:szCs w:val="28"/>
                <w:lang w:val="en-US"/>
              </w:rPr>
              <w:t>Right-of-use assets - net</w:t>
            </w:r>
          </w:p>
        </w:tc>
        <w:tc>
          <w:tcPr>
            <w:tcW w:w="1701" w:type="dxa"/>
            <w:tcBorders>
              <w:top w:val="nil"/>
              <w:left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1367" w:type="dxa"/>
            <w:tcBorders>
              <w:top w:val="nil"/>
              <w:left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1559" w:type="dxa"/>
            <w:gridSpan w:val="2"/>
            <w:tcBorders>
              <w:top w:val="nil"/>
              <w:left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92,065,371.04</w:t>
            </w:r>
          </w:p>
        </w:tc>
        <w:tc>
          <w:tcPr>
            <w:tcW w:w="1418" w:type="dxa"/>
            <w:gridSpan w:val="2"/>
            <w:tcBorders>
              <w:top w:val="nil"/>
              <w:left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92,065,371.04</w:t>
            </w:r>
          </w:p>
        </w:tc>
      </w:tr>
      <w:tr w:rsidR="00D426F7" w:rsidRPr="00D426F7" w:rsidTr="000E68A9">
        <w:trPr>
          <w:gridAfter w:val="1"/>
          <w:wAfter w:w="51" w:type="dxa"/>
          <w:trHeight w:val="402"/>
        </w:trPr>
        <w:tc>
          <w:tcPr>
            <w:tcW w:w="2693"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hanging="90"/>
              <w:rPr>
                <w:rFonts w:ascii="Angsana New" w:eastAsia="Times New Roman" w:hAnsi="Angsana New"/>
                <w:b/>
                <w:bCs/>
                <w:sz w:val="28"/>
                <w:szCs w:val="28"/>
                <w:lang w:val="en-US"/>
              </w:rPr>
            </w:pPr>
            <w:r w:rsidRPr="00D426F7">
              <w:rPr>
                <w:rFonts w:ascii="Angsana New" w:eastAsia="Times New Roman" w:hAnsi="Angsana New"/>
                <w:b/>
                <w:bCs/>
                <w:sz w:val="28"/>
                <w:szCs w:val="28"/>
                <w:lang w:val="en-US"/>
              </w:rPr>
              <w:t>Total assets</w:t>
            </w:r>
          </w:p>
        </w:tc>
        <w:tc>
          <w:tcPr>
            <w:tcW w:w="1701" w:type="dxa"/>
            <w:tcBorders>
              <w:left w:val="nil"/>
              <w:right w:val="nil"/>
            </w:tcBorders>
            <w:shd w:val="clear" w:color="auto" w:fill="auto"/>
            <w:noWrap/>
            <w:vAlign w:val="bottom"/>
            <w:hideMark/>
          </w:tcPr>
          <w:p w:rsidR="00D426F7" w:rsidRPr="00D426F7" w:rsidRDefault="00D426F7" w:rsidP="00D426F7">
            <w:pPr>
              <w:pBdr>
                <w:top w:val="single" w:sz="4" w:space="0" w:color="auto"/>
                <w:bottom w:val="double" w:sz="4" w:space="0" w:color="auto"/>
              </w:pBd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1367" w:type="dxa"/>
            <w:tcBorders>
              <w:left w:val="nil"/>
              <w:right w:val="nil"/>
            </w:tcBorders>
            <w:shd w:val="clear" w:color="auto" w:fill="auto"/>
            <w:noWrap/>
            <w:vAlign w:val="bottom"/>
            <w:hideMark/>
          </w:tcPr>
          <w:p w:rsidR="00D426F7" w:rsidRPr="00D426F7" w:rsidRDefault="00D426F7" w:rsidP="00D426F7">
            <w:pPr>
              <w:pBdr>
                <w:top w:val="single" w:sz="4" w:space="0" w:color="auto"/>
                <w:bottom w:val="double" w:sz="4" w:space="0" w:color="auto"/>
              </w:pBd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1559" w:type="dxa"/>
            <w:gridSpan w:val="2"/>
            <w:tcBorders>
              <w:left w:val="nil"/>
              <w:right w:val="nil"/>
            </w:tcBorders>
            <w:shd w:val="clear" w:color="auto" w:fill="auto"/>
            <w:noWrap/>
            <w:vAlign w:val="bottom"/>
            <w:hideMark/>
          </w:tcPr>
          <w:p w:rsidR="00D426F7" w:rsidRPr="00D426F7" w:rsidRDefault="00D426F7" w:rsidP="00D426F7">
            <w:pPr>
              <w:pBdr>
                <w:top w:val="single" w:sz="4" w:space="0" w:color="auto"/>
                <w:bottom w:val="double" w:sz="4" w:space="0" w:color="auto"/>
              </w:pBd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92,065,371.04</w:t>
            </w:r>
          </w:p>
        </w:tc>
        <w:tc>
          <w:tcPr>
            <w:tcW w:w="1418" w:type="dxa"/>
            <w:gridSpan w:val="2"/>
            <w:tcBorders>
              <w:left w:val="nil"/>
              <w:right w:val="nil"/>
            </w:tcBorders>
            <w:shd w:val="clear" w:color="auto" w:fill="auto"/>
            <w:noWrap/>
            <w:vAlign w:val="bottom"/>
            <w:hideMark/>
          </w:tcPr>
          <w:p w:rsidR="00D426F7" w:rsidRPr="00D426F7" w:rsidRDefault="00D426F7" w:rsidP="00D426F7">
            <w:pPr>
              <w:pBdr>
                <w:top w:val="single" w:sz="4" w:space="0" w:color="auto"/>
                <w:bottom w:val="double" w:sz="4" w:space="0" w:color="auto"/>
              </w:pBd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92,065,371.04</w:t>
            </w:r>
          </w:p>
        </w:tc>
      </w:tr>
      <w:tr w:rsidR="00D426F7" w:rsidRPr="00D426F7" w:rsidTr="000E68A9">
        <w:trPr>
          <w:gridAfter w:val="1"/>
          <w:wAfter w:w="51" w:type="dxa"/>
          <w:trHeight w:val="435"/>
        </w:trPr>
        <w:tc>
          <w:tcPr>
            <w:tcW w:w="2693"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hanging="90"/>
              <w:rPr>
                <w:rFonts w:ascii="Angsana New" w:eastAsia="Times New Roman" w:hAnsi="Angsana New"/>
                <w:b/>
                <w:bCs/>
                <w:sz w:val="28"/>
                <w:szCs w:val="28"/>
                <w:lang w:val="en-US"/>
              </w:rPr>
            </w:pPr>
            <w:r w:rsidRPr="00D426F7">
              <w:rPr>
                <w:rFonts w:ascii="Angsana New" w:hint="cs"/>
                <w:b/>
                <w:bCs/>
                <w:sz w:val="28"/>
                <w:szCs w:val="28"/>
                <w:cs/>
              </w:rPr>
              <w:t>Current liabilities</w:t>
            </w:r>
          </w:p>
        </w:tc>
        <w:tc>
          <w:tcPr>
            <w:tcW w:w="1701" w:type="dxa"/>
            <w:tcBorders>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367" w:type="dxa"/>
            <w:tcBorders>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559" w:type="dxa"/>
            <w:gridSpan w:val="2"/>
            <w:tcBorders>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418" w:type="dxa"/>
            <w:gridSpan w:val="2"/>
            <w:tcBorders>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r>
      <w:tr w:rsidR="00D426F7" w:rsidRPr="00D426F7" w:rsidTr="000E68A9">
        <w:trPr>
          <w:gridAfter w:val="1"/>
          <w:wAfter w:w="51" w:type="dxa"/>
          <w:trHeight w:val="420"/>
        </w:trPr>
        <w:tc>
          <w:tcPr>
            <w:tcW w:w="2693"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hanging="90"/>
              <w:rPr>
                <w:rFonts w:ascii="Angsana New" w:eastAsia="Times New Roman" w:hAnsi="Angsana New"/>
                <w:sz w:val="28"/>
                <w:szCs w:val="28"/>
                <w:lang w:val="en-US"/>
              </w:rPr>
            </w:pPr>
            <w:r w:rsidRPr="00D426F7">
              <w:rPr>
                <w:rFonts w:ascii="Angsana New" w:hint="cs"/>
                <w:sz w:val="28"/>
                <w:szCs w:val="28"/>
                <w:lang w:val="en-US"/>
              </w:rPr>
              <w:t>Current portion of liabilities under</w:t>
            </w:r>
          </w:p>
        </w:tc>
        <w:tc>
          <w:tcPr>
            <w:tcW w:w="1701" w:type="dxa"/>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418"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r>
      <w:tr w:rsidR="00D426F7" w:rsidRPr="00D426F7" w:rsidTr="000E68A9">
        <w:trPr>
          <w:gridAfter w:val="1"/>
          <w:wAfter w:w="51" w:type="dxa"/>
          <w:trHeight w:val="420"/>
        </w:trPr>
        <w:tc>
          <w:tcPr>
            <w:tcW w:w="2693"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firstLineChars="64" w:firstLine="179"/>
              <w:rPr>
                <w:rFonts w:ascii="Angsana New" w:eastAsia="Times New Roman" w:hAnsi="Angsana New"/>
                <w:sz w:val="28"/>
                <w:szCs w:val="28"/>
                <w:lang w:val="en-US"/>
              </w:rPr>
            </w:pPr>
            <w:r w:rsidRPr="00D426F7">
              <w:rPr>
                <w:rFonts w:ascii="Angsana New" w:hint="cs"/>
                <w:sz w:val="28"/>
                <w:szCs w:val="28"/>
                <w:cs/>
              </w:rPr>
              <w:t>financial lease agreements</w:t>
            </w:r>
          </w:p>
        </w:tc>
        <w:tc>
          <w:tcPr>
            <w:tcW w:w="1701" w:type="dxa"/>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1,864,361.48</w:t>
            </w:r>
          </w:p>
        </w:tc>
        <w:tc>
          <w:tcPr>
            <w:tcW w:w="1367" w:type="dxa"/>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1559"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(1,864,361.48)</w:t>
            </w:r>
          </w:p>
        </w:tc>
        <w:tc>
          <w:tcPr>
            <w:tcW w:w="1418"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r>
      <w:tr w:rsidR="00D426F7" w:rsidRPr="00D426F7" w:rsidTr="000E68A9">
        <w:trPr>
          <w:gridAfter w:val="1"/>
          <w:wAfter w:w="51" w:type="dxa"/>
          <w:trHeight w:val="420"/>
        </w:trPr>
        <w:tc>
          <w:tcPr>
            <w:tcW w:w="2693"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hanging="90"/>
              <w:rPr>
                <w:rFonts w:ascii="Angsana New" w:eastAsia="Times New Roman" w:hAnsi="Angsana New"/>
                <w:sz w:val="28"/>
                <w:szCs w:val="28"/>
                <w:lang w:val="en-US"/>
              </w:rPr>
            </w:pPr>
            <w:r w:rsidRPr="00D426F7">
              <w:rPr>
                <w:rFonts w:ascii="Angsana New" w:hint="cs"/>
                <w:color w:val="000000"/>
                <w:sz w:val="28"/>
                <w:szCs w:val="28"/>
                <w:cs/>
              </w:rPr>
              <w:t xml:space="preserve">Current portion of </w:t>
            </w:r>
          </w:p>
        </w:tc>
        <w:tc>
          <w:tcPr>
            <w:tcW w:w="1701" w:type="dxa"/>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418"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r>
      <w:tr w:rsidR="00D426F7" w:rsidRPr="00D426F7" w:rsidTr="000E68A9">
        <w:trPr>
          <w:gridAfter w:val="1"/>
          <w:wAfter w:w="51" w:type="dxa"/>
          <w:trHeight w:val="420"/>
        </w:trPr>
        <w:tc>
          <w:tcPr>
            <w:tcW w:w="2693"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firstLineChars="64" w:firstLine="179"/>
              <w:rPr>
                <w:rFonts w:ascii="Angsana New" w:eastAsia="Times New Roman" w:hAnsi="Angsana New"/>
                <w:sz w:val="28"/>
                <w:szCs w:val="28"/>
                <w:lang w:val="en-US"/>
              </w:rPr>
            </w:pPr>
            <w:r w:rsidRPr="00D426F7">
              <w:rPr>
                <w:rFonts w:ascii="Angsana New" w:hint="cs"/>
                <w:sz w:val="28"/>
                <w:szCs w:val="28"/>
                <w:cs/>
              </w:rPr>
              <w:t>lease liabilities - net</w:t>
            </w:r>
          </w:p>
        </w:tc>
        <w:tc>
          <w:tcPr>
            <w:tcW w:w="1701" w:type="dxa"/>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1367" w:type="dxa"/>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1559"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6,166,143.68</w:t>
            </w:r>
          </w:p>
        </w:tc>
        <w:tc>
          <w:tcPr>
            <w:tcW w:w="1418"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6,166,143.68</w:t>
            </w:r>
          </w:p>
        </w:tc>
      </w:tr>
      <w:tr w:rsidR="00D426F7" w:rsidRPr="00D426F7" w:rsidTr="000E68A9">
        <w:trPr>
          <w:gridAfter w:val="1"/>
          <w:wAfter w:w="51" w:type="dxa"/>
          <w:trHeight w:val="420"/>
        </w:trPr>
        <w:tc>
          <w:tcPr>
            <w:tcW w:w="2693"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hanging="90"/>
              <w:rPr>
                <w:rFonts w:ascii="Angsana New" w:eastAsia="Times New Roman" w:hAnsi="Angsana New"/>
                <w:b/>
                <w:bCs/>
                <w:sz w:val="28"/>
                <w:szCs w:val="28"/>
                <w:lang w:val="en-US"/>
              </w:rPr>
            </w:pPr>
            <w:r w:rsidRPr="00D426F7">
              <w:rPr>
                <w:rFonts w:ascii="Angsana New" w:hint="cs"/>
                <w:b/>
                <w:bCs/>
                <w:sz w:val="28"/>
                <w:szCs w:val="28"/>
                <w:cs/>
              </w:rPr>
              <w:t>Non-current liabilities</w:t>
            </w:r>
          </w:p>
        </w:tc>
        <w:tc>
          <w:tcPr>
            <w:tcW w:w="1701" w:type="dxa"/>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418"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r>
      <w:tr w:rsidR="00D426F7" w:rsidRPr="00D426F7" w:rsidTr="000E68A9">
        <w:trPr>
          <w:gridAfter w:val="1"/>
          <w:wAfter w:w="51" w:type="dxa"/>
          <w:trHeight w:val="420"/>
        </w:trPr>
        <w:tc>
          <w:tcPr>
            <w:tcW w:w="2693" w:type="dxa"/>
            <w:gridSpan w:val="2"/>
            <w:tcBorders>
              <w:top w:val="nil"/>
              <w:left w:val="nil"/>
              <w:bottom w:val="nil"/>
              <w:right w:val="nil"/>
            </w:tcBorders>
            <w:shd w:val="clear" w:color="auto" w:fill="auto"/>
            <w:noWrap/>
            <w:vAlign w:val="bottom"/>
          </w:tcPr>
          <w:p w:rsidR="00D426F7" w:rsidRPr="00D426F7" w:rsidRDefault="00D426F7" w:rsidP="00D426F7">
            <w:pPr>
              <w:ind w:left="-29" w:right="-29" w:hanging="90"/>
              <w:rPr>
                <w:rFonts w:ascii="Angsana New" w:eastAsia="Times New Roman" w:hAnsi="Angsana New"/>
                <w:b/>
                <w:bCs/>
                <w:sz w:val="28"/>
                <w:szCs w:val="28"/>
                <w:cs/>
                <w:lang w:val="en-US"/>
              </w:rPr>
            </w:pPr>
            <w:r w:rsidRPr="00D426F7">
              <w:rPr>
                <w:rFonts w:ascii="Angsana New" w:hint="cs"/>
                <w:sz w:val="28"/>
                <w:szCs w:val="28"/>
                <w:cs/>
              </w:rPr>
              <w:t xml:space="preserve">Liabilities under financial lease </w:t>
            </w:r>
          </w:p>
        </w:tc>
        <w:tc>
          <w:tcPr>
            <w:tcW w:w="1701" w:type="dxa"/>
            <w:tcBorders>
              <w:top w:val="nil"/>
              <w:left w:val="nil"/>
              <w:bottom w:val="nil"/>
              <w:right w:val="nil"/>
            </w:tcBorders>
            <w:shd w:val="clear" w:color="auto" w:fill="auto"/>
            <w:noWrap/>
            <w:vAlign w:val="bottom"/>
          </w:tcPr>
          <w:p w:rsidR="00D426F7" w:rsidRPr="00D426F7" w:rsidRDefault="00D426F7" w:rsidP="00D426F7">
            <w:pPr>
              <w:ind w:left="-29" w:right="-29"/>
              <w:jc w:val="right"/>
              <w:rPr>
                <w:rFonts w:ascii="Angsana New" w:eastAsia="Times New Roman" w:hAnsi="Angsana New"/>
                <w:sz w:val="28"/>
                <w:szCs w:val="28"/>
                <w:lang w:val="en-US"/>
              </w:rPr>
            </w:pPr>
          </w:p>
        </w:tc>
        <w:tc>
          <w:tcPr>
            <w:tcW w:w="1367" w:type="dxa"/>
            <w:tcBorders>
              <w:top w:val="nil"/>
              <w:left w:val="nil"/>
              <w:bottom w:val="nil"/>
              <w:right w:val="nil"/>
            </w:tcBorders>
            <w:shd w:val="clear" w:color="auto" w:fill="auto"/>
            <w:noWrap/>
            <w:vAlign w:val="bottom"/>
          </w:tcPr>
          <w:p w:rsidR="00D426F7" w:rsidRPr="00D426F7" w:rsidRDefault="00D426F7" w:rsidP="00D426F7">
            <w:pPr>
              <w:ind w:left="-29" w:right="-29"/>
              <w:jc w:val="right"/>
              <w:rPr>
                <w:rFonts w:ascii="Angsana New" w:eastAsia="Times New Roman" w:hAnsi="Angsana New"/>
                <w:sz w:val="28"/>
                <w:szCs w:val="28"/>
                <w:lang w:val="en-US"/>
              </w:rPr>
            </w:pPr>
          </w:p>
        </w:tc>
        <w:tc>
          <w:tcPr>
            <w:tcW w:w="1559" w:type="dxa"/>
            <w:gridSpan w:val="2"/>
            <w:tcBorders>
              <w:top w:val="nil"/>
              <w:left w:val="nil"/>
              <w:bottom w:val="nil"/>
              <w:right w:val="nil"/>
            </w:tcBorders>
            <w:shd w:val="clear" w:color="auto" w:fill="auto"/>
            <w:noWrap/>
            <w:vAlign w:val="bottom"/>
          </w:tcPr>
          <w:p w:rsidR="00D426F7" w:rsidRPr="00D426F7" w:rsidRDefault="00D426F7" w:rsidP="00D426F7">
            <w:pPr>
              <w:ind w:left="-29" w:right="-29"/>
              <w:jc w:val="right"/>
              <w:rPr>
                <w:rFonts w:ascii="Angsana New" w:eastAsia="Times New Roman" w:hAnsi="Angsana New"/>
                <w:sz w:val="28"/>
                <w:szCs w:val="28"/>
                <w:lang w:val="en-US"/>
              </w:rPr>
            </w:pPr>
          </w:p>
        </w:tc>
        <w:tc>
          <w:tcPr>
            <w:tcW w:w="1418" w:type="dxa"/>
            <w:gridSpan w:val="2"/>
            <w:tcBorders>
              <w:top w:val="nil"/>
              <w:left w:val="nil"/>
              <w:bottom w:val="nil"/>
              <w:right w:val="nil"/>
            </w:tcBorders>
            <w:shd w:val="clear" w:color="auto" w:fill="auto"/>
            <w:noWrap/>
            <w:vAlign w:val="bottom"/>
          </w:tcPr>
          <w:p w:rsidR="00D426F7" w:rsidRPr="00D426F7" w:rsidRDefault="00D426F7" w:rsidP="00D426F7">
            <w:pPr>
              <w:ind w:left="-29" w:right="-29"/>
              <w:jc w:val="right"/>
              <w:rPr>
                <w:rFonts w:ascii="Angsana New" w:eastAsia="Times New Roman" w:hAnsi="Angsana New"/>
                <w:sz w:val="28"/>
                <w:szCs w:val="28"/>
                <w:lang w:val="en-US"/>
              </w:rPr>
            </w:pPr>
          </w:p>
        </w:tc>
      </w:tr>
      <w:tr w:rsidR="00D426F7" w:rsidRPr="00D426F7" w:rsidTr="000E68A9">
        <w:trPr>
          <w:gridAfter w:val="1"/>
          <w:wAfter w:w="51" w:type="dxa"/>
          <w:trHeight w:val="420"/>
        </w:trPr>
        <w:tc>
          <w:tcPr>
            <w:tcW w:w="2693"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firstLineChars="64" w:firstLine="179"/>
              <w:rPr>
                <w:rFonts w:ascii="Angsana New" w:eastAsia="Times New Roman" w:hAnsi="Angsana New"/>
                <w:sz w:val="28"/>
                <w:szCs w:val="28"/>
                <w:lang w:val="en-US"/>
              </w:rPr>
            </w:pPr>
            <w:r w:rsidRPr="00D426F7">
              <w:rPr>
                <w:rFonts w:ascii="Angsana New" w:hint="cs"/>
                <w:sz w:val="28"/>
                <w:szCs w:val="28"/>
                <w:cs/>
              </w:rPr>
              <w:t>agreement - net</w:t>
            </w:r>
          </w:p>
        </w:tc>
        <w:tc>
          <w:tcPr>
            <w:tcW w:w="1701" w:type="dxa"/>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2,264,567.40</w:t>
            </w:r>
          </w:p>
        </w:tc>
        <w:tc>
          <w:tcPr>
            <w:tcW w:w="1367" w:type="dxa"/>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1559"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(2,264,567.40)</w:t>
            </w:r>
          </w:p>
        </w:tc>
        <w:tc>
          <w:tcPr>
            <w:tcW w:w="1418"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r>
      <w:tr w:rsidR="00D426F7" w:rsidRPr="00D426F7" w:rsidTr="000E68A9">
        <w:trPr>
          <w:gridAfter w:val="1"/>
          <w:wAfter w:w="51" w:type="dxa"/>
          <w:trHeight w:val="420"/>
        </w:trPr>
        <w:tc>
          <w:tcPr>
            <w:tcW w:w="2693" w:type="dxa"/>
            <w:gridSpan w:val="2"/>
            <w:tcBorders>
              <w:top w:val="nil"/>
              <w:left w:val="nil"/>
              <w:bottom w:val="nil"/>
              <w:right w:val="nil"/>
            </w:tcBorders>
            <w:shd w:val="clear" w:color="auto" w:fill="auto"/>
            <w:noWrap/>
            <w:vAlign w:val="bottom"/>
            <w:hideMark/>
          </w:tcPr>
          <w:p w:rsidR="00D426F7" w:rsidRPr="00D426F7" w:rsidRDefault="00D426F7" w:rsidP="00D426F7">
            <w:pPr>
              <w:ind w:left="-29" w:right="-29" w:hanging="90"/>
              <w:rPr>
                <w:rFonts w:ascii="Angsana New" w:eastAsia="Times New Roman" w:hAnsi="Angsana New"/>
                <w:sz w:val="28"/>
                <w:szCs w:val="28"/>
                <w:lang w:val="en-US"/>
              </w:rPr>
            </w:pPr>
            <w:r w:rsidRPr="00D426F7">
              <w:rPr>
                <w:rFonts w:ascii="Angsana New" w:eastAsia="Times New Roman" w:hAnsi="Angsana New"/>
                <w:sz w:val="28"/>
                <w:szCs w:val="28"/>
                <w:lang w:val="en-US"/>
              </w:rPr>
              <w:t>Lease liabilities - net</w:t>
            </w:r>
          </w:p>
        </w:tc>
        <w:tc>
          <w:tcPr>
            <w:tcW w:w="1701" w:type="dxa"/>
            <w:tcBorders>
              <w:top w:val="nil"/>
              <w:left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1367" w:type="dxa"/>
            <w:tcBorders>
              <w:top w:val="nil"/>
              <w:left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1559" w:type="dxa"/>
            <w:gridSpan w:val="2"/>
            <w:tcBorders>
              <w:top w:val="nil"/>
              <w:left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90,028,156.24</w:t>
            </w:r>
          </w:p>
        </w:tc>
        <w:tc>
          <w:tcPr>
            <w:tcW w:w="1418" w:type="dxa"/>
            <w:gridSpan w:val="2"/>
            <w:tcBorders>
              <w:top w:val="nil"/>
              <w:left w:val="nil"/>
              <w:right w:val="nil"/>
            </w:tcBorders>
            <w:shd w:val="clear" w:color="auto" w:fill="auto"/>
            <w:noWrap/>
            <w:vAlign w:val="bottom"/>
            <w:hideMark/>
          </w:tcPr>
          <w:p w:rsidR="00D426F7" w:rsidRPr="00D426F7" w:rsidRDefault="00D426F7" w:rsidP="00D426F7">
            <w:pP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90,028,156.24</w:t>
            </w:r>
          </w:p>
        </w:tc>
      </w:tr>
      <w:tr w:rsidR="00D426F7" w:rsidRPr="00D426F7" w:rsidTr="000E68A9">
        <w:trPr>
          <w:gridAfter w:val="1"/>
          <w:wAfter w:w="51" w:type="dxa"/>
          <w:trHeight w:val="402"/>
        </w:trPr>
        <w:tc>
          <w:tcPr>
            <w:tcW w:w="2446" w:type="dxa"/>
            <w:tcBorders>
              <w:top w:val="nil"/>
              <w:left w:val="nil"/>
              <w:bottom w:val="nil"/>
              <w:right w:val="nil"/>
            </w:tcBorders>
            <w:shd w:val="clear" w:color="auto" w:fill="auto"/>
            <w:noWrap/>
            <w:vAlign w:val="bottom"/>
            <w:hideMark/>
          </w:tcPr>
          <w:p w:rsidR="00D426F7" w:rsidRPr="00D426F7" w:rsidRDefault="00D426F7" w:rsidP="00D426F7">
            <w:pPr>
              <w:ind w:left="-29" w:right="-29" w:hanging="90"/>
              <w:rPr>
                <w:rFonts w:ascii="Angsana New" w:eastAsia="Times New Roman" w:hAnsi="Angsana New"/>
                <w:b/>
                <w:bCs/>
                <w:sz w:val="28"/>
                <w:szCs w:val="28"/>
                <w:lang w:val="en-US"/>
              </w:rPr>
            </w:pPr>
            <w:r w:rsidRPr="00D426F7">
              <w:rPr>
                <w:rFonts w:ascii="Angsana New" w:eastAsia="Times New Roman" w:hAnsi="Angsana New"/>
                <w:b/>
                <w:bCs/>
                <w:sz w:val="28"/>
                <w:szCs w:val="28"/>
                <w:lang w:val="en-US"/>
              </w:rPr>
              <w:t>Total liabilities</w:t>
            </w:r>
          </w:p>
        </w:tc>
        <w:tc>
          <w:tcPr>
            <w:tcW w:w="247" w:type="dxa"/>
            <w:tcBorders>
              <w:top w:val="nil"/>
              <w:left w:val="nil"/>
              <w:bottom w:val="nil"/>
              <w:right w:val="nil"/>
            </w:tcBorders>
            <w:shd w:val="clear" w:color="auto" w:fill="auto"/>
            <w:noWrap/>
            <w:vAlign w:val="bottom"/>
            <w:hideMark/>
          </w:tcPr>
          <w:p w:rsidR="00D426F7" w:rsidRPr="00D426F7" w:rsidRDefault="00D426F7" w:rsidP="00D426F7">
            <w:pPr>
              <w:ind w:left="-29" w:right="-29" w:hanging="90"/>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701" w:type="dxa"/>
            <w:tcBorders>
              <w:left w:val="nil"/>
              <w:right w:val="nil"/>
            </w:tcBorders>
            <w:shd w:val="clear" w:color="auto" w:fill="auto"/>
            <w:noWrap/>
            <w:vAlign w:val="bottom"/>
            <w:hideMark/>
          </w:tcPr>
          <w:p w:rsidR="00D426F7" w:rsidRPr="00D426F7" w:rsidRDefault="00D426F7" w:rsidP="00D426F7">
            <w:pPr>
              <w:pBdr>
                <w:top w:val="single" w:sz="4" w:space="1" w:color="auto"/>
                <w:bottom w:val="double" w:sz="4" w:space="1" w:color="auto"/>
              </w:pBd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4,128,928.88</w:t>
            </w:r>
          </w:p>
        </w:tc>
        <w:tc>
          <w:tcPr>
            <w:tcW w:w="1367" w:type="dxa"/>
            <w:tcBorders>
              <w:left w:val="nil"/>
              <w:right w:val="nil"/>
            </w:tcBorders>
            <w:shd w:val="clear" w:color="auto" w:fill="auto"/>
            <w:noWrap/>
            <w:vAlign w:val="bottom"/>
            <w:hideMark/>
          </w:tcPr>
          <w:p w:rsidR="00D426F7" w:rsidRPr="00D426F7" w:rsidRDefault="00D426F7" w:rsidP="00D426F7">
            <w:pPr>
              <w:pBdr>
                <w:top w:val="single" w:sz="4" w:space="1" w:color="auto"/>
                <w:bottom w:val="double" w:sz="4" w:space="1" w:color="auto"/>
              </w:pBd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w:t>
            </w:r>
          </w:p>
        </w:tc>
        <w:tc>
          <w:tcPr>
            <w:tcW w:w="1559" w:type="dxa"/>
            <w:gridSpan w:val="2"/>
            <w:tcBorders>
              <w:left w:val="nil"/>
              <w:right w:val="nil"/>
            </w:tcBorders>
            <w:shd w:val="clear" w:color="auto" w:fill="auto"/>
            <w:noWrap/>
            <w:vAlign w:val="bottom"/>
            <w:hideMark/>
          </w:tcPr>
          <w:p w:rsidR="00D426F7" w:rsidRPr="00D426F7" w:rsidRDefault="00D426F7" w:rsidP="00D426F7">
            <w:pPr>
              <w:pBdr>
                <w:top w:val="single" w:sz="4" w:space="1" w:color="auto"/>
                <w:bottom w:val="double" w:sz="4" w:space="1" w:color="auto"/>
              </w:pBd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92,065,371.04</w:t>
            </w:r>
          </w:p>
        </w:tc>
        <w:tc>
          <w:tcPr>
            <w:tcW w:w="1418" w:type="dxa"/>
            <w:gridSpan w:val="2"/>
            <w:tcBorders>
              <w:left w:val="nil"/>
              <w:right w:val="nil"/>
            </w:tcBorders>
            <w:shd w:val="clear" w:color="auto" w:fill="auto"/>
            <w:noWrap/>
            <w:vAlign w:val="bottom"/>
            <w:hideMark/>
          </w:tcPr>
          <w:p w:rsidR="00D426F7" w:rsidRPr="00D426F7" w:rsidRDefault="00D426F7" w:rsidP="00D426F7">
            <w:pPr>
              <w:pBdr>
                <w:top w:val="single" w:sz="4" w:space="1" w:color="auto"/>
                <w:bottom w:val="double" w:sz="4" w:space="1" w:color="auto"/>
              </w:pBdr>
              <w:ind w:left="-29" w:right="-29"/>
              <w:jc w:val="right"/>
              <w:rPr>
                <w:rFonts w:ascii="Angsana New" w:eastAsia="Times New Roman" w:hAnsi="Angsana New"/>
                <w:sz w:val="28"/>
                <w:szCs w:val="28"/>
                <w:lang w:val="en-US"/>
              </w:rPr>
            </w:pPr>
            <w:r w:rsidRPr="00D426F7">
              <w:rPr>
                <w:rFonts w:ascii="Angsana New" w:eastAsia="Times New Roman" w:hAnsi="Angsana New"/>
                <w:sz w:val="28"/>
                <w:szCs w:val="28"/>
                <w:lang w:val="en-US"/>
              </w:rPr>
              <w:t>96,194,299.92</w:t>
            </w:r>
          </w:p>
        </w:tc>
      </w:tr>
    </w:tbl>
    <w:p w:rsidR="00D426F7" w:rsidRPr="00D426F7" w:rsidRDefault="00D426F7" w:rsidP="00D426F7">
      <w:pPr>
        <w:spacing w:after="200" w:line="276" w:lineRule="auto"/>
        <w:ind w:left="644"/>
        <w:contextualSpacing/>
        <w:rPr>
          <w:rFonts w:ascii="Angsana New" w:hAnsi="Angsana New"/>
          <w:b/>
          <w:bCs/>
          <w:sz w:val="28"/>
          <w:szCs w:val="28"/>
          <w:lang w:val="en-US"/>
        </w:rPr>
      </w:pPr>
    </w:p>
    <w:p w:rsidR="00D426F7" w:rsidRPr="00D426F7" w:rsidRDefault="00D426F7" w:rsidP="00D426F7">
      <w:pPr>
        <w:spacing w:before="240" w:after="200" w:line="276" w:lineRule="auto"/>
        <w:ind w:left="644"/>
        <w:contextualSpacing/>
        <w:rPr>
          <w:rFonts w:ascii="Angsana New" w:hAnsi="Angsana New"/>
          <w:b/>
          <w:bCs/>
          <w:sz w:val="28"/>
          <w:szCs w:val="28"/>
          <w:lang w:val="en-US"/>
        </w:rPr>
      </w:pPr>
      <w:r w:rsidRPr="00D426F7">
        <w:rPr>
          <w:rFonts w:ascii="Angsana New" w:hAnsi="Angsana New"/>
          <w:b/>
          <w:bCs/>
          <w:sz w:val="28"/>
          <w:szCs w:val="28"/>
          <w:lang w:val="en-US"/>
        </w:rPr>
        <w:t>Financial instruments</w:t>
      </w:r>
    </w:p>
    <w:p w:rsidR="00D426F7" w:rsidRPr="00D426F7" w:rsidRDefault="00D426F7" w:rsidP="00D426F7">
      <w:pPr>
        <w:spacing w:before="240" w:after="200" w:line="276" w:lineRule="auto"/>
        <w:ind w:left="644"/>
        <w:contextualSpacing/>
        <w:rPr>
          <w:rFonts w:ascii="Angsana New" w:hAnsi="Angsana New"/>
          <w:b/>
          <w:bCs/>
          <w:sz w:val="8"/>
          <w:szCs w:val="8"/>
          <w:lang w:val="en-US"/>
        </w:rPr>
      </w:pPr>
    </w:p>
    <w:p w:rsidR="00D426F7" w:rsidRPr="00D426F7" w:rsidRDefault="00D426F7" w:rsidP="00D426F7">
      <w:pPr>
        <w:spacing w:before="240" w:after="200" w:line="276" w:lineRule="auto"/>
        <w:ind w:left="644"/>
        <w:contextualSpacing/>
        <w:rPr>
          <w:rFonts w:ascii="Angsana New" w:hAnsi="Angsana New"/>
          <w:b/>
          <w:bCs/>
          <w:i/>
          <w:iCs/>
          <w:sz w:val="28"/>
          <w:szCs w:val="28"/>
          <w:u w:val="single"/>
          <w:lang w:val="en-US"/>
        </w:rPr>
      </w:pPr>
      <w:r w:rsidRPr="00D426F7">
        <w:rPr>
          <w:rFonts w:ascii="Angsana New" w:hAnsi="Angsana New"/>
          <w:b/>
          <w:bCs/>
          <w:i/>
          <w:iCs/>
          <w:sz w:val="28"/>
          <w:szCs w:val="28"/>
          <w:u w:val="single"/>
          <w:lang w:val="en-US"/>
        </w:rPr>
        <w:t>The classification and measurement basis</w:t>
      </w:r>
    </w:p>
    <w:p w:rsidR="00D426F7" w:rsidRPr="00D426F7" w:rsidRDefault="00D426F7" w:rsidP="00D426F7">
      <w:pPr>
        <w:spacing w:before="240" w:after="200" w:line="276" w:lineRule="auto"/>
        <w:ind w:left="644"/>
        <w:contextualSpacing/>
        <w:jc w:val="thaiDistribute"/>
        <w:rPr>
          <w:rFonts w:ascii="Angsana New" w:hAnsi="Angsana New"/>
          <w:sz w:val="28"/>
          <w:szCs w:val="28"/>
          <w:lang w:val="en-US"/>
        </w:rPr>
      </w:pPr>
      <w:r w:rsidRPr="00D426F7">
        <w:rPr>
          <w:rFonts w:ascii="Angsana New" w:hAnsi="Angsana New"/>
          <w:sz w:val="28"/>
          <w:szCs w:val="28"/>
          <w:lang w:val="en-US"/>
        </w:rPr>
        <w:t xml:space="preserve">On January 1, 2020 (the date of initial application), the Company’s management has assessed which business models applied to the financial assets and financial liabilities held by the Company and has classifies and measures all the financial assets and financial liabilities at amortized cost. </w:t>
      </w:r>
    </w:p>
    <w:p w:rsidR="00D426F7" w:rsidRPr="00D426F7" w:rsidRDefault="00D426F7" w:rsidP="00D426F7">
      <w:pPr>
        <w:spacing w:before="240" w:after="200" w:line="276" w:lineRule="auto"/>
        <w:ind w:left="644"/>
        <w:contextualSpacing/>
        <w:jc w:val="thaiDistribute"/>
        <w:rPr>
          <w:rFonts w:ascii="Angsana New" w:hAnsi="Angsana New"/>
          <w:sz w:val="8"/>
          <w:szCs w:val="8"/>
          <w:lang w:val="en-US"/>
        </w:rPr>
      </w:pPr>
    </w:p>
    <w:p w:rsidR="00D426F7" w:rsidRPr="00D426F7" w:rsidRDefault="00D426F7" w:rsidP="00D426F7">
      <w:pPr>
        <w:spacing w:before="240" w:after="200" w:line="276" w:lineRule="auto"/>
        <w:ind w:left="644"/>
        <w:contextualSpacing/>
        <w:rPr>
          <w:rFonts w:ascii="Angsana New" w:hAnsi="Angsana New"/>
          <w:sz w:val="28"/>
          <w:szCs w:val="28"/>
          <w:lang w:val="en-US"/>
        </w:rPr>
      </w:pPr>
      <w:r w:rsidRPr="00D426F7">
        <w:rPr>
          <w:rFonts w:ascii="Angsana New" w:hAnsi="Angsana New"/>
          <w:b/>
          <w:bCs/>
          <w:i/>
          <w:iCs/>
          <w:sz w:val="28"/>
          <w:szCs w:val="28"/>
          <w:u w:val="single"/>
          <w:lang w:val="en-US"/>
        </w:rPr>
        <w:t>Impairment of financial assets</w:t>
      </w:r>
    </w:p>
    <w:p w:rsidR="00D426F7" w:rsidRPr="00D426F7" w:rsidRDefault="00D426F7" w:rsidP="00D426F7">
      <w:pPr>
        <w:spacing w:before="240" w:after="200" w:line="276" w:lineRule="auto"/>
        <w:ind w:left="644"/>
        <w:contextualSpacing/>
        <w:jc w:val="thaiDistribute"/>
        <w:rPr>
          <w:rFonts w:ascii="Angsana New" w:hAnsi="Angsana New"/>
          <w:sz w:val="28"/>
          <w:szCs w:val="28"/>
          <w:lang w:val="en-US"/>
        </w:rPr>
      </w:pPr>
      <w:r w:rsidRPr="00D426F7">
        <w:rPr>
          <w:rFonts w:ascii="Angsana New" w:hAnsi="Angsana New"/>
          <w:sz w:val="28"/>
          <w:szCs w:val="28"/>
          <w:lang w:val="en-US"/>
        </w:rPr>
        <w:t xml:space="preserve">The Company has trade receivables that are subject to the expected credit loss model. On that basis, the Company did not have the loss allowance for trade receivables as at January </w:t>
      </w:r>
      <w:r w:rsidRPr="00D426F7">
        <w:rPr>
          <w:rFonts w:ascii="Angsana New" w:hAnsi="Angsana New"/>
          <w:sz w:val="28"/>
          <w:szCs w:val="28"/>
          <w:cs/>
          <w:lang w:val="en-US"/>
        </w:rPr>
        <w:t>1</w:t>
      </w:r>
      <w:r w:rsidRPr="00D426F7">
        <w:rPr>
          <w:rFonts w:ascii="Angsana New" w:hAnsi="Angsana New"/>
          <w:sz w:val="28"/>
          <w:szCs w:val="28"/>
          <w:lang w:val="en-US"/>
        </w:rPr>
        <w:t xml:space="preserve">, </w:t>
      </w:r>
      <w:r w:rsidRPr="00D426F7">
        <w:rPr>
          <w:rFonts w:ascii="Angsana New" w:hAnsi="Angsana New"/>
          <w:sz w:val="28"/>
          <w:szCs w:val="28"/>
          <w:cs/>
          <w:lang w:val="en-US"/>
        </w:rPr>
        <w:t>2020</w:t>
      </w:r>
      <w:r w:rsidRPr="00D426F7">
        <w:rPr>
          <w:rFonts w:ascii="Angsana New" w:hAnsi="Angsana New"/>
          <w:sz w:val="28"/>
          <w:szCs w:val="28"/>
          <w:lang w:val="en-US"/>
        </w:rPr>
        <w:t>.</w:t>
      </w:r>
    </w:p>
    <w:p w:rsidR="00D426F7" w:rsidRPr="00D426F7" w:rsidRDefault="00D426F7" w:rsidP="00D426F7">
      <w:pPr>
        <w:spacing w:before="240" w:after="200" w:line="276" w:lineRule="auto"/>
        <w:ind w:left="644"/>
        <w:contextualSpacing/>
        <w:jc w:val="thaiDistribute"/>
        <w:rPr>
          <w:rFonts w:ascii="Angsana New" w:hAnsi="Angsana New"/>
          <w:sz w:val="28"/>
          <w:szCs w:val="28"/>
          <w:lang w:val="en-US"/>
        </w:rPr>
      </w:pPr>
    </w:p>
    <w:p w:rsidR="0083605B" w:rsidRPr="0083605B" w:rsidRDefault="0083605B" w:rsidP="00D426F7">
      <w:pPr>
        <w:tabs>
          <w:tab w:val="left" w:pos="2880"/>
        </w:tabs>
        <w:spacing w:before="120" w:after="120" w:line="380" w:lineRule="exact"/>
        <w:ind w:left="900" w:hanging="900"/>
        <w:jc w:val="thaiDistribute"/>
        <w:rPr>
          <w:rFonts w:ascii="Angsana New" w:hAnsi="Angsana New"/>
          <w:sz w:val="28"/>
          <w:szCs w:val="28"/>
          <w:lang w:val="en-US"/>
        </w:rPr>
      </w:pPr>
    </w:p>
    <w:p w:rsidR="00D426F7" w:rsidRPr="00D426F7" w:rsidRDefault="00D426F7" w:rsidP="00D426F7">
      <w:pPr>
        <w:spacing w:before="120" w:line="380" w:lineRule="exact"/>
        <w:ind w:left="709"/>
        <w:jc w:val="both"/>
        <w:rPr>
          <w:rFonts w:ascii="Angsana New" w:hAnsi="Angsana New"/>
          <w:b/>
          <w:bCs/>
          <w:sz w:val="28"/>
          <w:szCs w:val="28"/>
          <w:lang w:val="en-US"/>
        </w:rPr>
      </w:pPr>
      <w:r w:rsidRPr="00D426F7">
        <w:rPr>
          <w:rFonts w:ascii="Angsana New" w:hAnsi="Angsana New"/>
          <w:b/>
          <w:bCs/>
          <w:sz w:val="28"/>
          <w:szCs w:val="28"/>
          <w:lang w:val="en-US"/>
        </w:rPr>
        <w:lastRenderedPageBreak/>
        <w:t>Leases</w:t>
      </w:r>
    </w:p>
    <w:p w:rsidR="00D426F7" w:rsidRPr="00D426F7" w:rsidRDefault="00D426F7" w:rsidP="00D426F7">
      <w:pPr>
        <w:spacing w:before="120"/>
        <w:ind w:left="709"/>
        <w:jc w:val="both"/>
        <w:rPr>
          <w:rFonts w:ascii="Angsana New" w:hAnsi="Angsana New"/>
          <w:sz w:val="28"/>
          <w:szCs w:val="28"/>
          <w:lang w:val="en-US"/>
        </w:rPr>
      </w:pPr>
      <w:r w:rsidRPr="00D426F7">
        <w:rPr>
          <w:rFonts w:ascii="Angsana New" w:hAnsi="Angsana New"/>
          <w:sz w:val="28"/>
          <w:szCs w:val="28"/>
          <w:lang w:val="en-US"/>
        </w:rPr>
        <w:t xml:space="preserve">On adoption of TFRS 16, the Group </w:t>
      </w:r>
      <w:proofErr w:type="spellStart"/>
      <w:r w:rsidRPr="00D426F7">
        <w:rPr>
          <w:rFonts w:ascii="Angsana New" w:hAnsi="Angsana New"/>
          <w:sz w:val="28"/>
          <w:szCs w:val="28"/>
          <w:lang w:val="en-US"/>
        </w:rPr>
        <w:t>recognised</w:t>
      </w:r>
      <w:proofErr w:type="spellEnd"/>
      <w:r w:rsidRPr="00D426F7">
        <w:rPr>
          <w:rFonts w:ascii="Angsana New" w:hAnsi="Angsana New"/>
          <w:sz w:val="28"/>
          <w:szCs w:val="28"/>
          <w:lang w:val="en-US"/>
        </w:rPr>
        <w:t xml:space="preserve"> lease liabilities in relation to leases, which had previously been classified as operating leases under the principles of TAS 17 Leases. The right-of-use assets were measured at amount equal to the lease liability, adjusted by the amount of any prepaid or accrued lease payments relating to that lease </w:t>
      </w:r>
      <w:proofErr w:type="spellStart"/>
      <w:r w:rsidRPr="00D426F7">
        <w:rPr>
          <w:rFonts w:ascii="Angsana New" w:hAnsi="Angsana New"/>
          <w:sz w:val="28"/>
          <w:szCs w:val="28"/>
          <w:lang w:val="en-US"/>
        </w:rPr>
        <w:t>recognised</w:t>
      </w:r>
      <w:proofErr w:type="spellEnd"/>
      <w:r w:rsidRPr="00D426F7">
        <w:rPr>
          <w:rFonts w:ascii="Angsana New" w:hAnsi="Angsana New"/>
          <w:sz w:val="28"/>
          <w:szCs w:val="28"/>
          <w:lang w:val="en-US"/>
        </w:rPr>
        <w:t xml:space="preserve"> in the statement of financial position immediately before the date of initial application. These liabilities were measured at the present value of the remaining lease payments, discounted using the Group’s incremental borrowing rates. The Group incremental borrowing rates applied to the lease liabilities as at January 1, 2020 was ranged </w:t>
      </w:r>
      <w:proofErr w:type="gramStart"/>
      <w:r w:rsidRPr="00D426F7">
        <w:rPr>
          <w:rFonts w:ascii="Angsana New" w:hAnsi="Angsana New"/>
          <w:sz w:val="28"/>
          <w:szCs w:val="28"/>
          <w:lang w:val="en-US"/>
        </w:rPr>
        <w:t xml:space="preserve">between 3.00% to </w:t>
      </w:r>
      <w:r w:rsidR="008758E6">
        <w:rPr>
          <w:rFonts w:ascii="Angsana New" w:hAnsi="Angsana New"/>
          <w:sz w:val="28"/>
          <w:szCs w:val="28"/>
          <w:lang w:val="en-US"/>
        </w:rPr>
        <w:t>7.40</w:t>
      </w:r>
      <w:r w:rsidRPr="00D426F7">
        <w:rPr>
          <w:rFonts w:ascii="Angsana New" w:hAnsi="Angsana New"/>
          <w:sz w:val="28"/>
          <w:szCs w:val="28"/>
          <w:lang w:val="en-US"/>
        </w:rPr>
        <w:t xml:space="preserve"> %</w:t>
      </w:r>
      <w:proofErr w:type="gramEnd"/>
      <w:r w:rsidRPr="00D426F7">
        <w:rPr>
          <w:rFonts w:ascii="Angsana New" w:hAnsi="Angsana New"/>
          <w:sz w:val="28"/>
          <w:szCs w:val="28"/>
          <w:lang w:val="en-US"/>
        </w:rPr>
        <w:t>.</w:t>
      </w:r>
    </w:p>
    <w:p w:rsidR="00D426F7" w:rsidRPr="009E1582" w:rsidRDefault="00D426F7" w:rsidP="009E1582">
      <w:pPr>
        <w:spacing w:before="120"/>
        <w:ind w:left="709"/>
        <w:jc w:val="both"/>
        <w:rPr>
          <w:rFonts w:ascii="Angsana New" w:hAnsi="Angsana New"/>
          <w:sz w:val="28"/>
          <w:szCs w:val="28"/>
          <w:lang w:val="en-US"/>
        </w:rPr>
      </w:pPr>
      <w:r w:rsidRPr="00D426F7">
        <w:rPr>
          <w:rFonts w:ascii="Angsana New" w:hAnsi="Angsana New"/>
          <w:sz w:val="28"/>
          <w:szCs w:val="28"/>
          <w:lang w:val="en-US"/>
        </w:rPr>
        <w:t>For leases previously classified as finance leases</w:t>
      </w:r>
      <w:r w:rsidRPr="00D426F7">
        <w:rPr>
          <w:rFonts w:ascii="Angsana New" w:hAnsi="Angsana New"/>
          <w:sz w:val="28"/>
          <w:szCs w:val="28"/>
          <w:cs/>
        </w:rPr>
        <w:t xml:space="preserve"> </w:t>
      </w:r>
      <w:r w:rsidRPr="00D426F7">
        <w:rPr>
          <w:rFonts w:ascii="Angsana New" w:hAnsi="Angsana New"/>
          <w:sz w:val="28"/>
          <w:szCs w:val="28"/>
          <w:lang w:val="en-US"/>
        </w:rPr>
        <w:t xml:space="preserve">applying TAS 17, the Group </w:t>
      </w:r>
      <w:proofErr w:type="spellStart"/>
      <w:r w:rsidRPr="00D426F7">
        <w:rPr>
          <w:rFonts w:ascii="Angsana New" w:hAnsi="Angsana New"/>
          <w:sz w:val="28"/>
          <w:szCs w:val="28"/>
          <w:lang w:val="en-US"/>
        </w:rPr>
        <w:t>recognised</w:t>
      </w:r>
      <w:proofErr w:type="spellEnd"/>
      <w:r w:rsidRPr="00D426F7">
        <w:rPr>
          <w:rFonts w:ascii="Angsana New" w:hAnsi="Angsana New"/>
          <w:sz w:val="28"/>
          <w:szCs w:val="28"/>
          <w:lang w:val="en-US"/>
        </w:rPr>
        <w:t xml:space="preserve"> the carrying amount of the lease assets and lease liabilities immediately before adoption of TFRS 16 as the carrying amount of the right-of-use assets and the lease liabilities at the date of initia</w:t>
      </w:r>
      <w:r w:rsidR="009E1582">
        <w:rPr>
          <w:rFonts w:ascii="Angsana New" w:hAnsi="Angsana New"/>
          <w:sz w:val="28"/>
          <w:szCs w:val="28"/>
          <w:lang w:val="en-US"/>
        </w:rPr>
        <w:t xml:space="preserve">l application. As at </w:t>
      </w:r>
      <w:r w:rsidR="009E1582" w:rsidRPr="009E1582">
        <w:rPr>
          <w:rFonts w:ascii="Angsana New" w:hAnsi="Angsana New"/>
          <w:sz w:val="28"/>
          <w:szCs w:val="28"/>
          <w:lang w:val="en-US"/>
        </w:rPr>
        <w:t>January 1, 2020</w:t>
      </w:r>
      <w:r w:rsidR="009E1582">
        <w:rPr>
          <w:rFonts w:ascii="Angsana New" w:hAnsi="Angsana New"/>
          <w:sz w:val="28"/>
          <w:szCs w:val="28"/>
          <w:lang w:val="en-US"/>
        </w:rPr>
        <w:t xml:space="preserve">, the Group has the following </w:t>
      </w:r>
      <w:r w:rsidR="009E1582" w:rsidRPr="009E1582">
        <w:rPr>
          <w:rFonts w:ascii="Angsana New" w:hAnsi="Angsana New"/>
          <w:sz w:val="28"/>
          <w:szCs w:val="28"/>
          <w:lang w:val="en-US"/>
        </w:rPr>
        <w:t>the right-of-use assets</w:t>
      </w:r>
      <w:r w:rsidR="009E1582">
        <w:rPr>
          <w:rFonts w:ascii="Angsana New" w:hAnsi="Angsana New"/>
          <w:sz w:val="28"/>
          <w:szCs w:val="28"/>
          <w:lang w:val="en-US"/>
        </w:rPr>
        <w:t xml:space="preserve"> </w:t>
      </w:r>
      <w:r w:rsidR="009E1582" w:rsidRPr="00D426F7">
        <w:rPr>
          <w:rFonts w:ascii="Angsana New" w:hAnsi="Angsana New"/>
          <w:sz w:val="28"/>
          <w:szCs w:val="28"/>
          <w:lang w:val="en-US"/>
        </w:rPr>
        <w:t>and lease liabilities</w:t>
      </w:r>
      <w:r w:rsidR="009E1582">
        <w:rPr>
          <w:rFonts w:ascii="Angsana New" w:hAnsi="Angsana New"/>
          <w:sz w:val="28"/>
          <w:szCs w:val="28"/>
          <w:lang w:val="en-US"/>
        </w:rPr>
        <w:t>:</w:t>
      </w:r>
    </w:p>
    <w:tbl>
      <w:tblPr>
        <w:tblW w:w="8640" w:type="dxa"/>
        <w:tblInd w:w="720" w:type="dxa"/>
        <w:tblLook w:val="04A0" w:firstRow="1" w:lastRow="0" w:firstColumn="1" w:lastColumn="0" w:noHBand="0" w:noVBand="1"/>
      </w:tblPr>
      <w:tblGrid>
        <w:gridCol w:w="4680"/>
        <w:gridCol w:w="1980"/>
        <w:gridCol w:w="1980"/>
      </w:tblGrid>
      <w:tr w:rsidR="00D426F7" w:rsidRPr="00D426F7" w:rsidTr="000E68A9">
        <w:trPr>
          <w:trHeight w:val="420"/>
        </w:trPr>
        <w:tc>
          <w:tcPr>
            <w:tcW w:w="4680" w:type="dxa"/>
            <w:tcBorders>
              <w:top w:val="nil"/>
              <w:left w:val="nil"/>
              <w:bottom w:val="nil"/>
              <w:right w:val="nil"/>
            </w:tcBorders>
            <w:shd w:val="clear" w:color="auto" w:fill="auto"/>
            <w:hideMark/>
          </w:tcPr>
          <w:p w:rsidR="00D426F7" w:rsidRPr="00D426F7" w:rsidRDefault="00D426F7" w:rsidP="00D426F7">
            <w:pPr>
              <w:ind w:hanging="108"/>
              <w:jc w:val="both"/>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3960" w:type="dxa"/>
            <w:gridSpan w:val="2"/>
            <w:tcBorders>
              <w:top w:val="nil"/>
              <w:left w:val="nil"/>
              <w:right w:val="nil"/>
            </w:tcBorders>
            <w:shd w:val="clear" w:color="auto" w:fill="auto"/>
            <w:noWrap/>
            <w:vAlign w:val="bottom"/>
            <w:hideMark/>
          </w:tcPr>
          <w:p w:rsidR="00D426F7" w:rsidRPr="00D426F7" w:rsidRDefault="00D426F7" w:rsidP="00D426F7">
            <w:pPr>
              <w:pBdr>
                <w:bottom w:val="single" w:sz="4" w:space="1" w:color="auto"/>
              </w:pBdr>
              <w:jc w:val="center"/>
              <w:rPr>
                <w:rFonts w:ascii="Angsana New" w:eastAsia="Times New Roman" w:hAnsi="Angsana New"/>
                <w:sz w:val="28"/>
                <w:szCs w:val="28"/>
                <w:lang w:val="en-US"/>
              </w:rPr>
            </w:pPr>
            <w:r w:rsidRPr="00D426F7">
              <w:rPr>
                <w:rFonts w:ascii="Angsana New" w:eastAsia="Times New Roman" w:hAnsi="Angsana New"/>
                <w:sz w:val="28"/>
                <w:szCs w:val="28"/>
                <w:lang w:val="en-US"/>
              </w:rPr>
              <w:t>Unit : Baht</w:t>
            </w:r>
          </w:p>
        </w:tc>
      </w:tr>
      <w:tr w:rsidR="00D426F7" w:rsidRPr="00D426F7" w:rsidTr="000E68A9">
        <w:trPr>
          <w:trHeight w:val="420"/>
        </w:trPr>
        <w:tc>
          <w:tcPr>
            <w:tcW w:w="4680" w:type="dxa"/>
            <w:tcBorders>
              <w:top w:val="nil"/>
              <w:left w:val="nil"/>
              <w:bottom w:val="nil"/>
              <w:right w:val="nil"/>
            </w:tcBorders>
            <w:shd w:val="clear" w:color="auto" w:fill="auto"/>
            <w:noWrap/>
            <w:vAlign w:val="bottom"/>
            <w:hideMark/>
          </w:tcPr>
          <w:p w:rsidR="00D426F7" w:rsidRPr="00D426F7" w:rsidRDefault="00D426F7" w:rsidP="00D426F7">
            <w:pPr>
              <w:ind w:hanging="108"/>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980" w:type="dxa"/>
            <w:tcBorders>
              <w:top w:val="nil"/>
              <w:left w:val="nil"/>
              <w:bottom w:val="nil"/>
              <w:right w:val="nil"/>
            </w:tcBorders>
            <w:shd w:val="clear" w:color="000000" w:fill="FFFFFF"/>
            <w:noWrap/>
            <w:vAlign w:val="bottom"/>
            <w:hideMark/>
          </w:tcPr>
          <w:p w:rsidR="00D426F7" w:rsidRPr="00D426F7" w:rsidRDefault="00D426F7" w:rsidP="00D426F7">
            <w:pPr>
              <w:jc w:val="center"/>
              <w:rPr>
                <w:rFonts w:ascii="Angsana New" w:eastAsia="Times New Roman" w:hAnsi="Angsana New"/>
                <w:sz w:val="28"/>
                <w:szCs w:val="28"/>
                <w:lang w:val="en-US"/>
              </w:rPr>
            </w:pPr>
            <w:r w:rsidRPr="00D426F7">
              <w:rPr>
                <w:rFonts w:ascii="Angsana New" w:hAnsi="Arial" w:hint="cs"/>
                <w:sz w:val="28"/>
                <w:szCs w:val="28"/>
                <w:cs/>
              </w:rPr>
              <w:t>Consolidated</w:t>
            </w:r>
          </w:p>
        </w:tc>
        <w:tc>
          <w:tcPr>
            <w:tcW w:w="1980" w:type="dxa"/>
            <w:tcBorders>
              <w:top w:val="nil"/>
              <w:left w:val="nil"/>
              <w:bottom w:val="nil"/>
              <w:right w:val="nil"/>
            </w:tcBorders>
            <w:shd w:val="clear" w:color="000000" w:fill="FFFFFF"/>
            <w:noWrap/>
            <w:vAlign w:val="bottom"/>
            <w:hideMark/>
          </w:tcPr>
          <w:p w:rsidR="00D426F7" w:rsidRPr="00D426F7" w:rsidRDefault="00D426F7" w:rsidP="00D426F7">
            <w:pPr>
              <w:jc w:val="center"/>
              <w:rPr>
                <w:rFonts w:ascii="Angsana New" w:eastAsia="Times New Roman" w:hAnsi="Angsana New"/>
                <w:sz w:val="28"/>
                <w:szCs w:val="28"/>
                <w:lang w:val="en-US"/>
              </w:rPr>
            </w:pPr>
            <w:r w:rsidRPr="00D426F7">
              <w:rPr>
                <w:rFonts w:ascii="Angsana New" w:hAnsi="Arial" w:hint="cs"/>
                <w:sz w:val="28"/>
                <w:szCs w:val="28"/>
                <w:cs/>
              </w:rPr>
              <w:t>Separate</w:t>
            </w:r>
          </w:p>
        </w:tc>
      </w:tr>
      <w:tr w:rsidR="00D426F7" w:rsidRPr="00D426F7" w:rsidTr="000E68A9">
        <w:trPr>
          <w:trHeight w:val="420"/>
        </w:trPr>
        <w:tc>
          <w:tcPr>
            <w:tcW w:w="4680" w:type="dxa"/>
            <w:tcBorders>
              <w:top w:val="nil"/>
              <w:left w:val="nil"/>
              <w:bottom w:val="nil"/>
              <w:right w:val="nil"/>
            </w:tcBorders>
            <w:shd w:val="clear" w:color="auto" w:fill="auto"/>
            <w:noWrap/>
            <w:vAlign w:val="bottom"/>
          </w:tcPr>
          <w:p w:rsidR="00D426F7" w:rsidRPr="00D426F7" w:rsidRDefault="00D426F7" w:rsidP="00D426F7">
            <w:pPr>
              <w:ind w:hanging="108"/>
              <w:rPr>
                <w:rFonts w:ascii="Angsana New" w:eastAsia="Times New Roman" w:hAnsi="Angsana New"/>
                <w:sz w:val="28"/>
                <w:szCs w:val="28"/>
                <w:lang w:val="en-US"/>
              </w:rPr>
            </w:pPr>
          </w:p>
        </w:tc>
        <w:tc>
          <w:tcPr>
            <w:tcW w:w="1980" w:type="dxa"/>
            <w:tcBorders>
              <w:top w:val="nil"/>
              <w:left w:val="nil"/>
              <w:right w:val="nil"/>
            </w:tcBorders>
            <w:shd w:val="clear" w:color="000000" w:fill="FFFFFF"/>
            <w:noWrap/>
            <w:vAlign w:val="bottom"/>
          </w:tcPr>
          <w:p w:rsidR="00D426F7" w:rsidRPr="00D426F7" w:rsidRDefault="00D426F7" w:rsidP="00D426F7">
            <w:pPr>
              <w:pBdr>
                <w:bottom w:val="single" w:sz="4" w:space="1" w:color="auto"/>
              </w:pBdr>
              <w:jc w:val="center"/>
              <w:rPr>
                <w:rFonts w:ascii="Angsana New" w:eastAsia="Times New Roman" w:hAnsi="Angsana New"/>
                <w:sz w:val="28"/>
                <w:szCs w:val="28"/>
                <w:cs/>
                <w:lang w:val="en-US"/>
              </w:rPr>
            </w:pPr>
            <w:r w:rsidRPr="00D426F7">
              <w:rPr>
                <w:rFonts w:ascii="Angsana New" w:hAnsi="Arial" w:hint="cs"/>
                <w:sz w:val="28"/>
                <w:szCs w:val="28"/>
                <w:cs/>
              </w:rPr>
              <w:t>financial statements</w:t>
            </w:r>
          </w:p>
        </w:tc>
        <w:tc>
          <w:tcPr>
            <w:tcW w:w="1980" w:type="dxa"/>
            <w:tcBorders>
              <w:top w:val="nil"/>
              <w:left w:val="nil"/>
              <w:right w:val="nil"/>
            </w:tcBorders>
            <w:shd w:val="clear" w:color="000000" w:fill="FFFFFF"/>
            <w:noWrap/>
            <w:vAlign w:val="bottom"/>
          </w:tcPr>
          <w:p w:rsidR="00D426F7" w:rsidRPr="00D426F7" w:rsidRDefault="00D426F7" w:rsidP="00D426F7">
            <w:pPr>
              <w:pBdr>
                <w:bottom w:val="single" w:sz="4" w:space="1" w:color="auto"/>
              </w:pBdr>
              <w:jc w:val="center"/>
              <w:rPr>
                <w:rFonts w:ascii="Angsana New" w:eastAsia="Times New Roman" w:hAnsi="Angsana New"/>
                <w:sz w:val="28"/>
                <w:szCs w:val="28"/>
                <w:cs/>
                <w:lang w:val="en-US"/>
              </w:rPr>
            </w:pPr>
            <w:r w:rsidRPr="00D426F7">
              <w:rPr>
                <w:rFonts w:ascii="Angsana New" w:hAnsi="Arial" w:hint="cs"/>
                <w:sz w:val="28"/>
                <w:szCs w:val="28"/>
                <w:cs/>
              </w:rPr>
              <w:t>financial statements</w:t>
            </w:r>
          </w:p>
        </w:tc>
      </w:tr>
      <w:tr w:rsidR="00D426F7" w:rsidRPr="00D426F7" w:rsidTr="000E68A9">
        <w:trPr>
          <w:trHeight w:val="420"/>
        </w:trPr>
        <w:tc>
          <w:tcPr>
            <w:tcW w:w="4680" w:type="dxa"/>
            <w:tcBorders>
              <w:top w:val="nil"/>
              <w:left w:val="nil"/>
              <w:bottom w:val="nil"/>
              <w:right w:val="nil"/>
            </w:tcBorders>
            <w:shd w:val="clear" w:color="000000" w:fill="FFFFFF"/>
            <w:vAlign w:val="bottom"/>
            <w:hideMark/>
          </w:tcPr>
          <w:p w:rsidR="00D426F7" w:rsidRPr="00D426F7" w:rsidRDefault="00D426F7" w:rsidP="00D426F7">
            <w:pPr>
              <w:ind w:hanging="108"/>
              <w:rPr>
                <w:rFonts w:ascii="Angsana New" w:eastAsia="Times New Roman" w:hAnsi="Angsana New"/>
                <w:sz w:val="28"/>
                <w:szCs w:val="28"/>
                <w:lang w:val="en-US"/>
              </w:rPr>
            </w:pPr>
            <w:r w:rsidRPr="00D426F7">
              <w:rPr>
                <w:rFonts w:ascii="Angsana New" w:hAnsi="Arial" w:hint="cs"/>
                <w:sz w:val="28"/>
                <w:szCs w:val="28"/>
                <w:lang w:val="en-US"/>
              </w:rPr>
              <w:t>Present value of the remaining lease payments</w:t>
            </w:r>
          </w:p>
        </w:tc>
        <w:tc>
          <w:tcPr>
            <w:tcW w:w="1980" w:type="dxa"/>
            <w:tcBorders>
              <w:left w:val="nil"/>
              <w:right w:val="nil"/>
            </w:tcBorders>
            <w:shd w:val="clear" w:color="auto" w:fill="auto"/>
            <w:noWrap/>
            <w:vAlign w:val="bottom"/>
            <w:hideMark/>
          </w:tcPr>
          <w:p w:rsidR="00D426F7" w:rsidRPr="00D426F7" w:rsidRDefault="00D426F7" w:rsidP="00D426F7">
            <w:pPr>
              <w:jc w:val="right"/>
              <w:rPr>
                <w:rFonts w:ascii="Angsana New" w:eastAsia="Times New Roman" w:hAnsi="Angsana New"/>
                <w:sz w:val="28"/>
                <w:szCs w:val="28"/>
                <w:lang w:val="en-US"/>
              </w:rPr>
            </w:pPr>
            <w:r w:rsidRPr="00D426F7">
              <w:rPr>
                <w:rFonts w:ascii="Angsana New" w:eastAsia="Times New Roman" w:hAnsi="Angsana New"/>
                <w:sz w:val="28"/>
                <w:szCs w:val="28"/>
                <w:lang w:val="en-US"/>
              </w:rPr>
              <w:t>74,359,437.00</w:t>
            </w:r>
          </w:p>
        </w:tc>
        <w:tc>
          <w:tcPr>
            <w:tcW w:w="1980" w:type="dxa"/>
            <w:tcBorders>
              <w:left w:val="nil"/>
              <w:right w:val="nil"/>
            </w:tcBorders>
            <w:shd w:val="clear" w:color="auto" w:fill="auto"/>
            <w:noWrap/>
            <w:vAlign w:val="bottom"/>
            <w:hideMark/>
          </w:tcPr>
          <w:p w:rsidR="00D426F7" w:rsidRPr="00D426F7" w:rsidRDefault="00D426F7" w:rsidP="00D426F7">
            <w:pPr>
              <w:jc w:val="right"/>
              <w:rPr>
                <w:rFonts w:ascii="Angsana New" w:eastAsia="Times New Roman" w:hAnsi="Angsana New"/>
                <w:sz w:val="28"/>
                <w:szCs w:val="28"/>
                <w:lang w:val="en-US"/>
              </w:rPr>
            </w:pPr>
            <w:r w:rsidRPr="00D426F7">
              <w:rPr>
                <w:rFonts w:ascii="Angsana New" w:eastAsia="Times New Roman" w:hAnsi="Angsana New"/>
                <w:sz w:val="28"/>
                <w:szCs w:val="28"/>
                <w:lang w:val="en-US"/>
              </w:rPr>
              <w:t>129,310,917.00</w:t>
            </w:r>
          </w:p>
        </w:tc>
      </w:tr>
      <w:tr w:rsidR="00D426F7" w:rsidRPr="00D426F7" w:rsidTr="000E68A9">
        <w:trPr>
          <w:trHeight w:val="420"/>
        </w:trPr>
        <w:tc>
          <w:tcPr>
            <w:tcW w:w="4680" w:type="dxa"/>
            <w:tcBorders>
              <w:top w:val="nil"/>
              <w:left w:val="nil"/>
              <w:bottom w:val="nil"/>
              <w:right w:val="nil"/>
            </w:tcBorders>
            <w:shd w:val="clear" w:color="000000" w:fill="FFFFFF"/>
            <w:vAlign w:val="bottom"/>
            <w:hideMark/>
          </w:tcPr>
          <w:p w:rsidR="00D426F7" w:rsidRPr="00D426F7" w:rsidRDefault="00D426F7" w:rsidP="00D426F7">
            <w:pPr>
              <w:ind w:hanging="108"/>
              <w:rPr>
                <w:rFonts w:ascii="Angsana New" w:eastAsia="Times New Roman" w:hAnsi="Angsana New"/>
                <w:sz w:val="28"/>
                <w:szCs w:val="28"/>
                <w:lang w:val="en-US"/>
              </w:rPr>
            </w:pPr>
            <w:r w:rsidRPr="00D426F7">
              <w:rPr>
                <w:rFonts w:ascii="Angsana New" w:hAnsi="Arial" w:hint="cs"/>
                <w:sz w:val="28"/>
                <w:szCs w:val="28"/>
                <w:u w:val="single"/>
                <w:cs/>
              </w:rPr>
              <w:t>Less</w:t>
            </w:r>
            <w:r w:rsidRPr="00D426F7">
              <w:rPr>
                <w:rFonts w:ascii="Angsana New" w:hAnsi="Arial" w:hint="cs"/>
                <w:sz w:val="28"/>
                <w:szCs w:val="28"/>
                <w:cs/>
              </w:rPr>
              <w:t>: Deferred interest expenses</w:t>
            </w:r>
          </w:p>
        </w:tc>
        <w:tc>
          <w:tcPr>
            <w:tcW w:w="1980" w:type="dxa"/>
            <w:tcBorders>
              <w:top w:val="nil"/>
              <w:left w:val="nil"/>
              <w:right w:val="nil"/>
            </w:tcBorders>
            <w:shd w:val="clear" w:color="auto" w:fill="auto"/>
            <w:noWrap/>
            <w:vAlign w:val="bottom"/>
            <w:hideMark/>
          </w:tcPr>
          <w:p w:rsidR="00D426F7" w:rsidRPr="00D426F7" w:rsidRDefault="00D426F7" w:rsidP="00D426F7">
            <w:pPr>
              <w:pBdr>
                <w:bottom w:val="single" w:sz="4" w:space="1" w:color="auto"/>
              </w:pBdr>
              <w:jc w:val="right"/>
              <w:rPr>
                <w:rFonts w:ascii="Angsana New" w:eastAsia="Times New Roman" w:hAnsi="Angsana New"/>
                <w:sz w:val="28"/>
                <w:szCs w:val="28"/>
                <w:lang w:val="en-US"/>
              </w:rPr>
            </w:pPr>
            <w:r w:rsidRPr="00D426F7">
              <w:rPr>
                <w:rFonts w:ascii="Angsana New" w:eastAsia="Times New Roman" w:hAnsi="Angsana New"/>
                <w:sz w:val="28"/>
                <w:szCs w:val="28"/>
                <w:lang w:val="en-US"/>
              </w:rPr>
              <w:t>(20,326,679.36)</w:t>
            </w:r>
          </w:p>
        </w:tc>
        <w:tc>
          <w:tcPr>
            <w:tcW w:w="1980" w:type="dxa"/>
            <w:tcBorders>
              <w:top w:val="nil"/>
              <w:left w:val="nil"/>
              <w:right w:val="nil"/>
            </w:tcBorders>
            <w:shd w:val="clear" w:color="auto" w:fill="auto"/>
            <w:noWrap/>
            <w:vAlign w:val="bottom"/>
            <w:hideMark/>
          </w:tcPr>
          <w:p w:rsidR="00D426F7" w:rsidRPr="00D426F7" w:rsidRDefault="00D426F7" w:rsidP="00D426F7">
            <w:pPr>
              <w:pBdr>
                <w:bottom w:val="single" w:sz="4" w:space="1" w:color="auto"/>
              </w:pBdr>
              <w:jc w:val="right"/>
              <w:rPr>
                <w:rFonts w:ascii="Angsana New" w:eastAsia="Times New Roman" w:hAnsi="Angsana New"/>
                <w:sz w:val="28"/>
                <w:szCs w:val="28"/>
                <w:lang w:val="en-US"/>
              </w:rPr>
            </w:pPr>
            <w:r w:rsidRPr="00D426F7">
              <w:rPr>
                <w:rFonts w:ascii="Angsana New" w:eastAsia="Times New Roman" w:hAnsi="Angsana New"/>
                <w:sz w:val="28"/>
                <w:szCs w:val="28"/>
                <w:lang w:val="en-US"/>
              </w:rPr>
              <w:t>(37,245,545.96)</w:t>
            </w:r>
          </w:p>
        </w:tc>
      </w:tr>
      <w:tr w:rsidR="00D426F7" w:rsidRPr="00D426F7" w:rsidTr="000E68A9">
        <w:trPr>
          <w:trHeight w:val="420"/>
        </w:trPr>
        <w:tc>
          <w:tcPr>
            <w:tcW w:w="4680" w:type="dxa"/>
            <w:tcBorders>
              <w:top w:val="nil"/>
              <w:left w:val="nil"/>
              <w:bottom w:val="nil"/>
              <w:right w:val="nil"/>
            </w:tcBorders>
            <w:shd w:val="clear" w:color="000000" w:fill="FFFFFF"/>
            <w:vAlign w:val="bottom"/>
            <w:hideMark/>
          </w:tcPr>
          <w:p w:rsidR="00D426F7" w:rsidRPr="00D426F7" w:rsidRDefault="00D426F7" w:rsidP="00D426F7">
            <w:pPr>
              <w:ind w:hanging="108"/>
              <w:rPr>
                <w:rFonts w:ascii="Angsana New" w:eastAsia="Times New Roman" w:hAnsi="Angsana New"/>
                <w:sz w:val="28"/>
                <w:szCs w:val="28"/>
                <w:lang w:val="en-US"/>
              </w:rPr>
            </w:pPr>
            <w:r w:rsidRPr="00D426F7">
              <w:rPr>
                <w:rFonts w:ascii="Angsana New" w:hAnsi="Arial" w:hint="cs"/>
                <w:sz w:val="28"/>
                <w:szCs w:val="28"/>
                <w:lang w:val="en-US"/>
              </w:rPr>
              <w:t>Additional lease liabilities from TFRS 16 adoption</w:t>
            </w:r>
          </w:p>
        </w:tc>
        <w:tc>
          <w:tcPr>
            <w:tcW w:w="1980" w:type="dxa"/>
            <w:tcBorders>
              <w:top w:val="nil"/>
              <w:left w:val="nil"/>
              <w:right w:val="nil"/>
            </w:tcBorders>
            <w:shd w:val="clear" w:color="auto" w:fill="auto"/>
            <w:vAlign w:val="bottom"/>
            <w:hideMark/>
          </w:tcPr>
          <w:p w:rsidR="00D426F7" w:rsidRPr="00D426F7" w:rsidRDefault="00D426F7" w:rsidP="00D426F7">
            <w:pPr>
              <w:ind w:firstLineChars="100" w:firstLine="280"/>
              <w:jc w:val="right"/>
              <w:rPr>
                <w:rFonts w:ascii="Angsana New" w:eastAsia="Times New Roman" w:hAnsi="Angsana New"/>
                <w:sz w:val="28"/>
                <w:szCs w:val="28"/>
                <w:lang w:val="en-US"/>
              </w:rPr>
            </w:pPr>
            <w:r w:rsidRPr="00D426F7">
              <w:rPr>
                <w:rFonts w:ascii="Angsana New" w:eastAsia="Times New Roman" w:hAnsi="Angsana New"/>
                <w:sz w:val="28"/>
                <w:szCs w:val="28"/>
                <w:lang w:val="en-US"/>
              </w:rPr>
              <w:t>54,032,757.64</w:t>
            </w:r>
          </w:p>
        </w:tc>
        <w:tc>
          <w:tcPr>
            <w:tcW w:w="1980" w:type="dxa"/>
            <w:tcBorders>
              <w:top w:val="nil"/>
              <w:left w:val="nil"/>
              <w:right w:val="nil"/>
            </w:tcBorders>
            <w:shd w:val="clear" w:color="auto" w:fill="auto"/>
            <w:vAlign w:val="bottom"/>
            <w:hideMark/>
          </w:tcPr>
          <w:p w:rsidR="00D426F7" w:rsidRPr="00D426F7" w:rsidRDefault="00D426F7" w:rsidP="00D426F7">
            <w:pPr>
              <w:ind w:firstLineChars="100" w:firstLine="280"/>
              <w:jc w:val="right"/>
              <w:rPr>
                <w:rFonts w:ascii="Angsana New" w:eastAsia="Times New Roman" w:hAnsi="Angsana New"/>
                <w:sz w:val="28"/>
                <w:szCs w:val="28"/>
                <w:lang w:val="en-US"/>
              </w:rPr>
            </w:pPr>
            <w:r w:rsidRPr="00D426F7">
              <w:rPr>
                <w:rFonts w:ascii="Angsana New" w:eastAsia="Times New Roman" w:hAnsi="Angsana New"/>
                <w:sz w:val="28"/>
                <w:szCs w:val="28"/>
                <w:lang w:val="en-US"/>
              </w:rPr>
              <w:t>92,065,371.04</w:t>
            </w:r>
          </w:p>
        </w:tc>
      </w:tr>
      <w:tr w:rsidR="00D426F7" w:rsidRPr="00D426F7" w:rsidTr="000E68A9">
        <w:trPr>
          <w:trHeight w:val="420"/>
        </w:trPr>
        <w:tc>
          <w:tcPr>
            <w:tcW w:w="4680" w:type="dxa"/>
            <w:tcBorders>
              <w:top w:val="nil"/>
              <w:left w:val="nil"/>
              <w:bottom w:val="nil"/>
              <w:right w:val="nil"/>
            </w:tcBorders>
            <w:shd w:val="clear" w:color="000000" w:fill="FFFFFF"/>
            <w:vAlign w:val="bottom"/>
            <w:hideMark/>
          </w:tcPr>
          <w:p w:rsidR="00D426F7" w:rsidRPr="00D426F7" w:rsidRDefault="00D426F7" w:rsidP="00D426F7">
            <w:pPr>
              <w:ind w:hanging="108"/>
              <w:rPr>
                <w:rFonts w:ascii="Angsana New" w:eastAsia="Times New Roman" w:hAnsi="Angsana New"/>
                <w:sz w:val="28"/>
                <w:szCs w:val="28"/>
                <w:lang w:val="en-US"/>
              </w:rPr>
            </w:pPr>
            <w:r w:rsidRPr="00D426F7">
              <w:rPr>
                <w:rFonts w:ascii="Angsana New" w:hAnsi="Arial" w:hint="cs"/>
                <w:sz w:val="28"/>
                <w:szCs w:val="28"/>
                <w:lang w:val="en-US"/>
              </w:rPr>
              <w:t>Finance lease liabilities as at December 31, 2019</w:t>
            </w:r>
          </w:p>
        </w:tc>
        <w:tc>
          <w:tcPr>
            <w:tcW w:w="1980" w:type="dxa"/>
            <w:tcBorders>
              <w:top w:val="nil"/>
              <w:left w:val="nil"/>
              <w:right w:val="nil"/>
            </w:tcBorders>
            <w:shd w:val="clear" w:color="auto" w:fill="auto"/>
            <w:vAlign w:val="bottom"/>
            <w:hideMark/>
          </w:tcPr>
          <w:p w:rsidR="00D426F7" w:rsidRPr="00D426F7" w:rsidRDefault="00D426F7" w:rsidP="00D426F7">
            <w:pPr>
              <w:pBdr>
                <w:bottom w:val="single" w:sz="4" w:space="1" w:color="auto"/>
              </w:pBdr>
              <w:ind w:firstLineChars="100" w:firstLine="280"/>
              <w:jc w:val="right"/>
              <w:rPr>
                <w:rFonts w:ascii="Angsana New" w:eastAsia="Times New Roman" w:hAnsi="Angsana New"/>
                <w:sz w:val="28"/>
                <w:szCs w:val="28"/>
                <w:lang w:val="en-US"/>
              </w:rPr>
            </w:pPr>
            <w:r w:rsidRPr="00D426F7">
              <w:rPr>
                <w:rFonts w:ascii="Angsana New" w:eastAsia="Times New Roman" w:hAnsi="Angsana New"/>
                <w:sz w:val="28"/>
                <w:szCs w:val="28"/>
                <w:lang w:val="en-US"/>
              </w:rPr>
              <w:t>4,128,928.88</w:t>
            </w:r>
          </w:p>
        </w:tc>
        <w:tc>
          <w:tcPr>
            <w:tcW w:w="1980" w:type="dxa"/>
            <w:tcBorders>
              <w:top w:val="nil"/>
              <w:left w:val="nil"/>
              <w:right w:val="nil"/>
            </w:tcBorders>
            <w:shd w:val="clear" w:color="auto" w:fill="auto"/>
            <w:noWrap/>
            <w:vAlign w:val="bottom"/>
            <w:hideMark/>
          </w:tcPr>
          <w:p w:rsidR="00D426F7" w:rsidRPr="00D426F7" w:rsidRDefault="00D426F7" w:rsidP="00D426F7">
            <w:pPr>
              <w:pBdr>
                <w:bottom w:val="single" w:sz="4" w:space="1" w:color="auto"/>
              </w:pBdr>
              <w:jc w:val="right"/>
              <w:rPr>
                <w:rFonts w:ascii="Angsana New" w:eastAsia="Times New Roman" w:hAnsi="Angsana New"/>
                <w:sz w:val="28"/>
                <w:szCs w:val="28"/>
                <w:lang w:val="en-US"/>
              </w:rPr>
            </w:pPr>
            <w:r w:rsidRPr="00D426F7">
              <w:rPr>
                <w:rFonts w:ascii="Angsana New" w:eastAsia="Times New Roman" w:hAnsi="Angsana New"/>
                <w:sz w:val="28"/>
                <w:szCs w:val="28"/>
                <w:lang w:val="en-US"/>
              </w:rPr>
              <w:t>4,128,928.88</w:t>
            </w:r>
          </w:p>
        </w:tc>
      </w:tr>
      <w:tr w:rsidR="00D426F7" w:rsidRPr="00D426F7" w:rsidTr="000E68A9">
        <w:trPr>
          <w:trHeight w:val="420"/>
        </w:trPr>
        <w:tc>
          <w:tcPr>
            <w:tcW w:w="4680" w:type="dxa"/>
            <w:tcBorders>
              <w:top w:val="nil"/>
              <w:left w:val="nil"/>
              <w:bottom w:val="nil"/>
              <w:right w:val="nil"/>
            </w:tcBorders>
            <w:shd w:val="clear" w:color="auto" w:fill="auto"/>
            <w:noWrap/>
            <w:hideMark/>
          </w:tcPr>
          <w:p w:rsidR="00D426F7" w:rsidRPr="00D426F7" w:rsidRDefault="00D426F7" w:rsidP="00D426F7">
            <w:pPr>
              <w:ind w:hanging="108"/>
              <w:rPr>
                <w:rFonts w:ascii="Angsana New" w:eastAsia="Times New Roman" w:hAnsi="Angsana New"/>
                <w:sz w:val="28"/>
                <w:szCs w:val="28"/>
                <w:lang w:val="en-US"/>
              </w:rPr>
            </w:pPr>
            <w:r w:rsidRPr="00D426F7">
              <w:rPr>
                <w:rFonts w:ascii="Angsana New" w:eastAsia="Times New Roman" w:hAnsi="Angsana New"/>
                <w:sz w:val="28"/>
                <w:szCs w:val="28"/>
                <w:lang w:val="en-US"/>
              </w:rPr>
              <w:t xml:space="preserve">Lease liabilities </w:t>
            </w:r>
            <w:proofErr w:type="spellStart"/>
            <w:r w:rsidRPr="00D426F7">
              <w:rPr>
                <w:rFonts w:ascii="Angsana New" w:eastAsia="Times New Roman" w:hAnsi="Angsana New"/>
                <w:sz w:val="28"/>
                <w:szCs w:val="28"/>
                <w:lang w:val="en-US"/>
              </w:rPr>
              <w:t>recognised</w:t>
            </w:r>
            <w:proofErr w:type="spellEnd"/>
            <w:r w:rsidRPr="00D426F7">
              <w:rPr>
                <w:rFonts w:ascii="Angsana New" w:eastAsia="Times New Roman" w:hAnsi="Angsana New"/>
                <w:sz w:val="28"/>
                <w:szCs w:val="28"/>
                <w:lang w:val="en-US"/>
              </w:rPr>
              <w:t xml:space="preserve"> as at January </w:t>
            </w:r>
            <w:r w:rsidRPr="00D426F7">
              <w:rPr>
                <w:rFonts w:ascii="Angsana New" w:eastAsia="Times New Roman" w:hAnsi="Angsana New"/>
                <w:sz w:val="28"/>
                <w:szCs w:val="28"/>
                <w:cs/>
                <w:lang w:val="en-US"/>
              </w:rPr>
              <w:t>1</w:t>
            </w:r>
            <w:r w:rsidRPr="00D426F7">
              <w:rPr>
                <w:rFonts w:ascii="Angsana New" w:eastAsia="Times New Roman" w:hAnsi="Angsana New"/>
                <w:sz w:val="28"/>
                <w:szCs w:val="28"/>
                <w:lang w:val="en-US"/>
              </w:rPr>
              <w:t xml:space="preserve">, </w:t>
            </w:r>
            <w:r w:rsidRPr="00D426F7">
              <w:rPr>
                <w:rFonts w:ascii="Angsana New" w:eastAsia="Times New Roman" w:hAnsi="Angsana New"/>
                <w:sz w:val="28"/>
                <w:szCs w:val="28"/>
                <w:cs/>
                <w:lang w:val="en-US"/>
              </w:rPr>
              <w:t>2020</w:t>
            </w:r>
          </w:p>
        </w:tc>
        <w:tc>
          <w:tcPr>
            <w:tcW w:w="1980" w:type="dxa"/>
            <w:tcBorders>
              <w:left w:val="nil"/>
              <w:right w:val="nil"/>
            </w:tcBorders>
            <w:shd w:val="clear" w:color="auto" w:fill="auto"/>
            <w:vAlign w:val="bottom"/>
            <w:hideMark/>
          </w:tcPr>
          <w:p w:rsidR="00D426F7" w:rsidRPr="00D426F7" w:rsidRDefault="00D426F7" w:rsidP="00D426F7">
            <w:pPr>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980" w:type="dxa"/>
            <w:tcBorders>
              <w:left w:val="nil"/>
              <w:right w:val="nil"/>
            </w:tcBorders>
            <w:shd w:val="clear" w:color="auto" w:fill="auto"/>
            <w:noWrap/>
            <w:vAlign w:val="bottom"/>
            <w:hideMark/>
          </w:tcPr>
          <w:p w:rsidR="00D426F7" w:rsidRPr="00D426F7" w:rsidRDefault="00D426F7" w:rsidP="00D426F7">
            <w:pPr>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r>
      <w:tr w:rsidR="00D426F7" w:rsidRPr="00D426F7" w:rsidTr="000E68A9">
        <w:trPr>
          <w:trHeight w:val="435"/>
        </w:trPr>
        <w:tc>
          <w:tcPr>
            <w:tcW w:w="4680" w:type="dxa"/>
            <w:tcBorders>
              <w:top w:val="nil"/>
              <w:left w:val="nil"/>
              <w:bottom w:val="nil"/>
              <w:right w:val="nil"/>
            </w:tcBorders>
            <w:shd w:val="clear" w:color="auto" w:fill="auto"/>
            <w:noWrap/>
            <w:vAlign w:val="bottom"/>
            <w:hideMark/>
          </w:tcPr>
          <w:p w:rsidR="00D426F7" w:rsidRPr="00D426F7" w:rsidRDefault="00D426F7" w:rsidP="00D426F7">
            <w:pPr>
              <w:ind w:firstLine="168"/>
              <w:rPr>
                <w:rFonts w:ascii="Angsana New" w:eastAsia="Times New Roman" w:hAnsi="Angsana New"/>
                <w:sz w:val="28"/>
                <w:szCs w:val="28"/>
                <w:lang w:val="en-US"/>
              </w:rPr>
            </w:pPr>
            <w:r w:rsidRPr="00D426F7">
              <w:rPr>
                <w:rFonts w:ascii="Angsana New" w:eastAsia="Times New Roman" w:hAnsi="Angsana New"/>
                <w:sz w:val="28"/>
                <w:szCs w:val="28"/>
                <w:lang w:val="en-US"/>
              </w:rPr>
              <w:t>(Unaudited)</w:t>
            </w:r>
          </w:p>
        </w:tc>
        <w:tc>
          <w:tcPr>
            <w:tcW w:w="1980" w:type="dxa"/>
            <w:tcBorders>
              <w:top w:val="nil"/>
              <w:left w:val="nil"/>
              <w:right w:val="nil"/>
            </w:tcBorders>
            <w:shd w:val="clear" w:color="auto" w:fill="auto"/>
            <w:vAlign w:val="bottom"/>
            <w:hideMark/>
          </w:tcPr>
          <w:p w:rsidR="00D426F7" w:rsidRPr="00D426F7" w:rsidRDefault="00D426F7" w:rsidP="00D426F7">
            <w:pPr>
              <w:pBdr>
                <w:bottom w:val="double" w:sz="4" w:space="1" w:color="auto"/>
              </w:pBdr>
              <w:ind w:firstLineChars="100" w:firstLine="280"/>
              <w:jc w:val="right"/>
              <w:rPr>
                <w:rFonts w:ascii="Angsana New" w:eastAsia="Times New Roman" w:hAnsi="Angsana New"/>
                <w:sz w:val="28"/>
                <w:szCs w:val="28"/>
                <w:lang w:val="en-US"/>
              </w:rPr>
            </w:pPr>
            <w:r w:rsidRPr="00D426F7">
              <w:rPr>
                <w:rFonts w:ascii="Angsana New" w:eastAsia="Times New Roman" w:hAnsi="Angsana New"/>
                <w:sz w:val="28"/>
                <w:szCs w:val="28"/>
                <w:lang w:val="en-US"/>
              </w:rPr>
              <w:t>58,161,686.52</w:t>
            </w:r>
          </w:p>
        </w:tc>
        <w:tc>
          <w:tcPr>
            <w:tcW w:w="1980" w:type="dxa"/>
            <w:tcBorders>
              <w:top w:val="nil"/>
              <w:left w:val="nil"/>
              <w:right w:val="nil"/>
            </w:tcBorders>
            <w:shd w:val="clear" w:color="auto" w:fill="auto"/>
            <w:vAlign w:val="bottom"/>
            <w:hideMark/>
          </w:tcPr>
          <w:p w:rsidR="00D426F7" w:rsidRPr="00D426F7" w:rsidRDefault="00D426F7" w:rsidP="00D426F7">
            <w:pPr>
              <w:pBdr>
                <w:bottom w:val="double" w:sz="4" w:space="1" w:color="auto"/>
              </w:pBdr>
              <w:ind w:firstLineChars="100" w:firstLine="280"/>
              <w:jc w:val="right"/>
              <w:rPr>
                <w:rFonts w:ascii="Angsana New" w:eastAsia="Times New Roman" w:hAnsi="Angsana New"/>
                <w:sz w:val="28"/>
                <w:szCs w:val="28"/>
                <w:lang w:val="en-US"/>
              </w:rPr>
            </w:pPr>
            <w:r w:rsidRPr="00D426F7">
              <w:rPr>
                <w:rFonts w:ascii="Angsana New" w:eastAsia="Times New Roman" w:hAnsi="Angsana New"/>
                <w:sz w:val="28"/>
                <w:szCs w:val="28"/>
                <w:lang w:val="en-US"/>
              </w:rPr>
              <w:t>96,194,299.92</w:t>
            </w:r>
          </w:p>
        </w:tc>
      </w:tr>
      <w:tr w:rsidR="00D426F7" w:rsidRPr="00D426F7" w:rsidTr="000E68A9">
        <w:trPr>
          <w:trHeight w:val="435"/>
        </w:trPr>
        <w:tc>
          <w:tcPr>
            <w:tcW w:w="4680" w:type="dxa"/>
            <w:tcBorders>
              <w:top w:val="nil"/>
              <w:left w:val="nil"/>
              <w:bottom w:val="nil"/>
              <w:right w:val="nil"/>
            </w:tcBorders>
            <w:shd w:val="clear" w:color="auto" w:fill="auto"/>
            <w:noWrap/>
            <w:vAlign w:val="bottom"/>
            <w:hideMark/>
          </w:tcPr>
          <w:p w:rsidR="00D426F7" w:rsidRPr="00D426F7" w:rsidRDefault="00D426F7" w:rsidP="00D426F7">
            <w:pPr>
              <w:ind w:hanging="108"/>
              <w:rPr>
                <w:rFonts w:ascii="Angsana New" w:eastAsia="Times New Roman" w:hAnsi="Angsana New"/>
                <w:sz w:val="28"/>
                <w:szCs w:val="28"/>
                <w:lang w:val="en-US"/>
              </w:rPr>
            </w:pPr>
            <w:r w:rsidRPr="00D426F7">
              <w:rPr>
                <w:rFonts w:ascii="Angsana New" w:eastAsia="Times New Roman" w:hAnsi="Angsana New"/>
                <w:sz w:val="28"/>
                <w:szCs w:val="28"/>
                <w:lang w:val="en-US"/>
              </w:rPr>
              <w:t>Of which are:</w:t>
            </w:r>
          </w:p>
        </w:tc>
        <w:tc>
          <w:tcPr>
            <w:tcW w:w="1980" w:type="dxa"/>
            <w:tcBorders>
              <w:left w:val="nil"/>
              <w:bottom w:val="nil"/>
              <w:right w:val="nil"/>
            </w:tcBorders>
            <w:shd w:val="clear" w:color="auto" w:fill="auto"/>
            <w:noWrap/>
            <w:vAlign w:val="bottom"/>
            <w:hideMark/>
          </w:tcPr>
          <w:p w:rsidR="00D426F7" w:rsidRPr="00D426F7" w:rsidRDefault="00D426F7" w:rsidP="00D426F7">
            <w:pPr>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c>
          <w:tcPr>
            <w:tcW w:w="1980" w:type="dxa"/>
            <w:tcBorders>
              <w:left w:val="nil"/>
              <w:bottom w:val="nil"/>
              <w:right w:val="nil"/>
            </w:tcBorders>
            <w:shd w:val="clear" w:color="auto" w:fill="auto"/>
            <w:noWrap/>
            <w:vAlign w:val="bottom"/>
            <w:hideMark/>
          </w:tcPr>
          <w:p w:rsidR="00D426F7" w:rsidRPr="00D426F7" w:rsidRDefault="00D426F7" w:rsidP="00D426F7">
            <w:pPr>
              <w:jc w:val="right"/>
              <w:rPr>
                <w:rFonts w:ascii="Angsana New" w:eastAsia="Times New Roman" w:hAnsi="Angsana New"/>
                <w:sz w:val="28"/>
                <w:szCs w:val="28"/>
                <w:lang w:val="en-US"/>
              </w:rPr>
            </w:pPr>
            <w:r w:rsidRPr="00D426F7">
              <w:rPr>
                <w:rFonts w:ascii="Angsana New" w:eastAsia="Times New Roman" w:hAnsi="Angsana New"/>
                <w:sz w:val="28"/>
                <w:szCs w:val="28"/>
                <w:lang w:val="en-US"/>
              </w:rPr>
              <w:t> </w:t>
            </w:r>
          </w:p>
        </w:tc>
      </w:tr>
      <w:tr w:rsidR="00D426F7" w:rsidRPr="00D426F7" w:rsidTr="000E68A9">
        <w:trPr>
          <w:trHeight w:val="420"/>
        </w:trPr>
        <w:tc>
          <w:tcPr>
            <w:tcW w:w="4680" w:type="dxa"/>
            <w:tcBorders>
              <w:top w:val="nil"/>
              <w:left w:val="nil"/>
              <w:bottom w:val="nil"/>
              <w:right w:val="nil"/>
            </w:tcBorders>
            <w:shd w:val="clear" w:color="auto" w:fill="auto"/>
            <w:noWrap/>
            <w:vAlign w:val="center"/>
            <w:hideMark/>
          </w:tcPr>
          <w:p w:rsidR="00D426F7" w:rsidRPr="00D426F7" w:rsidRDefault="00D426F7" w:rsidP="00D426F7">
            <w:pPr>
              <w:ind w:firstLineChars="57" w:firstLine="160"/>
              <w:rPr>
                <w:rFonts w:ascii="Angsana New" w:eastAsia="Times New Roman" w:hAnsi="Angsana New"/>
                <w:color w:val="000000"/>
                <w:sz w:val="28"/>
                <w:szCs w:val="28"/>
                <w:lang w:val="en-US"/>
              </w:rPr>
            </w:pPr>
            <w:r w:rsidRPr="00D426F7">
              <w:rPr>
                <w:rFonts w:ascii="Angsana New" w:hAnsi="Arial" w:hint="cs"/>
                <w:color w:val="000000"/>
                <w:sz w:val="28"/>
                <w:szCs w:val="28"/>
                <w:cs/>
              </w:rPr>
              <w:t>-  Current lease liabilities</w:t>
            </w:r>
          </w:p>
        </w:tc>
        <w:tc>
          <w:tcPr>
            <w:tcW w:w="1980" w:type="dxa"/>
            <w:tcBorders>
              <w:top w:val="nil"/>
              <w:left w:val="nil"/>
              <w:bottom w:val="nil"/>
              <w:right w:val="nil"/>
            </w:tcBorders>
            <w:shd w:val="clear" w:color="auto" w:fill="auto"/>
            <w:noWrap/>
            <w:vAlign w:val="bottom"/>
            <w:hideMark/>
          </w:tcPr>
          <w:p w:rsidR="00D426F7" w:rsidRPr="00D426F7" w:rsidRDefault="00D426F7" w:rsidP="00D426F7">
            <w:pPr>
              <w:jc w:val="right"/>
              <w:rPr>
                <w:rFonts w:ascii="Angsana New" w:eastAsia="Times New Roman" w:hAnsi="Angsana New"/>
                <w:sz w:val="28"/>
                <w:szCs w:val="28"/>
                <w:lang w:val="en-US"/>
              </w:rPr>
            </w:pPr>
            <w:r w:rsidRPr="00D426F7">
              <w:rPr>
                <w:rFonts w:ascii="Angsana New" w:eastAsia="Times New Roman" w:hAnsi="Angsana New"/>
                <w:sz w:val="28"/>
                <w:szCs w:val="28"/>
                <w:lang w:val="en-US"/>
              </w:rPr>
              <w:t>5,350,627.19</w:t>
            </w:r>
          </w:p>
        </w:tc>
        <w:tc>
          <w:tcPr>
            <w:tcW w:w="1980" w:type="dxa"/>
            <w:tcBorders>
              <w:top w:val="nil"/>
              <w:left w:val="nil"/>
              <w:bottom w:val="nil"/>
              <w:right w:val="nil"/>
            </w:tcBorders>
            <w:shd w:val="clear" w:color="auto" w:fill="auto"/>
            <w:noWrap/>
            <w:vAlign w:val="bottom"/>
            <w:hideMark/>
          </w:tcPr>
          <w:p w:rsidR="00D426F7" w:rsidRPr="00D426F7" w:rsidRDefault="00D426F7" w:rsidP="00D426F7">
            <w:pPr>
              <w:jc w:val="right"/>
              <w:rPr>
                <w:rFonts w:ascii="Angsana New" w:eastAsia="Times New Roman" w:hAnsi="Angsana New"/>
                <w:sz w:val="28"/>
                <w:szCs w:val="28"/>
                <w:lang w:val="en-US"/>
              </w:rPr>
            </w:pPr>
            <w:r w:rsidRPr="00D426F7">
              <w:rPr>
                <w:rFonts w:ascii="Angsana New" w:eastAsia="Times New Roman" w:hAnsi="Angsana New"/>
                <w:sz w:val="28"/>
                <w:szCs w:val="28"/>
                <w:lang w:val="en-US"/>
              </w:rPr>
              <w:t>6,166,143.68</w:t>
            </w:r>
          </w:p>
        </w:tc>
      </w:tr>
      <w:tr w:rsidR="00D426F7" w:rsidRPr="00D426F7" w:rsidTr="000E68A9">
        <w:trPr>
          <w:trHeight w:val="420"/>
        </w:trPr>
        <w:tc>
          <w:tcPr>
            <w:tcW w:w="4680" w:type="dxa"/>
            <w:tcBorders>
              <w:top w:val="nil"/>
              <w:left w:val="nil"/>
              <w:bottom w:val="nil"/>
              <w:right w:val="nil"/>
            </w:tcBorders>
            <w:shd w:val="clear" w:color="auto" w:fill="auto"/>
            <w:noWrap/>
            <w:vAlign w:val="center"/>
            <w:hideMark/>
          </w:tcPr>
          <w:p w:rsidR="00D426F7" w:rsidRPr="00D426F7" w:rsidRDefault="00D426F7" w:rsidP="00D426F7">
            <w:pPr>
              <w:ind w:firstLineChars="57" w:firstLine="160"/>
              <w:rPr>
                <w:rFonts w:ascii="Angsana New" w:eastAsia="Times New Roman" w:hAnsi="Angsana New"/>
                <w:color w:val="000000"/>
                <w:sz w:val="28"/>
                <w:szCs w:val="28"/>
                <w:lang w:val="en-US"/>
              </w:rPr>
            </w:pPr>
            <w:r w:rsidRPr="00D426F7">
              <w:rPr>
                <w:rFonts w:ascii="Angsana New" w:hAnsi="Arial" w:hint="cs"/>
                <w:color w:val="000000"/>
                <w:sz w:val="28"/>
                <w:szCs w:val="28"/>
                <w:cs/>
              </w:rPr>
              <w:t>-  Non-current lease liabilities</w:t>
            </w:r>
          </w:p>
        </w:tc>
        <w:tc>
          <w:tcPr>
            <w:tcW w:w="1980" w:type="dxa"/>
            <w:tcBorders>
              <w:top w:val="nil"/>
              <w:left w:val="nil"/>
              <w:right w:val="nil"/>
            </w:tcBorders>
            <w:shd w:val="clear" w:color="auto" w:fill="auto"/>
            <w:noWrap/>
            <w:vAlign w:val="bottom"/>
            <w:hideMark/>
          </w:tcPr>
          <w:p w:rsidR="00D426F7" w:rsidRPr="00D426F7" w:rsidRDefault="00D426F7" w:rsidP="00D426F7">
            <w:pPr>
              <w:jc w:val="right"/>
              <w:rPr>
                <w:rFonts w:ascii="Angsana New" w:eastAsia="Times New Roman" w:hAnsi="Angsana New"/>
                <w:sz w:val="28"/>
                <w:szCs w:val="28"/>
                <w:lang w:val="en-US"/>
              </w:rPr>
            </w:pPr>
            <w:r w:rsidRPr="00D426F7">
              <w:rPr>
                <w:rFonts w:ascii="Angsana New" w:eastAsia="Times New Roman" w:hAnsi="Angsana New"/>
                <w:sz w:val="28"/>
                <w:szCs w:val="28"/>
                <w:lang w:val="en-US"/>
              </w:rPr>
              <w:t>52,811,059.33</w:t>
            </w:r>
          </w:p>
        </w:tc>
        <w:tc>
          <w:tcPr>
            <w:tcW w:w="1980" w:type="dxa"/>
            <w:tcBorders>
              <w:top w:val="nil"/>
              <w:left w:val="nil"/>
              <w:right w:val="nil"/>
            </w:tcBorders>
            <w:shd w:val="clear" w:color="auto" w:fill="auto"/>
            <w:noWrap/>
            <w:vAlign w:val="bottom"/>
            <w:hideMark/>
          </w:tcPr>
          <w:p w:rsidR="00D426F7" w:rsidRPr="00D426F7" w:rsidRDefault="00D426F7" w:rsidP="00D426F7">
            <w:pPr>
              <w:jc w:val="right"/>
              <w:rPr>
                <w:rFonts w:ascii="Angsana New" w:eastAsia="Times New Roman" w:hAnsi="Angsana New"/>
                <w:sz w:val="28"/>
                <w:szCs w:val="28"/>
                <w:lang w:val="en-US"/>
              </w:rPr>
            </w:pPr>
            <w:r w:rsidRPr="00D426F7">
              <w:rPr>
                <w:rFonts w:ascii="Angsana New" w:eastAsia="Times New Roman" w:hAnsi="Angsana New"/>
                <w:sz w:val="28"/>
                <w:szCs w:val="28"/>
                <w:lang w:val="en-US"/>
              </w:rPr>
              <w:t>90,028,156.24</w:t>
            </w:r>
          </w:p>
        </w:tc>
      </w:tr>
      <w:tr w:rsidR="00D426F7" w:rsidRPr="00D426F7" w:rsidTr="000E68A9">
        <w:trPr>
          <w:trHeight w:val="435"/>
        </w:trPr>
        <w:tc>
          <w:tcPr>
            <w:tcW w:w="4680" w:type="dxa"/>
            <w:tcBorders>
              <w:top w:val="nil"/>
              <w:left w:val="nil"/>
              <w:bottom w:val="nil"/>
              <w:right w:val="nil"/>
            </w:tcBorders>
            <w:shd w:val="clear" w:color="auto" w:fill="auto"/>
            <w:noWrap/>
            <w:vAlign w:val="center"/>
            <w:hideMark/>
          </w:tcPr>
          <w:p w:rsidR="00D426F7" w:rsidRPr="00D426F7" w:rsidRDefault="00D426F7" w:rsidP="00D426F7">
            <w:pPr>
              <w:ind w:hanging="108"/>
              <w:rPr>
                <w:rFonts w:ascii="Angsana New" w:eastAsia="Times New Roman" w:hAnsi="Angsana New"/>
                <w:sz w:val="28"/>
                <w:szCs w:val="28"/>
                <w:lang w:val="en-US"/>
              </w:rPr>
            </w:pPr>
          </w:p>
        </w:tc>
        <w:tc>
          <w:tcPr>
            <w:tcW w:w="1980" w:type="dxa"/>
            <w:tcBorders>
              <w:left w:val="nil"/>
              <w:right w:val="nil"/>
            </w:tcBorders>
            <w:shd w:val="clear" w:color="auto" w:fill="auto"/>
            <w:noWrap/>
            <w:vAlign w:val="bottom"/>
            <w:hideMark/>
          </w:tcPr>
          <w:p w:rsidR="00D426F7" w:rsidRPr="00D426F7" w:rsidRDefault="00D426F7" w:rsidP="00D426F7">
            <w:pPr>
              <w:pBdr>
                <w:top w:val="single" w:sz="4" w:space="1" w:color="auto"/>
                <w:bottom w:val="double" w:sz="4" w:space="1" w:color="auto"/>
              </w:pBdr>
              <w:jc w:val="right"/>
              <w:rPr>
                <w:rFonts w:ascii="Angsana New" w:eastAsia="Times New Roman" w:hAnsi="Angsana New"/>
                <w:sz w:val="28"/>
                <w:szCs w:val="28"/>
                <w:lang w:val="en-US"/>
              </w:rPr>
            </w:pPr>
            <w:r w:rsidRPr="00D426F7">
              <w:rPr>
                <w:rFonts w:ascii="Angsana New" w:eastAsia="Times New Roman" w:hAnsi="Angsana New"/>
                <w:sz w:val="28"/>
                <w:szCs w:val="28"/>
                <w:lang w:val="en-US"/>
              </w:rPr>
              <w:t>58,161,686.52</w:t>
            </w:r>
          </w:p>
        </w:tc>
        <w:tc>
          <w:tcPr>
            <w:tcW w:w="1980" w:type="dxa"/>
            <w:tcBorders>
              <w:left w:val="nil"/>
              <w:right w:val="nil"/>
            </w:tcBorders>
            <w:shd w:val="clear" w:color="auto" w:fill="auto"/>
            <w:noWrap/>
            <w:vAlign w:val="bottom"/>
            <w:hideMark/>
          </w:tcPr>
          <w:p w:rsidR="00D426F7" w:rsidRPr="00D426F7" w:rsidRDefault="00D426F7" w:rsidP="00D426F7">
            <w:pPr>
              <w:pBdr>
                <w:top w:val="single" w:sz="4" w:space="1" w:color="auto"/>
                <w:bottom w:val="double" w:sz="4" w:space="1" w:color="auto"/>
              </w:pBdr>
              <w:jc w:val="right"/>
              <w:rPr>
                <w:rFonts w:ascii="Angsana New" w:eastAsia="Times New Roman" w:hAnsi="Angsana New"/>
                <w:sz w:val="28"/>
                <w:szCs w:val="28"/>
                <w:lang w:val="en-US"/>
              </w:rPr>
            </w:pPr>
            <w:r w:rsidRPr="00D426F7">
              <w:rPr>
                <w:rFonts w:ascii="Angsana New" w:eastAsia="Times New Roman" w:hAnsi="Angsana New"/>
                <w:sz w:val="28"/>
                <w:szCs w:val="28"/>
                <w:lang w:val="en-US"/>
              </w:rPr>
              <w:t>96,194,299.92</w:t>
            </w:r>
          </w:p>
        </w:tc>
      </w:tr>
    </w:tbl>
    <w:p w:rsidR="00D426F7" w:rsidRPr="00D426F7" w:rsidRDefault="00D426F7" w:rsidP="00D426F7">
      <w:pPr>
        <w:spacing w:before="120"/>
        <w:ind w:left="709"/>
        <w:jc w:val="thaiDistribute"/>
        <w:rPr>
          <w:rFonts w:ascii="Angsana New" w:hAnsi="Angsana New"/>
          <w:sz w:val="28"/>
          <w:szCs w:val="28"/>
          <w:lang w:val="en-US"/>
        </w:rPr>
      </w:pPr>
      <w:r w:rsidRPr="00D426F7">
        <w:rPr>
          <w:rFonts w:ascii="Angsana New" w:hAnsi="Angsana New"/>
          <w:sz w:val="28"/>
          <w:szCs w:val="28"/>
          <w:lang w:val="en-US"/>
        </w:rPr>
        <w:t xml:space="preserve">The </w:t>
      </w:r>
      <w:proofErr w:type="spellStart"/>
      <w:r w:rsidRPr="00D426F7">
        <w:rPr>
          <w:rFonts w:ascii="Angsana New" w:hAnsi="Angsana New"/>
          <w:sz w:val="28"/>
          <w:szCs w:val="28"/>
          <w:lang w:val="en-US"/>
        </w:rPr>
        <w:t>recognised</w:t>
      </w:r>
      <w:proofErr w:type="spellEnd"/>
      <w:r w:rsidRPr="00D426F7">
        <w:rPr>
          <w:rFonts w:ascii="Angsana New" w:hAnsi="Angsana New"/>
          <w:sz w:val="28"/>
          <w:szCs w:val="28"/>
          <w:lang w:val="en-US"/>
        </w:rPr>
        <w:t xml:space="preserve"> right-of-use assets relate to the following types of assets:</w:t>
      </w:r>
    </w:p>
    <w:tbl>
      <w:tblPr>
        <w:tblW w:w="8640" w:type="dxa"/>
        <w:tblInd w:w="720" w:type="dxa"/>
        <w:tblLook w:val="04A0" w:firstRow="1" w:lastRow="0" w:firstColumn="1" w:lastColumn="0" w:noHBand="0" w:noVBand="1"/>
      </w:tblPr>
      <w:tblGrid>
        <w:gridCol w:w="2250"/>
        <w:gridCol w:w="1708"/>
        <w:gridCol w:w="1532"/>
        <w:gridCol w:w="1728"/>
        <w:gridCol w:w="1422"/>
      </w:tblGrid>
      <w:tr w:rsidR="0083605B" w:rsidRPr="00CF7DD6" w:rsidTr="00BF1792">
        <w:trPr>
          <w:trHeight w:val="420"/>
        </w:trPr>
        <w:tc>
          <w:tcPr>
            <w:tcW w:w="2250" w:type="dxa"/>
            <w:tcBorders>
              <w:top w:val="nil"/>
              <w:left w:val="nil"/>
              <w:bottom w:val="nil"/>
              <w:right w:val="nil"/>
            </w:tcBorders>
            <w:shd w:val="clear" w:color="auto" w:fill="auto"/>
            <w:hideMark/>
          </w:tcPr>
          <w:p w:rsidR="0083605B" w:rsidRPr="0020594F" w:rsidRDefault="0083605B" w:rsidP="00876D2A">
            <w:pPr>
              <w:ind w:left="-29" w:right="-29" w:hanging="108"/>
              <w:jc w:val="both"/>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6390" w:type="dxa"/>
            <w:gridSpan w:val="4"/>
            <w:tcBorders>
              <w:top w:val="nil"/>
              <w:left w:val="nil"/>
              <w:right w:val="nil"/>
            </w:tcBorders>
            <w:shd w:val="clear" w:color="auto" w:fill="auto"/>
            <w:noWrap/>
            <w:vAlign w:val="bottom"/>
            <w:hideMark/>
          </w:tcPr>
          <w:p w:rsidR="0083605B" w:rsidRPr="0020594F" w:rsidRDefault="0083605B" w:rsidP="00BF1792">
            <w:pPr>
              <w:pBdr>
                <w:bottom w:val="single" w:sz="4" w:space="1" w:color="auto"/>
              </w:pBdr>
              <w:ind w:left="-29" w:right="-29"/>
              <w:jc w:val="center"/>
              <w:rPr>
                <w:rFonts w:ascii="Angsana New" w:eastAsia="Times New Roman" w:hAnsi="Angsana New"/>
                <w:sz w:val="28"/>
                <w:szCs w:val="28"/>
                <w:lang w:val="en-US"/>
              </w:rPr>
            </w:pPr>
            <w:r w:rsidRPr="0055521E">
              <w:rPr>
                <w:rFonts w:ascii="Angsana New" w:eastAsia="Times New Roman" w:hAnsi="Angsana New"/>
                <w:sz w:val="28"/>
                <w:szCs w:val="28"/>
                <w:lang w:val="en-US"/>
              </w:rPr>
              <w:t>Unit : Baht</w:t>
            </w:r>
          </w:p>
        </w:tc>
      </w:tr>
      <w:tr w:rsidR="0083605B" w:rsidRPr="00CF7DD6" w:rsidTr="00BF1792">
        <w:trPr>
          <w:trHeight w:val="420"/>
        </w:trPr>
        <w:tc>
          <w:tcPr>
            <w:tcW w:w="2250" w:type="dxa"/>
            <w:tcBorders>
              <w:top w:val="nil"/>
              <w:left w:val="nil"/>
              <w:bottom w:val="nil"/>
              <w:right w:val="nil"/>
            </w:tcBorders>
            <w:shd w:val="clear" w:color="auto" w:fill="auto"/>
            <w:noWrap/>
            <w:vAlign w:val="bottom"/>
            <w:hideMark/>
          </w:tcPr>
          <w:p w:rsidR="0083605B" w:rsidRPr="0020594F" w:rsidRDefault="0083605B" w:rsidP="00876D2A">
            <w:pPr>
              <w:ind w:left="-29" w:right="-29" w:hanging="108"/>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3240" w:type="dxa"/>
            <w:gridSpan w:val="2"/>
            <w:tcBorders>
              <w:left w:val="nil"/>
              <w:right w:val="nil"/>
            </w:tcBorders>
            <w:shd w:val="clear" w:color="auto" w:fill="auto"/>
            <w:noWrap/>
            <w:vAlign w:val="center"/>
            <w:hideMark/>
          </w:tcPr>
          <w:p w:rsidR="0083605B" w:rsidRPr="0020594F" w:rsidRDefault="0083605B" w:rsidP="00BF1792">
            <w:pPr>
              <w:pBdr>
                <w:bottom w:val="single" w:sz="4" w:space="1" w:color="auto"/>
              </w:pBdr>
              <w:ind w:left="-29" w:right="-29"/>
              <w:jc w:val="center"/>
              <w:rPr>
                <w:rFonts w:ascii="Angsana New" w:eastAsia="Times New Roman" w:hAnsi="Angsana New"/>
                <w:sz w:val="28"/>
                <w:szCs w:val="28"/>
                <w:lang w:val="en-US"/>
              </w:rPr>
            </w:pPr>
            <w:r>
              <w:rPr>
                <w:rFonts w:ascii="Angsana New" w:hAnsi="Arial" w:hint="cs"/>
                <w:color w:val="000000"/>
                <w:sz w:val="28"/>
                <w:szCs w:val="28"/>
                <w:cs/>
              </w:rPr>
              <w:t>Consolidated financial statements</w:t>
            </w:r>
          </w:p>
        </w:tc>
        <w:tc>
          <w:tcPr>
            <w:tcW w:w="3150" w:type="dxa"/>
            <w:gridSpan w:val="2"/>
            <w:tcBorders>
              <w:left w:val="nil"/>
              <w:bottom w:val="nil"/>
              <w:right w:val="nil"/>
            </w:tcBorders>
            <w:shd w:val="clear" w:color="auto" w:fill="auto"/>
            <w:noWrap/>
            <w:vAlign w:val="center"/>
            <w:hideMark/>
          </w:tcPr>
          <w:p w:rsidR="0083605B" w:rsidRPr="0020594F" w:rsidRDefault="0083605B" w:rsidP="00BF1792">
            <w:pPr>
              <w:pBdr>
                <w:bottom w:val="single" w:sz="4" w:space="1" w:color="auto"/>
              </w:pBdr>
              <w:ind w:left="-29" w:right="-29"/>
              <w:jc w:val="center"/>
              <w:rPr>
                <w:rFonts w:ascii="Angsana New" w:eastAsia="Times New Roman" w:hAnsi="Angsana New"/>
                <w:sz w:val="28"/>
                <w:szCs w:val="28"/>
                <w:cs/>
                <w:lang w:val="en-US"/>
              </w:rPr>
            </w:pPr>
            <w:r>
              <w:rPr>
                <w:rFonts w:ascii="Angsana New" w:hAnsi="Arial" w:hint="cs"/>
                <w:color w:val="000000"/>
                <w:sz w:val="28"/>
                <w:szCs w:val="28"/>
                <w:cs/>
              </w:rPr>
              <w:t>Separate financial statements</w:t>
            </w:r>
          </w:p>
        </w:tc>
      </w:tr>
      <w:tr w:rsidR="0083605B" w:rsidRPr="00CF7DD6" w:rsidTr="00876D2A">
        <w:trPr>
          <w:trHeight w:val="420"/>
        </w:trPr>
        <w:tc>
          <w:tcPr>
            <w:tcW w:w="2250" w:type="dxa"/>
            <w:tcBorders>
              <w:top w:val="nil"/>
              <w:left w:val="nil"/>
              <w:bottom w:val="nil"/>
              <w:right w:val="nil"/>
            </w:tcBorders>
            <w:shd w:val="clear" w:color="auto" w:fill="auto"/>
            <w:noWrap/>
            <w:vAlign w:val="bottom"/>
            <w:hideMark/>
          </w:tcPr>
          <w:p w:rsidR="0083605B" w:rsidRPr="0020594F" w:rsidRDefault="0083605B" w:rsidP="00876D2A">
            <w:pPr>
              <w:ind w:left="-29" w:right="-29" w:hanging="108"/>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1708" w:type="dxa"/>
            <w:tcBorders>
              <w:top w:val="nil"/>
              <w:left w:val="nil"/>
              <w:right w:val="nil"/>
            </w:tcBorders>
            <w:shd w:val="clear" w:color="auto" w:fill="auto"/>
            <w:noWrap/>
            <w:vAlign w:val="center"/>
            <w:hideMark/>
          </w:tcPr>
          <w:p w:rsidR="0083605B" w:rsidRPr="0020594F" w:rsidRDefault="0083605B" w:rsidP="00876D2A">
            <w:pPr>
              <w:ind w:left="-29" w:right="-29"/>
              <w:jc w:val="center"/>
              <w:rPr>
                <w:rFonts w:ascii="Angsana New" w:eastAsia="Times New Roman" w:hAnsi="Angsana New"/>
                <w:sz w:val="28"/>
                <w:szCs w:val="28"/>
                <w:lang w:val="en-US"/>
              </w:rPr>
            </w:pPr>
            <w:r>
              <w:rPr>
                <w:rFonts w:ascii="Angsana New" w:hAnsi="Arial"/>
                <w:color w:val="000000"/>
                <w:sz w:val="28"/>
                <w:szCs w:val="28"/>
                <w:lang w:val="en-US"/>
              </w:rPr>
              <w:t>December</w:t>
            </w:r>
            <w:r>
              <w:rPr>
                <w:rFonts w:ascii="Angsana New" w:hAnsi="Arial" w:hint="cs"/>
                <w:color w:val="000000"/>
                <w:sz w:val="28"/>
                <w:szCs w:val="28"/>
                <w:cs/>
              </w:rPr>
              <w:t xml:space="preserve"> 3</w:t>
            </w:r>
            <w:r>
              <w:rPr>
                <w:rFonts w:ascii="Angsana New" w:hAnsi="Arial"/>
                <w:color w:val="000000"/>
                <w:sz w:val="28"/>
                <w:szCs w:val="28"/>
                <w:lang w:val="en-US"/>
              </w:rPr>
              <w:t>1</w:t>
            </w:r>
            <w:r>
              <w:rPr>
                <w:rFonts w:ascii="Angsana New" w:hAnsi="Arial" w:hint="cs"/>
                <w:color w:val="000000"/>
                <w:sz w:val="28"/>
                <w:szCs w:val="28"/>
                <w:cs/>
              </w:rPr>
              <w:t>, 2020</w:t>
            </w:r>
          </w:p>
        </w:tc>
        <w:tc>
          <w:tcPr>
            <w:tcW w:w="1532" w:type="dxa"/>
            <w:tcBorders>
              <w:top w:val="nil"/>
              <w:left w:val="nil"/>
              <w:right w:val="nil"/>
            </w:tcBorders>
            <w:shd w:val="clear" w:color="auto" w:fill="auto"/>
            <w:noWrap/>
            <w:vAlign w:val="center"/>
            <w:hideMark/>
          </w:tcPr>
          <w:p w:rsidR="0083605B" w:rsidRPr="0020594F" w:rsidRDefault="0083605B" w:rsidP="00876D2A">
            <w:pPr>
              <w:ind w:left="-29" w:right="-29"/>
              <w:jc w:val="center"/>
              <w:rPr>
                <w:rFonts w:ascii="Angsana New" w:eastAsia="Times New Roman" w:hAnsi="Angsana New"/>
                <w:sz w:val="28"/>
                <w:szCs w:val="28"/>
                <w:lang w:val="en-US"/>
              </w:rPr>
            </w:pPr>
            <w:r>
              <w:rPr>
                <w:rFonts w:ascii="Angsana New" w:hAnsi="Arial" w:hint="cs"/>
                <w:color w:val="000000"/>
                <w:sz w:val="28"/>
                <w:szCs w:val="28"/>
                <w:cs/>
              </w:rPr>
              <w:t>January 1, 2020</w:t>
            </w:r>
          </w:p>
        </w:tc>
        <w:tc>
          <w:tcPr>
            <w:tcW w:w="1728" w:type="dxa"/>
            <w:tcBorders>
              <w:top w:val="nil"/>
              <w:left w:val="nil"/>
              <w:right w:val="nil"/>
            </w:tcBorders>
            <w:shd w:val="clear" w:color="auto" w:fill="auto"/>
            <w:noWrap/>
            <w:vAlign w:val="center"/>
            <w:hideMark/>
          </w:tcPr>
          <w:p w:rsidR="0083605B" w:rsidRPr="0020594F" w:rsidRDefault="0083605B" w:rsidP="00876D2A">
            <w:pPr>
              <w:ind w:left="-29" w:right="-29"/>
              <w:jc w:val="center"/>
              <w:rPr>
                <w:rFonts w:ascii="Angsana New" w:eastAsia="Times New Roman" w:hAnsi="Angsana New"/>
                <w:sz w:val="28"/>
                <w:szCs w:val="28"/>
                <w:lang w:val="en-US"/>
              </w:rPr>
            </w:pPr>
            <w:r>
              <w:rPr>
                <w:rFonts w:ascii="Angsana New" w:hAnsi="Arial"/>
                <w:color w:val="000000"/>
                <w:sz w:val="28"/>
                <w:szCs w:val="28"/>
                <w:lang w:val="en-US"/>
              </w:rPr>
              <w:t>December</w:t>
            </w:r>
            <w:r>
              <w:rPr>
                <w:rFonts w:ascii="Angsana New" w:hAnsi="Arial" w:hint="cs"/>
                <w:color w:val="000000"/>
                <w:sz w:val="28"/>
                <w:szCs w:val="28"/>
                <w:cs/>
              </w:rPr>
              <w:t xml:space="preserve"> 3</w:t>
            </w:r>
            <w:r>
              <w:rPr>
                <w:rFonts w:ascii="Angsana New" w:hAnsi="Arial"/>
                <w:color w:val="000000"/>
                <w:sz w:val="28"/>
                <w:szCs w:val="28"/>
                <w:lang w:val="en-US"/>
              </w:rPr>
              <w:t>1</w:t>
            </w:r>
            <w:r>
              <w:rPr>
                <w:rFonts w:ascii="Angsana New" w:hAnsi="Arial" w:hint="cs"/>
                <w:color w:val="000000"/>
                <w:sz w:val="28"/>
                <w:szCs w:val="28"/>
                <w:cs/>
              </w:rPr>
              <w:t>, 2020</w:t>
            </w:r>
          </w:p>
        </w:tc>
        <w:tc>
          <w:tcPr>
            <w:tcW w:w="1422" w:type="dxa"/>
            <w:tcBorders>
              <w:top w:val="nil"/>
              <w:left w:val="nil"/>
              <w:right w:val="nil"/>
            </w:tcBorders>
            <w:shd w:val="clear" w:color="auto" w:fill="auto"/>
            <w:noWrap/>
            <w:vAlign w:val="center"/>
            <w:hideMark/>
          </w:tcPr>
          <w:p w:rsidR="0083605B" w:rsidRPr="0020594F" w:rsidRDefault="0083605B" w:rsidP="00876D2A">
            <w:pPr>
              <w:ind w:left="-29" w:right="-29"/>
              <w:jc w:val="center"/>
              <w:rPr>
                <w:rFonts w:ascii="Angsana New" w:eastAsia="Times New Roman" w:hAnsi="Angsana New"/>
                <w:sz w:val="28"/>
                <w:szCs w:val="28"/>
                <w:lang w:val="en-US"/>
              </w:rPr>
            </w:pPr>
            <w:r>
              <w:rPr>
                <w:rFonts w:ascii="Angsana New" w:hAnsi="Arial" w:hint="cs"/>
                <w:color w:val="000000"/>
                <w:sz w:val="28"/>
                <w:szCs w:val="28"/>
                <w:cs/>
              </w:rPr>
              <w:t>January 1, 2020</w:t>
            </w:r>
          </w:p>
        </w:tc>
      </w:tr>
      <w:tr w:rsidR="0083605B" w:rsidRPr="00893268" w:rsidTr="00876D2A">
        <w:trPr>
          <w:trHeight w:val="420"/>
        </w:trPr>
        <w:tc>
          <w:tcPr>
            <w:tcW w:w="2250" w:type="dxa"/>
            <w:tcBorders>
              <w:top w:val="nil"/>
              <w:left w:val="nil"/>
              <w:bottom w:val="nil"/>
              <w:right w:val="nil"/>
            </w:tcBorders>
            <w:shd w:val="clear" w:color="auto" w:fill="auto"/>
            <w:noWrap/>
            <w:vAlign w:val="bottom"/>
            <w:hideMark/>
          </w:tcPr>
          <w:p w:rsidR="0083605B" w:rsidRPr="0020594F" w:rsidRDefault="0083605B" w:rsidP="00876D2A">
            <w:pPr>
              <w:ind w:left="-29" w:right="-29" w:hanging="108"/>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1708" w:type="dxa"/>
            <w:tcBorders>
              <w:top w:val="nil"/>
              <w:left w:val="nil"/>
              <w:right w:val="nil"/>
            </w:tcBorders>
            <w:shd w:val="clear" w:color="auto" w:fill="auto"/>
            <w:noWrap/>
            <w:vAlign w:val="center"/>
            <w:hideMark/>
          </w:tcPr>
          <w:p w:rsidR="0083605B" w:rsidRPr="00893268" w:rsidRDefault="0083605B" w:rsidP="00876D2A">
            <w:pPr>
              <w:pBdr>
                <w:bottom w:val="single" w:sz="4" w:space="1" w:color="auto"/>
              </w:pBdr>
              <w:ind w:left="-29" w:right="-29"/>
              <w:jc w:val="center"/>
              <w:rPr>
                <w:rFonts w:ascii="Angsana New" w:eastAsia="Times New Roman" w:hAnsi="Angsana New"/>
                <w:sz w:val="28"/>
                <w:szCs w:val="28"/>
                <w:lang w:val="en-US"/>
              </w:rPr>
            </w:pPr>
            <w:r w:rsidRPr="00893268">
              <w:rPr>
                <w:rFonts w:ascii="Angsana New" w:hAnsi="Arial" w:hint="cs"/>
                <w:color w:val="000000"/>
                <w:sz w:val="28"/>
                <w:szCs w:val="28"/>
                <w:cs/>
                <w:lang w:val="en-US"/>
              </w:rPr>
              <w:t>(</w:t>
            </w:r>
            <w:r w:rsidRPr="00893268">
              <w:rPr>
                <w:rFonts w:ascii="Angsana New" w:hAnsi="Arial"/>
                <w:color w:val="000000"/>
                <w:sz w:val="28"/>
                <w:szCs w:val="28"/>
                <w:lang w:val="en-US"/>
              </w:rPr>
              <w:t>A</w:t>
            </w:r>
            <w:r w:rsidRPr="00893268">
              <w:rPr>
                <w:rFonts w:ascii="Angsana New" w:hAnsi="Arial" w:hint="cs"/>
                <w:color w:val="000000"/>
                <w:sz w:val="28"/>
                <w:szCs w:val="28"/>
                <w:cs/>
              </w:rPr>
              <w:t>udited</w:t>
            </w:r>
            <w:r w:rsidRPr="00893268">
              <w:rPr>
                <w:rFonts w:ascii="Angsana New" w:eastAsia="Times New Roman" w:hAnsi="Angsana New" w:hint="cs"/>
                <w:sz w:val="28"/>
                <w:szCs w:val="28"/>
                <w:cs/>
                <w:lang w:val="en-US"/>
              </w:rPr>
              <w:t>)</w:t>
            </w:r>
          </w:p>
        </w:tc>
        <w:tc>
          <w:tcPr>
            <w:tcW w:w="1532" w:type="dxa"/>
            <w:tcBorders>
              <w:top w:val="nil"/>
              <w:left w:val="nil"/>
              <w:right w:val="nil"/>
            </w:tcBorders>
            <w:shd w:val="clear" w:color="auto" w:fill="auto"/>
            <w:noWrap/>
            <w:vAlign w:val="center"/>
            <w:hideMark/>
          </w:tcPr>
          <w:p w:rsidR="0083605B" w:rsidRPr="00893268" w:rsidRDefault="0083605B" w:rsidP="00876D2A">
            <w:pPr>
              <w:pBdr>
                <w:bottom w:val="single" w:sz="4" w:space="1" w:color="auto"/>
              </w:pBdr>
              <w:ind w:left="-29" w:right="-29"/>
              <w:jc w:val="center"/>
              <w:rPr>
                <w:rFonts w:ascii="Angsana New" w:eastAsia="Times New Roman" w:hAnsi="Angsana New"/>
                <w:sz w:val="28"/>
                <w:szCs w:val="28"/>
                <w:lang w:val="en-US"/>
              </w:rPr>
            </w:pPr>
            <w:r w:rsidRPr="00893268">
              <w:rPr>
                <w:rFonts w:ascii="Angsana New" w:hAnsi="Arial" w:hint="cs"/>
                <w:color w:val="000000"/>
                <w:sz w:val="28"/>
                <w:szCs w:val="28"/>
                <w:cs/>
              </w:rPr>
              <w:t>(Unaudited)</w:t>
            </w:r>
          </w:p>
        </w:tc>
        <w:tc>
          <w:tcPr>
            <w:tcW w:w="1728" w:type="dxa"/>
            <w:tcBorders>
              <w:top w:val="nil"/>
              <w:left w:val="nil"/>
              <w:right w:val="nil"/>
            </w:tcBorders>
            <w:shd w:val="clear" w:color="auto" w:fill="auto"/>
            <w:noWrap/>
            <w:vAlign w:val="center"/>
            <w:hideMark/>
          </w:tcPr>
          <w:p w:rsidR="0083605B" w:rsidRPr="00893268" w:rsidRDefault="0083605B" w:rsidP="00876D2A">
            <w:pPr>
              <w:pBdr>
                <w:bottom w:val="single" w:sz="4" w:space="1" w:color="auto"/>
              </w:pBdr>
              <w:ind w:left="-29" w:right="-29"/>
              <w:jc w:val="center"/>
              <w:rPr>
                <w:rFonts w:ascii="Angsana New" w:eastAsia="Times New Roman" w:hAnsi="Angsana New"/>
                <w:sz w:val="28"/>
                <w:szCs w:val="28"/>
                <w:lang w:val="en-US"/>
              </w:rPr>
            </w:pPr>
            <w:r w:rsidRPr="00893268">
              <w:rPr>
                <w:rFonts w:ascii="Angsana New" w:hAnsi="Arial" w:hint="cs"/>
                <w:color w:val="000000"/>
                <w:sz w:val="28"/>
                <w:szCs w:val="28"/>
                <w:cs/>
                <w:lang w:val="en-US"/>
              </w:rPr>
              <w:t>(</w:t>
            </w:r>
            <w:r w:rsidRPr="00893268">
              <w:rPr>
                <w:rFonts w:ascii="Angsana New" w:hAnsi="Arial"/>
                <w:color w:val="000000"/>
                <w:sz w:val="28"/>
                <w:szCs w:val="28"/>
                <w:lang w:val="en-US"/>
              </w:rPr>
              <w:t>A</w:t>
            </w:r>
            <w:r w:rsidRPr="00893268">
              <w:rPr>
                <w:rFonts w:ascii="Angsana New" w:hAnsi="Arial" w:hint="cs"/>
                <w:color w:val="000000"/>
                <w:sz w:val="28"/>
                <w:szCs w:val="28"/>
                <w:cs/>
              </w:rPr>
              <w:t>udited</w:t>
            </w:r>
            <w:r w:rsidRPr="00893268">
              <w:rPr>
                <w:rFonts w:ascii="Angsana New" w:eastAsia="Times New Roman" w:hAnsi="Angsana New" w:hint="cs"/>
                <w:sz w:val="28"/>
                <w:szCs w:val="28"/>
                <w:cs/>
                <w:lang w:val="en-US"/>
              </w:rPr>
              <w:t>)</w:t>
            </w:r>
          </w:p>
        </w:tc>
        <w:tc>
          <w:tcPr>
            <w:tcW w:w="1422" w:type="dxa"/>
            <w:tcBorders>
              <w:top w:val="nil"/>
              <w:left w:val="nil"/>
              <w:right w:val="nil"/>
            </w:tcBorders>
            <w:shd w:val="clear" w:color="auto" w:fill="auto"/>
            <w:noWrap/>
            <w:vAlign w:val="center"/>
            <w:hideMark/>
          </w:tcPr>
          <w:p w:rsidR="0083605B" w:rsidRPr="00893268" w:rsidRDefault="0083605B" w:rsidP="00876D2A">
            <w:pPr>
              <w:pBdr>
                <w:bottom w:val="single" w:sz="4" w:space="1" w:color="auto"/>
              </w:pBdr>
              <w:ind w:left="-29" w:right="-29"/>
              <w:jc w:val="center"/>
              <w:rPr>
                <w:rFonts w:ascii="Angsana New" w:eastAsia="Times New Roman" w:hAnsi="Angsana New"/>
                <w:sz w:val="28"/>
                <w:szCs w:val="28"/>
                <w:lang w:val="en-US"/>
              </w:rPr>
            </w:pPr>
            <w:r w:rsidRPr="00893268">
              <w:rPr>
                <w:rFonts w:ascii="Angsana New" w:hAnsi="Arial" w:hint="cs"/>
                <w:color w:val="000000"/>
                <w:sz w:val="28"/>
                <w:szCs w:val="28"/>
                <w:cs/>
              </w:rPr>
              <w:t>(Unaudited)</w:t>
            </w:r>
          </w:p>
        </w:tc>
      </w:tr>
      <w:tr w:rsidR="0083605B" w:rsidRPr="00400187" w:rsidTr="00876D2A">
        <w:trPr>
          <w:trHeight w:val="420"/>
        </w:trPr>
        <w:tc>
          <w:tcPr>
            <w:tcW w:w="2250" w:type="dxa"/>
            <w:tcBorders>
              <w:top w:val="nil"/>
              <w:left w:val="nil"/>
              <w:bottom w:val="nil"/>
              <w:right w:val="nil"/>
            </w:tcBorders>
            <w:shd w:val="clear" w:color="000000" w:fill="FFFFFF"/>
            <w:noWrap/>
            <w:hideMark/>
          </w:tcPr>
          <w:p w:rsidR="0083605B" w:rsidRPr="0020594F" w:rsidRDefault="0083605B" w:rsidP="00876D2A">
            <w:pPr>
              <w:ind w:hanging="108"/>
              <w:rPr>
                <w:rFonts w:ascii="Angsana New" w:eastAsia="Times New Roman" w:hAnsi="Angsana New"/>
                <w:sz w:val="28"/>
                <w:szCs w:val="28"/>
                <w:lang w:val="en-US"/>
              </w:rPr>
            </w:pPr>
            <w:r>
              <w:rPr>
                <w:rFonts w:ascii="Angsana New" w:hAnsi="Arial" w:hint="cs"/>
                <w:sz w:val="28"/>
                <w:szCs w:val="28"/>
                <w:cs/>
              </w:rPr>
              <w:t>Land and buildings</w:t>
            </w:r>
          </w:p>
        </w:tc>
        <w:tc>
          <w:tcPr>
            <w:tcW w:w="1708" w:type="dxa"/>
            <w:tcBorders>
              <w:top w:val="nil"/>
              <w:left w:val="nil"/>
              <w:bottom w:val="nil"/>
              <w:right w:val="nil"/>
            </w:tcBorders>
            <w:shd w:val="clear" w:color="auto" w:fill="auto"/>
            <w:vAlign w:val="bottom"/>
          </w:tcPr>
          <w:p w:rsidR="0083605B" w:rsidRPr="00893268" w:rsidRDefault="00893268" w:rsidP="00876D2A">
            <w:pPr>
              <w:ind w:left="-29" w:right="-29"/>
              <w:jc w:val="right"/>
              <w:rPr>
                <w:rFonts w:ascii="Angsana New" w:eastAsia="Times New Roman" w:hAnsi="Angsana New"/>
                <w:sz w:val="28"/>
                <w:szCs w:val="28"/>
                <w:lang w:val="en-US"/>
              </w:rPr>
            </w:pPr>
            <w:r w:rsidRPr="00893268">
              <w:rPr>
                <w:rFonts w:ascii="Angsana New" w:eastAsia="Times New Roman" w:hAnsi="Angsana New"/>
                <w:sz w:val="28"/>
                <w:szCs w:val="28"/>
                <w:lang w:val="en-US"/>
              </w:rPr>
              <w:t>42,514,452.19</w:t>
            </w:r>
          </w:p>
        </w:tc>
        <w:tc>
          <w:tcPr>
            <w:tcW w:w="1532" w:type="dxa"/>
            <w:tcBorders>
              <w:top w:val="nil"/>
              <w:left w:val="nil"/>
              <w:bottom w:val="nil"/>
              <w:right w:val="nil"/>
            </w:tcBorders>
            <w:shd w:val="clear" w:color="auto" w:fill="auto"/>
            <w:vAlign w:val="bottom"/>
          </w:tcPr>
          <w:p w:rsidR="0083605B" w:rsidRPr="0045457A" w:rsidRDefault="0083605B" w:rsidP="00876D2A">
            <w:pPr>
              <w:ind w:left="-29" w:right="-29"/>
              <w:jc w:val="right"/>
              <w:rPr>
                <w:rFonts w:ascii="Angsana New" w:eastAsia="Times New Roman" w:hAnsi="Angsana New"/>
                <w:sz w:val="28"/>
                <w:szCs w:val="28"/>
                <w:lang w:val="en-US"/>
              </w:rPr>
            </w:pPr>
            <w:r w:rsidRPr="0045457A">
              <w:rPr>
                <w:rFonts w:ascii="Angsana New" w:eastAsia="Times New Roman" w:hAnsi="Angsana New"/>
                <w:sz w:val="28"/>
                <w:szCs w:val="28"/>
                <w:lang w:val="en-US"/>
              </w:rPr>
              <w:t>45,149,481.31</w:t>
            </w:r>
          </w:p>
        </w:tc>
        <w:tc>
          <w:tcPr>
            <w:tcW w:w="1728" w:type="dxa"/>
            <w:tcBorders>
              <w:top w:val="nil"/>
              <w:left w:val="nil"/>
              <w:bottom w:val="nil"/>
              <w:right w:val="nil"/>
            </w:tcBorders>
            <w:shd w:val="clear" w:color="auto" w:fill="auto"/>
            <w:vAlign w:val="bottom"/>
          </w:tcPr>
          <w:p w:rsidR="0083605B" w:rsidRPr="00893268" w:rsidRDefault="00893268" w:rsidP="00876D2A">
            <w:pPr>
              <w:ind w:left="-29" w:right="-29"/>
              <w:jc w:val="right"/>
              <w:rPr>
                <w:rFonts w:ascii="Angsana New" w:eastAsia="Times New Roman" w:hAnsi="Angsana New"/>
                <w:sz w:val="28"/>
                <w:szCs w:val="28"/>
                <w:lang w:val="en-US"/>
              </w:rPr>
            </w:pPr>
            <w:r w:rsidRPr="00893268">
              <w:rPr>
                <w:rFonts w:ascii="Angsana New" w:eastAsia="Times New Roman" w:hAnsi="Angsana New"/>
                <w:sz w:val="28"/>
                <w:szCs w:val="28"/>
                <w:lang w:val="en-US"/>
              </w:rPr>
              <w:t>80,256,287.93</w:t>
            </w:r>
          </w:p>
        </w:tc>
        <w:tc>
          <w:tcPr>
            <w:tcW w:w="1422" w:type="dxa"/>
            <w:tcBorders>
              <w:top w:val="nil"/>
              <w:left w:val="nil"/>
              <w:bottom w:val="nil"/>
              <w:right w:val="nil"/>
            </w:tcBorders>
            <w:shd w:val="clear" w:color="auto" w:fill="auto"/>
            <w:vAlign w:val="bottom"/>
          </w:tcPr>
          <w:p w:rsidR="0083605B" w:rsidRPr="00400187" w:rsidRDefault="0083605B" w:rsidP="00876D2A">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84,877,729.49</w:t>
            </w:r>
          </w:p>
        </w:tc>
      </w:tr>
      <w:tr w:rsidR="0083605B" w:rsidRPr="00400187" w:rsidTr="00876D2A">
        <w:trPr>
          <w:trHeight w:val="420"/>
        </w:trPr>
        <w:tc>
          <w:tcPr>
            <w:tcW w:w="2250" w:type="dxa"/>
            <w:tcBorders>
              <w:top w:val="nil"/>
              <w:left w:val="nil"/>
              <w:bottom w:val="nil"/>
              <w:right w:val="nil"/>
            </w:tcBorders>
            <w:shd w:val="clear" w:color="000000" w:fill="FFFFFF"/>
            <w:noWrap/>
            <w:hideMark/>
          </w:tcPr>
          <w:p w:rsidR="0083605B" w:rsidRPr="0020594F" w:rsidRDefault="0083605B" w:rsidP="00876D2A">
            <w:pPr>
              <w:ind w:hanging="108"/>
              <w:rPr>
                <w:rFonts w:ascii="Angsana New" w:eastAsia="Times New Roman" w:hAnsi="Angsana New"/>
                <w:sz w:val="28"/>
                <w:szCs w:val="28"/>
                <w:lang w:val="en-US"/>
              </w:rPr>
            </w:pPr>
            <w:r>
              <w:rPr>
                <w:rFonts w:ascii="Angsana New" w:hAnsi="Arial" w:hint="cs"/>
                <w:sz w:val="28"/>
                <w:szCs w:val="28"/>
                <w:cs/>
              </w:rPr>
              <w:t>Leasehold improvement</w:t>
            </w:r>
          </w:p>
        </w:tc>
        <w:tc>
          <w:tcPr>
            <w:tcW w:w="1708" w:type="dxa"/>
            <w:tcBorders>
              <w:top w:val="nil"/>
              <w:left w:val="nil"/>
              <w:bottom w:val="nil"/>
              <w:right w:val="nil"/>
            </w:tcBorders>
            <w:shd w:val="clear" w:color="auto" w:fill="auto"/>
            <w:vAlign w:val="bottom"/>
          </w:tcPr>
          <w:p w:rsidR="0083605B" w:rsidRPr="00893268" w:rsidRDefault="00893268" w:rsidP="00876D2A">
            <w:pPr>
              <w:ind w:left="-29" w:right="-29"/>
              <w:jc w:val="right"/>
              <w:rPr>
                <w:rFonts w:ascii="Angsana New" w:eastAsia="Times New Roman" w:hAnsi="Angsana New"/>
                <w:sz w:val="28"/>
                <w:szCs w:val="28"/>
                <w:lang w:val="en-US"/>
              </w:rPr>
            </w:pPr>
            <w:r w:rsidRPr="00893268">
              <w:rPr>
                <w:rFonts w:ascii="Angsana New" w:eastAsia="Times New Roman" w:hAnsi="Angsana New"/>
                <w:sz w:val="28"/>
                <w:szCs w:val="28"/>
                <w:lang w:val="en-US"/>
              </w:rPr>
              <w:t>5,652,773.48</w:t>
            </w:r>
          </w:p>
        </w:tc>
        <w:tc>
          <w:tcPr>
            <w:tcW w:w="1532" w:type="dxa"/>
            <w:tcBorders>
              <w:top w:val="nil"/>
              <w:left w:val="nil"/>
              <w:bottom w:val="nil"/>
              <w:right w:val="nil"/>
            </w:tcBorders>
            <w:shd w:val="clear" w:color="auto" w:fill="auto"/>
            <w:vAlign w:val="bottom"/>
          </w:tcPr>
          <w:p w:rsidR="0083605B" w:rsidRPr="0045457A" w:rsidRDefault="0083605B" w:rsidP="00876D2A">
            <w:pPr>
              <w:ind w:left="-29" w:right="-29"/>
              <w:jc w:val="right"/>
              <w:rPr>
                <w:rFonts w:ascii="Angsana New" w:eastAsia="Times New Roman" w:hAnsi="Angsana New"/>
                <w:sz w:val="28"/>
                <w:szCs w:val="28"/>
                <w:lang w:val="en-US"/>
              </w:rPr>
            </w:pPr>
            <w:r w:rsidRPr="0045457A">
              <w:rPr>
                <w:rFonts w:ascii="Angsana New" w:eastAsia="Times New Roman" w:hAnsi="Angsana New"/>
                <w:sz w:val="28"/>
                <w:szCs w:val="28"/>
                <w:lang w:val="en-US"/>
              </w:rPr>
              <w:t>6,951,146.36</w:t>
            </w:r>
          </w:p>
        </w:tc>
        <w:tc>
          <w:tcPr>
            <w:tcW w:w="1728" w:type="dxa"/>
            <w:tcBorders>
              <w:top w:val="nil"/>
              <w:left w:val="nil"/>
              <w:bottom w:val="nil"/>
              <w:right w:val="nil"/>
            </w:tcBorders>
            <w:shd w:val="clear" w:color="auto" w:fill="auto"/>
            <w:vAlign w:val="bottom"/>
          </w:tcPr>
          <w:p w:rsidR="0083605B" w:rsidRPr="00893268" w:rsidRDefault="00893268" w:rsidP="00876D2A">
            <w:pPr>
              <w:ind w:left="-29" w:right="-29"/>
              <w:jc w:val="right"/>
              <w:rPr>
                <w:rFonts w:ascii="Angsana New" w:eastAsia="Times New Roman" w:hAnsi="Angsana New"/>
                <w:sz w:val="28"/>
                <w:szCs w:val="28"/>
                <w:lang w:val="en-US"/>
              </w:rPr>
            </w:pPr>
            <w:r w:rsidRPr="00893268">
              <w:rPr>
                <w:rFonts w:ascii="Angsana New" w:eastAsia="Times New Roman" w:hAnsi="Angsana New"/>
                <w:sz w:val="28"/>
                <w:szCs w:val="28"/>
                <w:lang w:val="en-US"/>
              </w:rPr>
              <w:t>4,522,530.34</w:t>
            </w:r>
          </w:p>
        </w:tc>
        <w:tc>
          <w:tcPr>
            <w:tcW w:w="1422" w:type="dxa"/>
            <w:tcBorders>
              <w:top w:val="nil"/>
              <w:left w:val="nil"/>
              <w:bottom w:val="nil"/>
              <w:right w:val="nil"/>
            </w:tcBorders>
            <w:shd w:val="clear" w:color="auto" w:fill="auto"/>
            <w:vAlign w:val="bottom"/>
          </w:tcPr>
          <w:p w:rsidR="0083605B" w:rsidRPr="00400187" w:rsidRDefault="0083605B" w:rsidP="00876D2A">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5,255,511.58</w:t>
            </w:r>
          </w:p>
        </w:tc>
      </w:tr>
      <w:tr w:rsidR="0083605B" w:rsidRPr="00400187" w:rsidTr="00876D2A">
        <w:trPr>
          <w:trHeight w:val="420"/>
        </w:trPr>
        <w:tc>
          <w:tcPr>
            <w:tcW w:w="2250" w:type="dxa"/>
            <w:tcBorders>
              <w:top w:val="nil"/>
              <w:left w:val="nil"/>
              <w:bottom w:val="nil"/>
              <w:right w:val="nil"/>
            </w:tcBorders>
            <w:shd w:val="clear" w:color="000000" w:fill="FFFFFF"/>
            <w:noWrap/>
            <w:hideMark/>
          </w:tcPr>
          <w:p w:rsidR="0083605B" w:rsidRPr="0020594F" w:rsidRDefault="0083605B" w:rsidP="00876D2A">
            <w:pPr>
              <w:ind w:hanging="108"/>
              <w:rPr>
                <w:rFonts w:ascii="Angsana New" w:eastAsia="Times New Roman" w:hAnsi="Angsana New"/>
                <w:sz w:val="28"/>
                <w:szCs w:val="28"/>
                <w:lang w:val="en-US"/>
              </w:rPr>
            </w:pPr>
            <w:r>
              <w:rPr>
                <w:rFonts w:ascii="Angsana New" w:hAnsi="Arial" w:hint="cs"/>
                <w:sz w:val="28"/>
                <w:szCs w:val="28"/>
                <w:cs/>
              </w:rPr>
              <w:t>Vehicles</w:t>
            </w:r>
          </w:p>
        </w:tc>
        <w:tc>
          <w:tcPr>
            <w:tcW w:w="1708" w:type="dxa"/>
            <w:tcBorders>
              <w:top w:val="nil"/>
              <w:left w:val="nil"/>
              <w:right w:val="nil"/>
            </w:tcBorders>
            <w:shd w:val="clear" w:color="auto" w:fill="auto"/>
            <w:vAlign w:val="bottom"/>
          </w:tcPr>
          <w:p w:rsidR="0083605B" w:rsidRPr="00893268" w:rsidRDefault="00893268" w:rsidP="00876D2A">
            <w:pPr>
              <w:ind w:left="-29" w:right="-29"/>
              <w:jc w:val="right"/>
              <w:rPr>
                <w:rFonts w:ascii="Angsana New" w:eastAsia="Times New Roman" w:hAnsi="Angsana New"/>
                <w:sz w:val="28"/>
                <w:szCs w:val="28"/>
                <w:lang w:val="en-US"/>
              </w:rPr>
            </w:pPr>
            <w:r w:rsidRPr="00893268">
              <w:rPr>
                <w:rFonts w:ascii="Angsana New" w:eastAsia="Times New Roman" w:hAnsi="Angsana New"/>
                <w:sz w:val="28"/>
                <w:szCs w:val="28"/>
                <w:lang w:val="en-US"/>
              </w:rPr>
              <w:t>2,615,278.21</w:t>
            </w:r>
          </w:p>
        </w:tc>
        <w:tc>
          <w:tcPr>
            <w:tcW w:w="1532" w:type="dxa"/>
            <w:tcBorders>
              <w:top w:val="nil"/>
              <w:left w:val="nil"/>
              <w:right w:val="nil"/>
            </w:tcBorders>
            <w:shd w:val="clear" w:color="auto" w:fill="auto"/>
            <w:vAlign w:val="bottom"/>
          </w:tcPr>
          <w:p w:rsidR="0083605B" w:rsidRPr="0045457A" w:rsidRDefault="0083605B" w:rsidP="00876D2A">
            <w:pPr>
              <w:ind w:left="-29" w:right="-29"/>
              <w:jc w:val="right"/>
              <w:rPr>
                <w:rFonts w:ascii="Angsana New" w:eastAsia="Times New Roman" w:hAnsi="Angsana New"/>
                <w:sz w:val="28"/>
                <w:szCs w:val="28"/>
                <w:lang w:val="en-US"/>
              </w:rPr>
            </w:pPr>
            <w:r w:rsidRPr="0045457A">
              <w:rPr>
                <w:rFonts w:ascii="Angsana New" w:eastAsia="Times New Roman" w:hAnsi="Angsana New"/>
                <w:sz w:val="28"/>
                <w:szCs w:val="28"/>
                <w:lang w:val="en-US"/>
              </w:rPr>
              <w:t>1,932,129.97</w:t>
            </w:r>
          </w:p>
        </w:tc>
        <w:tc>
          <w:tcPr>
            <w:tcW w:w="1728" w:type="dxa"/>
            <w:tcBorders>
              <w:top w:val="nil"/>
              <w:left w:val="nil"/>
              <w:right w:val="nil"/>
            </w:tcBorders>
            <w:shd w:val="clear" w:color="auto" w:fill="auto"/>
            <w:vAlign w:val="bottom"/>
          </w:tcPr>
          <w:p w:rsidR="0083605B" w:rsidRPr="00893268" w:rsidRDefault="00893268" w:rsidP="00876D2A">
            <w:pPr>
              <w:ind w:left="-29" w:right="-29"/>
              <w:jc w:val="right"/>
              <w:rPr>
                <w:rFonts w:ascii="Angsana New" w:eastAsia="Times New Roman" w:hAnsi="Angsana New"/>
                <w:sz w:val="28"/>
                <w:szCs w:val="28"/>
                <w:lang w:val="en-US"/>
              </w:rPr>
            </w:pPr>
            <w:r w:rsidRPr="00893268">
              <w:rPr>
                <w:rFonts w:ascii="Angsana New" w:eastAsia="Times New Roman" w:hAnsi="Angsana New"/>
                <w:sz w:val="28"/>
                <w:szCs w:val="28"/>
                <w:lang w:val="en-US"/>
              </w:rPr>
              <w:t>2,615,278.21</w:t>
            </w:r>
          </w:p>
        </w:tc>
        <w:tc>
          <w:tcPr>
            <w:tcW w:w="1422" w:type="dxa"/>
            <w:tcBorders>
              <w:top w:val="nil"/>
              <w:left w:val="nil"/>
              <w:right w:val="nil"/>
            </w:tcBorders>
            <w:shd w:val="clear" w:color="auto" w:fill="auto"/>
            <w:vAlign w:val="bottom"/>
          </w:tcPr>
          <w:p w:rsidR="0083605B" w:rsidRPr="00400187" w:rsidRDefault="0083605B" w:rsidP="00876D2A">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1,932,129.97</w:t>
            </w:r>
          </w:p>
        </w:tc>
      </w:tr>
      <w:tr w:rsidR="0083605B" w:rsidRPr="00400187" w:rsidTr="00876D2A">
        <w:trPr>
          <w:trHeight w:val="435"/>
        </w:trPr>
        <w:tc>
          <w:tcPr>
            <w:tcW w:w="2250" w:type="dxa"/>
            <w:tcBorders>
              <w:top w:val="nil"/>
              <w:left w:val="nil"/>
              <w:bottom w:val="nil"/>
              <w:right w:val="nil"/>
            </w:tcBorders>
            <w:shd w:val="clear" w:color="auto" w:fill="auto"/>
            <w:noWrap/>
            <w:vAlign w:val="center"/>
            <w:hideMark/>
          </w:tcPr>
          <w:p w:rsidR="0083605B" w:rsidRPr="0055521E" w:rsidRDefault="0083605B" w:rsidP="00876D2A">
            <w:pPr>
              <w:ind w:hanging="108"/>
              <w:rPr>
                <w:rFonts w:ascii="Angsana New" w:eastAsia="Times New Roman" w:hAnsi="Angsana New"/>
                <w:sz w:val="28"/>
                <w:szCs w:val="28"/>
                <w:lang w:val="en-US"/>
              </w:rPr>
            </w:pPr>
            <w:r w:rsidRPr="003F64D1">
              <w:rPr>
                <w:rFonts w:ascii="Angsana New" w:hAnsi="Arial" w:hint="cs"/>
                <w:color w:val="000000"/>
                <w:sz w:val="28"/>
                <w:szCs w:val="28"/>
                <w:lang w:val="en-US"/>
              </w:rPr>
              <w:t>Total right-of-use assets</w:t>
            </w:r>
          </w:p>
        </w:tc>
        <w:tc>
          <w:tcPr>
            <w:tcW w:w="1708" w:type="dxa"/>
            <w:tcBorders>
              <w:left w:val="nil"/>
              <w:right w:val="nil"/>
            </w:tcBorders>
            <w:shd w:val="clear" w:color="auto" w:fill="auto"/>
            <w:noWrap/>
            <w:vAlign w:val="bottom"/>
          </w:tcPr>
          <w:p w:rsidR="0083605B" w:rsidRPr="00893268" w:rsidRDefault="00893268" w:rsidP="00876D2A">
            <w:pPr>
              <w:pBdr>
                <w:top w:val="single" w:sz="4" w:space="1" w:color="auto"/>
                <w:bottom w:val="double" w:sz="4" w:space="1" w:color="auto"/>
              </w:pBdr>
              <w:ind w:left="-29" w:right="-29"/>
              <w:jc w:val="right"/>
              <w:rPr>
                <w:rFonts w:ascii="Angsana New" w:eastAsia="Times New Roman" w:hAnsi="Angsana New"/>
                <w:sz w:val="28"/>
                <w:szCs w:val="28"/>
                <w:lang w:val="en-US"/>
              </w:rPr>
            </w:pPr>
            <w:r w:rsidRPr="00893268">
              <w:rPr>
                <w:rFonts w:ascii="Angsana New" w:eastAsia="Times New Roman" w:hAnsi="Angsana New"/>
                <w:sz w:val="28"/>
                <w:szCs w:val="28"/>
                <w:lang w:val="en-US"/>
              </w:rPr>
              <w:t>50,782,503.88</w:t>
            </w:r>
          </w:p>
        </w:tc>
        <w:tc>
          <w:tcPr>
            <w:tcW w:w="1532" w:type="dxa"/>
            <w:tcBorders>
              <w:left w:val="nil"/>
              <w:right w:val="nil"/>
            </w:tcBorders>
            <w:shd w:val="clear" w:color="auto" w:fill="auto"/>
            <w:noWrap/>
            <w:vAlign w:val="bottom"/>
          </w:tcPr>
          <w:p w:rsidR="0083605B" w:rsidRPr="0045457A" w:rsidRDefault="0083605B" w:rsidP="00876D2A">
            <w:pPr>
              <w:pBdr>
                <w:top w:val="single" w:sz="4" w:space="1" w:color="auto"/>
                <w:bottom w:val="double" w:sz="4" w:space="1" w:color="auto"/>
              </w:pBdr>
              <w:ind w:left="-29" w:right="-29"/>
              <w:jc w:val="right"/>
              <w:rPr>
                <w:rFonts w:ascii="Angsana New" w:eastAsia="Times New Roman" w:hAnsi="Angsana New"/>
                <w:sz w:val="28"/>
                <w:szCs w:val="28"/>
                <w:lang w:val="en-US"/>
              </w:rPr>
            </w:pPr>
            <w:r w:rsidRPr="0045457A">
              <w:rPr>
                <w:rFonts w:ascii="Angsana New" w:eastAsia="Times New Roman" w:hAnsi="Angsana New"/>
                <w:sz w:val="28"/>
                <w:szCs w:val="28"/>
                <w:lang w:val="en-US"/>
              </w:rPr>
              <w:t>54,032,757.64</w:t>
            </w:r>
          </w:p>
        </w:tc>
        <w:tc>
          <w:tcPr>
            <w:tcW w:w="1728" w:type="dxa"/>
            <w:tcBorders>
              <w:left w:val="nil"/>
              <w:right w:val="nil"/>
            </w:tcBorders>
            <w:shd w:val="clear" w:color="auto" w:fill="auto"/>
            <w:noWrap/>
            <w:vAlign w:val="bottom"/>
          </w:tcPr>
          <w:p w:rsidR="0083605B" w:rsidRPr="00893268" w:rsidRDefault="00893268" w:rsidP="00876D2A">
            <w:pPr>
              <w:pBdr>
                <w:top w:val="single" w:sz="4" w:space="1" w:color="auto"/>
                <w:bottom w:val="double" w:sz="4" w:space="1" w:color="auto"/>
              </w:pBdr>
              <w:ind w:left="-29" w:right="-29"/>
              <w:jc w:val="right"/>
              <w:rPr>
                <w:rFonts w:ascii="Angsana New" w:eastAsia="Times New Roman" w:hAnsi="Angsana New"/>
                <w:sz w:val="28"/>
                <w:szCs w:val="28"/>
                <w:lang w:val="en-US"/>
              </w:rPr>
            </w:pPr>
            <w:r w:rsidRPr="00893268">
              <w:rPr>
                <w:rFonts w:ascii="Angsana New" w:eastAsia="Times New Roman" w:hAnsi="Angsana New"/>
                <w:sz w:val="28"/>
                <w:szCs w:val="28"/>
                <w:lang w:val="en-US"/>
              </w:rPr>
              <w:t>87,393,916.48</w:t>
            </w:r>
          </w:p>
        </w:tc>
        <w:tc>
          <w:tcPr>
            <w:tcW w:w="1422" w:type="dxa"/>
            <w:tcBorders>
              <w:left w:val="nil"/>
              <w:right w:val="nil"/>
            </w:tcBorders>
            <w:shd w:val="clear" w:color="auto" w:fill="auto"/>
            <w:noWrap/>
            <w:vAlign w:val="bottom"/>
          </w:tcPr>
          <w:p w:rsidR="0083605B" w:rsidRPr="00400187" w:rsidRDefault="0083605B" w:rsidP="00876D2A">
            <w:pPr>
              <w:pBdr>
                <w:top w:val="single" w:sz="4" w:space="1" w:color="auto"/>
                <w:bottom w:val="double" w:sz="4" w:space="1" w:color="auto"/>
              </w:pBd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92,065,371.04</w:t>
            </w:r>
          </w:p>
        </w:tc>
      </w:tr>
    </w:tbl>
    <w:p w:rsidR="0083605B" w:rsidRPr="00017AC0" w:rsidRDefault="004445BA" w:rsidP="0083605B">
      <w:pPr>
        <w:pStyle w:val="Default"/>
        <w:numPr>
          <w:ilvl w:val="1"/>
          <w:numId w:val="34"/>
        </w:numPr>
        <w:tabs>
          <w:tab w:val="left" w:pos="851"/>
        </w:tabs>
        <w:spacing w:before="240"/>
        <w:jc w:val="thaiDistribute"/>
        <w:rPr>
          <w:b/>
          <w:bCs/>
          <w:color w:val="auto"/>
          <w:sz w:val="28"/>
          <w:szCs w:val="28"/>
        </w:rPr>
      </w:pPr>
      <w:r>
        <w:rPr>
          <w:b/>
          <w:bCs/>
          <w:color w:val="auto"/>
          <w:sz w:val="28"/>
          <w:szCs w:val="28"/>
        </w:rPr>
        <w:lastRenderedPageBreak/>
        <w:t>Revised financial reporting standards</w:t>
      </w:r>
    </w:p>
    <w:p w:rsidR="0083605B" w:rsidRPr="009E49AF" w:rsidRDefault="0083605B" w:rsidP="000E47C8">
      <w:pPr>
        <w:spacing w:before="40" w:after="40" w:line="276" w:lineRule="auto"/>
        <w:ind w:left="706"/>
        <w:jc w:val="thaiDistribute"/>
        <w:rPr>
          <w:rFonts w:ascii="Angsana New" w:hAnsi="Angsana New"/>
          <w:sz w:val="28"/>
          <w:szCs w:val="28"/>
          <w:lang w:val="en-US"/>
        </w:rPr>
      </w:pPr>
      <w:r w:rsidRPr="001E36A3">
        <w:rPr>
          <w:rFonts w:ascii="Angsana New" w:hAnsi="Angsana New"/>
          <w:sz w:val="28"/>
          <w:szCs w:val="28"/>
          <w:lang w:val="en-US"/>
        </w:rPr>
        <w:t>In January 2021, The</w:t>
      </w:r>
      <w:r w:rsidRPr="00F8168E">
        <w:rPr>
          <w:rFonts w:ascii="Angsana New" w:hAnsi="Angsana New"/>
          <w:sz w:val="28"/>
          <w:szCs w:val="28"/>
          <w:lang w:val="en-US"/>
        </w:rPr>
        <w:t xml:space="preserve"> Federation of Accounting Professions announced to apply TFRS 16 Lease (revise 2020), which 2 addition relief measures as follow:</w:t>
      </w:r>
    </w:p>
    <w:p w:rsidR="0083605B" w:rsidRPr="009E49AF" w:rsidRDefault="0083605B" w:rsidP="000E47C8">
      <w:pPr>
        <w:numPr>
          <w:ilvl w:val="0"/>
          <w:numId w:val="33"/>
        </w:numPr>
        <w:spacing w:before="40" w:after="40" w:line="276" w:lineRule="auto"/>
        <w:ind w:left="994" w:right="-115" w:hanging="288"/>
        <w:jc w:val="thaiDistribute"/>
        <w:outlineLvl w:val="0"/>
        <w:rPr>
          <w:rFonts w:ascii="Angsana New" w:hAnsi="Angsana New"/>
          <w:sz w:val="28"/>
          <w:szCs w:val="28"/>
          <w:lang w:val="en-US"/>
        </w:rPr>
      </w:pPr>
      <w:r w:rsidRPr="009E49AF">
        <w:rPr>
          <w:rFonts w:ascii="Angsana New" w:hAnsi="Angsana New"/>
          <w:sz w:val="28"/>
          <w:szCs w:val="28"/>
          <w:lang w:val="en-US"/>
        </w:rPr>
        <w:t>Decrease in lease expense because of the COVID-19 situation, lessee may choose to not evaluating that situation to be change in lease contract. The Company recognized decrease lease expense likewise</w:t>
      </w:r>
      <w:r w:rsidRPr="009E49AF">
        <w:rPr>
          <w:rFonts w:ascii="Angsana New" w:hAnsi="Angsana New" w:hint="cs"/>
          <w:sz w:val="28"/>
          <w:szCs w:val="28"/>
          <w:cs/>
        </w:rPr>
        <w:t xml:space="preserve"> “</w:t>
      </w:r>
      <w:r w:rsidRPr="009E49AF">
        <w:rPr>
          <w:rFonts w:ascii="Angsana New" w:hAnsi="Angsana New"/>
          <w:sz w:val="28"/>
          <w:szCs w:val="28"/>
          <w:lang w:val="en-US"/>
        </w:rPr>
        <w:t>do not change in lease contract”, which are effective for fiscal periods beginning on or after June 1, 2020.</w:t>
      </w:r>
    </w:p>
    <w:p w:rsidR="0083605B" w:rsidRDefault="0083605B" w:rsidP="000E47C8">
      <w:pPr>
        <w:numPr>
          <w:ilvl w:val="0"/>
          <w:numId w:val="33"/>
        </w:numPr>
        <w:spacing w:before="40" w:after="40" w:line="276" w:lineRule="auto"/>
        <w:ind w:left="994" w:right="-115" w:hanging="288"/>
        <w:jc w:val="thaiDistribute"/>
        <w:outlineLvl w:val="0"/>
        <w:rPr>
          <w:rFonts w:ascii="Angsana New" w:hAnsi="Angsana New"/>
          <w:sz w:val="28"/>
          <w:szCs w:val="28"/>
          <w:lang w:val="en-US"/>
        </w:rPr>
      </w:pPr>
      <w:r w:rsidRPr="009E49AF">
        <w:rPr>
          <w:rFonts w:ascii="Angsana New" w:hAnsi="Angsana New"/>
          <w:sz w:val="28"/>
          <w:szCs w:val="28"/>
          <w:lang w:val="en-US"/>
        </w:rPr>
        <w:t xml:space="preserve">Change in lease contract because of reference interest rate reform are effective for fiscal periods beginning on or after January 1, 2022. </w:t>
      </w:r>
    </w:p>
    <w:p w:rsidR="0083605B" w:rsidRPr="009E49AF" w:rsidRDefault="0083605B" w:rsidP="000E47C8">
      <w:pPr>
        <w:spacing w:before="40" w:after="40" w:line="276" w:lineRule="auto"/>
        <w:ind w:left="706"/>
        <w:jc w:val="thaiDistribute"/>
        <w:rPr>
          <w:rFonts w:ascii="Angsana New" w:hAnsi="Angsana New"/>
          <w:sz w:val="28"/>
          <w:szCs w:val="28"/>
          <w:lang w:val="en-US"/>
        </w:rPr>
      </w:pPr>
      <w:r w:rsidRPr="004A5D1A">
        <w:rPr>
          <w:rFonts w:ascii="Angsana New" w:hAnsi="Angsana New"/>
          <w:sz w:val="28"/>
          <w:szCs w:val="28"/>
          <w:lang w:val="en-US"/>
        </w:rPr>
        <w:t>The adoption of these financial reporting standards does not have any significant impact on the Company’s and its subsidiaries’ financial statements.</w:t>
      </w:r>
    </w:p>
    <w:p w:rsidR="0083605B" w:rsidRPr="009E49AF" w:rsidRDefault="0083605B" w:rsidP="000E47C8">
      <w:pPr>
        <w:pStyle w:val="Default"/>
        <w:numPr>
          <w:ilvl w:val="1"/>
          <w:numId w:val="34"/>
        </w:numPr>
        <w:tabs>
          <w:tab w:val="left" w:pos="851"/>
        </w:tabs>
        <w:spacing w:before="240" w:after="120"/>
        <w:jc w:val="thaiDistribute"/>
        <w:rPr>
          <w:b/>
          <w:bCs/>
          <w:color w:val="auto"/>
          <w:sz w:val="28"/>
          <w:szCs w:val="28"/>
        </w:rPr>
      </w:pPr>
      <w:r w:rsidRPr="009E49AF">
        <w:rPr>
          <w:b/>
          <w:bCs/>
          <w:color w:val="auto"/>
          <w:sz w:val="28"/>
          <w:szCs w:val="28"/>
        </w:rPr>
        <w:t>Accounting Treatment Guidance on “Temporary relief measures on accounting alternatives in response to the impact of the COVID-19 situation”</w:t>
      </w:r>
    </w:p>
    <w:p w:rsidR="0083605B" w:rsidRPr="000E47C8" w:rsidRDefault="0083605B" w:rsidP="000E47C8">
      <w:pPr>
        <w:spacing w:before="40" w:after="40" w:line="276" w:lineRule="auto"/>
        <w:ind w:left="706"/>
        <w:jc w:val="thaiDistribute"/>
        <w:rPr>
          <w:rFonts w:ascii="Angsana New" w:hAnsi="Angsana New"/>
          <w:sz w:val="28"/>
          <w:szCs w:val="28"/>
          <w:lang w:val="en-US"/>
        </w:rPr>
      </w:pPr>
      <w:r w:rsidRPr="000E47C8">
        <w:rPr>
          <w:rFonts w:ascii="Angsana New" w:hAnsi="Angsana New"/>
          <w:sz w:val="28"/>
          <w:szCs w:val="28"/>
          <w:lang w:val="en-US"/>
        </w:rPr>
        <w:t xml:space="preserve">The Federation of Accounting Professions announced Accounting Treatment Guidance on “Temporary relief measures on accounting alternatives in response to the impact of the COVID-19 situation”. </w:t>
      </w:r>
    </w:p>
    <w:p w:rsidR="0083605B" w:rsidRPr="000E47C8" w:rsidRDefault="0083605B" w:rsidP="000E47C8">
      <w:pPr>
        <w:spacing w:before="40" w:after="40" w:line="276" w:lineRule="auto"/>
        <w:ind w:left="706"/>
        <w:jc w:val="thaiDistribute"/>
        <w:rPr>
          <w:rFonts w:ascii="Angsana New" w:hAnsi="Angsana New"/>
          <w:sz w:val="28"/>
          <w:szCs w:val="28"/>
          <w:lang w:val="en-US"/>
        </w:rPr>
      </w:pPr>
      <w:r w:rsidRPr="000E47C8">
        <w:rPr>
          <w:rFonts w:ascii="Angsana New" w:hAnsi="Angsana New"/>
          <w:sz w:val="28"/>
          <w:szCs w:val="28"/>
          <w:lang w:val="en-US"/>
        </w:rPr>
        <w:t xml:space="preserve">On April 22, 2020, the Accounting Treatment Guidance was announced in the Royal Gazette and it is effective for the financial statements </w:t>
      </w:r>
      <w:r w:rsidR="004F6680" w:rsidRPr="004F6680">
        <w:rPr>
          <w:rFonts w:ascii="Angsana New" w:hAnsi="Angsana New"/>
          <w:sz w:val="28"/>
          <w:szCs w:val="28"/>
          <w:lang w:val="en-US"/>
        </w:rPr>
        <w:t xml:space="preserve">impact of the COVID-19 situation </w:t>
      </w:r>
      <w:r w:rsidRPr="000E47C8">
        <w:rPr>
          <w:rFonts w:ascii="Angsana New" w:hAnsi="Angsana New"/>
          <w:sz w:val="28"/>
          <w:szCs w:val="28"/>
          <w:lang w:val="en-US"/>
        </w:rPr>
        <w:t>prepared for reporting periods ending between January 1, 2020 and December 31, 2020.</w:t>
      </w:r>
    </w:p>
    <w:p w:rsidR="0083605B" w:rsidRPr="000E47C8" w:rsidRDefault="0083605B" w:rsidP="000E47C8">
      <w:pPr>
        <w:spacing w:before="40" w:after="40" w:line="276" w:lineRule="auto"/>
        <w:ind w:left="706"/>
        <w:jc w:val="thaiDistribute"/>
        <w:rPr>
          <w:rFonts w:ascii="Angsana New" w:hAnsi="Angsana New"/>
          <w:sz w:val="28"/>
          <w:szCs w:val="28"/>
          <w:lang w:val="en-US"/>
        </w:rPr>
      </w:pPr>
      <w:r w:rsidRPr="000E47C8">
        <w:rPr>
          <w:rFonts w:ascii="Angsana New" w:hAnsi="Angsana New"/>
          <w:sz w:val="28"/>
          <w:szCs w:val="28"/>
          <w:lang w:val="en-US"/>
        </w:rPr>
        <w:t>The Group has elected to apply the following temporary relief measures on accounting alternatives:</w:t>
      </w:r>
    </w:p>
    <w:p w:rsidR="0083605B" w:rsidRDefault="0083605B" w:rsidP="000E47C8">
      <w:pPr>
        <w:pStyle w:val="ListParagraph"/>
        <w:numPr>
          <w:ilvl w:val="0"/>
          <w:numId w:val="35"/>
        </w:numPr>
        <w:spacing w:before="120" w:after="120" w:line="276" w:lineRule="auto"/>
        <w:ind w:left="994" w:hanging="288"/>
        <w:jc w:val="thaiDistribute"/>
        <w:rPr>
          <w:rFonts w:ascii="Angsana New" w:hAnsi="Angsana New"/>
          <w:sz w:val="28"/>
          <w:szCs w:val="28"/>
          <w:lang w:val="en-US"/>
        </w:rPr>
      </w:pPr>
      <w:r w:rsidRPr="0009460F">
        <w:rPr>
          <w:rFonts w:ascii="Angsana New" w:hAnsi="Angsana New"/>
          <w:sz w:val="28"/>
          <w:szCs w:val="28"/>
          <w:lang w:val="en-US"/>
        </w:rPr>
        <w:t xml:space="preserve">Not to take into account forward-looking information when determining expected credit losses, in cases where the Group uses a simplified approach to determine expected credit losses. </w:t>
      </w:r>
    </w:p>
    <w:p w:rsidR="0083605B" w:rsidRPr="00793078" w:rsidRDefault="0083605B" w:rsidP="000E47C8">
      <w:pPr>
        <w:pStyle w:val="ListParagraph"/>
        <w:numPr>
          <w:ilvl w:val="0"/>
          <w:numId w:val="35"/>
        </w:numPr>
        <w:spacing w:before="120" w:after="120" w:line="276" w:lineRule="auto"/>
        <w:ind w:left="994" w:hanging="288"/>
        <w:jc w:val="thaiDistribute"/>
        <w:rPr>
          <w:rFonts w:ascii="Angsana New" w:hAnsi="Angsana New"/>
          <w:sz w:val="28"/>
          <w:szCs w:val="28"/>
          <w:lang w:val="en-US"/>
        </w:rPr>
      </w:pPr>
      <w:r w:rsidRPr="00793078">
        <w:rPr>
          <w:rFonts w:ascii="Angsana New" w:hAnsi="Angsana New"/>
          <w:sz w:val="28"/>
          <w:szCs w:val="28"/>
          <w:lang w:val="en-US"/>
        </w:rPr>
        <w:t>Not to use information relating to the COVID-19 situation considered as the reason for the present obligation as a result of past events.</w:t>
      </w:r>
    </w:p>
    <w:p w:rsidR="0083605B" w:rsidRDefault="0083605B" w:rsidP="0083605B">
      <w:pPr>
        <w:tabs>
          <w:tab w:val="left" w:pos="2880"/>
        </w:tabs>
        <w:spacing w:before="120" w:after="120" w:line="380" w:lineRule="exact"/>
        <w:ind w:left="900" w:hanging="900"/>
        <w:jc w:val="thaiDistribute"/>
        <w:rPr>
          <w:rFonts w:ascii="Angsana New" w:hAnsi="Angsana New"/>
          <w:sz w:val="28"/>
          <w:szCs w:val="28"/>
          <w:lang w:val="en-US"/>
        </w:rPr>
      </w:pPr>
    </w:p>
    <w:p w:rsidR="0083605B" w:rsidRDefault="0083605B" w:rsidP="0083605B">
      <w:pPr>
        <w:tabs>
          <w:tab w:val="left" w:pos="2880"/>
        </w:tabs>
        <w:spacing w:before="120" w:after="120" w:line="380" w:lineRule="exact"/>
        <w:ind w:left="900" w:hanging="900"/>
        <w:jc w:val="thaiDistribute"/>
        <w:rPr>
          <w:rFonts w:ascii="Angsana New" w:hAnsi="Angsana New"/>
          <w:sz w:val="28"/>
          <w:szCs w:val="28"/>
          <w:lang w:val="en-US"/>
        </w:rPr>
      </w:pPr>
    </w:p>
    <w:p w:rsidR="0083605B" w:rsidRDefault="0083605B" w:rsidP="0079361D">
      <w:pPr>
        <w:tabs>
          <w:tab w:val="left" w:pos="2880"/>
        </w:tabs>
        <w:spacing w:before="120" w:after="120" w:line="380" w:lineRule="exact"/>
        <w:ind w:left="900" w:hanging="900"/>
        <w:jc w:val="thaiDistribute"/>
        <w:rPr>
          <w:rFonts w:ascii="Angsana New" w:hAnsi="Angsana New"/>
          <w:sz w:val="28"/>
          <w:szCs w:val="28"/>
          <w:lang w:val="en-US"/>
        </w:rPr>
      </w:pPr>
    </w:p>
    <w:p w:rsidR="0083605B" w:rsidRDefault="0083605B" w:rsidP="0079361D">
      <w:pPr>
        <w:tabs>
          <w:tab w:val="left" w:pos="2880"/>
        </w:tabs>
        <w:spacing w:before="120" w:after="120" w:line="380" w:lineRule="exact"/>
        <w:ind w:left="900" w:hanging="900"/>
        <w:jc w:val="thaiDistribute"/>
        <w:rPr>
          <w:rFonts w:ascii="Angsana New" w:hAnsi="Angsana New"/>
          <w:sz w:val="28"/>
          <w:szCs w:val="28"/>
          <w:lang w:val="en-US"/>
        </w:rPr>
      </w:pPr>
    </w:p>
    <w:p w:rsidR="000E47C8" w:rsidRDefault="000E47C8" w:rsidP="0079361D">
      <w:pPr>
        <w:tabs>
          <w:tab w:val="left" w:pos="2880"/>
        </w:tabs>
        <w:spacing w:before="120" w:after="120" w:line="380" w:lineRule="exact"/>
        <w:ind w:left="900" w:hanging="900"/>
        <w:jc w:val="thaiDistribute"/>
        <w:rPr>
          <w:rFonts w:ascii="Angsana New" w:hAnsi="Angsana New"/>
          <w:sz w:val="28"/>
          <w:szCs w:val="28"/>
          <w:lang w:val="en-US"/>
        </w:rPr>
      </w:pPr>
    </w:p>
    <w:p w:rsidR="0083605B" w:rsidRDefault="0083605B" w:rsidP="0079361D">
      <w:pPr>
        <w:tabs>
          <w:tab w:val="left" w:pos="2880"/>
        </w:tabs>
        <w:spacing w:before="120" w:after="120" w:line="380" w:lineRule="exact"/>
        <w:ind w:left="900" w:hanging="900"/>
        <w:jc w:val="thaiDistribute"/>
        <w:rPr>
          <w:rFonts w:ascii="Angsana New" w:hAnsi="Angsana New"/>
          <w:sz w:val="28"/>
          <w:szCs w:val="28"/>
          <w:lang w:val="en-US"/>
        </w:rPr>
      </w:pPr>
    </w:p>
    <w:p w:rsidR="00DB3DA2" w:rsidRDefault="00DB3DA2" w:rsidP="0079361D">
      <w:pPr>
        <w:tabs>
          <w:tab w:val="left" w:pos="2880"/>
        </w:tabs>
        <w:spacing w:before="120" w:after="120" w:line="380" w:lineRule="exact"/>
        <w:ind w:left="900" w:hanging="900"/>
        <w:jc w:val="thaiDistribute"/>
        <w:rPr>
          <w:rFonts w:ascii="Angsana New" w:hAnsi="Angsana New"/>
          <w:sz w:val="28"/>
          <w:szCs w:val="28"/>
          <w:lang w:val="en-US"/>
        </w:rPr>
      </w:pPr>
    </w:p>
    <w:p w:rsidR="0083605B" w:rsidRDefault="0083605B" w:rsidP="0079361D">
      <w:pPr>
        <w:tabs>
          <w:tab w:val="left" w:pos="2880"/>
        </w:tabs>
        <w:spacing w:before="120" w:after="120" w:line="380" w:lineRule="exact"/>
        <w:ind w:left="900" w:hanging="900"/>
        <w:jc w:val="thaiDistribute"/>
        <w:rPr>
          <w:rFonts w:ascii="Angsana New" w:hAnsi="Angsana New"/>
          <w:sz w:val="28"/>
          <w:szCs w:val="28"/>
          <w:lang w:val="en-US"/>
        </w:rPr>
      </w:pPr>
    </w:p>
    <w:p w:rsidR="00341BB7" w:rsidRPr="00341BB7" w:rsidRDefault="00341BB7" w:rsidP="00341BB7">
      <w:pPr>
        <w:numPr>
          <w:ilvl w:val="0"/>
          <w:numId w:val="1"/>
        </w:numPr>
        <w:tabs>
          <w:tab w:val="num" w:pos="600"/>
        </w:tabs>
        <w:spacing w:before="240"/>
        <w:ind w:left="420" w:hanging="420"/>
        <w:jc w:val="thaiDistribute"/>
        <w:rPr>
          <w:rFonts w:ascii="Angsana New" w:hAnsi="Angsana New"/>
          <w:b/>
          <w:bCs/>
          <w:sz w:val="28"/>
          <w:szCs w:val="28"/>
          <w:lang w:val="en-US"/>
        </w:rPr>
      </w:pPr>
      <w:r w:rsidRPr="00341BB7">
        <w:rPr>
          <w:rFonts w:ascii="Angsana New" w:hAnsi="Angsana New"/>
          <w:b/>
          <w:bCs/>
          <w:sz w:val="28"/>
          <w:szCs w:val="28"/>
          <w:lang w:val="en-US"/>
        </w:rPr>
        <w:lastRenderedPageBreak/>
        <w:t>SIGNIFICANT ACCOUNTING POLICIES</w:t>
      </w:r>
    </w:p>
    <w:p w:rsidR="00341BB7" w:rsidRPr="00341BB7" w:rsidRDefault="00341BB7" w:rsidP="00341BB7">
      <w:pPr>
        <w:numPr>
          <w:ilvl w:val="1"/>
          <w:numId w:val="2"/>
        </w:numPr>
        <w:tabs>
          <w:tab w:val="clear" w:pos="928"/>
          <w:tab w:val="num" w:pos="851"/>
        </w:tabs>
        <w:spacing w:before="120"/>
        <w:ind w:left="851" w:hanging="425"/>
        <w:rPr>
          <w:rFonts w:ascii="Angsana New" w:hAnsi="Angsana New"/>
          <w:b/>
          <w:bCs/>
          <w:sz w:val="28"/>
          <w:szCs w:val="28"/>
          <w:lang w:val="en-US"/>
        </w:rPr>
      </w:pPr>
      <w:r w:rsidRPr="00341BB7">
        <w:rPr>
          <w:rFonts w:ascii="Angsana New" w:hAnsi="Angsana New"/>
          <w:b/>
          <w:bCs/>
          <w:sz w:val="28"/>
          <w:szCs w:val="28"/>
          <w:lang w:val="en-US"/>
        </w:rPr>
        <w:t>Revenue recognition</w:t>
      </w:r>
    </w:p>
    <w:p w:rsidR="00341BB7" w:rsidRPr="00341BB7" w:rsidRDefault="00341BB7" w:rsidP="00341BB7">
      <w:pPr>
        <w:spacing w:before="120"/>
        <w:ind w:left="851"/>
        <w:jc w:val="thaiDistribute"/>
        <w:rPr>
          <w:rFonts w:ascii="Angsana New" w:hAnsi="Angsana New"/>
          <w:sz w:val="28"/>
          <w:szCs w:val="28"/>
          <w:cs/>
          <w:lang w:val="en-US"/>
        </w:rPr>
      </w:pPr>
      <w:r w:rsidRPr="00341BB7">
        <w:rPr>
          <w:rFonts w:ascii="Angsana New" w:hAnsi="Angsana New"/>
          <w:sz w:val="28"/>
          <w:szCs w:val="28"/>
          <w:lang w:val="en-US"/>
        </w:rPr>
        <w:t xml:space="preserve">Revenue is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rsidR="00341BB7" w:rsidRPr="00341BB7" w:rsidRDefault="00341BB7" w:rsidP="00245284">
      <w:pPr>
        <w:numPr>
          <w:ilvl w:val="0"/>
          <w:numId w:val="3"/>
        </w:numPr>
        <w:spacing w:before="120"/>
        <w:ind w:left="1282" w:hanging="144"/>
        <w:jc w:val="thaiDistribute"/>
        <w:rPr>
          <w:rFonts w:ascii="Angsana New" w:hAnsi="Angsana New"/>
          <w:sz w:val="28"/>
          <w:szCs w:val="28"/>
          <w:lang w:val="en-US"/>
        </w:rPr>
      </w:pPr>
      <w:r w:rsidRPr="00341BB7">
        <w:rPr>
          <w:rFonts w:ascii="Angsana New" w:hAnsi="Angsana New"/>
          <w:sz w:val="28"/>
          <w:szCs w:val="28"/>
          <w:lang w:val="en-US"/>
        </w:rPr>
        <w:t xml:space="preserve">Revenue from contracts work are recognized based on the performance obligation satisfied over time using </w:t>
      </w:r>
      <w:r w:rsidR="007C7F0E" w:rsidRPr="00341BB7">
        <w:rPr>
          <w:rFonts w:ascii="Angsana New" w:hAnsi="Angsana New"/>
          <w:sz w:val="28"/>
          <w:szCs w:val="28"/>
          <w:lang w:val="en-US"/>
        </w:rPr>
        <w:t>an input method</w:t>
      </w:r>
      <w:r w:rsidRPr="00341BB7">
        <w:rPr>
          <w:rFonts w:ascii="Angsana New" w:hAnsi="Angsana New"/>
          <w:sz w:val="28"/>
          <w:szCs w:val="28"/>
          <w:lang w:val="en-US"/>
        </w:rPr>
        <w:t xml:space="preserve"> on the basis of inputs the cost incurred to-date to the satisfaction of a performance obligation relative to the total expected inputs to the satisfaction of that performance obligation.</w:t>
      </w:r>
    </w:p>
    <w:p w:rsidR="00341BB7" w:rsidRPr="00341BB7" w:rsidRDefault="00341BB7" w:rsidP="00245284">
      <w:pPr>
        <w:numPr>
          <w:ilvl w:val="0"/>
          <w:numId w:val="3"/>
        </w:numPr>
        <w:spacing w:before="120"/>
        <w:ind w:left="1282" w:hanging="144"/>
        <w:jc w:val="thaiDistribute"/>
        <w:rPr>
          <w:rFonts w:ascii="Angsana New" w:hAnsi="Angsana New"/>
          <w:sz w:val="28"/>
          <w:szCs w:val="28"/>
          <w:lang w:val="en-US"/>
        </w:rPr>
      </w:pPr>
      <w:r w:rsidRPr="00341BB7">
        <w:rPr>
          <w:rFonts w:ascii="Angsana New" w:hAnsi="Angsana New"/>
          <w:sz w:val="28"/>
          <w:szCs w:val="28"/>
          <w:lang w:val="en-US"/>
        </w:rPr>
        <w:t xml:space="preserve">Revenue from sales of goods is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when a customer obtains control of the goods, generally on delivery of the goods to the customers, after deducting goods returns.</w:t>
      </w:r>
    </w:p>
    <w:p w:rsidR="00341BB7" w:rsidRPr="00341BB7" w:rsidRDefault="00341BB7" w:rsidP="00245284">
      <w:pPr>
        <w:numPr>
          <w:ilvl w:val="0"/>
          <w:numId w:val="3"/>
        </w:numPr>
        <w:spacing w:before="120"/>
        <w:ind w:left="1282" w:hanging="144"/>
        <w:jc w:val="thaiDistribute"/>
        <w:rPr>
          <w:rFonts w:ascii="Angsana New" w:hAnsi="Angsana New"/>
          <w:sz w:val="28"/>
          <w:szCs w:val="28"/>
          <w:cs/>
          <w:lang w:val="en-US"/>
        </w:rPr>
      </w:pPr>
      <w:r w:rsidRPr="00341BB7">
        <w:rPr>
          <w:rFonts w:ascii="Angsana New" w:hAnsi="Angsana New"/>
          <w:sz w:val="28"/>
          <w:szCs w:val="28"/>
          <w:lang w:val="en-US"/>
        </w:rPr>
        <w:t>Revenues from services for installation, repair and maintenance are recognized when the services are completely rendered to customers or recognized in accordance with the period of the contract of service rendered.</w:t>
      </w:r>
    </w:p>
    <w:p w:rsidR="00341BB7" w:rsidRPr="00341BB7" w:rsidRDefault="00341BB7" w:rsidP="00245284">
      <w:pPr>
        <w:numPr>
          <w:ilvl w:val="0"/>
          <w:numId w:val="3"/>
        </w:numPr>
        <w:spacing w:before="120"/>
        <w:ind w:left="1282" w:hanging="144"/>
        <w:jc w:val="thaiDistribute"/>
        <w:rPr>
          <w:rFonts w:ascii="Angsana New" w:hAnsi="Angsana New"/>
          <w:sz w:val="28"/>
          <w:szCs w:val="28"/>
          <w:lang w:val="en-US"/>
        </w:rPr>
      </w:pPr>
      <w:r w:rsidRPr="00341BB7">
        <w:rPr>
          <w:rFonts w:ascii="Angsana New" w:hAnsi="Angsana New"/>
          <w:sz w:val="28"/>
          <w:szCs w:val="28"/>
          <w:lang w:val="en-US"/>
        </w:rPr>
        <w:t>Other income and interest income are recognized on the accrual basis.</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 xml:space="preserve">Expenses recognition  </w:t>
      </w:r>
    </w:p>
    <w:p w:rsidR="00341BB7" w:rsidRPr="00341BB7" w:rsidRDefault="00341BB7" w:rsidP="00341BB7">
      <w:pPr>
        <w:spacing w:before="120"/>
        <w:ind w:left="805"/>
        <w:jc w:val="thaiDistribute"/>
        <w:rPr>
          <w:rFonts w:ascii="Angsana New" w:hAnsi="Angsana New"/>
          <w:sz w:val="28"/>
          <w:szCs w:val="28"/>
          <w:lang w:val="en-US"/>
        </w:rPr>
      </w:pPr>
      <w:r w:rsidRPr="00341BB7">
        <w:rPr>
          <w:rFonts w:ascii="Angsana New" w:hAnsi="Angsana New"/>
          <w:sz w:val="28"/>
          <w:szCs w:val="28"/>
          <w:lang w:val="en-US"/>
        </w:rPr>
        <w:t>Expenses are recognized on the accrual basis.</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Accounts in foreign currencies</w:t>
      </w:r>
    </w:p>
    <w:p w:rsidR="00341BB7" w:rsidRPr="00341BB7" w:rsidRDefault="00341BB7" w:rsidP="00341BB7">
      <w:pPr>
        <w:spacing w:before="120"/>
        <w:ind w:left="806"/>
        <w:jc w:val="thaiDistribute"/>
        <w:rPr>
          <w:rFonts w:ascii="Angsana New" w:hAnsi="Angsana New"/>
          <w:sz w:val="28"/>
          <w:szCs w:val="28"/>
          <w:lang w:val="en-US"/>
        </w:rPr>
      </w:pPr>
      <w:r w:rsidRPr="00341BB7">
        <w:rPr>
          <w:rFonts w:ascii="Angsana New" w:hAnsi="Angsana New"/>
          <w:sz w:val="28"/>
          <w:szCs w:val="28"/>
          <w:lang w:val="en-US"/>
        </w:rPr>
        <w:t xml:space="preserve">Transactions in foreign currencies are translated into Baht at the rate of exchange prevailing on the transaction dates. Assets and liabilities in foreign currencies at the end of the year are translated into Baht at the rate of exchange prevailing on that date. </w:t>
      </w:r>
    </w:p>
    <w:p w:rsidR="00341BB7" w:rsidRPr="00341BB7" w:rsidRDefault="00341BB7" w:rsidP="00341BB7">
      <w:pPr>
        <w:spacing w:before="120"/>
        <w:ind w:left="806"/>
        <w:jc w:val="thaiDistribute"/>
        <w:rPr>
          <w:rFonts w:ascii="Angsana New" w:hAnsi="Angsana New"/>
          <w:sz w:val="28"/>
          <w:szCs w:val="28"/>
          <w:lang w:val="en-US"/>
        </w:rPr>
      </w:pPr>
      <w:r w:rsidRPr="00341BB7">
        <w:rPr>
          <w:rFonts w:ascii="Angsana New" w:hAnsi="Angsana New"/>
          <w:sz w:val="28"/>
          <w:szCs w:val="28"/>
          <w:lang w:val="en-US"/>
        </w:rPr>
        <w:t>Gain or loss upon translation is included in the statement of profit or loss.</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Cash and cash equivalents</w:t>
      </w:r>
    </w:p>
    <w:p w:rsidR="00341BB7" w:rsidRPr="00341BB7" w:rsidRDefault="00341BB7" w:rsidP="00341BB7">
      <w:pPr>
        <w:spacing w:before="120"/>
        <w:ind w:left="806"/>
        <w:jc w:val="thaiDistribute"/>
        <w:rPr>
          <w:rFonts w:ascii="Angsana New" w:hAnsi="Angsana New"/>
          <w:sz w:val="28"/>
          <w:szCs w:val="28"/>
          <w:lang w:val="en-US"/>
        </w:rPr>
      </w:pPr>
      <w:r w:rsidRPr="00341BB7">
        <w:rPr>
          <w:rFonts w:ascii="Angsana New" w:hAnsi="Angsana New"/>
          <w:sz w:val="28"/>
          <w:szCs w:val="28"/>
          <w:lang w:val="en-US"/>
        </w:rPr>
        <w:t>Cash and cash equivalents comprise cash on hand, cash at bank, bank deposit with an original maturity of three months or less and not subject to withdrawal restrictions.</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Trade and other current receivables</w:t>
      </w:r>
    </w:p>
    <w:p w:rsidR="00341BB7" w:rsidRPr="00341BB7" w:rsidRDefault="00341BB7" w:rsidP="00341BB7">
      <w:pPr>
        <w:suppressAutoHyphens/>
        <w:spacing w:before="120"/>
        <w:ind w:left="851" w:right="-2"/>
        <w:rPr>
          <w:rFonts w:ascii="Angsana New" w:hAnsi="Angsana New"/>
          <w:color w:val="000000"/>
          <w:sz w:val="28"/>
          <w:szCs w:val="28"/>
          <w:lang w:val="en-US" w:eastAsia="th-TH"/>
        </w:rPr>
      </w:pPr>
      <w:r w:rsidRPr="00341BB7">
        <w:rPr>
          <w:rFonts w:ascii="Angsana New" w:hAnsi="Angsana New"/>
          <w:color w:val="000000"/>
          <w:sz w:val="28"/>
          <w:szCs w:val="28"/>
          <w:lang w:val="en-US" w:eastAsia="th-TH"/>
        </w:rPr>
        <w:t>Trade receivables are presented at amount of receive payment for sales and services.</w:t>
      </w:r>
    </w:p>
    <w:p w:rsidR="00341BB7" w:rsidRPr="00341BB7" w:rsidRDefault="00341BB7" w:rsidP="00341BB7">
      <w:pPr>
        <w:suppressAutoHyphens/>
        <w:spacing w:before="120"/>
        <w:ind w:left="851" w:right="-2"/>
        <w:rPr>
          <w:rFonts w:ascii="Angsana New" w:hAnsi="Angsana New"/>
          <w:color w:val="000000"/>
          <w:sz w:val="28"/>
          <w:szCs w:val="28"/>
          <w:lang w:val="en-US" w:eastAsia="th-TH"/>
        </w:rPr>
      </w:pPr>
      <w:r w:rsidRPr="00341BB7">
        <w:rPr>
          <w:rFonts w:ascii="Angsana New" w:hAnsi="Angsana New"/>
          <w:color w:val="000000"/>
          <w:sz w:val="28"/>
          <w:szCs w:val="28"/>
          <w:lang w:val="en-US" w:eastAsia="th-TH"/>
        </w:rPr>
        <w:t>Trade and other accounts receivables are recognized initially at the amount of consideration that is unconditional, unless they contain significant financing component when they are recognized at fair value through profit or loss.</w:t>
      </w:r>
    </w:p>
    <w:p w:rsidR="00341BB7" w:rsidRPr="00341BB7" w:rsidRDefault="00341BB7" w:rsidP="00341BB7">
      <w:pPr>
        <w:suppressAutoHyphens/>
        <w:spacing w:before="120"/>
        <w:ind w:left="851" w:right="-2"/>
        <w:rPr>
          <w:rFonts w:ascii="Angsana New" w:hAnsi="Angsana New"/>
          <w:color w:val="000000"/>
          <w:sz w:val="28"/>
          <w:szCs w:val="28"/>
          <w:lang w:val="en-US" w:eastAsia="th-TH"/>
        </w:rPr>
      </w:pPr>
      <w:r w:rsidRPr="00341BB7">
        <w:rPr>
          <w:rFonts w:ascii="Angsana New" w:hAnsi="Angsana New"/>
          <w:color w:val="000000"/>
          <w:sz w:val="28"/>
          <w:szCs w:val="28"/>
          <w:lang w:val="en-US" w:eastAsia="th-TH"/>
        </w:rPr>
        <w:t>The Company applies the simplified approach to measurement expected credit losses, which requires expected lifetime losses to be recognized from initial recognition of trade receivables.</w:t>
      </w:r>
    </w:p>
    <w:p w:rsidR="00341BB7" w:rsidRPr="00341BB7" w:rsidRDefault="00341BB7" w:rsidP="00E87EFA">
      <w:pPr>
        <w:suppressAutoHyphens/>
        <w:spacing w:before="120"/>
        <w:ind w:right="-2"/>
        <w:rPr>
          <w:rFonts w:ascii="Angsana New" w:hAnsi="Angsana New"/>
          <w:color w:val="000000"/>
          <w:sz w:val="28"/>
          <w:szCs w:val="28"/>
          <w:lang w:val="en-US" w:eastAsia="th-TH"/>
        </w:rPr>
      </w:pP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lastRenderedPageBreak/>
        <w:t xml:space="preserve">Contract assets </w:t>
      </w:r>
    </w:p>
    <w:p w:rsidR="00341BB7" w:rsidRPr="00341BB7" w:rsidRDefault="00341BB7" w:rsidP="00341BB7">
      <w:pPr>
        <w:spacing w:before="120"/>
        <w:ind w:left="806"/>
        <w:jc w:val="thaiDistribute"/>
        <w:rPr>
          <w:rFonts w:ascii="Angsana New" w:hAnsi="Angsana New"/>
          <w:sz w:val="28"/>
          <w:szCs w:val="28"/>
          <w:lang w:val="en-US"/>
        </w:rPr>
      </w:pPr>
      <w:r w:rsidRPr="00341BB7">
        <w:rPr>
          <w:rFonts w:ascii="Angsana New" w:hAnsi="Angsana New"/>
          <w:sz w:val="28"/>
          <w:szCs w:val="28"/>
          <w:lang w:val="en-US"/>
        </w:rPr>
        <w:t xml:space="preserve">When the Company has an unconditional right to receive consideration. If revenue has been recognized before the Company has an unconditional right to receive consideration, the amount is presented as a contract asset. </w:t>
      </w:r>
    </w:p>
    <w:p w:rsidR="00341BB7" w:rsidRPr="00341BB7" w:rsidRDefault="00341BB7" w:rsidP="00341BB7">
      <w:pPr>
        <w:spacing w:before="120"/>
        <w:ind w:left="806"/>
        <w:jc w:val="thaiDistribute"/>
        <w:rPr>
          <w:rFonts w:ascii="Angsana New" w:hAnsi="Angsana New"/>
          <w:sz w:val="28"/>
          <w:szCs w:val="28"/>
          <w:lang w:val="en-US"/>
        </w:rPr>
      </w:pPr>
      <w:r w:rsidRPr="00341BB7">
        <w:rPr>
          <w:rFonts w:ascii="Angsana New" w:hAnsi="Angsana New"/>
          <w:sz w:val="28"/>
          <w:szCs w:val="28"/>
          <w:lang w:val="en-US"/>
        </w:rPr>
        <w:t xml:space="preserve">A contract asset </w:t>
      </w:r>
      <w:r w:rsidR="00E87EFA" w:rsidRPr="00341BB7">
        <w:rPr>
          <w:rFonts w:ascii="Angsana New" w:hAnsi="Angsana New"/>
          <w:sz w:val="28"/>
          <w:szCs w:val="28"/>
          <w:lang w:val="en-US"/>
        </w:rPr>
        <w:t>is</w:t>
      </w:r>
      <w:r w:rsidRPr="00341BB7">
        <w:rPr>
          <w:rFonts w:ascii="Angsana New" w:hAnsi="Angsana New"/>
          <w:sz w:val="28"/>
          <w:szCs w:val="28"/>
          <w:lang w:val="en-US"/>
        </w:rPr>
        <w:t xml:space="preserve"> measured at value less allowance for doubtful accounts which is assessed on analysis of payment histories and future expectations of customer payments. Bad debts are written off when incurred.</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Inventories</w:t>
      </w:r>
    </w:p>
    <w:p w:rsidR="00341BB7" w:rsidRPr="00341BB7" w:rsidRDefault="00341BB7" w:rsidP="00341BB7">
      <w:pPr>
        <w:ind w:left="805"/>
        <w:jc w:val="thaiDistribute"/>
        <w:rPr>
          <w:rFonts w:ascii="Angsana New" w:hAnsi="Angsana New"/>
          <w:sz w:val="28"/>
          <w:szCs w:val="28"/>
          <w:lang w:val="en-US"/>
        </w:rPr>
      </w:pPr>
      <w:r w:rsidRPr="00341BB7">
        <w:rPr>
          <w:rFonts w:ascii="Angsana New" w:hAnsi="Angsana New"/>
          <w:sz w:val="28"/>
          <w:szCs w:val="28"/>
          <w:lang w:val="en-US"/>
        </w:rPr>
        <w:t>Inventories are stated at the lower of cost or net realizable value.</w:t>
      </w:r>
    </w:p>
    <w:p w:rsidR="00341BB7" w:rsidRPr="00341BB7" w:rsidRDefault="00341BB7" w:rsidP="00341BB7">
      <w:pPr>
        <w:ind w:left="805"/>
        <w:jc w:val="thaiDistribute"/>
        <w:rPr>
          <w:rFonts w:ascii="Angsana New" w:hAnsi="Angsana New"/>
          <w:sz w:val="28"/>
          <w:szCs w:val="28"/>
          <w:lang w:val="en-US"/>
        </w:rPr>
      </w:pPr>
      <w:r w:rsidRPr="00341BB7">
        <w:rPr>
          <w:rFonts w:ascii="Angsana New" w:hAnsi="Angsana New"/>
          <w:sz w:val="28"/>
          <w:szCs w:val="28"/>
          <w:lang w:val="en-US"/>
        </w:rPr>
        <w:t>Costs of raw material comprise costs of purchase and direct expenses related to the purchase.</w:t>
      </w:r>
    </w:p>
    <w:p w:rsidR="00341BB7" w:rsidRPr="00341BB7" w:rsidRDefault="00341BB7" w:rsidP="00341BB7">
      <w:pPr>
        <w:ind w:left="805"/>
        <w:jc w:val="thaiDistribute"/>
        <w:rPr>
          <w:rFonts w:ascii="Angsana New" w:hAnsi="Angsana New"/>
          <w:sz w:val="28"/>
          <w:szCs w:val="28"/>
          <w:lang w:val="en-US"/>
        </w:rPr>
      </w:pPr>
      <w:r w:rsidRPr="00341BB7">
        <w:rPr>
          <w:rFonts w:ascii="Angsana New" w:hAnsi="Angsana New"/>
          <w:sz w:val="28"/>
          <w:szCs w:val="28"/>
          <w:lang w:val="en-US"/>
        </w:rPr>
        <w:t>Costs of finished goods and works in process comprise raw material, direct labor, direct expenses and overheads.</w:t>
      </w:r>
    </w:p>
    <w:p w:rsidR="00341BB7" w:rsidRPr="00341BB7" w:rsidRDefault="00341BB7" w:rsidP="00341BB7">
      <w:pPr>
        <w:spacing w:before="120"/>
        <w:ind w:left="805"/>
        <w:jc w:val="thaiDistribute"/>
        <w:rPr>
          <w:rFonts w:ascii="Angsana New" w:hAnsi="Angsana New"/>
          <w:sz w:val="28"/>
          <w:szCs w:val="28"/>
          <w:lang w:val="en-US"/>
        </w:rPr>
      </w:pPr>
      <w:r w:rsidRPr="00341BB7">
        <w:rPr>
          <w:rFonts w:ascii="Angsana New" w:hAnsi="Angsana New"/>
          <w:sz w:val="28"/>
          <w:szCs w:val="28"/>
          <w:lang w:val="en-US"/>
        </w:rPr>
        <w:t>The Company’s inventories are accounted for by using the cost method as follows:</w:t>
      </w:r>
    </w:p>
    <w:tbl>
      <w:tblPr>
        <w:tblW w:w="6030" w:type="dxa"/>
        <w:tblInd w:w="1530" w:type="dxa"/>
        <w:tblLook w:val="01E0" w:firstRow="1" w:lastRow="1" w:firstColumn="1" w:lastColumn="1" w:noHBand="0" w:noVBand="0"/>
      </w:tblPr>
      <w:tblGrid>
        <w:gridCol w:w="3148"/>
        <w:gridCol w:w="2882"/>
      </w:tblGrid>
      <w:tr w:rsidR="00341BB7" w:rsidRPr="00341BB7" w:rsidTr="000E68A9">
        <w:trPr>
          <w:trHeight w:val="432"/>
        </w:trPr>
        <w:tc>
          <w:tcPr>
            <w:tcW w:w="3148" w:type="dxa"/>
            <w:vAlign w:val="bottom"/>
          </w:tcPr>
          <w:p w:rsidR="00341BB7" w:rsidRPr="00341BB7" w:rsidRDefault="00341BB7" w:rsidP="00341BB7">
            <w:pPr>
              <w:jc w:val="center"/>
              <w:rPr>
                <w:rFonts w:ascii="Angsana New" w:hAnsi="Angsana New"/>
                <w:sz w:val="28"/>
                <w:szCs w:val="28"/>
                <w:cs/>
              </w:rPr>
            </w:pPr>
            <w:r w:rsidRPr="00341BB7">
              <w:rPr>
                <w:rFonts w:ascii="Angsana New" w:hAnsi="Angsana New"/>
                <w:sz w:val="28"/>
                <w:szCs w:val="28"/>
                <w:u w:val="single"/>
                <w:cs/>
              </w:rPr>
              <w:t>Type</w:t>
            </w:r>
          </w:p>
        </w:tc>
        <w:tc>
          <w:tcPr>
            <w:tcW w:w="2882" w:type="dxa"/>
            <w:vAlign w:val="bottom"/>
          </w:tcPr>
          <w:p w:rsidR="00341BB7" w:rsidRPr="00341BB7" w:rsidRDefault="00341BB7" w:rsidP="00341BB7">
            <w:pPr>
              <w:jc w:val="center"/>
              <w:rPr>
                <w:rFonts w:ascii="Angsana New" w:hAnsi="Angsana New"/>
                <w:sz w:val="28"/>
                <w:szCs w:val="28"/>
                <w:lang w:val="en-US"/>
              </w:rPr>
            </w:pPr>
            <w:r w:rsidRPr="00341BB7">
              <w:rPr>
                <w:rFonts w:ascii="Angsana New" w:hAnsi="Angsana New"/>
                <w:sz w:val="28"/>
                <w:szCs w:val="28"/>
                <w:u w:val="single"/>
                <w:cs/>
              </w:rPr>
              <w:t>Cost methods</w:t>
            </w:r>
          </w:p>
        </w:tc>
      </w:tr>
      <w:tr w:rsidR="00341BB7" w:rsidRPr="00341BB7" w:rsidTr="000E68A9">
        <w:trPr>
          <w:trHeight w:val="432"/>
        </w:trPr>
        <w:tc>
          <w:tcPr>
            <w:tcW w:w="3148" w:type="dxa"/>
          </w:tcPr>
          <w:p w:rsidR="00341BB7" w:rsidRPr="00341BB7" w:rsidRDefault="00341BB7" w:rsidP="00341BB7">
            <w:pPr>
              <w:jc w:val="thaiDistribute"/>
              <w:rPr>
                <w:rFonts w:ascii="Angsana New" w:hAnsi="Angsana New"/>
                <w:sz w:val="28"/>
                <w:szCs w:val="28"/>
                <w:cs/>
                <w:lang w:val="en-US"/>
              </w:rPr>
            </w:pPr>
            <w:r w:rsidRPr="00341BB7">
              <w:rPr>
                <w:rFonts w:ascii="Angsana New" w:hAnsi="Angsana New"/>
                <w:sz w:val="28"/>
                <w:szCs w:val="28"/>
                <w:lang w:val="en-US"/>
              </w:rPr>
              <w:t>Raw material, spare parts and supplies</w:t>
            </w:r>
          </w:p>
        </w:tc>
        <w:tc>
          <w:tcPr>
            <w:tcW w:w="2882" w:type="dxa"/>
            <w:vAlign w:val="bottom"/>
          </w:tcPr>
          <w:p w:rsidR="00341BB7" w:rsidRPr="00341BB7" w:rsidRDefault="00341BB7" w:rsidP="00341BB7">
            <w:pPr>
              <w:jc w:val="center"/>
              <w:rPr>
                <w:rFonts w:ascii="Angsana New" w:hAnsi="Angsana New"/>
                <w:sz w:val="28"/>
                <w:szCs w:val="28"/>
                <w:lang w:val="en-US"/>
              </w:rPr>
            </w:pPr>
            <w:r w:rsidRPr="00341BB7">
              <w:rPr>
                <w:rFonts w:ascii="Angsana New" w:hAnsi="Angsana New"/>
                <w:sz w:val="28"/>
                <w:szCs w:val="28"/>
                <w:lang w:val="en-US"/>
              </w:rPr>
              <w:t>First-in, first-out</w:t>
            </w:r>
          </w:p>
        </w:tc>
      </w:tr>
      <w:tr w:rsidR="00341BB7" w:rsidRPr="00341BB7" w:rsidTr="000E68A9">
        <w:trPr>
          <w:trHeight w:val="432"/>
        </w:trPr>
        <w:tc>
          <w:tcPr>
            <w:tcW w:w="3148" w:type="dxa"/>
          </w:tcPr>
          <w:p w:rsidR="00341BB7" w:rsidRPr="00341BB7" w:rsidRDefault="00341BB7" w:rsidP="00341BB7">
            <w:pPr>
              <w:tabs>
                <w:tab w:val="left" w:pos="540"/>
              </w:tabs>
              <w:jc w:val="thaiDistribute"/>
              <w:rPr>
                <w:rFonts w:ascii="Angsana New" w:hAnsi="Angsana New"/>
                <w:sz w:val="28"/>
                <w:szCs w:val="28"/>
                <w:cs/>
              </w:rPr>
            </w:pPr>
            <w:r w:rsidRPr="00341BB7">
              <w:rPr>
                <w:rFonts w:ascii="Angsana New" w:hAnsi="Angsana New"/>
                <w:sz w:val="28"/>
                <w:szCs w:val="28"/>
                <w:cs/>
              </w:rPr>
              <w:t>Goods in transit</w:t>
            </w:r>
          </w:p>
        </w:tc>
        <w:tc>
          <w:tcPr>
            <w:tcW w:w="2882" w:type="dxa"/>
          </w:tcPr>
          <w:p w:rsidR="00341BB7" w:rsidRPr="00341BB7" w:rsidRDefault="00341BB7" w:rsidP="00341BB7">
            <w:pPr>
              <w:jc w:val="center"/>
              <w:rPr>
                <w:rFonts w:ascii="Angsana New" w:hAnsi="Angsana New"/>
                <w:sz w:val="28"/>
                <w:szCs w:val="28"/>
                <w:lang w:val="en-US"/>
              </w:rPr>
            </w:pPr>
            <w:r w:rsidRPr="00341BB7">
              <w:rPr>
                <w:rFonts w:ascii="Angsana New" w:hAnsi="Angsana New"/>
                <w:sz w:val="28"/>
                <w:szCs w:val="28"/>
                <w:lang w:val="en-US"/>
              </w:rPr>
              <w:t>Specific</w:t>
            </w:r>
          </w:p>
        </w:tc>
      </w:tr>
      <w:tr w:rsidR="00341BB7" w:rsidRPr="00341BB7" w:rsidTr="000E68A9">
        <w:trPr>
          <w:trHeight w:val="432"/>
        </w:trPr>
        <w:tc>
          <w:tcPr>
            <w:tcW w:w="3148" w:type="dxa"/>
          </w:tcPr>
          <w:p w:rsidR="00341BB7" w:rsidRPr="00341BB7" w:rsidRDefault="00341BB7" w:rsidP="00341BB7">
            <w:pPr>
              <w:tabs>
                <w:tab w:val="left" w:pos="540"/>
              </w:tabs>
              <w:jc w:val="thaiDistribute"/>
              <w:rPr>
                <w:rFonts w:ascii="Angsana New" w:hAnsi="Angsana New"/>
                <w:sz w:val="28"/>
                <w:szCs w:val="28"/>
                <w:cs/>
              </w:rPr>
            </w:pPr>
            <w:r w:rsidRPr="00341BB7">
              <w:rPr>
                <w:rFonts w:ascii="Angsana New" w:hAnsi="Angsana New"/>
                <w:sz w:val="28"/>
                <w:szCs w:val="28"/>
                <w:cs/>
              </w:rPr>
              <w:t>Works in process</w:t>
            </w:r>
          </w:p>
        </w:tc>
        <w:tc>
          <w:tcPr>
            <w:tcW w:w="2882" w:type="dxa"/>
          </w:tcPr>
          <w:p w:rsidR="00341BB7" w:rsidRPr="00341BB7" w:rsidRDefault="00341BB7" w:rsidP="00341BB7">
            <w:pPr>
              <w:jc w:val="center"/>
              <w:rPr>
                <w:rFonts w:ascii="Angsana New" w:hAnsi="Angsana New"/>
                <w:sz w:val="28"/>
                <w:szCs w:val="28"/>
                <w:lang w:val="en-US"/>
              </w:rPr>
            </w:pPr>
            <w:r w:rsidRPr="00341BB7">
              <w:rPr>
                <w:rFonts w:ascii="Angsana New" w:hAnsi="Angsana New"/>
                <w:sz w:val="28"/>
                <w:szCs w:val="28"/>
                <w:lang w:val="en-US"/>
              </w:rPr>
              <w:t>Specific</w:t>
            </w:r>
          </w:p>
        </w:tc>
      </w:tr>
    </w:tbl>
    <w:p w:rsidR="00341BB7" w:rsidRPr="00341BB7" w:rsidRDefault="00341BB7" w:rsidP="00341BB7">
      <w:pPr>
        <w:ind w:left="805"/>
        <w:jc w:val="thaiDistribute"/>
        <w:rPr>
          <w:rFonts w:ascii="Angsana New" w:hAnsi="Angsana New"/>
          <w:sz w:val="28"/>
          <w:szCs w:val="28"/>
          <w:lang w:val="en-US"/>
        </w:rPr>
      </w:pPr>
      <w:r w:rsidRPr="00341BB7">
        <w:rPr>
          <w:rFonts w:ascii="Angsana New" w:hAnsi="Angsana New"/>
          <w:sz w:val="28"/>
          <w:szCs w:val="28"/>
          <w:lang w:val="en-US"/>
        </w:rPr>
        <w:t>The Company sets up allowance for the decline in value of inventories on the basis of damage, long outstanding or obsolete inventories.</w:t>
      </w:r>
    </w:p>
    <w:p w:rsidR="00341BB7" w:rsidRPr="00341BB7" w:rsidRDefault="00341BB7" w:rsidP="00341BB7">
      <w:pPr>
        <w:ind w:left="805"/>
        <w:jc w:val="thaiDistribute"/>
        <w:rPr>
          <w:rFonts w:ascii="Angsana New" w:hAnsi="Angsana New"/>
          <w:sz w:val="28"/>
          <w:szCs w:val="28"/>
          <w:lang w:val="en-US"/>
        </w:rPr>
      </w:pPr>
      <w:r w:rsidRPr="00341BB7">
        <w:rPr>
          <w:rFonts w:ascii="Angsana New" w:hAnsi="Angsana New"/>
          <w:sz w:val="28"/>
          <w:szCs w:val="28"/>
          <w:lang w:val="en-US"/>
        </w:rPr>
        <w:t>Net realizable value is the estimate of the selling price in the ordinary course of business, less the costs of completion and selling expenses.</w:t>
      </w:r>
    </w:p>
    <w:p w:rsidR="00341BB7" w:rsidRPr="00341BB7" w:rsidRDefault="00341BB7" w:rsidP="00341BB7">
      <w:pPr>
        <w:numPr>
          <w:ilvl w:val="1"/>
          <w:numId w:val="2"/>
        </w:numPr>
        <w:tabs>
          <w:tab w:val="clear" w:pos="928"/>
          <w:tab w:val="num" w:pos="810"/>
        </w:tabs>
        <w:spacing w:before="120"/>
        <w:ind w:hanging="478"/>
        <w:rPr>
          <w:rFonts w:ascii="Angsana New" w:hAnsi="Angsana New"/>
          <w:b/>
          <w:bCs/>
          <w:sz w:val="28"/>
          <w:szCs w:val="28"/>
          <w:cs/>
          <w:lang w:val="en-US"/>
        </w:rPr>
      </w:pPr>
      <w:r w:rsidRPr="00341BB7">
        <w:rPr>
          <w:rFonts w:ascii="Angsana New" w:hAnsi="Angsana New"/>
          <w:b/>
          <w:bCs/>
          <w:sz w:val="28"/>
          <w:szCs w:val="28"/>
          <w:lang w:val="en-US"/>
        </w:rPr>
        <w:t>Financial assets and financial liabilities</w:t>
      </w:r>
    </w:p>
    <w:p w:rsidR="00341BB7" w:rsidRPr="00341BB7" w:rsidRDefault="00341BB7" w:rsidP="00341BB7">
      <w:pPr>
        <w:ind w:left="805"/>
        <w:jc w:val="thaiDistribute"/>
        <w:rPr>
          <w:rFonts w:ascii="Angsana New" w:hAnsi="Angsana New"/>
          <w:b/>
          <w:bCs/>
          <w:sz w:val="28"/>
          <w:szCs w:val="28"/>
          <w:lang w:val="en-US"/>
        </w:rPr>
      </w:pPr>
      <w:r w:rsidRPr="00341BB7">
        <w:rPr>
          <w:rFonts w:ascii="Angsana New" w:hAnsi="Angsana New"/>
          <w:b/>
          <w:bCs/>
          <w:sz w:val="28"/>
          <w:szCs w:val="28"/>
          <w:lang w:val="en-US"/>
        </w:rPr>
        <w:t>Classification and measurement of financial assets and financial liabilities</w:t>
      </w:r>
    </w:p>
    <w:p w:rsidR="00341BB7" w:rsidRPr="00341BB7" w:rsidRDefault="00341BB7" w:rsidP="00341BB7">
      <w:pPr>
        <w:spacing w:line="276" w:lineRule="auto"/>
        <w:ind w:left="805"/>
        <w:jc w:val="thaiDistribute"/>
        <w:rPr>
          <w:rFonts w:ascii="Angsana New" w:hAnsi="Angsana New"/>
          <w:b/>
          <w:bCs/>
          <w:i/>
          <w:iCs/>
          <w:lang w:val="en-US"/>
        </w:rPr>
      </w:pPr>
      <w:r w:rsidRPr="00341BB7">
        <w:rPr>
          <w:rFonts w:ascii="Angsana New" w:hAnsi="Angsana New"/>
          <w:b/>
          <w:bCs/>
          <w:i/>
          <w:iCs/>
          <w:sz w:val="28"/>
          <w:szCs w:val="28"/>
          <w:lang w:val="en-US"/>
        </w:rPr>
        <w:t>Classification</w:t>
      </w:r>
    </w:p>
    <w:p w:rsidR="00341BB7" w:rsidRPr="00341BB7" w:rsidRDefault="00341BB7" w:rsidP="00341BB7">
      <w:pPr>
        <w:spacing w:before="120"/>
        <w:ind w:left="805"/>
        <w:jc w:val="thaiDistribute"/>
        <w:rPr>
          <w:rFonts w:ascii="Angsana New" w:hAnsi="Angsana New"/>
          <w:sz w:val="28"/>
          <w:szCs w:val="28"/>
          <w:lang w:val="en-US"/>
        </w:rPr>
      </w:pPr>
      <w:r w:rsidRPr="00341BB7">
        <w:rPr>
          <w:rFonts w:ascii="Angsana New" w:hAnsi="Angsana New"/>
          <w:sz w:val="28"/>
          <w:szCs w:val="28"/>
          <w:lang w:val="en-US"/>
        </w:rPr>
        <w:t>The Classification depends on the entity’s business model for managing the financial assets and the contractual term of cash flows of financial assets.</w:t>
      </w:r>
    </w:p>
    <w:p w:rsidR="00341BB7" w:rsidRPr="00341BB7" w:rsidRDefault="00341BB7" w:rsidP="00341BB7">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The Company </w:t>
      </w:r>
      <w:r w:rsidRPr="00341BB7">
        <w:rPr>
          <w:rFonts w:ascii="Angsana New" w:hAnsi="Angsana New"/>
          <w:sz w:val="28"/>
          <w:szCs w:val="28"/>
          <w:lang w:val="en-US"/>
        </w:rPr>
        <w:t>classifies</w:t>
      </w:r>
      <w:r w:rsidRPr="00341BB7">
        <w:rPr>
          <w:rFonts w:ascii="Angsana New" w:hAnsi="Angsana New"/>
          <w:sz w:val="28"/>
          <w:szCs w:val="28"/>
          <w:lang w:val="en-GB"/>
        </w:rPr>
        <w:t xml:space="preserve"> its financial assets in the following measurement categories:</w:t>
      </w:r>
    </w:p>
    <w:p w:rsidR="00341BB7" w:rsidRPr="00341BB7" w:rsidRDefault="00494616" w:rsidP="00341BB7">
      <w:pPr>
        <w:numPr>
          <w:ilvl w:val="0"/>
          <w:numId w:val="36"/>
        </w:numPr>
        <w:autoSpaceDE w:val="0"/>
        <w:autoSpaceDN w:val="0"/>
        <w:spacing w:before="120"/>
        <w:ind w:left="993" w:right="28" w:hanging="142"/>
        <w:jc w:val="thaiDistribute"/>
        <w:rPr>
          <w:rFonts w:ascii="Angsana New" w:hAnsi="Angsana New"/>
          <w:sz w:val="28"/>
          <w:szCs w:val="28"/>
          <w:lang w:val="en-US"/>
        </w:rPr>
      </w:pPr>
      <w:r>
        <w:rPr>
          <w:rFonts w:ascii="Angsana New" w:hAnsi="Angsana New"/>
          <w:sz w:val="28"/>
          <w:szCs w:val="28"/>
          <w:lang w:val="en-US"/>
        </w:rPr>
        <w:t xml:space="preserve"> </w:t>
      </w:r>
      <w:r w:rsidR="00341BB7" w:rsidRPr="00341BB7">
        <w:rPr>
          <w:rFonts w:ascii="Angsana New" w:hAnsi="Angsana New"/>
          <w:sz w:val="28"/>
          <w:szCs w:val="28"/>
          <w:lang w:val="en-US"/>
        </w:rPr>
        <w:t>Those to be measured subsequently at fair value (either through OCI or through profit or loss), and</w:t>
      </w:r>
    </w:p>
    <w:p w:rsidR="00341BB7" w:rsidRPr="00341BB7" w:rsidRDefault="00024840" w:rsidP="00341BB7">
      <w:pPr>
        <w:numPr>
          <w:ilvl w:val="0"/>
          <w:numId w:val="36"/>
        </w:numPr>
        <w:autoSpaceDE w:val="0"/>
        <w:autoSpaceDN w:val="0"/>
        <w:spacing w:before="120"/>
        <w:ind w:left="994" w:right="29" w:hanging="143"/>
        <w:jc w:val="thaiDistribute"/>
        <w:rPr>
          <w:rFonts w:ascii="Angsana New" w:hAnsi="Angsana New"/>
          <w:sz w:val="28"/>
          <w:szCs w:val="28"/>
          <w:lang w:val="en-US"/>
        </w:rPr>
      </w:pPr>
      <w:r>
        <w:rPr>
          <w:rFonts w:ascii="Angsana New" w:hAnsi="Angsana New" w:hint="cs"/>
          <w:sz w:val="28"/>
          <w:szCs w:val="28"/>
          <w:cs/>
        </w:rPr>
        <w:t xml:space="preserve"> </w:t>
      </w:r>
      <w:r w:rsidR="00341BB7" w:rsidRPr="00341BB7">
        <w:rPr>
          <w:rFonts w:ascii="Angsana New" w:hAnsi="Angsana New"/>
          <w:sz w:val="28"/>
          <w:szCs w:val="28"/>
          <w:lang w:val="en-US"/>
        </w:rPr>
        <w:t>Those to be measured at amortized cost.</w:t>
      </w:r>
    </w:p>
    <w:p w:rsidR="00341BB7" w:rsidRPr="00341BB7" w:rsidRDefault="00341BB7" w:rsidP="00341BB7">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The Company must </w:t>
      </w:r>
      <w:r w:rsidRPr="00341BB7">
        <w:rPr>
          <w:rFonts w:ascii="Angsana New" w:hAnsi="Angsana New"/>
          <w:sz w:val="28"/>
          <w:szCs w:val="28"/>
          <w:lang w:val="en-US"/>
        </w:rPr>
        <w:t>reclassify</w:t>
      </w:r>
      <w:r w:rsidRPr="00341BB7">
        <w:rPr>
          <w:rFonts w:ascii="Angsana New" w:hAnsi="Angsana New"/>
          <w:sz w:val="28"/>
          <w:szCs w:val="28"/>
          <w:lang w:val="en-GB"/>
        </w:rPr>
        <w:t xml:space="preserve"> debt investments when the Company change its business model for managing those assets.</w:t>
      </w:r>
    </w:p>
    <w:p w:rsidR="00341BB7" w:rsidRPr="00341BB7" w:rsidRDefault="00341BB7" w:rsidP="00341BB7">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Equity instruments measured at fair value either be recorded in profit or loss or OCI, where the Company’s management has elected to present fair value gains and losses on equity investment in OCI, there is no subsequent reclassification of fair value gains or losses to profit or loss. </w:t>
      </w:r>
    </w:p>
    <w:p w:rsidR="00341BB7" w:rsidRPr="00341BB7" w:rsidRDefault="00341BB7" w:rsidP="00341BB7">
      <w:pPr>
        <w:spacing w:before="120"/>
        <w:ind w:left="805"/>
        <w:jc w:val="thaiDistribute"/>
        <w:rPr>
          <w:rFonts w:ascii="Angsana New" w:hAnsi="Angsana New"/>
          <w:sz w:val="28"/>
          <w:szCs w:val="28"/>
          <w:lang w:val="en-GB"/>
        </w:rPr>
      </w:pPr>
    </w:p>
    <w:p w:rsidR="00341BB7" w:rsidRPr="00341BB7" w:rsidRDefault="00341BB7" w:rsidP="00341BB7">
      <w:pPr>
        <w:spacing w:before="240" w:line="276" w:lineRule="auto"/>
        <w:ind w:left="805"/>
        <w:jc w:val="thaiDistribute"/>
        <w:rPr>
          <w:rFonts w:ascii="Angsana New" w:hAnsi="Angsana New"/>
          <w:b/>
          <w:bCs/>
          <w:i/>
          <w:iCs/>
          <w:sz w:val="28"/>
          <w:szCs w:val="28"/>
          <w:lang w:val="en-US"/>
        </w:rPr>
      </w:pPr>
      <w:r w:rsidRPr="00341BB7">
        <w:rPr>
          <w:rFonts w:ascii="Angsana New" w:hAnsi="Angsana New"/>
          <w:b/>
          <w:bCs/>
          <w:i/>
          <w:iCs/>
          <w:sz w:val="28"/>
          <w:szCs w:val="28"/>
          <w:lang w:val="en-US"/>
        </w:rPr>
        <w:lastRenderedPageBreak/>
        <w:t>Measurement</w:t>
      </w:r>
    </w:p>
    <w:p w:rsidR="00341BB7" w:rsidRPr="00341BB7" w:rsidRDefault="00341BB7" w:rsidP="00341BB7">
      <w:pPr>
        <w:spacing w:before="120"/>
        <w:ind w:left="805"/>
        <w:jc w:val="thaiDistribute"/>
        <w:rPr>
          <w:rFonts w:ascii="Angsana New" w:hAnsi="Angsana New"/>
          <w:sz w:val="28"/>
          <w:szCs w:val="28"/>
          <w:lang w:val="en-GB"/>
        </w:rPr>
      </w:pPr>
      <w:r w:rsidRPr="00341BB7">
        <w:rPr>
          <w:rFonts w:ascii="Angsana New" w:hAnsi="Angsana New"/>
          <w:sz w:val="28"/>
          <w:szCs w:val="28"/>
          <w:lang w:val="en-GB"/>
        </w:rPr>
        <w:t>At initial recognition, the Company measures a financial asset or financial liability at it fair value plus, in the case of a financial asset or financial liability not at fair value through profit or loss (FVPL), transaction costs that are directly attributable to the acquisition of the financial asset or financial liability. Transaction costs of financial assets carried at FVPL are expensed in profit or loss.</w:t>
      </w:r>
    </w:p>
    <w:p w:rsidR="00341BB7" w:rsidRPr="00341BB7" w:rsidRDefault="00341BB7" w:rsidP="00341BB7">
      <w:pPr>
        <w:spacing w:before="120"/>
        <w:ind w:left="805"/>
        <w:jc w:val="thaiDistribute"/>
        <w:rPr>
          <w:rFonts w:ascii="Angsana New" w:hAnsi="Angsana New"/>
          <w:sz w:val="28"/>
          <w:szCs w:val="28"/>
          <w:lang w:val="en-GB"/>
        </w:rPr>
      </w:pPr>
      <w:r w:rsidRPr="00341BB7">
        <w:rPr>
          <w:rFonts w:ascii="Angsana New" w:hAnsi="Angsana New"/>
          <w:sz w:val="28"/>
          <w:szCs w:val="28"/>
          <w:cs/>
        </w:rPr>
        <w:t>For Subsequent measurement of debt instruments, there are 3 measurement categories into which the Company classifies its debt instruments:</w:t>
      </w:r>
    </w:p>
    <w:p w:rsidR="00341BB7" w:rsidRPr="00341BB7" w:rsidRDefault="00341BB7" w:rsidP="004F03D5">
      <w:pPr>
        <w:numPr>
          <w:ilvl w:val="0"/>
          <w:numId w:val="38"/>
        </w:numPr>
        <w:autoSpaceDE w:val="0"/>
        <w:autoSpaceDN w:val="0"/>
        <w:spacing w:before="100"/>
        <w:ind w:left="1170" w:right="29" w:hanging="180"/>
        <w:jc w:val="both"/>
        <w:rPr>
          <w:rFonts w:ascii="Angsana New" w:hAnsi="Angsana New"/>
          <w:sz w:val="28"/>
          <w:szCs w:val="28"/>
          <w:cs/>
          <w:lang w:val="en-US"/>
        </w:rPr>
      </w:pPr>
      <w:r w:rsidRPr="00341BB7">
        <w:rPr>
          <w:rFonts w:ascii="Angsana New" w:hAnsi="Angsana New" w:hint="cs"/>
          <w:sz w:val="28"/>
          <w:szCs w:val="28"/>
          <w:cs/>
          <w:lang w:val="en-US"/>
        </w:rPr>
        <w:t xml:space="preserve"> </w:t>
      </w:r>
      <w:proofErr w:type="spellStart"/>
      <w:r w:rsidRPr="00341BB7">
        <w:rPr>
          <w:rFonts w:ascii="Angsana New" w:hAnsi="Angsana New"/>
          <w:i/>
          <w:iCs/>
          <w:sz w:val="28"/>
          <w:szCs w:val="28"/>
          <w:lang w:val="en-US"/>
        </w:rPr>
        <w:t>Amortised</w:t>
      </w:r>
      <w:proofErr w:type="spellEnd"/>
      <w:r w:rsidRPr="00341BB7">
        <w:rPr>
          <w:rFonts w:ascii="Angsana New" w:hAnsi="Angsana New"/>
          <w:i/>
          <w:iCs/>
          <w:sz w:val="28"/>
          <w:szCs w:val="28"/>
          <w:lang w:val="en-US"/>
        </w:rPr>
        <w:t xml:space="preserve"> cost</w:t>
      </w:r>
      <w:r w:rsidRPr="00341BB7">
        <w:rPr>
          <w:rFonts w:ascii="Angsana New" w:hAnsi="Angsana New"/>
          <w:sz w:val="28"/>
          <w:szCs w:val="28"/>
          <w:cs/>
          <w:lang w:val="en-US"/>
        </w:rPr>
        <w:t xml:space="preserve"> – </w:t>
      </w:r>
      <w:r w:rsidRPr="00341BB7">
        <w:rPr>
          <w:rFonts w:ascii="Angsana New" w:hAnsi="Angsana New"/>
          <w:sz w:val="28"/>
          <w:szCs w:val="28"/>
          <w:lang w:val="en-US"/>
        </w:rPr>
        <w:t>Assets that are held for collection of contractual cash flow, where</w:t>
      </w:r>
      <w:r w:rsidRPr="00341BB7">
        <w:rPr>
          <w:rFonts w:ascii="Angsana New" w:hAnsi="Angsana New" w:hint="cs"/>
          <w:sz w:val="28"/>
          <w:szCs w:val="28"/>
          <w:cs/>
          <w:lang w:val="en-US"/>
        </w:rPr>
        <w:t xml:space="preserve"> </w:t>
      </w:r>
      <w:r w:rsidRPr="00341BB7">
        <w:rPr>
          <w:rFonts w:ascii="Angsana New" w:hAnsi="Angsana New"/>
          <w:sz w:val="28"/>
          <w:szCs w:val="28"/>
          <w:lang w:val="en-US"/>
        </w:rPr>
        <w:t xml:space="preserve">those cash flows represent solely payments of principal and interest, are measurement at amortized cost. Interest income from these financial assets is included in finance income using the effective interest rate method. Any gain or loss arising on </w:t>
      </w:r>
      <w:proofErr w:type="spellStart"/>
      <w:r w:rsidRPr="00341BB7">
        <w:rPr>
          <w:rFonts w:ascii="Angsana New" w:hAnsi="Angsana New"/>
          <w:sz w:val="28"/>
          <w:szCs w:val="28"/>
          <w:lang w:val="en-US"/>
        </w:rPr>
        <w:t>derecognition</w:t>
      </w:r>
      <w:proofErr w:type="spellEnd"/>
      <w:r w:rsidRPr="00341BB7">
        <w:rPr>
          <w:rFonts w:ascii="Angsana New" w:hAnsi="Angsana New"/>
          <w:sz w:val="28"/>
          <w:szCs w:val="28"/>
          <w:lang w:val="en-US"/>
        </w:rPr>
        <w:t xml:space="preserve"> is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directly in profit or loss and presented in other gain/ (losses) together with foreign exchange gains and losses. </w:t>
      </w:r>
      <w:r w:rsidRPr="00341BB7">
        <w:rPr>
          <w:rFonts w:ascii="Angsana New" w:hAnsi="Angsana New"/>
          <w:sz w:val="28"/>
          <w:szCs w:val="28"/>
          <w:cs/>
          <w:lang w:val="en-US"/>
        </w:rPr>
        <w:t>Impairment losses are presented in profit or loss.</w:t>
      </w:r>
    </w:p>
    <w:p w:rsidR="00341BB7" w:rsidRPr="00341BB7" w:rsidRDefault="00341BB7" w:rsidP="004F03D5">
      <w:pPr>
        <w:numPr>
          <w:ilvl w:val="0"/>
          <w:numId w:val="38"/>
        </w:numPr>
        <w:autoSpaceDE w:val="0"/>
        <w:autoSpaceDN w:val="0"/>
        <w:spacing w:before="100"/>
        <w:ind w:left="1170" w:right="29" w:hanging="180"/>
        <w:jc w:val="both"/>
        <w:rPr>
          <w:rFonts w:ascii="Angsana New" w:hAnsi="Angsana New"/>
          <w:sz w:val="28"/>
          <w:szCs w:val="28"/>
          <w:lang w:val="en-US"/>
        </w:rPr>
      </w:pPr>
      <w:r w:rsidRPr="00341BB7">
        <w:rPr>
          <w:rFonts w:ascii="Angsana New" w:hAnsi="Angsana New" w:hint="cs"/>
          <w:sz w:val="28"/>
          <w:szCs w:val="28"/>
          <w:cs/>
          <w:lang w:val="en-US"/>
        </w:rPr>
        <w:t xml:space="preserve"> </w:t>
      </w:r>
      <w:r w:rsidRPr="00341BB7">
        <w:rPr>
          <w:rFonts w:ascii="Angsana New" w:hAnsi="Angsana New"/>
          <w:i/>
          <w:iCs/>
          <w:sz w:val="28"/>
          <w:szCs w:val="28"/>
          <w:lang w:val="en-US"/>
        </w:rPr>
        <w:t>Fair value through other comprehensive income</w:t>
      </w:r>
      <w:r w:rsidRPr="00341BB7">
        <w:rPr>
          <w:rFonts w:ascii="Angsana New" w:hAnsi="Angsana New"/>
          <w:i/>
          <w:iCs/>
          <w:sz w:val="28"/>
          <w:szCs w:val="28"/>
          <w:cs/>
          <w:lang w:val="en-US"/>
        </w:rPr>
        <w:t xml:space="preserve"> (</w:t>
      </w:r>
      <w:r w:rsidRPr="00341BB7">
        <w:rPr>
          <w:rFonts w:ascii="Angsana New" w:hAnsi="Angsana New"/>
          <w:i/>
          <w:iCs/>
          <w:sz w:val="28"/>
          <w:szCs w:val="28"/>
          <w:lang w:val="en-US"/>
        </w:rPr>
        <w:t>FVOCI)</w:t>
      </w:r>
      <w:r w:rsidRPr="00341BB7">
        <w:rPr>
          <w:rFonts w:ascii="Angsana New" w:hAnsi="Angsana New"/>
          <w:sz w:val="28"/>
          <w:szCs w:val="28"/>
          <w:cs/>
          <w:lang w:val="en-US"/>
        </w:rPr>
        <w:t xml:space="preserve"> – </w:t>
      </w:r>
      <w:r w:rsidRPr="00341BB7">
        <w:rPr>
          <w:rFonts w:ascii="Angsana New" w:hAnsi="Angsana New"/>
          <w:sz w:val="28"/>
          <w:szCs w:val="28"/>
          <w:lang w:val="en-US"/>
        </w:rPr>
        <w:t xml:space="preserve">Asset that are hold for collection of contractual cash flows and for selling the financial asset, where the assets’ cash flows represent solely payments of principal and interest, are measured at FVOCI. Movements in the carrying amount are taken through OCI, except for the recognition of impairment losses, interest income and foreign exchange gains and losses, which are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in profit or loss. When the financial asset is </w:t>
      </w:r>
      <w:proofErr w:type="spellStart"/>
      <w:r w:rsidRPr="00341BB7">
        <w:rPr>
          <w:rFonts w:ascii="Angsana New" w:hAnsi="Angsana New"/>
          <w:sz w:val="28"/>
          <w:szCs w:val="28"/>
          <w:lang w:val="en-US"/>
        </w:rPr>
        <w:t>derecognised</w:t>
      </w:r>
      <w:proofErr w:type="spellEnd"/>
      <w:r w:rsidRPr="00341BB7">
        <w:rPr>
          <w:rFonts w:ascii="Angsana New" w:hAnsi="Angsana New"/>
          <w:sz w:val="28"/>
          <w:szCs w:val="28"/>
          <w:lang w:val="en-US"/>
        </w:rPr>
        <w:t xml:space="preserve">, the cumulative gain or loss previously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in OCI is reclassified from equity to profit or loss and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in other gains/ (losses). Interest income from these financial assets is included in finance income using the effective interest rate method. Impairment e losses are presented as separate line item in the statement of profit or loss.</w:t>
      </w:r>
    </w:p>
    <w:p w:rsidR="00341BB7" w:rsidRPr="00341BB7" w:rsidRDefault="00341BB7" w:rsidP="004F03D5">
      <w:pPr>
        <w:numPr>
          <w:ilvl w:val="0"/>
          <w:numId w:val="38"/>
        </w:numPr>
        <w:autoSpaceDE w:val="0"/>
        <w:autoSpaceDN w:val="0"/>
        <w:spacing w:before="100"/>
        <w:ind w:left="1170" w:right="29" w:hanging="180"/>
        <w:jc w:val="both"/>
        <w:rPr>
          <w:rFonts w:ascii="Angsana New" w:hAnsi="Angsana New"/>
          <w:sz w:val="28"/>
          <w:szCs w:val="28"/>
          <w:lang w:val="en-US"/>
        </w:rPr>
      </w:pPr>
      <w:r w:rsidRPr="00341BB7">
        <w:rPr>
          <w:rFonts w:ascii="Angsana New" w:hAnsi="Angsana New" w:hint="cs"/>
          <w:i/>
          <w:iCs/>
          <w:sz w:val="28"/>
          <w:szCs w:val="28"/>
          <w:cs/>
          <w:lang w:val="en-US"/>
        </w:rPr>
        <w:t xml:space="preserve"> </w:t>
      </w:r>
      <w:r w:rsidRPr="00341BB7">
        <w:rPr>
          <w:rFonts w:ascii="Angsana New" w:hAnsi="Angsana New"/>
          <w:i/>
          <w:iCs/>
          <w:sz w:val="28"/>
          <w:szCs w:val="28"/>
          <w:lang w:val="en-US"/>
        </w:rPr>
        <w:t>Fair value through profit or loss</w:t>
      </w:r>
      <w:r w:rsidRPr="00341BB7">
        <w:rPr>
          <w:rFonts w:ascii="Angsana New" w:hAnsi="Angsana New"/>
          <w:i/>
          <w:iCs/>
          <w:sz w:val="28"/>
          <w:szCs w:val="28"/>
          <w:cs/>
          <w:lang w:val="en-US"/>
        </w:rPr>
        <w:t xml:space="preserve"> (</w:t>
      </w:r>
      <w:r w:rsidRPr="00341BB7">
        <w:rPr>
          <w:rFonts w:ascii="Angsana New" w:hAnsi="Angsana New"/>
          <w:i/>
          <w:iCs/>
          <w:sz w:val="28"/>
          <w:szCs w:val="28"/>
          <w:lang w:val="en-US"/>
        </w:rPr>
        <w:t>FVPL)</w:t>
      </w:r>
      <w:r w:rsidRPr="00341BB7">
        <w:rPr>
          <w:rFonts w:ascii="Angsana New" w:hAnsi="Angsana New"/>
          <w:sz w:val="28"/>
          <w:szCs w:val="28"/>
          <w:lang w:val="en-US"/>
        </w:rPr>
        <w:t xml:space="preserve"> –</w:t>
      </w:r>
      <w:r w:rsidRPr="00341BB7">
        <w:rPr>
          <w:rFonts w:ascii="Angsana New" w:hAnsi="Angsana New"/>
          <w:sz w:val="28"/>
          <w:szCs w:val="28"/>
          <w:cs/>
          <w:lang w:val="en-US"/>
        </w:rPr>
        <w:t xml:space="preserve"> </w:t>
      </w:r>
      <w:r w:rsidRPr="00341BB7">
        <w:rPr>
          <w:rFonts w:ascii="Angsana New" w:hAnsi="Angsana New"/>
          <w:sz w:val="28"/>
          <w:szCs w:val="28"/>
          <w:lang w:val="en-US"/>
        </w:rPr>
        <w:t xml:space="preserve">Assets that do not meet the criteria for amortized cost or FVOCI are measured at FVPL. A gain or loss on debt investment that is subsequently measured at FVPL is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in profit or loss and presented net within other gain/ (losses) in the period in which it arises.</w:t>
      </w:r>
    </w:p>
    <w:p w:rsidR="00341BB7" w:rsidRPr="00341BB7" w:rsidRDefault="00341BB7" w:rsidP="00341BB7">
      <w:pPr>
        <w:spacing w:before="120"/>
        <w:ind w:left="805"/>
        <w:jc w:val="thaiDistribute"/>
        <w:rPr>
          <w:rFonts w:ascii="Angsana New" w:hAnsi="Angsana New"/>
          <w:lang w:val="en-GB"/>
        </w:rPr>
      </w:pPr>
      <w:r w:rsidRPr="00341BB7">
        <w:rPr>
          <w:rFonts w:ascii="Angsana New" w:hAnsi="Angsana New"/>
          <w:sz w:val="28"/>
          <w:szCs w:val="28"/>
          <w:lang w:val="en-GB"/>
        </w:rPr>
        <w:t xml:space="preserve">Subsequently measures all equity investment at fair value. Change in the fair value are recorded in profit or loss or OCI depends in </w:t>
      </w:r>
      <w:r w:rsidRPr="00341BB7">
        <w:rPr>
          <w:rFonts w:ascii="Angsana New" w:hAnsi="Angsana New"/>
          <w:sz w:val="28"/>
          <w:szCs w:val="28"/>
          <w:cs/>
        </w:rPr>
        <w:t>classification</w:t>
      </w:r>
      <w:r w:rsidRPr="00341BB7">
        <w:rPr>
          <w:rFonts w:ascii="Angsana New" w:hAnsi="Angsana New"/>
          <w:sz w:val="28"/>
          <w:szCs w:val="28"/>
          <w:lang w:val="en-GB"/>
        </w:rPr>
        <w:t xml:space="preserve"> of equity investment. </w:t>
      </w:r>
    </w:p>
    <w:p w:rsidR="00341BB7" w:rsidRPr="00341BB7" w:rsidRDefault="00341BB7" w:rsidP="00341BB7">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Derivatives are </w:t>
      </w:r>
      <w:r w:rsidR="00EF5759" w:rsidRPr="00341BB7">
        <w:rPr>
          <w:rFonts w:ascii="Angsana New" w:hAnsi="Angsana New"/>
          <w:sz w:val="28"/>
          <w:szCs w:val="28"/>
          <w:lang w:val="en-GB"/>
        </w:rPr>
        <w:t>classifying</w:t>
      </w:r>
      <w:r w:rsidRPr="00341BB7">
        <w:rPr>
          <w:rFonts w:ascii="Angsana New" w:hAnsi="Angsana New"/>
          <w:sz w:val="28"/>
          <w:szCs w:val="28"/>
          <w:lang w:val="en-GB"/>
        </w:rPr>
        <w:t xml:space="preserve"> and </w:t>
      </w:r>
      <w:r w:rsidRPr="00341BB7">
        <w:rPr>
          <w:rFonts w:ascii="Angsana New" w:hAnsi="Angsana New"/>
          <w:sz w:val="28"/>
          <w:szCs w:val="28"/>
          <w:lang w:val="en-US"/>
        </w:rPr>
        <w:t>measure</w:t>
      </w:r>
      <w:r w:rsidRPr="00341BB7">
        <w:rPr>
          <w:rFonts w:ascii="Angsana New" w:hAnsi="Angsana New"/>
          <w:sz w:val="28"/>
          <w:szCs w:val="28"/>
          <w:lang w:val="en-GB"/>
        </w:rPr>
        <w:t xml:space="preserve"> at FVPL, except derivatives for hedge. </w:t>
      </w:r>
    </w:p>
    <w:p w:rsidR="00341BB7" w:rsidRPr="00341BB7" w:rsidRDefault="00341BB7" w:rsidP="00341BB7">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Dividends from </w:t>
      </w:r>
      <w:r w:rsidRPr="00341BB7">
        <w:rPr>
          <w:rFonts w:ascii="Angsana New" w:hAnsi="Angsana New"/>
          <w:sz w:val="28"/>
          <w:szCs w:val="28"/>
          <w:cs/>
        </w:rPr>
        <w:t>financial</w:t>
      </w:r>
      <w:r w:rsidRPr="00341BB7">
        <w:rPr>
          <w:rFonts w:ascii="Angsana New" w:hAnsi="Angsana New"/>
          <w:sz w:val="28"/>
          <w:szCs w:val="28"/>
          <w:lang w:val="en-GB"/>
        </w:rPr>
        <w:t xml:space="preserve"> assets are recognised as other income in profit or loss when</w:t>
      </w:r>
      <w:r w:rsidRPr="00341BB7">
        <w:rPr>
          <w:rFonts w:ascii="Angsana New" w:hAnsi="Angsana New"/>
          <w:sz w:val="28"/>
          <w:szCs w:val="28"/>
          <w:cs/>
        </w:rPr>
        <w:t xml:space="preserve"> the right to receive payment is established.</w:t>
      </w:r>
      <w:r w:rsidRPr="00341BB7">
        <w:rPr>
          <w:rFonts w:ascii="Angsana New" w:hAnsi="Angsana New"/>
          <w:sz w:val="28"/>
          <w:szCs w:val="28"/>
          <w:lang w:val="en-GB"/>
        </w:rPr>
        <w:t xml:space="preserve"> </w:t>
      </w:r>
    </w:p>
    <w:p w:rsidR="00341BB7" w:rsidRPr="00341BB7" w:rsidRDefault="00341BB7" w:rsidP="00341BB7">
      <w:pPr>
        <w:spacing w:before="120"/>
        <w:ind w:left="805"/>
        <w:jc w:val="thaiDistribute"/>
        <w:rPr>
          <w:rFonts w:ascii="Angsana New" w:hAnsi="Angsana New"/>
          <w:sz w:val="28"/>
          <w:szCs w:val="28"/>
          <w:lang w:val="en-GB"/>
        </w:rPr>
      </w:pPr>
    </w:p>
    <w:p w:rsidR="00341BB7" w:rsidRPr="00341BB7" w:rsidRDefault="00341BB7" w:rsidP="00341BB7">
      <w:pPr>
        <w:spacing w:before="120"/>
        <w:ind w:left="805"/>
        <w:jc w:val="thaiDistribute"/>
        <w:rPr>
          <w:rFonts w:ascii="Angsana New" w:hAnsi="Angsana New"/>
          <w:sz w:val="28"/>
          <w:szCs w:val="28"/>
          <w:lang w:val="en-GB"/>
        </w:rPr>
      </w:pPr>
    </w:p>
    <w:p w:rsidR="00341BB7" w:rsidRPr="00341BB7" w:rsidRDefault="00341BB7" w:rsidP="00341BB7">
      <w:pPr>
        <w:spacing w:before="120"/>
        <w:ind w:left="805"/>
        <w:jc w:val="thaiDistribute"/>
        <w:rPr>
          <w:rFonts w:ascii="Angsana New" w:hAnsi="Angsana New"/>
          <w:sz w:val="28"/>
          <w:szCs w:val="28"/>
          <w:lang w:val="en-GB"/>
        </w:rPr>
      </w:pPr>
    </w:p>
    <w:p w:rsidR="00341BB7" w:rsidRPr="00341BB7" w:rsidRDefault="00341BB7" w:rsidP="00341BB7">
      <w:pPr>
        <w:spacing w:before="120"/>
        <w:ind w:left="805"/>
        <w:jc w:val="thaiDistribute"/>
        <w:rPr>
          <w:rFonts w:ascii="Angsana New" w:hAnsi="Angsana New"/>
          <w:sz w:val="28"/>
          <w:szCs w:val="28"/>
          <w:lang w:val="en-GB"/>
        </w:rPr>
      </w:pPr>
    </w:p>
    <w:p w:rsidR="00341BB7" w:rsidRPr="00341BB7" w:rsidRDefault="00341BB7" w:rsidP="00341BB7">
      <w:pPr>
        <w:spacing w:before="120"/>
        <w:ind w:left="805"/>
        <w:jc w:val="thaiDistribute"/>
        <w:rPr>
          <w:rFonts w:ascii="Angsana New" w:hAnsi="Angsana New"/>
          <w:sz w:val="28"/>
          <w:szCs w:val="28"/>
          <w:lang w:val="en-GB"/>
        </w:rPr>
      </w:pPr>
    </w:p>
    <w:p w:rsidR="00341BB7" w:rsidRPr="00341BB7" w:rsidRDefault="00341BB7" w:rsidP="00341BB7">
      <w:pPr>
        <w:spacing w:before="120"/>
        <w:ind w:right="28" w:firstLine="851"/>
        <w:jc w:val="thaiDistribute"/>
        <w:rPr>
          <w:rFonts w:ascii="Angsana New" w:hAnsi="Angsana New"/>
          <w:b/>
          <w:bCs/>
          <w:sz w:val="28"/>
          <w:szCs w:val="28"/>
          <w:cs/>
        </w:rPr>
      </w:pPr>
      <w:r w:rsidRPr="00341BB7">
        <w:rPr>
          <w:rFonts w:ascii="Angsana New" w:hAnsi="Angsana New"/>
          <w:b/>
          <w:bCs/>
          <w:sz w:val="28"/>
          <w:szCs w:val="28"/>
          <w:lang w:val="en-US"/>
        </w:rPr>
        <w:lastRenderedPageBreak/>
        <w:t>Impairment</w:t>
      </w:r>
    </w:p>
    <w:p w:rsidR="00341BB7" w:rsidRPr="00341BB7" w:rsidRDefault="00341BB7" w:rsidP="00341BB7">
      <w:pPr>
        <w:spacing w:before="120"/>
        <w:ind w:left="805"/>
        <w:jc w:val="thaiDistribute"/>
        <w:rPr>
          <w:rFonts w:ascii="Angsana New" w:hAnsi="Angsana New"/>
          <w:sz w:val="28"/>
          <w:szCs w:val="28"/>
          <w:lang w:val="en-GB"/>
        </w:rPr>
      </w:pPr>
      <w:r w:rsidRPr="00341BB7">
        <w:rPr>
          <w:rFonts w:ascii="Angsana New" w:hAnsi="Angsana New"/>
          <w:sz w:val="28"/>
          <w:szCs w:val="28"/>
          <w:lang w:val="en-GB"/>
        </w:rPr>
        <w:t xml:space="preserve">The Company assesses on the expected credit losses associated with its financial assets carried at amortizes cost and FVOCI and assets from loan commitments and financial guarantee without increases in credit risk. The Company </w:t>
      </w:r>
      <w:r w:rsidRPr="00341BB7">
        <w:rPr>
          <w:rFonts w:ascii="Angsana New" w:hAnsi="Angsana New"/>
          <w:sz w:val="28"/>
          <w:szCs w:val="28"/>
          <w:cs/>
        </w:rPr>
        <w:t xml:space="preserve">applies the </w:t>
      </w:r>
      <w:r w:rsidRPr="00341BB7">
        <w:rPr>
          <w:rFonts w:ascii="Angsana New" w:hAnsi="Angsana New"/>
          <w:sz w:val="28"/>
          <w:szCs w:val="28"/>
          <w:lang w:val="en-GB"/>
        </w:rPr>
        <w:t>general</w:t>
      </w:r>
      <w:r w:rsidRPr="00341BB7">
        <w:rPr>
          <w:rFonts w:ascii="Angsana New" w:hAnsi="Angsana New"/>
          <w:sz w:val="28"/>
          <w:szCs w:val="28"/>
          <w:cs/>
        </w:rPr>
        <w:t xml:space="preserve"> approach to measurement expected credit losses, except trade receivables applies the </w:t>
      </w:r>
      <w:r w:rsidRPr="00341BB7">
        <w:rPr>
          <w:rFonts w:ascii="Angsana New" w:hAnsi="Angsana New"/>
          <w:sz w:val="28"/>
          <w:szCs w:val="28"/>
          <w:lang w:val="en-GB"/>
        </w:rPr>
        <w:t>simplified</w:t>
      </w:r>
      <w:r w:rsidRPr="00341BB7">
        <w:rPr>
          <w:rFonts w:ascii="Angsana New" w:hAnsi="Angsana New"/>
          <w:sz w:val="28"/>
          <w:szCs w:val="28"/>
          <w:cs/>
        </w:rPr>
        <w:t xml:space="preserve"> approach to measurement expected credit losses</w:t>
      </w:r>
      <w:r w:rsidRPr="00341BB7">
        <w:rPr>
          <w:rFonts w:ascii="Angsana New" w:hAnsi="Angsana New"/>
          <w:sz w:val="28"/>
          <w:szCs w:val="28"/>
          <w:lang w:val="en-GB"/>
        </w:rPr>
        <w:t>.</w:t>
      </w:r>
    </w:p>
    <w:p w:rsidR="00341BB7" w:rsidRPr="00341BB7" w:rsidRDefault="00341BB7" w:rsidP="00341BB7">
      <w:pPr>
        <w:numPr>
          <w:ilvl w:val="1"/>
          <w:numId w:val="2"/>
        </w:numPr>
        <w:tabs>
          <w:tab w:val="clear" w:pos="928"/>
          <w:tab w:val="num" w:pos="810"/>
        </w:tabs>
        <w:spacing w:before="120"/>
        <w:ind w:hanging="478"/>
        <w:rPr>
          <w:rFonts w:ascii="Angsana New" w:hAnsi="Angsana New"/>
          <w:b/>
          <w:bCs/>
          <w:sz w:val="28"/>
          <w:szCs w:val="28"/>
          <w:lang w:val="en-US"/>
        </w:rPr>
      </w:pPr>
      <w:r w:rsidRPr="00341BB7">
        <w:rPr>
          <w:rFonts w:ascii="Angsana New" w:hAnsi="Angsana New"/>
          <w:b/>
          <w:bCs/>
          <w:sz w:val="28"/>
          <w:szCs w:val="28"/>
          <w:lang w:val="en-US"/>
        </w:rPr>
        <w:t xml:space="preserve">Investments in associated company </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Investments in associate mean that company in which the Group has shareholding and significant influence over the Group. That is, the parent company has power to participate in determining the financial and operating policies of the enterprise but not up to the level of governing such policies. Investments in associate are stated by equity method for the consolidated financial statements and by cost method after provision for diminution in investment for the separate financial statements.</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 xml:space="preserve">Investments in subsidiaries </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Investments in subsidiaries are stated at cost net from allowance on impairment (if any).</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t xml:space="preserve">Property, </w:t>
      </w:r>
      <w:r w:rsidR="00DB4AA7">
        <w:rPr>
          <w:rFonts w:ascii="Angsana New" w:hAnsi="Angsana New"/>
          <w:b/>
          <w:bCs/>
          <w:sz w:val="28"/>
          <w:szCs w:val="28"/>
          <w:lang w:val="en-US"/>
        </w:rPr>
        <w:t xml:space="preserve">plant </w:t>
      </w:r>
      <w:r w:rsidRPr="00341BB7">
        <w:rPr>
          <w:rFonts w:ascii="Angsana New" w:hAnsi="Angsana New"/>
          <w:b/>
          <w:bCs/>
          <w:sz w:val="28"/>
          <w:szCs w:val="28"/>
          <w:lang w:val="en-US"/>
        </w:rPr>
        <w:t>and equipment</w:t>
      </w:r>
    </w:p>
    <w:p w:rsidR="00341BB7" w:rsidRPr="00341BB7" w:rsidRDefault="00341BB7" w:rsidP="00341BB7">
      <w:pPr>
        <w:spacing w:before="120"/>
        <w:ind w:left="810"/>
        <w:rPr>
          <w:rFonts w:ascii="Angsana New" w:hAnsi="Angsana New"/>
          <w:sz w:val="28"/>
          <w:szCs w:val="28"/>
          <w:cs/>
        </w:rPr>
      </w:pPr>
      <w:r w:rsidRPr="00341BB7">
        <w:rPr>
          <w:rFonts w:ascii="Angsana New" w:hAnsi="Angsana New"/>
          <w:sz w:val="28"/>
          <w:szCs w:val="28"/>
          <w:lang w:val="en-US"/>
        </w:rPr>
        <w:t>Land is stated at revaluation model</w:t>
      </w:r>
      <w:r w:rsidRPr="00341BB7">
        <w:rPr>
          <w:rFonts w:ascii="Angsana New" w:hAnsi="Angsana New"/>
          <w:sz w:val="28"/>
          <w:szCs w:val="28"/>
          <w:cs/>
        </w:rPr>
        <w:t>.</w:t>
      </w:r>
    </w:p>
    <w:p w:rsidR="00341BB7" w:rsidRPr="00341BB7" w:rsidRDefault="00341BB7" w:rsidP="00341BB7">
      <w:pPr>
        <w:spacing w:before="120"/>
        <w:ind w:left="810"/>
        <w:jc w:val="thaiDistribute"/>
        <w:rPr>
          <w:rFonts w:ascii="Angsana New" w:hAnsi="Angsana New"/>
          <w:sz w:val="28"/>
          <w:szCs w:val="28"/>
          <w:cs/>
        </w:rPr>
      </w:pPr>
      <w:r w:rsidRPr="00341BB7">
        <w:rPr>
          <w:rFonts w:ascii="Angsana New" w:hAnsi="Angsana New"/>
          <w:sz w:val="28"/>
          <w:szCs w:val="28"/>
          <w:lang w:val="en-US"/>
        </w:rPr>
        <w:t>The revaluation of land will be recorded at fair value, valued by an independent expert</w:t>
      </w:r>
      <w:r w:rsidRPr="00341BB7">
        <w:rPr>
          <w:rFonts w:ascii="Angsana New" w:hAnsi="Angsana New"/>
          <w:sz w:val="28"/>
          <w:szCs w:val="28"/>
          <w:cs/>
        </w:rPr>
        <w:t xml:space="preserve">. </w:t>
      </w:r>
      <w:r w:rsidRPr="00341BB7">
        <w:rPr>
          <w:rFonts w:ascii="Angsana New" w:hAnsi="Angsana New"/>
          <w:sz w:val="28"/>
          <w:szCs w:val="28"/>
          <w:lang w:val="en-US"/>
        </w:rPr>
        <w:t>The Company and subsidiaries will provide an independent expert to revalue such assets every 3</w:t>
      </w:r>
      <w:r w:rsidRPr="00341BB7">
        <w:rPr>
          <w:rFonts w:ascii="Angsana New" w:hAnsi="Angsana New"/>
          <w:sz w:val="28"/>
          <w:szCs w:val="28"/>
          <w:cs/>
        </w:rPr>
        <w:t>-</w:t>
      </w:r>
      <w:r w:rsidRPr="00341BB7">
        <w:rPr>
          <w:rFonts w:ascii="Angsana New" w:hAnsi="Angsana New"/>
          <w:sz w:val="28"/>
          <w:szCs w:val="28"/>
          <w:lang w:val="en-US"/>
        </w:rPr>
        <w:t>5 years</w:t>
      </w:r>
      <w:r w:rsidRPr="00341BB7">
        <w:rPr>
          <w:rFonts w:ascii="Angsana New" w:hAnsi="Angsana New"/>
          <w:sz w:val="28"/>
          <w:szCs w:val="28"/>
          <w:cs/>
        </w:rPr>
        <w:t xml:space="preserve">. </w:t>
      </w:r>
      <w:r w:rsidRPr="00341BB7">
        <w:rPr>
          <w:rFonts w:ascii="Angsana New" w:hAnsi="Angsana New"/>
          <w:sz w:val="28"/>
          <w:szCs w:val="28"/>
          <w:lang w:val="en-US"/>
        </w:rPr>
        <w:t>However, in case there is any factor which materially effects to the asset value, the Company and subsidiaries will provide an independent expert to revalue such assets in such year</w:t>
      </w:r>
      <w:r w:rsidRPr="00341BB7">
        <w:rPr>
          <w:rFonts w:ascii="Angsana New" w:hAnsi="Angsana New"/>
          <w:sz w:val="28"/>
          <w:szCs w:val="28"/>
          <w:cs/>
        </w:rPr>
        <w:t>.</w:t>
      </w:r>
    </w:p>
    <w:p w:rsidR="00341BB7" w:rsidRPr="00341BB7" w:rsidRDefault="00341BB7" w:rsidP="00341BB7">
      <w:pPr>
        <w:spacing w:before="120"/>
        <w:ind w:left="810"/>
        <w:rPr>
          <w:rFonts w:ascii="Angsana New" w:hAnsi="Angsana New"/>
          <w:sz w:val="28"/>
          <w:szCs w:val="28"/>
          <w:lang w:val="en-US"/>
        </w:rPr>
      </w:pPr>
      <w:r w:rsidRPr="00341BB7">
        <w:rPr>
          <w:rFonts w:ascii="Angsana New" w:hAnsi="Angsana New"/>
          <w:sz w:val="28"/>
          <w:szCs w:val="28"/>
          <w:lang w:val="en-US"/>
        </w:rPr>
        <w:t>Differences arising from the revaluation are dealt with in the financial statements as follows</w:t>
      </w:r>
      <w:r w:rsidRPr="00341BB7">
        <w:rPr>
          <w:rFonts w:ascii="Angsana New" w:hAnsi="Angsana New"/>
          <w:sz w:val="28"/>
          <w:szCs w:val="28"/>
          <w:cs/>
          <w:lang w:val="en-US"/>
        </w:rPr>
        <w:t>:</w:t>
      </w:r>
    </w:p>
    <w:p w:rsidR="00341BB7" w:rsidRPr="00341BB7" w:rsidRDefault="00341BB7" w:rsidP="00341BB7">
      <w:pPr>
        <w:spacing w:before="120"/>
        <w:ind w:left="900" w:hanging="90"/>
        <w:jc w:val="thaiDistribute"/>
        <w:rPr>
          <w:rFonts w:ascii="Angsana New" w:hAnsi="Angsana New"/>
          <w:sz w:val="28"/>
          <w:szCs w:val="28"/>
          <w:lang w:val="en-US"/>
        </w:rPr>
      </w:pPr>
      <w:r w:rsidRPr="00341BB7">
        <w:rPr>
          <w:rFonts w:ascii="Angsana New" w:hAnsi="Angsana New"/>
          <w:sz w:val="28"/>
          <w:szCs w:val="28"/>
          <w:cs/>
        </w:rPr>
        <w:t>-</w:t>
      </w:r>
      <w:r w:rsidRPr="00341BB7">
        <w:rPr>
          <w:rFonts w:ascii="Angsana New" w:hAnsi="Angsana New"/>
          <w:sz w:val="28"/>
          <w:szCs w:val="28"/>
          <w:cs/>
        </w:rPr>
        <w:tab/>
      </w:r>
      <w:r w:rsidR="004F03D5">
        <w:rPr>
          <w:rFonts w:ascii="Angsana New" w:hAnsi="Angsana New" w:hint="cs"/>
          <w:sz w:val="28"/>
          <w:szCs w:val="28"/>
          <w:cs/>
        </w:rPr>
        <w:t xml:space="preserve"> </w:t>
      </w:r>
      <w:r w:rsidRPr="00341BB7">
        <w:rPr>
          <w:rFonts w:ascii="Angsana New" w:hAnsi="Angsana New"/>
          <w:sz w:val="28"/>
          <w:szCs w:val="28"/>
          <w:lang w:val="en-US"/>
        </w:rPr>
        <w:t>When an asset</w:t>
      </w:r>
      <w:r w:rsidRPr="00341BB7">
        <w:rPr>
          <w:rFonts w:ascii="Angsana New" w:hAnsi="Angsana New"/>
          <w:sz w:val="28"/>
          <w:szCs w:val="28"/>
          <w:cs/>
          <w:lang w:val="en-US"/>
        </w:rPr>
        <w:t>’</w:t>
      </w:r>
      <w:r w:rsidRPr="00341BB7">
        <w:rPr>
          <w:rFonts w:ascii="Angsana New" w:hAnsi="Angsana New"/>
          <w:sz w:val="28"/>
          <w:szCs w:val="28"/>
          <w:lang w:val="en-US"/>
        </w:rPr>
        <w:t>s carrying amount is increased as a result of the revaluation of the Company</w:t>
      </w:r>
      <w:r w:rsidRPr="00341BB7">
        <w:rPr>
          <w:rFonts w:ascii="Angsana New" w:hAnsi="Angsana New"/>
          <w:sz w:val="28"/>
          <w:szCs w:val="28"/>
          <w:cs/>
          <w:lang w:val="en-US"/>
        </w:rPr>
        <w:t>’</w:t>
      </w:r>
      <w:r w:rsidRPr="00341BB7">
        <w:rPr>
          <w:rFonts w:ascii="Angsana New" w:hAnsi="Angsana New"/>
          <w:sz w:val="28"/>
          <w:szCs w:val="28"/>
          <w:lang w:val="en-US"/>
        </w:rPr>
        <w:t>s and subsidiaries</w:t>
      </w:r>
      <w:r w:rsidRPr="00341BB7">
        <w:rPr>
          <w:rFonts w:ascii="Angsana New" w:hAnsi="Angsana New"/>
          <w:sz w:val="28"/>
          <w:szCs w:val="28"/>
          <w:cs/>
          <w:lang w:val="en-US"/>
        </w:rPr>
        <w:t xml:space="preserve">’ </w:t>
      </w:r>
      <w:r w:rsidRPr="00341BB7">
        <w:rPr>
          <w:rFonts w:ascii="Angsana New" w:hAnsi="Angsana New"/>
          <w:sz w:val="28"/>
          <w:szCs w:val="28"/>
          <w:lang w:val="en-US"/>
        </w:rPr>
        <w:t xml:space="preserve">assets, the increase is credited directly to the other comprehensive income and the cumulative increase is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in the equity under the heading of </w:t>
      </w:r>
      <w:r w:rsidRPr="00341BB7">
        <w:rPr>
          <w:rFonts w:ascii="Angsana New" w:hAnsi="Angsana New"/>
          <w:sz w:val="28"/>
          <w:szCs w:val="28"/>
          <w:cs/>
          <w:lang w:val="en-US"/>
        </w:rPr>
        <w:t>“</w:t>
      </w:r>
      <w:r w:rsidRPr="00341BB7">
        <w:rPr>
          <w:rFonts w:ascii="Angsana New" w:hAnsi="Angsana New"/>
          <w:sz w:val="28"/>
          <w:szCs w:val="28"/>
          <w:lang w:val="en-US"/>
        </w:rPr>
        <w:t>Revaluation surplus on assets</w:t>
      </w:r>
      <w:r w:rsidRPr="00341BB7">
        <w:rPr>
          <w:rFonts w:ascii="Angsana New" w:hAnsi="Angsana New"/>
          <w:sz w:val="28"/>
          <w:szCs w:val="28"/>
          <w:cs/>
          <w:lang w:val="en-US"/>
        </w:rPr>
        <w:t xml:space="preserve">”. </w:t>
      </w:r>
      <w:r w:rsidRPr="00341BB7">
        <w:rPr>
          <w:rFonts w:ascii="Angsana New" w:hAnsi="Angsana New"/>
          <w:sz w:val="28"/>
          <w:szCs w:val="28"/>
          <w:lang w:val="en-US"/>
        </w:rPr>
        <w:t xml:space="preserve">However, a revaluation increase is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as income to the extent that it reverses a revaluation decrease in respect of the same asset previously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as an expense</w:t>
      </w:r>
      <w:r w:rsidRPr="00341BB7">
        <w:rPr>
          <w:rFonts w:ascii="Angsana New" w:hAnsi="Angsana New"/>
          <w:sz w:val="28"/>
          <w:szCs w:val="28"/>
          <w:cs/>
          <w:lang w:val="en-US"/>
        </w:rPr>
        <w:t>.</w:t>
      </w:r>
    </w:p>
    <w:p w:rsidR="00341BB7" w:rsidRPr="00341BB7" w:rsidRDefault="00341BB7" w:rsidP="00341BB7">
      <w:pPr>
        <w:spacing w:before="120"/>
        <w:ind w:left="902" w:hanging="91"/>
        <w:jc w:val="thaiDistribute"/>
        <w:rPr>
          <w:rFonts w:ascii="Angsana New" w:hAnsi="Angsana New"/>
          <w:b/>
          <w:bCs/>
          <w:sz w:val="28"/>
          <w:szCs w:val="28"/>
          <w:lang w:val="en-US"/>
        </w:rPr>
      </w:pPr>
      <w:r w:rsidRPr="00341BB7">
        <w:rPr>
          <w:rFonts w:ascii="Angsana New" w:hAnsi="Angsana New"/>
          <w:sz w:val="28"/>
          <w:szCs w:val="28"/>
          <w:cs/>
        </w:rPr>
        <w:t>-</w:t>
      </w:r>
      <w:r w:rsidRPr="00341BB7">
        <w:rPr>
          <w:rFonts w:ascii="Angsana New" w:hAnsi="Angsana New"/>
          <w:sz w:val="28"/>
          <w:szCs w:val="28"/>
          <w:cs/>
        </w:rPr>
        <w:tab/>
      </w:r>
      <w:r w:rsidR="004F03D5">
        <w:rPr>
          <w:rFonts w:ascii="Angsana New" w:hAnsi="Angsana New" w:hint="cs"/>
          <w:sz w:val="28"/>
          <w:szCs w:val="28"/>
          <w:cs/>
        </w:rPr>
        <w:t xml:space="preserve"> </w:t>
      </w:r>
      <w:r w:rsidRPr="00341BB7">
        <w:rPr>
          <w:rFonts w:ascii="Angsana New" w:hAnsi="Angsana New"/>
          <w:sz w:val="28"/>
          <w:szCs w:val="28"/>
          <w:lang w:val="en-US"/>
        </w:rPr>
        <w:t>When an asset</w:t>
      </w:r>
      <w:r w:rsidRPr="00341BB7">
        <w:rPr>
          <w:rFonts w:ascii="Angsana New" w:hAnsi="Angsana New"/>
          <w:sz w:val="28"/>
          <w:szCs w:val="28"/>
          <w:cs/>
          <w:lang w:val="en-US"/>
        </w:rPr>
        <w:t>’</w:t>
      </w:r>
      <w:r w:rsidRPr="00341BB7">
        <w:rPr>
          <w:rFonts w:ascii="Angsana New" w:hAnsi="Angsana New"/>
          <w:sz w:val="28"/>
          <w:szCs w:val="28"/>
          <w:lang w:val="en-US"/>
        </w:rPr>
        <w:t>s carrying amount is decreased as a result of a revaluation of the Company</w:t>
      </w:r>
      <w:r w:rsidRPr="00341BB7">
        <w:rPr>
          <w:rFonts w:ascii="Angsana New" w:hAnsi="Angsana New"/>
          <w:sz w:val="28"/>
          <w:szCs w:val="28"/>
          <w:cs/>
          <w:lang w:val="en-US"/>
        </w:rPr>
        <w:t>’</w:t>
      </w:r>
      <w:r w:rsidRPr="00341BB7">
        <w:rPr>
          <w:rFonts w:ascii="Angsana New" w:hAnsi="Angsana New"/>
          <w:sz w:val="28"/>
          <w:szCs w:val="28"/>
          <w:lang w:val="en-US"/>
        </w:rPr>
        <w:t>s and subsidiaries</w:t>
      </w:r>
      <w:r w:rsidRPr="00341BB7">
        <w:rPr>
          <w:rFonts w:ascii="Angsana New" w:hAnsi="Angsana New"/>
          <w:sz w:val="28"/>
          <w:szCs w:val="28"/>
          <w:cs/>
          <w:lang w:val="en-US"/>
        </w:rPr>
        <w:t xml:space="preserve">’ </w:t>
      </w:r>
      <w:r w:rsidRPr="00341BB7">
        <w:rPr>
          <w:rFonts w:ascii="Angsana New" w:hAnsi="Angsana New"/>
          <w:sz w:val="28"/>
          <w:szCs w:val="28"/>
          <w:lang w:val="en-US"/>
        </w:rPr>
        <w:t xml:space="preserve">assets, the decrease is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in profit or loss</w:t>
      </w:r>
      <w:r w:rsidRPr="00341BB7">
        <w:rPr>
          <w:rFonts w:ascii="Angsana New" w:hAnsi="Angsana New"/>
          <w:sz w:val="28"/>
          <w:szCs w:val="28"/>
          <w:cs/>
          <w:lang w:val="en-US"/>
        </w:rPr>
        <w:t xml:space="preserve">. </w:t>
      </w:r>
      <w:r w:rsidRPr="00341BB7">
        <w:rPr>
          <w:rFonts w:ascii="Angsana New" w:hAnsi="Angsana New"/>
          <w:sz w:val="28"/>
          <w:szCs w:val="28"/>
          <w:lang w:val="en-US"/>
        </w:rPr>
        <w:t xml:space="preserve">However, the revaluation decrease is charged to the other comprehensive income to the extent that it does not exceed an amount already held in </w:t>
      </w:r>
      <w:r w:rsidRPr="00341BB7">
        <w:rPr>
          <w:rFonts w:ascii="Angsana New" w:hAnsi="Angsana New"/>
          <w:sz w:val="28"/>
          <w:szCs w:val="28"/>
          <w:cs/>
          <w:lang w:val="en-US"/>
        </w:rPr>
        <w:t>“</w:t>
      </w:r>
      <w:r w:rsidRPr="00341BB7">
        <w:rPr>
          <w:rFonts w:ascii="Angsana New" w:hAnsi="Angsana New"/>
          <w:sz w:val="28"/>
          <w:szCs w:val="28"/>
          <w:lang w:val="en-US"/>
        </w:rPr>
        <w:t>Revaluation surplus on assets</w:t>
      </w:r>
      <w:r w:rsidRPr="00341BB7">
        <w:rPr>
          <w:rFonts w:ascii="Angsana New" w:hAnsi="Angsana New"/>
          <w:sz w:val="28"/>
          <w:szCs w:val="28"/>
          <w:cs/>
          <w:lang w:val="en-US"/>
        </w:rPr>
        <w:t xml:space="preserve">” </w:t>
      </w:r>
      <w:r w:rsidRPr="00341BB7">
        <w:rPr>
          <w:rFonts w:ascii="Angsana New" w:hAnsi="Angsana New"/>
          <w:sz w:val="28"/>
          <w:szCs w:val="28"/>
          <w:lang w:val="en-US"/>
        </w:rPr>
        <w:t>in respect of the same assets</w:t>
      </w:r>
      <w:r w:rsidRPr="00341BB7">
        <w:rPr>
          <w:rFonts w:ascii="Angsana New" w:hAnsi="Angsana New"/>
          <w:sz w:val="28"/>
          <w:szCs w:val="28"/>
          <w:cs/>
          <w:lang w:val="en-US"/>
        </w:rPr>
        <w:t>.</w:t>
      </w:r>
    </w:p>
    <w:p w:rsidR="00341BB7" w:rsidRPr="00341BB7" w:rsidRDefault="00341BB7" w:rsidP="00341BB7">
      <w:pPr>
        <w:spacing w:before="120"/>
        <w:ind w:left="902" w:hanging="91"/>
        <w:jc w:val="thaiDistribute"/>
        <w:rPr>
          <w:rFonts w:ascii="Angsana New" w:hAnsi="Angsana New"/>
          <w:b/>
          <w:bCs/>
          <w:sz w:val="28"/>
          <w:szCs w:val="28"/>
          <w:lang w:val="en-US"/>
        </w:rPr>
      </w:pPr>
    </w:p>
    <w:p w:rsidR="00341BB7" w:rsidRPr="00341BB7" w:rsidRDefault="00341BB7" w:rsidP="00341BB7">
      <w:pPr>
        <w:spacing w:before="120"/>
        <w:ind w:left="902" w:hanging="91"/>
        <w:jc w:val="thaiDistribute"/>
        <w:rPr>
          <w:rFonts w:ascii="Angsana New" w:hAnsi="Angsana New"/>
          <w:b/>
          <w:bCs/>
          <w:sz w:val="28"/>
          <w:szCs w:val="28"/>
          <w:lang w:val="en-US"/>
        </w:rPr>
      </w:pPr>
    </w:p>
    <w:p w:rsidR="00341BB7" w:rsidRPr="00341BB7" w:rsidRDefault="00341BB7" w:rsidP="00341BB7">
      <w:pPr>
        <w:spacing w:before="120"/>
        <w:ind w:left="902" w:hanging="91"/>
        <w:jc w:val="thaiDistribute"/>
        <w:rPr>
          <w:rFonts w:ascii="Angsana New" w:hAnsi="Angsana New"/>
          <w:b/>
          <w:bCs/>
          <w:sz w:val="28"/>
          <w:szCs w:val="28"/>
          <w:lang w:val="en-US"/>
        </w:rPr>
      </w:pPr>
    </w:p>
    <w:p w:rsidR="00341BB7" w:rsidRPr="00341BB7" w:rsidRDefault="00341BB7" w:rsidP="00341BB7">
      <w:pPr>
        <w:spacing w:before="120"/>
        <w:ind w:left="902" w:hanging="91"/>
        <w:jc w:val="thaiDistribute"/>
        <w:rPr>
          <w:rFonts w:ascii="Angsana New" w:hAnsi="Angsana New"/>
          <w:b/>
          <w:bCs/>
          <w:sz w:val="28"/>
          <w:szCs w:val="28"/>
          <w:cs/>
          <w:lang w:val="en-US"/>
        </w:rPr>
      </w:pP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lastRenderedPageBreak/>
        <w:t>Buildings and equipment are stated at cost less accumulated depreciation and impairment losses (if any).</w:t>
      </w:r>
    </w:p>
    <w:p w:rsidR="00341BB7" w:rsidRPr="00341BB7" w:rsidRDefault="00341BB7" w:rsidP="00341BB7">
      <w:pPr>
        <w:ind w:left="811"/>
        <w:jc w:val="thaiDistribute"/>
        <w:rPr>
          <w:rFonts w:ascii="Angsana New" w:hAnsi="Angsana New"/>
          <w:sz w:val="28"/>
          <w:szCs w:val="28"/>
          <w:lang w:val="en-US"/>
        </w:rPr>
      </w:pPr>
      <w:r w:rsidRPr="00341BB7">
        <w:rPr>
          <w:rFonts w:ascii="Angsana New" w:hAnsi="Angsana New"/>
          <w:sz w:val="28"/>
          <w:szCs w:val="28"/>
          <w:lang w:val="en-US"/>
        </w:rPr>
        <w:t>Depreciation is computed by the straight-line method based on useful lives of the assets as follows:</w:t>
      </w:r>
    </w:p>
    <w:tbl>
      <w:tblPr>
        <w:tblW w:w="0" w:type="auto"/>
        <w:tblInd w:w="1908" w:type="dxa"/>
        <w:tblLayout w:type="fixed"/>
        <w:tblLook w:val="01E0" w:firstRow="1" w:lastRow="1" w:firstColumn="1" w:lastColumn="1" w:noHBand="0" w:noVBand="0"/>
      </w:tblPr>
      <w:tblGrid>
        <w:gridCol w:w="4230"/>
        <w:gridCol w:w="990"/>
      </w:tblGrid>
      <w:tr w:rsidR="00341BB7" w:rsidRPr="00341BB7" w:rsidTr="000E68A9">
        <w:tc>
          <w:tcPr>
            <w:tcW w:w="4230" w:type="dxa"/>
            <w:vAlign w:val="bottom"/>
          </w:tcPr>
          <w:p w:rsidR="00341BB7" w:rsidRPr="00341BB7" w:rsidRDefault="00341BB7" w:rsidP="00341BB7">
            <w:pPr>
              <w:rPr>
                <w:rFonts w:ascii="Angsana New" w:hAnsi="Angsana New"/>
                <w:sz w:val="28"/>
                <w:szCs w:val="28"/>
                <w:cs/>
                <w:lang w:val="en-US"/>
              </w:rPr>
            </w:pPr>
          </w:p>
        </w:tc>
        <w:tc>
          <w:tcPr>
            <w:tcW w:w="990" w:type="dxa"/>
            <w:vAlign w:val="bottom"/>
          </w:tcPr>
          <w:p w:rsidR="00341BB7" w:rsidRPr="00341BB7" w:rsidRDefault="00341BB7" w:rsidP="00341BB7">
            <w:pPr>
              <w:widowControl w:val="0"/>
              <w:pBdr>
                <w:bottom w:val="single" w:sz="4" w:space="1" w:color="auto"/>
              </w:pBdr>
              <w:adjustRightInd w:val="0"/>
              <w:jc w:val="center"/>
              <w:textAlignment w:val="baseline"/>
              <w:rPr>
                <w:rFonts w:ascii="Angsana New" w:hAnsi="Angsana New"/>
                <w:sz w:val="28"/>
                <w:szCs w:val="28"/>
                <w:lang w:val="en-US"/>
              </w:rPr>
            </w:pPr>
            <w:r w:rsidRPr="00341BB7">
              <w:rPr>
                <w:rFonts w:ascii="Angsana New" w:hAnsi="Angsana New"/>
                <w:sz w:val="28"/>
                <w:szCs w:val="28"/>
                <w:lang w:val="en-US"/>
              </w:rPr>
              <w:t>Years</w:t>
            </w:r>
          </w:p>
        </w:tc>
      </w:tr>
      <w:tr w:rsidR="00341BB7" w:rsidRPr="00341BB7" w:rsidTr="000E68A9">
        <w:tc>
          <w:tcPr>
            <w:tcW w:w="4230" w:type="dxa"/>
            <w:vAlign w:val="bottom"/>
          </w:tcPr>
          <w:p w:rsidR="00341BB7" w:rsidRPr="00341BB7" w:rsidRDefault="00341BB7" w:rsidP="00341BB7">
            <w:pPr>
              <w:rPr>
                <w:rFonts w:ascii="Angsana New" w:hAnsi="Angsana New"/>
                <w:sz w:val="28"/>
                <w:szCs w:val="28"/>
                <w:lang w:val="en-US"/>
              </w:rPr>
            </w:pPr>
            <w:r w:rsidRPr="00341BB7">
              <w:rPr>
                <w:rFonts w:ascii="Angsana New" w:hAnsi="Angsana New"/>
                <w:sz w:val="28"/>
                <w:szCs w:val="28"/>
                <w:lang w:val="en-US"/>
              </w:rPr>
              <w:t>Buildings</w:t>
            </w:r>
          </w:p>
        </w:tc>
        <w:tc>
          <w:tcPr>
            <w:tcW w:w="990" w:type="dxa"/>
            <w:vAlign w:val="bottom"/>
          </w:tcPr>
          <w:p w:rsidR="00341BB7" w:rsidRPr="00341BB7" w:rsidRDefault="00341BB7" w:rsidP="00341BB7">
            <w:pPr>
              <w:jc w:val="center"/>
              <w:rPr>
                <w:rFonts w:ascii="Angsana New" w:hAnsi="Angsana New"/>
                <w:sz w:val="28"/>
                <w:szCs w:val="28"/>
                <w:lang w:val="en-US"/>
              </w:rPr>
            </w:pPr>
            <w:r w:rsidRPr="00341BB7">
              <w:rPr>
                <w:rFonts w:ascii="Angsana New" w:hAnsi="Angsana New"/>
                <w:sz w:val="28"/>
                <w:szCs w:val="28"/>
                <w:lang w:val="en-US"/>
              </w:rPr>
              <w:t>20</w:t>
            </w:r>
          </w:p>
        </w:tc>
      </w:tr>
      <w:tr w:rsidR="00341BB7" w:rsidRPr="00341BB7" w:rsidTr="000E68A9">
        <w:tc>
          <w:tcPr>
            <w:tcW w:w="4230" w:type="dxa"/>
            <w:vAlign w:val="bottom"/>
          </w:tcPr>
          <w:p w:rsidR="00341BB7" w:rsidRPr="00341BB7" w:rsidRDefault="00341BB7" w:rsidP="00341BB7">
            <w:pPr>
              <w:rPr>
                <w:rFonts w:ascii="Angsana New" w:hAnsi="Angsana New"/>
                <w:sz w:val="28"/>
                <w:szCs w:val="28"/>
                <w:lang w:val="en-US"/>
              </w:rPr>
            </w:pPr>
            <w:r w:rsidRPr="00341BB7">
              <w:rPr>
                <w:rFonts w:ascii="Angsana New" w:hAnsi="Angsana New"/>
                <w:sz w:val="28"/>
                <w:szCs w:val="28"/>
                <w:lang w:val="en-US"/>
              </w:rPr>
              <w:t xml:space="preserve">Leasehold improvement </w:t>
            </w:r>
          </w:p>
        </w:tc>
        <w:tc>
          <w:tcPr>
            <w:tcW w:w="990" w:type="dxa"/>
            <w:vAlign w:val="bottom"/>
          </w:tcPr>
          <w:p w:rsidR="00341BB7" w:rsidRPr="00341BB7" w:rsidRDefault="00341BB7" w:rsidP="00341BB7">
            <w:pPr>
              <w:jc w:val="center"/>
              <w:rPr>
                <w:rFonts w:ascii="Angsana New" w:hAnsi="Angsana New"/>
                <w:sz w:val="28"/>
                <w:szCs w:val="28"/>
                <w:lang w:val="en-US"/>
              </w:rPr>
            </w:pPr>
            <w:r w:rsidRPr="00341BB7">
              <w:rPr>
                <w:rFonts w:ascii="Angsana New" w:hAnsi="Angsana New"/>
                <w:sz w:val="28"/>
                <w:szCs w:val="28"/>
                <w:lang w:val="en-US"/>
              </w:rPr>
              <w:t>20</w:t>
            </w:r>
          </w:p>
        </w:tc>
      </w:tr>
      <w:tr w:rsidR="00341BB7" w:rsidRPr="00341BB7" w:rsidTr="000E68A9">
        <w:tc>
          <w:tcPr>
            <w:tcW w:w="4230" w:type="dxa"/>
            <w:vAlign w:val="bottom"/>
          </w:tcPr>
          <w:p w:rsidR="00341BB7" w:rsidRPr="00341BB7" w:rsidRDefault="00341BB7" w:rsidP="00341BB7">
            <w:pPr>
              <w:rPr>
                <w:rFonts w:ascii="Angsana New" w:hAnsi="Angsana New"/>
                <w:sz w:val="28"/>
                <w:szCs w:val="28"/>
                <w:cs/>
                <w:lang w:val="en-US"/>
              </w:rPr>
            </w:pPr>
            <w:r w:rsidRPr="00341BB7">
              <w:rPr>
                <w:rFonts w:ascii="Angsana New" w:hAnsi="Angsana New"/>
                <w:sz w:val="28"/>
                <w:szCs w:val="28"/>
                <w:lang w:val="en-US"/>
              </w:rPr>
              <w:t>Machine, tools and equipment</w:t>
            </w:r>
          </w:p>
        </w:tc>
        <w:tc>
          <w:tcPr>
            <w:tcW w:w="990" w:type="dxa"/>
            <w:vAlign w:val="bottom"/>
          </w:tcPr>
          <w:p w:rsidR="00341BB7" w:rsidRPr="00341BB7" w:rsidRDefault="00341BB7" w:rsidP="00341BB7">
            <w:pPr>
              <w:jc w:val="center"/>
              <w:rPr>
                <w:rFonts w:ascii="Angsana New" w:hAnsi="Angsana New"/>
                <w:sz w:val="28"/>
                <w:szCs w:val="28"/>
                <w:lang w:val="en-US"/>
              </w:rPr>
            </w:pPr>
            <w:r w:rsidRPr="00341BB7">
              <w:rPr>
                <w:rFonts w:ascii="Angsana New" w:hAnsi="Angsana New"/>
                <w:sz w:val="28"/>
                <w:szCs w:val="28"/>
                <w:lang w:val="en-US"/>
              </w:rPr>
              <w:t>5 and 10</w:t>
            </w:r>
          </w:p>
        </w:tc>
      </w:tr>
      <w:tr w:rsidR="00341BB7" w:rsidRPr="00341BB7" w:rsidTr="000E68A9">
        <w:tc>
          <w:tcPr>
            <w:tcW w:w="4230" w:type="dxa"/>
            <w:vAlign w:val="bottom"/>
          </w:tcPr>
          <w:p w:rsidR="00341BB7" w:rsidRPr="00341BB7" w:rsidRDefault="00341BB7" w:rsidP="00341BB7">
            <w:pPr>
              <w:rPr>
                <w:rFonts w:ascii="Angsana New" w:hAnsi="Angsana New"/>
                <w:sz w:val="28"/>
                <w:szCs w:val="28"/>
                <w:lang w:val="en-US"/>
              </w:rPr>
            </w:pPr>
            <w:r w:rsidRPr="00341BB7">
              <w:rPr>
                <w:rFonts w:ascii="Angsana New" w:hAnsi="Angsana New"/>
                <w:sz w:val="28"/>
                <w:szCs w:val="28"/>
                <w:lang w:val="en-US"/>
              </w:rPr>
              <w:t>Office furniture and fixtures</w:t>
            </w:r>
            <w:r w:rsidRPr="00341BB7">
              <w:rPr>
                <w:rFonts w:ascii="Angsana New" w:hAnsi="Angsana New"/>
                <w:sz w:val="28"/>
                <w:szCs w:val="28"/>
                <w:lang w:val="en-US"/>
              </w:rPr>
              <w:tab/>
            </w:r>
          </w:p>
        </w:tc>
        <w:tc>
          <w:tcPr>
            <w:tcW w:w="990" w:type="dxa"/>
            <w:vAlign w:val="bottom"/>
          </w:tcPr>
          <w:p w:rsidR="00341BB7" w:rsidRPr="00341BB7" w:rsidRDefault="00341BB7" w:rsidP="00341BB7">
            <w:pPr>
              <w:jc w:val="center"/>
              <w:rPr>
                <w:rFonts w:ascii="Angsana New" w:hAnsi="Angsana New"/>
                <w:sz w:val="28"/>
                <w:szCs w:val="28"/>
                <w:lang w:val="en-US"/>
              </w:rPr>
            </w:pPr>
            <w:r w:rsidRPr="00341BB7">
              <w:rPr>
                <w:rFonts w:ascii="Angsana New" w:hAnsi="Angsana New"/>
                <w:sz w:val="28"/>
                <w:szCs w:val="28"/>
                <w:lang w:val="en-US"/>
              </w:rPr>
              <w:t>5</w:t>
            </w:r>
          </w:p>
        </w:tc>
      </w:tr>
      <w:tr w:rsidR="00341BB7" w:rsidRPr="00341BB7" w:rsidTr="000E68A9">
        <w:tc>
          <w:tcPr>
            <w:tcW w:w="4230" w:type="dxa"/>
            <w:vAlign w:val="bottom"/>
          </w:tcPr>
          <w:p w:rsidR="00341BB7" w:rsidRPr="00341BB7" w:rsidRDefault="00341BB7" w:rsidP="00341BB7">
            <w:pPr>
              <w:rPr>
                <w:rFonts w:ascii="Angsana New" w:hAnsi="Angsana New"/>
                <w:sz w:val="28"/>
                <w:szCs w:val="28"/>
                <w:cs/>
                <w:lang w:val="en-US"/>
              </w:rPr>
            </w:pPr>
            <w:r w:rsidRPr="00341BB7">
              <w:rPr>
                <w:rFonts w:ascii="Angsana New" w:hAnsi="Angsana New"/>
                <w:sz w:val="28"/>
                <w:szCs w:val="28"/>
                <w:lang w:val="en-US"/>
              </w:rPr>
              <w:t>Vehicles</w:t>
            </w:r>
          </w:p>
        </w:tc>
        <w:tc>
          <w:tcPr>
            <w:tcW w:w="990" w:type="dxa"/>
            <w:vAlign w:val="bottom"/>
          </w:tcPr>
          <w:p w:rsidR="00341BB7" w:rsidRPr="00341BB7" w:rsidRDefault="00341BB7" w:rsidP="00341BB7">
            <w:pPr>
              <w:jc w:val="center"/>
              <w:rPr>
                <w:rFonts w:ascii="Angsana New" w:hAnsi="Angsana New"/>
                <w:sz w:val="28"/>
                <w:szCs w:val="28"/>
                <w:cs/>
                <w:lang w:val="en-US"/>
              </w:rPr>
            </w:pPr>
            <w:r w:rsidRPr="00341BB7">
              <w:rPr>
                <w:rFonts w:ascii="Angsana New" w:hAnsi="Angsana New"/>
                <w:sz w:val="28"/>
                <w:szCs w:val="28"/>
                <w:lang w:val="en-US"/>
              </w:rPr>
              <w:t>5</w:t>
            </w:r>
          </w:p>
        </w:tc>
      </w:tr>
    </w:tbl>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Depreciation methods, useful lives and residual values are reviewed at each financial year-end and adjusted if appropriate.</w:t>
      </w:r>
    </w:p>
    <w:p w:rsidR="00341BB7" w:rsidRPr="00341BB7" w:rsidRDefault="00341BB7" w:rsidP="00341BB7">
      <w:pPr>
        <w:numPr>
          <w:ilvl w:val="1"/>
          <w:numId w:val="2"/>
        </w:numPr>
        <w:tabs>
          <w:tab w:val="clear" w:pos="928"/>
          <w:tab w:val="num" w:pos="826"/>
        </w:tabs>
        <w:spacing w:before="120"/>
        <w:ind w:left="930" w:hanging="505"/>
        <w:rPr>
          <w:rFonts w:ascii="Angsana New" w:hAnsi="Angsana New"/>
          <w:b/>
          <w:bCs/>
          <w:sz w:val="28"/>
          <w:szCs w:val="28"/>
          <w:cs/>
        </w:rPr>
      </w:pPr>
      <w:r w:rsidRPr="00341BB7">
        <w:rPr>
          <w:rFonts w:ascii="Angsana New" w:hAnsi="Angsana New"/>
          <w:b/>
          <w:bCs/>
          <w:sz w:val="28"/>
          <w:szCs w:val="28"/>
          <w:cs/>
        </w:rPr>
        <w:t>Leases</w:t>
      </w:r>
    </w:p>
    <w:p w:rsidR="00341BB7" w:rsidRPr="00341BB7" w:rsidRDefault="00341BB7" w:rsidP="00341BB7">
      <w:pPr>
        <w:spacing w:before="120"/>
        <w:ind w:left="839"/>
        <w:jc w:val="thaiDistribute"/>
        <w:rPr>
          <w:rFonts w:ascii="Angsana New" w:hAnsi="Angsana New"/>
          <w:i/>
          <w:iCs/>
          <w:color w:val="000000"/>
          <w:sz w:val="28"/>
          <w:szCs w:val="28"/>
          <w:lang w:val="en-US"/>
        </w:rPr>
      </w:pPr>
      <w:r w:rsidRPr="00341BB7">
        <w:rPr>
          <w:rFonts w:ascii="Angsana New" w:hAnsi="Angsana New"/>
          <w:i/>
          <w:iCs/>
          <w:color w:val="000000"/>
          <w:sz w:val="28"/>
          <w:szCs w:val="28"/>
          <w:lang w:val="en-US"/>
        </w:rPr>
        <w:t xml:space="preserve">Leases - where the </w:t>
      </w:r>
      <w:r w:rsidR="006B729A">
        <w:rPr>
          <w:rFonts w:ascii="Angsana New" w:hAnsi="Angsana New"/>
          <w:i/>
          <w:iCs/>
          <w:color w:val="000000"/>
          <w:sz w:val="28"/>
          <w:szCs w:val="28"/>
          <w:lang w:val="en-US"/>
        </w:rPr>
        <w:t>Group</w:t>
      </w:r>
      <w:r w:rsidRPr="00341BB7">
        <w:rPr>
          <w:rFonts w:ascii="Angsana New" w:hAnsi="Angsana New"/>
          <w:i/>
          <w:iCs/>
          <w:color w:val="000000"/>
          <w:sz w:val="28"/>
          <w:szCs w:val="28"/>
          <w:lang w:val="en-US"/>
        </w:rPr>
        <w:t xml:space="preserve"> is the lessee</w:t>
      </w:r>
    </w:p>
    <w:p w:rsidR="00341BB7" w:rsidRPr="00341BB7" w:rsidRDefault="00341BB7" w:rsidP="00341BB7">
      <w:pPr>
        <w:spacing w:before="120" w:line="276" w:lineRule="auto"/>
        <w:ind w:left="839"/>
        <w:jc w:val="thaiDistribute"/>
        <w:rPr>
          <w:rFonts w:ascii="Angsana New" w:hAnsi="Angsana New"/>
          <w:sz w:val="28"/>
          <w:szCs w:val="28"/>
          <w:lang w:val="en-US"/>
        </w:rPr>
      </w:pPr>
      <w:r w:rsidRPr="00341BB7">
        <w:rPr>
          <w:rFonts w:ascii="Angsana New" w:hAnsi="Angsana New"/>
          <w:sz w:val="28"/>
          <w:szCs w:val="28"/>
          <w:lang w:val="en-US"/>
        </w:rPr>
        <w:t>As at commencement date,</w:t>
      </w:r>
      <w:r w:rsidRPr="00341BB7">
        <w:rPr>
          <w:lang w:val="en-US"/>
        </w:rPr>
        <w:t xml:space="preserve"> </w:t>
      </w:r>
      <w:r w:rsidRPr="00341BB7">
        <w:rPr>
          <w:rFonts w:ascii="Angsana New" w:hAnsi="Angsana New"/>
          <w:sz w:val="28"/>
          <w:szCs w:val="28"/>
          <w:lang w:val="en-US"/>
        </w:rPr>
        <w:t xml:space="preserve">The </w:t>
      </w:r>
      <w:r w:rsidR="006B729A" w:rsidRPr="006B729A">
        <w:rPr>
          <w:rFonts w:ascii="Angsana New" w:hAnsi="Angsana New"/>
          <w:sz w:val="28"/>
          <w:szCs w:val="28"/>
          <w:lang w:val="en-US"/>
        </w:rPr>
        <w:t>Group</w:t>
      </w:r>
      <w:r w:rsidRPr="00341BB7">
        <w:rPr>
          <w:rFonts w:ascii="Angsana New" w:hAnsi="Angsana New"/>
          <w:sz w:val="28"/>
          <w:szCs w:val="28"/>
          <w:lang w:val="en-US"/>
        </w:rPr>
        <w:t xml:space="preserve"> assess whether the contract is, or contains, a lease. A contract is, or contains, a lease if the contract conveys the </w:t>
      </w:r>
      <w:r w:rsidRPr="00341BB7">
        <w:rPr>
          <w:rFonts w:ascii="Angsana New" w:hAnsi="Angsana New"/>
          <w:color w:val="000000"/>
          <w:sz w:val="28"/>
          <w:szCs w:val="28"/>
          <w:lang w:val="en-US"/>
        </w:rPr>
        <w:t>right</w:t>
      </w:r>
      <w:r w:rsidRPr="00341BB7">
        <w:rPr>
          <w:rFonts w:ascii="Angsana New" w:hAnsi="Angsana New"/>
          <w:sz w:val="28"/>
          <w:szCs w:val="28"/>
          <w:lang w:val="en-US"/>
        </w:rPr>
        <w:t xml:space="preserve"> to control the use of an identified asset for a period of time in exchange for consideration.</w:t>
      </w:r>
    </w:p>
    <w:p w:rsidR="00341BB7" w:rsidRPr="00341BB7" w:rsidRDefault="00341BB7" w:rsidP="00341BB7">
      <w:pPr>
        <w:spacing w:before="120" w:line="276" w:lineRule="auto"/>
        <w:ind w:left="839"/>
        <w:jc w:val="thaiDistribute"/>
        <w:rPr>
          <w:rFonts w:ascii="Angsana New" w:hAnsi="Angsana New"/>
          <w:sz w:val="28"/>
          <w:szCs w:val="28"/>
          <w:lang w:val="en-US"/>
        </w:rPr>
      </w:pPr>
      <w:r w:rsidRPr="00341BB7">
        <w:rPr>
          <w:rFonts w:ascii="Angsana New" w:hAnsi="Angsana New"/>
          <w:sz w:val="28"/>
          <w:szCs w:val="28"/>
          <w:lang w:val="en-US"/>
        </w:rPr>
        <w:t xml:space="preserve">The </w:t>
      </w:r>
      <w:r w:rsidR="006B729A" w:rsidRPr="006B729A">
        <w:rPr>
          <w:rFonts w:ascii="Angsana New" w:hAnsi="Angsana New"/>
          <w:sz w:val="28"/>
          <w:szCs w:val="28"/>
          <w:lang w:val="en-US"/>
        </w:rPr>
        <w:t>Group</w:t>
      </w:r>
      <w:r w:rsidRPr="00341BB7">
        <w:rPr>
          <w:rFonts w:ascii="Angsana New" w:hAnsi="Angsana New"/>
          <w:sz w:val="28"/>
          <w:szCs w:val="28"/>
          <w:lang w:val="en-US"/>
        </w:rPr>
        <w:t xml:space="preserve">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xml:space="preserve"> right-of-use assets and lease liabilities as at commencement date. Right-of-use assets</w:t>
      </w:r>
      <w:r w:rsidRPr="00341BB7">
        <w:rPr>
          <w:rFonts w:ascii="Angsana New" w:hAnsi="Angsana New"/>
          <w:sz w:val="28"/>
          <w:szCs w:val="28"/>
          <w:cs/>
        </w:rPr>
        <w:t xml:space="preserve"> </w:t>
      </w:r>
      <w:r w:rsidRPr="00341BB7">
        <w:rPr>
          <w:rFonts w:ascii="Angsana New" w:hAnsi="Angsana New"/>
          <w:sz w:val="28"/>
          <w:szCs w:val="28"/>
          <w:lang w:val="en-US"/>
        </w:rPr>
        <w:t>measures at cost, comprise</w:t>
      </w:r>
      <w:r w:rsidRPr="00341BB7">
        <w:rPr>
          <w:rFonts w:ascii="Angsana New" w:hAnsi="Angsana New" w:hint="cs"/>
          <w:sz w:val="28"/>
          <w:szCs w:val="28"/>
          <w:cs/>
        </w:rPr>
        <w:t xml:space="preserve"> </w:t>
      </w:r>
      <w:r w:rsidRPr="00341BB7">
        <w:rPr>
          <w:rFonts w:ascii="Angsana New" w:hAnsi="Angsana New"/>
          <w:sz w:val="28"/>
          <w:szCs w:val="28"/>
          <w:lang w:val="en-US"/>
        </w:rPr>
        <w:t>of the amount of the initial measurement of the lease liability, lease payments made at or before the commencement date, initial direct costs incurred by the lessee and estimate of costs to be incurred by the lessee in dismantling and removing the underlying asset, restoring the site on which it is located or restoring the underlying asset to the condition required by the terms and conditions of the lease less any lease incentives received.</w:t>
      </w:r>
    </w:p>
    <w:p w:rsidR="00341BB7" w:rsidRPr="00341BB7" w:rsidRDefault="00341BB7" w:rsidP="00341BB7">
      <w:pPr>
        <w:spacing w:before="120" w:line="276" w:lineRule="auto"/>
        <w:ind w:left="839"/>
        <w:jc w:val="thaiDistribute"/>
        <w:rPr>
          <w:rFonts w:ascii="Angsana New" w:hAnsi="Angsana New"/>
          <w:sz w:val="28"/>
          <w:szCs w:val="28"/>
          <w:lang w:val="en-US"/>
        </w:rPr>
      </w:pPr>
      <w:r w:rsidRPr="00341BB7">
        <w:rPr>
          <w:rFonts w:ascii="Angsana New" w:hAnsi="Angsana New"/>
          <w:sz w:val="28"/>
          <w:szCs w:val="28"/>
          <w:lang w:val="en-US"/>
        </w:rPr>
        <w:t xml:space="preserve">Lease liability measures at the present value of the lease payments that are not paid at commencement date. The lease payments discounted using the interest rate implicit in the lease, if that rate can be readily determined. If that rate cannot be readily determined, use the </w:t>
      </w:r>
      <w:r w:rsidR="006B729A" w:rsidRPr="006B729A">
        <w:rPr>
          <w:rFonts w:ascii="Angsana New" w:hAnsi="Angsana New"/>
          <w:sz w:val="28"/>
          <w:szCs w:val="28"/>
          <w:lang w:val="en-US"/>
        </w:rPr>
        <w:t>Group</w:t>
      </w:r>
      <w:r w:rsidRPr="00341BB7">
        <w:rPr>
          <w:rFonts w:ascii="Angsana New" w:hAnsi="Angsana New"/>
          <w:sz w:val="28"/>
          <w:szCs w:val="28"/>
          <w:lang w:val="en-US"/>
        </w:rPr>
        <w:t>’s incremental borrowing rate.</w:t>
      </w:r>
    </w:p>
    <w:p w:rsidR="00341BB7" w:rsidRPr="00341BB7" w:rsidRDefault="00341BB7" w:rsidP="00341BB7">
      <w:pPr>
        <w:spacing w:before="120"/>
        <w:ind w:left="839"/>
        <w:jc w:val="thaiDistribute"/>
        <w:rPr>
          <w:rFonts w:ascii="Angsana New" w:hAnsi="Angsana New"/>
          <w:sz w:val="28"/>
          <w:szCs w:val="28"/>
          <w:lang w:val="en-US"/>
        </w:rPr>
      </w:pPr>
      <w:r w:rsidRPr="00341BB7">
        <w:rPr>
          <w:rFonts w:ascii="Angsana New" w:hAnsi="Angsana New"/>
          <w:sz w:val="28"/>
          <w:szCs w:val="28"/>
          <w:lang w:val="en-US"/>
        </w:rPr>
        <w:t>The lease payments included in the measurement of the lease liability comprise the following:</w:t>
      </w:r>
    </w:p>
    <w:p w:rsidR="00341BB7" w:rsidRPr="00341BB7" w:rsidRDefault="00341BB7" w:rsidP="00341BB7">
      <w:pPr>
        <w:numPr>
          <w:ilvl w:val="0"/>
          <w:numId w:val="38"/>
        </w:numPr>
        <w:autoSpaceDE w:val="0"/>
        <w:autoSpaceDN w:val="0"/>
        <w:spacing w:before="100"/>
        <w:ind w:left="994" w:right="29" w:hanging="143"/>
        <w:jc w:val="both"/>
        <w:rPr>
          <w:rFonts w:ascii="Angsana New" w:hAnsi="Angsana New"/>
          <w:sz w:val="28"/>
          <w:szCs w:val="28"/>
          <w:lang w:val="en-US"/>
        </w:rPr>
      </w:pPr>
      <w:r w:rsidRPr="00341BB7">
        <w:rPr>
          <w:rFonts w:ascii="Angsana New" w:hAnsi="Angsana New"/>
          <w:sz w:val="28"/>
          <w:szCs w:val="28"/>
          <w:lang w:val="en-US"/>
        </w:rPr>
        <w:tab/>
        <w:t>Fixed payments including in-substance fixed payments.</w:t>
      </w:r>
    </w:p>
    <w:p w:rsidR="00341BB7" w:rsidRPr="00341BB7" w:rsidRDefault="00341BB7" w:rsidP="00341BB7">
      <w:pPr>
        <w:numPr>
          <w:ilvl w:val="0"/>
          <w:numId w:val="38"/>
        </w:numPr>
        <w:autoSpaceDE w:val="0"/>
        <w:autoSpaceDN w:val="0"/>
        <w:spacing w:before="100"/>
        <w:ind w:left="1418" w:right="29" w:hanging="567"/>
        <w:jc w:val="both"/>
        <w:rPr>
          <w:rFonts w:ascii="Angsana New" w:hAnsi="Angsana New"/>
          <w:sz w:val="28"/>
          <w:szCs w:val="28"/>
          <w:lang w:val="en-US"/>
        </w:rPr>
      </w:pPr>
      <w:r w:rsidRPr="00341BB7">
        <w:rPr>
          <w:rFonts w:ascii="Angsana New" w:hAnsi="Angsana New"/>
          <w:sz w:val="28"/>
          <w:szCs w:val="28"/>
          <w:lang w:val="en-US"/>
        </w:rPr>
        <w:tab/>
        <w:t>Variable lease payment that are based on an index or a rate, initially measured using the index or rate as at the commencement date.</w:t>
      </w:r>
    </w:p>
    <w:p w:rsidR="00341BB7" w:rsidRPr="00341BB7" w:rsidRDefault="00341BB7" w:rsidP="006B729A">
      <w:pPr>
        <w:numPr>
          <w:ilvl w:val="0"/>
          <w:numId w:val="38"/>
        </w:numPr>
        <w:autoSpaceDE w:val="0"/>
        <w:autoSpaceDN w:val="0"/>
        <w:spacing w:before="100"/>
        <w:ind w:right="29"/>
        <w:jc w:val="both"/>
        <w:rPr>
          <w:rFonts w:ascii="Angsana New" w:hAnsi="Angsana New"/>
          <w:sz w:val="28"/>
          <w:szCs w:val="28"/>
          <w:lang w:val="en-US"/>
        </w:rPr>
      </w:pPr>
      <w:r w:rsidRPr="00341BB7">
        <w:rPr>
          <w:rFonts w:ascii="Angsana New" w:hAnsi="Angsana New"/>
          <w:sz w:val="28"/>
          <w:szCs w:val="28"/>
          <w:lang w:val="en-US"/>
        </w:rPr>
        <w:t xml:space="preserve"> </w:t>
      </w:r>
      <w:r w:rsidRPr="00341BB7">
        <w:rPr>
          <w:rFonts w:ascii="Angsana New" w:hAnsi="Angsana New"/>
          <w:sz w:val="28"/>
          <w:szCs w:val="28"/>
          <w:lang w:val="en-US"/>
        </w:rPr>
        <w:tab/>
        <w:t xml:space="preserve">Amounts expected to be payable by the </w:t>
      </w:r>
      <w:r w:rsidR="006B729A" w:rsidRPr="006B729A">
        <w:rPr>
          <w:rFonts w:ascii="Angsana New" w:hAnsi="Angsana New"/>
          <w:sz w:val="28"/>
          <w:szCs w:val="28"/>
          <w:lang w:val="en-US"/>
        </w:rPr>
        <w:t>Group</w:t>
      </w:r>
      <w:r w:rsidRPr="00341BB7">
        <w:rPr>
          <w:rFonts w:ascii="Angsana New" w:hAnsi="Angsana New"/>
          <w:sz w:val="28"/>
          <w:szCs w:val="28"/>
          <w:lang w:val="en-US"/>
        </w:rPr>
        <w:t xml:space="preserve"> under residual value guarantees.</w:t>
      </w:r>
    </w:p>
    <w:p w:rsidR="00341BB7" w:rsidRPr="00341BB7" w:rsidRDefault="00341BB7" w:rsidP="00387FF2">
      <w:pPr>
        <w:numPr>
          <w:ilvl w:val="0"/>
          <w:numId w:val="38"/>
        </w:numPr>
        <w:autoSpaceDE w:val="0"/>
        <w:autoSpaceDN w:val="0"/>
        <w:spacing w:before="100"/>
        <w:ind w:right="29"/>
        <w:jc w:val="both"/>
        <w:rPr>
          <w:rFonts w:ascii="Angsana New" w:hAnsi="Angsana New"/>
          <w:sz w:val="28"/>
          <w:szCs w:val="28"/>
          <w:lang w:val="en-US"/>
        </w:rPr>
      </w:pPr>
      <w:r w:rsidRPr="00341BB7">
        <w:rPr>
          <w:rFonts w:ascii="Angsana New" w:hAnsi="Angsana New"/>
          <w:sz w:val="28"/>
          <w:szCs w:val="28"/>
          <w:lang w:val="en-US"/>
        </w:rPr>
        <w:t xml:space="preserve"> </w:t>
      </w:r>
      <w:r w:rsidRPr="00341BB7">
        <w:rPr>
          <w:rFonts w:ascii="Angsana New" w:hAnsi="Angsana New"/>
          <w:sz w:val="28"/>
          <w:szCs w:val="28"/>
          <w:lang w:val="en-US"/>
        </w:rPr>
        <w:tab/>
        <w:t xml:space="preserve">The exercise price of a purchase option if the </w:t>
      </w:r>
      <w:r w:rsidR="00387FF2" w:rsidRPr="00387FF2">
        <w:rPr>
          <w:rFonts w:ascii="Angsana New" w:hAnsi="Angsana New"/>
          <w:sz w:val="28"/>
          <w:szCs w:val="28"/>
          <w:lang w:val="en-US"/>
        </w:rPr>
        <w:t>Group</w:t>
      </w:r>
      <w:r w:rsidRPr="00341BB7">
        <w:rPr>
          <w:rFonts w:ascii="Angsana New" w:hAnsi="Angsana New"/>
          <w:sz w:val="28"/>
          <w:szCs w:val="28"/>
          <w:lang w:val="en-US"/>
        </w:rPr>
        <w:t xml:space="preserve"> is reasonably certain to exercise that option, and</w:t>
      </w:r>
    </w:p>
    <w:p w:rsidR="00341BB7" w:rsidRPr="00341BB7" w:rsidRDefault="00341BB7" w:rsidP="008545E6">
      <w:pPr>
        <w:numPr>
          <w:ilvl w:val="0"/>
          <w:numId w:val="38"/>
        </w:numPr>
        <w:autoSpaceDE w:val="0"/>
        <w:autoSpaceDN w:val="0"/>
        <w:spacing w:before="100"/>
        <w:ind w:right="29"/>
        <w:jc w:val="both"/>
        <w:rPr>
          <w:rFonts w:ascii="Angsana New" w:hAnsi="Angsana New"/>
          <w:sz w:val="28"/>
          <w:szCs w:val="28"/>
          <w:lang w:val="en-US"/>
        </w:rPr>
      </w:pPr>
      <w:r w:rsidRPr="00341BB7">
        <w:rPr>
          <w:rFonts w:ascii="Angsana New" w:hAnsi="Angsana New"/>
          <w:sz w:val="28"/>
          <w:szCs w:val="28"/>
          <w:lang w:val="en-US"/>
        </w:rPr>
        <w:t xml:space="preserve"> </w:t>
      </w:r>
      <w:r w:rsidRPr="00341BB7">
        <w:rPr>
          <w:rFonts w:ascii="Angsana New" w:hAnsi="Angsana New"/>
          <w:sz w:val="28"/>
          <w:szCs w:val="28"/>
          <w:lang w:val="en-US"/>
        </w:rPr>
        <w:tab/>
        <w:t xml:space="preserve">Payments of penalties for terminating the lease, if the lease term reflects the </w:t>
      </w:r>
      <w:r w:rsidR="008545E6" w:rsidRPr="008545E6">
        <w:rPr>
          <w:rFonts w:ascii="Angsana New" w:hAnsi="Angsana New"/>
          <w:sz w:val="28"/>
          <w:szCs w:val="28"/>
          <w:lang w:val="en-US"/>
        </w:rPr>
        <w:t>Group</w:t>
      </w:r>
      <w:r w:rsidRPr="00341BB7">
        <w:rPr>
          <w:rFonts w:ascii="Angsana New" w:hAnsi="Angsana New"/>
          <w:sz w:val="28"/>
          <w:szCs w:val="28"/>
          <w:lang w:val="en-US"/>
        </w:rPr>
        <w:t xml:space="preserve"> exercising that option.</w:t>
      </w:r>
    </w:p>
    <w:p w:rsidR="00341BB7" w:rsidRPr="00341BB7" w:rsidRDefault="00341BB7" w:rsidP="00341BB7">
      <w:pPr>
        <w:spacing w:before="120" w:line="276" w:lineRule="auto"/>
        <w:ind w:left="839"/>
        <w:jc w:val="thaiDistribute"/>
        <w:rPr>
          <w:rFonts w:ascii="Angsana New" w:hAnsi="Angsana New"/>
          <w:sz w:val="28"/>
          <w:szCs w:val="28"/>
          <w:lang w:val="en-US"/>
        </w:rPr>
      </w:pP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lastRenderedPageBreak/>
        <w:t xml:space="preserve">The </w:t>
      </w:r>
      <w:r w:rsidR="008545E6" w:rsidRPr="008545E6">
        <w:rPr>
          <w:rFonts w:ascii="Angsana New" w:hAnsi="Angsana New"/>
          <w:sz w:val="28"/>
          <w:szCs w:val="28"/>
          <w:lang w:val="en-US"/>
        </w:rPr>
        <w:t>Group</w:t>
      </w:r>
      <w:r w:rsidRPr="00341BB7">
        <w:rPr>
          <w:rFonts w:ascii="Angsana New" w:hAnsi="Angsana New"/>
          <w:sz w:val="28"/>
          <w:szCs w:val="28"/>
          <w:lang w:val="en-US"/>
        </w:rPr>
        <w:t xml:space="preserve"> measures the right-of-use assets at cost less accumulated depreciation and accumulated impairment losses and adjusted for any </w:t>
      </w:r>
      <w:proofErr w:type="spellStart"/>
      <w:r w:rsidRPr="00341BB7">
        <w:rPr>
          <w:rFonts w:ascii="Angsana New" w:hAnsi="Angsana New"/>
          <w:sz w:val="28"/>
          <w:szCs w:val="28"/>
          <w:lang w:val="en-US"/>
        </w:rPr>
        <w:t>remeasurement</w:t>
      </w:r>
      <w:proofErr w:type="spellEnd"/>
      <w:r w:rsidRPr="00341BB7">
        <w:rPr>
          <w:rFonts w:ascii="Angsana New" w:hAnsi="Angsana New"/>
          <w:sz w:val="28"/>
          <w:szCs w:val="28"/>
          <w:lang w:val="en-US"/>
        </w:rPr>
        <w:t xml:space="preserve"> of the lease liability. The </w:t>
      </w:r>
      <w:r w:rsidR="008545E6" w:rsidRPr="008545E6">
        <w:rPr>
          <w:rFonts w:ascii="Angsana New" w:hAnsi="Angsana New"/>
          <w:sz w:val="28"/>
          <w:szCs w:val="28"/>
          <w:lang w:val="en-US"/>
        </w:rPr>
        <w:t>Group</w:t>
      </w:r>
      <w:r w:rsidRPr="00341BB7">
        <w:rPr>
          <w:rFonts w:ascii="Angsana New" w:hAnsi="Angsana New"/>
          <w:sz w:val="28"/>
          <w:szCs w:val="28"/>
          <w:lang w:val="en-US"/>
        </w:rPr>
        <w:t xml:space="preserve"> depreciate the right-of-use assets from the commencement date to the earlier of the end of the useful life of the right-of-use asset or the end of the lease term. However, if the lease transfer ownership of the underlying asset to the lessee by the end of lease term or if the cost of the right-of-use assets reflects that the </w:t>
      </w:r>
      <w:r w:rsidR="008545E6" w:rsidRPr="008545E6">
        <w:rPr>
          <w:rFonts w:ascii="Angsana New" w:hAnsi="Angsana New"/>
          <w:sz w:val="28"/>
          <w:szCs w:val="28"/>
          <w:lang w:val="en-US"/>
        </w:rPr>
        <w:t>Group</w:t>
      </w:r>
      <w:r w:rsidRPr="00341BB7">
        <w:rPr>
          <w:rFonts w:ascii="Angsana New" w:hAnsi="Angsana New"/>
          <w:sz w:val="28"/>
          <w:szCs w:val="28"/>
          <w:lang w:val="en-US"/>
        </w:rPr>
        <w:t xml:space="preserve"> will exercise a purchase option, the </w:t>
      </w:r>
      <w:r w:rsidR="008545E6" w:rsidRPr="008545E6">
        <w:rPr>
          <w:rFonts w:ascii="Angsana New" w:hAnsi="Angsana New"/>
          <w:sz w:val="28"/>
          <w:szCs w:val="28"/>
          <w:lang w:val="en-US"/>
        </w:rPr>
        <w:t>Group</w:t>
      </w:r>
      <w:r w:rsidRPr="00341BB7">
        <w:rPr>
          <w:rFonts w:ascii="Angsana New" w:hAnsi="Angsana New"/>
          <w:sz w:val="28"/>
          <w:szCs w:val="28"/>
          <w:lang w:val="en-US"/>
        </w:rPr>
        <w:t xml:space="preserve"> depreciate the right-of-use asset from the commencement date to the end of the useful life of the underlying asset. The useful life is the same estimate of property, plant and equipment.</w:t>
      </w:r>
    </w:p>
    <w:p w:rsidR="00341BB7" w:rsidRPr="00341BB7" w:rsidRDefault="00341BB7" w:rsidP="00341BB7">
      <w:pPr>
        <w:spacing w:before="120"/>
        <w:ind w:left="839"/>
        <w:jc w:val="thaiDistribute"/>
        <w:rPr>
          <w:rFonts w:ascii="Angsana New" w:hAnsi="Angsana New"/>
          <w:sz w:val="28"/>
          <w:szCs w:val="28"/>
          <w:lang w:val="en-US"/>
        </w:rPr>
      </w:pPr>
      <w:r w:rsidRPr="00341BB7">
        <w:rPr>
          <w:rFonts w:ascii="Angsana New" w:hAnsi="Angsana New"/>
          <w:sz w:val="28"/>
          <w:szCs w:val="28"/>
          <w:lang w:val="en-US"/>
        </w:rPr>
        <w:t xml:space="preserve">The </w:t>
      </w:r>
      <w:r w:rsidR="008545E6" w:rsidRPr="008545E6">
        <w:rPr>
          <w:rFonts w:ascii="Angsana New" w:hAnsi="Angsana New"/>
          <w:sz w:val="28"/>
          <w:szCs w:val="28"/>
          <w:lang w:val="en-US"/>
        </w:rPr>
        <w:t>Group</w:t>
      </w:r>
      <w:r w:rsidRPr="00341BB7">
        <w:rPr>
          <w:rFonts w:ascii="Angsana New" w:hAnsi="Angsana New"/>
          <w:sz w:val="28"/>
          <w:szCs w:val="28"/>
          <w:lang w:val="en-US"/>
        </w:rPr>
        <w:t xml:space="preserve"> </w:t>
      </w:r>
      <w:proofErr w:type="spellStart"/>
      <w:r w:rsidRPr="00341BB7">
        <w:rPr>
          <w:rFonts w:ascii="Angsana New" w:hAnsi="Angsana New"/>
          <w:sz w:val="28"/>
          <w:szCs w:val="28"/>
          <w:lang w:val="en-US"/>
        </w:rPr>
        <w:t>remeasure</w:t>
      </w:r>
      <w:proofErr w:type="spellEnd"/>
      <w:r w:rsidRPr="00341BB7">
        <w:rPr>
          <w:rFonts w:ascii="Angsana New" w:hAnsi="Angsana New"/>
          <w:sz w:val="28"/>
          <w:szCs w:val="28"/>
          <w:lang w:val="en-US"/>
        </w:rPr>
        <w:t xml:space="preserve"> the lease liability when expected lease payments may change from the following:</w:t>
      </w:r>
    </w:p>
    <w:p w:rsidR="00341BB7" w:rsidRPr="00341BB7" w:rsidRDefault="00341BB7" w:rsidP="00A8352F">
      <w:pPr>
        <w:numPr>
          <w:ilvl w:val="0"/>
          <w:numId w:val="38"/>
        </w:numPr>
        <w:autoSpaceDE w:val="0"/>
        <w:autoSpaceDN w:val="0"/>
        <w:spacing w:before="100"/>
        <w:ind w:left="1440" w:right="29" w:hanging="567"/>
        <w:jc w:val="both"/>
        <w:rPr>
          <w:rFonts w:ascii="Angsana New" w:hAnsi="Angsana New"/>
          <w:sz w:val="28"/>
          <w:szCs w:val="28"/>
          <w:lang w:val="en-US"/>
        </w:rPr>
      </w:pPr>
      <w:r w:rsidRPr="00341BB7">
        <w:rPr>
          <w:rFonts w:ascii="Angsana New" w:hAnsi="Angsana New"/>
          <w:sz w:val="28"/>
          <w:szCs w:val="28"/>
          <w:lang w:val="en-US"/>
        </w:rPr>
        <w:t>There is a change in future lease payments resulting from a change in an index or a rate used to determine those payments.</w:t>
      </w:r>
    </w:p>
    <w:p w:rsidR="00341BB7" w:rsidRPr="00341BB7" w:rsidRDefault="00341BB7" w:rsidP="00341BB7">
      <w:pPr>
        <w:numPr>
          <w:ilvl w:val="0"/>
          <w:numId w:val="38"/>
        </w:numPr>
        <w:autoSpaceDE w:val="0"/>
        <w:autoSpaceDN w:val="0"/>
        <w:spacing w:before="100"/>
        <w:ind w:left="1418" w:right="29" w:hanging="567"/>
        <w:jc w:val="both"/>
        <w:rPr>
          <w:rFonts w:ascii="Angsana New" w:hAnsi="Angsana New"/>
          <w:sz w:val="28"/>
          <w:szCs w:val="28"/>
          <w:lang w:val="en-US"/>
        </w:rPr>
      </w:pPr>
      <w:r w:rsidRPr="00341BB7">
        <w:rPr>
          <w:rFonts w:ascii="Angsana New" w:hAnsi="Angsana New"/>
          <w:sz w:val="28"/>
          <w:szCs w:val="28"/>
          <w:lang w:val="en-US"/>
        </w:rPr>
        <w:tab/>
        <w:t>There is a change in the amounts expected to be payable under a residual value guarantee.</w:t>
      </w:r>
    </w:p>
    <w:p w:rsidR="00341BB7" w:rsidRPr="00341BB7" w:rsidRDefault="00341BB7" w:rsidP="000A54DE">
      <w:pPr>
        <w:numPr>
          <w:ilvl w:val="0"/>
          <w:numId w:val="38"/>
        </w:numPr>
        <w:autoSpaceDE w:val="0"/>
        <w:autoSpaceDN w:val="0"/>
        <w:spacing w:before="100"/>
        <w:ind w:left="1418" w:right="29" w:hanging="567"/>
        <w:jc w:val="both"/>
        <w:rPr>
          <w:rFonts w:ascii="Angsana New" w:hAnsi="Angsana New"/>
          <w:sz w:val="28"/>
          <w:szCs w:val="28"/>
          <w:lang w:val="en-US"/>
        </w:rPr>
      </w:pPr>
      <w:r w:rsidRPr="00341BB7">
        <w:rPr>
          <w:rFonts w:ascii="Angsana New" w:hAnsi="Angsana New" w:hint="cs"/>
          <w:sz w:val="28"/>
          <w:szCs w:val="28"/>
          <w:cs/>
          <w:lang w:val="en-US"/>
        </w:rPr>
        <w:t xml:space="preserve"> </w:t>
      </w:r>
      <w:r w:rsidRPr="00341BB7">
        <w:rPr>
          <w:rFonts w:ascii="Angsana New" w:hAnsi="Angsana New"/>
          <w:sz w:val="28"/>
          <w:szCs w:val="28"/>
          <w:lang w:val="en-US"/>
        </w:rPr>
        <w:t xml:space="preserve">The </w:t>
      </w:r>
      <w:r w:rsidR="008545E6" w:rsidRPr="008545E6">
        <w:rPr>
          <w:rFonts w:ascii="Angsana New" w:hAnsi="Angsana New"/>
          <w:sz w:val="28"/>
          <w:szCs w:val="28"/>
          <w:lang w:val="en-US"/>
        </w:rPr>
        <w:t>Group</w:t>
      </w:r>
      <w:r w:rsidRPr="00341BB7">
        <w:rPr>
          <w:rFonts w:ascii="Angsana New" w:hAnsi="Angsana New"/>
          <w:sz w:val="28"/>
          <w:szCs w:val="28"/>
          <w:lang w:val="en-US"/>
        </w:rPr>
        <w:t xml:space="preserve"> change determining in purchase option or extend or not to terminate a lease.</w:t>
      </w:r>
    </w:p>
    <w:p w:rsidR="00341BB7" w:rsidRPr="00341BB7" w:rsidRDefault="00341BB7" w:rsidP="00341BB7">
      <w:pPr>
        <w:spacing w:before="120"/>
        <w:ind w:left="839"/>
        <w:jc w:val="thaiDistribute"/>
        <w:rPr>
          <w:rFonts w:ascii="Angsana New" w:hAnsi="Angsana New"/>
          <w:sz w:val="28"/>
          <w:szCs w:val="28"/>
          <w:lang w:val="en-US"/>
        </w:rPr>
      </w:pPr>
      <w:r w:rsidRPr="00341BB7">
        <w:rPr>
          <w:rFonts w:ascii="Angsana New" w:hAnsi="Angsana New"/>
          <w:sz w:val="28"/>
          <w:szCs w:val="28"/>
          <w:lang w:val="en-US"/>
        </w:rPr>
        <w:t xml:space="preserve">The </w:t>
      </w:r>
      <w:r w:rsidR="008545E6" w:rsidRPr="008545E6">
        <w:rPr>
          <w:rFonts w:ascii="Angsana New" w:hAnsi="Angsana New"/>
          <w:sz w:val="28"/>
          <w:szCs w:val="28"/>
          <w:lang w:val="en-US"/>
        </w:rPr>
        <w:t>Group</w:t>
      </w:r>
      <w:r w:rsidRPr="00341BB7">
        <w:rPr>
          <w:rFonts w:ascii="Angsana New" w:hAnsi="Angsana New"/>
          <w:sz w:val="28"/>
          <w:szCs w:val="28"/>
          <w:lang w:val="en-US"/>
        </w:rPr>
        <w:t xml:space="preserve"> </w:t>
      </w:r>
      <w:proofErr w:type="spellStart"/>
      <w:r w:rsidRPr="00341BB7">
        <w:rPr>
          <w:rFonts w:ascii="Angsana New" w:hAnsi="Angsana New"/>
          <w:sz w:val="28"/>
          <w:szCs w:val="28"/>
          <w:lang w:val="en-US"/>
        </w:rPr>
        <w:t>recognise</w:t>
      </w:r>
      <w:proofErr w:type="spellEnd"/>
      <w:r w:rsidRPr="00341BB7">
        <w:rPr>
          <w:rFonts w:ascii="Angsana New" w:hAnsi="Angsana New"/>
          <w:sz w:val="28"/>
          <w:szCs w:val="28"/>
          <w:lang w:val="en-US"/>
        </w:rPr>
        <w:t xml:space="preserve"> the amount of the </w:t>
      </w:r>
      <w:proofErr w:type="spellStart"/>
      <w:r w:rsidRPr="00341BB7">
        <w:rPr>
          <w:rFonts w:ascii="Angsana New" w:hAnsi="Angsana New"/>
          <w:sz w:val="28"/>
          <w:szCs w:val="28"/>
          <w:lang w:val="en-US"/>
        </w:rPr>
        <w:t>remeasurement</w:t>
      </w:r>
      <w:proofErr w:type="spellEnd"/>
      <w:r w:rsidRPr="00341BB7">
        <w:rPr>
          <w:rFonts w:ascii="Angsana New" w:hAnsi="Angsana New"/>
          <w:sz w:val="28"/>
          <w:szCs w:val="28"/>
          <w:lang w:val="en-US"/>
        </w:rPr>
        <w:t xml:space="preserve"> of the lease liability as an</w:t>
      </w:r>
      <w:r w:rsidRPr="00341BB7">
        <w:rPr>
          <w:rFonts w:ascii="Angsana New" w:hAnsi="Angsana New" w:hint="cs"/>
          <w:sz w:val="28"/>
          <w:szCs w:val="28"/>
          <w:cs/>
        </w:rPr>
        <w:t xml:space="preserve"> </w:t>
      </w:r>
      <w:r w:rsidRPr="00341BB7">
        <w:rPr>
          <w:rFonts w:ascii="Angsana New" w:hAnsi="Angsana New"/>
          <w:sz w:val="28"/>
          <w:szCs w:val="28"/>
          <w:lang w:val="en-US"/>
        </w:rPr>
        <w:t>adjustment to the right-of-use asset. However, if the carrying amount of the</w:t>
      </w:r>
      <w:r w:rsidRPr="00341BB7">
        <w:rPr>
          <w:rFonts w:ascii="Angsana New" w:hAnsi="Angsana New" w:hint="cs"/>
          <w:sz w:val="28"/>
          <w:szCs w:val="28"/>
          <w:cs/>
        </w:rPr>
        <w:t xml:space="preserve"> </w:t>
      </w:r>
      <w:r w:rsidRPr="00341BB7">
        <w:rPr>
          <w:rFonts w:ascii="Angsana New" w:hAnsi="Angsana New"/>
          <w:sz w:val="28"/>
          <w:szCs w:val="28"/>
          <w:lang w:val="en-US"/>
        </w:rPr>
        <w:t xml:space="preserve">right-of-use asset is reduced to zero and there is a further reduction in the measurement of the lease liability, </w:t>
      </w:r>
      <w:proofErr w:type="spellStart"/>
      <w:r w:rsidRPr="00341BB7">
        <w:rPr>
          <w:rFonts w:ascii="Angsana New" w:hAnsi="Angsana New"/>
          <w:sz w:val="28"/>
          <w:szCs w:val="28"/>
          <w:lang w:val="en-US"/>
        </w:rPr>
        <w:t>recognise</w:t>
      </w:r>
      <w:proofErr w:type="spellEnd"/>
      <w:r w:rsidRPr="00341BB7">
        <w:rPr>
          <w:rFonts w:ascii="Angsana New" w:hAnsi="Angsana New"/>
          <w:sz w:val="28"/>
          <w:szCs w:val="28"/>
          <w:lang w:val="en-US"/>
        </w:rPr>
        <w:t xml:space="preserve"> any remaining amount of the </w:t>
      </w:r>
      <w:proofErr w:type="spellStart"/>
      <w:r w:rsidRPr="00341BB7">
        <w:rPr>
          <w:rFonts w:ascii="Angsana New" w:hAnsi="Angsana New"/>
          <w:sz w:val="28"/>
          <w:szCs w:val="28"/>
          <w:lang w:val="en-US"/>
        </w:rPr>
        <w:t>remeasurement</w:t>
      </w:r>
      <w:proofErr w:type="spellEnd"/>
      <w:r w:rsidRPr="00341BB7">
        <w:rPr>
          <w:rFonts w:ascii="Angsana New" w:hAnsi="Angsana New"/>
          <w:sz w:val="28"/>
          <w:szCs w:val="28"/>
          <w:lang w:val="en-US"/>
        </w:rPr>
        <w:t xml:space="preserve"> in profit or loss.</w:t>
      </w:r>
    </w:p>
    <w:p w:rsidR="00341BB7" w:rsidRPr="00341BB7" w:rsidRDefault="00341BB7" w:rsidP="00341BB7">
      <w:pPr>
        <w:spacing w:before="120"/>
        <w:ind w:left="839"/>
        <w:jc w:val="thaiDistribute"/>
        <w:rPr>
          <w:rFonts w:ascii="Angsana New" w:hAnsi="Angsana New"/>
          <w:i/>
          <w:iCs/>
          <w:color w:val="000000"/>
          <w:sz w:val="28"/>
          <w:szCs w:val="28"/>
          <w:lang w:val="en-US"/>
        </w:rPr>
      </w:pPr>
      <w:r w:rsidRPr="00341BB7">
        <w:rPr>
          <w:rFonts w:ascii="Angsana New" w:hAnsi="Angsana New"/>
          <w:i/>
          <w:iCs/>
          <w:color w:val="000000"/>
          <w:sz w:val="28"/>
          <w:szCs w:val="28"/>
          <w:lang w:val="en-US"/>
        </w:rPr>
        <w:t>Short-term leases</w:t>
      </w:r>
      <w:r w:rsidRPr="00341BB7">
        <w:rPr>
          <w:rFonts w:ascii="Angsana New" w:hAnsi="Angsana New" w:hint="cs"/>
          <w:i/>
          <w:iCs/>
          <w:color w:val="000000"/>
          <w:sz w:val="28"/>
          <w:szCs w:val="28"/>
          <w:cs/>
          <w:lang w:val="en-US"/>
        </w:rPr>
        <w:t xml:space="preserve"> </w:t>
      </w:r>
      <w:r w:rsidRPr="00341BB7">
        <w:rPr>
          <w:rFonts w:ascii="Angsana New" w:hAnsi="Angsana New"/>
          <w:i/>
          <w:iCs/>
          <w:color w:val="000000"/>
          <w:sz w:val="28"/>
          <w:szCs w:val="28"/>
          <w:lang w:val="en-US"/>
        </w:rPr>
        <w:t>and Leases of low-value assets</w:t>
      </w:r>
    </w:p>
    <w:p w:rsidR="00341BB7" w:rsidRPr="00341BB7" w:rsidRDefault="00341BB7" w:rsidP="00341BB7">
      <w:pPr>
        <w:spacing w:before="120"/>
        <w:ind w:left="839"/>
        <w:jc w:val="thaiDistribute"/>
        <w:rPr>
          <w:rFonts w:ascii="Angsana New" w:hAnsi="Angsana New"/>
          <w:sz w:val="28"/>
          <w:szCs w:val="28"/>
          <w:cs/>
        </w:rPr>
      </w:pPr>
      <w:r w:rsidRPr="00341BB7">
        <w:rPr>
          <w:rFonts w:ascii="Angsana New" w:hAnsi="Angsana New"/>
          <w:sz w:val="28"/>
          <w:lang w:val="en-US"/>
        </w:rPr>
        <w:t xml:space="preserve">Short-term leases, a lease term of 12 months or less, or leases of low-value assets may not recognized right of use assets and lease liabilities and </w:t>
      </w:r>
      <w:proofErr w:type="spellStart"/>
      <w:r w:rsidRPr="00341BB7">
        <w:rPr>
          <w:rFonts w:ascii="Angsana New" w:hAnsi="Angsana New"/>
          <w:sz w:val="28"/>
          <w:lang w:val="en-US"/>
        </w:rPr>
        <w:t>recognised</w:t>
      </w:r>
      <w:proofErr w:type="spellEnd"/>
      <w:r w:rsidRPr="00341BB7">
        <w:rPr>
          <w:rFonts w:ascii="Angsana New" w:hAnsi="Angsana New"/>
          <w:sz w:val="28"/>
          <w:lang w:val="en-US"/>
        </w:rPr>
        <w:t xml:space="preserve"> on a straight-line basis as an expense in profit or loss.</w:t>
      </w:r>
    </w:p>
    <w:p w:rsidR="00341BB7" w:rsidRPr="008D1174" w:rsidRDefault="00341BB7" w:rsidP="00341BB7">
      <w:pPr>
        <w:spacing w:before="120"/>
        <w:ind w:left="839"/>
        <w:jc w:val="thaiDistribute"/>
        <w:rPr>
          <w:rFonts w:asciiTheme="majorBidi" w:eastAsia="Arial Unicode MS" w:hAnsiTheme="majorBidi" w:cstheme="majorBidi"/>
          <w:i/>
          <w:iCs/>
          <w:sz w:val="28"/>
          <w:szCs w:val="28"/>
          <w:lang w:val="en-GB"/>
        </w:rPr>
      </w:pPr>
      <w:r w:rsidRPr="008D1174">
        <w:rPr>
          <w:rFonts w:asciiTheme="majorBidi" w:eastAsia="Arial Unicode MS" w:hAnsiTheme="majorBidi" w:cstheme="majorBidi"/>
          <w:i/>
          <w:iCs/>
          <w:sz w:val="28"/>
          <w:szCs w:val="28"/>
          <w:lang w:val="en-GB"/>
        </w:rPr>
        <w:t>Leases - where the Group is the lessor</w:t>
      </w:r>
    </w:p>
    <w:p w:rsidR="00341BB7" w:rsidRPr="00341BB7" w:rsidRDefault="00341BB7" w:rsidP="00341BB7">
      <w:pPr>
        <w:spacing w:before="120"/>
        <w:ind w:left="839"/>
        <w:jc w:val="thaiDistribute"/>
        <w:rPr>
          <w:rFonts w:asciiTheme="majorBidi" w:eastAsia="Arial Unicode MS" w:hAnsiTheme="majorBidi" w:cstheme="majorBidi"/>
          <w:sz w:val="28"/>
          <w:szCs w:val="28"/>
          <w:lang w:val="en-GB"/>
        </w:rPr>
      </w:pPr>
      <w:r w:rsidRPr="00341BB7">
        <w:rPr>
          <w:rFonts w:asciiTheme="majorBidi" w:eastAsia="Arial Unicode MS" w:hAnsiTheme="majorBidi" w:cstheme="majorBidi"/>
          <w:sz w:val="28"/>
          <w:szCs w:val="28"/>
          <w:lang w:val="en-GB"/>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p>
    <w:p w:rsidR="00341BB7" w:rsidRPr="00341BB7" w:rsidRDefault="00341BB7" w:rsidP="00341BB7">
      <w:pPr>
        <w:spacing w:before="120"/>
        <w:ind w:left="839"/>
        <w:jc w:val="thaiDistribute"/>
        <w:rPr>
          <w:rFonts w:asciiTheme="majorBidi" w:eastAsia="Arial Unicode MS" w:hAnsiTheme="majorBidi" w:cstheme="majorBidi"/>
          <w:sz w:val="28"/>
          <w:szCs w:val="28"/>
          <w:lang w:val="en-GB"/>
        </w:rPr>
      </w:pPr>
      <w:r w:rsidRPr="00341BB7">
        <w:rPr>
          <w:rFonts w:asciiTheme="majorBidi" w:eastAsia="Arial Unicode MS" w:hAnsiTheme="majorBidi" w:cstheme="majorBidi"/>
          <w:sz w:val="28"/>
          <w:szCs w:val="28"/>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the initial measurement of the finance lease receivable and will be gradually reduced against the income over the lease term.</w:t>
      </w:r>
    </w:p>
    <w:p w:rsidR="00341BB7" w:rsidRPr="00341BB7" w:rsidRDefault="00341BB7" w:rsidP="00341BB7">
      <w:pPr>
        <w:spacing w:before="120"/>
        <w:ind w:left="839"/>
        <w:jc w:val="thaiDistribute"/>
        <w:rPr>
          <w:rFonts w:asciiTheme="majorBidi" w:eastAsia="Arial Unicode MS" w:hAnsiTheme="majorBidi" w:cstheme="majorBidi"/>
          <w:sz w:val="28"/>
          <w:szCs w:val="28"/>
          <w:lang w:val="en-GB"/>
        </w:rPr>
      </w:pPr>
    </w:p>
    <w:p w:rsidR="00341BB7" w:rsidRPr="00341BB7" w:rsidRDefault="00341BB7" w:rsidP="00341BB7">
      <w:pPr>
        <w:spacing w:before="120"/>
        <w:ind w:left="839"/>
        <w:jc w:val="thaiDistribute"/>
        <w:rPr>
          <w:rFonts w:asciiTheme="majorBidi" w:eastAsia="Arial Unicode MS" w:hAnsiTheme="majorBidi" w:cstheme="majorBidi"/>
          <w:sz w:val="28"/>
          <w:szCs w:val="28"/>
          <w:lang w:val="en-GB"/>
        </w:rPr>
      </w:pPr>
    </w:p>
    <w:p w:rsidR="00341BB7" w:rsidRPr="00341BB7" w:rsidRDefault="00341BB7" w:rsidP="00341BB7">
      <w:pPr>
        <w:spacing w:before="120"/>
        <w:ind w:left="839"/>
        <w:jc w:val="thaiDistribute"/>
        <w:rPr>
          <w:rFonts w:asciiTheme="majorBidi" w:eastAsia="Arial Unicode MS" w:hAnsiTheme="majorBidi" w:cstheme="majorBidi"/>
          <w:sz w:val="28"/>
          <w:szCs w:val="28"/>
          <w:lang w:val="en-GB"/>
        </w:rPr>
      </w:pPr>
    </w:p>
    <w:p w:rsidR="00341BB7" w:rsidRPr="00341BB7" w:rsidRDefault="00341BB7" w:rsidP="00341BB7">
      <w:pPr>
        <w:spacing w:before="120"/>
        <w:ind w:left="839"/>
        <w:jc w:val="thaiDistribute"/>
        <w:rPr>
          <w:rFonts w:asciiTheme="majorBidi" w:eastAsia="Arial Unicode MS" w:hAnsiTheme="majorBidi" w:cstheme="majorBidi"/>
          <w:sz w:val="28"/>
          <w:szCs w:val="28"/>
          <w:cs/>
          <w:lang w:val="en-GB"/>
        </w:rPr>
      </w:pPr>
    </w:p>
    <w:p w:rsidR="00341BB7" w:rsidRPr="00341BB7" w:rsidRDefault="00341BB7" w:rsidP="00341BB7">
      <w:pPr>
        <w:spacing w:before="120"/>
        <w:ind w:left="839"/>
        <w:jc w:val="thaiDistribute"/>
        <w:rPr>
          <w:rFonts w:asciiTheme="majorBidi" w:eastAsia="Arial Unicode MS" w:hAnsiTheme="majorBidi" w:cstheme="majorBidi"/>
          <w:sz w:val="28"/>
          <w:szCs w:val="28"/>
          <w:lang w:val="en-GB"/>
        </w:rPr>
      </w:pPr>
      <w:r w:rsidRPr="00341BB7">
        <w:rPr>
          <w:rFonts w:asciiTheme="majorBidi" w:eastAsia="Arial Unicode MS" w:hAnsiTheme="majorBidi" w:cstheme="majorBidi"/>
          <w:sz w:val="28"/>
          <w:szCs w:val="28"/>
          <w:lang w:val="en-GB"/>
        </w:rPr>
        <w:lastRenderedPageBreak/>
        <w:t>Assets leased out under operating leases are included in property, plant and equipment in the statement of financial position. They are depreciated over their expected useful lives on a basis consistent with other similar property, plant and equipment owned by the Group. Rental income (net of any incentives given to lessees) is recognised on a straight-line basis over the lease term.</w:t>
      </w:r>
    </w:p>
    <w:p w:rsidR="00341BB7" w:rsidRPr="00341BB7" w:rsidRDefault="00341BB7" w:rsidP="00341BB7">
      <w:pPr>
        <w:numPr>
          <w:ilvl w:val="1"/>
          <w:numId w:val="2"/>
        </w:numPr>
        <w:tabs>
          <w:tab w:val="clear" w:pos="928"/>
          <w:tab w:val="num" w:pos="851"/>
        </w:tabs>
        <w:spacing w:before="120"/>
        <w:ind w:hanging="502"/>
        <w:rPr>
          <w:rFonts w:ascii="Angsana New" w:hAnsi="Angsana New"/>
          <w:b/>
          <w:bCs/>
          <w:sz w:val="28"/>
          <w:szCs w:val="28"/>
          <w:cs/>
          <w:lang w:val="en-US"/>
        </w:rPr>
      </w:pPr>
      <w:r w:rsidRPr="00341BB7">
        <w:rPr>
          <w:rFonts w:ascii="Angsana New" w:hAnsi="Angsana New"/>
          <w:b/>
          <w:bCs/>
          <w:sz w:val="28"/>
          <w:szCs w:val="28"/>
          <w:lang w:val="en-US"/>
        </w:rPr>
        <w:t>Intangible assets and amortization</w:t>
      </w:r>
    </w:p>
    <w:p w:rsidR="00341BB7" w:rsidRPr="00341BB7" w:rsidRDefault="00341BB7" w:rsidP="00341BB7">
      <w:pPr>
        <w:spacing w:before="120"/>
        <w:ind w:left="810" w:firstLine="41"/>
        <w:jc w:val="thaiDistribute"/>
        <w:rPr>
          <w:rFonts w:ascii="Angsana New" w:hAnsi="Angsana New"/>
          <w:sz w:val="28"/>
          <w:szCs w:val="28"/>
          <w:lang w:val="en-US"/>
        </w:rPr>
      </w:pPr>
      <w:r w:rsidRPr="00341BB7">
        <w:rPr>
          <w:rFonts w:ascii="Angsana New" w:hAnsi="Angsana New"/>
          <w:sz w:val="28"/>
          <w:szCs w:val="28"/>
          <w:lang w:val="en-US"/>
        </w:rPr>
        <w:t>Intangible assets are carried at cost less accumulated amortization and accumulated impairment losses (if any).</w:t>
      </w:r>
    </w:p>
    <w:p w:rsidR="00341BB7" w:rsidRPr="00341BB7" w:rsidRDefault="00341BB7" w:rsidP="00341BB7">
      <w:pPr>
        <w:spacing w:before="120"/>
        <w:ind w:left="851"/>
        <w:jc w:val="thaiDistribute"/>
        <w:rPr>
          <w:rFonts w:ascii="Angsana New" w:hAnsi="Angsana New"/>
          <w:sz w:val="28"/>
          <w:szCs w:val="28"/>
          <w:lang w:val="en-US"/>
        </w:rPr>
      </w:pPr>
      <w:r w:rsidRPr="00341BB7">
        <w:rPr>
          <w:rFonts w:ascii="Angsana New" w:hAnsi="Angsana New"/>
          <w:sz w:val="28"/>
          <w:szCs w:val="28"/>
          <w:lang w:val="en-US"/>
        </w:rPr>
        <w:t>Intangible assets with finite lives are amortized on a systematic basis over the economic useful life and tested for impairment whenever there is an indication that the intangible asset may be impaired. The amortization period and the amortization method for an intangible asset are reviewed at least at each financial year end. The amortization expense is charged to the income statement.</w:t>
      </w:r>
    </w:p>
    <w:p w:rsidR="00341BB7" w:rsidRPr="00341BB7" w:rsidRDefault="00341BB7" w:rsidP="00341BB7">
      <w:pPr>
        <w:spacing w:before="120"/>
        <w:ind w:left="1701" w:hanging="141"/>
        <w:jc w:val="thaiDistribute"/>
        <w:rPr>
          <w:rFonts w:ascii="Angsana New" w:hAnsi="Angsana New"/>
          <w:sz w:val="28"/>
          <w:szCs w:val="28"/>
          <w:lang w:val="en-US"/>
        </w:rPr>
      </w:pPr>
      <w:r w:rsidRPr="00341BB7">
        <w:rPr>
          <w:rFonts w:ascii="Angsana New" w:hAnsi="Angsana New"/>
          <w:sz w:val="28"/>
          <w:szCs w:val="28"/>
          <w:lang w:val="en-US"/>
        </w:rPr>
        <w:t>Computer software is amortized to expense by the straight line method for 5 years.</w:t>
      </w:r>
    </w:p>
    <w:p w:rsidR="00341BB7" w:rsidRPr="00341BB7" w:rsidRDefault="00341BB7" w:rsidP="00341BB7">
      <w:pPr>
        <w:ind w:left="1560"/>
        <w:jc w:val="thaiDistribute"/>
        <w:rPr>
          <w:rFonts w:ascii="Angsana New" w:hAnsi="Angsana New"/>
          <w:sz w:val="28"/>
          <w:szCs w:val="28"/>
          <w:lang w:val="en-US"/>
        </w:rPr>
      </w:pPr>
      <w:r w:rsidRPr="00341BB7">
        <w:rPr>
          <w:rFonts w:ascii="Angsana New" w:hAnsi="Angsana New"/>
          <w:sz w:val="28"/>
          <w:szCs w:val="28"/>
          <w:lang w:val="en-US"/>
        </w:rPr>
        <w:t xml:space="preserve">The Substantial technical information </w:t>
      </w:r>
      <w:r w:rsidR="00F9740F">
        <w:rPr>
          <w:rFonts w:ascii="Angsana New" w:hAnsi="Angsana New"/>
          <w:sz w:val="28"/>
          <w:szCs w:val="28"/>
          <w:lang w:val="en-US"/>
        </w:rPr>
        <w:t>is</w:t>
      </w:r>
      <w:r w:rsidRPr="00341BB7">
        <w:rPr>
          <w:rFonts w:ascii="Angsana New" w:hAnsi="Angsana New"/>
          <w:sz w:val="28"/>
          <w:szCs w:val="28"/>
          <w:lang w:val="en-US"/>
        </w:rPr>
        <w:t xml:space="preserve"> amortized to expense by the straight line method for 10 years</w:t>
      </w:r>
      <w:r w:rsidR="00971319">
        <w:rPr>
          <w:rFonts w:ascii="Angsana New" w:hAnsi="Angsana New"/>
          <w:sz w:val="28"/>
          <w:szCs w:val="28"/>
          <w:lang w:val="en-US"/>
        </w:rPr>
        <w:t>.</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 xml:space="preserve">Trade and other current payables </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Trade and other current payables are stated at cost.</w:t>
      </w:r>
    </w:p>
    <w:p w:rsidR="00341BB7" w:rsidRPr="00341BB7" w:rsidRDefault="00341BB7" w:rsidP="00341BB7">
      <w:pPr>
        <w:numPr>
          <w:ilvl w:val="1"/>
          <w:numId w:val="2"/>
        </w:numPr>
        <w:tabs>
          <w:tab w:val="clear" w:pos="928"/>
          <w:tab w:val="num" w:pos="826"/>
        </w:tabs>
        <w:spacing w:before="120"/>
        <w:ind w:hanging="502"/>
        <w:rPr>
          <w:rFonts w:ascii="Angsana New" w:hAnsi="Angsana New"/>
          <w:sz w:val="28"/>
          <w:szCs w:val="28"/>
          <w:lang w:val="en-US"/>
        </w:rPr>
      </w:pPr>
      <w:r w:rsidRPr="00341BB7">
        <w:rPr>
          <w:rFonts w:ascii="Angsana New" w:hAnsi="Angsana New"/>
          <w:b/>
          <w:bCs/>
          <w:sz w:val="28"/>
          <w:szCs w:val="28"/>
          <w:lang w:val="en-US"/>
        </w:rPr>
        <w:t>Contract liabilities</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A contract liability is the obligation to transfer goods or services to the customer. A contract liability is recognized when the Company receives or has an unconditional right to receive non-refundable</w:t>
      </w:r>
      <w:r w:rsidRPr="00341BB7">
        <w:rPr>
          <w:rFonts w:ascii="Angsana New" w:hAnsi="Angsana New"/>
          <w:sz w:val="28"/>
          <w:szCs w:val="28"/>
          <w:rtl/>
          <w:cs/>
          <w:lang w:val="en-US"/>
        </w:rPr>
        <w:t xml:space="preserve"> </w:t>
      </w:r>
      <w:r w:rsidRPr="00341BB7">
        <w:rPr>
          <w:rFonts w:ascii="Angsana New" w:hAnsi="Angsana New"/>
          <w:sz w:val="28"/>
          <w:szCs w:val="28"/>
          <w:lang w:val="en-US"/>
        </w:rPr>
        <w:t>consideration from the customer before the Company recognizes the related revenue.</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r w:rsidRPr="00341BB7">
        <w:rPr>
          <w:rFonts w:ascii="Angsana New" w:hAnsi="Angsana New"/>
          <w:b/>
          <w:bCs/>
          <w:sz w:val="28"/>
          <w:szCs w:val="28"/>
          <w:lang w:val="en-US"/>
        </w:rPr>
        <w:t>Non-current provisions for employee benefit</w:t>
      </w:r>
    </w:p>
    <w:p w:rsidR="00341BB7" w:rsidRPr="00341BB7" w:rsidRDefault="00341BB7" w:rsidP="00341BB7">
      <w:pPr>
        <w:spacing w:before="120"/>
        <w:ind w:left="810"/>
        <w:jc w:val="thaiDistribute"/>
        <w:rPr>
          <w:rFonts w:ascii="Angsana New" w:hAnsi="Angsana New"/>
          <w:i/>
          <w:iCs/>
          <w:sz w:val="28"/>
          <w:szCs w:val="28"/>
          <w:lang w:val="en-US"/>
        </w:rPr>
      </w:pPr>
      <w:r w:rsidRPr="00341BB7">
        <w:rPr>
          <w:rFonts w:ascii="Angsana New" w:hAnsi="Angsana New"/>
          <w:i/>
          <w:iCs/>
          <w:sz w:val="28"/>
          <w:szCs w:val="28"/>
          <w:lang w:val="en-US"/>
        </w:rPr>
        <w:t>Short-term benefits</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The Company recognized salaries, wages, bonuses and social security contributions as expenses on an accrual basis.</w:t>
      </w:r>
    </w:p>
    <w:p w:rsidR="00341BB7" w:rsidRPr="00341BB7" w:rsidRDefault="00341BB7" w:rsidP="00341BB7">
      <w:pPr>
        <w:spacing w:before="120"/>
        <w:ind w:left="810"/>
        <w:jc w:val="thaiDistribute"/>
        <w:rPr>
          <w:rFonts w:ascii="Angsana New" w:hAnsi="Angsana New"/>
          <w:i/>
          <w:iCs/>
          <w:sz w:val="28"/>
          <w:szCs w:val="28"/>
          <w:lang w:val="en-US"/>
        </w:rPr>
      </w:pPr>
      <w:r w:rsidRPr="00341BB7">
        <w:rPr>
          <w:rFonts w:ascii="Angsana New" w:hAnsi="Angsana New"/>
          <w:i/>
          <w:iCs/>
          <w:sz w:val="28"/>
          <w:szCs w:val="28"/>
          <w:lang w:val="en-US"/>
        </w:rPr>
        <w:t>Post-employment benefits - defined benefit plan</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The employee benefit obligations in relation to the severance payment under the labor law and other defined benefits are recognized as a charge to results of operations over the employee’s service period. It is calculated by the estimation of the amount of future benefit to be earned by the employee in return for the service provided to the Company and the subsidiary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When the actuarial assumptions are changed, the Company recognizes actuarial gains or losses in other comprehensive income in the period in which they arise.</w:t>
      </w:r>
    </w:p>
    <w:p w:rsidR="00341BB7" w:rsidRPr="00341BB7" w:rsidRDefault="00341BB7" w:rsidP="00341BB7">
      <w:pPr>
        <w:spacing w:before="120"/>
        <w:ind w:left="810"/>
        <w:jc w:val="thaiDistribute"/>
        <w:rPr>
          <w:rFonts w:ascii="Angsana New" w:hAnsi="Angsana New"/>
          <w:sz w:val="28"/>
          <w:szCs w:val="28"/>
          <w:lang w:val="en-US"/>
        </w:rPr>
      </w:pPr>
    </w:p>
    <w:p w:rsidR="00341BB7" w:rsidRPr="00341BB7" w:rsidRDefault="00341BB7" w:rsidP="00341BB7">
      <w:pPr>
        <w:spacing w:before="120"/>
        <w:ind w:left="810"/>
        <w:jc w:val="thaiDistribute"/>
        <w:rPr>
          <w:rFonts w:ascii="Angsana New" w:hAnsi="Angsana New"/>
          <w:sz w:val="28"/>
          <w:szCs w:val="28"/>
          <w:lang w:val="en-US"/>
        </w:rPr>
      </w:pP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lastRenderedPageBreak/>
        <w:t>Provisions</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A provision is recognized in the statements of financial position when the Group has a present legal or constructive obligation as a result of past events, and it is probable that an outflow of economic benefits will be required to settle the obligation and a reliable estimate can be made of the amount of the obligation, if the effect is material.</w:t>
      </w: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lang w:val="en-US"/>
        </w:rPr>
      </w:pPr>
      <w:r w:rsidRPr="00341BB7">
        <w:rPr>
          <w:rFonts w:ascii="Angsana New" w:hAnsi="Angsana New"/>
          <w:b/>
          <w:bCs/>
          <w:sz w:val="28"/>
          <w:szCs w:val="28"/>
          <w:lang w:val="en-US"/>
        </w:rPr>
        <w:t>Income tax</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Income tax expenses for the year comprise current and deferred tax.  Current tax and deferred tax are recognized in profit or loss except to the extent that they relate to items recognized directly in shareholders’ equity or in other comprehensive income.</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Current tax is the expected tax payable or receivable on the taxable income or loss for the year, using tax rates enacted or substantively enacted at the end of reporting period date, and any adjustment to tax payable in respect of previous years.</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Deferred tax is recognized in respect of temporary differences between the carrying amounts of assets and liabilities for financial reporting purposes and the amounts used for taxation purposes.  </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Deferred tax is measured at the tax rates that are expected to be applied to the temporary differences when they reverse, using tax rates enacted or substantively enacted at the end of reporting period date.  </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expenses in the period that such a determination is made.</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w:t>
      </w:r>
    </w:p>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A deferred tax asset is recognized to the extent that it is probable that future taxable profits will be available against which the temporary differences can be utilized. Deferred tax assets are reviewed at the end of reporting period date and reduced to the extent that it is no longer probable that the related tax benefit will be realized.</w:t>
      </w:r>
    </w:p>
    <w:p w:rsidR="00341BB7" w:rsidRPr="00341BB7" w:rsidRDefault="00341BB7" w:rsidP="00341BB7">
      <w:pPr>
        <w:spacing w:before="120"/>
        <w:ind w:left="810"/>
        <w:jc w:val="thaiDistribute"/>
        <w:rPr>
          <w:rFonts w:ascii="Angsana New" w:hAnsi="Angsana New"/>
          <w:sz w:val="28"/>
          <w:szCs w:val="28"/>
          <w:lang w:val="en-US"/>
        </w:rPr>
      </w:pPr>
    </w:p>
    <w:p w:rsidR="00341BB7" w:rsidRPr="00341BB7" w:rsidRDefault="00341BB7" w:rsidP="00341BB7">
      <w:pPr>
        <w:spacing w:before="120"/>
        <w:ind w:left="810"/>
        <w:jc w:val="thaiDistribute"/>
        <w:rPr>
          <w:rFonts w:ascii="Angsana New" w:hAnsi="Angsana New"/>
          <w:sz w:val="28"/>
          <w:szCs w:val="28"/>
          <w:lang w:val="en-US"/>
        </w:rPr>
      </w:pPr>
    </w:p>
    <w:p w:rsidR="00341BB7" w:rsidRPr="00341BB7" w:rsidRDefault="00341BB7" w:rsidP="00341BB7">
      <w:pPr>
        <w:spacing w:before="120"/>
        <w:ind w:left="810"/>
        <w:jc w:val="thaiDistribute"/>
        <w:rPr>
          <w:rFonts w:ascii="Angsana New" w:hAnsi="Angsana New"/>
          <w:sz w:val="28"/>
          <w:szCs w:val="28"/>
          <w:lang w:val="en-US"/>
        </w:rPr>
      </w:pPr>
    </w:p>
    <w:p w:rsidR="00341BB7" w:rsidRPr="00341BB7" w:rsidRDefault="00341BB7" w:rsidP="00341BB7">
      <w:pPr>
        <w:spacing w:before="120"/>
        <w:ind w:left="810"/>
        <w:jc w:val="thaiDistribute"/>
        <w:rPr>
          <w:rFonts w:ascii="Angsana New" w:hAnsi="Angsana New"/>
          <w:sz w:val="28"/>
          <w:szCs w:val="28"/>
          <w:lang w:val="en-US"/>
        </w:rPr>
      </w:pPr>
    </w:p>
    <w:p w:rsidR="00341BB7" w:rsidRPr="00341BB7" w:rsidRDefault="00341BB7" w:rsidP="00341BB7">
      <w:pPr>
        <w:numPr>
          <w:ilvl w:val="1"/>
          <w:numId w:val="2"/>
        </w:numPr>
        <w:tabs>
          <w:tab w:val="clear" w:pos="928"/>
          <w:tab w:val="num" w:pos="826"/>
        </w:tabs>
        <w:spacing w:before="120"/>
        <w:ind w:hanging="502"/>
        <w:rPr>
          <w:rFonts w:ascii="Angsana New" w:hAnsi="Angsana New"/>
          <w:b/>
          <w:bCs/>
          <w:sz w:val="28"/>
          <w:szCs w:val="28"/>
          <w:cs/>
          <w:lang w:val="en-US"/>
        </w:rPr>
      </w:pPr>
      <w:bookmarkStart w:id="5" w:name="OLE_LINK10"/>
      <w:r w:rsidRPr="00341BB7">
        <w:rPr>
          <w:rFonts w:ascii="Angsana New" w:hAnsi="Angsana New"/>
          <w:b/>
          <w:bCs/>
          <w:sz w:val="28"/>
          <w:szCs w:val="28"/>
          <w:lang w:val="en-US"/>
        </w:rPr>
        <w:lastRenderedPageBreak/>
        <w:t xml:space="preserve">Basic earnings per share </w:t>
      </w:r>
    </w:p>
    <w:bookmarkEnd w:id="5"/>
    <w:p w:rsidR="00341BB7" w:rsidRPr="00341BB7" w:rsidRDefault="00341BB7" w:rsidP="00341BB7">
      <w:pPr>
        <w:spacing w:before="120"/>
        <w:ind w:left="810"/>
        <w:jc w:val="thaiDistribute"/>
        <w:rPr>
          <w:rFonts w:ascii="Angsana New" w:hAnsi="Angsana New"/>
          <w:sz w:val="28"/>
          <w:szCs w:val="28"/>
          <w:lang w:val="en-US"/>
        </w:rPr>
      </w:pPr>
      <w:r w:rsidRPr="00341BB7">
        <w:rPr>
          <w:rFonts w:ascii="Angsana New" w:hAnsi="Angsana New"/>
          <w:sz w:val="28"/>
          <w:szCs w:val="28"/>
          <w:lang w:val="en-US"/>
        </w:rPr>
        <w:t>Basic earnings per share are computed by dividing profit for the year by the weighted average number of ordinary shares outstanding during the year.</w:t>
      </w:r>
    </w:p>
    <w:p w:rsidR="00341BB7" w:rsidRPr="00341BB7" w:rsidRDefault="00341BB7" w:rsidP="00341BB7">
      <w:pPr>
        <w:numPr>
          <w:ilvl w:val="1"/>
          <w:numId w:val="2"/>
        </w:numPr>
        <w:tabs>
          <w:tab w:val="clear" w:pos="928"/>
          <w:tab w:val="num" w:pos="826"/>
          <w:tab w:val="num" w:pos="993"/>
        </w:tabs>
        <w:spacing w:before="120"/>
        <w:ind w:hanging="502"/>
        <w:rPr>
          <w:rFonts w:ascii="Angsana New" w:hAnsi="Angsana New"/>
          <w:b/>
          <w:bCs/>
          <w:sz w:val="28"/>
          <w:szCs w:val="28"/>
          <w:cs/>
          <w:lang w:val="en-US"/>
        </w:rPr>
      </w:pPr>
      <w:r w:rsidRPr="00341BB7">
        <w:rPr>
          <w:rFonts w:ascii="Angsana New" w:hAnsi="Angsana New"/>
          <w:b/>
          <w:bCs/>
          <w:sz w:val="28"/>
          <w:szCs w:val="28"/>
          <w:lang w:val="en-US"/>
        </w:rPr>
        <w:t>Significant accounting judgements and estimates</w:t>
      </w:r>
    </w:p>
    <w:p w:rsidR="00341BB7" w:rsidRPr="00341BB7" w:rsidRDefault="00341BB7" w:rsidP="00341BB7">
      <w:pPr>
        <w:autoSpaceDE w:val="0"/>
        <w:autoSpaceDN w:val="0"/>
        <w:spacing w:before="120"/>
        <w:ind w:left="431" w:right="74" w:firstLine="431"/>
        <w:jc w:val="both"/>
        <w:rPr>
          <w:rFonts w:ascii="Angsana New" w:eastAsia="SimSun" w:hAnsi="Angsana New"/>
          <w:i/>
          <w:iCs/>
          <w:sz w:val="28"/>
          <w:szCs w:val="28"/>
          <w:lang w:val="en-US" w:eastAsia="zh-CN"/>
        </w:rPr>
      </w:pPr>
      <w:bookmarkStart w:id="6" w:name="_Hlk61513662"/>
      <w:r w:rsidRPr="00341BB7">
        <w:rPr>
          <w:rFonts w:ascii="Angsana New" w:eastAsia="SimSun" w:hAnsi="Angsana New"/>
          <w:i/>
          <w:iCs/>
          <w:sz w:val="28"/>
          <w:szCs w:val="28"/>
          <w:lang w:val="en-US" w:eastAsia="zh-CN"/>
        </w:rPr>
        <w:t>Allowance for expected cre</w:t>
      </w:r>
      <w:r w:rsidR="0039219B">
        <w:rPr>
          <w:rFonts w:ascii="Angsana New" w:eastAsia="SimSun" w:hAnsi="Angsana New"/>
          <w:i/>
          <w:iCs/>
          <w:sz w:val="28"/>
          <w:szCs w:val="28"/>
          <w:lang w:val="en-US" w:eastAsia="zh-CN"/>
        </w:rPr>
        <w:t>dit losses of trade receivables</w:t>
      </w:r>
    </w:p>
    <w:p w:rsidR="00341BB7" w:rsidRPr="00341BB7" w:rsidRDefault="00341BB7" w:rsidP="00341BB7">
      <w:pPr>
        <w:spacing w:before="120"/>
        <w:ind w:left="862"/>
        <w:jc w:val="thaiDistribute"/>
        <w:rPr>
          <w:rFonts w:ascii="Angsana New" w:hAnsi="Angsana New"/>
          <w:sz w:val="28"/>
          <w:szCs w:val="28"/>
          <w:lang w:val="en-US"/>
        </w:rPr>
      </w:pPr>
      <w:bookmarkStart w:id="7" w:name="_Hlk61513633"/>
      <w:bookmarkStart w:id="8" w:name="_Hlk61507334"/>
      <w:bookmarkEnd w:id="6"/>
      <w:r w:rsidRPr="00341BB7">
        <w:rPr>
          <w:rFonts w:ascii="Angsana New" w:hAnsi="Angsana New"/>
          <w:sz w:val="28"/>
          <w:szCs w:val="28"/>
          <w:lang w:val="en-US"/>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341BB7">
        <w:rPr>
          <w:rFonts w:ascii="Angsana New" w:hAnsi="Angsana New"/>
          <w:sz w:val="28"/>
          <w:szCs w:val="28"/>
          <w:cs/>
          <w:lang w:val="en-US"/>
        </w:rPr>
        <w:t xml:space="preserve"> </w:t>
      </w:r>
      <w:r w:rsidRPr="00341BB7">
        <w:rPr>
          <w:rFonts w:ascii="Angsana New" w:hAnsi="Angsana New"/>
          <w:sz w:val="28"/>
          <w:szCs w:val="28"/>
          <w:lang w:val="en-US"/>
        </w:rPr>
        <w:t>for groupings of various customer segments with similar credit risks. The Group’s historical credit loss experience and forecast economic conditions may also not be representative of whether a customer will actually default in the future.</w:t>
      </w:r>
      <w:bookmarkEnd w:id="7"/>
      <w:bookmarkEnd w:id="8"/>
    </w:p>
    <w:p w:rsidR="00341BB7" w:rsidRPr="00341BB7" w:rsidRDefault="00341BB7" w:rsidP="00341BB7">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Allowance for diminution in inventory value</w:t>
      </w:r>
    </w:p>
    <w:p w:rsidR="00341BB7" w:rsidRPr="00341BB7" w:rsidRDefault="00341BB7" w:rsidP="00341BB7">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 xml:space="preserve">In determining an allowance for diminution in inventory value, the management needs to make judgement in estimating loss from slow moving and deteriorated inventories including the effect from declining in net realizable value of inventories. </w:t>
      </w:r>
    </w:p>
    <w:p w:rsidR="00341BB7" w:rsidRPr="00341BB7" w:rsidRDefault="00341BB7" w:rsidP="00341BB7">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Impairment of investments</w:t>
      </w:r>
    </w:p>
    <w:p w:rsidR="00341BB7" w:rsidRPr="00341BB7" w:rsidRDefault="00341BB7" w:rsidP="00341BB7">
      <w:pPr>
        <w:spacing w:before="120"/>
        <w:ind w:left="862"/>
        <w:jc w:val="thaiDistribute"/>
        <w:rPr>
          <w:rFonts w:ascii="Angsana New" w:hAnsi="Angsana New"/>
          <w:sz w:val="28"/>
          <w:szCs w:val="28"/>
          <w:lang w:val="en-US"/>
        </w:rPr>
      </w:pPr>
      <w:r w:rsidRPr="00341BB7">
        <w:rPr>
          <w:rFonts w:ascii="Angsana New" w:hAnsi="Angsana New"/>
          <w:sz w:val="28"/>
          <w:szCs w:val="28"/>
          <w:lang w:val="en-US"/>
        </w:rPr>
        <w:t>Management assesses the impairment of investments in subsidiary companies by considering the operating result and the future business plan of the subsidiaries. Such consideration is based on management’s judgement.</w:t>
      </w:r>
    </w:p>
    <w:p w:rsidR="00341BB7" w:rsidRPr="00341BB7" w:rsidRDefault="00341BB7" w:rsidP="00341BB7">
      <w:pPr>
        <w:spacing w:before="120"/>
        <w:ind w:left="862"/>
        <w:jc w:val="thaiDistribute"/>
        <w:rPr>
          <w:rFonts w:ascii="Angsana New" w:hAnsi="Angsana New"/>
          <w:sz w:val="28"/>
          <w:szCs w:val="28"/>
          <w:lang w:val="en-US"/>
        </w:rPr>
      </w:pPr>
      <w:r w:rsidRPr="00341BB7">
        <w:rPr>
          <w:rFonts w:ascii="Angsana New" w:eastAsia="SimSun" w:hAnsi="Angsana New"/>
          <w:i/>
          <w:iCs/>
          <w:sz w:val="28"/>
          <w:szCs w:val="28"/>
          <w:lang w:val="en-US" w:eastAsia="zh-CN"/>
        </w:rPr>
        <w:t>Impairment of assets</w:t>
      </w:r>
    </w:p>
    <w:p w:rsidR="00341BB7" w:rsidRPr="00341BB7" w:rsidRDefault="00341BB7" w:rsidP="00341BB7">
      <w:pPr>
        <w:autoSpaceDE w:val="0"/>
        <w:autoSpaceDN w:val="0"/>
        <w:spacing w:before="120"/>
        <w:ind w:left="851" w:right="74" w:firstLine="11"/>
        <w:jc w:val="both"/>
        <w:rPr>
          <w:rFonts w:ascii="Angsana New" w:eastAsia="SimSun" w:hAnsi="Angsana New"/>
          <w:sz w:val="28"/>
          <w:szCs w:val="28"/>
          <w:lang w:val="en-US" w:eastAsia="zh-CN"/>
        </w:rPr>
      </w:pPr>
      <w:r w:rsidRPr="00341BB7">
        <w:rPr>
          <w:rFonts w:ascii="Angsana New" w:eastAsia="SimSun" w:hAnsi="Angsana New"/>
          <w:sz w:val="28"/>
          <w:szCs w:val="28"/>
          <w:lang w:val="en-US" w:eastAsia="zh-CN"/>
        </w:rPr>
        <w:t>At the end of each reporting period, the Group performs impairment reviews in respect of the property, plant and equipment and other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rsidR="00341BB7" w:rsidRPr="00341BB7" w:rsidRDefault="00341BB7" w:rsidP="00341BB7">
      <w:pPr>
        <w:autoSpaceDE w:val="0"/>
        <w:autoSpaceDN w:val="0"/>
        <w:spacing w:before="120"/>
        <w:ind w:left="851" w:right="74" w:firstLine="11"/>
        <w:jc w:val="both"/>
        <w:rPr>
          <w:rFonts w:ascii="Angsana New" w:eastAsia="SimSun" w:hAnsi="Angsana New"/>
          <w:sz w:val="28"/>
          <w:szCs w:val="28"/>
          <w:lang w:val="en-US" w:eastAsia="zh-CN"/>
        </w:rPr>
      </w:pPr>
      <w:r w:rsidRPr="00341BB7">
        <w:rPr>
          <w:rFonts w:ascii="Angsana New" w:eastAsia="SimSun" w:hAnsi="Angsana New"/>
          <w:sz w:val="28"/>
          <w:szCs w:val="28"/>
          <w:lang w:val="en-US" w:eastAsia="zh-CN"/>
        </w:rPr>
        <w:t>An impairment loss is recognized in the income statement.</w:t>
      </w:r>
    </w:p>
    <w:p w:rsidR="00341BB7" w:rsidRPr="00341BB7" w:rsidRDefault="00341BB7" w:rsidP="00341BB7">
      <w:pPr>
        <w:autoSpaceDE w:val="0"/>
        <w:autoSpaceDN w:val="0"/>
        <w:spacing w:before="120"/>
        <w:ind w:left="851" w:right="74" w:firstLine="11"/>
        <w:jc w:val="both"/>
        <w:rPr>
          <w:rFonts w:ascii="Angsana New" w:eastAsia="SimSun" w:hAnsi="Angsana New"/>
          <w:sz w:val="28"/>
          <w:szCs w:val="28"/>
          <w:lang w:val="en-US" w:eastAsia="zh-CN"/>
        </w:rPr>
      </w:pPr>
    </w:p>
    <w:p w:rsidR="00341BB7" w:rsidRPr="00341BB7" w:rsidRDefault="00341BB7" w:rsidP="00341BB7">
      <w:pPr>
        <w:autoSpaceDE w:val="0"/>
        <w:autoSpaceDN w:val="0"/>
        <w:spacing w:before="120"/>
        <w:ind w:left="851" w:right="74" w:firstLine="11"/>
        <w:jc w:val="both"/>
        <w:rPr>
          <w:rFonts w:ascii="Angsana New" w:eastAsia="SimSun" w:hAnsi="Angsana New"/>
          <w:sz w:val="28"/>
          <w:szCs w:val="28"/>
          <w:lang w:val="en-US" w:eastAsia="zh-CN"/>
        </w:rPr>
      </w:pPr>
    </w:p>
    <w:p w:rsidR="00341BB7" w:rsidRPr="00341BB7" w:rsidRDefault="00341BB7" w:rsidP="00341BB7">
      <w:pPr>
        <w:autoSpaceDE w:val="0"/>
        <w:autoSpaceDN w:val="0"/>
        <w:spacing w:before="120"/>
        <w:ind w:left="851" w:right="74" w:firstLine="11"/>
        <w:jc w:val="both"/>
        <w:rPr>
          <w:rFonts w:ascii="Angsana New" w:eastAsia="SimSun" w:hAnsi="Angsana New"/>
          <w:sz w:val="28"/>
          <w:szCs w:val="28"/>
          <w:lang w:val="en-US" w:eastAsia="zh-CN"/>
        </w:rPr>
      </w:pPr>
    </w:p>
    <w:p w:rsidR="00341BB7" w:rsidRPr="00341BB7" w:rsidRDefault="00341BB7" w:rsidP="00341BB7">
      <w:pPr>
        <w:autoSpaceDE w:val="0"/>
        <w:autoSpaceDN w:val="0"/>
        <w:spacing w:before="120"/>
        <w:ind w:left="851" w:right="74" w:firstLine="11"/>
        <w:jc w:val="both"/>
        <w:rPr>
          <w:rFonts w:ascii="Angsana New" w:eastAsia="SimSun" w:hAnsi="Angsana New"/>
          <w:sz w:val="28"/>
          <w:szCs w:val="28"/>
          <w:lang w:val="en-US" w:eastAsia="zh-CN"/>
        </w:rPr>
      </w:pPr>
    </w:p>
    <w:p w:rsidR="00341BB7" w:rsidRPr="00341BB7" w:rsidRDefault="00341BB7" w:rsidP="00341BB7">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lastRenderedPageBreak/>
        <w:t>Property, plant and equipment</w:t>
      </w:r>
    </w:p>
    <w:p w:rsidR="00341BB7" w:rsidRPr="00341BB7" w:rsidRDefault="00341BB7" w:rsidP="00341BB7">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In determining depreciation of plant and equipment, the management is required to make estimates of the useful lives and residual values of the plant and equipment and to review estimated useful lives and residual values when there are any changes.</w:t>
      </w:r>
    </w:p>
    <w:p w:rsidR="00341BB7" w:rsidRPr="00341BB7" w:rsidRDefault="00341BB7" w:rsidP="00341BB7">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In addition, the management is required to review property, plant and equipment for impairment on a periodic basis and record impairment losses in the period when it is determined that their recoverable amount is lower than the carrying amount. This requires judgements regarding forecast of future revenues and expenses relating to the assets subject to the review.</w:t>
      </w:r>
    </w:p>
    <w:p w:rsidR="00341BB7" w:rsidRPr="00341BB7" w:rsidRDefault="00341BB7" w:rsidP="00341BB7">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 xml:space="preserve">Leases </w:t>
      </w:r>
    </w:p>
    <w:p w:rsidR="00341BB7" w:rsidRPr="00341BB7" w:rsidRDefault="00341BB7" w:rsidP="00341BB7">
      <w:pPr>
        <w:spacing w:before="120"/>
        <w:ind w:left="862"/>
        <w:jc w:val="thaiDistribute"/>
        <w:rPr>
          <w:rFonts w:ascii="Angsana New" w:hAnsi="Angsana New"/>
          <w:sz w:val="28"/>
          <w:szCs w:val="28"/>
          <w:lang w:val="en-US"/>
        </w:rPr>
      </w:pPr>
      <w:r w:rsidRPr="00341BB7">
        <w:rPr>
          <w:rFonts w:ascii="Angsana New" w:hAnsi="Angsana New"/>
          <w:sz w:val="28"/>
          <w:szCs w:val="28"/>
          <w:lang w:val="en-US"/>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341BB7">
        <w:rPr>
          <w:rFonts w:ascii="Angsana New" w:hAnsi="Angsana New" w:hint="cs"/>
          <w:sz w:val="28"/>
          <w:szCs w:val="28"/>
          <w:cs/>
          <w:lang w:val="en-US"/>
        </w:rPr>
        <w:t xml:space="preserve"> </w:t>
      </w:r>
      <w:r w:rsidRPr="00341BB7">
        <w:rPr>
          <w:rFonts w:ascii="Angsana New" w:hAnsi="Angsana New"/>
          <w:sz w:val="28"/>
          <w:szCs w:val="28"/>
          <w:lang w:val="en-US"/>
        </w:rPr>
        <w:t xml:space="preserve">reassesses the lease term if there is a significant event or change in circumstances that is within its control and affects its ability to exercise or not to exercise the option to extend or to terminate. </w:t>
      </w:r>
    </w:p>
    <w:p w:rsidR="00341BB7" w:rsidRPr="00341BB7" w:rsidRDefault="00341BB7" w:rsidP="00341BB7">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 xml:space="preserve">Post-employment benefits under defined benefit plans </w:t>
      </w:r>
    </w:p>
    <w:p w:rsidR="00341BB7" w:rsidRPr="00341BB7" w:rsidRDefault="00341BB7" w:rsidP="00341BB7">
      <w:pPr>
        <w:spacing w:before="120"/>
        <w:ind w:left="862"/>
        <w:jc w:val="thaiDistribute"/>
        <w:rPr>
          <w:rFonts w:ascii="Angsana New" w:hAnsi="Angsana New"/>
          <w:sz w:val="28"/>
          <w:szCs w:val="28"/>
          <w:lang w:val="en-US"/>
        </w:rPr>
      </w:pPr>
      <w:r w:rsidRPr="00341BB7">
        <w:rPr>
          <w:rFonts w:ascii="Angsana New" w:hAnsi="Angsana New"/>
          <w:sz w:val="28"/>
          <w:szCs w:val="28"/>
          <w:lang w:val="en-US"/>
        </w:rPr>
        <w:t>The obligation under the defined benefit plan is determined based on actuarial techniques. Such determination is made based on various assumptions, including discount rates, future salary increase rates, mortality rates and staff turnover rates.</w:t>
      </w:r>
    </w:p>
    <w:p w:rsidR="00341BB7" w:rsidRPr="00341BB7" w:rsidRDefault="00341BB7" w:rsidP="00341BB7">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Provisions</w:t>
      </w:r>
    </w:p>
    <w:p w:rsidR="00341BB7" w:rsidRPr="00341BB7" w:rsidRDefault="00341BB7" w:rsidP="00341BB7">
      <w:pPr>
        <w:spacing w:before="120"/>
        <w:ind w:left="862"/>
        <w:jc w:val="thaiDistribute"/>
        <w:rPr>
          <w:rFonts w:ascii="Angsana New" w:hAnsi="Angsana New"/>
          <w:sz w:val="28"/>
          <w:szCs w:val="28"/>
          <w:cs/>
          <w:lang w:val="en-US"/>
        </w:rPr>
      </w:pPr>
      <w:r w:rsidRPr="00341BB7">
        <w:rPr>
          <w:rFonts w:ascii="Angsana New" w:hAnsi="Angsana New"/>
          <w:sz w:val="28"/>
          <w:szCs w:val="28"/>
          <w:lang w:val="en-US"/>
        </w:rPr>
        <w:t>Provisions are recognized when the Company has a present obligation as a result of a past event, it is probable that an outflow of resources embodying economic benefits will be required to settle the obligation, and a reliable estimate can be made of the amount of the obligation.</w:t>
      </w:r>
    </w:p>
    <w:p w:rsidR="00341BB7" w:rsidRPr="00341BB7" w:rsidRDefault="00341BB7" w:rsidP="00341BB7">
      <w:pPr>
        <w:autoSpaceDE w:val="0"/>
        <w:autoSpaceDN w:val="0"/>
        <w:spacing w:before="120"/>
        <w:ind w:left="431" w:right="74" w:firstLine="431"/>
        <w:jc w:val="both"/>
        <w:rPr>
          <w:rFonts w:ascii="Angsana New" w:eastAsia="SimSun" w:hAnsi="Angsana New"/>
          <w:i/>
          <w:iCs/>
          <w:sz w:val="28"/>
          <w:szCs w:val="28"/>
          <w:lang w:val="en-US" w:eastAsia="zh-CN"/>
        </w:rPr>
      </w:pPr>
      <w:r w:rsidRPr="00341BB7">
        <w:rPr>
          <w:rFonts w:ascii="Angsana New" w:eastAsia="SimSun" w:hAnsi="Angsana New"/>
          <w:i/>
          <w:iCs/>
          <w:sz w:val="28"/>
          <w:szCs w:val="28"/>
          <w:lang w:val="en-US" w:eastAsia="zh-CN"/>
        </w:rPr>
        <w:t>Deferred tax assets</w:t>
      </w:r>
    </w:p>
    <w:p w:rsidR="00341BB7" w:rsidRPr="00341BB7" w:rsidRDefault="00341BB7" w:rsidP="00341BB7">
      <w:pPr>
        <w:spacing w:before="120"/>
        <w:ind w:left="862"/>
        <w:jc w:val="thaiDistribute"/>
        <w:rPr>
          <w:rFonts w:ascii="Angsana New" w:hAnsi="Angsana New"/>
          <w:sz w:val="28"/>
          <w:szCs w:val="28"/>
          <w:lang w:val="en-US"/>
        </w:rPr>
      </w:pPr>
      <w:r w:rsidRPr="00341BB7">
        <w:rPr>
          <w:rFonts w:ascii="Angsana New" w:hAnsi="Angsana New"/>
          <w:sz w:val="28"/>
          <w:szCs w:val="28"/>
          <w:lang w:val="en-US"/>
        </w:rPr>
        <w:t xml:space="preserve">The Company and subsidiaries recognized deferred tax assets for deductible temporary differences and unused tax losses to the extent that it is probable that taxable profit will be available against which the temporary differences and losses can be </w:t>
      </w:r>
      <w:proofErr w:type="spellStart"/>
      <w:r w:rsidRPr="00341BB7">
        <w:rPr>
          <w:rFonts w:ascii="Angsana New" w:hAnsi="Angsana New"/>
          <w:sz w:val="28"/>
          <w:szCs w:val="28"/>
          <w:lang w:val="en-US"/>
        </w:rPr>
        <w:t>utilised</w:t>
      </w:r>
      <w:proofErr w:type="spellEnd"/>
      <w:r w:rsidRPr="00341BB7">
        <w:rPr>
          <w:rFonts w:ascii="Angsana New" w:hAnsi="Angsana New"/>
          <w:sz w:val="28"/>
          <w:szCs w:val="28"/>
          <w:lang w:val="en-US"/>
        </w:rPr>
        <w:t xml:space="preserve">. Significant management judgement is required to determine the amount of deferred tax assets that can be </w:t>
      </w:r>
      <w:proofErr w:type="spellStart"/>
      <w:r w:rsidRPr="00341BB7">
        <w:rPr>
          <w:rFonts w:ascii="Angsana New" w:hAnsi="Angsana New"/>
          <w:sz w:val="28"/>
          <w:szCs w:val="28"/>
          <w:lang w:val="en-US"/>
        </w:rPr>
        <w:t>recognised</w:t>
      </w:r>
      <w:proofErr w:type="spellEnd"/>
      <w:r w:rsidRPr="00341BB7">
        <w:rPr>
          <w:rFonts w:ascii="Angsana New" w:hAnsi="Angsana New"/>
          <w:sz w:val="28"/>
          <w:szCs w:val="28"/>
          <w:lang w:val="en-US"/>
        </w:rPr>
        <w:t>, based upon the likely timing and level of estimate future taxable profits.</w:t>
      </w:r>
    </w:p>
    <w:p w:rsidR="00E8726A" w:rsidRPr="00E8726A" w:rsidRDefault="00E8726A" w:rsidP="00E8726A">
      <w:pPr>
        <w:numPr>
          <w:ilvl w:val="1"/>
          <w:numId w:val="2"/>
        </w:numPr>
        <w:tabs>
          <w:tab w:val="clear" w:pos="928"/>
          <w:tab w:val="num" w:pos="826"/>
          <w:tab w:val="num" w:pos="993"/>
        </w:tabs>
        <w:spacing w:before="120"/>
        <w:ind w:hanging="502"/>
        <w:rPr>
          <w:rFonts w:ascii="Angsana New" w:hAnsi="Angsana New"/>
          <w:b/>
          <w:bCs/>
          <w:sz w:val="28"/>
          <w:szCs w:val="28"/>
          <w:lang w:val="en-US"/>
        </w:rPr>
      </w:pPr>
      <w:r w:rsidRPr="00E8726A">
        <w:rPr>
          <w:rFonts w:ascii="Angsana New" w:hAnsi="Angsana New"/>
          <w:b/>
          <w:bCs/>
          <w:sz w:val="28"/>
          <w:szCs w:val="28"/>
          <w:lang w:val="en-US"/>
        </w:rPr>
        <w:t xml:space="preserve">  Fair value measurement</w:t>
      </w:r>
    </w:p>
    <w:p w:rsidR="00E8726A" w:rsidRPr="00E8726A" w:rsidRDefault="00E8726A" w:rsidP="00E8726A">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 xml:space="preserve">Fair value is the price that would be received to sell an asset or that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where there no active market for an identical asset or liability or when a quoted market price is not available, the Company measures fair value using valuation techniques appropriate in the </w:t>
      </w:r>
      <w:r w:rsidRPr="00E8726A">
        <w:rPr>
          <w:rFonts w:ascii="Angsana New" w:eastAsia="Cordia New" w:hAnsi="Angsana New"/>
          <w:color w:val="000000"/>
          <w:sz w:val="28"/>
          <w:szCs w:val="28"/>
          <w:lang w:val="en-US" w:eastAsia="th-TH"/>
        </w:rPr>
        <w:lastRenderedPageBreak/>
        <w:t>circumstances and maximizes the use of relevant observable inputs related to assets and liabilities that are required to</w:t>
      </w:r>
      <w:r>
        <w:rPr>
          <w:rFonts w:ascii="Angsana New" w:eastAsia="Cordia New" w:hAnsi="Angsana New"/>
          <w:color w:val="000000"/>
          <w:sz w:val="28"/>
          <w:szCs w:val="28"/>
          <w:lang w:val="en-US" w:eastAsia="th-TH"/>
        </w:rPr>
        <w:t xml:space="preserve"> be measured </w:t>
      </w:r>
      <w:r w:rsidRPr="00E8726A">
        <w:rPr>
          <w:rFonts w:ascii="Angsana New" w:eastAsia="Cordia New" w:hAnsi="Angsana New"/>
          <w:color w:val="000000"/>
          <w:sz w:val="28"/>
          <w:szCs w:val="28"/>
          <w:lang w:val="en-US" w:eastAsia="th-TH"/>
        </w:rPr>
        <w:t>at fair value.</w:t>
      </w:r>
    </w:p>
    <w:p w:rsidR="00E8726A" w:rsidRPr="00E8726A" w:rsidRDefault="00E8726A" w:rsidP="00E8726A">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All assets and liabilities for which fair value is measured or disclosed in the financial statements are categorized within the fair value hierarchy into three levels based on categories of input to be used in fair value measurement as follows:</w:t>
      </w:r>
    </w:p>
    <w:p w:rsidR="00E8726A" w:rsidRPr="00E8726A" w:rsidRDefault="00E8726A" w:rsidP="00E8726A">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Level</w:t>
      </w:r>
      <w:r w:rsidRPr="00E8726A">
        <w:rPr>
          <w:rFonts w:ascii="Angsana New" w:eastAsia="Cordia New" w:hAnsi="Angsana New"/>
          <w:color w:val="000000"/>
          <w:sz w:val="28"/>
          <w:szCs w:val="28"/>
          <w:cs/>
          <w:lang w:val="en-US" w:eastAsia="th-TH"/>
        </w:rPr>
        <w:t xml:space="preserve"> </w:t>
      </w:r>
      <w:r w:rsidRPr="00E8726A">
        <w:rPr>
          <w:rFonts w:ascii="Angsana New" w:eastAsia="Cordia New" w:hAnsi="Angsana New"/>
          <w:color w:val="000000"/>
          <w:sz w:val="28"/>
          <w:szCs w:val="28"/>
          <w:lang w:val="en-US" w:eastAsia="th-TH"/>
        </w:rPr>
        <w:t>1</w:t>
      </w:r>
      <w:r w:rsidRPr="00E8726A">
        <w:rPr>
          <w:rFonts w:ascii="Angsana New" w:eastAsia="Cordia New" w:hAnsi="Angsana New"/>
          <w:color w:val="000000"/>
          <w:sz w:val="28"/>
          <w:szCs w:val="28"/>
          <w:lang w:val="en-US" w:eastAsia="th-TH"/>
        </w:rPr>
        <w:tab/>
        <w:t xml:space="preserve">Use of quoted market prices in an observable active market for such assets or liabilities. </w:t>
      </w:r>
    </w:p>
    <w:p w:rsidR="00E8726A" w:rsidRPr="00E8726A" w:rsidRDefault="00E8726A" w:rsidP="00E8726A">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Level</w:t>
      </w:r>
      <w:r w:rsidRPr="00E8726A">
        <w:rPr>
          <w:rFonts w:ascii="Angsana New" w:eastAsia="Cordia New" w:hAnsi="Angsana New"/>
          <w:color w:val="000000"/>
          <w:sz w:val="28"/>
          <w:szCs w:val="28"/>
          <w:cs/>
          <w:lang w:val="en-US" w:eastAsia="th-TH"/>
        </w:rPr>
        <w:t xml:space="preserve"> </w:t>
      </w:r>
      <w:r w:rsidRPr="00E8726A">
        <w:rPr>
          <w:rFonts w:ascii="Angsana New" w:eastAsia="Cordia New" w:hAnsi="Angsana New"/>
          <w:color w:val="000000"/>
          <w:sz w:val="28"/>
          <w:szCs w:val="28"/>
          <w:lang w:val="en-US" w:eastAsia="th-TH"/>
        </w:rPr>
        <w:t>2</w:t>
      </w:r>
      <w:r w:rsidRPr="00E8726A">
        <w:rPr>
          <w:rFonts w:ascii="Angsana New" w:eastAsia="Cordia New" w:hAnsi="Angsana New"/>
          <w:color w:val="000000"/>
          <w:sz w:val="28"/>
          <w:szCs w:val="28"/>
          <w:lang w:val="en-US" w:eastAsia="th-TH"/>
        </w:rPr>
        <w:tab/>
        <w:t>Use of other observable inputs for such assets or liabilities, whether directly or indirectly.</w:t>
      </w:r>
    </w:p>
    <w:p w:rsidR="00E8726A" w:rsidRPr="00E8726A" w:rsidRDefault="00E8726A" w:rsidP="00E8726A">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Level</w:t>
      </w:r>
      <w:r w:rsidRPr="00E8726A">
        <w:rPr>
          <w:rFonts w:ascii="Angsana New" w:eastAsia="Cordia New" w:hAnsi="Angsana New"/>
          <w:color w:val="000000"/>
          <w:sz w:val="28"/>
          <w:szCs w:val="28"/>
          <w:cs/>
          <w:lang w:val="en-US" w:eastAsia="th-TH"/>
        </w:rPr>
        <w:t xml:space="preserve"> </w:t>
      </w:r>
      <w:r w:rsidRPr="00E8726A">
        <w:rPr>
          <w:rFonts w:ascii="Angsana New" w:eastAsia="Cordia New" w:hAnsi="Angsana New"/>
          <w:color w:val="000000"/>
          <w:sz w:val="28"/>
          <w:szCs w:val="28"/>
          <w:lang w:val="en-US" w:eastAsia="th-TH"/>
        </w:rPr>
        <w:t>3</w:t>
      </w:r>
      <w:r w:rsidRPr="00E8726A">
        <w:rPr>
          <w:rFonts w:ascii="Angsana New" w:eastAsia="Cordia New" w:hAnsi="Angsana New"/>
          <w:color w:val="000000"/>
          <w:sz w:val="28"/>
          <w:szCs w:val="28"/>
          <w:lang w:val="en-US" w:eastAsia="th-TH"/>
        </w:rPr>
        <w:tab/>
        <w:t>Use of unobservable inputs such as estimates of future cash flows.</w:t>
      </w:r>
    </w:p>
    <w:p w:rsidR="00013CEF" w:rsidRPr="00E8726A" w:rsidRDefault="00E8726A" w:rsidP="00E8726A">
      <w:pPr>
        <w:suppressAutoHyphens/>
        <w:ind w:left="851"/>
        <w:jc w:val="thaiDistribute"/>
        <w:rPr>
          <w:rFonts w:ascii="Angsana New" w:eastAsia="Cordia New" w:hAnsi="Angsana New"/>
          <w:color w:val="000000"/>
          <w:sz w:val="28"/>
          <w:szCs w:val="28"/>
          <w:lang w:val="en-US" w:eastAsia="th-TH"/>
        </w:rPr>
      </w:pPr>
      <w:r w:rsidRPr="00E8726A">
        <w:rPr>
          <w:rFonts w:ascii="Angsana New" w:eastAsia="Cordia New" w:hAnsi="Angsana New"/>
          <w:color w:val="000000"/>
          <w:sz w:val="28"/>
          <w:szCs w:val="28"/>
          <w:lang w:val="en-US" w:eastAsia="th-TH"/>
        </w:rPr>
        <w:t>At the end of each reporting period, the Company and subsidiaries determines whether transfers that have occurred between the levels within the fair value hierarchy for assets and liabilities held at the end of the reporting period are measured at fair value on a recurring basis.</w:t>
      </w:r>
    </w:p>
    <w:p w:rsidR="00480554" w:rsidRPr="00EB2DAA" w:rsidRDefault="00480554" w:rsidP="00480554">
      <w:pPr>
        <w:numPr>
          <w:ilvl w:val="0"/>
          <w:numId w:val="1"/>
        </w:numPr>
        <w:tabs>
          <w:tab w:val="num" w:pos="600"/>
        </w:tabs>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t>TRANSACTIONS</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WITH</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RELATED</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PARTIES</w:t>
      </w:r>
    </w:p>
    <w:p w:rsidR="00480554" w:rsidRDefault="00480554" w:rsidP="00D937FC">
      <w:pPr>
        <w:spacing w:before="120"/>
        <w:ind w:left="380"/>
        <w:jc w:val="thaiDistribute"/>
        <w:rPr>
          <w:rFonts w:ascii="Angsana New" w:hAnsi="Angsana New"/>
          <w:sz w:val="28"/>
          <w:szCs w:val="28"/>
          <w:lang w:val="en-US"/>
        </w:rPr>
      </w:pPr>
      <w:r w:rsidRPr="00EB2DAA">
        <w:rPr>
          <w:rFonts w:ascii="Angsana New" w:hAnsi="Angsana New"/>
          <w:sz w:val="28"/>
          <w:szCs w:val="28"/>
          <w:lang w:val="en-U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tbl>
      <w:tblPr>
        <w:tblW w:w="9000" w:type="dxa"/>
        <w:tblInd w:w="360" w:type="dxa"/>
        <w:tblLayout w:type="fixed"/>
        <w:tblLook w:val="04A0" w:firstRow="1" w:lastRow="0" w:firstColumn="1" w:lastColumn="0" w:noHBand="0" w:noVBand="1"/>
      </w:tblPr>
      <w:tblGrid>
        <w:gridCol w:w="3041"/>
        <w:gridCol w:w="284"/>
        <w:gridCol w:w="2978"/>
        <w:gridCol w:w="283"/>
        <w:gridCol w:w="2414"/>
      </w:tblGrid>
      <w:tr w:rsidR="005A6E07" w:rsidTr="00937A88">
        <w:trPr>
          <w:trHeight w:val="405"/>
        </w:trPr>
        <w:tc>
          <w:tcPr>
            <w:tcW w:w="3041" w:type="dxa"/>
            <w:shd w:val="clear" w:color="auto" w:fill="FFFFFF"/>
            <w:vAlign w:val="bottom"/>
            <w:hideMark/>
          </w:tcPr>
          <w:p w:rsidR="005A6E07" w:rsidRDefault="005A6E07" w:rsidP="005A6E07">
            <w:pPr>
              <w:pBdr>
                <w:bottom w:val="single" w:sz="4" w:space="1" w:color="auto"/>
              </w:pBdr>
              <w:ind w:left="-29" w:right="-29"/>
              <w:jc w:val="center"/>
              <w:rPr>
                <w:rFonts w:ascii="Angsana New" w:eastAsia="Times New Roman" w:hAnsi="Angsana New"/>
                <w:sz w:val="28"/>
                <w:szCs w:val="28"/>
                <w:lang w:val="en-US"/>
              </w:rPr>
            </w:pPr>
            <w:r w:rsidRPr="005A6E07">
              <w:rPr>
                <w:rFonts w:ascii="Angsana New" w:eastAsia="Times New Roman" w:hAnsi="Angsana New"/>
                <w:sz w:val="28"/>
                <w:szCs w:val="28"/>
                <w:lang w:val="en-US"/>
              </w:rPr>
              <w:t>Name</w:t>
            </w:r>
          </w:p>
        </w:tc>
        <w:tc>
          <w:tcPr>
            <w:tcW w:w="3545" w:type="dxa"/>
            <w:gridSpan w:val="3"/>
            <w:shd w:val="clear" w:color="auto" w:fill="FFFFFF"/>
            <w:vAlign w:val="bottom"/>
            <w:hideMark/>
          </w:tcPr>
          <w:p w:rsidR="005A6E07" w:rsidRDefault="005A6E07" w:rsidP="005A6E07">
            <w:pPr>
              <w:pBdr>
                <w:bottom w:val="single" w:sz="4" w:space="1" w:color="auto"/>
              </w:pBdr>
              <w:ind w:left="-29" w:right="-29"/>
              <w:jc w:val="center"/>
              <w:rPr>
                <w:rFonts w:ascii="Angsana New" w:eastAsia="Times New Roman" w:hAnsi="Angsana New"/>
                <w:sz w:val="28"/>
                <w:szCs w:val="28"/>
                <w:lang w:val="en-US"/>
              </w:rPr>
            </w:pPr>
            <w:r w:rsidRPr="005A6E07">
              <w:rPr>
                <w:rFonts w:ascii="Angsana New" w:eastAsia="Times New Roman" w:hAnsi="Angsana New"/>
                <w:sz w:val="28"/>
                <w:szCs w:val="28"/>
                <w:lang w:val="en-US"/>
              </w:rPr>
              <w:t>Nature of business</w:t>
            </w:r>
          </w:p>
        </w:tc>
        <w:tc>
          <w:tcPr>
            <w:tcW w:w="2414" w:type="dxa"/>
            <w:shd w:val="clear" w:color="auto" w:fill="FFFFFF"/>
            <w:vAlign w:val="bottom"/>
            <w:hideMark/>
          </w:tcPr>
          <w:p w:rsidR="005A6E07" w:rsidRDefault="005A6E07" w:rsidP="005A6E07">
            <w:pPr>
              <w:pBdr>
                <w:bottom w:val="single" w:sz="4" w:space="1" w:color="auto"/>
              </w:pBdr>
              <w:ind w:left="-29" w:right="-29"/>
              <w:jc w:val="center"/>
              <w:rPr>
                <w:rFonts w:ascii="Angsana New" w:eastAsia="Times New Roman" w:hAnsi="Angsana New"/>
                <w:sz w:val="28"/>
                <w:szCs w:val="28"/>
                <w:lang w:val="en-US"/>
              </w:rPr>
            </w:pPr>
            <w:r w:rsidRPr="00E92342">
              <w:rPr>
                <w:rFonts w:ascii="Angsana New" w:eastAsia="Times New Roman" w:hAnsi="Angsana New"/>
                <w:sz w:val="28"/>
                <w:szCs w:val="28"/>
                <w:lang w:val="en-US"/>
              </w:rPr>
              <w:t>Nature of relationships</w:t>
            </w:r>
          </w:p>
        </w:tc>
      </w:tr>
      <w:tr w:rsidR="005A6E07" w:rsidTr="00937A88">
        <w:trPr>
          <w:trHeight w:val="409"/>
        </w:trPr>
        <w:tc>
          <w:tcPr>
            <w:tcW w:w="3041" w:type="dxa"/>
            <w:shd w:val="clear" w:color="auto" w:fill="FFFFFF"/>
            <w:noWrap/>
            <w:vAlign w:val="bottom"/>
            <w:hideMark/>
          </w:tcPr>
          <w:p w:rsidR="005A6E07" w:rsidRDefault="005A6E07">
            <w:pPr>
              <w:ind w:hanging="108"/>
              <w:rPr>
                <w:rFonts w:ascii="Angsana New" w:eastAsia="Times New Roman" w:hAnsi="Angsana New"/>
                <w:sz w:val="28"/>
                <w:szCs w:val="28"/>
                <w:u w:val="single"/>
                <w:lang w:val="en-US"/>
              </w:rPr>
            </w:pPr>
            <w:r w:rsidRPr="00E92342">
              <w:rPr>
                <w:rFonts w:ascii="Angsana New" w:eastAsia="Times New Roman" w:hAnsi="Angsana New"/>
                <w:sz w:val="28"/>
                <w:szCs w:val="28"/>
                <w:u w:val="single"/>
                <w:lang w:val="en-US"/>
              </w:rPr>
              <w:t>Subsidiaries</w:t>
            </w:r>
          </w:p>
        </w:tc>
        <w:tc>
          <w:tcPr>
            <w:tcW w:w="284"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3"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5A6E07" w:rsidTr="00D937FC">
        <w:trPr>
          <w:trHeight w:val="409"/>
        </w:trPr>
        <w:tc>
          <w:tcPr>
            <w:tcW w:w="3041" w:type="dxa"/>
            <w:shd w:val="clear" w:color="auto" w:fill="FFFFFF"/>
            <w:noWrap/>
            <w:hideMark/>
          </w:tcPr>
          <w:p w:rsidR="00937A88" w:rsidRDefault="005A6E07" w:rsidP="00D937FC">
            <w:pPr>
              <w:ind w:firstLineChars="4" w:firstLine="11"/>
              <w:rPr>
                <w:rFonts w:ascii="Angsana New" w:eastAsia="Times New Roman" w:hAnsi="Angsana New"/>
                <w:sz w:val="28"/>
                <w:szCs w:val="28"/>
                <w:lang w:val="en-US"/>
              </w:rPr>
            </w:pPr>
            <w:r w:rsidRPr="00E92342">
              <w:rPr>
                <w:rFonts w:ascii="Angsana New" w:eastAsia="Times New Roman" w:hAnsi="Angsana New"/>
                <w:sz w:val="28"/>
                <w:szCs w:val="28"/>
                <w:lang w:val="en-US"/>
              </w:rPr>
              <w:t xml:space="preserve">German-Thai Boiler Engineering </w:t>
            </w:r>
          </w:p>
          <w:p w:rsidR="005A6E07" w:rsidRDefault="00937A88" w:rsidP="00D937FC">
            <w:pPr>
              <w:ind w:firstLineChars="87" w:firstLine="244"/>
              <w:rPr>
                <w:rFonts w:ascii="Angsana New" w:eastAsia="Times New Roman" w:hAnsi="Angsana New"/>
                <w:sz w:val="28"/>
                <w:szCs w:val="28"/>
                <w:lang w:val="en-US"/>
              </w:rPr>
            </w:pPr>
            <w:r w:rsidRPr="00E92342">
              <w:rPr>
                <w:rFonts w:ascii="Angsana New" w:eastAsia="Times New Roman" w:hAnsi="Angsana New"/>
                <w:sz w:val="28"/>
                <w:szCs w:val="28"/>
                <w:lang w:val="en-US"/>
              </w:rPr>
              <w:t xml:space="preserve">Cooperation </w:t>
            </w:r>
            <w:proofErr w:type="spellStart"/>
            <w:r w:rsidRPr="00E92342">
              <w:rPr>
                <w:rFonts w:ascii="Angsana New" w:eastAsia="Times New Roman" w:hAnsi="Angsana New"/>
                <w:sz w:val="28"/>
                <w:szCs w:val="28"/>
                <w:lang w:val="en-US"/>
              </w:rPr>
              <w:t>Co.,Ltd</w:t>
            </w:r>
            <w:proofErr w:type="spellEnd"/>
          </w:p>
        </w:tc>
        <w:tc>
          <w:tcPr>
            <w:tcW w:w="284" w:type="dxa"/>
            <w:shd w:val="clear" w:color="auto" w:fill="FFFFFF"/>
            <w:hideMark/>
          </w:tcPr>
          <w:p w:rsidR="005A6E07" w:rsidRDefault="005A6E07">
            <w:pPr>
              <w:ind w:firstLineChars="100" w:firstLine="280"/>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hideMark/>
          </w:tcPr>
          <w:p w:rsidR="005A6E07" w:rsidRDefault="005A6E07" w:rsidP="00746376">
            <w:pPr>
              <w:ind w:left="-109" w:firstLine="1"/>
              <w:rPr>
                <w:rFonts w:ascii="Angsana New" w:eastAsia="Times New Roman" w:hAnsi="Angsana New"/>
                <w:sz w:val="28"/>
                <w:szCs w:val="28"/>
                <w:lang w:val="en-US"/>
              </w:rPr>
            </w:pPr>
            <w:r w:rsidRPr="005A6E07">
              <w:rPr>
                <w:rFonts w:ascii="Angsana New" w:eastAsia="Times New Roman" w:hAnsi="Angsana New"/>
                <w:sz w:val="28"/>
                <w:szCs w:val="28"/>
                <w:lang w:val="en-US"/>
              </w:rPr>
              <w:t>Temporarily halted main business</w:t>
            </w:r>
            <w:r>
              <w:rPr>
                <w:rFonts w:ascii="Angsana New" w:eastAsia="Times New Roman" w:hAnsi="Angsana New"/>
                <w:sz w:val="28"/>
                <w:szCs w:val="28"/>
                <w:lang w:val="en-US"/>
              </w:rPr>
              <w:t xml:space="preserve"> </w:t>
            </w:r>
            <w:r w:rsidRPr="00E92342">
              <w:rPr>
                <w:rFonts w:ascii="Angsana New" w:eastAsia="Times New Roman" w:hAnsi="Angsana New"/>
                <w:sz w:val="28"/>
                <w:szCs w:val="28"/>
                <w:lang w:val="en-US"/>
              </w:rPr>
              <w:t xml:space="preserve">operation and then leased its land </w:t>
            </w:r>
            <w:proofErr w:type="gramStart"/>
            <w:r w:rsidRPr="00E92342">
              <w:rPr>
                <w:rFonts w:ascii="Angsana New" w:eastAsia="Times New Roman" w:hAnsi="Angsana New"/>
                <w:sz w:val="28"/>
                <w:szCs w:val="28"/>
                <w:lang w:val="en-US"/>
              </w:rPr>
              <w:t>and</w:t>
            </w:r>
            <w:r w:rsidR="00937A88" w:rsidRPr="005A6E07">
              <w:rPr>
                <w:rFonts w:ascii="Angsana New" w:eastAsia="Times New Roman" w:hAnsi="Angsana New"/>
                <w:sz w:val="28"/>
                <w:szCs w:val="28"/>
                <w:lang w:val="en-US"/>
              </w:rPr>
              <w:t xml:space="preserve"> </w:t>
            </w:r>
            <w:r w:rsidR="00937A88">
              <w:rPr>
                <w:rFonts w:ascii="Angsana New" w:eastAsia="Times New Roman" w:hAnsi="Angsana New"/>
                <w:sz w:val="28"/>
                <w:szCs w:val="28"/>
                <w:lang w:val="en-US"/>
              </w:rPr>
              <w:t xml:space="preserve"> </w:t>
            </w:r>
            <w:r w:rsidR="00937A88" w:rsidRPr="005A6E07">
              <w:rPr>
                <w:rFonts w:ascii="Angsana New" w:eastAsia="Times New Roman" w:hAnsi="Angsana New"/>
                <w:sz w:val="28"/>
                <w:szCs w:val="28"/>
                <w:lang w:val="en-US"/>
              </w:rPr>
              <w:t>building</w:t>
            </w:r>
            <w:proofErr w:type="gramEnd"/>
            <w:r w:rsidR="00937A88" w:rsidRPr="005A6E07">
              <w:rPr>
                <w:rFonts w:ascii="Angsana New" w:eastAsia="Times New Roman" w:hAnsi="Angsana New"/>
                <w:sz w:val="28"/>
                <w:szCs w:val="28"/>
                <w:lang w:val="en-US"/>
              </w:rPr>
              <w:t xml:space="preserve"> to the parent company</w:t>
            </w:r>
            <w:r w:rsidR="00937A88">
              <w:rPr>
                <w:rFonts w:ascii="Angsana New" w:eastAsia="Times New Roman" w:hAnsi="Angsana New"/>
                <w:sz w:val="28"/>
                <w:szCs w:val="28"/>
                <w:lang w:val="en-US"/>
              </w:rPr>
              <w:t>.</w:t>
            </w:r>
          </w:p>
        </w:tc>
        <w:tc>
          <w:tcPr>
            <w:tcW w:w="283" w:type="dxa"/>
            <w:shd w:val="clear" w:color="auto" w:fill="FFFFFF"/>
            <w:noWrap/>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rsidR="005A6E07" w:rsidRDefault="005A6E07" w:rsidP="00D937FC">
            <w:pPr>
              <w:ind w:firstLine="12"/>
              <w:rPr>
                <w:rFonts w:ascii="Angsana New" w:eastAsia="Times New Roman" w:hAnsi="Angsana New"/>
                <w:sz w:val="28"/>
                <w:szCs w:val="28"/>
                <w:lang w:val="en-US"/>
              </w:rPr>
            </w:pPr>
            <w:r w:rsidRPr="00E92342">
              <w:rPr>
                <w:rFonts w:ascii="Angsana New" w:eastAsia="Times New Roman" w:hAnsi="Angsana New"/>
                <w:sz w:val="28"/>
                <w:szCs w:val="28"/>
                <w:lang w:val="en-US"/>
              </w:rPr>
              <w:t>99.99 % holding of interest</w:t>
            </w:r>
          </w:p>
        </w:tc>
      </w:tr>
      <w:tr w:rsidR="005A6E07" w:rsidTr="00D937FC">
        <w:trPr>
          <w:trHeight w:val="480"/>
        </w:trPr>
        <w:tc>
          <w:tcPr>
            <w:tcW w:w="3041" w:type="dxa"/>
            <w:shd w:val="clear" w:color="auto" w:fill="FFFFFF"/>
            <w:noWrap/>
            <w:hideMark/>
          </w:tcPr>
          <w:p w:rsidR="005A6E07" w:rsidRDefault="005A6E07" w:rsidP="00D937FC">
            <w:pPr>
              <w:ind w:firstLineChars="4" w:firstLine="11"/>
              <w:rPr>
                <w:rFonts w:ascii="Angsana New" w:eastAsia="Times New Roman" w:hAnsi="Angsana New"/>
                <w:sz w:val="28"/>
                <w:szCs w:val="28"/>
                <w:lang w:val="en-US"/>
              </w:rPr>
            </w:pPr>
            <w:proofErr w:type="spellStart"/>
            <w:r w:rsidRPr="005A6E07">
              <w:rPr>
                <w:rFonts w:ascii="Angsana New" w:eastAsia="Times New Roman" w:hAnsi="Angsana New"/>
                <w:sz w:val="28"/>
                <w:szCs w:val="28"/>
                <w:lang w:val="en-US"/>
              </w:rPr>
              <w:t>Getabec</w:t>
            </w:r>
            <w:proofErr w:type="spellEnd"/>
            <w:r w:rsidRPr="005A6E07">
              <w:rPr>
                <w:rFonts w:ascii="Angsana New" w:eastAsia="Times New Roman" w:hAnsi="Angsana New"/>
                <w:sz w:val="28"/>
                <w:szCs w:val="28"/>
                <w:lang w:val="en-US"/>
              </w:rPr>
              <w:t xml:space="preserve"> International </w:t>
            </w:r>
            <w:proofErr w:type="spellStart"/>
            <w:r w:rsidRPr="005A6E07">
              <w:rPr>
                <w:rFonts w:ascii="Angsana New" w:eastAsia="Times New Roman" w:hAnsi="Angsana New"/>
                <w:sz w:val="28"/>
                <w:szCs w:val="28"/>
                <w:lang w:val="en-US"/>
              </w:rPr>
              <w:t>Co.,Ltd</w:t>
            </w:r>
            <w:proofErr w:type="spellEnd"/>
          </w:p>
        </w:tc>
        <w:tc>
          <w:tcPr>
            <w:tcW w:w="284"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rsidR="005A6E07" w:rsidRDefault="005A6E07" w:rsidP="00746376">
            <w:pPr>
              <w:ind w:left="-109" w:firstLine="1"/>
              <w:rPr>
                <w:rFonts w:ascii="Angsana New" w:eastAsia="Times New Roman" w:hAnsi="Angsana New"/>
                <w:sz w:val="28"/>
                <w:szCs w:val="28"/>
                <w:lang w:val="en-US"/>
              </w:rPr>
            </w:pPr>
            <w:r w:rsidRPr="005A6E07">
              <w:rPr>
                <w:rFonts w:ascii="Angsana New" w:eastAsia="Times New Roman" w:hAnsi="Angsana New"/>
                <w:sz w:val="28"/>
                <w:szCs w:val="28"/>
                <w:lang w:val="en-US"/>
              </w:rPr>
              <w:t>Sale of steam boilers including boiler installation and repair</w:t>
            </w:r>
            <w:r w:rsidR="00937A88">
              <w:rPr>
                <w:rFonts w:ascii="Angsana New" w:eastAsia="Times New Roman" w:hAnsi="Angsana New"/>
                <w:sz w:val="28"/>
                <w:szCs w:val="28"/>
                <w:lang w:val="en-US"/>
              </w:rPr>
              <w:t>.</w:t>
            </w:r>
            <w:r w:rsidR="008F1304">
              <w:rPr>
                <w:rFonts w:ascii="Angsana New" w:eastAsia="Times New Roman" w:hAnsi="Angsana New"/>
                <w:sz w:val="28"/>
                <w:szCs w:val="28"/>
                <w:lang w:val="en-US"/>
              </w:rPr>
              <w:t xml:space="preserve"> </w:t>
            </w:r>
            <w:r w:rsidR="008F1304" w:rsidRPr="008F1304">
              <w:rPr>
                <w:rFonts w:ascii="Angsana New" w:eastAsia="Times New Roman" w:hAnsi="Angsana New"/>
                <w:sz w:val="28"/>
                <w:szCs w:val="28"/>
                <w:lang w:val="en-US"/>
              </w:rPr>
              <w:t>(At p</w:t>
            </w:r>
            <w:r w:rsidR="008F1304">
              <w:rPr>
                <w:rFonts w:ascii="Angsana New" w:eastAsia="Times New Roman" w:hAnsi="Angsana New"/>
                <w:sz w:val="28"/>
                <w:szCs w:val="28"/>
                <w:lang w:val="en-US"/>
              </w:rPr>
              <w:t xml:space="preserve">resent temporarily halted main </w:t>
            </w:r>
            <w:r w:rsidR="008F1304" w:rsidRPr="008F1304">
              <w:rPr>
                <w:rFonts w:ascii="Angsana New" w:eastAsia="Times New Roman" w:hAnsi="Angsana New"/>
                <w:sz w:val="28"/>
                <w:szCs w:val="28"/>
                <w:lang w:val="en-US"/>
              </w:rPr>
              <w:t xml:space="preserve">business operation </w:t>
            </w:r>
            <w:r w:rsidR="008F1304">
              <w:rPr>
                <w:rFonts w:ascii="Angsana New" w:eastAsia="Times New Roman" w:hAnsi="Angsana New"/>
                <w:sz w:val="28"/>
                <w:szCs w:val="28"/>
                <w:lang w:val="en-US"/>
              </w:rPr>
              <w:t>and in the process of preparing</w:t>
            </w:r>
            <w:r w:rsidR="008F1304" w:rsidRPr="008F1304">
              <w:rPr>
                <w:rFonts w:ascii="Angsana New" w:eastAsia="Times New Roman" w:hAnsi="Angsana New"/>
                <w:sz w:val="28"/>
                <w:szCs w:val="28"/>
                <w:lang w:val="en-US"/>
              </w:rPr>
              <w:t xml:space="preserve"> a business plan.)</w:t>
            </w:r>
          </w:p>
        </w:tc>
        <w:tc>
          <w:tcPr>
            <w:tcW w:w="283"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rsidR="005A6E07" w:rsidRDefault="005A6E07" w:rsidP="00D937FC">
            <w:pPr>
              <w:rPr>
                <w:rFonts w:ascii="Angsana New" w:eastAsia="Times New Roman" w:hAnsi="Angsana New"/>
                <w:sz w:val="28"/>
                <w:szCs w:val="28"/>
                <w:lang w:val="en-US"/>
              </w:rPr>
            </w:pPr>
            <w:r w:rsidRPr="00E92342">
              <w:rPr>
                <w:rFonts w:ascii="Angsana New" w:eastAsia="Times New Roman" w:hAnsi="Angsana New"/>
                <w:sz w:val="28"/>
                <w:szCs w:val="28"/>
                <w:lang w:val="en-US"/>
              </w:rPr>
              <w:t>99.99 % holding of interest</w:t>
            </w:r>
          </w:p>
        </w:tc>
      </w:tr>
      <w:tr w:rsidR="00937A88" w:rsidTr="00D937FC">
        <w:trPr>
          <w:trHeight w:val="409"/>
        </w:trPr>
        <w:tc>
          <w:tcPr>
            <w:tcW w:w="3041" w:type="dxa"/>
            <w:shd w:val="clear" w:color="auto" w:fill="FFFFFF"/>
            <w:noWrap/>
            <w:hideMark/>
          </w:tcPr>
          <w:p w:rsidR="00937A88" w:rsidRDefault="00937A88" w:rsidP="00D937FC">
            <w:pPr>
              <w:ind w:firstLineChars="4" w:firstLine="11"/>
              <w:rPr>
                <w:rFonts w:ascii="Angsana New" w:eastAsia="Times New Roman" w:hAnsi="Angsana New"/>
                <w:sz w:val="28"/>
                <w:szCs w:val="28"/>
                <w:lang w:val="en-US"/>
              </w:rPr>
            </w:pPr>
            <w:proofErr w:type="spellStart"/>
            <w:r w:rsidRPr="00937A88">
              <w:rPr>
                <w:rFonts w:ascii="Angsana New" w:eastAsia="Times New Roman" w:hAnsi="Angsana New"/>
                <w:sz w:val="28"/>
                <w:szCs w:val="28"/>
                <w:lang w:val="en-US"/>
              </w:rPr>
              <w:t>Getabec</w:t>
            </w:r>
            <w:proofErr w:type="spellEnd"/>
            <w:r w:rsidRPr="00937A88">
              <w:rPr>
                <w:rFonts w:ascii="Angsana New" w:eastAsia="Times New Roman" w:hAnsi="Angsana New"/>
                <w:sz w:val="28"/>
                <w:szCs w:val="28"/>
                <w:lang w:val="en-US"/>
              </w:rPr>
              <w:t xml:space="preserve"> Vietnam </w:t>
            </w:r>
            <w:proofErr w:type="spellStart"/>
            <w:r w:rsidRPr="00937A88">
              <w:rPr>
                <w:rFonts w:ascii="Angsana New" w:eastAsia="Times New Roman" w:hAnsi="Angsana New"/>
                <w:sz w:val="28"/>
                <w:szCs w:val="28"/>
                <w:lang w:val="en-US"/>
              </w:rPr>
              <w:t>Co.,Ltd</w:t>
            </w:r>
            <w:proofErr w:type="spellEnd"/>
          </w:p>
        </w:tc>
        <w:tc>
          <w:tcPr>
            <w:tcW w:w="284" w:type="dxa"/>
            <w:shd w:val="clear" w:color="auto" w:fill="FFFFFF"/>
            <w:vAlign w:val="bottom"/>
          </w:tcPr>
          <w:p w:rsidR="00937A88" w:rsidRDefault="00937A88">
            <w:pPr>
              <w:ind w:firstLineChars="4" w:firstLine="11"/>
              <w:rPr>
                <w:rFonts w:ascii="Angsana New" w:eastAsia="Times New Roman" w:hAnsi="Angsana New"/>
                <w:sz w:val="28"/>
                <w:szCs w:val="28"/>
                <w:lang w:val="en-US"/>
              </w:rPr>
            </w:pPr>
          </w:p>
        </w:tc>
        <w:tc>
          <w:tcPr>
            <w:tcW w:w="2978" w:type="dxa"/>
            <w:shd w:val="clear" w:color="auto" w:fill="FFFFFF"/>
            <w:noWrap/>
            <w:vAlign w:val="bottom"/>
            <w:hideMark/>
          </w:tcPr>
          <w:p w:rsidR="00937A88" w:rsidRDefault="00937A88" w:rsidP="00746376">
            <w:pPr>
              <w:ind w:left="-109" w:firstLine="1"/>
              <w:rPr>
                <w:rFonts w:ascii="Angsana New" w:eastAsia="Times New Roman" w:hAnsi="Angsana New"/>
                <w:sz w:val="28"/>
                <w:szCs w:val="28"/>
                <w:lang w:val="en-US"/>
              </w:rPr>
            </w:pPr>
            <w:r w:rsidRPr="00E92342">
              <w:rPr>
                <w:rFonts w:ascii="Angsana New" w:eastAsia="Times New Roman" w:hAnsi="Angsana New"/>
                <w:sz w:val="28"/>
                <w:szCs w:val="28"/>
                <w:lang w:val="en-US"/>
              </w:rPr>
              <w:t>Sale of steam boilers including boiler</w:t>
            </w:r>
            <w:r w:rsidRPr="00E92342">
              <w:rPr>
                <w:rFonts w:ascii="Angsana New" w:eastAsia="Times New Roman" w:hAnsi="Angsana New" w:hint="cs"/>
                <w:sz w:val="28"/>
                <w:szCs w:val="28"/>
                <w:cs/>
                <w:lang w:val="en-US"/>
              </w:rPr>
              <w:t xml:space="preserve"> </w:t>
            </w:r>
            <w:r w:rsidRPr="00E92342">
              <w:rPr>
                <w:rFonts w:ascii="Angsana New" w:eastAsia="Times New Roman" w:hAnsi="Angsana New"/>
                <w:sz w:val="28"/>
                <w:szCs w:val="28"/>
                <w:lang w:val="en-US"/>
              </w:rPr>
              <w:t>installation</w:t>
            </w:r>
            <w:r>
              <w:rPr>
                <w:rFonts w:ascii="Angsana New" w:eastAsia="Times New Roman" w:hAnsi="Angsana New"/>
                <w:sz w:val="28"/>
                <w:szCs w:val="28"/>
                <w:lang w:val="en-US"/>
              </w:rPr>
              <w:t>.</w:t>
            </w:r>
          </w:p>
        </w:tc>
        <w:tc>
          <w:tcPr>
            <w:tcW w:w="283" w:type="dxa"/>
            <w:shd w:val="clear" w:color="auto" w:fill="FFFFFF"/>
            <w:noWrap/>
            <w:vAlign w:val="bottom"/>
            <w:hideMark/>
          </w:tcPr>
          <w:p w:rsidR="00937A88" w:rsidRDefault="00937A8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rsidR="00937A88" w:rsidRDefault="00937A88" w:rsidP="00D937FC">
            <w:pPr>
              <w:rPr>
                <w:rFonts w:ascii="Angsana New" w:eastAsia="Times New Roman" w:hAnsi="Angsana New"/>
                <w:sz w:val="28"/>
                <w:szCs w:val="28"/>
                <w:lang w:val="en-US"/>
              </w:rPr>
            </w:pPr>
            <w:r w:rsidRPr="00937A88">
              <w:rPr>
                <w:rFonts w:ascii="Angsana New" w:eastAsia="Times New Roman" w:hAnsi="Angsana New"/>
                <w:sz w:val="28"/>
                <w:szCs w:val="28"/>
                <w:cs/>
                <w:lang w:val="en-US"/>
              </w:rPr>
              <w:t xml:space="preserve">100.00 % </w:t>
            </w:r>
            <w:r w:rsidRPr="00937A88">
              <w:rPr>
                <w:rFonts w:ascii="Angsana New" w:eastAsia="Times New Roman" w:hAnsi="Angsana New"/>
                <w:sz w:val="28"/>
                <w:szCs w:val="28"/>
                <w:lang w:val="en-US"/>
              </w:rPr>
              <w:t>holding of interest</w:t>
            </w:r>
          </w:p>
        </w:tc>
      </w:tr>
      <w:tr w:rsidR="005A6E07" w:rsidTr="00D937FC">
        <w:trPr>
          <w:trHeight w:val="195"/>
        </w:trPr>
        <w:tc>
          <w:tcPr>
            <w:tcW w:w="3041" w:type="dxa"/>
            <w:shd w:val="clear" w:color="auto" w:fill="FFFFFF"/>
            <w:noWrap/>
            <w:hideMark/>
          </w:tcPr>
          <w:p w:rsidR="005A6E07" w:rsidRDefault="00937A88" w:rsidP="00D937FC">
            <w:pPr>
              <w:ind w:hanging="108"/>
              <w:rPr>
                <w:rFonts w:ascii="Angsana New" w:eastAsia="Times New Roman" w:hAnsi="Angsana New"/>
                <w:sz w:val="28"/>
                <w:szCs w:val="28"/>
                <w:lang w:val="en-US"/>
              </w:rPr>
            </w:pPr>
            <w:r w:rsidRPr="00937A88">
              <w:rPr>
                <w:rFonts w:ascii="Angsana New" w:eastAsia="Times New Roman" w:hAnsi="Angsana New"/>
                <w:sz w:val="28"/>
                <w:szCs w:val="28"/>
                <w:u w:val="single"/>
                <w:lang w:val="en-US"/>
              </w:rPr>
              <w:t>Associated</w:t>
            </w:r>
          </w:p>
        </w:tc>
        <w:tc>
          <w:tcPr>
            <w:tcW w:w="284" w:type="dxa"/>
            <w:shd w:val="clear" w:color="auto" w:fill="FFFFFF"/>
            <w:noWrap/>
            <w:vAlign w:val="bottom"/>
          </w:tcPr>
          <w:p w:rsidR="005A6E07" w:rsidRDefault="005A6E07">
            <w:pPr>
              <w:rPr>
                <w:rFonts w:ascii="Angsana New" w:eastAsia="Times New Roman" w:hAnsi="Angsana New"/>
                <w:sz w:val="28"/>
                <w:szCs w:val="28"/>
                <w:cs/>
                <w:lang w:val="en-US"/>
              </w:rPr>
            </w:pPr>
          </w:p>
        </w:tc>
        <w:tc>
          <w:tcPr>
            <w:tcW w:w="2978" w:type="dxa"/>
            <w:shd w:val="clear" w:color="auto" w:fill="FFFFFF"/>
            <w:noWrap/>
            <w:vAlign w:val="bottom"/>
          </w:tcPr>
          <w:p w:rsidR="005A6E07" w:rsidRDefault="005A6E07">
            <w:pPr>
              <w:rPr>
                <w:rFonts w:ascii="Angsana New" w:eastAsia="Times New Roman" w:hAnsi="Angsana New"/>
                <w:sz w:val="28"/>
                <w:szCs w:val="28"/>
                <w:lang w:val="en-US"/>
              </w:rPr>
            </w:pPr>
          </w:p>
        </w:tc>
        <w:tc>
          <w:tcPr>
            <w:tcW w:w="283" w:type="dxa"/>
            <w:shd w:val="clear" w:color="auto" w:fill="FFFFFF"/>
            <w:noWrap/>
            <w:vAlign w:val="bottom"/>
          </w:tcPr>
          <w:p w:rsidR="005A6E07" w:rsidRDefault="005A6E07">
            <w:pPr>
              <w:rPr>
                <w:rFonts w:ascii="Angsana New" w:eastAsia="Times New Roman" w:hAnsi="Angsana New"/>
                <w:sz w:val="28"/>
                <w:szCs w:val="28"/>
                <w:lang w:val="en-US"/>
              </w:rPr>
            </w:pPr>
          </w:p>
        </w:tc>
        <w:tc>
          <w:tcPr>
            <w:tcW w:w="2414" w:type="dxa"/>
            <w:shd w:val="clear" w:color="auto" w:fill="FFFFFF"/>
            <w:noWrap/>
          </w:tcPr>
          <w:p w:rsidR="005A6E07" w:rsidRDefault="005A6E07" w:rsidP="00D937FC">
            <w:pPr>
              <w:rPr>
                <w:rFonts w:ascii="Angsana New" w:eastAsia="Times New Roman" w:hAnsi="Angsana New"/>
                <w:sz w:val="28"/>
                <w:szCs w:val="28"/>
                <w:lang w:val="en-US"/>
              </w:rPr>
            </w:pPr>
          </w:p>
        </w:tc>
      </w:tr>
      <w:tr w:rsidR="005A6E07" w:rsidTr="00D937FC">
        <w:trPr>
          <w:trHeight w:val="195"/>
        </w:trPr>
        <w:tc>
          <w:tcPr>
            <w:tcW w:w="3041" w:type="dxa"/>
            <w:shd w:val="clear" w:color="auto" w:fill="FFFFFF"/>
            <w:noWrap/>
            <w:hideMark/>
          </w:tcPr>
          <w:p w:rsidR="005A6E07" w:rsidRDefault="00937A88" w:rsidP="00D937FC">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SCHNEIDR Energy Systems GmbH</w:t>
            </w:r>
          </w:p>
        </w:tc>
        <w:tc>
          <w:tcPr>
            <w:tcW w:w="284" w:type="dxa"/>
            <w:shd w:val="clear" w:color="auto" w:fill="FFFFFF"/>
            <w:noWrap/>
            <w:vAlign w:val="bottom"/>
          </w:tcPr>
          <w:p w:rsidR="005A6E07" w:rsidRDefault="005A6E07">
            <w:pPr>
              <w:ind w:hanging="108"/>
              <w:rPr>
                <w:rFonts w:ascii="Angsana New" w:eastAsia="Times New Roman" w:hAnsi="Angsana New"/>
                <w:sz w:val="28"/>
                <w:szCs w:val="28"/>
                <w:lang w:val="en-US"/>
              </w:rPr>
            </w:pPr>
          </w:p>
        </w:tc>
        <w:tc>
          <w:tcPr>
            <w:tcW w:w="2978" w:type="dxa"/>
            <w:shd w:val="clear" w:color="auto" w:fill="FFFFFF"/>
            <w:noWrap/>
            <w:vAlign w:val="bottom"/>
            <w:hideMark/>
          </w:tcPr>
          <w:p w:rsidR="005A6E07" w:rsidRDefault="00937A88" w:rsidP="00746376">
            <w:pPr>
              <w:ind w:left="-109" w:firstLine="1"/>
              <w:rPr>
                <w:rFonts w:ascii="Angsana New" w:eastAsia="Times New Roman" w:hAnsi="Angsana New"/>
                <w:sz w:val="28"/>
                <w:szCs w:val="28"/>
                <w:lang w:val="en-US"/>
              </w:rPr>
            </w:pPr>
            <w:r w:rsidRPr="00937A88">
              <w:rPr>
                <w:rFonts w:ascii="Angsana New" w:eastAsia="Times New Roman" w:hAnsi="Angsana New"/>
                <w:sz w:val="28"/>
                <w:szCs w:val="28"/>
                <w:lang w:val="en-US"/>
              </w:rPr>
              <w:t>Designed and plan for the production of steam boilers</w:t>
            </w:r>
            <w:r w:rsidR="00F046AD">
              <w:rPr>
                <w:rFonts w:ascii="Angsana New" w:eastAsia="Times New Roman" w:hAnsi="Angsana New"/>
                <w:sz w:val="28"/>
                <w:szCs w:val="28"/>
                <w:lang w:val="en-US"/>
              </w:rPr>
              <w:t>.</w:t>
            </w:r>
          </w:p>
        </w:tc>
        <w:tc>
          <w:tcPr>
            <w:tcW w:w="283" w:type="dxa"/>
            <w:shd w:val="clear" w:color="auto" w:fill="FFFFFF"/>
            <w:noWrap/>
            <w:vAlign w:val="bottom"/>
          </w:tcPr>
          <w:p w:rsidR="005A6E07" w:rsidRDefault="005A6E07">
            <w:pPr>
              <w:rPr>
                <w:rFonts w:ascii="Angsana New" w:eastAsia="Times New Roman" w:hAnsi="Angsana New"/>
                <w:sz w:val="28"/>
                <w:szCs w:val="28"/>
                <w:lang w:val="en-US"/>
              </w:rPr>
            </w:pPr>
          </w:p>
        </w:tc>
        <w:tc>
          <w:tcPr>
            <w:tcW w:w="2414" w:type="dxa"/>
            <w:shd w:val="clear" w:color="auto" w:fill="FFFFFF"/>
            <w:noWrap/>
            <w:hideMark/>
          </w:tcPr>
          <w:p w:rsidR="005A6E07" w:rsidRDefault="00937A88" w:rsidP="00D937FC">
            <w:pPr>
              <w:rPr>
                <w:rFonts w:ascii="Angsana New" w:eastAsia="Times New Roman" w:hAnsi="Angsana New"/>
                <w:sz w:val="28"/>
                <w:szCs w:val="28"/>
                <w:lang w:val="en-US"/>
              </w:rPr>
            </w:pPr>
            <w:r w:rsidRPr="00937A88">
              <w:rPr>
                <w:rFonts w:ascii="Angsana New" w:eastAsia="Times New Roman" w:hAnsi="Angsana New"/>
                <w:sz w:val="28"/>
                <w:szCs w:val="28"/>
                <w:cs/>
                <w:lang w:val="en-US"/>
              </w:rPr>
              <w:t xml:space="preserve">40.00 % </w:t>
            </w:r>
            <w:r w:rsidRPr="00937A88">
              <w:rPr>
                <w:rFonts w:ascii="Angsana New" w:eastAsia="Times New Roman" w:hAnsi="Angsana New"/>
                <w:sz w:val="28"/>
                <w:szCs w:val="28"/>
                <w:lang w:val="en-US"/>
              </w:rPr>
              <w:t>holding of interest</w:t>
            </w:r>
          </w:p>
        </w:tc>
      </w:tr>
      <w:tr w:rsidR="005A6E07" w:rsidTr="00D937FC">
        <w:trPr>
          <w:trHeight w:val="409"/>
        </w:trPr>
        <w:tc>
          <w:tcPr>
            <w:tcW w:w="3041" w:type="dxa"/>
            <w:shd w:val="clear" w:color="auto" w:fill="FFFFFF"/>
            <w:noWrap/>
            <w:hideMark/>
          </w:tcPr>
          <w:p w:rsidR="005A6E07" w:rsidRDefault="00937A88" w:rsidP="00D937FC">
            <w:pPr>
              <w:ind w:hanging="108"/>
              <w:rPr>
                <w:rFonts w:ascii="Angsana New" w:eastAsia="Times New Roman" w:hAnsi="Angsana New"/>
                <w:sz w:val="28"/>
                <w:szCs w:val="28"/>
                <w:u w:val="single"/>
                <w:lang w:val="en-US"/>
              </w:rPr>
            </w:pPr>
            <w:r w:rsidRPr="00937A88">
              <w:rPr>
                <w:rFonts w:ascii="Angsana New" w:eastAsia="Times New Roman" w:hAnsi="Angsana New"/>
                <w:sz w:val="28"/>
                <w:szCs w:val="28"/>
                <w:u w:val="single"/>
                <w:lang w:val="en-US"/>
              </w:rPr>
              <w:t>Related companies</w:t>
            </w:r>
          </w:p>
        </w:tc>
        <w:tc>
          <w:tcPr>
            <w:tcW w:w="284"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3" w:type="dxa"/>
            <w:shd w:val="clear" w:color="auto" w:fill="FFFFFF"/>
            <w:noWrap/>
            <w:vAlign w:val="bottom"/>
            <w:hideMark/>
          </w:tcPr>
          <w:p w:rsidR="005A6E07" w:rsidRDefault="005A6E0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rsidR="005A6E07" w:rsidRDefault="005A6E07" w:rsidP="00D937FC">
            <w:pP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937A88" w:rsidTr="00D937FC">
        <w:trPr>
          <w:trHeight w:val="495"/>
        </w:trPr>
        <w:tc>
          <w:tcPr>
            <w:tcW w:w="3041" w:type="dxa"/>
            <w:shd w:val="clear" w:color="auto" w:fill="FFFFFF"/>
            <w:noWrap/>
            <w:hideMark/>
          </w:tcPr>
          <w:p w:rsidR="00937A88" w:rsidRDefault="00937A88" w:rsidP="00D937FC">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F</w:t>
            </w:r>
            <w:r w:rsidRPr="00937A88">
              <w:rPr>
                <w:rFonts w:ascii="Angsana New" w:eastAsia="Times New Roman" w:hAnsi="Angsana New"/>
                <w:sz w:val="28"/>
                <w:szCs w:val="28"/>
                <w:cs/>
                <w:lang w:val="en-US"/>
              </w:rPr>
              <w:t xml:space="preserve">7 </w:t>
            </w:r>
            <w:r w:rsidRPr="00937A88">
              <w:rPr>
                <w:rFonts w:ascii="Angsana New" w:eastAsia="Times New Roman" w:hAnsi="Angsana New"/>
                <w:sz w:val="28"/>
                <w:szCs w:val="28"/>
                <w:lang w:val="en-US"/>
              </w:rPr>
              <w:t xml:space="preserve">rent </w:t>
            </w:r>
            <w:proofErr w:type="spellStart"/>
            <w:r w:rsidRPr="00937A88">
              <w:rPr>
                <w:rFonts w:ascii="Angsana New" w:eastAsia="Times New Roman" w:hAnsi="Angsana New"/>
                <w:sz w:val="28"/>
                <w:szCs w:val="28"/>
                <w:lang w:val="en-US"/>
              </w:rPr>
              <w:t>Co.,Ltd</w:t>
            </w:r>
            <w:proofErr w:type="spellEnd"/>
          </w:p>
        </w:tc>
        <w:tc>
          <w:tcPr>
            <w:tcW w:w="284" w:type="dxa"/>
            <w:shd w:val="clear" w:color="auto" w:fill="FFFFFF"/>
            <w:noWrap/>
            <w:vAlign w:val="bottom"/>
            <w:hideMark/>
          </w:tcPr>
          <w:p w:rsidR="00937A88" w:rsidRDefault="00937A88" w:rsidP="00937A8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tcBorders>
              <w:top w:val="nil"/>
              <w:left w:val="nil"/>
              <w:bottom w:val="nil"/>
              <w:right w:val="nil"/>
            </w:tcBorders>
            <w:shd w:val="clear" w:color="000000" w:fill="FFFFFF"/>
            <w:noWrap/>
            <w:hideMark/>
          </w:tcPr>
          <w:p w:rsidR="00937A88" w:rsidRPr="00E92342" w:rsidRDefault="00937A88" w:rsidP="00746376">
            <w:pPr>
              <w:ind w:left="-109"/>
              <w:rPr>
                <w:rFonts w:ascii="Angsana New" w:eastAsia="Times New Roman" w:hAnsi="Angsana New"/>
                <w:sz w:val="28"/>
                <w:szCs w:val="28"/>
                <w:lang w:val="en-US"/>
              </w:rPr>
            </w:pPr>
            <w:r w:rsidRPr="00E92342">
              <w:rPr>
                <w:rFonts w:ascii="Angsana New" w:eastAsia="Times New Roman" w:hAnsi="Angsana New"/>
                <w:sz w:val="28"/>
                <w:szCs w:val="28"/>
                <w:lang w:val="en-US"/>
              </w:rPr>
              <w:t>Property rental service</w:t>
            </w:r>
            <w:r w:rsidR="00F046AD">
              <w:rPr>
                <w:rFonts w:ascii="Angsana New" w:eastAsia="Times New Roman" w:hAnsi="Angsana New"/>
                <w:sz w:val="28"/>
                <w:szCs w:val="28"/>
                <w:lang w:val="en-US"/>
              </w:rPr>
              <w:t>.</w:t>
            </w:r>
          </w:p>
        </w:tc>
        <w:tc>
          <w:tcPr>
            <w:tcW w:w="283" w:type="dxa"/>
            <w:shd w:val="clear" w:color="auto" w:fill="FFFFFF"/>
            <w:noWrap/>
            <w:vAlign w:val="bottom"/>
            <w:hideMark/>
          </w:tcPr>
          <w:p w:rsidR="00937A88" w:rsidRDefault="00937A88" w:rsidP="00937A88">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tcBorders>
              <w:top w:val="nil"/>
              <w:left w:val="nil"/>
              <w:bottom w:val="nil"/>
              <w:right w:val="nil"/>
            </w:tcBorders>
            <w:shd w:val="clear" w:color="000000" w:fill="FFFFFF"/>
            <w:noWrap/>
            <w:hideMark/>
          </w:tcPr>
          <w:p w:rsidR="00937A88" w:rsidRPr="00E92342" w:rsidRDefault="00937A88" w:rsidP="00D937FC">
            <w:pPr>
              <w:rPr>
                <w:rFonts w:ascii="Angsana New" w:eastAsia="Times New Roman" w:hAnsi="Angsana New"/>
                <w:sz w:val="28"/>
                <w:szCs w:val="28"/>
                <w:lang w:val="en-US"/>
              </w:rPr>
            </w:pPr>
            <w:r w:rsidRPr="00E92342">
              <w:rPr>
                <w:rFonts w:ascii="Angsana New" w:eastAsia="Times New Roman" w:hAnsi="Angsana New"/>
                <w:sz w:val="28"/>
                <w:szCs w:val="28"/>
                <w:lang w:val="en-US"/>
              </w:rPr>
              <w:t>Common major shareholders</w:t>
            </w:r>
            <w:r w:rsidRPr="00E92342">
              <w:rPr>
                <w:rFonts w:ascii="Angsana New" w:eastAsia="Times New Roman" w:hAnsi="Angsana New" w:hint="cs"/>
                <w:sz w:val="28"/>
                <w:szCs w:val="28"/>
                <w:cs/>
                <w:lang w:val="en-US"/>
              </w:rPr>
              <w:t xml:space="preserve"> </w:t>
            </w:r>
            <w:r w:rsidRPr="00E92342">
              <w:rPr>
                <w:rFonts w:ascii="Angsana New" w:eastAsia="Times New Roman" w:hAnsi="Angsana New"/>
                <w:sz w:val="28"/>
                <w:szCs w:val="28"/>
                <w:lang w:val="en-US"/>
              </w:rPr>
              <w:t>and directors</w:t>
            </w:r>
          </w:p>
        </w:tc>
      </w:tr>
    </w:tbl>
    <w:p w:rsidR="005A6E07" w:rsidRDefault="005A6E07" w:rsidP="00480554">
      <w:pPr>
        <w:spacing w:before="120"/>
        <w:ind w:left="380"/>
        <w:jc w:val="thaiDistribute"/>
        <w:rPr>
          <w:rFonts w:ascii="Angsana New" w:hAnsi="Angsana New"/>
          <w:sz w:val="28"/>
          <w:szCs w:val="28"/>
          <w:lang w:val="en-US"/>
        </w:rPr>
      </w:pPr>
    </w:p>
    <w:p w:rsidR="00854E9B" w:rsidRDefault="00854E9B" w:rsidP="00E8726A">
      <w:pPr>
        <w:spacing w:before="120"/>
        <w:jc w:val="thaiDistribute"/>
        <w:rPr>
          <w:rFonts w:ascii="Angsana New" w:hAnsi="Angsana New"/>
          <w:sz w:val="28"/>
          <w:szCs w:val="28"/>
          <w:lang w:val="en-US"/>
        </w:rPr>
      </w:pPr>
    </w:p>
    <w:p w:rsidR="005455C2" w:rsidRDefault="005455C2" w:rsidP="006F4BA3">
      <w:pPr>
        <w:spacing w:before="240"/>
        <w:ind w:left="360"/>
        <w:jc w:val="thaiDistribute"/>
        <w:rPr>
          <w:rFonts w:ascii="Angsana New" w:hAnsi="Angsana New"/>
          <w:sz w:val="28"/>
          <w:szCs w:val="28"/>
          <w:lang w:val="en-US"/>
        </w:rPr>
      </w:pPr>
      <w:bookmarkStart w:id="9" w:name="_MON_1507699428"/>
      <w:bookmarkStart w:id="10" w:name="_MON_1508581922"/>
      <w:bookmarkStart w:id="11" w:name="_MON_1508565405"/>
      <w:bookmarkStart w:id="12" w:name="_MON_1517830561"/>
      <w:bookmarkStart w:id="13" w:name="_MON_1517830582"/>
      <w:bookmarkStart w:id="14" w:name="_MON_1508248451"/>
      <w:bookmarkStart w:id="15" w:name="_MON_1537093583"/>
      <w:bookmarkStart w:id="16" w:name="_MON_1523345732"/>
      <w:bookmarkStart w:id="17" w:name="_MON_1523345770"/>
      <w:bookmarkStart w:id="18" w:name="_MON_1516625409"/>
      <w:bookmarkStart w:id="19" w:name="_MON_1523537308"/>
      <w:bookmarkStart w:id="20" w:name="_MON_1523537409"/>
      <w:bookmarkStart w:id="21" w:name="_MON_1523537447"/>
      <w:bookmarkStart w:id="22" w:name="_MON_1523537625"/>
      <w:bookmarkStart w:id="23" w:name="_MON_1523537711"/>
      <w:bookmarkStart w:id="24" w:name="_MON_1523538267"/>
      <w:bookmarkStart w:id="25" w:name="_MON_1516625426"/>
      <w:bookmarkStart w:id="26" w:name="_MON_1516638013"/>
      <w:bookmarkStart w:id="27" w:name="_MON_1516638171"/>
      <w:bookmarkStart w:id="28" w:name="_MON_1523968643"/>
      <w:bookmarkStart w:id="29" w:name="_MON_1523968657"/>
      <w:bookmarkStart w:id="30" w:name="_MON_1523968671"/>
      <w:bookmarkStart w:id="31" w:name="_MON_1516638192"/>
      <w:bookmarkStart w:id="32" w:name="_MON_1508166726"/>
      <w:bookmarkStart w:id="33" w:name="_MON_1516708853"/>
      <w:bookmarkStart w:id="34" w:name="_MON_1500966572"/>
      <w:bookmarkStart w:id="35" w:name="_MON_1500098245"/>
      <w:bookmarkStart w:id="36" w:name="_MON_1503234972"/>
      <w:bookmarkStart w:id="37" w:name="_MON_1524294349"/>
      <w:bookmarkStart w:id="38" w:name="_MON_1517126134"/>
      <w:bookmarkStart w:id="39" w:name="_MON_1517126170"/>
      <w:bookmarkStart w:id="40" w:name="_MON_1500465802"/>
      <w:bookmarkStart w:id="41" w:name="_MON_1525589359"/>
      <w:bookmarkStart w:id="42" w:name="_MON_1525589536"/>
      <w:bookmarkStart w:id="43" w:name="_MON_1525589551"/>
      <w:bookmarkStart w:id="44" w:name="_MON_1525589654"/>
      <w:bookmarkStart w:id="45" w:name="_MON_1504506694"/>
      <w:bookmarkStart w:id="46" w:name="_MON_1531562171"/>
      <w:bookmarkStart w:id="47" w:name="_MON_1531562224"/>
      <w:bookmarkStart w:id="48" w:name="_MON_1500097071"/>
      <w:bookmarkStart w:id="49" w:name="_MON_1531892550"/>
      <w:bookmarkStart w:id="50" w:name="_MON_1531892808"/>
      <w:bookmarkStart w:id="51" w:name="_MON_1531893092"/>
      <w:bookmarkStart w:id="52" w:name="_MON_1531893931"/>
      <w:bookmarkStart w:id="53" w:name="_MON_1505565703"/>
      <w:bookmarkStart w:id="54" w:name="_MON_1500217744"/>
      <w:bookmarkStart w:id="55" w:name="_MON_1517817452"/>
      <w:bookmarkStart w:id="56" w:name="_MON_1500218718"/>
      <w:bookmarkStart w:id="57" w:name="_MON_1508763717"/>
      <w:bookmarkStart w:id="58" w:name="_MON_1508763787"/>
      <w:bookmarkStart w:id="59" w:name="_MON_1508764800"/>
      <w:bookmarkStart w:id="60" w:name="_MON_1521013904"/>
      <w:bookmarkStart w:id="61" w:name="_MON_1536644976"/>
      <w:bookmarkStart w:id="62" w:name="_MON_1536645100"/>
      <w:bookmarkStart w:id="63" w:name="_MON_1521014004"/>
      <w:bookmarkStart w:id="64" w:name="_MON_1521014013"/>
      <w:bookmarkStart w:id="65" w:name="_MON_1521014035"/>
      <w:bookmarkStart w:id="66" w:name="_MON_1521014081"/>
      <w:bookmarkStart w:id="67" w:name="_MON_1539587364"/>
      <w:bookmarkStart w:id="68" w:name="_MON_1539588520"/>
      <w:bookmarkStart w:id="69" w:name="_MON_1539588566"/>
      <w:bookmarkStart w:id="70" w:name="_MON_1539588809"/>
      <w:bookmarkStart w:id="71" w:name="_MON_1539589038"/>
      <w:bookmarkStart w:id="72" w:name="_MON_1500098090"/>
      <w:bookmarkStart w:id="73" w:name="_MON_1539608231"/>
      <w:bookmarkStart w:id="74" w:name="_MON_1539608254"/>
      <w:bookmarkStart w:id="75" w:name="_MON_1539608314"/>
      <w:bookmarkStart w:id="76" w:name="_MON_1539608474"/>
      <w:bookmarkStart w:id="77" w:name="_MON_1539608484"/>
      <w:bookmarkStart w:id="78" w:name="_MON_1521283661"/>
      <w:bookmarkStart w:id="79" w:name="_MON_1521283890"/>
      <w:bookmarkStart w:id="80" w:name="_MON_1508139703"/>
      <w:bookmarkStart w:id="81" w:name="_MON_1521350334"/>
      <w:bookmarkStart w:id="82" w:name="_MON_1540206922"/>
      <w:bookmarkStart w:id="83" w:name="_MON_1540206935"/>
      <w:bookmarkStart w:id="84" w:name="_MON_1540219052"/>
      <w:bookmarkStart w:id="85" w:name="_MON_1540219059"/>
      <w:bookmarkStart w:id="86" w:name="_MON_1521350379"/>
      <w:bookmarkStart w:id="87" w:name="_MON_1516536265"/>
      <w:bookmarkStart w:id="88" w:name="_MON_1540376997"/>
      <w:bookmarkStart w:id="89" w:name="_MON_1540377022"/>
      <w:bookmarkStart w:id="90" w:name="_MON_151653784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447F3A">
        <w:rPr>
          <w:rFonts w:ascii="Angsana New" w:hAnsi="Angsana New"/>
          <w:sz w:val="28"/>
          <w:szCs w:val="28"/>
          <w:lang w:val="en-US"/>
        </w:rPr>
        <w:lastRenderedPageBreak/>
        <w:t>Significant transactions between the Company and related parties for t</w:t>
      </w:r>
      <w:r w:rsidR="007A4898" w:rsidRPr="00447F3A">
        <w:rPr>
          <w:rFonts w:ascii="Angsana New" w:hAnsi="Angsana New"/>
          <w:sz w:val="28"/>
          <w:szCs w:val="28"/>
          <w:lang w:val="en-US"/>
        </w:rPr>
        <w:t xml:space="preserve">he years ended December </w:t>
      </w:r>
      <w:r w:rsidR="00121302">
        <w:rPr>
          <w:rFonts w:ascii="Angsana New" w:hAnsi="Angsana New"/>
          <w:sz w:val="28"/>
          <w:szCs w:val="28"/>
          <w:lang w:val="en-US"/>
        </w:rPr>
        <w:t>31</w:t>
      </w:r>
      <w:r w:rsidR="007A4898" w:rsidRPr="00447F3A">
        <w:rPr>
          <w:rFonts w:ascii="Angsana New" w:hAnsi="Angsana New"/>
          <w:sz w:val="28"/>
          <w:szCs w:val="28"/>
          <w:lang w:val="en-US"/>
        </w:rPr>
        <w:t xml:space="preserve">, </w:t>
      </w:r>
      <w:r w:rsidR="00273A81">
        <w:rPr>
          <w:rFonts w:ascii="Angsana New" w:hAnsi="Angsana New"/>
          <w:sz w:val="28"/>
          <w:szCs w:val="28"/>
          <w:lang w:val="en-US"/>
        </w:rPr>
        <w:t>2020</w:t>
      </w:r>
      <w:r w:rsidR="007A4898" w:rsidRPr="00EB2DAA">
        <w:rPr>
          <w:rFonts w:ascii="Angsana New" w:hAnsi="Angsana New"/>
          <w:sz w:val="28"/>
          <w:szCs w:val="28"/>
          <w:lang w:val="en-US"/>
        </w:rPr>
        <w:t xml:space="preserve"> </w:t>
      </w:r>
      <w:r w:rsidR="007A4898" w:rsidRPr="00447F3A">
        <w:rPr>
          <w:rFonts w:ascii="Angsana New" w:hAnsi="Angsana New"/>
          <w:sz w:val="28"/>
          <w:szCs w:val="28"/>
          <w:lang w:val="en-US"/>
        </w:rPr>
        <w:t xml:space="preserve">and </w:t>
      </w:r>
      <w:r w:rsidR="00273A81">
        <w:rPr>
          <w:rFonts w:ascii="Angsana New" w:hAnsi="Angsana New"/>
          <w:sz w:val="28"/>
          <w:szCs w:val="28"/>
          <w:lang w:val="en-US"/>
        </w:rPr>
        <w:t>2019</w:t>
      </w:r>
      <w:r w:rsidR="007A4898" w:rsidRPr="00EB2DAA">
        <w:rPr>
          <w:rFonts w:ascii="Angsana New" w:hAnsi="Angsana New" w:hint="cs"/>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tbl>
      <w:tblPr>
        <w:tblW w:w="9000" w:type="dxa"/>
        <w:tblInd w:w="360" w:type="dxa"/>
        <w:tblBorders>
          <w:bottom w:val="single" w:sz="4" w:space="0" w:color="auto"/>
        </w:tblBorders>
        <w:tblLayout w:type="fixed"/>
        <w:tblLook w:val="04A0" w:firstRow="1" w:lastRow="0" w:firstColumn="1" w:lastColumn="0" w:noHBand="0" w:noVBand="1"/>
      </w:tblPr>
      <w:tblGrid>
        <w:gridCol w:w="2334"/>
        <w:gridCol w:w="1559"/>
        <w:gridCol w:w="1276"/>
        <w:gridCol w:w="1275"/>
        <w:gridCol w:w="1276"/>
        <w:gridCol w:w="1280"/>
      </w:tblGrid>
      <w:tr w:rsidR="00653F83" w:rsidTr="004D3757">
        <w:trPr>
          <w:trHeight w:val="405"/>
        </w:trPr>
        <w:tc>
          <w:tcPr>
            <w:tcW w:w="2334" w:type="dxa"/>
            <w:tcBorders>
              <w:top w:val="nil"/>
              <w:left w:val="nil"/>
              <w:bottom w:val="nil"/>
              <w:right w:val="nil"/>
            </w:tcBorders>
            <w:shd w:val="clear" w:color="auto" w:fill="FFFFFF"/>
            <w:noWrap/>
            <w:vAlign w:val="bottom"/>
            <w:hideMark/>
          </w:tcPr>
          <w:p w:rsidR="00653F83" w:rsidRDefault="00653F83">
            <w:pPr>
              <w:ind w:right="-110"/>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1559" w:type="dxa"/>
            <w:tcBorders>
              <w:top w:val="nil"/>
              <w:left w:val="nil"/>
              <w:bottom w:val="nil"/>
              <w:right w:val="nil"/>
            </w:tcBorders>
            <w:shd w:val="clear" w:color="auto" w:fill="FFFFFF"/>
            <w:noWrap/>
            <w:vAlign w:val="bottom"/>
            <w:hideMark/>
          </w:tcPr>
          <w:p w:rsidR="00653F83" w:rsidRDefault="00653F83">
            <w:pPr>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5107" w:type="dxa"/>
            <w:gridSpan w:val="4"/>
            <w:tcBorders>
              <w:top w:val="nil"/>
              <w:left w:val="nil"/>
              <w:bottom w:val="nil"/>
              <w:right w:val="nil"/>
            </w:tcBorders>
            <w:vAlign w:val="bottom"/>
            <w:hideMark/>
          </w:tcPr>
          <w:p w:rsidR="00653F83" w:rsidRDefault="00653F83">
            <w:pPr>
              <w:pBdr>
                <w:bottom w:val="single" w:sz="4" w:space="1" w:color="auto"/>
              </w:pBdr>
              <w:jc w:val="center"/>
              <w:rPr>
                <w:rFonts w:ascii="Angsana New" w:eastAsia="Times New Roman" w:hAnsi="Angsana New"/>
                <w:sz w:val="26"/>
                <w:szCs w:val="26"/>
                <w:lang w:val="en-US"/>
              </w:rPr>
            </w:pPr>
            <w:r w:rsidRPr="00653F83">
              <w:rPr>
                <w:rFonts w:ascii="Angsana New" w:eastAsia="Times New Roman" w:hAnsi="Angsana New"/>
                <w:sz w:val="26"/>
                <w:szCs w:val="26"/>
                <w:lang w:val="en-US"/>
              </w:rPr>
              <w:t>Unit : Baht</w:t>
            </w:r>
          </w:p>
        </w:tc>
      </w:tr>
      <w:tr w:rsidR="00653F83" w:rsidTr="004D3757">
        <w:trPr>
          <w:trHeight w:val="405"/>
        </w:trPr>
        <w:tc>
          <w:tcPr>
            <w:tcW w:w="2334" w:type="dxa"/>
            <w:tcBorders>
              <w:top w:val="nil"/>
              <w:left w:val="nil"/>
              <w:bottom w:val="nil"/>
              <w:right w:val="nil"/>
            </w:tcBorders>
            <w:shd w:val="clear" w:color="auto" w:fill="FFFFFF"/>
            <w:noWrap/>
            <w:vAlign w:val="bottom"/>
            <w:hideMark/>
          </w:tcPr>
          <w:p w:rsidR="00653F83" w:rsidRDefault="00653F83" w:rsidP="00653F83">
            <w:pPr>
              <w:ind w:right="-110"/>
              <w:rPr>
                <w:rFonts w:ascii="Angsana New" w:eastAsia="Times New Roman" w:hAnsi="Angsana New"/>
                <w:sz w:val="26"/>
                <w:szCs w:val="26"/>
                <w:cs/>
                <w:lang w:val="en-US"/>
              </w:rPr>
            </w:pPr>
            <w:r>
              <w:rPr>
                <w:rFonts w:ascii="Angsana New" w:eastAsia="Times New Roman" w:hAnsi="Angsana New" w:hint="cs"/>
                <w:sz w:val="26"/>
                <w:szCs w:val="26"/>
                <w:lang w:val="en-US"/>
              </w:rPr>
              <w:t> </w:t>
            </w:r>
          </w:p>
        </w:tc>
        <w:tc>
          <w:tcPr>
            <w:tcW w:w="1559" w:type="dxa"/>
            <w:vMerge w:val="restart"/>
            <w:tcBorders>
              <w:top w:val="nil"/>
              <w:left w:val="nil"/>
              <w:bottom w:val="nil"/>
              <w:right w:val="nil"/>
            </w:tcBorders>
            <w:shd w:val="clear" w:color="000000" w:fill="FFFFFF"/>
            <w:vAlign w:val="bottom"/>
            <w:hideMark/>
          </w:tcPr>
          <w:p w:rsidR="00653F83" w:rsidRDefault="00653F83" w:rsidP="00B365BC">
            <w:pPr>
              <w:pBdr>
                <w:bottom w:val="single" w:sz="4" w:space="1" w:color="auto"/>
              </w:pBdr>
              <w:jc w:val="center"/>
              <w:rPr>
                <w:rFonts w:ascii="Angsana New" w:hAnsi="Arial"/>
                <w:sz w:val="28"/>
                <w:szCs w:val="28"/>
                <w:lang w:val="en-US"/>
              </w:rPr>
            </w:pPr>
            <w:r>
              <w:rPr>
                <w:rFonts w:ascii="Angsana New" w:hAnsi="Arial" w:hint="cs"/>
                <w:sz w:val="28"/>
                <w:szCs w:val="28"/>
                <w:cs/>
              </w:rPr>
              <w:t>Pricing Policy</w:t>
            </w:r>
          </w:p>
        </w:tc>
        <w:tc>
          <w:tcPr>
            <w:tcW w:w="2551" w:type="dxa"/>
            <w:gridSpan w:val="2"/>
            <w:tcBorders>
              <w:top w:val="nil"/>
              <w:left w:val="nil"/>
              <w:bottom w:val="nil"/>
              <w:right w:val="nil"/>
            </w:tcBorders>
            <w:shd w:val="clear" w:color="auto" w:fill="FFFFFF"/>
            <w:noWrap/>
            <w:vAlign w:val="bottom"/>
            <w:hideMark/>
          </w:tcPr>
          <w:p w:rsidR="00653F83" w:rsidRPr="004D3757" w:rsidRDefault="00653F83" w:rsidP="00932D4D">
            <w:pPr>
              <w:pBdr>
                <w:bottom w:val="single" w:sz="4" w:space="1" w:color="auto"/>
              </w:pBdr>
              <w:jc w:val="center"/>
              <w:rPr>
                <w:rFonts w:ascii="Angsana New" w:eastAsia="Times New Roman" w:hAnsi="Angsana New"/>
                <w:sz w:val="26"/>
                <w:szCs w:val="26"/>
                <w:lang w:val="en-US"/>
              </w:rPr>
            </w:pPr>
            <w:r w:rsidRPr="004D3757">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hideMark/>
          </w:tcPr>
          <w:p w:rsidR="00653F83" w:rsidRDefault="00653F83" w:rsidP="00F7586C">
            <w:pPr>
              <w:pBdr>
                <w:bottom w:val="single" w:sz="4" w:space="0" w:color="auto"/>
              </w:pBdr>
              <w:ind w:left="-11" w:right="-11"/>
              <w:jc w:val="center"/>
              <w:rPr>
                <w:rFonts w:ascii="Angsana New" w:hAnsi="Arial"/>
                <w:sz w:val="28"/>
                <w:szCs w:val="28"/>
                <w:lang w:val="en-US"/>
              </w:rPr>
            </w:pPr>
            <w:r>
              <w:rPr>
                <w:rFonts w:ascii="Angsana New" w:hAnsi="Arial" w:hint="cs"/>
                <w:sz w:val="28"/>
                <w:szCs w:val="28"/>
                <w:cs/>
              </w:rPr>
              <w:t>Separate financial statements</w:t>
            </w:r>
          </w:p>
        </w:tc>
      </w:tr>
      <w:tr w:rsidR="00CB68E4" w:rsidTr="004D3757">
        <w:trPr>
          <w:trHeight w:val="405"/>
        </w:trPr>
        <w:tc>
          <w:tcPr>
            <w:tcW w:w="2334" w:type="dxa"/>
            <w:tcBorders>
              <w:top w:val="nil"/>
              <w:left w:val="nil"/>
              <w:bottom w:val="nil"/>
              <w:right w:val="nil"/>
            </w:tcBorders>
            <w:shd w:val="clear" w:color="auto" w:fill="FFFFFF"/>
            <w:noWrap/>
            <w:vAlign w:val="bottom"/>
            <w:hideMark/>
          </w:tcPr>
          <w:p w:rsidR="00653F83" w:rsidRDefault="00653F83" w:rsidP="00653F83">
            <w:pPr>
              <w:ind w:right="-110"/>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1559" w:type="dxa"/>
            <w:vMerge/>
            <w:tcBorders>
              <w:top w:val="nil"/>
              <w:left w:val="nil"/>
              <w:bottom w:val="nil"/>
              <w:right w:val="nil"/>
            </w:tcBorders>
            <w:vAlign w:val="center"/>
            <w:hideMark/>
          </w:tcPr>
          <w:p w:rsidR="00653F83" w:rsidRDefault="00653F83" w:rsidP="00653F83">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rsidR="00653F83" w:rsidRDefault="00273A81" w:rsidP="00653F83">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2020</w:t>
            </w:r>
          </w:p>
        </w:tc>
        <w:tc>
          <w:tcPr>
            <w:tcW w:w="1275" w:type="dxa"/>
            <w:tcBorders>
              <w:top w:val="nil"/>
              <w:left w:val="nil"/>
              <w:bottom w:val="nil"/>
              <w:right w:val="nil"/>
            </w:tcBorders>
            <w:shd w:val="clear" w:color="auto" w:fill="FFFFFF"/>
            <w:noWrap/>
            <w:vAlign w:val="bottom"/>
            <w:hideMark/>
          </w:tcPr>
          <w:p w:rsidR="00653F83" w:rsidRDefault="00273A81" w:rsidP="00653F83">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2019</w:t>
            </w:r>
          </w:p>
        </w:tc>
        <w:tc>
          <w:tcPr>
            <w:tcW w:w="1276" w:type="dxa"/>
            <w:tcBorders>
              <w:top w:val="nil"/>
              <w:left w:val="nil"/>
              <w:bottom w:val="nil"/>
              <w:right w:val="nil"/>
            </w:tcBorders>
            <w:shd w:val="clear" w:color="auto" w:fill="FFFFFF"/>
            <w:noWrap/>
            <w:vAlign w:val="bottom"/>
            <w:hideMark/>
          </w:tcPr>
          <w:p w:rsidR="00653F83" w:rsidRDefault="00273A81" w:rsidP="00653F83">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2020</w:t>
            </w:r>
          </w:p>
        </w:tc>
        <w:tc>
          <w:tcPr>
            <w:tcW w:w="1280" w:type="dxa"/>
            <w:tcBorders>
              <w:top w:val="nil"/>
              <w:left w:val="nil"/>
              <w:bottom w:val="nil"/>
              <w:right w:val="nil"/>
            </w:tcBorders>
            <w:shd w:val="clear" w:color="auto" w:fill="FFFFFF"/>
            <w:noWrap/>
            <w:vAlign w:val="bottom"/>
            <w:hideMark/>
          </w:tcPr>
          <w:p w:rsidR="00653F83" w:rsidRDefault="00273A81" w:rsidP="00653F83">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2019</w:t>
            </w:r>
          </w:p>
        </w:tc>
      </w:tr>
      <w:tr w:rsidR="00CB68E4" w:rsidTr="004D3757">
        <w:trPr>
          <w:trHeight w:val="405"/>
        </w:trPr>
        <w:tc>
          <w:tcPr>
            <w:tcW w:w="2334" w:type="dxa"/>
            <w:tcBorders>
              <w:top w:val="nil"/>
              <w:left w:val="nil"/>
              <w:bottom w:val="nil"/>
              <w:right w:val="nil"/>
            </w:tcBorders>
            <w:noWrap/>
            <w:vAlign w:val="bottom"/>
            <w:hideMark/>
          </w:tcPr>
          <w:p w:rsidR="00653F83" w:rsidRDefault="00653F83" w:rsidP="00653F83">
            <w:pPr>
              <w:ind w:left="-108" w:right="-110"/>
              <w:rPr>
                <w:rFonts w:ascii="Angsana New" w:eastAsia="Times New Roman" w:hAnsi="Angsana New"/>
                <w:sz w:val="26"/>
                <w:szCs w:val="26"/>
                <w:u w:val="single"/>
                <w:lang w:val="en-US"/>
              </w:rPr>
            </w:pPr>
            <w:r w:rsidRPr="00653F83">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rsidR="00653F83" w:rsidRDefault="00653F83" w:rsidP="00653F83">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rsidR="00653F83" w:rsidRDefault="00653F83" w:rsidP="00653F83">
            <w:pPr>
              <w:rPr>
                <w:rFonts w:ascii="New York" w:hAnsi="New York"/>
                <w:sz w:val="20"/>
                <w:szCs w:val="20"/>
                <w:lang w:val="en-US"/>
              </w:rPr>
            </w:pPr>
          </w:p>
        </w:tc>
        <w:tc>
          <w:tcPr>
            <w:tcW w:w="1275" w:type="dxa"/>
            <w:tcBorders>
              <w:top w:val="nil"/>
              <w:left w:val="nil"/>
              <w:bottom w:val="nil"/>
              <w:right w:val="nil"/>
            </w:tcBorders>
            <w:noWrap/>
            <w:vAlign w:val="bottom"/>
            <w:hideMark/>
          </w:tcPr>
          <w:p w:rsidR="00653F83" w:rsidRDefault="00653F83" w:rsidP="00653F83">
            <w:pPr>
              <w:rPr>
                <w:rFonts w:ascii="New York" w:hAnsi="New York"/>
                <w:sz w:val="20"/>
                <w:szCs w:val="20"/>
                <w:lang w:val="en-US"/>
              </w:rPr>
            </w:pPr>
          </w:p>
        </w:tc>
        <w:tc>
          <w:tcPr>
            <w:tcW w:w="1276" w:type="dxa"/>
            <w:tcBorders>
              <w:top w:val="nil"/>
              <w:left w:val="nil"/>
              <w:bottom w:val="nil"/>
              <w:right w:val="nil"/>
            </w:tcBorders>
            <w:noWrap/>
            <w:vAlign w:val="bottom"/>
            <w:hideMark/>
          </w:tcPr>
          <w:p w:rsidR="00653F83" w:rsidRDefault="00653F83" w:rsidP="00653F83">
            <w:pPr>
              <w:rPr>
                <w:rFonts w:ascii="New York" w:hAnsi="New York"/>
                <w:sz w:val="20"/>
                <w:szCs w:val="20"/>
                <w:lang w:val="en-US"/>
              </w:rPr>
            </w:pPr>
          </w:p>
        </w:tc>
        <w:tc>
          <w:tcPr>
            <w:tcW w:w="1280" w:type="dxa"/>
            <w:tcBorders>
              <w:top w:val="nil"/>
              <w:left w:val="nil"/>
              <w:bottom w:val="nil"/>
              <w:right w:val="nil"/>
            </w:tcBorders>
            <w:noWrap/>
            <w:vAlign w:val="bottom"/>
            <w:hideMark/>
          </w:tcPr>
          <w:p w:rsidR="00653F83" w:rsidRDefault="00653F83" w:rsidP="00653F83">
            <w:pPr>
              <w:rPr>
                <w:rFonts w:ascii="New York" w:hAnsi="New York"/>
                <w:sz w:val="20"/>
                <w:szCs w:val="20"/>
                <w:lang w:val="en-US"/>
              </w:rPr>
            </w:pPr>
          </w:p>
        </w:tc>
      </w:tr>
      <w:tr w:rsidR="00273A81" w:rsidTr="00273A81">
        <w:trPr>
          <w:trHeight w:val="405"/>
        </w:trPr>
        <w:tc>
          <w:tcPr>
            <w:tcW w:w="2334" w:type="dxa"/>
            <w:tcBorders>
              <w:top w:val="nil"/>
              <w:left w:val="nil"/>
              <w:bottom w:val="nil"/>
              <w:right w:val="nil"/>
            </w:tcBorders>
            <w:noWrap/>
            <w:vAlign w:val="bottom"/>
            <w:hideMark/>
          </w:tcPr>
          <w:p w:rsidR="00273A81" w:rsidRDefault="00273A81" w:rsidP="00273A81">
            <w:pPr>
              <w:ind w:left="-108" w:right="-110" w:firstLineChars="38" w:firstLine="99"/>
              <w:rPr>
                <w:rFonts w:ascii="Angsana New" w:eastAsia="Times New Roman" w:hAnsi="Angsana New"/>
                <w:sz w:val="26"/>
                <w:szCs w:val="26"/>
                <w:lang w:val="en-US"/>
              </w:rPr>
            </w:pPr>
            <w:r w:rsidRPr="00653F83">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rsidR="00273A81" w:rsidRDefault="00273A81" w:rsidP="00273A81">
            <w:pPr>
              <w:ind w:leftChars="-32" w:left="-76" w:hanging="1"/>
              <w:jc w:val="center"/>
              <w:rPr>
                <w:rFonts w:ascii="Angsana New" w:eastAsia="Times New Roman" w:hAnsi="Angsana New"/>
                <w:sz w:val="26"/>
                <w:szCs w:val="26"/>
                <w:lang w:val="en-US"/>
              </w:rPr>
            </w:pPr>
            <w:r w:rsidRPr="00653F83">
              <w:rPr>
                <w:rFonts w:ascii="Angsana New" w:eastAsia="Times New Roman" w:hAnsi="Angsana New"/>
                <w:sz w:val="26"/>
                <w:szCs w:val="26"/>
                <w:lang w:val="en-US"/>
              </w:rPr>
              <w:t>Cost plus margin</w:t>
            </w:r>
          </w:p>
        </w:tc>
        <w:tc>
          <w:tcPr>
            <w:tcW w:w="1276" w:type="dxa"/>
            <w:shd w:val="clear" w:color="000000" w:fill="FFFFFF"/>
            <w:noWrap/>
            <w:vAlign w:val="bottom"/>
          </w:tcPr>
          <w:p w:rsidR="00273A81" w:rsidRPr="007E2835" w:rsidRDefault="00273A81" w:rsidP="007E2835">
            <w:pPr>
              <w:ind w:right="-73"/>
              <w:jc w:val="right"/>
              <w:rPr>
                <w:rFonts w:ascii="Angsana New" w:eastAsia="Times New Roman" w:hAnsi="Angsana New"/>
                <w:sz w:val="26"/>
                <w:szCs w:val="26"/>
                <w:lang w:val="en-US"/>
              </w:rPr>
            </w:pPr>
            <w:r w:rsidRPr="007E2835">
              <w:rPr>
                <w:rFonts w:ascii="Angsana New" w:eastAsia="Times New Roman" w:hAnsi="Angsana New"/>
                <w:sz w:val="26"/>
                <w:szCs w:val="26"/>
                <w:lang w:val="en-US"/>
              </w:rPr>
              <w:t xml:space="preserve">                       </w:t>
            </w:r>
            <w:r w:rsidR="007E2835" w:rsidRPr="007E2835">
              <w:rPr>
                <w:rFonts w:ascii="Angsana New" w:eastAsia="Times New Roman" w:hAnsi="Angsana New"/>
                <w:sz w:val="26"/>
                <w:szCs w:val="26"/>
                <w:lang w:val="en-US"/>
              </w:rPr>
              <w:t>8,226,104.51</w:t>
            </w:r>
            <w:r w:rsidRPr="007E2835">
              <w:rPr>
                <w:rFonts w:ascii="Angsana New" w:eastAsia="Times New Roman" w:hAnsi="Angsana New"/>
                <w:sz w:val="26"/>
                <w:szCs w:val="26"/>
                <w:lang w:val="en-US"/>
              </w:rPr>
              <w:t xml:space="preserve">   </w:t>
            </w:r>
          </w:p>
        </w:tc>
        <w:tc>
          <w:tcPr>
            <w:tcW w:w="1275" w:type="dxa"/>
            <w:shd w:val="clear" w:color="000000" w:fill="FFFFFF"/>
            <w:noWrap/>
            <w:vAlign w:val="bottom"/>
            <w:hideMark/>
          </w:tcPr>
          <w:p w:rsidR="00273A81" w:rsidRPr="007E2835" w:rsidRDefault="00273A81" w:rsidP="00273A81">
            <w:pPr>
              <w:ind w:right="-100"/>
              <w:rPr>
                <w:rFonts w:ascii="Angsana New" w:eastAsia="Times New Roman" w:hAnsi="Angsana New"/>
                <w:sz w:val="26"/>
                <w:szCs w:val="26"/>
                <w:lang w:val="en-US"/>
              </w:rPr>
            </w:pPr>
            <w:r w:rsidRPr="007E2835">
              <w:rPr>
                <w:rFonts w:ascii="Angsana New" w:eastAsia="Times New Roman" w:hAnsi="Angsana New"/>
                <w:sz w:val="26"/>
                <w:szCs w:val="26"/>
                <w:lang w:val="en-US"/>
              </w:rPr>
              <w:t xml:space="preserve">                       -   </w:t>
            </w:r>
          </w:p>
        </w:tc>
        <w:tc>
          <w:tcPr>
            <w:tcW w:w="1276" w:type="dxa"/>
            <w:shd w:val="clear" w:color="auto" w:fill="auto"/>
            <w:noWrap/>
            <w:vAlign w:val="bottom"/>
            <w:hideMark/>
          </w:tcPr>
          <w:p w:rsidR="00273A81" w:rsidRPr="00233FD0" w:rsidRDefault="00233FD0" w:rsidP="00273A81">
            <w:pPr>
              <w:jc w:val="right"/>
              <w:rPr>
                <w:rFonts w:cs="Helvetica"/>
                <w:sz w:val="26"/>
                <w:szCs w:val="26"/>
                <w:cs/>
              </w:rPr>
            </w:pPr>
            <w:r w:rsidRPr="00233FD0">
              <w:rPr>
                <w:rFonts w:hint="cs"/>
                <w:sz w:val="26"/>
                <w:szCs w:val="26"/>
                <w:cs/>
              </w:rPr>
              <w:t>22,765,976.01</w:t>
            </w:r>
          </w:p>
        </w:tc>
        <w:tc>
          <w:tcPr>
            <w:tcW w:w="1280" w:type="dxa"/>
            <w:shd w:val="clear" w:color="auto" w:fill="auto"/>
            <w:noWrap/>
            <w:vAlign w:val="bottom"/>
          </w:tcPr>
          <w:p w:rsidR="00273A81" w:rsidRPr="00233FD0" w:rsidRDefault="00273A81" w:rsidP="00273A81">
            <w:pPr>
              <w:jc w:val="right"/>
              <w:rPr>
                <w:rFonts w:ascii="Angsana New" w:hAnsi="Angsana New"/>
                <w:sz w:val="26"/>
                <w:szCs w:val="26"/>
                <w:cs/>
              </w:rPr>
            </w:pPr>
            <w:r w:rsidRPr="00233FD0">
              <w:rPr>
                <w:rFonts w:ascii="Angsana New" w:hAnsi="Angsana New" w:hint="cs"/>
                <w:sz w:val="26"/>
                <w:szCs w:val="26"/>
                <w:cs/>
              </w:rPr>
              <w:t xml:space="preserve"> 30,411,862.12</w:t>
            </w:r>
          </w:p>
        </w:tc>
      </w:tr>
      <w:tr w:rsidR="00273A81" w:rsidRPr="00CB68E4" w:rsidTr="00273A81">
        <w:trPr>
          <w:trHeight w:val="405"/>
        </w:trPr>
        <w:tc>
          <w:tcPr>
            <w:tcW w:w="2334" w:type="dxa"/>
            <w:tcBorders>
              <w:top w:val="nil"/>
              <w:left w:val="nil"/>
              <w:bottom w:val="nil"/>
              <w:right w:val="nil"/>
            </w:tcBorders>
            <w:noWrap/>
            <w:vAlign w:val="bottom"/>
            <w:hideMark/>
          </w:tcPr>
          <w:p w:rsidR="00273A81" w:rsidRDefault="00273A81" w:rsidP="00273A81">
            <w:pPr>
              <w:ind w:left="-108" w:right="-110" w:firstLineChars="38" w:firstLine="99"/>
              <w:rPr>
                <w:rFonts w:ascii="Angsana New" w:eastAsia="Times New Roman" w:hAnsi="Angsana New"/>
                <w:sz w:val="26"/>
                <w:szCs w:val="26"/>
                <w:lang w:val="en-US"/>
              </w:rPr>
            </w:pPr>
            <w:r w:rsidRPr="00653F83">
              <w:rPr>
                <w:rFonts w:ascii="Angsana New" w:eastAsia="Times New Roman" w:hAnsi="Angsana New"/>
                <w:sz w:val="26"/>
                <w:szCs w:val="26"/>
                <w:lang w:val="en-US"/>
              </w:rPr>
              <w:t>Revenue from services</w:t>
            </w:r>
          </w:p>
        </w:tc>
        <w:tc>
          <w:tcPr>
            <w:tcW w:w="1559" w:type="dxa"/>
            <w:tcBorders>
              <w:top w:val="nil"/>
              <w:left w:val="nil"/>
              <w:bottom w:val="nil"/>
              <w:right w:val="nil"/>
            </w:tcBorders>
            <w:noWrap/>
            <w:vAlign w:val="bottom"/>
            <w:hideMark/>
          </w:tcPr>
          <w:p w:rsidR="00273A81" w:rsidRDefault="00273A81" w:rsidP="00273A81">
            <w:pPr>
              <w:ind w:leftChars="-32" w:left="-76" w:hanging="1"/>
              <w:jc w:val="center"/>
              <w:rPr>
                <w:rFonts w:ascii="Angsana New" w:eastAsia="Times New Roman" w:hAnsi="Angsana New"/>
                <w:sz w:val="26"/>
                <w:szCs w:val="26"/>
                <w:lang w:val="en-US"/>
              </w:rPr>
            </w:pPr>
            <w:r w:rsidRPr="00653F83">
              <w:rPr>
                <w:rFonts w:ascii="Angsana New" w:eastAsia="Times New Roman" w:hAnsi="Angsana New"/>
                <w:sz w:val="26"/>
                <w:szCs w:val="26"/>
                <w:lang w:val="en-US"/>
              </w:rPr>
              <w:t>Cost plus margin</w:t>
            </w:r>
          </w:p>
        </w:tc>
        <w:tc>
          <w:tcPr>
            <w:tcW w:w="1276" w:type="dxa"/>
            <w:shd w:val="clear" w:color="000000" w:fill="FFFFFF"/>
            <w:noWrap/>
            <w:vAlign w:val="bottom"/>
            <w:hideMark/>
          </w:tcPr>
          <w:p w:rsidR="00273A81" w:rsidRPr="00233FD0" w:rsidRDefault="00273A81" w:rsidP="00273A81">
            <w:pPr>
              <w:ind w:right="-73"/>
              <w:rPr>
                <w:rFonts w:ascii="Angsana New" w:eastAsia="Times New Roman" w:hAnsi="Angsana New"/>
                <w:sz w:val="26"/>
                <w:szCs w:val="26"/>
                <w:lang w:val="en-US"/>
              </w:rPr>
            </w:pPr>
            <w:r w:rsidRPr="00233FD0">
              <w:rPr>
                <w:rFonts w:ascii="Angsana New" w:eastAsia="Times New Roman" w:hAnsi="Angsana New"/>
                <w:sz w:val="26"/>
                <w:szCs w:val="26"/>
                <w:lang w:val="en-US"/>
              </w:rPr>
              <w:t xml:space="preserve">                    </w:t>
            </w:r>
            <w:r w:rsidR="007E2835" w:rsidRPr="00233FD0">
              <w:rPr>
                <w:rFonts w:ascii="Angsana New" w:eastAsia="Times New Roman" w:hAnsi="Angsana New"/>
                <w:sz w:val="26"/>
                <w:szCs w:val="26"/>
                <w:lang w:val="en-US"/>
              </w:rPr>
              <w:t xml:space="preserve">  </w:t>
            </w:r>
            <w:r w:rsidRPr="00233FD0">
              <w:rPr>
                <w:rFonts w:ascii="Angsana New" w:eastAsia="Times New Roman" w:hAnsi="Angsana New"/>
                <w:sz w:val="26"/>
                <w:szCs w:val="26"/>
                <w:lang w:val="en-US"/>
              </w:rPr>
              <w:t xml:space="preserve">   -   </w:t>
            </w:r>
          </w:p>
        </w:tc>
        <w:tc>
          <w:tcPr>
            <w:tcW w:w="1275" w:type="dxa"/>
            <w:shd w:val="clear" w:color="000000" w:fill="FFFFFF"/>
            <w:noWrap/>
            <w:vAlign w:val="bottom"/>
            <w:hideMark/>
          </w:tcPr>
          <w:p w:rsidR="00273A81" w:rsidRPr="00233FD0" w:rsidRDefault="00273A81" w:rsidP="00273A81">
            <w:pPr>
              <w:ind w:right="-100"/>
              <w:rPr>
                <w:rFonts w:ascii="Angsana New" w:eastAsia="Times New Roman" w:hAnsi="Angsana New"/>
                <w:sz w:val="26"/>
                <w:szCs w:val="26"/>
                <w:lang w:val="en-US"/>
              </w:rPr>
            </w:pPr>
            <w:r w:rsidRPr="00233FD0">
              <w:rPr>
                <w:rFonts w:ascii="Angsana New" w:eastAsia="Times New Roman" w:hAnsi="Angsana New"/>
                <w:sz w:val="26"/>
                <w:szCs w:val="26"/>
                <w:lang w:val="en-US"/>
              </w:rPr>
              <w:t xml:space="preserve">                       -   </w:t>
            </w:r>
          </w:p>
        </w:tc>
        <w:tc>
          <w:tcPr>
            <w:tcW w:w="1276" w:type="dxa"/>
            <w:shd w:val="clear" w:color="auto" w:fill="auto"/>
            <w:noWrap/>
            <w:vAlign w:val="bottom"/>
            <w:hideMark/>
          </w:tcPr>
          <w:p w:rsidR="00273A81" w:rsidRPr="00233FD0" w:rsidRDefault="00233FD0" w:rsidP="00273A81">
            <w:pPr>
              <w:jc w:val="right"/>
              <w:rPr>
                <w:rFonts w:cs="Helvetica"/>
                <w:sz w:val="26"/>
                <w:szCs w:val="26"/>
                <w:cs/>
              </w:rPr>
            </w:pPr>
            <w:r w:rsidRPr="00233FD0">
              <w:rPr>
                <w:rFonts w:hint="cs"/>
                <w:sz w:val="26"/>
                <w:szCs w:val="26"/>
                <w:cs/>
              </w:rPr>
              <w:t>12,189.04</w:t>
            </w:r>
          </w:p>
        </w:tc>
        <w:tc>
          <w:tcPr>
            <w:tcW w:w="1280" w:type="dxa"/>
            <w:shd w:val="clear" w:color="auto" w:fill="auto"/>
            <w:noWrap/>
            <w:vAlign w:val="bottom"/>
          </w:tcPr>
          <w:p w:rsidR="00273A81" w:rsidRPr="00273A81" w:rsidRDefault="00273A81" w:rsidP="00273A81">
            <w:pPr>
              <w:jc w:val="right"/>
              <w:rPr>
                <w:rFonts w:ascii="Angsana New" w:hAnsi="Angsana New"/>
                <w:sz w:val="26"/>
                <w:szCs w:val="26"/>
                <w:cs/>
              </w:rPr>
            </w:pPr>
            <w:r w:rsidRPr="00273A81">
              <w:rPr>
                <w:rFonts w:ascii="Angsana New" w:hAnsi="Angsana New" w:hint="cs"/>
                <w:sz w:val="26"/>
                <w:szCs w:val="26"/>
                <w:cs/>
              </w:rPr>
              <w:t xml:space="preserve"> 217,804.10</w:t>
            </w:r>
          </w:p>
        </w:tc>
      </w:tr>
      <w:tr w:rsidR="000E68A9" w:rsidRPr="00CB68E4" w:rsidTr="00273A81">
        <w:trPr>
          <w:trHeight w:val="405"/>
        </w:trPr>
        <w:tc>
          <w:tcPr>
            <w:tcW w:w="2334" w:type="dxa"/>
            <w:tcBorders>
              <w:top w:val="nil"/>
              <w:left w:val="nil"/>
              <w:bottom w:val="nil"/>
              <w:right w:val="nil"/>
            </w:tcBorders>
            <w:noWrap/>
            <w:vAlign w:val="bottom"/>
          </w:tcPr>
          <w:p w:rsidR="000E68A9" w:rsidRPr="00653F83" w:rsidRDefault="000E68A9" w:rsidP="00273A81">
            <w:pPr>
              <w:ind w:left="-108" w:right="-110"/>
              <w:rPr>
                <w:rFonts w:ascii="Angsana New" w:eastAsia="Times New Roman" w:hAnsi="Angsana New"/>
                <w:sz w:val="26"/>
                <w:szCs w:val="26"/>
                <w:u w:val="single"/>
                <w:lang w:val="en-US"/>
              </w:rPr>
            </w:pPr>
            <w:r>
              <w:rPr>
                <w:rFonts w:ascii="Angsana New" w:eastAsia="Times New Roman" w:hAnsi="Angsana New"/>
                <w:sz w:val="26"/>
                <w:szCs w:val="26"/>
                <w:u w:val="single"/>
                <w:lang w:val="en-US"/>
              </w:rPr>
              <w:t>Cost</w:t>
            </w:r>
          </w:p>
        </w:tc>
        <w:tc>
          <w:tcPr>
            <w:tcW w:w="1559" w:type="dxa"/>
            <w:tcBorders>
              <w:top w:val="nil"/>
              <w:left w:val="nil"/>
              <w:bottom w:val="nil"/>
              <w:right w:val="nil"/>
            </w:tcBorders>
            <w:noWrap/>
            <w:vAlign w:val="bottom"/>
          </w:tcPr>
          <w:p w:rsidR="000E68A9" w:rsidRDefault="000E68A9" w:rsidP="00273A81">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tcPr>
          <w:p w:rsidR="000E68A9" w:rsidRPr="00233FD0" w:rsidRDefault="000E68A9" w:rsidP="00273A81">
            <w:pPr>
              <w:ind w:left="-11" w:right="-11"/>
              <w:jc w:val="right"/>
              <w:rPr>
                <w:rFonts w:ascii="Angsana New" w:eastAsia="Times New Roman" w:hAnsi="Angsana New"/>
                <w:sz w:val="26"/>
                <w:szCs w:val="26"/>
                <w:lang w:val="en-US"/>
              </w:rPr>
            </w:pPr>
          </w:p>
        </w:tc>
        <w:tc>
          <w:tcPr>
            <w:tcW w:w="1275" w:type="dxa"/>
            <w:tcBorders>
              <w:top w:val="nil"/>
              <w:left w:val="nil"/>
              <w:bottom w:val="nil"/>
              <w:right w:val="nil"/>
            </w:tcBorders>
            <w:shd w:val="clear" w:color="auto" w:fill="FFFFFF"/>
            <w:noWrap/>
            <w:vAlign w:val="bottom"/>
          </w:tcPr>
          <w:p w:rsidR="000E68A9" w:rsidRPr="00233FD0" w:rsidRDefault="000E68A9" w:rsidP="00273A81">
            <w:pPr>
              <w:ind w:left="-11" w:right="-11"/>
              <w:jc w:val="right"/>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tcPr>
          <w:p w:rsidR="000E68A9" w:rsidRPr="00273A81" w:rsidRDefault="000E68A9" w:rsidP="00273A81">
            <w:pPr>
              <w:jc w:val="right"/>
              <w:rPr>
                <w:sz w:val="26"/>
                <w:szCs w:val="26"/>
                <w:highlight w:val="yellow"/>
                <w:cs/>
              </w:rPr>
            </w:pPr>
          </w:p>
        </w:tc>
        <w:tc>
          <w:tcPr>
            <w:tcW w:w="1280" w:type="dxa"/>
            <w:tcBorders>
              <w:top w:val="nil"/>
              <w:left w:val="nil"/>
              <w:bottom w:val="nil"/>
              <w:right w:val="nil"/>
            </w:tcBorders>
            <w:noWrap/>
            <w:vAlign w:val="bottom"/>
          </w:tcPr>
          <w:p w:rsidR="000E68A9" w:rsidRPr="00273A81" w:rsidRDefault="000E68A9" w:rsidP="00273A81">
            <w:pPr>
              <w:jc w:val="right"/>
              <w:rPr>
                <w:rFonts w:ascii="Angsana New" w:hAnsi="Angsana New"/>
                <w:sz w:val="26"/>
                <w:szCs w:val="26"/>
                <w:cs/>
              </w:rPr>
            </w:pPr>
          </w:p>
        </w:tc>
      </w:tr>
      <w:tr w:rsidR="000E68A9" w:rsidRPr="00CB68E4" w:rsidTr="00273A81">
        <w:trPr>
          <w:trHeight w:val="405"/>
        </w:trPr>
        <w:tc>
          <w:tcPr>
            <w:tcW w:w="2334" w:type="dxa"/>
            <w:tcBorders>
              <w:top w:val="nil"/>
              <w:left w:val="nil"/>
              <w:bottom w:val="nil"/>
              <w:right w:val="nil"/>
            </w:tcBorders>
            <w:noWrap/>
            <w:vAlign w:val="bottom"/>
          </w:tcPr>
          <w:p w:rsidR="000E68A9" w:rsidRPr="00653F83" w:rsidRDefault="00E377BF" w:rsidP="00E377BF">
            <w:pPr>
              <w:ind w:left="-108" w:right="-110" w:firstLineChars="38" w:firstLine="99"/>
              <w:rPr>
                <w:rFonts w:ascii="Angsana New" w:eastAsia="Times New Roman" w:hAnsi="Angsana New"/>
                <w:sz w:val="26"/>
                <w:szCs w:val="26"/>
                <w:u w:val="single"/>
                <w:lang w:val="en-US"/>
              </w:rPr>
            </w:pPr>
            <w:r w:rsidRPr="00E377BF">
              <w:rPr>
                <w:rFonts w:ascii="Angsana New" w:eastAsia="Times New Roman" w:hAnsi="Angsana New"/>
                <w:sz w:val="26"/>
                <w:szCs w:val="26"/>
                <w:lang w:val="en-US"/>
              </w:rPr>
              <w:t>Purchase of spare parts</w:t>
            </w:r>
          </w:p>
        </w:tc>
        <w:tc>
          <w:tcPr>
            <w:tcW w:w="1559" w:type="dxa"/>
            <w:tcBorders>
              <w:top w:val="nil"/>
              <w:left w:val="nil"/>
              <w:bottom w:val="nil"/>
              <w:right w:val="nil"/>
            </w:tcBorders>
            <w:noWrap/>
            <w:vAlign w:val="bottom"/>
          </w:tcPr>
          <w:p w:rsidR="000E68A9" w:rsidRDefault="000E68A9" w:rsidP="00273A81">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tcPr>
          <w:p w:rsidR="000E68A9" w:rsidRPr="00233FD0" w:rsidRDefault="000E68A9" w:rsidP="00273A81">
            <w:pPr>
              <w:ind w:left="-11" w:right="-11"/>
              <w:jc w:val="right"/>
              <w:rPr>
                <w:rFonts w:ascii="Angsana New" w:eastAsia="Times New Roman" w:hAnsi="Angsana New"/>
                <w:sz w:val="26"/>
                <w:szCs w:val="26"/>
                <w:lang w:val="en-US"/>
              </w:rPr>
            </w:pPr>
          </w:p>
        </w:tc>
        <w:tc>
          <w:tcPr>
            <w:tcW w:w="1275" w:type="dxa"/>
            <w:tcBorders>
              <w:top w:val="nil"/>
              <w:left w:val="nil"/>
              <w:bottom w:val="nil"/>
              <w:right w:val="nil"/>
            </w:tcBorders>
            <w:shd w:val="clear" w:color="auto" w:fill="FFFFFF"/>
            <w:noWrap/>
            <w:vAlign w:val="bottom"/>
          </w:tcPr>
          <w:p w:rsidR="000E68A9" w:rsidRPr="00233FD0" w:rsidRDefault="000E68A9" w:rsidP="00273A81">
            <w:pPr>
              <w:ind w:left="-11" w:right="-11"/>
              <w:jc w:val="right"/>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tcPr>
          <w:p w:rsidR="000E68A9" w:rsidRPr="00273A81" w:rsidRDefault="000E68A9" w:rsidP="00273A81">
            <w:pPr>
              <w:jc w:val="right"/>
              <w:rPr>
                <w:sz w:val="26"/>
                <w:szCs w:val="26"/>
                <w:highlight w:val="yellow"/>
                <w:cs/>
              </w:rPr>
            </w:pPr>
          </w:p>
        </w:tc>
        <w:tc>
          <w:tcPr>
            <w:tcW w:w="1280" w:type="dxa"/>
            <w:tcBorders>
              <w:top w:val="nil"/>
              <w:left w:val="nil"/>
              <w:bottom w:val="nil"/>
              <w:right w:val="nil"/>
            </w:tcBorders>
            <w:noWrap/>
            <w:vAlign w:val="bottom"/>
          </w:tcPr>
          <w:p w:rsidR="000E68A9" w:rsidRPr="00273A81" w:rsidRDefault="000E68A9" w:rsidP="00273A81">
            <w:pPr>
              <w:jc w:val="right"/>
              <w:rPr>
                <w:rFonts w:ascii="Angsana New" w:hAnsi="Angsana New"/>
                <w:sz w:val="26"/>
                <w:szCs w:val="26"/>
                <w:cs/>
              </w:rPr>
            </w:pPr>
          </w:p>
        </w:tc>
      </w:tr>
      <w:tr w:rsidR="00E377BF" w:rsidRPr="00CB68E4" w:rsidTr="00273A81">
        <w:trPr>
          <w:trHeight w:val="405"/>
        </w:trPr>
        <w:tc>
          <w:tcPr>
            <w:tcW w:w="2334" w:type="dxa"/>
            <w:tcBorders>
              <w:top w:val="nil"/>
              <w:left w:val="nil"/>
              <w:bottom w:val="nil"/>
              <w:right w:val="nil"/>
            </w:tcBorders>
            <w:noWrap/>
            <w:vAlign w:val="bottom"/>
          </w:tcPr>
          <w:p w:rsidR="00E377BF" w:rsidRPr="00653F83" w:rsidRDefault="00C5758E" w:rsidP="00E377BF">
            <w:pPr>
              <w:ind w:left="72" w:right="-110" w:hanging="74"/>
              <w:rPr>
                <w:rFonts w:ascii="Angsana New" w:eastAsia="Times New Roman" w:hAnsi="Angsana New"/>
                <w:sz w:val="26"/>
                <w:szCs w:val="26"/>
                <w:u w:val="single"/>
                <w:lang w:val="en-US"/>
              </w:rPr>
            </w:pPr>
            <w:r>
              <w:rPr>
                <w:rFonts w:ascii="Angsana New" w:eastAsia="Times New Roman" w:hAnsi="Angsana New"/>
                <w:sz w:val="26"/>
                <w:szCs w:val="26"/>
                <w:lang w:val="en-US"/>
              </w:rPr>
              <w:t xml:space="preserve">   </w:t>
            </w:r>
            <w:r w:rsidR="00E377BF" w:rsidRPr="00E377BF">
              <w:rPr>
                <w:rFonts w:ascii="Angsana New" w:eastAsia="Times New Roman" w:hAnsi="Angsana New"/>
                <w:sz w:val="26"/>
                <w:szCs w:val="26"/>
                <w:lang w:val="en-US"/>
              </w:rPr>
              <w:t>and cost of services</w:t>
            </w:r>
          </w:p>
        </w:tc>
        <w:tc>
          <w:tcPr>
            <w:tcW w:w="1559" w:type="dxa"/>
            <w:tcBorders>
              <w:top w:val="nil"/>
              <w:left w:val="nil"/>
              <w:bottom w:val="nil"/>
              <w:right w:val="nil"/>
            </w:tcBorders>
            <w:noWrap/>
            <w:vAlign w:val="bottom"/>
          </w:tcPr>
          <w:p w:rsidR="00E377BF" w:rsidRDefault="00E377BF" w:rsidP="00E377BF">
            <w:pPr>
              <w:ind w:leftChars="-32" w:left="-76" w:hanging="1"/>
              <w:jc w:val="center"/>
              <w:rPr>
                <w:rFonts w:ascii="Angsana New" w:eastAsia="Times New Roman" w:hAnsi="Angsana New"/>
                <w:sz w:val="26"/>
                <w:szCs w:val="26"/>
                <w:u w:val="single"/>
                <w:lang w:val="en-US"/>
              </w:rPr>
            </w:pPr>
            <w:r w:rsidRPr="00E377BF">
              <w:rPr>
                <w:rFonts w:ascii="Angsana New" w:eastAsia="Times New Roman" w:hAnsi="Angsana New"/>
                <w:sz w:val="26"/>
                <w:szCs w:val="26"/>
                <w:lang w:val="en-US"/>
              </w:rPr>
              <w:t>Cost plus margin</w:t>
            </w:r>
          </w:p>
        </w:tc>
        <w:tc>
          <w:tcPr>
            <w:tcW w:w="1276" w:type="dxa"/>
            <w:tcBorders>
              <w:top w:val="nil"/>
              <w:left w:val="nil"/>
              <w:bottom w:val="nil"/>
              <w:right w:val="nil"/>
            </w:tcBorders>
            <w:shd w:val="clear" w:color="auto" w:fill="FFFFFF"/>
            <w:noWrap/>
            <w:vAlign w:val="bottom"/>
          </w:tcPr>
          <w:p w:rsidR="00E377BF" w:rsidRPr="00C56560" w:rsidRDefault="00E377BF" w:rsidP="00E377BF">
            <w:pPr>
              <w:jc w:val="right"/>
              <w:rPr>
                <w:rFonts w:ascii="Angsana New" w:eastAsia="Times New Roman" w:hAnsi="Angsana New"/>
                <w:sz w:val="26"/>
                <w:szCs w:val="26"/>
                <w:lang w:val="en-US"/>
              </w:rPr>
            </w:pPr>
            <w:r w:rsidRPr="004C2741">
              <w:rPr>
                <w:rFonts w:ascii="Angsana New" w:eastAsia="Times New Roman" w:hAnsi="Angsana New"/>
                <w:sz w:val="26"/>
                <w:szCs w:val="26"/>
                <w:lang w:val="en-US"/>
              </w:rPr>
              <w:t>8,117,777.28</w:t>
            </w:r>
          </w:p>
        </w:tc>
        <w:tc>
          <w:tcPr>
            <w:tcW w:w="1275" w:type="dxa"/>
            <w:tcBorders>
              <w:top w:val="nil"/>
              <w:left w:val="nil"/>
              <w:bottom w:val="nil"/>
              <w:right w:val="nil"/>
            </w:tcBorders>
            <w:shd w:val="clear" w:color="auto" w:fill="FFFFFF"/>
            <w:noWrap/>
            <w:vAlign w:val="bottom"/>
          </w:tcPr>
          <w:p w:rsidR="00E377BF" w:rsidRPr="00E8053F" w:rsidRDefault="00E377BF" w:rsidP="00E377BF">
            <w:pPr>
              <w:ind w:right="-11"/>
              <w:jc w:val="right"/>
              <w:rPr>
                <w:rFonts w:ascii="Angsana New" w:eastAsia="Times New Roman" w:hAnsi="Angsana New"/>
                <w:sz w:val="26"/>
                <w:szCs w:val="26"/>
                <w:lang w:val="en-US"/>
              </w:rPr>
            </w:pPr>
            <w:r w:rsidRPr="00E8053F">
              <w:rPr>
                <w:rFonts w:ascii="Angsana New" w:eastAsia="Times New Roman" w:hAnsi="Angsana New"/>
                <w:sz w:val="26"/>
                <w:szCs w:val="26"/>
                <w:lang w:val="en-US"/>
              </w:rPr>
              <w:t xml:space="preserve">                 </w:t>
            </w:r>
            <w:r>
              <w:rPr>
                <w:rFonts w:ascii="Angsana New" w:eastAsia="Times New Roman" w:hAnsi="Angsana New"/>
                <w:sz w:val="26"/>
                <w:szCs w:val="26"/>
                <w:lang w:val="en-US"/>
              </w:rPr>
              <w:t>-</w:t>
            </w:r>
          </w:p>
        </w:tc>
        <w:tc>
          <w:tcPr>
            <w:tcW w:w="1276" w:type="dxa"/>
            <w:tcBorders>
              <w:top w:val="nil"/>
              <w:left w:val="nil"/>
              <w:bottom w:val="nil"/>
              <w:right w:val="nil"/>
            </w:tcBorders>
            <w:shd w:val="clear" w:color="auto" w:fill="FFFFFF"/>
            <w:noWrap/>
            <w:vAlign w:val="bottom"/>
          </w:tcPr>
          <w:p w:rsidR="00E377BF" w:rsidRPr="007D79F6" w:rsidRDefault="00E377BF" w:rsidP="00E377BF">
            <w:pPr>
              <w:jc w:val="right"/>
              <w:rPr>
                <w:rFonts w:ascii="Angsana New" w:eastAsia="Times New Roman" w:hAnsi="Angsana New"/>
                <w:sz w:val="26"/>
                <w:szCs w:val="26"/>
                <w:highlight w:val="yellow"/>
                <w:lang w:val="en-US"/>
              </w:rPr>
            </w:pPr>
            <w:r w:rsidRPr="004C2741">
              <w:rPr>
                <w:rFonts w:ascii="Angsana New" w:eastAsia="Times New Roman" w:hAnsi="Angsana New"/>
                <w:sz w:val="26"/>
                <w:szCs w:val="26"/>
                <w:lang w:val="en-US"/>
              </w:rPr>
              <w:t>8,117,777.28</w:t>
            </w:r>
          </w:p>
        </w:tc>
        <w:tc>
          <w:tcPr>
            <w:tcW w:w="1280" w:type="dxa"/>
            <w:tcBorders>
              <w:top w:val="nil"/>
              <w:left w:val="nil"/>
              <w:bottom w:val="nil"/>
              <w:right w:val="nil"/>
            </w:tcBorders>
            <w:noWrap/>
            <w:vAlign w:val="bottom"/>
          </w:tcPr>
          <w:p w:rsidR="00E377BF" w:rsidRPr="00E8053F" w:rsidRDefault="00E377BF" w:rsidP="00E377BF">
            <w:pPr>
              <w:jc w:val="right"/>
              <w:rPr>
                <w:rFonts w:ascii="Angsana New" w:eastAsia="Times New Roman" w:hAnsi="Angsana New"/>
                <w:sz w:val="26"/>
                <w:szCs w:val="26"/>
                <w:lang w:val="en-US"/>
              </w:rPr>
            </w:pPr>
            <w:r w:rsidRPr="00C56560">
              <w:rPr>
                <w:rFonts w:ascii="Angsana New" w:eastAsia="Times New Roman" w:hAnsi="Angsana New"/>
                <w:sz w:val="26"/>
                <w:szCs w:val="26"/>
                <w:lang w:val="en-US"/>
              </w:rPr>
              <w:t xml:space="preserve">         </w:t>
            </w:r>
            <w:r>
              <w:rPr>
                <w:rFonts w:ascii="Angsana New" w:eastAsia="Times New Roman" w:hAnsi="Angsana New"/>
                <w:sz w:val="26"/>
                <w:szCs w:val="26"/>
                <w:lang w:val="en-US"/>
              </w:rPr>
              <w:t xml:space="preserve">    </w:t>
            </w:r>
            <w:r w:rsidRPr="00C56560">
              <w:rPr>
                <w:rFonts w:ascii="Angsana New" w:eastAsia="Times New Roman" w:hAnsi="Angsana New"/>
                <w:sz w:val="26"/>
                <w:szCs w:val="26"/>
                <w:lang w:val="en-US"/>
              </w:rPr>
              <w:t xml:space="preserve">   -</w:t>
            </w:r>
          </w:p>
        </w:tc>
      </w:tr>
      <w:tr w:rsidR="00E377BF" w:rsidRPr="00CB68E4" w:rsidTr="00273A81">
        <w:trPr>
          <w:trHeight w:val="405"/>
        </w:trPr>
        <w:tc>
          <w:tcPr>
            <w:tcW w:w="2334" w:type="dxa"/>
            <w:tcBorders>
              <w:top w:val="nil"/>
              <w:left w:val="nil"/>
              <w:bottom w:val="nil"/>
              <w:right w:val="nil"/>
            </w:tcBorders>
            <w:noWrap/>
            <w:vAlign w:val="bottom"/>
            <w:hideMark/>
          </w:tcPr>
          <w:p w:rsidR="00E377BF" w:rsidRDefault="00E377BF" w:rsidP="00E377BF">
            <w:pPr>
              <w:ind w:left="-108" w:right="-110"/>
              <w:rPr>
                <w:rFonts w:ascii="Angsana New" w:eastAsia="Times New Roman" w:hAnsi="Angsana New"/>
                <w:sz w:val="26"/>
                <w:szCs w:val="26"/>
                <w:u w:val="single"/>
                <w:lang w:val="en-US"/>
              </w:rPr>
            </w:pPr>
            <w:r w:rsidRPr="00653F83">
              <w:rPr>
                <w:rFonts w:ascii="Angsana New" w:eastAsia="Times New Roman" w:hAnsi="Angsana New"/>
                <w:sz w:val="26"/>
                <w:szCs w:val="26"/>
                <w:u w:val="single"/>
                <w:lang w:val="en-US"/>
              </w:rPr>
              <w:t>Other incomes</w:t>
            </w:r>
          </w:p>
        </w:tc>
        <w:tc>
          <w:tcPr>
            <w:tcW w:w="1559" w:type="dxa"/>
            <w:tcBorders>
              <w:top w:val="nil"/>
              <w:left w:val="nil"/>
              <w:bottom w:val="nil"/>
              <w:right w:val="nil"/>
            </w:tcBorders>
            <w:noWrap/>
            <w:vAlign w:val="bottom"/>
            <w:hideMark/>
          </w:tcPr>
          <w:p w:rsidR="00E377BF" w:rsidRDefault="00E377BF" w:rsidP="00E377BF">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rsidR="00E377BF" w:rsidRPr="00233FD0" w:rsidRDefault="00E377BF" w:rsidP="00E377BF">
            <w:pPr>
              <w:ind w:left="-11" w:right="-11"/>
              <w:jc w:val="right"/>
              <w:rPr>
                <w:rFonts w:ascii="Angsana New" w:eastAsia="Times New Roman" w:hAnsi="Angsana New"/>
                <w:sz w:val="26"/>
                <w:szCs w:val="26"/>
                <w:lang w:val="en-US"/>
              </w:rPr>
            </w:pPr>
            <w:r w:rsidRPr="00233FD0">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rsidR="00E377BF" w:rsidRPr="00233FD0" w:rsidRDefault="00E377BF" w:rsidP="00E377BF">
            <w:pPr>
              <w:ind w:left="-11" w:right="-11"/>
              <w:jc w:val="right"/>
              <w:rPr>
                <w:rFonts w:ascii="Angsana New" w:eastAsia="Times New Roman" w:hAnsi="Angsana New"/>
                <w:sz w:val="26"/>
                <w:szCs w:val="26"/>
                <w:lang w:val="en-US"/>
              </w:rPr>
            </w:pPr>
            <w:r w:rsidRPr="00233FD0">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rsidR="00E377BF" w:rsidRPr="00273A81" w:rsidRDefault="00E377BF" w:rsidP="00E377BF">
            <w:pPr>
              <w:jc w:val="right"/>
              <w:rPr>
                <w:rFonts w:cs="Helvetica"/>
                <w:sz w:val="26"/>
                <w:szCs w:val="26"/>
                <w:highlight w:val="yellow"/>
                <w:cs/>
              </w:rPr>
            </w:pPr>
            <w:r w:rsidRPr="00273A81">
              <w:rPr>
                <w:sz w:val="26"/>
                <w:szCs w:val="26"/>
                <w:highlight w:val="yellow"/>
                <w:cs/>
              </w:rPr>
              <w:t xml:space="preserve"> </w:t>
            </w:r>
          </w:p>
        </w:tc>
        <w:tc>
          <w:tcPr>
            <w:tcW w:w="1280" w:type="dxa"/>
            <w:tcBorders>
              <w:top w:val="nil"/>
              <w:left w:val="nil"/>
              <w:bottom w:val="nil"/>
              <w:right w:val="nil"/>
            </w:tcBorders>
            <w:noWrap/>
            <w:vAlign w:val="bottom"/>
          </w:tcPr>
          <w:p w:rsidR="00E377BF" w:rsidRPr="00273A81" w:rsidRDefault="00E377BF" w:rsidP="00E377BF">
            <w:pPr>
              <w:jc w:val="right"/>
              <w:rPr>
                <w:rFonts w:ascii="Angsana New" w:hAnsi="Angsana New"/>
                <w:sz w:val="26"/>
                <w:szCs w:val="26"/>
                <w:cs/>
              </w:rPr>
            </w:pPr>
            <w:r w:rsidRPr="00273A81">
              <w:rPr>
                <w:rFonts w:ascii="Angsana New" w:hAnsi="Angsana New" w:hint="cs"/>
                <w:sz w:val="26"/>
                <w:szCs w:val="26"/>
                <w:cs/>
              </w:rPr>
              <w:t xml:space="preserve"> </w:t>
            </w:r>
          </w:p>
        </w:tc>
      </w:tr>
      <w:tr w:rsidR="00E377BF" w:rsidRPr="00CB68E4" w:rsidTr="00273A81">
        <w:trPr>
          <w:trHeight w:val="405"/>
        </w:trPr>
        <w:tc>
          <w:tcPr>
            <w:tcW w:w="2334" w:type="dxa"/>
            <w:tcBorders>
              <w:top w:val="nil"/>
              <w:left w:val="nil"/>
              <w:bottom w:val="nil"/>
              <w:right w:val="nil"/>
            </w:tcBorders>
            <w:noWrap/>
            <w:vAlign w:val="bottom"/>
            <w:hideMark/>
          </w:tcPr>
          <w:p w:rsidR="00E377BF" w:rsidRDefault="00E377BF" w:rsidP="00E377BF">
            <w:pPr>
              <w:ind w:left="-108" w:right="-110" w:firstLineChars="38" w:firstLine="99"/>
              <w:rPr>
                <w:rFonts w:ascii="Angsana New" w:eastAsia="Times New Roman" w:hAnsi="Angsana New"/>
                <w:sz w:val="26"/>
                <w:szCs w:val="26"/>
                <w:lang w:val="en-US"/>
              </w:rPr>
            </w:pPr>
            <w:r w:rsidRPr="00653F83">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rsidR="00E377BF" w:rsidRDefault="00E377BF" w:rsidP="00E377BF">
            <w:pPr>
              <w:ind w:leftChars="-32" w:left="-76" w:hanging="1"/>
              <w:jc w:val="center"/>
              <w:rPr>
                <w:rFonts w:ascii="Angsana New" w:eastAsia="Times New Roman" w:hAnsi="Angsana New"/>
                <w:sz w:val="26"/>
                <w:szCs w:val="26"/>
                <w:lang w:val="en-US"/>
              </w:rPr>
            </w:pPr>
            <w:r w:rsidRPr="00653F83">
              <w:rPr>
                <w:rFonts w:ascii="Angsana New" w:eastAsia="Times New Roman" w:hAnsi="Angsana New"/>
                <w:sz w:val="26"/>
                <w:szCs w:val="26"/>
                <w:lang w:val="en-US"/>
              </w:rPr>
              <w:t>Mutually agreed</w:t>
            </w:r>
          </w:p>
        </w:tc>
        <w:tc>
          <w:tcPr>
            <w:tcW w:w="1276" w:type="dxa"/>
            <w:shd w:val="clear" w:color="000000" w:fill="FFFFFF"/>
            <w:noWrap/>
            <w:vAlign w:val="bottom"/>
            <w:hideMark/>
          </w:tcPr>
          <w:p w:rsidR="00E377BF" w:rsidRPr="00C56560" w:rsidRDefault="00E377BF" w:rsidP="00E377BF">
            <w:pPr>
              <w:jc w:val="right"/>
              <w:rPr>
                <w:rFonts w:ascii="Angsana New" w:eastAsia="Times New Roman" w:hAnsi="Angsana New"/>
                <w:sz w:val="26"/>
                <w:szCs w:val="26"/>
                <w:lang w:val="en-US"/>
              </w:rPr>
            </w:pPr>
            <w:r>
              <w:rPr>
                <w:rFonts w:ascii="Angsana New" w:eastAsia="Times New Roman" w:hAnsi="Angsana New"/>
                <w:sz w:val="26"/>
                <w:szCs w:val="26"/>
                <w:lang w:val="en-US"/>
              </w:rPr>
              <w:t xml:space="preserve">                       -</w:t>
            </w:r>
          </w:p>
        </w:tc>
        <w:tc>
          <w:tcPr>
            <w:tcW w:w="1275" w:type="dxa"/>
            <w:shd w:val="clear" w:color="000000" w:fill="FFFFFF"/>
            <w:noWrap/>
            <w:vAlign w:val="bottom"/>
            <w:hideMark/>
          </w:tcPr>
          <w:p w:rsidR="00E377BF" w:rsidRPr="00E8053F" w:rsidRDefault="00E377BF" w:rsidP="00E377BF">
            <w:pPr>
              <w:ind w:right="-11"/>
              <w:jc w:val="right"/>
              <w:rPr>
                <w:rFonts w:ascii="Angsana New" w:eastAsia="Times New Roman" w:hAnsi="Angsana New"/>
                <w:sz w:val="26"/>
                <w:szCs w:val="26"/>
                <w:lang w:val="en-US"/>
              </w:rPr>
            </w:pPr>
            <w:r>
              <w:rPr>
                <w:rFonts w:ascii="Angsana New" w:eastAsia="Times New Roman" w:hAnsi="Angsana New"/>
                <w:sz w:val="26"/>
                <w:szCs w:val="26"/>
                <w:lang w:val="en-US"/>
              </w:rPr>
              <w:t xml:space="preserve">                </w:t>
            </w:r>
            <w:r w:rsidRPr="00E8053F">
              <w:rPr>
                <w:rFonts w:ascii="Angsana New" w:eastAsia="Times New Roman" w:hAnsi="Angsana New"/>
                <w:sz w:val="26"/>
                <w:szCs w:val="26"/>
                <w:lang w:val="en-US"/>
              </w:rPr>
              <w:t>-</w:t>
            </w:r>
          </w:p>
        </w:tc>
        <w:tc>
          <w:tcPr>
            <w:tcW w:w="1276" w:type="dxa"/>
            <w:shd w:val="clear" w:color="auto" w:fill="auto"/>
            <w:noWrap/>
            <w:vAlign w:val="bottom"/>
            <w:hideMark/>
          </w:tcPr>
          <w:p w:rsidR="00E377BF" w:rsidRPr="003C2DF2" w:rsidRDefault="00E377BF" w:rsidP="00E377BF">
            <w:pPr>
              <w:jc w:val="right"/>
              <w:rPr>
                <w:rFonts w:cs="Helvetica"/>
                <w:sz w:val="26"/>
                <w:szCs w:val="26"/>
                <w:cs/>
              </w:rPr>
            </w:pPr>
            <w:r w:rsidRPr="003C2DF2">
              <w:rPr>
                <w:sz w:val="26"/>
                <w:szCs w:val="26"/>
                <w:cs/>
              </w:rPr>
              <w:t xml:space="preserve"> 480,000.00</w:t>
            </w:r>
          </w:p>
        </w:tc>
        <w:tc>
          <w:tcPr>
            <w:tcW w:w="1280" w:type="dxa"/>
            <w:shd w:val="clear" w:color="auto" w:fill="auto"/>
            <w:noWrap/>
            <w:vAlign w:val="bottom"/>
          </w:tcPr>
          <w:p w:rsidR="00E377BF" w:rsidRPr="00273A81" w:rsidRDefault="00E377BF" w:rsidP="00E377BF">
            <w:pPr>
              <w:jc w:val="right"/>
              <w:rPr>
                <w:rFonts w:ascii="Angsana New" w:hAnsi="Angsana New"/>
                <w:sz w:val="26"/>
                <w:szCs w:val="26"/>
                <w:cs/>
              </w:rPr>
            </w:pPr>
            <w:r w:rsidRPr="00273A81">
              <w:rPr>
                <w:rFonts w:ascii="Angsana New" w:hAnsi="Angsana New" w:hint="cs"/>
                <w:sz w:val="26"/>
                <w:szCs w:val="26"/>
                <w:cs/>
              </w:rPr>
              <w:t xml:space="preserve"> 480,000.00</w:t>
            </w:r>
          </w:p>
        </w:tc>
      </w:tr>
      <w:tr w:rsidR="00E377BF" w:rsidRPr="00171FF3" w:rsidTr="00273A81">
        <w:trPr>
          <w:trHeight w:val="405"/>
        </w:trPr>
        <w:tc>
          <w:tcPr>
            <w:tcW w:w="2334" w:type="dxa"/>
            <w:tcBorders>
              <w:top w:val="nil"/>
              <w:left w:val="nil"/>
              <w:bottom w:val="nil"/>
              <w:right w:val="nil"/>
            </w:tcBorders>
            <w:noWrap/>
            <w:vAlign w:val="bottom"/>
            <w:hideMark/>
          </w:tcPr>
          <w:p w:rsidR="00E377BF" w:rsidRDefault="00E377BF" w:rsidP="00E377BF">
            <w:pPr>
              <w:ind w:left="-108" w:right="-110" w:firstLineChars="38" w:firstLine="99"/>
              <w:rPr>
                <w:rFonts w:ascii="Angsana New" w:eastAsia="Times New Roman" w:hAnsi="Angsana New"/>
                <w:sz w:val="26"/>
                <w:szCs w:val="26"/>
                <w:lang w:val="en-US"/>
              </w:rPr>
            </w:pPr>
            <w:r w:rsidRPr="00653F83">
              <w:rPr>
                <w:rFonts w:ascii="Angsana New" w:eastAsia="Times New Roman" w:hAnsi="Angsana New"/>
                <w:sz w:val="26"/>
                <w:szCs w:val="26"/>
                <w:lang w:val="en-US"/>
              </w:rPr>
              <w:t>Dividend income</w:t>
            </w:r>
          </w:p>
        </w:tc>
        <w:tc>
          <w:tcPr>
            <w:tcW w:w="1559" w:type="dxa"/>
            <w:tcBorders>
              <w:top w:val="nil"/>
              <w:left w:val="nil"/>
              <w:bottom w:val="nil"/>
              <w:right w:val="nil"/>
            </w:tcBorders>
            <w:noWrap/>
            <w:vAlign w:val="bottom"/>
            <w:hideMark/>
          </w:tcPr>
          <w:p w:rsidR="00E377BF" w:rsidRPr="00171FF3" w:rsidRDefault="00E377BF" w:rsidP="00E377BF">
            <w:pPr>
              <w:ind w:leftChars="-32" w:left="-76" w:hanging="1"/>
              <w:jc w:val="center"/>
              <w:rPr>
                <w:rFonts w:ascii="Angsana New" w:eastAsia="Times New Roman" w:hAnsi="Angsana New"/>
                <w:sz w:val="26"/>
                <w:szCs w:val="26"/>
                <w:lang w:val="en-US"/>
              </w:rPr>
            </w:pPr>
            <w:r w:rsidRPr="00171FF3">
              <w:rPr>
                <w:rFonts w:ascii="Angsana New" w:eastAsia="Times New Roman" w:hAnsi="Angsana New"/>
                <w:sz w:val="26"/>
                <w:szCs w:val="26"/>
                <w:lang w:val="en-US"/>
              </w:rPr>
              <w:t>As declared</w:t>
            </w:r>
          </w:p>
        </w:tc>
        <w:tc>
          <w:tcPr>
            <w:tcW w:w="1276" w:type="dxa"/>
            <w:shd w:val="clear" w:color="000000" w:fill="FFFFFF"/>
            <w:noWrap/>
            <w:vAlign w:val="bottom"/>
            <w:hideMark/>
          </w:tcPr>
          <w:p w:rsidR="00E377BF" w:rsidRPr="00171FF3" w:rsidRDefault="00E377BF" w:rsidP="00E377BF">
            <w:pPr>
              <w:ind w:right="-73"/>
              <w:rPr>
                <w:rFonts w:ascii="Angsana New" w:eastAsia="Times New Roman" w:hAnsi="Angsana New"/>
                <w:sz w:val="26"/>
                <w:szCs w:val="26"/>
                <w:lang w:val="en-US"/>
              </w:rPr>
            </w:pPr>
            <w:r w:rsidRPr="00171FF3">
              <w:rPr>
                <w:rFonts w:ascii="Angsana New" w:eastAsia="Times New Roman" w:hAnsi="Angsana New"/>
                <w:sz w:val="26"/>
                <w:szCs w:val="26"/>
                <w:lang w:val="en-US"/>
              </w:rPr>
              <w:t xml:space="preserve">                       -   </w:t>
            </w:r>
          </w:p>
        </w:tc>
        <w:tc>
          <w:tcPr>
            <w:tcW w:w="1275" w:type="dxa"/>
            <w:shd w:val="clear" w:color="000000" w:fill="FFFFFF"/>
            <w:noWrap/>
            <w:vAlign w:val="bottom"/>
            <w:hideMark/>
          </w:tcPr>
          <w:p w:rsidR="00E377BF" w:rsidRPr="00171FF3" w:rsidRDefault="00E377BF" w:rsidP="00E377BF">
            <w:pPr>
              <w:ind w:right="-100"/>
              <w:rPr>
                <w:rFonts w:ascii="Angsana New" w:eastAsia="Times New Roman" w:hAnsi="Angsana New"/>
                <w:sz w:val="26"/>
                <w:szCs w:val="26"/>
                <w:lang w:val="en-US"/>
              </w:rPr>
            </w:pPr>
            <w:r w:rsidRPr="00171FF3">
              <w:rPr>
                <w:rFonts w:ascii="Angsana New" w:eastAsia="Times New Roman" w:hAnsi="Angsana New"/>
                <w:sz w:val="26"/>
                <w:szCs w:val="26"/>
                <w:lang w:val="en-US"/>
              </w:rPr>
              <w:t xml:space="preserve">                       -   </w:t>
            </w:r>
          </w:p>
        </w:tc>
        <w:tc>
          <w:tcPr>
            <w:tcW w:w="1276" w:type="dxa"/>
            <w:shd w:val="clear" w:color="auto" w:fill="auto"/>
            <w:noWrap/>
            <w:vAlign w:val="bottom"/>
            <w:hideMark/>
          </w:tcPr>
          <w:p w:rsidR="00E377BF" w:rsidRPr="00171FF3" w:rsidRDefault="00E377BF" w:rsidP="00E377BF">
            <w:pPr>
              <w:jc w:val="right"/>
              <w:rPr>
                <w:rFonts w:cs="Helvetica"/>
                <w:sz w:val="26"/>
                <w:szCs w:val="26"/>
                <w:cs/>
              </w:rPr>
            </w:pPr>
            <w:r w:rsidRPr="00171FF3">
              <w:rPr>
                <w:sz w:val="26"/>
                <w:szCs w:val="26"/>
                <w:cs/>
              </w:rPr>
              <w:t xml:space="preserve"> </w:t>
            </w:r>
            <w:r w:rsidRPr="00171FF3">
              <w:rPr>
                <w:rFonts w:hint="cs"/>
                <w:sz w:val="26"/>
                <w:szCs w:val="26"/>
                <w:cs/>
              </w:rPr>
              <w:t>299,999.90</w:t>
            </w:r>
          </w:p>
        </w:tc>
        <w:tc>
          <w:tcPr>
            <w:tcW w:w="1280" w:type="dxa"/>
            <w:shd w:val="clear" w:color="auto" w:fill="auto"/>
            <w:noWrap/>
            <w:vAlign w:val="bottom"/>
          </w:tcPr>
          <w:p w:rsidR="00E377BF" w:rsidRPr="00171FF3" w:rsidRDefault="00E377BF" w:rsidP="00E377BF">
            <w:pPr>
              <w:jc w:val="right"/>
              <w:rPr>
                <w:rFonts w:ascii="Angsana New" w:hAnsi="Angsana New"/>
                <w:sz w:val="26"/>
                <w:szCs w:val="26"/>
                <w:cs/>
              </w:rPr>
            </w:pPr>
            <w:r w:rsidRPr="00171FF3">
              <w:rPr>
                <w:rFonts w:ascii="Angsana New" w:hAnsi="Angsana New" w:hint="cs"/>
                <w:sz w:val="26"/>
                <w:szCs w:val="26"/>
                <w:cs/>
              </w:rPr>
              <w:t xml:space="preserve"> 37,649,533.10</w:t>
            </w:r>
          </w:p>
        </w:tc>
      </w:tr>
      <w:tr w:rsidR="00C5758E" w:rsidRPr="00CB68E4" w:rsidTr="00273A81">
        <w:trPr>
          <w:trHeight w:val="450"/>
        </w:trPr>
        <w:tc>
          <w:tcPr>
            <w:tcW w:w="2334" w:type="dxa"/>
            <w:tcBorders>
              <w:top w:val="nil"/>
              <w:left w:val="nil"/>
              <w:bottom w:val="nil"/>
              <w:right w:val="nil"/>
            </w:tcBorders>
            <w:noWrap/>
            <w:vAlign w:val="bottom"/>
          </w:tcPr>
          <w:p w:rsidR="00C5758E" w:rsidRPr="00C5758E" w:rsidRDefault="00C5758E" w:rsidP="00C5758E">
            <w:pPr>
              <w:ind w:left="72" w:right="-110" w:hanging="74"/>
              <w:rPr>
                <w:rFonts w:ascii="Angsana New" w:eastAsia="Times New Roman" w:hAnsi="Angsana New"/>
                <w:sz w:val="26"/>
                <w:szCs w:val="26"/>
                <w:lang w:val="en-US"/>
              </w:rPr>
            </w:pPr>
            <w:r w:rsidRPr="00C5758E">
              <w:rPr>
                <w:rFonts w:ascii="Angsana New" w:eastAsia="Times New Roman" w:hAnsi="Angsana New"/>
                <w:sz w:val="26"/>
                <w:szCs w:val="26"/>
                <w:lang w:val="en-US"/>
              </w:rPr>
              <w:t>Interest income</w:t>
            </w:r>
            <w:r>
              <w:rPr>
                <w:rFonts w:ascii="Angsana New" w:eastAsia="Times New Roman" w:hAnsi="Angsana New"/>
                <w:sz w:val="26"/>
                <w:szCs w:val="26"/>
                <w:lang w:val="en-US"/>
              </w:rPr>
              <w:t xml:space="preserve"> </w:t>
            </w:r>
          </w:p>
        </w:tc>
        <w:tc>
          <w:tcPr>
            <w:tcW w:w="1559" w:type="dxa"/>
            <w:tcBorders>
              <w:top w:val="nil"/>
              <w:left w:val="nil"/>
              <w:bottom w:val="nil"/>
              <w:right w:val="nil"/>
            </w:tcBorders>
            <w:noWrap/>
            <w:vAlign w:val="bottom"/>
          </w:tcPr>
          <w:p w:rsidR="00C5758E" w:rsidRPr="00C5758E" w:rsidRDefault="00C5758E" w:rsidP="00C5758E">
            <w:pPr>
              <w:ind w:leftChars="-32" w:left="-76" w:hanging="1"/>
              <w:jc w:val="center"/>
              <w:rPr>
                <w:rFonts w:ascii="Angsana New" w:eastAsia="Times New Roman" w:hAnsi="Angsana New"/>
                <w:sz w:val="26"/>
                <w:szCs w:val="26"/>
                <w:lang w:val="en-US"/>
              </w:rPr>
            </w:pPr>
            <w:r>
              <w:rPr>
                <w:rFonts w:ascii="Angsana New" w:eastAsia="Times New Roman" w:hAnsi="Angsana New"/>
                <w:sz w:val="26"/>
                <w:szCs w:val="26"/>
                <w:lang w:val="en-US"/>
              </w:rPr>
              <w:t>4.50</w:t>
            </w:r>
            <w:r w:rsidRPr="00666C38">
              <w:rPr>
                <w:rFonts w:ascii="Angsana New" w:eastAsia="Times New Roman" w:hAnsi="Angsana New"/>
                <w:sz w:val="26"/>
                <w:szCs w:val="26"/>
                <w:cs/>
                <w:lang w:val="en-US"/>
              </w:rPr>
              <w:t xml:space="preserve">% </w:t>
            </w:r>
            <w:r w:rsidRPr="00666C38">
              <w:rPr>
                <w:rFonts w:ascii="Angsana New" w:eastAsia="Times New Roman" w:hAnsi="Angsana New"/>
                <w:sz w:val="26"/>
                <w:szCs w:val="26"/>
                <w:lang w:val="en-US"/>
              </w:rPr>
              <w:t>P.A.</w:t>
            </w:r>
          </w:p>
        </w:tc>
        <w:tc>
          <w:tcPr>
            <w:tcW w:w="1276" w:type="dxa"/>
            <w:tcBorders>
              <w:top w:val="nil"/>
              <w:left w:val="nil"/>
              <w:bottom w:val="nil"/>
              <w:right w:val="nil"/>
            </w:tcBorders>
            <w:shd w:val="clear" w:color="auto" w:fill="FFFFFF"/>
            <w:noWrap/>
            <w:vAlign w:val="bottom"/>
          </w:tcPr>
          <w:p w:rsidR="00C5758E" w:rsidRPr="00096794" w:rsidRDefault="00C5758E" w:rsidP="00C5758E">
            <w:pPr>
              <w:jc w:val="right"/>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w:t>
            </w:r>
          </w:p>
        </w:tc>
        <w:tc>
          <w:tcPr>
            <w:tcW w:w="1275" w:type="dxa"/>
            <w:tcBorders>
              <w:top w:val="nil"/>
              <w:left w:val="nil"/>
              <w:bottom w:val="nil"/>
              <w:right w:val="nil"/>
            </w:tcBorders>
            <w:shd w:val="clear" w:color="auto" w:fill="FFFFFF"/>
            <w:noWrap/>
            <w:vAlign w:val="bottom"/>
          </w:tcPr>
          <w:p w:rsidR="00C5758E" w:rsidRPr="00096794" w:rsidRDefault="00C5758E" w:rsidP="00C5758E">
            <w:pPr>
              <w:jc w:val="right"/>
              <w:rPr>
                <w:rFonts w:asciiTheme="majorBidi" w:eastAsia="Times New Roman" w:hAnsiTheme="majorBidi" w:cstheme="majorBidi"/>
                <w:sz w:val="26"/>
                <w:szCs w:val="26"/>
                <w:lang w:val="en-US"/>
              </w:rPr>
            </w:pPr>
            <w:r w:rsidRPr="00096794">
              <w:rPr>
                <w:rFonts w:asciiTheme="majorBidi" w:eastAsia="Times New Roman" w:hAnsiTheme="majorBidi" w:cstheme="majorBidi"/>
                <w:sz w:val="26"/>
                <w:szCs w:val="26"/>
                <w:lang w:val="en-US"/>
              </w:rPr>
              <w:t>-</w:t>
            </w:r>
          </w:p>
        </w:tc>
        <w:tc>
          <w:tcPr>
            <w:tcW w:w="1276" w:type="dxa"/>
            <w:tcBorders>
              <w:top w:val="nil"/>
              <w:left w:val="nil"/>
              <w:bottom w:val="nil"/>
              <w:right w:val="nil"/>
            </w:tcBorders>
            <w:shd w:val="clear" w:color="auto" w:fill="FFFFFF"/>
            <w:noWrap/>
            <w:vAlign w:val="bottom"/>
          </w:tcPr>
          <w:p w:rsidR="00C5758E" w:rsidRPr="00096794" w:rsidRDefault="00C5758E" w:rsidP="00C5758E">
            <w:pPr>
              <w:jc w:val="right"/>
              <w:rPr>
                <w:rFonts w:asciiTheme="majorBidi" w:eastAsia="Times New Roman" w:hAnsiTheme="majorBidi" w:cstheme="majorBidi"/>
                <w:sz w:val="26"/>
                <w:szCs w:val="26"/>
                <w:lang w:val="en-US"/>
              </w:rPr>
            </w:pPr>
            <w:r w:rsidRPr="00096794">
              <w:rPr>
                <w:rFonts w:asciiTheme="majorBidi" w:eastAsia="Times New Roman" w:hAnsiTheme="majorBidi" w:cstheme="majorBidi"/>
                <w:sz w:val="26"/>
                <w:szCs w:val="26"/>
                <w:lang w:val="en-US"/>
              </w:rPr>
              <w:t>62,990.60</w:t>
            </w:r>
          </w:p>
        </w:tc>
        <w:tc>
          <w:tcPr>
            <w:tcW w:w="1280" w:type="dxa"/>
            <w:tcBorders>
              <w:top w:val="nil"/>
              <w:left w:val="nil"/>
              <w:bottom w:val="nil"/>
              <w:right w:val="nil"/>
            </w:tcBorders>
            <w:noWrap/>
            <w:vAlign w:val="bottom"/>
          </w:tcPr>
          <w:p w:rsidR="00C5758E" w:rsidRPr="00096794" w:rsidRDefault="00C5758E" w:rsidP="00C5758E">
            <w:pPr>
              <w:jc w:val="right"/>
              <w:rPr>
                <w:rFonts w:asciiTheme="majorBidi" w:eastAsia="Times New Roman" w:hAnsiTheme="majorBidi" w:cstheme="majorBidi"/>
                <w:sz w:val="26"/>
                <w:szCs w:val="26"/>
                <w:lang w:val="en-US"/>
              </w:rPr>
            </w:pPr>
            <w:r w:rsidRPr="00096794">
              <w:rPr>
                <w:rFonts w:asciiTheme="majorBidi" w:eastAsia="Times New Roman" w:hAnsiTheme="majorBidi" w:cstheme="majorBidi"/>
                <w:sz w:val="26"/>
                <w:szCs w:val="26"/>
                <w:lang w:val="en-US"/>
              </w:rPr>
              <w:t>-</w:t>
            </w:r>
          </w:p>
        </w:tc>
      </w:tr>
      <w:tr w:rsidR="00C5758E" w:rsidRPr="00CB68E4" w:rsidTr="00273A81">
        <w:trPr>
          <w:trHeight w:val="450"/>
        </w:trPr>
        <w:tc>
          <w:tcPr>
            <w:tcW w:w="2334" w:type="dxa"/>
            <w:tcBorders>
              <w:top w:val="nil"/>
              <w:left w:val="nil"/>
              <w:bottom w:val="nil"/>
              <w:right w:val="nil"/>
            </w:tcBorders>
            <w:noWrap/>
            <w:vAlign w:val="bottom"/>
            <w:hideMark/>
          </w:tcPr>
          <w:p w:rsidR="00C5758E" w:rsidRDefault="00C5758E" w:rsidP="00C5758E">
            <w:pPr>
              <w:ind w:left="-108" w:right="-110"/>
              <w:rPr>
                <w:rFonts w:ascii="Angsana New" w:eastAsia="Times New Roman" w:hAnsi="Angsana New"/>
                <w:sz w:val="26"/>
                <w:szCs w:val="26"/>
                <w:u w:val="single"/>
                <w:lang w:val="en-US"/>
              </w:rPr>
            </w:pPr>
            <w:r w:rsidRPr="00653F83">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rsidR="00C5758E" w:rsidRDefault="00C5758E" w:rsidP="00C5758E">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rsidR="00C5758E" w:rsidRPr="00A77CCF" w:rsidRDefault="00C5758E" w:rsidP="00C5758E">
            <w:pPr>
              <w:ind w:left="-11" w:right="-11"/>
              <w:jc w:val="right"/>
              <w:rPr>
                <w:rFonts w:ascii="Angsana New" w:eastAsia="Times New Roman" w:hAnsi="Angsana New"/>
                <w:sz w:val="26"/>
                <w:szCs w:val="26"/>
                <w:lang w:val="en-US"/>
              </w:rPr>
            </w:pPr>
            <w:r w:rsidRPr="00A77CCF">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rsidR="00C5758E" w:rsidRDefault="00C5758E" w:rsidP="00C5758E">
            <w:pPr>
              <w:ind w:left="-11" w:right="-11"/>
              <w:jc w:val="right"/>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rsidR="00C5758E" w:rsidRPr="00273A81" w:rsidRDefault="00C5758E" w:rsidP="00C5758E">
            <w:pPr>
              <w:jc w:val="right"/>
              <w:rPr>
                <w:rFonts w:cs="Helvetica"/>
                <w:sz w:val="26"/>
                <w:szCs w:val="26"/>
                <w:highlight w:val="yellow"/>
                <w:cs/>
              </w:rPr>
            </w:pPr>
            <w:r w:rsidRPr="00273A81">
              <w:rPr>
                <w:sz w:val="26"/>
                <w:szCs w:val="26"/>
                <w:highlight w:val="yellow"/>
                <w:cs/>
              </w:rPr>
              <w:t xml:space="preserve"> </w:t>
            </w:r>
          </w:p>
        </w:tc>
        <w:tc>
          <w:tcPr>
            <w:tcW w:w="1280" w:type="dxa"/>
            <w:tcBorders>
              <w:top w:val="nil"/>
              <w:left w:val="nil"/>
              <w:bottom w:val="nil"/>
              <w:right w:val="nil"/>
            </w:tcBorders>
            <w:noWrap/>
            <w:vAlign w:val="bottom"/>
          </w:tcPr>
          <w:p w:rsidR="00C5758E" w:rsidRPr="00273A81" w:rsidRDefault="00C5758E" w:rsidP="00C5758E">
            <w:pPr>
              <w:jc w:val="right"/>
              <w:rPr>
                <w:rFonts w:ascii="Angsana New" w:hAnsi="Angsana New"/>
                <w:sz w:val="26"/>
                <w:szCs w:val="26"/>
                <w:cs/>
              </w:rPr>
            </w:pPr>
            <w:r w:rsidRPr="00273A81">
              <w:rPr>
                <w:rFonts w:ascii="Angsana New" w:hAnsi="Angsana New" w:hint="cs"/>
                <w:sz w:val="26"/>
                <w:szCs w:val="26"/>
                <w:cs/>
              </w:rPr>
              <w:t xml:space="preserve"> </w:t>
            </w:r>
          </w:p>
        </w:tc>
      </w:tr>
      <w:tr w:rsidR="00C5758E" w:rsidRPr="00CB68E4" w:rsidTr="00273A81">
        <w:trPr>
          <w:trHeight w:val="405"/>
        </w:trPr>
        <w:tc>
          <w:tcPr>
            <w:tcW w:w="2334" w:type="dxa"/>
            <w:tcBorders>
              <w:top w:val="nil"/>
              <w:left w:val="nil"/>
              <w:bottom w:val="nil"/>
              <w:right w:val="nil"/>
            </w:tcBorders>
            <w:noWrap/>
            <w:vAlign w:val="bottom"/>
            <w:hideMark/>
          </w:tcPr>
          <w:p w:rsidR="00C5758E" w:rsidRPr="00666C38" w:rsidRDefault="00C5758E" w:rsidP="00C5758E">
            <w:pPr>
              <w:ind w:left="-108" w:right="-110" w:firstLineChars="38" w:firstLine="99"/>
              <w:rPr>
                <w:rFonts w:ascii="Angsana New" w:eastAsia="Times New Roman" w:hAnsi="Angsana New"/>
                <w:sz w:val="26"/>
                <w:szCs w:val="26"/>
                <w:lang w:val="en-US"/>
              </w:rPr>
            </w:pPr>
            <w:r w:rsidRPr="00666C38">
              <w:rPr>
                <w:rFonts w:ascii="Angsana New" w:eastAsia="Times New Roman" w:hAnsi="Angsana New"/>
                <w:sz w:val="26"/>
                <w:szCs w:val="26"/>
                <w:lang w:val="en-US"/>
              </w:rPr>
              <w:t>Financial costs</w:t>
            </w:r>
          </w:p>
        </w:tc>
        <w:tc>
          <w:tcPr>
            <w:tcW w:w="1559" w:type="dxa"/>
            <w:tcBorders>
              <w:top w:val="nil"/>
              <w:left w:val="nil"/>
              <w:bottom w:val="nil"/>
              <w:right w:val="nil"/>
            </w:tcBorders>
            <w:noWrap/>
            <w:vAlign w:val="bottom"/>
            <w:hideMark/>
          </w:tcPr>
          <w:p w:rsidR="00C5758E" w:rsidRPr="00666C38" w:rsidRDefault="00C5758E" w:rsidP="00C5758E">
            <w:pPr>
              <w:ind w:leftChars="-32" w:left="-76" w:hanging="1"/>
              <w:jc w:val="center"/>
              <w:rPr>
                <w:rFonts w:ascii="Angsana New" w:eastAsia="Times New Roman" w:hAnsi="Angsana New"/>
                <w:sz w:val="26"/>
                <w:szCs w:val="26"/>
                <w:lang w:val="en-US"/>
              </w:rPr>
            </w:pPr>
            <w:r w:rsidRPr="00666C38">
              <w:rPr>
                <w:rFonts w:ascii="Angsana New" w:eastAsia="Times New Roman" w:hAnsi="Angsana New"/>
                <w:sz w:val="26"/>
                <w:szCs w:val="26"/>
                <w:cs/>
                <w:lang w:val="en-US"/>
              </w:rPr>
              <w:t>1.00 - 7.</w:t>
            </w:r>
            <w:r>
              <w:rPr>
                <w:rFonts w:ascii="Angsana New" w:eastAsia="Times New Roman" w:hAnsi="Angsana New"/>
                <w:sz w:val="26"/>
                <w:szCs w:val="26"/>
                <w:lang w:val="en-US"/>
              </w:rPr>
              <w:t>12</w:t>
            </w:r>
            <w:r w:rsidRPr="00666C38">
              <w:rPr>
                <w:rFonts w:ascii="Angsana New" w:eastAsia="Times New Roman" w:hAnsi="Angsana New"/>
                <w:sz w:val="26"/>
                <w:szCs w:val="26"/>
                <w:cs/>
                <w:lang w:val="en-US"/>
              </w:rPr>
              <w:t xml:space="preserve">% </w:t>
            </w:r>
            <w:r w:rsidRPr="00666C38">
              <w:rPr>
                <w:rFonts w:ascii="Angsana New" w:eastAsia="Times New Roman" w:hAnsi="Angsana New"/>
                <w:sz w:val="26"/>
                <w:szCs w:val="26"/>
                <w:lang w:val="en-US"/>
              </w:rPr>
              <w:t>P.A.</w:t>
            </w:r>
          </w:p>
        </w:tc>
        <w:tc>
          <w:tcPr>
            <w:tcW w:w="1276" w:type="dxa"/>
            <w:shd w:val="clear" w:color="000000" w:fill="FFFFFF"/>
            <w:noWrap/>
            <w:vAlign w:val="bottom"/>
            <w:hideMark/>
          </w:tcPr>
          <w:p w:rsidR="00C5758E" w:rsidRPr="00A77CCF" w:rsidRDefault="00C5758E" w:rsidP="00C5758E">
            <w:pPr>
              <w:ind w:right="-73"/>
              <w:rPr>
                <w:rFonts w:ascii="Angsana New" w:eastAsia="Times New Roman" w:hAnsi="Angsana New"/>
                <w:sz w:val="26"/>
                <w:szCs w:val="26"/>
                <w:lang w:val="en-US"/>
              </w:rPr>
            </w:pPr>
            <w:r w:rsidRPr="00A77CCF">
              <w:rPr>
                <w:rFonts w:ascii="Angsana New" w:eastAsia="Times New Roman" w:hAnsi="Angsana New"/>
                <w:sz w:val="26"/>
                <w:szCs w:val="26"/>
                <w:lang w:val="en-US"/>
              </w:rPr>
              <w:t xml:space="preserve">                       -   </w:t>
            </w:r>
          </w:p>
        </w:tc>
        <w:tc>
          <w:tcPr>
            <w:tcW w:w="1275" w:type="dxa"/>
            <w:shd w:val="clear" w:color="000000" w:fill="FFFFFF"/>
            <w:noWrap/>
            <w:vAlign w:val="bottom"/>
            <w:hideMark/>
          </w:tcPr>
          <w:p w:rsidR="00C5758E" w:rsidRPr="00666C38" w:rsidRDefault="00C5758E" w:rsidP="00C5758E">
            <w:pPr>
              <w:ind w:right="-100"/>
              <w:rPr>
                <w:rFonts w:ascii="Angsana New" w:eastAsia="Times New Roman" w:hAnsi="Angsana New"/>
                <w:sz w:val="26"/>
                <w:szCs w:val="26"/>
                <w:lang w:val="en-US"/>
              </w:rPr>
            </w:pPr>
            <w:r w:rsidRPr="00666C38">
              <w:rPr>
                <w:rFonts w:ascii="Angsana New" w:eastAsia="Times New Roman" w:hAnsi="Angsana New"/>
                <w:sz w:val="26"/>
                <w:szCs w:val="26"/>
                <w:lang w:val="en-US"/>
              </w:rPr>
              <w:t xml:space="preserve">                       -   </w:t>
            </w:r>
          </w:p>
        </w:tc>
        <w:tc>
          <w:tcPr>
            <w:tcW w:w="1276" w:type="dxa"/>
            <w:shd w:val="clear" w:color="auto" w:fill="auto"/>
            <w:noWrap/>
            <w:vAlign w:val="bottom"/>
            <w:hideMark/>
          </w:tcPr>
          <w:p w:rsidR="00C5758E" w:rsidRPr="00A77CCF" w:rsidRDefault="00C5758E" w:rsidP="00C5758E">
            <w:pPr>
              <w:jc w:val="right"/>
              <w:rPr>
                <w:rFonts w:cs="Helvetica"/>
                <w:sz w:val="26"/>
                <w:szCs w:val="26"/>
                <w:cs/>
              </w:rPr>
            </w:pPr>
            <w:r w:rsidRPr="00A77CCF">
              <w:rPr>
                <w:sz w:val="26"/>
                <w:szCs w:val="26"/>
                <w:cs/>
              </w:rPr>
              <w:t xml:space="preserve"> </w:t>
            </w:r>
            <w:r w:rsidRPr="00A77CCF">
              <w:rPr>
                <w:rFonts w:hint="cs"/>
                <w:sz w:val="26"/>
                <w:szCs w:val="26"/>
                <w:cs/>
              </w:rPr>
              <w:t>497,242.10</w:t>
            </w:r>
          </w:p>
        </w:tc>
        <w:tc>
          <w:tcPr>
            <w:tcW w:w="1280" w:type="dxa"/>
            <w:shd w:val="clear" w:color="auto" w:fill="auto"/>
            <w:noWrap/>
            <w:vAlign w:val="bottom"/>
          </w:tcPr>
          <w:p w:rsidR="00C5758E" w:rsidRPr="00A77CCF" w:rsidRDefault="00C5758E" w:rsidP="00C5758E">
            <w:pPr>
              <w:jc w:val="right"/>
              <w:rPr>
                <w:rFonts w:ascii="Angsana New" w:hAnsi="Angsana New"/>
                <w:sz w:val="26"/>
                <w:szCs w:val="26"/>
                <w:cs/>
              </w:rPr>
            </w:pPr>
            <w:r w:rsidRPr="00A77CCF">
              <w:rPr>
                <w:rFonts w:ascii="Angsana New" w:hAnsi="Angsana New" w:hint="cs"/>
                <w:sz w:val="26"/>
                <w:szCs w:val="26"/>
                <w:cs/>
              </w:rPr>
              <w:t xml:space="preserve"> 2,103,260.56</w:t>
            </w:r>
          </w:p>
        </w:tc>
      </w:tr>
      <w:tr w:rsidR="00C5758E" w:rsidRPr="00CB68E4" w:rsidTr="00273A81">
        <w:trPr>
          <w:trHeight w:val="405"/>
        </w:trPr>
        <w:tc>
          <w:tcPr>
            <w:tcW w:w="2334" w:type="dxa"/>
            <w:tcBorders>
              <w:top w:val="nil"/>
              <w:left w:val="nil"/>
              <w:bottom w:val="nil"/>
              <w:right w:val="nil"/>
            </w:tcBorders>
            <w:noWrap/>
            <w:vAlign w:val="bottom"/>
          </w:tcPr>
          <w:p w:rsidR="00C5758E" w:rsidRPr="008E3260" w:rsidRDefault="00C5758E" w:rsidP="00C5758E">
            <w:pPr>
              <w:ind w:left="-108" w:right="-110" w:firstLineChars="38" w:firstLine="99"/>
              <w:rPr>
                <w:rFonts w:ascii="Angsana New" w:eastAsia="Times New Roman" w:hAnsi="Angsana New"/>
                <w:sz w:val="26"/>
                <w:szCs w:val="26"/>
                <w:lang w:val="en-US"/>
              </w:rPr>
            </w:pPr>
            <w:r w:rsidRPr="005378A1">
              <w:rPr>
                <w:rFonts w:ascii="Angsana New" w:eastAsia="Times New Roman" w:hAnsi="Angsana New"/>
                <w:sz w:val="26"/>
                <w:szCs w:val="26"/>
                <w:lang w:val="en-US"/>
              </w:rPr>
              <w:t>Other expenses</w:t>
            </w:r>
          </w:p>
        </w:tc>
        <w:tc>
          <w:tcPr>
            <w:tcW w:w="1559" w:type="dxa"/>
            <w:tcBorders>
              <w:top w:val="nil"/>
              <w:left w:val="nil"/>
              <w:bottom w:val="nil"/>
              <w:right w:val="nil"/>
            </w:tcBorders>
            <w:noWrap/>
            <w:vAlign w:val="bottom"/>
          </w:tcPr>
          <w:p w:rsidR="00C5758E" w:rsidRPr="00653F83" w:rsidRDefault="00C5758E" w:rsidP="00C5758E">
            <w:pPr>
              <w:ind w:leftChars="-32" w:left="-76" w:hanging="1"/>
              <w:jc w:val="center"/>
              <w:rPr>
                <w:rFonts w:ascii="Angsana New" w:eastAsia="Times New Roman" w:hAnsi="Angsana New"/>
                <w:sz w:val="26"/>
                <w:szCs w:val="26"/>
                <w:cs/>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tcPr>
          <w:p w:rsidR="00C5758E" w:rsidRPr="00273A81" w:rsidRDefault="00C5758E" w:rsidP="00C5758E">
            <w:pPr>
              <w:jc w:val="right"/>
              <w:rPr>
                <w:rFonts w:ascii="Angsana New" w:eastAsia="Times New Roman" w:hAnsi="Angsana New"/>
                <w:sz w:val="26"/>
                <w:szCs w:val="26"/>
                <w:highlight w:val="yellow"/>
                <w:lang w:val="en-US"/>
              </w:rPr>
            </w:pPr>
            <w:r w:rsidRPr="00A77CCF">
              <w:rPr>
                <w:rFonts w:ascii="Angsana New" w:eastAsia="Times New Roman" w:hAnsi="Angsana New"/>
                <w:sz w:val="26"/>
                <w:szCs w:val="26"/>
                <w:lang w:val="en-US"/>
              </w:rPr>
              <w:t xml:space="preserve">                       -   </w:t>
            </w:r>
          </w:p>
        </w:tc>
        <w:tc>
          <w:tcPr>
            <w:tcW w:w="1275" w:type="dxa"/>
            <w:shd w:val="clear" w:color="auto" w:fill="auto"/>
            <w:noWrap/>
            <w:vAlign w:val="bottom"/>
          </w:tcPr>
          <w:p w:rsidR="00C5758E" w:rsidRPr="00273A81" w:rsidRDefault="00C5758E" w:rsidP="00C5758E">
            <w:pPr>
              <w:jc w:val="right"/>
              <w:rPr>
                <w:rFonts w:ascii="Angsana New" w:eastAsia="Times New Roman" w:hAnsi="Angsana New"/>
                <w:sz w:val="26"/>
                <w:szCs w:val="26"/>
                <w:lang w:val="en-US"/>
              </w:rPr>
            </w:pPr>
            <w:r w:rsidRPr="00A77CCF">
              <w:rPr>
                <w:rFonts w:ascii="Angsana New" w:eastAsia="Times New Roman" w:hAnsi="Angsana New"/>
                <w:sz w:val="26"/>
                <w:szCs w:val="26"/>
                <w:lang w:val="en-US"/>
              </w:rPr>
              <w:t xml:space="preserve">                       -   </w:t>
            </w:r>
          </w:p>
        </w:tc>
        <w:tc>
          <w:tcPr>
            <w:tcW w:w="1276" w:type="dxa"/>
            <w:shd w:val="clear" w:color="auto" w:fill="auto"/>
            <w:noWrap/>
            <w:vAlign w:val="bottom"/>
          </w:tcPr>
          <w:p w:rsidR="00C5758E" w:rsidRPr="00273A81" w:rsidRDefault="00C5758E" w:rsidP="00C5758E">
            <w:pPr>
              <w:jc w:val="right"/>
              <w:rPr>
                <w:sz w:val="26"/>
                <w:szCs w:val="26"/>
                <w:highlight w:val="yellow"/>
                <w:cs/>
              </w:rPr>
            </w:pPr>
            <w:r w:rsidRPr="00655D15">
              <w:rPr>
                <w:rFonts w:ascii="Angsana New" w:eastAsia="Times New Roman" w:hAnsi="Angsana New"/>
                <w:sz w:val="26"/>
                <w:szCs w:val="26"/>
                <w:cs/>
                <w:lang w:val="en-US"/>
              </w:rPr>
              <w:t>290</w:t>
            </w:r>
            <w:r w:rsidRPr="00655D15">
              <w:rPr>
                <w:rFonts w:ascii="Angsana New" w:eastAsia="Times New Roman" w:hAnsi="Angsana New"/>
                <w:sz w:val="26"/>
                <w:szCs w:val="26"/>
                <w:lang w:val="en-US"/>
              </w:rPr>
              <w:t>,</w:t>
            </w:r>
            <w:r w:rsidRPr="00655D15">
              <w:rPr>
                <w:rFonts w:ascii="Angsana New" w:eastAsia="Times New Roman" w:hAnsi="Angsana New"/>
                <w:sz w:val="26"/>
                <w:szCs w:val="26"/>
                <w:cs/>
                <w:lang w:val="en-US"/>
              </w:rPr>
              <w:t>306.84</w:t>
            </w:r>
          </w:p>
        </w:tc>
        <w:tc>
          <w:tcPr>
            <w:tcW w:w="1280" w:type="dxa"/>
            <w:shd w:val="clear" w:color="auto" w:fill="auto"/>
            <w:noWrap/>
            <w:vAlign w:val="bottom"/>
          </w:tcPr>
          <w:p w:rsidR="00C5758E" w:rsidRPr="00273A81" w:rsidRDefault="00C5758E" w:rsidP="00C5758E">
            <w:pPr>
              <w:jc w:val="right"/>
              <w:rPr>
                <w:rFonts w:ascii="Angsana New" w:hAnsi="Angsana New"/>
                <w:sz w:val="26"/>
                <w:szCs w:val="26"/>
                <w:cs/>
              </w:rPr>
            </w:pPr>
            <w:r w:rsidRPr="00A77CCF">
              <w:rPr>
                <w:rFonts w:ascii="Angsana New" w:eastAsia="Times New Roman" w:hAnsi="Angsana New"/>
                <w:sz w:val="26"/>
                <w:szCs w:val="26"/>
                <w:lang w:val="en-US"/>
              </w:rPr>
              <w:t xml:space="preserve">                       -   </w:t>
            </w:r>
          </w:p>
        </w:tc>
      </w:tr>
      <w:tr w:rsidR="00C5758E" w:rsidRPr="00CB68E4" w:rsidTr="00273A81">
        <w:trPr>
          <w:trHeight w:val="405"/>
        </w:trPr>
        <w:tc>
          <w:tcPr>
            <w:tcW w:w="2334" w:type="dxa"/>
            <w:tcBorders>
              <w:top w:val="nil"/>
              <w:left w:val="nil"/>
              <w:bottom w:val="nil"/>
              <w:right w:val="nil"/>
            </w:tcBorders>
            <w:noWrap/>
            <w:vAlign w:val="bottom"/>
          </w:tcPr>
          <w:p w:rsidR="00C5758E" w:rsidRPr="008E3260" w:rsidRDefault="00C5758E" w:rsidP="00C5758E">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rsidR="00C5758E" w:rsidRPr="00653F83" w:rsidRDefault="00C5758E" w:rsidP="00C5758E">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rsidR="00C5758E" w:rsidRPr="00273A81" w:rsidRDefault="00C5758E" w:rsidP="00C5758E">
            <w:pPr>
              <w:jc w:val="right"/>
              <w:rPr>
                <w:rFonts w:ascii="Angsana New" w:eastAsia="Times New Roman" w:hAnsi="Angsana New"/>
                <w:sz w:val="26"/>
                <w:szCs w:val="26"/>
                <w:highlight w:val="yellow"/>
                <w:lang w:val="en-US"/>
              </w:rPr>
            </w:pPr>
          </w:p>
        </w:tc>
        <w:tc>
          <w:tcPr>
            <w:tcW w:w="1275" w:type="dxa"/>
            <w:shd w:val="clear" w:color="auto" w:fill="auto"/>
            <w:noWrap/>
            <w:vAlign w:val="bottom"/>
          </w:tcPr>
          <w:p w:rsidR="00C5758E" w:rsidRPr="00273A81" w:rsidRDefault="00C5758E" w:rsidP="00C5758E">
            <w:pPr>
              <w:jc w:val="right"/>
              <w:rPr>
                <w:rFonts w:ascii="Angsana New" w:eastAsia="Times New Roman" w:hAnsi="Angsana New"/>
                <w:sz w:val="26"/>
                <w:szCs w:val="26"/>
                <w:lang w:val="en-US"/>
              </w:rPr>
            </w:pPr>
          </w:p>
        </w:tc>
        <w:tc>
          <w:tcPr>
            <w:tcW w:w="1276" w:type="dxa"/>
            <w:shd w:val="clear" w:color="auto" w:fill="auto"/>
            <w:noWrap/>
            <w:vAlign w:val="bottom"/>
          </w:tcPr>
          <w:p w:rsidR="00C5758E" w:rsidRPr="00273A81" w:rsidRDefault="00C5758E" w:rsidP="00C5758E">
            <w:pPr>
              <w:jc w:val="right"/>
              <w:rPr>
                <w:sz w:val="26"/>
                <w:szCs w:val="26"/>
                <w:highlight w:val="yellow"/>
                <w:cs/>
              </w:rPr>
            </w:pPr>
          </w:p>
        </w:tc>
        <w:tc>
          <w:tcPr>
            <w:tcW w:w="1280" w:type="dxa"/>
            <w:shd w:val="clear" w:color="auto" w:fill="auto"/>
            <w:noWrap/>
            <w:vAlign w:val="bottom"/>
          </w:tcPr>
          <w:p w:rsidR="00C5758E" w:rsidRPr="00273A81" w:rsidRDefault="00C5758E" w:rsidP="00C5758E">
            <w:pPr>
              <w:jc w:val="right"/>
              <w:rPr>
                <w:rFonts w:ascii="Angsana New" w:hAnsi="Angsana New"/>
                <w:sz w:val="26"/>
                <w:szCs w:val="26"/>
                <w:cs/>
              </w:rPr>
            </w:pPr>
          </w:p>
        </w:tc>
      </w:tr>
      <w:tr w:rsidR="00C5758E" w:rsidRPr="00CB68E4" w:rsidTr="00273A81">
        <w:trPr>
          <w:trHeight w:val="405"/>
        </w:trPr>
        <w:tc>
          <w:tcPr>
            <w:tcW w:w="2334" w:type="dxa"/>
            <w:tcBorders>
              <w:top w:val="nil"/>
              <w:left w:val="nil"/>
              <w:bottom w:val="nil"/>
              <w:right w:val="nil"/>
            </w:tcBorders>
            <w:noWrap/>
            <w:vAlign w:val="bottom"/>
          </w:tcPr>
          <w:p w:rsidR="00C5758E" w:rsidRPr="00653F83" w:rsidRDefault="00C5758E" w:rsidP="00C5758E">
            <w:pPr>
              <w:ind w:left="72" w:right="-110" w:hanging="74"/>
              <w:rPr>
                <w:rFonts w:ascii="Angsana New" w:eastAsia="Times New Roman" w:hAnsi="Angsana New"/>
                <w:sz w:val="26"/>
                <w:szCs w:val="26"/>
                <w:lang w:val="en-US"/>
              </w:rPr>
            </w:pPr>
            <w:r>
              <w:rPr>
                <w:rFonts w:ascii="Angsana New" w:eastAsia="Times New Roman" w:hAnsi="Angsana New"/>
                <w:sz w:val="26"/>
                <w:szCs w:val="26"/>
                <w:lang w:val="en-US"/>
              </w:rPr>
              <w:t xml:space="preserve">   </w:t>
            </w:r>
            <w:r w:rsidRPr="008E3260">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rsidR="00C5758E" w:rsidRPr="00653F83" w:rsidRDefault="00C5758E" w:rsidP="00C5758E">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tcPr>
          <w:p w:rsidR="00C5758E" w:rsidRPr="002049BA" w:rsidRDefault="00C5758E" w:rsidP="00C5758E">
            <w:pPr>
              <w:jc w:val="right"/>
              <w:rPr>
                <w:rFonts w:asciiTheme="majorBidi" w:eastAsia="Times New Roman" w:hAnsiTheme="majorBidi" w:cstheme="majorBidi"/>
                <w:sz w:val="26"/>
                <w:szCs w:val="26"/>
                <w:highlight w:val="yellow"/>
                <w:lang w:val="en-US"/>
              </w:rPr>
            </w:pPr>
            <w:r w:rsidRPr="00992C1D">
              <w:rPr>
                <w:rFonts w:asciiTheme="majorBidi" w:eastAsia="Times New Roman" w:hAnsiTheme="majorBidi" w:cstheme="majorBidi"/>
                <w:sz w:val="26"/>
                <w:szCs w:val="26"/>
                <w:lang w:val="en-US"/>
              </w:rPr>
              <w:t>2,237,602.68</w:t>
            </w:r>
          </w:p>
        </w:tc>
        <w:tc>
          <w:tcPr>
            <w:tcW w:w="1275" w:type="dxa"/>
            <w:shd w:val="clear" w:color="auto" w:fill="auto"/>
            <w:noWrap/>
            <w:vAlign w:val="bottom"/>
          </w:tcPr>
          <w:p w:rsidR="00C5758E" w:rsidRPr="00273A81" w:rsidRDefault="00C5758E" w:rsidP="00C5758E">
            <w:pPr>
              <w:jc w:val="right"/>
              <w:rPr>
                <w:rFonts w:ascii="Angsana New" w:eastAsia="Times New Roman" w:hAnsi="Angsana New"/>
                <w:sz w:val="26"/>
                <w:szCs w:val="26"/>
                <w:lang w:val="en-US"/>
              </w:rPr>
            </w:pPr>
            <w:r w:rsidRPr="00A77CCF">
              <w:rPr>
                <w:rFonts w:ascii="Angsana New" w:eastAsia="Times New Roman" w:hAnsi="Angsana New"/>
                <w:sz w:val="26"/>
                <w:szCs w:val="26"/>
                <w:lang w:val="en-US"/>
              </w:rPr>
              <w:t xml:space="preserve">                       -   </w:t>
            </w:r>
          </w:p>
        </w:tc>
        <w:tc>
          <w:tcPr>
            <w:tcW w:w="1276" w:type="dxa"/>
            <w:shd w:val="clear" w:color="auto" w:fill="auto"/>
            <w:noWrap/>
            <w:vAlign w:val="bottom"/>
          </w:tcPr>
          <w:p w:rsidR="00C5758E" w:rsidRPr="00273A81" w:rsidRDefault="00C5758E" w:rsidP="00C5758E">
            <w:pPr>
              <w:jc w:val="right"/>
              <w:rPr>
                <w:sz w:val="26"/>
                <w:szCs w:val="26"/>
                <w:highlight w:val="yellow"/>
                <w:cs/>
              </w:rPr>
            </w:pPr>
            <w:r w:rsidRPr="00992C1D">
              <w:rPr>
                <w:rFonts w:asciiTheme="majorBidi" w:eastAsia="Times New Roman" w:hAnsiTheme="majorBidi" w:cstheme="majorBidi"/>
                <w:sz w:val="26"/>
                <w:szCs w:val="26"/>
                <w:lang w:val="en-US"/>
              </w:rPr>
              <w:t>4,224,015.12</w:t>
            </w:r>
          </w:p>
        </w:tc>
        <w:tc>
          <w:tcPr>
            <w:tcW w:w="1280" w:type="dxa"/>
            <w:shd w:val="clear" w:color="auto" w:fill="auto"/>
            <w:noWrap/>
            <w:vAlign w:val="bottom"/>
          </w:tcPr>
          <w:p w:rsidR="00C5758E" w:rsidRPr="00273A81" w:rsidRDefault="00C5758E" w:rsidP="00C5758E">
            <w:pPr>
              <w:jc w:val="right"/>
              <w:rPr>
                <w:rFonts w:ascii="Angsana New" w:hAnsi="Angsana New"/>
                <w:sz w:val="26"/>
                <w:szCs w:val="26"/>
                <w:cs/>
              </w:rPr>
            </w:pPr>
            <w:r w:rsidRPr="00A77CCF">
              <w:rPr>
                <w:rFonts w:ascii="Angsana New" w:eastAsia="Times New Roman" w:hAnsi="Angsana New"/>
                <w:sz w:val="26"/>
                <w:szCs w:val="26"/>
                <w:lang w:val="en-US"/>
              </w:rPr>
              <w:t xml:space="preserve">                       -   </w:t>
            </w:r>
          </w:p>
        </w:tc>
      </w:tr>
      <w:tr w:rsidR="00C5758E" w:rsidRPr="00CB68E4" w:rsidTr="00273A81">
        <w:trPr>
          <w:trHeight w:val="405"/>
        </w:trPr>
        <w:tc>
          <w:tcPr>
            <w:tcW w:w="2334" w:type="dxa"/>
            <w:tcBorders>
              <w:top w:val="nil"/>
              <w:left w:val="nil"/>
              <w:bottom w:val="nil"/>
              <w:right w:val="nil"/>
            </w:tcBorders>
            <w:noWrap/>
            <w:vAlign w:val="bottom"/>
          </w:tcPr>
          <w:p w:rsidR="00C5758E" w:rsidRPr="008E3260" w:rsidRDefault="00C5758E" w:rsidP="00C5758E">
            <w:pPr>
              <w:ind w:right="-110"/>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rsidR="00C5758E" w:rsidRPr="00653F83" w:rsidRDefault="00C5758E" w:rsidP="00C5758E">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rsidR="00C5758E" w:rsidRPr="00273A81" w:rsidRDefault="00C5758E" w:rsidP="00C5758E">
            <w:pPr>
              <w:jc w:val="right"/>
              <w:rPr>
                <w:rFonts w:ascii="Angsana New" w:eastAsia="Times New Roman" w:hAnsi="Angsana New"/>
                <w:sz w:val="26"/>
                <w:szCs w:val="26"/>
                <w:highlight w:val="yellow"/>
                <w:lang w:val="en-US"/>
              </w:rPr>
            </w:pPr>
          </w:p>
        </w:tc>
        <w:tc>
          <w:tcPr>
            <w:tcW w:w="1275" w:type="dxa"/>
            <w:shd w:val="clear" w:color="auto" w:fill="auto"/>
            <w:noWrap/>
            <w:vAlign w:val="bottom"/>
          </w:tcPr>
          <w:p w:rsidR="00C5758E" w:rsidRPr="00273A81" w:rsidRDefault="00C5758E" w:rsidP="00C5758E">
            <w:pPr>
              <w:jc w:val="right"/>
              <w:rPr>
                <w:rFonts w:ascii="Angsana New" w:eastAsia="Times New Roman" w:hAnsi="Angsana New"/>
                <w:sz w:val="26"/>
                <w:szCs w:val="26"/>
                <w:lang w:val="en-US"/>
              </w:rPr>
            </w:pPr>
          </w:p>
        </w:tc>
        <w:tc>
          <w:tcPr>
            <w:tcW w:w="1276" w:type="dxa"/>
            <w:shd w:val="clear" w:color="auto" w:fill="auto"/>
            <w:noWrap/>
            <w:vAlign w:val="bottom"/>
          </w:tcPr>
          <w:p w:rsidR="00C5758E" w:rsidRPr="00273A81" w:rsidRDefault="00C5758E" w:rsidP="00C5758E">
            <w:pPr>
              <w:jc w:val="right"/>
              <w:rPr>
                <w:sz w:val="26"/>
                <w:szCs w:val="26"/>
                <w:highlight w:val="yellow"/>
                <w:cs/>
              </w:rPr>
            </w:pPr>
          </w:p>
        </w:tc>
        <w:tc>
          <w:tcPr>
            <w:tcW w:w="1280" w:type="dxa"/>
            <w:shd w:val="clear" w:color="auto" w:fill="auto"/>
            <w:noWrap/>
            <w:vAlign w:val="bottom"/>
          </w:tcPr>
          <w:p w:rsidR="00C5758E" w:rsidRPr="00273A81" w:rsidRDefault="00C5758E" w:rsidP="00C5758E">
            <w:pPr>
              <w:jc w:val="right"/>
              <w:rPr>
                <w:rFonts w:ascii="Angsana New" w:hAnsi="Angsana New"/>
                <w:sz w:val="26"/>
                <w:szCs w:val="26"/>
                <w:cs/>
              </w:rPr>
            </w:pPr>
          </w:p>
        </w:tc>
      </w:tr>
      <w:tr w:rsidR="00C5758E" w:rsidRPr="00CB68E4" w:rsidTr="00273A81">
        <w:trPr>
          <w:trHeight w:val="405"/>
        </w:trPr>
        <w:tc>
          <w:tcPr>
            <w:tcW w:w="2334" w:type="dxa"/>
            <w:tcBorders>
              <w:top w:val="nil"/>
              <w:left w:val="nil"/>
              <w:bottom w:val="nil"/>
              <w:right w:val="nil"/>
            </w:tcBorders>
            <w:noWrap/>
            <w:vAlign w:val="bottom"/>
          </w:tcPr>
          <w:p w:rsidR="00C5758E" w:rsidRPr="00653F83" w:rsidRDefault="00C5758E" w:rsidP="00C5758E">
            <w:pPr>
              <w:ind w:left="72" w:right="-110" w:hanging="74"/>
              <w:rPr>
                <w:rFonts w:ascii="Angsana New" w:eastAsia="Times New Roman" w:hAnsi="Angsana New"/>
                <w:sz w:val="26"/>
                <w:szCs w:val="26"/>
                <w:lang w:val="en-US"/>
              </w:rPr>
            </w:pPr>
            <w:r>
              <w:rPr>
                <w:rFonts w:ascii="Angsana New" w:eastAsia="Times New Roman" w:hAnsi="Angsana New"/>
                <w:sz w:val="26"/>
                <w:szCs w:val="26"/>
                <w:lang w:val="en-US"/>
              </w:rPr>
              <w:t xml:space="preserve">    </w:t>
            </w:r>
            <w:r w:rsidRPr="008E3260">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rsidR="00C5758E" w:rsidRPr="00653F83" w:rsidRDefault="00C5758E" w:rsidP="00C5758E">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tcPr>
          <w:p w:rsidR="00C5758E" w:rsidRPr="00273A81" w:rsidRDefault="00C5758E" w:rsidP="00C5758E">
            <w:pPr>
              <w:jc w:val="right"/>
              <w:rPr>
                <w:rFonts w:ascii="Angsana New" w:eastAsia="Times New Roman" w:hAnsi="Angsana New"/>
                <w:sz w:val="26"/>
                <w:szCs w:val="26"/>
                <w:highlight w:val="yellow"/>
                <w:lang w:val="en-US"/>
              </w:rPr>
            </w:pPr>
            <w:r w:rsidRPr="00992C1D">
              <w:rPr>
                <w:rFonts w:asciiTheme="majorBidi" w:eastAsia="Times New Roman" w:hAnsiTheme="majorBidi" w:cstheme="majorBidi"/>
                <w:sz w:val="26"/>
                <w:szCs w:val="26"/>
                <w:lang w:val="en-US"/>
              </w:rPr>
              <w:t>1,674,219.68</w:t>
            </w:r>
          </w:p>
        </w:tc>
        <w:tc>
          <w:tcPr>
            <w:tcW w:w="1275" w:type="dxa"/>
            <w:shd w:val="clear" w:color="auto" w:fill="auto"/>
            <w:noWrap/>
            <w:vAlign w:val="bottom"/>
          </w:tcPr>
          <w:p w:rsidR="00C5758E" w:rsidRPr="00273A81" w:rsidRDefault="00C5758E" w:rsidP="00C5758E">
            <w:pPr>
              <w:jc w:val="right"/>
              <w:rPr>
                <w:rFonts w:ascii="Angsana New" w:eastAsia="Times New Roman" w:hAnsi="Angsana New"/>
                <w:sz w:val="26"/>
                <w:szCs w:val="26"/>
                <w:lang w:val="en-US"/>
              </w:rPr>
            </w:pPr>
            <w:r w:rsidRPr="00A77CCF">
              <w:rPr>
                <w:rFonts w:ascii="Angsana New" w:eastAsia="Times New Roman" w:hAnsi="Angsana New"/>
                <w:sz w:val="26"/>
                <w:szCs w:val="26"/>
                <w:lang w:val="en-US"/>
              </w:rPr>
              <w:t xml:space="preserve">                       -   </w:t>
            </w:r>
          </w:p>
        </w:tc>
        <w:tc>
          <w:tcPr>
            <w:tcW w:w="1276" w:type="dxa"/>
            <w:shd w:val="clear" w:color="auto" w:fill="auto"/>
            <w:noWrap/>
            <w:vAlign w:val="bottom"/>
          </w:tcPr>
          <w:p w:rsidR="00C5758E" w:rsidRPr="00273A81" w:rsidRDefault="00C5758E" w:rsidP="00C5758E">
            <w:pPr>
              <w:jc w:val="right"/>
              <w:rPr>
                <w:sz w:val="26"/>
                <w:szCs w:val="26"/>
                <w:highlight w:val="yellow"/>
                <w:cs/>
              </w:rPr>
            </w:pPr>
            <w:r w:rsidRPr="00992C1D">
              <w:rPr>
                <w:rFonts w:asciiTheme="majorBidi" w:eastAsia="Times New Roman" w:hAnsiTheme="majorBidi" w:cstheme="majorBidi"/>
                <w:sz w:val="26"/>
                <w:szCs w:val="26"/>
                <w:lang w:val="en-US"/>
              </w:rPr>
              <w:t>3,160,493.65</w:t>
            </w:r>
          </w:p>
        </w:tc>
        <w:tc>
          <w:tcPr>
            <w:tcW w:w="1280" w:type="dxa"/>
            <w:shd w:val="clear" w:color="auto" w:fill="auto"/>
            <w:noWrap/>
            <w:vAlign w:val="bottom"/>
          </w:tcPr>
          <w:p w:rsidR="00C5758E" w:rsidRPr="00273A81" w:rsidRDefault="00C5758E" w:rsidP="00C5758E">
            <w:pPr>
              <w:jc w:val="right"/>
              <w:rPr>
                <w:rFonts w:ascii="Angsana New" w:hAnsi="Angsana New"/>
                <w:sz w:val="26"/>
                <w:szCs w:val="26"/>
                <w:cs/>
              </w:rPr>
            </w:pPr>
            <w:r w:rsidRPr="00A77CCF">
              <w:rPr>
                <w:rFonts w:ascii="Angsana New" w:eastAsia="Times New Roman" w:hAnsi="Angsana New"/>
                <w:sz w:val="26"/>
                <w:szCs w:val="26"/>
                <w:lang w:val="en-US"/>
              </w:rPr>
              <w:t xml:space="preserve">                       -   </w:t>
            </w:r>
          </w:p>
        </w:tc>
      </w:tr>
      <w:tr w:rsidR="00C5758E" w:rsidRPr="00CB68E4" w:rsidTr="00273A81">
        <w:trPr>
          <w:trHeight w:val="405"/>
        </w:trPr>
        <w:tc>
          <w:tcPr>
            <w:tcW w:w="2334" w:type="dxa"/>
            <w:tcBorders>
              <w:top w:val="nil"/>
              <w:left w:val="nil"/>
              <w:bottom w:val="nil"/>
              <w:right w:val="nil"/>
            </w:tcBorders>
            <w:noWrap/>
            <w:vAlign w:val="bottom"/>
            <w:hideMark/>
          </w:tcPr>
          <w:p w:rsidR="00C5758E" w:rsidRDefault="00C5758E" w:rsidP="00C5758E">
            <w:pPr>
              <w:ind w:left="72" w:right="-110" w:hanging="74"/>
              <w:rPr>
                <w:rFonts w:ascii="Angsana New" w:eastAsia="Times New Roman" w:hAnsi="Angsana New"/>
                <w:sz w:val="26"/>
                <w:szCs w:val="26"/>
                <w:lang w:val="en-US"/>
              </w:rPr>
            </w:pPr>
            <w:r w:rsidRPr="00653F83">
              <w:rPr>
                <w:rFonts w:ascii="Angsana New" w:eastAsia="Times New Roman" w:hAnsi="Angsana New"/>
                <w:sz w:val="26"/>
                <w:szCs w:val="26"/>
                <w:lang w:val="en-US"/>
              </w:rPr>
              <w:t>Land and</w:t>
            </w:r>
            <w:r>
              <w:rPr>
                <w:rFonts w:ascii="Angsana New" w:eastAsia="Times New Roman" w:hAnsi="Angsana New"/>
                <w:sz w:val="26"/>
                <w:szCs w:val="26"/>
                <w:lang w:val="en-US"/>
              </w:rPr>
              <w:t xml:space="preserve"> </w:t>
            </w:r>
            <w:r w:rsidRPr="00653F83">
              <w:rPr>
                <w:rFonts w:ascii="Angsana New" w:eastAsia="Times New Roman" w:hAnsi="Angsana New"/>
                <w:sz w:val="26"/>
                <w:szCs w:val="26"/>
                <w:lang w:val="en-US"/>
              </w:rPr>
              <w:t>Building rental</w:t>
            </w:r>
          </w:p>
        </w:tc>
        <w:tc>
          <w:tcPr>
            <w:tcW w:w="1559" w:type="dxa"/>
            <w:tcBorders>
              <w:top w:val="nil"/>
              <w:left w:val="nil"/>
              <w:bottom w:val="nil"/>
              <w:right w:val="nil"/>
            </w:tcBorders>
            <w:noWrap/>
            <w:vAlign w:val="bottom"/>
            <w:hideMark/>
          </w:tcPr>
          <w:p w:rsidR="00C5758E" w:rsidRDefault="00C5758E" w:rsidP="00C5758E">
            <w:pPr>
              <w:ind w:leftChars="-32" w:left="-76" w:hanging="1"/>
              <w:jc w:val="center"/>
              <w:rPr>
                <w:rFonts w:ascii="Angsana New" w:eastAsia="Times New Roman" w:hAnsi="Angsana New"/>
                <w:sz w:val="26"/>
                <w:szCs w:val="26"/>
                <w:lang w:val="en-US"/>
              </w:rPr>
            </w:pPr>
            <w:r w:rsidRPr="00653F83">
              <w:rPr>
                <w:rFonts w:ascii="Angsana New" w:eastAsia="Times New Roman" w:hAnsi="Angsana New"/>
                <w:sz w:val="26"/>
                <w:szCs w:val="26"/>
                <w:lang w:val="en-US"/>
              </w:rPr>
              <w:t>Mutually agreed</w:t>
            </w:r>
          </w:p>
        </w:tc>
        <w:tc>
          <w:tcPr>
            <w:tcW w:w="1276" w:type="dxa"/>
            <w:shd w:val="clear" w:color="auto" w:fill="auto"/>
            <w:noWrap/>
            <w:vAlign w:val="bottom"/>
            <w:hideMark/>
          </w:tcPr>
          <w:p w:rsidR="00C5758E" w:rsidRPr="001B398B" w:rsidRDefault="00C5758E" w:rsidP="00C5758E">
            <w:pPr>
              <w:jc w:val="right"/>
              <w:rPr>
                <w:rFonts w:ascii="Angsana New" w:eastAsia="Times New Roman" w:hAnsi="Angsana New"/>
                <w:sz w:val="26"/>
                <w:szCs w:val="26"/>
                <w:lang w:val="en-US"/>
              </w:rPr>
            </w:pPr>
            <w:r w:rsidRPr="001B398B">
              <w:rPr>
                <w:rFonts w:ascii="Angsana New" w:eastAsia="Times New Roman" w:hAnsi="Angsana New"/>
                <w:sz w:val="26"/>
                <w:szCs w:val="26"/>
                <w:lang w:val="en-US"/>
              </w:rPr>
              <w:t>-</w:t>
            </w:r>
          </w:p>
        </w:tc>
        <w:tc>
          <w:tcPr>
            <w:tcW w:w="1275" w:type="dxa"/>
            <w:shd w:val="clear" w:color="auto" w:fill="auto"/>
            <w:noWrap/>
            <w:vAlign w:val="bottom"/>
            <w:hideMark/>
          </w:tcPr>
          <w:p w:rsidR="00C5758E" w:rsidRPr="00533378" w:rsidRDefault="00C5758E" w:rsidP="00C5758E">
            <w:pPr>
              <w:jc w:val="right"/>
              <w:rPr>
                <w:rFonts w:ascii="Angsana New" w:eastAsia="Times New Roman" w:hAnsi="Angsana New"/>
                <w:sz w:val="26"/>
                <w:szCs w:val="26"/>
                <w:lang w:val="en-US"/>
              </w:rPr>
            </w:pPr>
            <w:r>
              <w:rPr>
                <w:rFonts w:asciiTheme="majorBidi" w:eastAsia="Times New Roman" w:hAnsiTheme="majorBidi" w:cstheme="majorBidi" w:hint="cs"/>
                <w:sz w:val="26"/>
                <w:szCs w:val="26"/>
                <w:cs/>
                <w:lang w:val="en-US"/>
              </w:rPr>
              <w:t>3</w:t>
            </w:r>
            <w:r>
              <w:rPr>
                <w:rFonts w:asciiTheme="majorBidi" w:eastAsia="Times New Roman" w:hAnsiTheme="majorBidi" w:cstheme="majorBidi"/>
                <w:sz w:val="26"/>
                <w:szCs w:val="26"/>
                <w:lang w:val="en-US"/>
              </w:rPr>
              <w:t>,198,060.00</w:t>
            </w:r>
          </w:p>
        </w:tc>
        <w:tc>
          <w:tcPr>
            <w:tcW w:w="1276" w:type="dxa"/>
            <w:shd w:val="clear" w:color="auto" w:fill="auto"/>
            <w:noWrap/>
            <w:vAlign w:val="bottom"/>
            <w:hideMark/>
          </w:tcPr>
          <w:p w:rsidR="00C5758E" w:rsidRPr="001B398B" w:rsidRDefault="00C5758E" w:rsidP="00C5758E">
            <w:pPr>
              <w:jc w:val="right"/>
              <w:rPr>
                <w:rFonts w:ascii="Angsana New" w:eastAsia="Times New Roman" w:hAnsi="Angsana New"/>
                <w:sz w:val="26"/>
                <w:szCs w:val="26"/>
                <w:lang w:val="en-US"/>
              </w:rPr>
            </w:pPr>
            <w:r w:rsidRPr="001B398B">
              <w:rPr>
                <w:rFonts w:ascii="Angsana New" w:eastAsia="Times New Roman" w:hAnsi="Angsana New"/>
                <w:sz w:val="26"/>
                <w:szCs w:val="26"/>
                <w:lang w:val="en-US"/>
              </w:rPr>
              <w:t>-</w:t>
            </w:r>
          </w:p>
        </w:tc>
        <w:tc>
          <w:tcPr>
            <w:tcW w:w="1280" w:type="dxa"/>
            <w:shd w:val="clear" w:color="auto" w:fill="auto"/>
            <w:noWrap/>
            <w:vAlign w:val="bottom"/>
          </w:tcPr>
          <w:p w:rsidR="00C5758E" w:rsidRPr="00273A81" w:rsidRDefault="00C5758E" w:rsidP="00C5758E">
            <w:pPr>
              <w:jc w:val="right"/>
              <w:rPr>
                <w:rFonts w:ascii="Angsana New" w:hAnsi="Angsana New"/>
                <w:sz w:val="26"/>
                <w:szCs w:val="26"/>
                <w:cs/>
              </w:rPr>
            </w:pPr>
            <w:r w:rsidRPr="005378A1">
              <w:rPr>
                <w:rFonts w:asciiTheme="majorBidi" w:eastAsia="Times New Roman" w:hAnsiTheme="majorBidi" w:cstheme="majorBidi"/>
                <w:sz w:val="26"/>
                <w:szCs w:val="26"/>
                <w:lang w:val="en-US"/>
              </w:rPr>
              <w:t>5,161,590.00</w:t>
            </w:r>
          </w:p>
        </w:tc>
      </w:tr>
      <w:tr w:rsidR="00C5758E" w:rsidRPr="00CB68E4" w:rsidTr="00273A81">
        <w:trPr>
          <w:trHeight w:val="405"/>
        </w:trPr>
        <w:tc>
          <w:tcPr>
            <w:tcW w:w="2334" w:type="dxa"/>
            <w:tcBorders>
              <w:top w:val="nil"/>
              <w:left w:val="nil"/>
              <w:bottom w:val="nil"/>
              <w:right w:val="nil"/>
            </w:tcBorders>
            <w:noWrap/>
            <w:vAlign w:val="bottom"/>
            <w:hideMark/>
          </w:tcPr>
          <w:p w:rsidR="00C5758E" w:rsidRDefault="00C5758E" w:rsidP="00C5758E">
            <w:pPr>
              <w:ind w:left="-108" w:right="-110" w:firstLineChars="38" w:firstLine="99"/>
              <w:rPr>
                <w:rFonts w:ascii="Angsana New" w:eastAsia="Times New Roman" w:hAnsi="Angsana New"/>
                <w:sz w:val="26"/>
                <w:szCs w:val="26"/>
                <w:lang w:val="en-US"/>
              </w:rPr>
            </w:pPr>
            <w:r w:rsidRPr="00653F83">
              <w:rPr>
                <w:rFonts w:ascii="Angsana New" w:eastAsia="Times New Roman" w:hAnsi="Angsana New"/>
                <w:sz w:val="26"/>
                <w:szCs w:val="26"/>
                <w:lang w:val="en-US"/>
              </w:rPr>
              <w:t>Management remuneration</w:t>
            </w:r>
          </w:p>
        </w:tc>
        <w:tc>
          <w:tcPr>
            <w:tcW w:w="1559" w:type="dxa"/>
            <w:tcBorders>
              <w:top w:val="nil"/>
              <w:left w:val="nil"/>
              <w:bottom w:val="nil"/>
              <w:right w:val="nil"/>
            </w:tcBorders>
            <w:noWrap/>
            <w:vAlign w:val="bottom"/>
            <w:hideMark/>
          </w:tcPr>
          <w:p w:rsidR="00C5758E" w:rsidRDefault="00C5758E" w:rsidP="00C5758E">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rsidR="00C5758E" w:rsidRDefault="00C5758E" w:rsidP="00C5758E">
            <w:pPr>
              <w:jc w:val="right"/>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rsidR="00C5758E" w:rsidRDefault="00C5758E" w:rsidP="00C5758E">
            <w:pPr>
              <w:jc w:val="right"/>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rsidR="00C5758E" w:rsidRPr="00273A81" w:rsidRDefault="00C5758E" w:rsidP="00C5758E">
            <w:pPr>
              <w:jc w:val="right"/>
              <w:rPr>
                <w:rFonts w:cs="Helvetica"/>
                <w:sz w:val="26"/>
                <w:szCs w:val="26"/>
                <w:highlight w:val="yellow"/>
                <w:cs/>
              </w:rPr>
            </w:pPr>
            <w:r w:rsidRPr="00273A81">
              <w:rPr>
                <w:sz w:val="26"/>
                <w:szCs w:val="26"/>
                <w:highlight w:val="yellow"/>
                <w:cs/>
              </w:rPr>
              <w:t xml:space="preserve"> </w:t>
            </w:r>
          </w:p>
        </w:tc>
        <w:tc>
          <w:tcPr>
            <w:tcW w:w="1280" w:type="dxa"/>
            <w:tcBorders>
              <w:top w:val="nil"/>
              <w:left w:val="nil"/>
              <w:bottom w:val="nil"/>
              <w:right w:val="nil"/>
            </w:tcBorders>
            <w:shd w:val="clear" w:color="auto" w:fill="FFFFFF"/>
            <w:noWrap/>
            <w:vAlign w:val="bottom"/>
          </w:tcPr>
          <w:p w:rsidR="00C5758E" w:rsidRPr="00273A81" w:rsidRDefault="00C5758E" w:rsidP="00C5758E">
            <w:pPr>
              <w:jc w:val="right"/>
              <w:rPr>
                <w:rFonts w:ascii="Angsana New" w:hAnsi="Angsana New"/>
                <w:sz w:val="26"/>
                <w:szCs w:val="26"/>
                <w:cs/>
              </w:rPr>
            </w:pPr>
            <w:r w:rsidRPr="00273A81">
              <w:rPr>
                <w:rFonts w:ascii="Angsana New" w:hAnsi="Angsana New" w:hint="cs"/>
                <w:sz w:val="26"/>
                <w:szCs w:val="26"/>
                <w:cs/>
              </w:rPr>
              <w:t xml:space="preserve"> </w:t>
            </w:r>
          </w:p>
        </w:tc>
      </w:tr>
      <w:tr w:rsidR="00C5758E" w:rsidRPr="00CB68E4" w:rsidTr="00273A81">
        <w:trPr>
          <w:trHeight w:val="405"/>
        </w:trPr>
        <w:tc>
          <w:tcPr>
            <w:tcW w:w="2334" w:type="dxa"/>
            <w:tcBorders>
              <w:top w:val="nil"/>
              <w:left w:val="nil"/>
              <w:bottom w:val="nil"/>
              <w:right w:val="nil"/>
            </w:tcBorders>
            <w:shd w:val="clear" w:color="auto" w:fill="FFFFFF"/>
            <w:noWrap/>
            <w:vAlign w:val="bottom"/>
            <w:hideMark/>
          </w:tcPr>
          <w:p w:rsidR="00C5758E" w:rsidRDefault="00C5758E" w:rsidP="00C5758E">
            <w:pPr>
              <w:ind w:left="-108" w:right="-110" w:firstLineChars="69" w:firstLine="179"/>
              <w:rPr>
                <w:rFonts w:ascii="Angsana New" w:eastAsia="Times New Roman" w:hAnsi="Angsana New"/>
                <w:sz w:val="26"/>
                <w:szCs w:val="26"/>
                <w:lang w:val="en-US"/>
              </w:rPr>
            </w:pPr>
            <w:r w:rsidRPr="00653F83">
              <w:rPr>
                <w:rFonts w:ascii="Angsana New" w:eastAsia="Times New Roman" w:hAnsi="Angsana New"/>
                <w:sz w:val="26"/>
                <w:szCs w:val="26"/>
                <w:lang w:val="en-US"/>
              </w:rPr>
              <w:t>- Short-term Remuneration</w:t>
            </w:r>
          </w:p>
        </w:tc>
        <w:tc>
          <w:tcPr>
            <w:tcW w:w="1559" w:type="dxa"/>
            <w:tcBorders>
              <w:top w:val="nil"/>
              <w:left w:val="nil"/>
              <w:bottom w:val="nil"/>
              <w:right w:val="nil"/>
            </w:tcBorders>
            <w:shd w:val="clear" w:color="auto" w:fill="FFFFFF"/>
            <w:noWrap/>
            <w:vAlign w:val="bottom"/>
            <w:hideMark/>
          </w:tcPr>
          <w:p w:rsidR="00C5758E" w:rsidRPr="00E613AA" w:rsidRDefault="00C5758E" w:rsidP="00C5758E">
            <w:pPr>
              <w:ind w:leftChars="-32" w:left="-76" w:hanging="1"/>
              <w:rPr>
                <w:rFonts w:ascii="Angsana New" w:eastAsia="Times New Roman" w:hAnsi="Angsana New"/>
                <w:sz w:val="26"/>
                <w:szCs w:val="26"/>
                <w:lang w:val="en-US"/>
              </w:rPr>
            </w:pPr>
            <w:r w:rsidRPr="00E613AA">
              <w:rPr>
                <w:rFonts w:ascii="Angsana New" w:eastAsia="Times New Roman" w:hAnsi="Angsana New" w:hint="cs"/>
                <w:sz w:val="26"/>
                <w:szCs w:val="26"/>
                <w:lang w:val="en-US"/>
              </w:rPr>
              <w:t> </w:t>
            </w:r>
          </w:p>
        </w:tc>
        <w:tc>
          <w:tcPr>
            <w:tcW w:w="1276" w:type="dxa"/>
            <w:tcBorders>
              <w:bottom w:val="nil"/>
            </w:tcBorders>
            <w:shd w:val="clear" w:color="auto" w:fill="auto"/>
            <w:noWrap/>
            <w:vAlign w:val="bottom"/>
            <w:hideMark/>
          </w:tcPr>
          <w:p w:rsidR="00C5758E" w:rsidRPr="00E613AA" w:rsidRDefault="00C5758E" w:rsidP="00C5758E">
            <w:pPr>
              <w:jc w:val="right"/>
              <w:rPr>
                <w:rFonts w:ascii="Angsana New" w:eastAsia="Times New Roman" w:hAnsi="Angsana New"/>
                <w:sz w:val="26"/>
                <w:szCs w:val="26"/>
                <w:lang w:val="en-US"/>
              </w:rPr>
            </w:pPr>
            <w:r w:rsidRPr="00E613AA">
              <w:rPr>
                <w:rFonts w:ascii="Angsana New" w:eastAsia="Times New Roman" w:hAnsi="Angsana New"/>
                <w:sz w:val="26"/>
                <w:szCs w:val="26"/>
                <w:lang w:val="en-US"/>
              </w:rPr>
              <w:t> </w:t>
            </w:r>
            <w:r w:rsidRPr="005378A1">
              <w:rPr>
                <w:rFonts w:ascii="Angsana New" w:eastAsia="Times New Roman" w:hAnsi="Angsana New"/>
                <w:sz w:val="26"/>
                <w:szCs w:val="26"/>
                <w:lang w:val="en-US"/>
              </w:rPr>
              <w:t>15,813,492.00</w:t>
            </w:r>
          </w:p>
        </w:tc>
        <w:tc>
          <w:tcPr>
            <w:tcW w:w="1275" w:type="dxa"/>
            <w:tcBorders>
              <w:bottom w:val="nil"/>
            </w:tcBorders>
            <w:shd w:val="clear" w:color="000000" w:fill="FFFFFF"/>
            <w:noWrap/>
            <w:vAlign w:val="bottom"/>
            <w:hideMark/>
          </w:tcPr>
          <w:p w:rsidR="00C5758E" w:rsidRPr="00533378" w:rsidRDefault="00C5758E" w:rsidP="00C5758E">
            <w:pPr>
              <w:jc w:val="right"/>
              <w:rPr>
                <w:rFonts w:ascii="Angsana New" w:eastAsia="Times New Roman" w:hAnsi="Angsana New"/>
                <w:sz w:val="26"/>
                <w:szCs w:val="26"/>
                <w:lang w:val="en-US"/>
              </w:rPr>
            </w:pPr>
            <w:r w:rsidRPr="00273A81">
              <w:rPr>
                <w:rFonts w:ascii="Angsana New" w:eastAsia="Times New Roman" w:hAnsi="Angsana New"/>
                <w:sz w:val="26"/>
                <w:szCs w:val="26"/>
                <w:lang w:val="en-US"/>
              </w:rPr>
              <w:t xml:space="preserve"> </w:t>
            </w:r>
            <w:r w:rsidRPr="005378A1">
              <w:rPr>
                <w:rFonts w:ascii="Angsana New" w:eastAsia="Times New Roman" w:hAnsi="Angsana New"/>
                <w:sz w:val="26"/>
                <w:szCs w:val="26"/>
                <w:lang w:val="en-US"/>
              </w:rPr>
              <w:t>16,426,733.00</w:t>
            </w:r>
          </w:p>
        </w:tc>
        <w:tc>
          <w:tcPr>
            <w:tcW w:w="1276" w:type="dxa"/>
            <w:tcBorders>
              <w:bottom w:val="nil"/>
            </w:tcBorders>
            <w:shd w:val="clear" w:color="auto" w:fill="auto"/>
            <w:noWrap/>
            <w:vAlign w:val="bottom"/>
            <w:hideMark/>
          </w:tcPr>
          <w:p w:rsidR="00C5758E" w:rsidRPr="00273A81" w:rsidRDefault="00E61BB5" w:rsidP="00C5758E">
            <w:pPr>
              <w:jc w:val="right"/>
              <w:rPr>
                <w:rFonts w:cs="Helvetica"/>
                <w:sz w:val="26"/>
                <w:szCs w:val="26"/>
                <w:highlight w:val="yellow"/>
                <w:cs/>
              </w:rPr>
            </w:pPr>
            <w:r w:rsidRPr="00D87BCF">
              <w:rPr>
                <w:rFonts w:ascii="Angsana New" w:eastAsia="Times New Roman" w:hAnsi="Angsana New"/>
                <w:sz w:val="26"/>
                <w:szCs w:val="26"/>
                <w:lang w:val="en-US"/>
              </w:rPr>
              <w:t>15,813,492.00</w:t>
            </w:r>
          </w:p>
        </w:tc>
        <w:tc>
          <w:tcPr>
            <w:tcW w:w="1280" w:type="dxa"/>
            <w:tcBorders>
              <w:bottom w:val="nil"/>
            </w:tcBorders>
            <w:shd w:val="clear" w:color="auto" w:fill="auto"/>
            <w:noWrap/>
            <w:vAlign w:val="bottom"/>
          </w:tcPr>
          <w:p w:rsidR="00C5758E" w:rsidRPr="001B398B" w:rsidRDefault="00E61BB5" w:rsidP="00C5758E">
            <w:pPr>
              <w:jc w:val="right"/>
              <w:rPr>
                <w:rFonts w:ascii="Angsana New" w:eastAsia="Times New Roman" w:hAnsi="Angsana New"/>
                <w:sz w:val="26"/>
                <w:szCs w:val="26"/>
                <w:lang w:val="en-US"/>
              </w:rPr>
            </w:pPr>
            <w:r>
              <w:rPr>
                <w:rFonts w:ascii="Angsana New" w:eastAsia="Times New Roman" w:hAnsi="Angsana New"/>
                <w:sz w:val="26"/>
                <w:szCs w:val="26"/>
                <w:lang w:val="en-US"/>
              </w:rPr>
              <w:t>16,426,733.00</w:t>
            </w:r>
          </w:p>
        </w:tc>
      </w:tr>
      <w:tr w:rsidR="00C5758E" w:rsidRPr="00CB68E4" w:rsidTr="00273A81">
        <w:trPr>
          <w:trHeight w:val="405"/>
        </w:trPr>
        <w:tc>
          <w:tcPr>
            <w:tcW w:w="3893" w:type="dxa"/>
            <w:gridSpan w:val="2"/>
            <w:tcBorders>
              <w:top w:val="nil"/>
              <w:left w:val="nil"/>
              <w:bottom w:val="nil"/>
              <w:right w:val="nil"/>
            </w:tcBorders>
            <w:shd w:val="clear" w:color="auto" w:fill="FFFFFF"/>
            <w:noWrap/>
            <w:vAlign w:val="bottom"/>
            <w:hideMark/>
          </w:tcPr>
          <w:p w:rsidR="00C5758E" w:rsidRDefault="00C5758E" w:rsidP="00C5758E">
            <w:pPr>
              <w:ind w:leftChars="-32" w:left="-77" w:firstLine="148"/>
              <w:rPr>
                <w:rFonts w:ascii="Angsana New" w:eastAsia="Times New Roman" w:hAnsi="Angsana New"/>
                <w:sz w:val="26"/>
                <w:szCs w:val="26"/>
                <w:lang w:val="en-US"/>
              </w:rPr>
            </w:pPr>
            <w:r w:rsidRPr="00653F83">
              <w:rPr>
                <w:rFonts w:ascii="Angsana New" w:eastAsia="Times New Roman" w:hAnsi="Angsana New"/>
                <w:sz w:val="26"/>
                <w:szCs w:val="26"/>
                <w:lang w:val="en-US"/>
              </w:rPr>
              <w:t>- Long-term Remuneration</w:t>
            </w:r>
          </w:p>
        </w:tc>
        <w:tc>
          <w:tcPr>
            <w:tcW w:w="1276" w:type="dxa"/>
            <w:tcBorders>
              <w:bottom w:val="nil"/>
            </w:tcBorders>
            <w:shd w:val="clear" w:color="auto" w:fill="auto"/>
            <w:noWrap/>
            <w:vAlign w:val="bottom"/>
            <w:hideMark/>
          </w:tcPr>
          <w:p w:rsidR="00C5758E" w:rsidRPr="001B398B" w:rsidRDefault="00C5758E" w:rsidP="00C5758E">
            <w:pPr>
              <w:jc w:val="right"/>
              <w:rPr>
                <w:rFonts w:ascii="Angsana New" w:eastAsia="Times New Roman" w:hAnsi="Angsana New"/>
                <w:sz w:val="26"/>
                <w:szCs w:val="26"/>
                <w:lang w:val="en-US"/>
              </w:rPr>
            </w:pPr>
            <w:r w:rsidRPr="005378A1">
              <w:rPr>
                <w:rFonts w:ascii="Angsana New" w:eastAsia="Times New Roman" w:hAnsi="Angsana New"/>
                <w:sz w:val="26"/>
                <w:szCs w:val="26"/>
                <w:lang w:val="en-US"/>
              </w:rPr>
              <w:t>750,121.00</w:t>
            </w:r>
          </w:p>
        </w:tc>
        <w:tc>
          <w:tcPr>
            <w:tcW w:w="1275" w:type="dxa"/>
            <w:tcBorders>
              <w:bottom w:val="nil"/>
            </w:tcBorders>
            <w:shd w:val="clear" w:color="000000" w:fill="FFFFFF"/>
            <w:noWrap/>
            <w:vAlign w:val="bottom"/>
            <w:hideMark/>
          </w:tcPr>
          <w:p w:rsidR="00C5758E" w:rsidRPr="00533378" w:rsidRDefault="00C5758E" w:rsidP="00C5758E">
            <w:pPr>
              <w:jc w:val="right"/>
              <w:rPr>
                <w:rFonts w:ascii="Angsana New" w:eastAsia="Times New Roman" w:hAnsi="Angsana New"/>
                <w:sz w:val="26"/>
                <w:szCs w:val="26"/>
                <w:lang w:val="en-US"/>
              </w:rPr>
            </w:pPr>
            <w:r>
              <w:rPr>
                <w:rFonts w:ascii="Angsana New" w:eastAsia="Times New Roman" w:hAnsi="Angsana New"/>
                <w:sz w:val="26"/>
                <w:szCs w:val="26"/>
                <w:lang w:val="en-US"/>
              </w:rPr>
              <w:t>718,224.00</w:t>
            </w:r>
          </w:p>
        </w:tc>
        <w:tc>
          <w:tcPr>
            <w:tcW w:w="1276" w:type="dxa"/>
            <w:tcBorders>
              <w:bottom w:val="nil"/>
            </w:tcBorders>
            <w:shd w:val="clear" w:color="auto" w:fill="auto"/>
            <w:noWrap/>
            <w:vAlign w:val="bottom"/>
            <w:hideMark/>
          </w:tcPr>
          <w:p w:rsidR="00C5758E" w:rsidRPr="001B398B" w:rsidRDefault="00C5758E" w:rsidP="00C5758E">
            <w:pPr>
              <w:jc w:val="right"/>
              <w:rPr>
                <w:rFonts w:ascii="Angsana New" w:eastAsia="Times New Roman" w:hAnsi="Angsana New"/>
                <w:sz w:val="26"/>
                <w:szCs w:val="26"/>
                <w:lang w:val="en-US"/>
              </w:rPr>
            </w:pPr>
            <w:r w:rsidRPr="005378A1">
              <w:rPr>
                <w:rFonts w:ascii="Angsana New" w:eastAsia="Times New Roman" w:hAnsi="Angsana New"/>
                <w:sz w:val="26"/>
                <w:szCs w:val="26"/>
                <w:lang w:val="en-US"/>
              </w:rPr>
              <w:t>750,121.00</w:t>
            </w:r>
          </w:p>
        </w:tc>
        <w:tc>
          <w:tcPr>
            <w:tcW w:w="1280" w:type="dxa"/>
            <w:tcBorders>
              <w:bottom w:val="nil"/>
            </w:tcBorders>
            <w:shd w:val="clear" w:color="000000" w:fill="FFFFFF"/>
            <w:noWrap/>
            <w:vAlign w:val="bottom"/>
          </w:tcPr>
          <w:p w:rsidR="00C5758E" w:rsidRPr="00273A81" w:rsidRDefault="00C5758E" w:rsidP="00C5758E">
            <w:pPr>
              <w:jc w:val="right"/>
              <w:rPr>
                <w:rFonts w:ascii="Angsana New" w:hAnsi="Angsana New"/>
                <w:sz w:val="26"/>
                <w:szCs w:val="26"/>
                <w:cs/>
              </w:rPr>
            </w:pPr>
            <w:r w:rsidRPr="00273A81">
              <w:rPr>
                <w:rFonts w:ascii="Angsana New" w:hAnsi="Angsana New" w:hint="cs"/>
                <w:sz w:val="26"/>
                <w:szCs w:val="26"/>
                <w:cs/>
              </w:rPr>
              <w:t xml:space="preserve"> </w:t>
            </w:r>
            <w:r w:rsidRPr="005378A1">
              <w:rPr>
                <w:rFonts w:ascii="Angsana New" w:eastAsia="Times New Roman" w:hAnsi="Angsana New"/>
                <w:sz w:val="26"/>
                <w:szCs w:val="26"/>
                <w:lang w:val="en-US"/>
              </w:rPr>
              <w:t>718,224.00</w:t>
            </w:r>
          </w:p>
        </w:tc>
      </w:tr>
    </w:tbl>
    <w:p w:rsidR="005378A1" w:rsidRDefault="005378A1" w:rsidP="00394679">
      <w:pPr>
        <w:spacing w:before="240"/>
        <w:ind w:left="380"/>
        <w:jc w:val="thaiDistribute"/>
        <w:rPr>
          <w:rFonts w:ascii="Angsana New" w:hAnsi="Angsana New"/>
          <w:sz w:val="28"/>
          <w:szCs w:val="28"/>
          <w:lang w:val="en-US"/>
        </w:rPr>
      </w:pPr>
    </w:p>
    <w:p w:rsidR="005378A1" w:rsidRDefault="005378A1" w:rsidP="00394679">
      <w:pPr>
        <w:spacing w:before="240"/>
        <w:ind w:left="380"/>
        <w:jc w:val="thaiDistribute"/>
        <w:rPr>
          <w:rFonts w:ascii="Angsana New" w:hAnsi="Angsana New"/>
          <w:sz w:val="28"/>
          <w:szCs w:val="28"/>
          <w:lang w:val="en-US"/>
        </w:rPr>
      </w:pPr>
    </w:p>
    <w:p w:rsidR="005378A1" w:rsidRDefault="005378A1" w:rsidP="00394679">
      <w:pPr>
        <w:spacing w:before="240"/>
        <w:ind w:left="380"/>
        <w:jc w:val="thaiDistribute"/>
        <w:rPr>
          <w:rFonts w:ascii="Angsana New" w:hAnsi="Angsana New"/>
          <w:sz w:val="28"/>
          <w:szCs w:val="28"/>
          <w:lang w:val="en-US"/>
        </w:rPr>
      </w:pPr>
    </w:p>
    <w:p w:rsidR="005378A1" w:rsidRDefault="005378A1" w:rsidP="00394679">
      <w:pPr>
        <w:spacing w:before="240"/>
        <w:ind w:left="380"/>
        <w:jc w:val="thaiDistribute"/>
        <w:rPr>
          <w:rFonts w:ascii="Angsana New" w:hAnsi="Angsana New"/>
          <w:sz w:val="28"/>
          <w:szCs w:val="28"/>
          <w:lang w:val="en-US"/>
        </w:rPr>
      </w:pPr>
    </w:p>
    <w:p w:rsidR="005378A1" w:rsidRDefault="005378A1" w:rsidP="00FF6FC9">
      <w:pPr>
        <w:spacing w:before="240"/>
        <w:jc w:val="thaiDistribute"/>
        <w:rPr>
          <w:rFonts w:ascii="Angsana New" w:hAnsi="Angsana New"/>
          <w:sz w:val="28"/>
          <w:szCs w:val="28"/>
          <w:lang w:val="en-US"/>
        </w:rPr>
      </w:pPr>
    </w:p>
    <w:p w:rsidR="007A4898" w:rsidRDefault="007A4898" w:rsidP="00394679">
      <w:pPr>
        <w:spacing w:before="240"/>
        <w:ind w:left="380"/>
        <w:jc w:val="thaiDistribute"/>
        <w:rPr>
          <w:rFonts w:ascii="Angsana New" w:hAnsi="Angsana New"/>
          <w:sz w:val="28"/>
          <w:szCs w:val="28"/>
          <w:lang w:val="en-US"/>
        </w:rPr>
      </w:pPr>
      <w:r w:rsidRPr="00447F3A">
        <w:rPr>
          <w:rFonts w:ascii="Angsana New" w:hAnsi="Angsana New"/>
          <w:sz w:val="28"/>
          <w:szCs w:val="28"/>
          <w:lang w:val="en-US"/>
        </w:rPr>
        <w:lastRenderedPageBreak/>
        <w:t xml:space="preserve">Significant balances with related parties as at December </w:t>
      </w:r>
      <w:r w:rsidR="00A43BA2">
        <w:rPr>
          <w:rFonts w:ascii="Angsana New" w:hAnsi="Angsana New"/>
          <w:sz w:val="28"/>
          <w:szCs w:val="28"/>
          <w:lang w:val="en-US"/>
        </w:rPr>
        <w:t>31</w:t>
      </w:r>
      <w:r w:rsidRPr="00447F3A">
        <w:rPr>
          <w:rFonts w:ascii="Angsana New" w:hAnsi="Angsana New"/>
          <w:sz w:val="28"/>
          <w:szCs w:val="28"/>
          <w:lang w:val="en-US"/>
        </w:rPr>
        <w:t xml:space="preserve">, </w:t>
      </w:r>
      <w:r w:rsidR="00E92342">
        <w:rPr>
          <w:rFonts w:ascii="Angsana New" w:hAnsi="Angsana New"/>
          <w:sz w:val="28"/>
          <w:szCs w:val="28"/>
          <w:lang w:val="en-US"/>
        </w:rPr>
        <w:t>20</w:t>
      </w:r>
      <w:r w:rsidR="00273A81">
        <w:rPr>
          <w:rFonts w:ascii="Angsana New" w:hAnsi="Angsana New"/>
          <w:sz w:val="28"/>
          <w:szCs w:val="28"/>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00E92342">
        <w:rPr>
          <w:rFonts w:ascii="Angsana New" w:hAnsi="Angsana New"/>
          <w:sz w:val="28"/>
          <w:szCs w:val="28"/>
          <w:lang w:val="en-US"/>
        </w:rPr>
        <w:t>20</w:t>
      </w:r>
      <w:r w:rsidR="00273A81">
        <w:rPr>
          <w:rFonts w:ascii="Angsana New" w:hAnsi="Angsana New"/>
          <w:sz w:val="28"/>
          <w:szCs w:val="28"/>
          <w:lang w:val="en-US"/>
        </w:rPr>
        <w:t>19</w:t>
      </w:r>
      <w:r w:rsidRPr="00EB2DAA">
        <w:rPr>
          <w:rFonts w:ascii="Angsana New" w:hAnsi="Angsana New"/>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tbl>
      <w:tblPr>
        <w:tblW w:w="9033" w:type="dxa"/>
        <w:tblInd w:w="360" w:type="dxa"/>
        <w:tblLook w:val="04A0" w:firstRow="1" w:lastRow="0" w:firstColumn="1" w:lastColumn="0" w:noHBand="0" w:noVBand="1"/>
      </w:tblPr>
      <w:tblGrid>
        <w:gridCol w:w="3870"/>
        <w:gridCol w:w="1279"/>
        <w:gridCol w:w="1279"/>
        <w:gridCol w:w="1326"/>
        <w:gridCol w:w="1279"/>
      </w:tblGrid>
      <w:tr w:rsidR="00394679" w:rsidTr="00394679">
        <w:trPr>
          <w:trHeight w:val="432"/>
        </w:trPr>
        <w:tc>
          <w:tcPr>
            <w:tcW w:w="3870" w:type="dxa"/>
            <w:shd w:val="clear" w:color="auto" w:fill="FFFFFF"/>
            <w:noWrap/>
            <w:vAlign w:val="bottom"/>
            <w:hideMark/>
          </w:tcPr>
          <w:p w:rsidR="00394679" w:rsidRDefault="00394679">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163" w:type="dxa"/>
            <w:gridSpan w:val="4"/>
            <w:shd w:val="clear" w:color="auto" w:fill="FFFFFF"/>
            <w:noWrap/>
            <w:vAlign w:val="bottom"/>
            <w:hideMark/>
          </w:tcPr>
          <w:p w:rsidR="00394679" w:rsidRDefault="00FB2FBB">
            <w:pPr>
              <w:pBdr>
                <w:bottom w:val="single" w:sz="4" w:space="1" w:color="auto"/>
              </w:pBdr>
              <w:ind w:left="-29" w:right="-29"/>
              <w:jc w:val="center"/>
              <w:rPr>
                <w:rFonts w:ascii="Angsana New" w:eastAsia="Times New Roman" w:hAnsi="Angsana New"/>
                <w:sz w:val="28"/>
                <w:szCs w:val="28"/>
                <w:lang w:val="en-US"/>
              </w:rPr>
            </w:pPr>
            <w:r w:rsidRPr="00FB2FBB">
              <w:rPr>
                <w:rFonts w:ascii="Angsana New" w:eastAsia="Times New Roman" w:hAnsi="Angsana New"/>
                <w:sz w:val="28"/>
                <w:szCs w:val="28"/>
                <w:lang w:val="en-US"/>
              </w:rPr>
              <w:t>Unit : Baht</w:t>
            </w:r>
          </w:p>
        </w:tc>
      </w:tr>
      <w:tr w:rsidR="00FB2FBB" w:rsidTr="006C38C5">
        <w:trPr>
          <w:trHeight w:val="432"/>
        </w:trPr>
        <w:tc>
          <w:tcPr>
            <w:tcW w:w="3870" w:type="dxa"/>
            <w:shd w:val="clear" w:color="auto" w:fill="FFFFFF"/>
            <w:noWrap/>
            <w:vAlign w:val="bottom"/>
            <w:hideMark/>
          </w:tcPr>
          <w:p w:rsidR="00FB2FBB" w:rsidRDefault="00FB2FBB" w:rsidP="00FB2FB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558" w:type="dxa"/>
            <w:gridSpan w:val="2"/>
            <w:tcBorders>
              <w:top w:val="nil"/>
              <w:left w:val="nil"/>
              <w:bottom w:val="nil"/>
              <w:right w:val="nil"/>
            </w:tcBorders>
            <w:shd w:val="clear" w:color="auto" w:fill="FFFFFF"/>
            <w:noWrap/>
            <w:vAlign w:val="bottom"/>
            <w:hideMark/>
          </w:tcPr>
          <w:p w:rsidR="00FB2FBB" w:rsidRPr="00FB2FBB" w:rsidRDefault="00FB2FBB" w:rsidP="00FB2FBB">
            <w:pPr>
              <w:pBdr>
                <w:bottom w:val="single" w:sz="4" w:space="1" w:color="auto"/>
              </w:pBdr>
              <w:jc w:val="center"/>
              <w:rPr>
                <w:rFonts w:ascii="Angsana New" w:eastAsia="Times New Roman" w:hAnsi="Angsana New"/>
                <w:sz w:val="26"/>
                <w:szCs w:val="26"/>
                <w:lang w:val="en-US"/>
              </w:rPr>
            </w:pPr>
            <w:r w:rsidRPr="00FB2FBB">
              <w:rPr>
                <w:rFonts w:ascii="Angsana New" w:eastAsia="Times New Roman" w:hAnsi="Angsana New"/>
                <w:sz w:val="26"/>
                <w:szCs w:val="26"/>
                <w:lang w:val="en-US"/>
              </w:rPr>
              <w:t>Consolidated financial statements</w:t>
            </w:r>
          </w:p>
        </w:tc>
        <w:tc>
          <w:tcPr>
            <w:tcW w:w="2605" w:type="dxa"/>
            <w:gridSpan w:val="2"/>
            <w:tcBorders>
              <w:top w:val="nil"/>
              <w:left w:val="nil"/>
              <w:bottom w:val="nil"/>
              <w:right w:val="nil"/>
            </w:tcBorders>
            <w:shd w:val="clear" w:color="000000" w:fill="FFFFFF"/>
            <w:noWrap/>
            <w:vAlign w:val="bottom"/>
            <w:hideMark/>
          </w:tcPr>
          <w:p w:rsidR="00FB2FBB" w:rsidRDefault="00FB2FBB" w:rsidP="00FB2FBB">
            <w:pPr>
              <w:pBdr>
                <w:bottom w:val="single" w:sz="4" w:space="0" w:color="auto"/>
              </w:pBdr>
              <w:ind w:left="-11" w:right="-11"/>
              <w:jc w:val="center"/>
              <w:rPr>
                <w:rFonts w:ascii="Angsana New" w:hAnsi="Arial"/>
                <w:sz w:val="28"/>
                <w:szCs w:val="28"/>
                <w:lang w:val="en-US"/>
              </w:rPr>
            </w:pPr>
            <w:r>
              <w:rPr>
                <w:rFonts w:ascii="Angsana New" w:hAnsi="Arial" w:hint="cs"/>
                <w:sz w:val="28"/>
                <w:szCs w:val="28"/>
                <w:cs/>
              </w:rPr>
              <w:t>Separate financial statements</w:t>
            </w:r>
          </w:p>
        </w:tc>
      </w:tr>
      <w:tr w:rsidR="00FB2FBB" w:rsidTr="006C38C5">
        <w:trPr>
          <w:trHeight w:val="432"/>
        </w:trPr>
        <w:tc>
          <w:tcPr>
            <w:tcW w:w="3870" w:type="dxa"/>
            <w:shd w:val="clear" w:color="auto" w:fill="FFFFFF"/>
            <w:noWrap/>
            <w:vAlign w:val="bottom"/>
            <w:hideMark/>
          </w:tcPr>
          <w:p w:rsidR="00FB2FBB" w:rsidRDefault="00FB2FBB" w:rsidP="00FB2FB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279" w:type="dxa"/>
            <w:noWrap/>
            <w:vAlign w:val="bottom"/>
            <w:hideMark/>
          </w:tcPr>
          <w:p w:rsidR="00FB2FBB" w:rsidRDefault="00273A81" w:rsidP="00FB2FB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279" w:type="dxa"/>
            <w:shd w:val="clear" w:color="auto" w:fill="FFFFFF"/>
            <w:noWrap/>
            <w:vAlign w:val="bottom"/>
            <w:hideMark/>
          </w:tcPr>
          <w:p w:rsidR="00FB2FBB" w:rsidRDefault="00273A81" w:rsidP="00FB2FB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c>
          <w:tcPr>
            <w:tcW w:w="1326" w:type="dxa"/>
            <w:noWrap/>
            <w:vAlign w:val="bottom"/>
            <w:hideMark/>
          </w:tcPr>
          <w:p w:rsidR="00FB2FBB" w:rsidRDefault="00273A81" w:rsidP="00FB2FB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279" w:type="dxa"/>
            <w:shd w:val="clear" w:color="auto" w:fill="FFFFFF"/>
            <w:noWrap/>
            <w:vAlign w:val="bottom"/>
            <w:hideMark/>
          </w:tcPr>
          <w:p w:rsidR="00FB2FBB" w:rsidRDefault="00273A81" w:rsidP="00FB2FB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394679" w:rsidTr="00394679">
        <w:trPr>
          <w:trHeight w:val="432"/>
        </w:trPr>
        <w:tc>
          <w:tcPr>
            <w:tcW w:w="3870" w:type="dxa"/>
            <w:shd w:val="clear" w:color="auto" w:fill="FFFFFF"/>
            <w:noWrap/>
            <w:vAlign w:val="bottom"/>
            <w:hideMark/>
          </w:tcPr>
          <w:p w:rsidR="00394679" w:rsidRDefault="00353BC3">
            <w:pPr>
              <w:ind w:hanging="108"/>
              <w:rPr>
                <w:rFonts w:ascii="Angsana New" w:eastAsia="Times New Roman" w:hAnsi="Angsana New"/>
                <w:sz w:val="28"/>
                <w:szCs w:val="28"/>
                <w:u w:val="single"/>
                <w:lang w:val="en-US"/>
              </w:rPr>
            </w:pPr>
            <w:r w:rsidRPr="00353BC3">
              <w:rPr>
                <w:rFonts w:ascii="Angsana New" w:eastAsia="Times New Roman" w:hAnsi="Angsana New"/>
                <w:sz w:val="28"/>
                <w:szCs w:val="28"/>
                <w:u w:val="single"/>
                <w:lang w:val="en-US"/>
              </w:rPr>
              <w:t>Assets</w:t>
            </w:r>
          </w:p>
        </w:tc>
        <w:tc>
          <w:tcPr>
            <w:tcW w:w="1279" w:type="dxa"/>
            <w:noWrap/>
            <w:vAlign w:val="bottom"/>
          </w:tcPr>
          <w:p w:rsidR="00394679" w:rsidRDefault="00394679">
            <w:pPr>
              <w:jc w:val="right"/>
              <w:rPr>
                <w:rFonts w:ascii="Angsana New" w:eastAsia="Times New Roman" w:hAnsi="Angsana New"/>
                <w:sz w:val="28"/>
                <w:szCs w:val="28"/>
                <w:lang w:val="en-US"/>
              </w:rPr>
            </w:pPr>
          </w:p>
        </w:tc>
        <w:tc>
          <w:tcPr>
            <w:tcW w:w="1279" w:type="dxa"/>
            <w:noWrap/>
            <w:vAlign w:val="bottom"/>
          </w:tcPr>
          <w:p w:rsidR="00394679" w:rsidRDefault="00394679">
            <w:pPr>
              <w:jc w:val="right"/>
              <w:rPr>
                <w:rFonts w:ascii="Angsana New" w:eastAsia="Times New Roman" w:hAnsi="Angsana New"/>
                <w:sz w:val="28"/>
                <w:szCs w:val="28"/>
                <w:lang w:val="en-US"/>
              </w:rPr>
            </w:pPr>
          </w:p>
        </w:tc>
        <w:tc>
          <w:tcPr>
            <w:tcW w:w="1326" w:type="dxa"/>
            <w:noWrap/>
            <w:vAlign w:val="bottom"/>
          </w:tcPr>
          <w:p w:rsidR="00394679" w:rsidRDefault="00394679">
            <w:pPr>
              <w:jc w:val="right"/>
              <w:rPr>
                <w:rFonts w:ascii="Angsana New" w:eastAsia="Times New Roman" w:hAnsi="Angsana New"/>
                <w:sz w:val="28"/>
                <w:szCs w:val="28"/>
                <w:lang w:val="en-US"/>
              </w:rPr>
            </w:pPr>
          </w:p>
        </w:tc>
        <w:tc>
          <w:tcPr>
            <w:tcW w:w="1279" w:type="dxa"/>
            <w:noWrap/>
            <w:vAlign w:val="bottom"/>
          </w:tcPr>
          <w:p w:rsidR="00394679" w:rsidRDefault="00394679">
            <w:pPr>
              <w:jc w:val="right"/>
              <w:rPr>
                <w:rFonts w:ascii="Angsana New" w:eastAsia="Times New Roman" w:hAnsi="Angsana New"/>
                <w:sz w:val="28"/>
                <w:szCs w:val="28"/>
                <w:lang w:val="en-US"/>
              </w:rPr>
            </w:pPr>
          </w:p>
        </w:tc>
      </w:tr>
      <w:tr w:rsidR="00273A81" w:rsidTr="00273A81">
        <w:trPr>
          <w:trHeight w:val="432"/>
        </w:trPr>
        <w:tc>
          <w:tcPr>
            <w:tcW w:w="3870" w:type="dxa"/>
            <w:shd w:val="clear" w:color="auto" w:fill="FFFFFF"/>
            <w:noWrap/>
            <w:vAlign w:val="bottom"/>
            <w:hideMark/>
          </w:tcPr>
          <w:p w:rsidR="00273A81" w:rsidRDefault="00273A81" w:rsidP="00273A81">
            <w:pPr>
              <w:ind w:hanging="108"/>
              <w:rPr>
                <w:rFonts w:ascii="Angsana New" w:eastAsia="Times New Roman" w:hAnsi="Angsana New"/>
                <w:sz w:val="28"/>
                <w:szCs w:val="28"/>
                <w:lang w:val="en-US"/>
              </w:rPr>
            </w:pPr>
            <w:r w:rsidRPr="00353BC3">
              <w:rPr>
                <w:rFonts w:ascii="Angsana New" w:eastAsia="Times New Roman" w:hAnsi="Angsana New"/>
                <w:sz w:val="28"/>
                <w:szCs w:val="28"/>
                <w:lang w:val="en-US"/>
              </w:rPr>
              <w:t>Trade receivables</w:t>
            </w:r>
          </w:p>
        </w:tc>
        <w:tc>
          <w:tcPr>
            <w:tcW w:w="1279" w:type="dxa"/>
            <w:tcBorders>
              <w:top w:val="nil"/>
              <w:left w:val="nil"/>
              <w:bottom w:val="nil"/>
              <w:right w:val="nil"/>
            </w:tcBorders>
            <w:shd w:val="clear" w:color="auto" w:fill="auto"/>
            <w:noWrap/>
            <w:vAlign w:val="bottom"/>
          </w:tcPr>
          <w:p w:rsidR="00273A81" w:rsidRPr="00273A81" w:rsidRDefault="00FF6FC9" w:rsidP="00273A81">
            <w:pPr>
              <w:jc w:val="right"/>
              <w:rPr>
                <w:rFonts w:ascii="Angsana New" w:eastAsia="Times New Roman" w:hAnsi="Angsana New"/>
                <w:sz w:val="28"/>
                <w:szCs w:val="28"/>
                <w:highlight w:val="yellow"/>
                <w:lang w:val="en-US"/>
              </w:rPr>
            </w:pPr>
            <w:r w:rsidRPr="004C2741">
              <w:rPr>
                <w:rFonts w:ascii="Angsana New" w:eastAsia="Times New Roman" w:hAnsi="Angsana New"/>
                <w:sz w:val="28"/>
                <w:szCs w:val="28"/>
                <w:lang w:val="en-US"/>
              </w:rPr>
              <w:t>10,111,660.17</w:t>
            </w:r>
          </w:p>
        </w:tc>
        <w:tc>
          <w:tcPr>
            <w:tcW w:w="1279" w:type="dxa"/>
            <w:tcBorders>
              <w:top w:val="nil"/>
              <w:left w:val="nil"/>
              <w:bottom w:val="nil"/>
              <w:right w:val="nil"/>
            </w:tcBorders>
            <w:shd w:val="clear" w:color="auto" w:fill="auto"/>
            <w:noWrap/>
            <w:vAlign w:val="bottom"/>
          </w:tcPr>
          <w:p w:rsidR="00273A81" w:rsidRPr="00C96E51" w:rsidRDefault="00273A81" w:rsidP="00273A81">
            <w:pPr>
              <w:jc w:val="right"/>
              <w:rPr>
                <w:rFonts w:ascii="Angsana New" w:eastAsia="Times New Roman" w:hAnsi="Angsana New"/>
                <w:sz w:val="28"/>
                <w:szCs w:val="28"/>
                <w:lang w:val="en-US"/>
              </w:rPr>
            </w:pPr>
            <w:r>
              <w:rPr>
                <w:rFonts w:ascii="Angsana New" w:eastAsia="Times New Roman" w:hAnsi="Angsana New" w:hint="cs"/>
                <w:sz w:val="28"/>
                <w:szCs w:val="28"/>
                <w:cs/>
                <w:lang w:val="en-US"/>
              </w:rPr>
              <w:t>-</w:t>
            </w:r>
          </w:p>
        </w:tc>
        <w:tc>
          <w:tcPr>
            <w:tcW w:w="1326" w:type="dxa"/>
            <w:tcBorders>
              <w:top w:val="nil"/>
              <w:left w:val="nil"/>
              <w:bottom w:val="nil"/>
              <w:right w:val="nil"/>
            </w:tcBorders>
            <w:shd w:val="clear" w:color="auto" w:fill="auto"/>
            <w:noWrap/>
            <w:vAlign w:val="bottom"/>
          </w:tcPr>
          <w:p w:rsidR="00273A81" w:rsidRPr="00273A81" w:rsidRDefault="00FF6FC9" w:rsidP="00273A81">
            <w:pPr>
              <w:jc w:val="right"/>
              <w:rPr>
                <w:rFonts w:ascii="Angsana New" w:eastAsia="Times New Roman" w:hAnsi="Angsana New"/>
                <w:sz w:val="28"/>
                <w:szCs w:val="28"/>
                <w:highlight w:val="yellow"/>
                <w:lang w:val="en-US"/>
              </w:rPr>
            </w:pPr>
            <w:r w:rsidRPr="004C2741">
              <w:rPr>
                <w:rFonts w:ascii="Angsana New" w:eastAsia="Times New Roman" w:hAnsi="Angsana New"/>
                <w:sz w:val="28"/>
                <w:szCs w:val="28"/>
                <w:lang w:val="en-US"/>
              </w:rPr>
              <w:t>13,361,805.08</w:t>
            </w:r>
          </w:p>
        </w:tc>
        <w:tc>
          <w:tcPr>
            <w:tcW w:w="1279" w:type="dxa"/>
            <w:tcBorders>
              <w:top w:val="nil"/>
              <w:left w:val="nil"/>
              <w:bottom w:val="nil"/>
              <w:right w:val="nil"/>
            </w:tcBorders>
            <w:shd w:val="clear" w:color="auto" w:fill="auto"/>
            <w:noWrap/>
            <w:vAlign w:val="bottom"/>
          </w:tcPr>
          <w:p w:rsidR="00273A81" w:rsidRPr="00273A81" w:rsidRDefault="00273A81" w:rsidP="00273A81">
            <w:pPr>
              <w:jc w:val="right"/>
              <w:rPr>
                <w:rFonts w:ascii="Angsana New" w:eastAsia="Times New Roman" w:hAnsi="Angsana New"/>
                <w:sz w:val="28"/>
                <w:szCs w:val="28"/>
                <w:lang w:val="en-US"/>
              </w:rPr>
            </w:pPr>
            <w:r w:rsidRPr="00273A81">
              <w:rPr>
                <w:rFonts w:ascii="Angsana New" w:eastAsia="Times New Roman" w:hAnsi="Angsana New"/>
                <w:sz w:val="28"/>
                <w:szCs w:val="28"/>
                <w:cs/>
                <w:lang w:val="en-US"/>
              </w:rPr>
              <w:t>30,640,152.65</w:t>
            </w:r>
          </w:p>
        </w:tc>
      </w:tr>
      <w:tr w:rsidR="00273A81" w:rsidTr="00273A81">
        <w:trPr>
          <w:trHeight w:val="432"/>
        </w:trPr>
        <w:tc>
          <w:tcPr>
            <w:tcW w:w="3870" w:type="dxa"/>
            <w:shd w:val="clear" w:color="auto" w:fill="FFFFFF"/>
            <w:noWrap/>
            <w:vAlign w:val="bottom"/>
            <w:hideMark/>
          </w:tcPr>
          <w:p w:rsidR="00273A81" w:rsidRDefault="00273A81" w:rsidP="00273A81">
            <w:pPr>
              <w:ind w:hanging="108"/>
              <w:rPr>
                <w:rFonts w:ascii="Angsana New" w:eastAsia="Times New Roman" w:hAnsi="Angsana New"/>
                <w:sz w:val="28"/>
                <w:szCs w:val="28"/>
                <w:lang w:val="en-US"/>
              </w:rPr>
            </w:pPr>
            <w:r w:rsidRPr="00353BC3">
              <w:rPr>
                <w:rFonts w:ascii="Angsana New" w:eastAsia="Times New Roman" w:hAnsi="Angsana New"/>
                <w:sz w:val="28"/>
                <w:szCs w:val="28"/>
                <w:lang w:val="en-US"/>
              </w:rPr>
              <w:t>Other current receivables</w:t>
            </w:r>
          </w:p>
        </w:tc>
        <w:tc>
          <w:tcPr>
            <w:tcW w:w="1279" w:type="dxa"/>
            <w:noWrap/>
            <w:vAlign w:val="bottom"/>
          </w:tcPr>
          <w:p w:rsidR="00273A81" w:rsidRPr="00273A81" w:rsidRDefault="00273A81" w:rsidP="00273A81">
            <w:pPr>
              <w:jc w:val="right"/>
              <w:rPr>
                <w:rFonts w:ascii="Angsana New" w:eastAsia="Times New Roman" w:hAnsi="Angsana New"/>
                <w:sz w:val="28"/>
                <w:szCs w:val="28"/>
                <w:highlight w:val="yellow"/>
                <w:lang w:val="en-US"/>
              </w:rPr>
            </w:pPr>
          </w:p>
        </w:tc>
        <w:tc>
          <w:tcPr>
            <w:tcW w:w="1279" w:type="dxa"/>
            <w:noWrap/>
            <w:vAlign w:val="bottom"/>
          </w:tcPr>
          <w:p w:rsidR="00273A81" w:rsidRDefault="00273A81" w:rsidP="00273A81">
            <w:pPr>
              <w:jc w:val="right"/>
              <w:rPr>
                <w:rFonts w:ascii="Angsana New" w:eastAsia="Times New Roman" w:hAnsi="Angsana New"/>
                <w:sz w:val="28"/>
                <w:szCs w:val="28"/>
                <w:lang w:val="en-US"/>
              </w:rPr>
            </w:pPr>
          </w:p>
        </w:tc>
        <w:tc>
          <w:tcPr>
            <w:tcW w:w="1326" w:type="dxa"/>
            <w:noWrap/>
            <w:vAlign w:val="bottom"/>
          </w:tcPr>
          <w:p w:rsidR="00273A81" w:rsidRPr="00273A81" w:rsidRDefault="00273A81" w:rsidP="00273A81">
            <w:pPr>
              <w:jc w:val="right"/>
              <w:rPr>
                <w:rFonts w:ascii="Angsana New" w:eastAsia="Times New Roman" w:hAnsi="Angsana New"/>
                <w:sz w:val="28"/>
                <w:szCs w:val="28"/>
                <w:highlight w:val="yellow"/>
                <w:lang w:val="en-US"/>
              </w:rPr>
            </w:pPr>
          </w:p>
        </w:tc>
        <w:tc>
          <w:tcPr>
            <w:tcW w:w="1279" w:type="dxa"/>
            <w:noWrap/>
            <w:vAlign w:val="bottom"/>
          </w:tcPr>
          <w:p w:rsidR="00273A81" w:rsidRPr="00273A81" w:rsidRDefault="00273A81" w:rsidP="00273A81">
            <w:pPr>
              <w:jc w:val="right"/>
              <w:rPr>
                <w:rFonts w:ascii="Angsana New" w:eastAsia="Times New Roman" w:hAnsi="Angsana New"/>
                <w:sz w:val="28"/>
                <w:szCs w:val="28"/>
                <w:lang w:val="en-US"/>
              </w:rPr>
            </w:pPr>
          </w:p>
        </w:tc>
      </w:tr>
      <w:tr w:rsidR="00273A81" w:rsidTr="00273A81">
        <w:trPr>
          <w:trHeight w:val="432"/>
        </w:trPr>
        <w:tc>
          <w:tcPr>
            <w:tcW w:w="3870" w:type="dxa"/>
            <w:shd w:val="clear" w:color="auto" w:fill="FFFFFF"/>
            <w:noWrap/>
            <w:vAlign w:val="bottom"/>
            <w:hideMark/>
          </w:tcPr>
          <w:p w:rsidR="00273A81" w:rsidRDefault="00273A81" w:rsidP="00273A81">
            <w:pPr>
              <w:ind w:firstLine="244"/>
              <w:rPr>
                <w:rFonts w:ascii="Angsana New" w:eastAsia="Times New Roman" w:hAnsi="Angsana New"/>
                <w:sz w:val="28"/>
                <w:szCs w:val="28"/>
                <w:lang w:val="en-US"/>
              </w:rPr>
            </w:pPr>
            <w:r w:rsidRPr="00353BC3">
              <w:rPr>
                <w:rFonts w:ascii="Angsana New" w:eastAsia="Times New Roman" w:hAnsi="Angsana New"/>
                <w:sz w:val="28"/>
                <w:szCs w:val="28"/>
                <w:lang w:val="en-US"/>
              </w:rPr>
              <w:t>- Accrued consulting fees</w:t>
            </w:r>
          </w:p>
        </w:tc>
        <w:tc>
          <w:tcPr>
            <w:tcW w:w="1279" w:type="dxa"/>
            <w:tcBorders>
              <w:top w:val="nil"/>
              <w:left w:val="nil"/>
              <w:bottom w:val="nil"/>
              <w:right w:val="nil"/>
            </w:tcBorders>
            <w:shd w:val="clear" w:color="auto" w:fill="auto"/>
            <w:noWrap/>
            <w:vAlign w:val="bottom"/>
          </w:tcPr>
          <w:p w:rsidR="00273A81" w:rsidRPr="00FF6FC9" w:rsidRDefault="00273A81" w:rsidP="00273A81">
            <w:pPr>
              <w:jc w:val="right"/>
              <w:rPr>
                <w:rFonts w:ascii="Angsana New" w:eastAsia="Times New Roman" w:hAnsi="Angsana New"/>
                <w:sz w:val="28"/>
                <w:szCs w:val="28"/>
                <w:lang w:val="en-US"/>
              </w:rPr>
            </w:pPr>
            <w:r w:rsidRPr="00FF6FC9">
              <w:rPr>
                <w:rFonts w:ascii="Angsana New" w:eastAsia="Times New Roman" w:hAnsi="Angsana New" w:hint="cs"/>
                <w:sz w:val="28"/>
                <w:szCs w:val="28"/>
                <w:cs/>
                <w:lang w:val="en-US"/>
              </w:rPr>
              <w:t>-</w:t>
            </w:r>
          </w:p>
        </w:tc>
        <w:tc>
          <w:tcPr>
            <w:tcW w:w="1279" w:type="dxa"/>
            <w:tcBorders>
              <w:top w:val="nil"/>
              <w:left w:val="nil"/>
              <w:bottom w:val="nil"/>
              <w:right w:val="nil"/>
            </w:tcBorders>
            <w:shd w:val="clear" w:color="auto" w:fill="auto"/>
            <w:noWrap/>
            <w:vAlign w:val="bottom"/>
          </w:tcPr>
          <w:p w:rsidR="00273A81" w:rsidRPr="00FF6FC9" w:rsidRDefault="00273A81" w:rsidP="00273A81">
            <w:pPr>
              <w:jc w:val="right"/>
              <w:rPr>
                <w:rFonts w:ascii="Angsana New" w:eastAsia="Times New Roman" w:hAnsi="Angsana New"/>
                <w:sz w:val="28"/>
                <w:szCs w:val="28"/>
                <w:lang w:val="en-US"/>
              </w:rPr>
            </w:pPr>
            <w:r w:rsidRPr="00FF6FC9">
              <w:rPr>
                <w:rFonts w:ascii="Angsana New" w:eastAsia="Times New Roman" w:hAnsi="Angsana New" w:hint="cs"/>
                <w:sz w:val="28"/>
                <w:szCs w:val="28"/>
                <w:cs/>
                <w:lang w:val="en-US"/>
              </w:rPr>
              <w:t>-</w:t>
            </w:r>
          </w:p>
        </w:tc>
        <w:tc>
          <w:tcPr>
            <w:tcW w:w="1326" w:type="dxa"/>
            <w:tcBorders>
              <w:top w:val="nil"/>
              <w:left w:val="nil"/>
              <w:bottom w:val="nil"/>
              <w:right w:val="nil"/>
            </w:tcBorders>
            <w:shd w:val="clear" w:color="auto" w:fill="auto"/>
            <w:noWrap/>
            <w:vAlign w:val="bottom"/>
          </w:tcPr>
          <w:p w:rsidR="00273A81" w:rsidRPr="00FF6FC9" w:rsidRDefault="00FF6FC9" w:rsidP="00273A81">
            <w:pPr>
              <w:jc w:val="right"/>
              <w:rPr>
                <w:rFonts w:ascii="Angsana New" w:eastAsia="Times New Roman" w:hAnsi="Angsana New"/>
                <w:sz w:val="28"/>
                <w:szCs w:val="28"/>
                <w:lang w:val="en-US"/>
              </w:rPr>
            </w:pPr>
            <w:r w:rsidRPr="00FF6FC9">
              <w:rPr>
                <w:rFonts w:ascii="Angsana New" w:eastAsia="Times New Roman" w:hAnsi="Angsana New"/>
                <w:sz w:val="28"/>
                <w:szCs w:val="28"/>
                <w:lang w:val="en-US"/>
              </w:rPr>
              <w:t>42,800.00</w:t>
            </w:r>
          </w:p>
        </w:tc>
        <w:tc>
          <w:tcPr>
            <w:tcW w:w="1279" w:type="dxa"/>
            <w:tcBorders>
              <w:top w:val="nil"/>
              <w:left w:val="nil"/>
              <w:bottom w:val="nil"/>
              <w:right w:val="nil"/>
            </w:tcBorders>
            <w:shd w:val="clear" w:color="auto" w:fill="auto"/>
            <w:noWrap/>
            <w:vAlign w:val="bottom"/>
          </w:tcPr>
          <w:p w:rsidR="00273A81" w:rsidRPr="00273A81" w:rsidRDefault="00273A81" w:rsidP="00273A81">
            <w:pPr>
              <w:jc w:val="right"/>
              <w:rPr>
                <w:rFonts w:ascii="Angsana New" w:eastAsia="Times New Roman" w:hAnsi="Angsana New"/>
                <w:sz w:val="28"/>
                <w:szCs w:val="28"/>
                <w:lang w:val="en-US"/>
              </w:rPr>
            </w:pPr>
            <w:r w:rsidRPr="00273A81">
              <w:rPr>
                <w:rFonts w:ascii="Angsana New" w:eastAsia="Times New Roman" w:hAnsi="Angsana New"/>
                <w:sz w:val="28"/>
                <w:szCs w:val="28"/>
                <w:cs/>
                <w:lang w:val="en-US"/>
              </w:rPr>
              <w:t>21,400.00</w:t>
            </w:r>
          </w:p>
        </w:tc>
      </w:tr>
      <w:tr w:rsidR="00273A81" w:rsidTr="00273A81">
        <w:trPr>
          <w:trHeight w:val="432"/>
        </w:trPr>
        <w:tc>
          <w:tcPr>
            <w:tcW w:w="3870" w:type="dxa"/>
            <w:shd w:val="clear" w:color="auto" w:fill="FFFFFF"/>
            <w:noWrap/>
            <w:vAlign w:val="bottom"/>
            <w:hideMark/>
          </w:tcPr>
          <w:p w:rsidR="00273A81" w:rsidRDefault="00273A81" w:rsidP="00273A81">
            <w:pPr>
              <w:ind w:firstLine="244"/>
              <w:rPr>
                <w:rFonts w:ascii="Angsana New" w:eastAsia="Times New Roman" w:hAnsi="Angsana New"/>
                <w:sz w:val="28"/>
                <w:szCs w:val="28"/>
                <w:lang w:val="en-US"/>
              </w:rPr>
            </w:pPr>
            <w:r w:rsidRPr="00353BC3">
              <w:rPr>
                <w:rFonts w:ascii="Angsana New" w:eastAsia="Times New Roman" w:hAnsi="Angsana New"/>
                <w:sz w:val="28"/>
                <w:szCs w:val="28"/>
                <w:lang w:val="en-US"/>
              </w:rPr>
              <w:t>- Cash advances</w:t>
            </w:r>
          </w:p>
        </w:tc>
        <w:tc>
          <w:tcPr>
            <w:tcW w:w="1279" w:type="dxa"/>
            <w:tcBorders>
              <w:top w:val="nil"/>
              <w:left w:val="nil"/>
              <w:bottom w:val="nil"/>
              <w:right w:val="nil"/>
            </w:tcBorders>
            <w:shd w:val="clear" w:color="auto" w:fill="auto"/>
            <w:noWrap/>
            <w:vAlign w:val="bottom"/>
          </w:tcPr>
          <w:p w:rsidR="00273A81" w:rsidRPr="006C4DC1" w:rsidRDefault="00273A81" w:rsidP="00273A81">
            <w:pPr>
              <w:jc w:val="right"/>
              <w:rPr>
                <w:rFonts w:ascii="Angsana New" w:eastAsia="Times New Roman" w:hAnsi="Angsana New"/>
                <w:sz w:val="28"/>
                <w:szCs w:val="28"/>
                <w:lang w:val="en-US"/>
              </w:rPr>
            </w:pPr>
            <w:r w:rsidRPr="006C4DC1">
              <w:rPr>
                <w:rFonts w:ascii="Angsana New" w:eastAsia="Times New Roman" w:hAnsi="Angsana New" w:hint="cs"/>
                <w:sz w:val="28"/>
                <w:szCs w:val="28"/>
                <w:cs/>
                <w:lang w:val="en-US"/>
              </w:rPr>
              <w:t>-</w:t>
            </w:r>
          </w:p>
        </w:tc>
        <w:tc>
          <w:tcPr>
            <w:tcW w:w="1279" w:type="dxa"/>
            <w:tcBorders>
              <w:top w:val="nil"/>
              <w:left w:val="nil"/>
              <w:bottom w:val="nil"/>
              <w:right w:val="nil"/>
            </w:tcBorders>
            <w:shd w:val="clear" w:color="auto" w:fill="auto"/>
            <w:noWrap/>
            <w:vAlign w:val="bottom"/>
          </w:tcPr>
          <w:p w:rsidR="00273A81" w:rsidRPr="006C4DC1" w:rsidRDefault="00273A81" w:rsidP="00273A81">
            <w:pPr>
              <w:jc w:val="right"/>
              <w:rPr>
                <w:rFonts w:ascii="Angsana New" w:eastAsia="Times New Roman" w:hAnsi="Angsana New"/>
                <w:sz w:val="28"/>
                <w:szCs w:val="28"/>
                <w:lang w:val="en-US"/>
              </w:rPr>
            </w:pPr>
            <w:r w:rsidRPr="006C4DC1">
              <w:rPr>
                <w:rFonts w:ascii="Angsana New" w:eastAsia="Times New Roman" w:hAnsi="Angsana New" w:hint="cs"/>
                <w:sz w:val="28"/>
                <w:szCs w:val="28"/>
                <w:cs/>
                <w:lang w:val="en-US"/>
              </w:rPr>
              <w:t>-</w:t>
            </w:r>
          </w:p>
        </w:tc>
        <w:tc>
          <w:tcPr>
            <w:tcW w:w="1326" w:type="dxa"/>
            <w:tcBorders>
              <w:top w:val="nil"/>
              <w:left w:val="nil"/>
              <w:bottom w:val="nil"/>
              <w:right w:val="nil"/>
            </w:tcBorders>
            <w:shd w:val="clear" w:color="auto" w:fill="auto"/>
            <w:noWrap/>
            <w:vAlign w:val="bottom"/>
          </w:tcPr>
          <w:p w:rsidR="00273A81" w:rsidRPr="00273A81" w:rsidRDefault="006C4DC1" w:rsidP="00273A81">
            <w:pPr>
              <w:jc w:val="right"/>
              <w:rPr>
                <w:rFonts w:ascii="Angsana New" w:eastAsia="Times New Roman" w:hAnsi="Angsana New"/>
                <w:sz w:val="28"/>
                <w:szCs w:val="28"/>
                <w:highlight w:val="yellow"/>
                <w:lang w:val="en-US"/>
              </w:rPr>
            </w:pPr>
            <w:r w:rsidRPr="006C4DC1">
              <w:rPr>
                <w:rFonts w:ascii="Angsana New" w:eastAsia="Times New Roman" w:hAnsi="Angsana New" w:hint="cs"/>
                <w:sz w:val="28"/>
                <w:szCs w:val="28"/>
                <w:cs/>
                <w:lang w:val="en-US"/>
              </w:rPr>
              <w:t>-</w:t>
            </w:r>
          </w:p>
        </w:tc>
        <w:tc>
          <w:tcPr>
            <w:tcW w:w="1279" w:type="dxa"/>
            <w:tcBorders>
              <w:top w:val="nil"/>
              <w:left w:val="nil"/>
              <w:bottom w:val="nil"/>
              <w:right w:val="nil"/>
            </w:tcBorders>
            <w:shd w:val="clear" w:color="auto" w:fill="auto"/>
            <w:noWrap/>
            <w:vAlign w:val="bottom"/>
          </w:tcPr>
          <w:p w:rsidR="00273A81" w:rsidRPr="00273A81" w:rsidRDefault="00273A81" w:rsidP="00273A81">
            <w:pPr>
              <w:jc w:val="right"/>
              <w:rPr>
                <w:rFonts w:ascii="Angsana New" w:eastAsia="Times New Roman" w:hAnsi="Angsana New"/>
                <w:sz w:val="28"/>
                <w:szCs w:val="28"/>
                <w:lang w:val="en-US"/>
              </w:rPr>
            </w:pPr>
            <w:r w:rsidRPr="00273A81">
              <w:rPr>
                <w:rFonts w:ascii="Angsana New" w:eastAsia="Times New Roman" w:hAnsi="Angsana New"/>
                <w:sz w:val="28"/>
                <w:szCs w:val="28"/>
                <w:cs/>
                <w:lang w:val="en-US"/>
              </w:rPr>
              <w:t>290,306.84</w:t>
            </w:r>
          </w:p>
        </w:tc>
      </w:tr>
      <w:tr w:rsidR="00273A81" w:rsidTr="00273A81">
        <w:trPr>
          <w:trHeight w:val="432"/>
        </w:trPr>
        <w:tc>
          <w:tcPr>
            <w:tcW w:w="3870" w:type="dxa"/>
            <w:noWrap/>
            <w:vAlign w:val="bottom"/>
          </w:tcPr>
          <w:p w:rsidR="00273A81" w:rsidRPr="00F84753" w:rsidRDefault="00273A81" w:rsidP="00D72860">
            <w:pPr>
              <w:ind w:hanging="108"/>
              <w:rPr>
                <w:rFonts w:ascii="Angsana New" w:eastAsia="Times New Roman" w:hAnsi="Angsana New"/>
                <w:sz w:val="28"/>
                <w:szCs w:val="28"/>
                <w:lang w:val="en-US"/>
              </w:rPr>
            </w:pPr>
            <w:r w:rsidRPr="005265BF">
              <w:rPr>
                <w:rFonts w:ascii="Angsana New" w:eastAsia="Times New Roman" w:hAnsi="Angsana New"/>
                <w:sz w:val="28"/>
                <w:szCs w:val="28"/>
                <w:lang w:val="en-US"/>
              </w:rPr>
              <w:t xml:space="preserve">Short-term loan to </w:t>
            </w:r>
            <w:r w:rsidR="00D72860">
              <w:rPr>
                <w:rFonts w:ascii="Angsana New" w:eastAsia="Times New Roman" w:hAnsi="Angsana New"/>
                <w:sz w:val="26"/>
                <w:szCs w:val="26"/>
                <w:lang w:val="en-US"/>
              </w:rPr>
              <w:t>subsidiary</w:t>
            </w:r>
          </w:p>
        </w:tc>
        <w:tc>
          <w:tcPr>
            <w:tcW w:w="1279" w:type="dxa"/>
            <w:tcBorders>
              <w:top w:val="nil"/>
              <w:left w:val="nil"/>
              <w:bottom w:val="nil"/>
              <w:right w:val="nil"/>
            </w:tcBorders>
            <w:shd w:val="clear" w:color="auto" w:fill="auto"/>
            <w:noWrap/>
            <w:vAlign w:val="bottom"/>
          </w:tcPr>
          <w:p w:rsidR="00273A81" w:rsidRPr="00C96E51" w:rsidRDefault="008C3B20" w:rsidP="00273A81">
            <w:pPr>
              <w:jc w:val="right"/>
              <w:rPr>
                <w:rFonts w:ascii="Angsana New" w:eastAsia="Times New Roman" w:hAnsi="Angsana New"/>
                <w:sz w:val="28"/>
                <w:szCs w:val="28"/>
                <w:lang w:val="en-US"/>
              </w:rPr>
            </w:pPr>
            <w:r w:rsidRPr="00655D15">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rsidR="00273A81" w:rsidRPr="00C96E51" w:rsidRDefault="008C3B20" w:rsidP="00273A81">
            <w:pPr>
              <w:jc w:val="right"/>
              <w:rPr>
                <w:rFonts w:ascii="Angsana New" w:eastAsia="Times New Roman" w:hAnsi="Angsana New"/>
                <w:sz w:val="28"/>
                <w:szCs w:val="28"/>
                <w:lang w:val="en-US"/>
              </w:rPr>
            </w:pPr>
            <w:r w:rsidRPr="00655D15">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rsidR="00273A81" w:rsidRPr="00273A81" w:rsidRDefault="008C3B20" w:rsidP="00273A81">
            <w:pPr>
              <w:jc w:val="right"/>
              <w:rPr>
                <w:rFonts w:ascii="Angsana New" w:eastAsia="Times New Roman" w:hAnsi="Angsana New"/>
                <w:sz w:val="28"/>
                <w:szCs w:val="28"/>
                <w:highlight w:val="yellow"/>
                <w:lang w:val="en-US"/>
              </w:rPr>
            </w:pPr>
            <w:r w:rsidRPr="00655D15">
              <w:rPr>
                <w:rFonts w:ascii="Angsana New" w:eastAsia="Times New Roman" w:hAnsi="Angsana New"/>
                <w:sz w:val="28"/>
                <w:szCs w:val="28"/>
                <w:cs/>
                <w:lang w:val="en-US"/>
              </w:rPr>
              <w:t>2</w:t>
            </w:r>
            <w:r w:rsidRPr="00655D15">
              <w:rPr>
                <w:rFonts w:ascii="Angsana New" w:eastAsia="Times New Roman" w:hAnsi="Angsana New"/>
                <w:sz w:val="28"/>
                <w:szCs w:val="28"/>
                <w:lang w:val="en-US"/>
              </w:rPr>
              <w:t>,</w:t>
            </w:r>
            <w:r w:rsidRPr="00655D15">
              <w:rPr>
                <w:rFonts w:ascii="Angsana New" w:eastAsia="Times New Roman" w:hAnsi="Angsana New"/>
                <w:sz w:val="28"/>
                <w:szCs w:val="28"/>
                <w:cs/>
                <w:lang w:val="en-US"/>
              </w:rPr>
              <w:t>000</w:t>
            </w:r>
            <w:r w:rsidRPr="00655D15">
              <w:rPr>
                <w:rFonts w:ascii="Angsana New" w:eastAsia="Times New Roman" w:hAnsi="Angsana New"/>
                <w:sz w:val="28"/>
                <w:szCs w:val="28"/>
                <w:lang w:val="en-US"/>
              </w:rPr>
              <w:t>,</w:t>
            </w:r>
            <w:r w:rsidRPr="00655D15">
              <w:rPr>
                <w:rFonts w:ascii="Angsana New" w:eastAsia="Times New Roman" w:hAnsi="Angsana New"/>
                <w:sz w:val="28"/>
                <w:szCs w:val="28"/>
                <w:cs/>
                <w:lang w:val="en-US"/>
              </w:rPr>
              <w:t>000.00</w:t>
            </w:r>
          </w:p>
        </w:tc>
        <w:tc>
          <w:tcPr>
            <w:tcW w:w="1279" w:type="dxa"/>
            <w:tcBorders>
              <w:top w:val="nil"/>
              <w:left w:val="nil"/>
              <w:bottom w:val="nil"/>
              <w:right w:val="nil"/>
            </w:tcBorders>
            <w:shd w:val="clear" w:color="auto" w:fill="auto"/>
            <w:noWrap/>
            <w:vAlign w:val="bottom"/>
          </w:tcPr>
          <w:p w:rsidR="00273A81" w:rsidRPr="00273A81" w:rsidRDefault="008C3B20" w:rsidP="00273A81">
            <w:pPr>
              <w:jc w:val="right"/>
              <w:rPr>
                <w:rFonts w:ascii="Angsana New" w:eastAsia="Times New Roman" w:hAnsi="Angsana New"/>
                <w:sz w:val="28"/>
                <w:szCs w:val="28"/>
                <w:lang w:val="en-US"/>
              </w:rPr>
            </w:pPr>
            <w:r w:rsidRPr="00655D15">
              <w:rPr>
                <w:rFonts w:ascii="Angsana New" w:eastAsia="Times New Roman" w:hAnsi="Angsana New"/>
                <w:sz w:val="28"/>
                <w:szCs w:val="28"/>
                <w:lang w:val="en-US"/>
              </w:rPr>
              <w:t>-</w:t>
            </w:r>
          </w:p>
        </w:tc>
      </w:tr>
      <w:tr w:rsidR="008C3B20" w:rsidTr="00273A81">
        <w:trPr>
          <w:trHeight w:val="432"/>
        </w:trPr>
        <w:tc>
          <w:tcPr>
            <w:tcW w:w="3870" w:type="dxa"/>
            <w:noWrap/>
            <w:vAlign w:val="bottom"/>
          </w:tcPr>
          <w:p w:rsidR="008C3B20" w:rsidRPr="005265BF" w:rsidRDefault="008C3B20" w:rsidP="008C3B20">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 xml:space="preserve">Short-term </w:t>
            </w:r>
            <w:r w:rsidRPr="00C112B3">
              <w:rPr>
                <w:rFonts w:ascii="Angsana New" w:eastAsia="Times New Roman" w:hAnsi="Angsana New"/>
                <w:sz w:val="28"/>
                <w:szCs w:val="28"/>
                <w:lang w:val="en-US"/>
              </w:rPr>
              <w:t xml:space="preserve">loan to </w:t>
            </w:r>
            <w:r w:rsidR="00D72860" w:rsidRPr="005265BF">
              <w:rPr>
                <w:rFonts w:ascii="Angsana New" w:eastAsia="Times New Roman" w:hAnsi="Angsana New"/>
                <w:sz w:val="28"/>
                <w:szCs w:val="28"/>
                <w:lang w:val="en-US"/>
              </w:rPr>
              <w:t>associate</w:t>
            </w:r>
          </w:p>
        </w:tc>
        <w:tc>
          <w:tcPr>
            <w:tcW w:w="1279" w:type="dxa"/>
            <w:tcBorders>
              <w:top w:val="nil"/>
              <w:left w:val="nil"/>
              <w:bottom w:val="nil"/>
              <w:right w:val="nil"/>
            </w:tcBorders>
            <w:shd w:val="clear" w:color="auto" w:fill="auto"/>
            <w:noWrap/>
            <w:vAlign w:val="bottom"/>
          </w:tcPr>
          <w:p w:rsidR="008C3B20" w:rsidRPr="00273A81" w:rsidRDefault="008C3B20" w:rsidP="008C3B20">
            <w:pPr>
              <w:jc w:val="right"/>
              <w:rPr>
                <w:rFonts w:ascii="Angsana New" w:eastAsia="Times New Roman" w:hAnsi="Angsana New"/>
                <w:sz w:val="28"/>
                <w:szCs w:val="28"/>
                <w:highlight w:val="yellow"/>
                <w:lang w:val="en-US"/>
              </w:rPr>
            </w:pPr>
            <w:r w:rsidRPr="00655D15">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rsidR="008C3B20" w:rsidRPr="00655D15" w:rsidRDefault="008C3B20" w:rsidP="008C3B20">
            <w:pPr>
              <w:jc w:val="right"/>
              <w:rPr>
                <w:rFonts w:ascii="Angsana New" w:eastAsia="Times New Roman" w:hAnsi="Angsana New"/>
                <w:sz w:val="28"/>
                <w:szCs w:val="28"/>
                <w:lang w:val="en-US"/>
              </w:rPr>
            </w:pPr>
            <w:r w:rsidRPr="00655D15">
              <w:rPr>
                <w:rFonts w:ascii="Angsana New" w:eastAsia="Times New Roman" w:hAnsi="Angsana New"/>
                <w:sz w:val="28"/>
                <w:szCs w:val="28"/>
                <w:lang w:val="en-US"/>
              </w:rPr>
              <w:t>5,062,500.00</w:t>
            </w:r>
          </w:p>
        </w:tc>
        <w:tc>
          <w:tcPr>
            <w:tcW w:w="1326" w:type="dxa"/>
            <w:tcBorders>
              <w:top w:val="nil"/>
              <w:left w:val="nil"/>
              <w:bottom w:val="nil"/>
              <w:right w:val="nil"/>
            </w:tcBorders>
            <w:shd w:val="clear" w:color="auto" w:fill="auto"/>
            <w:noWrap/>
            <w:vAlign w:val="bottom"/>
          </w:tcPr>
          <w:p w:rsidR="008C3B20" w:rsidRPr="00273A81" w:rsidRDefault="008C3B20" w:rsidP="008C3B20">
            <w:pPr>
              <w:jc w:val="right"/>
              <w:rPr>
                <w:rFonts w:ascii="Angsana New" w:eastAsia="Times New Roman" w:hAnsi="Angsana New"/>
                <w:sz w:val="28"/>
                <w:szCs w:val="28"/>
                <w:highlight w:val="yellow"/>
                <w:cs/>
                <w:lang w:val="en-US"/>
              </w:rPr>
            </w:pPr>
            <w:r w:rsidRPr="00655D15">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rsidR="008C3B20" w:rsidRPr="00273A81" w:rsidRDefault="008C3B20" w:rsidP="008C3B20">
            <w:pPr>
              <w:jc w:val="right"/>
              <w:rPr>
                <w:rFonts w:ascii="Angsana New" w:eastAsia="Times New Roman" w:hAnsi="Angsana New"/>
                <w:sz w:val="28"/>
                <w:szCs w:val="28"/>
                <w:cs/>
                <w:lang w:val="en-US"/>
              </w:rPr>
            </w:pPr>
            <w:r w:rsidRPr="00655D15">
              <w:rPr>
                <w:rFonts w:ascii="Angsana New" w:eastAsia="Times New Roman" w:hAnsi="Angsana New"/>
                <w:sz w:val="28"/>
                <w:szCs w:val="28"/>
                <w:lang w:val="en-US"/>
              </w:rPr>
              <w:t>5,062,500.00</w:t>
            </w:r>
          </w:p>
        </w:tc>
      </w:tr>
      <w:tr w:rsidR="00693251" w:rsidTr="00273A81">
        <w:trPr>
          <w:trHeight w:val="432"/>
        </w:trPr>
        <w:tc>
          <w:tcPr>
            <w:tcW w:w="3870" w:type="dxa"/>
            <w:noWrap/>
            <w:vAlign w:val="bottom"/>
          </w:tcPr>
          <w:p w:rsidR="00693251" w:rsidRPr="008E3260" w:rsidRDefault="00693251" w:rsidP="00693251">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Right-of-use assets</w:t>
            </w:r>
          </w:p>
        </w:tc>
        <w:tc>
          <w:tcPr>
            <w:tcW w:w="1279" w:type="dxa"/>
            <w:tcBorders>
              <w:top w:val="nil"/>
              <w:left w:val="nil"/>
              <w:bottom w:val="nil"/>
              <w:right w:val="nil"/>
            </w:tcBorders>
            <w:shd w:val="clear" w:color="auto" w:fill="auto"/>
            <w:noWrap/>
            <w:vAlign w:val="bottom"/>
          </w:tcPr>
          <w:p w:rsidR="00693251" w:rsidRPr="00655D15" w:rsidRDefault="00693251" w:rsidP="00693251">
            <w:pPr>
              <w:jc w:val="right"/>
              <w:rPr>
                <w:rFonts w:ascii="Angsana New" w:eastAsia="Times New Roman" w:hAnsi="Angsana New"/>
                <w:sz w:val="28"/>
                <w:szCs w:val="28"/>
                <w:lang w:val="en-US"/>
              </w:rPr>
            </w:pPr>
            <w:r w:rsidRPr="00655D15">
              <w:rPr>
                <w:rFonts w:ascii="Angsana New" w:eastAsia="Times New Roman" w:hAnsi="Angsana New"/>
                <w:sz w:val="28"/>
                <w:szCs w:val="28"/>
                <w:lang w:val="en-US"/>
              </w:rPr>
              <w:t>42,514,452.19</w:t>
            </w:r>
          </w:p>
        </w:tc>
        <w:tc>
          <w:tcPr>
            <w:tcW w:w="1279" w:type="dxa"/>
            <w:tcBorders>
              <w:top w:val="nil"/>
              <w:left w:val="nil"/>
              <w:bottom w:val="nil"/>
              <w:right w:val="nil"/>
            </w:tcBorders>
            <w:shd w:val="clear" w:color="auto" w:fill="auto"/>
            <w:noWrap/>
            <w:vAlign w:val="bottom"/>
          </w:tcPr>
          <w:p w:rsidR="00693251" w:rsidRPr="00655D15" w:rsidRDefault="00693251" w:rsidP="00693251">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rsidR="00693251" w:rsidRPr="00655D15" w:rsidRDefault="00693251" w:rsidP="00693251">
            <w:pPr>
              <w:jc w:val="right"/>
              <w:rPr>
                <w:rFonts w:ascii="Angsana New" w:eastAsia="Times New Roman" w:hAnsi="Angsana New"/>
                <w:sz w:val="28"/>
                <w:szCs w:val="28"/>
                <w:lang w:val="en-US"/>
              </w:rPr>
            </w:pPr>
            <w:r w:rsidRPr="00655D15">
              <w:rPr>
                <w:rFonts w:ascii="Angsana New" w:eastAsia="Times New Roman" w:hAnsi="Angsana New"/>
                <w:sz w:val="28"/>
                <w:szCs w:val="28"/>
                <w:lang w:val="en-US"/>
              </w:rPr>
              <w:t>80,256,287.93</w:t>
            </w:r>
          </w:p>
        </w:tc>
        <w:tc>
          <w:tcPr>
            <w:tcW w:w="1279" w:type="dxa"/>
            <w:tcBorders>
              <w:top w:val="nil"/>
              <w:left w:val="nil"/>
              <w:bottom w:val="nil"/>
              <w:right w:val="nil"/>
            </w:tcBorders>
            <w:shd w:val="clear" w:color="auto" w:fill="auto"/>
            <w:noWrap/>
            <w:vAlign w:val="bottom"/>
          </w:tcPr>
          <w:p w:rsidR="00693251" w:rsidRPr="00655D15" w:rsidRDefault="00693251" w:rsidP="00693251">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60346C" w:rsidTr="00CD7281">
        <w:trPr>
          <w:trHeight w:val="432"/>
        </w:trPr>
        <w:tc>
          <w:tcPr>
            <w:tcW w:w="3870" w:type="dxa"/>
            <w:shd w:val="clear" w:color="auto" w:fill="FFFFFF"/>
            <w:noWrap/>
            <w:vAlign w:val="bottom"/>
            <w:hideMark/>
          </w:tcPr>
          <w:p w:rsidR="0060346C" w:rsidRDefault="0060346C" w:rsidP="00CD7281">
            <w:pPr>
              <w:ind w:hanging="108"/>
              <w:rPr>
                <w:rFonts w:ascii="Angsana New" w:eastAsia="Times New Roman" w:hAnsi="Angsana New"/>
                <w:sz w:val="28"/>
                <w:szCs w:val="28"/>
                <w:u w:val="single"/>
                <w:lang w:val="en-US"/>
              </w:rPr>
            </w:pPr>
            <w:r w:rsidRPr="00F94608">
              <w:rPr>
                <w:rFonts w:ascii="Angsana New" w:eastAsia="Times New Roman" w:hAnsi="Angsana New"/>
                <w:sz w:val="28"/>
                <w:szCs w:val="28"/>
                <w:u w:val="single"/>
                <w:lang w:val="en-US"/>
              </w:rPr>
              <w:t>Liabilities</w:t>
            </w:r>
          </w:p>
        </w:tc>
        <w:tc>
          <w:tcPr>
            <w:tcW w:w="1279" w:type="dxa"/>
            <w:noWrap/>
            <w:vAlign w:val="bottom"/>
          </w:tcPr>
          <w:p w:rsidR="0060346C" w:rsidRDefault="0060346C" w:rsidP="00CD7281">
            <w:pPr>
              <w:jc w:val="right"/>
              <w:rPr>
                <w:rFonts w:ascii="Angsana New" w:eastAsia="Times New Roman" w:hAnsi="Angsana New"/>
                <w:sz w:val="28"/>
                <w:szCs w:val="28"/>
                <w:lang w:val="en-US"/>
              </w:rPr>
            </w:pPr>
          </w:p>
        </w:tc>
        <w:tc>
          <w:tcPr>
            <w:tcW w:w="1279" w:type="dxa"/>
            <w:noWrap/>
            <w:vAlign w:val="bottom"/>
          </w:tcPr>
          <w:p w:rsidR="0060346C" w:rsidRDefault="0060346C" w:rsidP="00CD7281">
            <w:pPr>
              <w:jc w:val="right"/>
              <w:rPr>
                <w:rFonts w:ascii="Angsana New" w:eastAsia="Times New Roman" w:hAnsi="Angsana New"/>
                <w:sz w:val="28"/>
                <w:szCs w:val="28"/>
                <w:lang w:val="en-US"/>
              </w:rPr>
            </w:pPr>
          </w:p>
        </w:tc>
        <w:tc>
          <w:tcPr>
            <w:tcW w:w="1326" w:type="dxa"/>
            <w:noWrap/>
            <w:vAlign w:val="bottom"/>
          </w:tcPr>
          <w:p w:rsidR="0060346C" w:rsidRDefault="0060346C" w:rsidP="00CD7281">
            <w:pPr>
              <w:jc w:val="right"/>
              <w:rPr>
                <w:rFonts w:ascii="Angsana New" w:eastAsia="Times New Roman" w:hAnsi="Angsana New"/>
                <w:sz w:val="28"/>
                <w:szCs w:val="28"/>
                <w:lang w:val="en-US"/>
              </w:rPr>
            </w:pPr>
          </w:p>
        </w:tc>
        <w:tc>
          <w:tcPr>
            <w:tcW w:w="1279" w:type="dxa"/>
            <w:noWrap/>
            <w:vAlign w:val="bottom"/>
          </w:tcPr>
          <w:p w:rsidR="0060346C" w:rsidRDefault="0060346C" w:rsidP="00CD7281">
            <w:pPr>
              <w:jc w:val="right"/>
              <w:rPr>
                <w:rFonts w:ascii="Angsana New" w:eastAsia="Times New Roman" w:hAnsi="Angsana New"/>
                <w:sz w:val="28"/>
                <w:szCs w:val="28"/>
                <w:lang w:val="en-US"/>
              </w:rPr>
            </w:pPr>
          </w:p>
        </w:tc>
      </w:tr>
      <w:tr w:rsidR="0060346C" w:rsidRPr="00C96E51" w:rsidTr="00CD7281">
        <w:trPr>
          <w:trHeight w:val="432"/>
        </w:trPr>
        <w:tc>
          <w:tcPr>
            <w:tcW w:w="3870" w:type="dxa"/>
            <w:shd w:val="clear" w:color="auto" w:fill="FFFFFF"/>
            <w:noWrap/>
            <w:vAlign w:val="bottom"/>
            <w:hideMark/>
          </w:tcPr>
          <w:p w:rsidR="0060346C" w:rsidRDefault="0060346C" w:rsidP="00CD7281">
            <w:pPr>
              <w:ind w:hanging="108"/>
              <w:rPr>
                <w:rFonts w:ascii="Angsana New" w:eastAsia="Times New Roman" w:hAnsi="Angsana New"/>
                <w:sz w:val="28"/>
                <w:szCs w:val="28"/>
                <w:lang w:val="en-US"/>
              </w:rPr>
            </w:pPr>
            <w:r w:rsidRPr="00F94608">
              <w:rPr>
                <w:rFonts w:ascii="Angsana New" w:eastAsia="Times New Roman" w:hAnsi="Angsana New"/>
                <w:sz w:val="28"/>
                <w:szCs w:val="28"/>
                <w:lang w:val="en-US"/>
              </w:rPr>
              <w:t>Trade payables</w:t>
            </w:r>
          </w:p>
        </w:tc>
        <w:tc>
          <w:tcPr>
            <w:tcW w:w="1279" w:type="dxa"/>
            <w:tcBorders>
              <w:top w:val="nil"/>
              <w:left w:val="nil"/>
              <w:bottom w:val="nil"/>
              <w:right w:val="nil"/>
            </w:tcBorders>
            <w:shd w:val="clear" w:color="auto" w:fill="auto"/>
            <w:noWrap/>
            <w:vAlign w:val="bottom"/>
          </w:tcPr>
          <w:p w:rsidR="0060346C" w:rsidRPr="004D74CE" w:rsidRDefault="0060346C" w:rsidP="00CD7281">
            <w:pPr>
              <w:jc w:val="right"/>
              <w:rPr>
                <w:rFonts w:ascii="Angsana New" w:eastAsia="Times New Roman" w:hAnsi="Angsana New"/>
                <w:sz w:val="28"/>
                <w:szCs w:val="28"/>
                <w:highlight w:val="yellow"/>
                <w:lang w:val="en-US"/>
              </w:rPr>
            </w:pPr>
            <w:r w:rsidRPr="004C2741">
              <w:rPr>
                <w:rFonts w:ascii="Angsana New" w:eastAsia="Times New Roman" w:hAnsi="Angsana New"/>
                <w:sz w:val="28"/>
                <w:szCs w:val="28"/>
                <w:lang w:val="en-US"/>
              </w:rPr>
              <w:t>2,290,915.64</w:t>
            </w:r>
          </w:p>
        </w:tc>
        <w:tc>
          <w:tcPr>
            <w:tcW w:w="1279" w:type="dxa"/>
            <w:tcBorders>
              <w:top w:val="nil"/>
              <w:left w:val="nil"/>
              <w:bottom w:val="nil"/>
              <w:right w:val="nil"/>
            </w:tcBorders>
            <w:shd w:val="clear" w:color="auto" w:fill="auto"/>
            <w:noWrap/>
            <w:vAlign w:val="bottom"/>
          </w:tcPr>
          <w:p w:rsidR="0060346C" w:rsidRPr="00C96E51" w:rsidRDefault="0060346C" w:rsidP="00CD7281">
            <w:pPr>
              <w:jc w:val="right"/>
              <w:rPr>
                <w:rFonts w:ascii="Angsana New" w:eastAsia="Times New Roman" w:hAnsi="Angsana New"/>
                <w:sz w:val="28"/>
                <w:szCs w:val="28"/>
                <w:lang w:val="en-US"/>
              </w:rPr>
            </w:pPr>
            <w:r>
              <w:rPr>
                <w:rFonts w:ascii="Angsana New" w:eastAsia="Times New Roman" w:hAnsi="Angsana New" w:hint="cs"/>
                <w:sz w:val="28"/>
                <w:szCs w:val="28"/>
                <w:cs/>
                <w:lang w:val="en-US"/>
              </w:rPr>
              <w:t>-</w:t>
            </w:r>
          </w:p>
        </w:tc>
        <w:tc>
          <w:tcPr>
            <w:tcW w:w="1326" w:type="dxa"/>
            <w:tcBorders>
              <w:top w:val="nil"/>
              <w:left w:val="nil"/>
              <w:bottom w:val="nil"/>
              <w:right w:val="nil"/>
            </w:tcBorders>
            <w:shd w:val="clear" w:color="auto" w:fill="auto"/>
            <w:noWrap/>
            <w:vAlign w:val="bottom"/>
          </w:tcPr>
          <w:p w:rsidR="0060346C" w:rsidRPr="004F4AFF" w:rsidRDefault="0060346C" w:rsidP="00CD7281">
            <w:pPr>
              <w:jc w:val="right"/>
              <w:rPr>
                <w:rFonts w:ascii="Angsana New" w:eastAsia="Times New Roman" w:hAnsi="Angsana New"/>
                <w:sz w:val="28"/>
                <w:szCs w:val="28"/>
                <w:highlight w:val="yellow"/>
                <w:lang w:val="en-US"/>
              </w:rPr>
            </w:pPr>
            <w:r w:rsidRPr="004C2741">
              <w:rPr>
                <w:rFonts w:ascii="Angsana New" w:eastAsia="Times New Roman" w:hAnsi="Angsana New"/>
                <w:sz w:val="28"/>
                <w:szCs w:val="28"/>
                <w:lang w:val="en-US"/>
              </w:rPr>
              <w:t>2,290,915.64</w:t>
            </w:r>
          </w:p>
        </w:tc>
        <w:tc>
          <w:tcPr>
            <w:tcW w:w="1279" w:type="dxa"/>
            <w:tcBorders>
              <w:top w:val="nil"/>
              <w:left w:val="nil"/>
              <w:bottom w:val="nil"/>
              <w:right w:val="nil"/>
            </w:tcBorders>
            <w:shd w:val="clear" w:color="auto" w:fill="auto"/>
            <w:noWrap/>
            <w:vAlign w:val="bottom"/>
          </w:tcPr>
          <w:p w:rsidR="0060346C" w:rsidRPr="00C96E51" w:rsidRDefault="0060346C" w:rsidP="00CD7281">
            <w:pPr>
              <w:jc w:val="right"/>
              <w:rPr>
                <w:rFonts w:ascii="Angsana New" w:eastAsia="Times New Roman" w:hAnsi="Angsana New"/>
                <w:sz w:val="28"/>
                <w:szCs w:val="28"/>
                <w:lang w:val="en-US"/>
              </w:rPr>
            </w:pPr>
            <w:r>
              <w:rPr>
                <w:rFonts w:ascii="Angsana New" w:eastAsia="Times New Roman" w:hAnsi="Angsana New" w:hint="cs"/>
                <w:sz w:val="28"/>
                <w:szCs w:val="28"/>
                <w:cs/>
                <w:lang w:val="en-US"/>
              </w:rPr>
              <w:t>-</w:t>
            </w:r>
          </w:p>
        </w:tc>
      </w:tr>
      <w:tr w:rsidR="0060346C" w:rsidTr="00CD7281">
        <w:trPr>
          <w:trHeight w:val="432"/>
        </w:trPr>
        <w:tc>
          <w:tcPr>
            <w:tcW w:w="3870" w:type="dxa"/>
            <w:shd w:val="clear" w:color="auto" w:fill="FFFFFF"/>
            <w:noWrap/>
            <w:vAlign w:val="bottom"/>
            <w:hideMark/>
          </w:tcPr>
          <w:p w:rsidR="0060346C" w:rsidRDefault="0060346C" w:rsidP="00CD7281">
            <w:pPr>
              <w:ind w:hanging="108"/>
              <w:rPr>
                <w:rFonts w:ascii="Angsana New" w:eastAsia="Times New Roman" w:hAnsi="Angsana New"/>
                <w:sz w:val="28"/>
                <w:szCs w:val="28"/>
                <w:lang w:val="en-US"/>
              </w:rPr>
            </w:pPr>
            <w:r w:rsidRPr="00F94608">
              <w:rPr>
                <w:rFonts w:ascii="Angsana New" w:eastAsia="Times New Roman" w:hAnsi="Angsana New"/>
                <w:sz w:val="28"/>
                <w:szCs w:val="28"/>
                <w:lang w:val="en-US"/>
              </w:rPr>
              <w:t>Other current payables</w:t>
            </w:r>
          </w:p>
        </w:tc>
        <w:tc>
          <w:tcPr>
            <w:tcW w:w="1279" w:type="dxa"/>
            <w:noWrap/>
            <w:vAlign w:val="bottom"/>
          </w:tcPr>
          <w:p w:rsidR="0060346C" w:rsidRPr="004D74CE" w:rsidRDefault="0060346C" w:rsidP="00CD7281">
            <w:pPr>
              <w:jc w:val="right"/>
              <w:rPr>
                <w:rFonts w:ascii="Angsana New" w:eastAsia="Times New Roman" w:hAnsi="Angsana New"/>
                <w:sz w:val="28"/>
                <w:szCs w:val="28"/>
                <w:highlight w:val="yellow"/>
                <w:lang w:val="en-US"/>
              </w:rPr>
            </w:pPr>
          </w:p>
        </w:tc>
        <w:tc>
          <w:tcPr>
            <w:tcW w:w="1279" w:type="dxa"/>
            <w:noWrap/>
            <w:vAlign w:val="bottom"/>
          </w:tcPr>
          <w:p w:rsidR="0060346C" w:rsidRDefault="0060346C" w:rsidP="00CD7281">
            <w:pPr>
              <w:jc w:val="right"/>
              <w:rPr>
                <w:rFonts w:ascii="Angsana New" w:eastAsia="Times New Roman" w:hAnsi="Angsana New"/>
                <w:sz w:val="28"/>
                <w:szCs w:val="28"/>
                <w:lang w:val="en-US"/>
              </w:rPr>
            </w:pPr>
          </w:p>
        </w:tc>
        <w:tc>
          <w:tcPr>
            <w:tcW w:w="1326" w:type="dxa"/>
            <w:noWrap/>
            <w:vAlign w:val="bottom"/>
          </w:tcPr>
          <w:p w:rsidR="0060346C" w:rsidRPr="004F4AFF" w:rsidRDefault="0060346C" w:rsidP="00CD7281">
            <w:pPr>
              <w:jc w:val="right"/>
              <w:rPr>
                <w:rFonts w:ascii="Angsana New" w:eastAsia="Times New Roman" w:hAnsi="Angsana New"/>
                <w:sz w:val="28"/>
                <w:szCs w:val="28"/>
                <w:highlight w:val="yellow"/>
                <w:lang w:val="en-US"/>
              </w:rPr>
            </w:pPr>
          </w:p>
        </w:tc>
        <w:tc>
          <w:tcPr>
            <w:tcW w:w="1279" w:type="dxa"/>
            <w:noWrap/>
            <w:vAlign w:val="bottom"/>
          </w:tcPr>
          <w:p w:rsidR="0060346C" w:rsidRDefault="0060346C" w:rsidP="00CD7281">
            <w:pPr>
              <w:jc w:val="right"/>
              <w:rPr>
                <w:rFonts w:ascii="Angsana New" w:eastAsia="Times New Roman" w:hAnsi="Angsana New"/>
                <w:sz w:val="28"/>
                <w:szCs w:val="28"/>
                <w:lang w:val="en-US"/>
              </w:rPr>
            </w:pPr>
          </w:p>
        </w:tc>
      </w:tr>
      <w:tr w:rsidR="0060346C" w:rsidRPr="00C96E51" w:rsidTr="00CD7281">
        <w:trPr>
          <w:trHeight w:val="432"/>
        </w:trPr>
        <w:tc>
          <w:tcPr>
            <w:tcW w:w="3870" w:type="dxa"/>
            <w:noWrap/>
            <w:vAlign w:val="bottom"/>
            <w:hideMark/>
          </w:tcPr>
          <w:p w:rsidR="0060346C" w:rsidRDefault="0060346C" w:rsidP="00CD7281">
            <w:pPr>
              <w:ind w:firstLine="244"/>
              <w:rPr>
                <w:rFonts w:ascii="Angsana New" w:eastAsia="Times New Roman" w:hAnsi="Angsana New"/>
                <w:sz w:val="28"/>
                <w:szCs w:val="28"/>
                <w:lang w:val="en-US"/>
              </w:rPr>
            </w:pPr>
            <w:r w:rsidRPr="00F94608">
              <w:rPr>
                <w:rFonts w:ascii="Angsana New" w:eastAsia="Times New Roman" w:hAnsi="Angsana New"/>
                <w:sz w:val="28"/>
                <w:szCs w:val="28"/>
                <w:lang w:val="en-US"/>
              </w:rPr>
              <w:t>- Rental payable</w:t>
            </w:r>
          </w:p>
        </w:tc>
        <w:tc>
          <w:tcPr>
            <w:tcW w:w="1279" w:type="dxa"/>
            <w:tcBorders>
              <w:top w:val="nil"/>
              <w:left w:val="nil"/>
              <w:bottom w:val="nil"/>
              <w:right w:val="nil"/>
            </w:tcBorders>
            <w:shd w:val="clear" w:color="auto" w:fill="auto"/>
            <w:noWrap/>
            <w:vAlign w:val="bottom"/>
          </w:tcPr>
          <w:p w:rsidR="0060346C" w:rsidRPr="0060346C" w:rsidRDefault="0060346C" w:rsidP="00CD7281">
            <w:pPr>
              <w:jc w:val="right"/>
              <w:rPr>
                <w:rFonts w:ascii="Angsana New" w:eastAsia="Times New Roman" w:hAnsi="Angsana New"/>
                <w:sz w:val="28"/>
                <w:szCs w:val="28"/>
                <w:lang w:val="en-US"/>
              </w:rPr>
            </w:pPr>
            <w:r w:rsidRPr="0060346C">
              <w:rPr>
                <w:rFonts w:ascii="Angsana New" w:eastAsia="Times New Roman" w:hAnsi="Angsana New" w:hint="cs"/>
                <w:sz w:val="28"/>
                <w:szCs w:val="28"/>
                <w:cs/>
                <w:lang w:val="en-US"/>
              </w:rPr>
              <w:t>-</w:t>
            </w:r>
          </w:p>
        </w:tc>
        <w:tc>
          <w:tcPr>
            <w:tcW w:w="1279" w:type="dxa"/>
            <w:tcBorders>
              <w:top w:val="nil"/>
              <w:left w:val="nil"/>
              <w:bottom w:val="nil"/>
              <w:right w:val="nil"/>
            </w:tcBorders>
            <w:shd w:val="clear" w:color="auto" w:fill="auto"/>
            <w:noWrap/>
            <w:vAlign w:val="bottom"/>
          </w:tcPr>
          <w:p w:rsidR="0060346C" w:rsidRPr="0060346C" w:rsidRDefault="0060346C" w:rsidP="00CD7281">
            <w:pPr>
              <w:jc w:val="right"/>
              <w:rPr>
                <w:rFonts w:ascii="Angsana New" w:eastAsia="Times New Roman" w:hAnsi="Angsana New"/>
                <w:sz w:val="28"/>
                <w:szCs w:val="28"/>
                <w:lang w:val="en-US"/>
              </w:rPr>
            </w:pPr>
            <w:r w:rsidRPr="0060346C">
              <w:rPr>
                <w:rFonts w:ascii="Angsana New" w:eastAsia="Times New Roman" w:hAnsi="Angsana New" w:hint="cs"/>
                <w:sz w:val="28"/>
                <w:szCs w:val="28"/>
                <w:cs/>
                <w:lang w:val="en-US"/>
              </w:rPr>
              <w:t>-</w:t>
            </w:r>
          </w:p>
        </w:tc>
        <w:tc>
          <w:tcPr>
            <w:tcW w:w="1326" w:type="dxa"/>
            <w:tcBorders>
              <w:top w:val="nil"/>
              <w:left w:val="nil"/>
              <w:bottom w:val="nil"/>
              <w:right w:val="nil"/>
            </w:tcBorders>
            <w:shd w:val="clear" w:color="auto" w:fill="auto"/>
            <w:noWrap/>
            <w:vAlign w:val="bottom"/>
          </w:tcPr>
          <w:p w:rsidR="0060346C" w:rsidRPr="00EA19E5" w:rsidRDefault="002A1A20" w:rsidP="00CD7281">
            <w:pPr>
              <w:jc w:val="right"/>
              <w:rPr>
                <w:rFonts w:ascii="Angsana New" w:eastAsia="Times New Roman" w:hAnsi="Angsana New"/>
                <w:sz w:val="28"/>
                <w:szCs w:val="28"/>
                <w:lang w:val="en-US"/>
              </w:rPr>
            </w:pPr>
            <w:r w:rsidRPr="0060346C">
              <w:rPr>
                <w:rFonts w:ascii="Angsana New" w:eastAsia="Times New Roman" w:hAnsi="Angsana New" w:hint="cs"/>
                <w:sz w:val="28"/>
                <w:szCs w:val="28"/>
                <w:cs/>
                <w:lang w:val="en-US"/>
              </w:rPr>
              <w:t>-</w:t>
            </w:r>
          </w:p>
        </w:tc>
        <w:tc>
          <w:tcPr>
            <w:tcW w:w="1279" w:type="dxa"/>
            <w:tcBorders>
              <w:top w:val="nil"/>
              <w:left w:val="nil"/>
              <w:bottom w:val="nil"/>
              <w:right w:val="nil"/>
            </w:tcBorders>
            <w:shd w:val="clear" w:color="auto" w:fill="auto"/>
            <w:noWrap/>
            <w:vAlign w:val="bottom"/>
          </w:tcPr>
          <w:p w:rsidR="0060346C" w:rsidRPr="00EA19E5" w:rsidRDefault="0060346C" w:rsidP="00CD7281">
            <w:pPr>
              <w:jc w:val="right"/>
              <w:rPr>
                <w:rFonts w:ascii="Angsana New" w:eastAsia="Times New Roman" w:hAnsi="Angsana New"/>
                <w:sz w:val="28"/>
                <w:szCs w:val="28"/>
                <w:lang w:val="en-US"/>
              </w:rPr>
            </w:pPr>
            <w:r w:rsidRPr="00EA19E5">
              <w:rPr>
                <w:rFonts w:ascii="Angsana New" w:eastAsia="Times New Roman" w:hAnsi="Angsana New"/>
                <w:sz w:val="28"/>
                <w:szCs w:val="28"/>
                <w:lang w:val="en-US"/>
              </w:rPr>
              <w:t>236,587.50</w:t>
            </w:r>
          </w:p>
        </w:tc>
      </w:tr>
      <w:tr w:rsidR="009C5929" w:rsidRPr="00C96E51" w:rsidTr="00CD7281">
        <w:trPr>
          <w:trHeight w:val="432"/>
        </w:trPr>
        <w:tc>
          <w:tcPr>
            <w:tcW w:w="3870" w:type="dxa"/>
            <w:noWrap/>
            <w:vAlign w:val="bottom"/>
            <w:hideMark/>
          </w:tcPr>
          <w:p w:rsidR="009C5929" w:rsidRPr="00F94608" w:rsidRDefault="009C5929" w:rsidP="009C5929">
            <w:pPr>
              <w:ind w:firstLine="244"/>
              <w:rPr>
                <w:rFonts w:ascii="Angsana New" w:hAnsi="Arial"/>
                <w:sz w:val="28"/>
                <w:szCs w:val="28"/>
                <w:lang w:val="en-US"/>
              </w:rPr>
            </w:pPr>
            <w:r>
              <w:rPr>
                <w:rFonts w:ascii="Angsana New" w:hAnsi="Arial" w:hint="cs"/>
                <w:sz w:val="28"/>
                <w:szCs w:val="28"/>
                <w:cs/>
              </w:rPr>
              <w:t>- Accrued interest</w:t>
            </w:r>
          </w:p>
        </w:tc>
        <w:tc>
          <w:tcPr>
            <w:tcW w:w="1279" w:type="dxa"/>
            <w:tcBorders>
              <w:top w:val="nil"/>
              <w:left w:val="nil"/>
              <w:bottom w:val="nil"/>
              <w:right w:val="nil"/>
            </w:tcBorders>
            <w:shd w:val="clear" w:color="auto" w:fill="auto"/>
            <w:noWrap/>
            <w:vAlign w:val="bottom"/>
          </w:tcPr>
          <w:p w:rsidR="009C5929" w:rsidRPr="009C5929" w:rsidRDefault="009C5929" w:rsidP="009C5929">
            <w:pPr>
              <w:jc w:val="right"/>
              <w:rPr>
                <w:rFonts w:ascii="Angsana New" w:eastAsia="Times New Roman" w:hAnsi="Angsana New"/>
                <w:sz w:val="28"/>
                <w:szCs w:val="28"/>
                <w:lang w:val="en-US"/>
              </w:rPr>
            </w:pPr>
            <w:r w:rsidRPr="009C5929">
              <w:rPr>
                <w:rFonts w:ascii="Angsana New" w:eastAsia="Times New Roman" w:hAnsi="Angsana New" w:hint="cs"/>
                <w:sz w:val="28"/>
                <w:szCs w:val="28"/>
                <w:cs/>
                <w:lang w:val="en-US"/>
              </w:rPr>
              <w:t>-</w:t>
            </w:r>
          </w:p>
        </w:tc>
        <w:tc>
          <w:tcPr>
            <w:tcW w:w="1279" w:type="dxa"/>
            <w:tcBorders>
              <w:top w:val="nil"/>
              <w:left w:val="nil"/>
              <w:bottom w:val="nil"/>
              <w:right w:val="nil"/>
            </w:tcBorders>
            <w:shd w:val="clear" w:color="auto" w:fill="auto"/>
            <w:noWrap/>
            <w:vAlign w:val="bottom"/>
          </w:tcPr>
          <w:p w:rsidR="009C5929" w:rsidRPr="009C5929" w:rsidRDefault="009C5929" w:rsidP="009C5929">
            <w:pPr>
              <w:jc w:val="right"/>
              <w:rPr>
                <w:rFonts w:ascii="Angsana New" w:eastAsia="Times New Roman" w:hAnsi="Angsana New"/>
                <w:sz w:val="28"/>
                <w:szCs w:val="28"/>
                <w:lang w:val="en-US"/>
              </w:rPr>
            </w:pPr>
            <w:r w:rsidRPr="009C5929">
              <w:rPr>
                <w:rFonts w:ascii="Angsana New" w:eastAsia="Times New Roman" w:hAnsi="Angsana New" w:hint="cs"/>
                <w:sz w:val="28"/>
                <w:szCs w:val="28"/>
                <w:cs/>
                <w:lang w:val="en-US"/>
              </w:rPr>
              <w:t>-</w:t>
            </w:r>
          </w:p>
        </w:tc>
        <w:tc>
          <w:tcPr>
            <w:tcW w:w="1326" w:type="dxa"/>
            <w:tcBorders>
              <w:top w:val="nil"/>
              <w:left w:val="nil"/>
              <w:bottom w:val="nil"/>
              <w:right w:val="nil"/>
            </w:tcBorders>
            <w:shd w:val="clear" w:color="auto" w:fill="auto"/>
            <w:noWrap/>
            <w:vAlign w:val="bottom"/>
          </w:tcPr>
          <w:p w:rsidR="009C5929" w:rsidRPr="009C5929" w:rsidRDefault="009C5929" w:rsidP="009C5929">
            <w:pPr>
              <w:jc w:val="right"/>
              <w:rPr>
                <w:rFonts w:ascii="Angsana New" w:eastAsia="Times New Roman" w:hAnsi="Angsana New"/>
                <w:sz w:val="28"/>
                <w:szCs w:val="28"/>
                <w:lang w:val="en-US"/>
              </w:rPr>
            </w:pPr>
            <w:r w:rsidRPr="009C5929">
              <w:rPr>
                <w:rFonts w:ascii="Angsana New" w:eastAsia="Times New Roman" w:hAnsi="Angsana New" w:hint="cs"/>
                <w:sz w:val="28"/>
                <w:szCs w:val="28"/>
                <w:cs/>
                <w:lang w:val="en-US"/>
              </w:rPr>
              <w:t>-</w:t>
            </w:r>
          </w:p>
        </w:tc>
        <w:tc>
          <w:tcPr>
            <w:tcW w:w="1279" w:type="dxa"/>
            <w:tcBorders>
              <w:top w:val="nil"/>
              <w:left w:val="nil"/>
              <w:bottom w:val="nil"/>
              <w:right w:val="nil"/>
            </w:tcBorders>
            <w:shd w:val="clear" w:color="auto" w:fill="auto"/>
            <w:noWrap/>
            <w:vAlign w:val="bottom"/>
          </w:tcPr>
          <w:p w:rsidR="009C5929" w:rsidRPr="00C96E51" w:rsidRDefault="009C5929" w:rsidP="009C5929">
            <w:pPr>
              <w:jc w:val="right"/>
              <w:rPr>
                <w:rFonts w:ascii="Angsana New" w:eastAsia="Times New Roman" w:hAnsi="Angsana New"/>
                <w:sz w:val="28"/>
                <w:szCs w:val="28"/>
                <w:lang w:val="en-US"/>
              </w:rPr>
            </w:pPr>
            <w:r w:rsidRPr="002D03F0">
              <w:rPr>
                <w:rFonts w:ascii="Angsana New" w:eastAsia="Times New Roman" w:hAnsi="Angsana New"/>
                <w:sz w:val="28"/>
                <w:szCs w:val="28"/>
                <w:lang w:val="en-US"/>
              </w:rPr>
              <w:t>1</w:t>
            </w:r>
            <w:r w:rsidRPr="006224F4">
              <w:rPr>
                <w:rFonts w:ascii="Angsana New" w:eastAsia="Times New Roman" w:hAnsi="Angsana New"/>
                <w:sz w:val="28"/>
                <w:szCs w:val="28"/>
                <w:lang w:val="en-US"/>
              </w:rPr>
              <w:t>,</w:t>
            </w:r>
            <w:r w:rsidRPr="002D03F0">
              <w:rPr>
                <w:rFonts w:ascii="Angsana New" w:eastAsia="Times New Roman" w:hAnsi="Angsana New"/>
                <w:sz w:val="28"/>
                <w:szCs w:val="28"/>
                <w:lang w:val="en-US"/>
              </w:rPr>
              <w:t>304</w:t>
            </w:r>
            <w:r w:rsidRPr="006224F4">
              <w:rPr>
                <w:rFonts w:ascii="Angsana New" w:eastAsia="Times New Roman" w:hAnsi="Angsana New"/>
                <w:sz w:val="28"/>
                <w:szCs w:val="28"/>
                <w:lang w:val="en-US"/>
              </w:rPr>
              <w:t>,</w:t>
            </w:r>
            <w:r w:rsidRPr="002D03F0">
              <w:rPr>
                <w:rFonts w:ascii="Angsana New" w:eastAsia="Times New Roman" w:hAnsi="Angsana New"/>
                <w:sz w:val="28"/>
                <w:szCs w:val="28"/>
                <w:lang w:val="en-US"/>
              </w:rPr>
              <w:t>551.75</w:t>
            </w:r>
          </w:p>
        </w:tc>
      </w:tr>
      <w:tr w:rsidR="009C5929" w:rsidRPr="00C96E51" w:rsidTr="00CD7281">
        <w:trPr>
          <w:trHeight w:val="432"/>
        </w:trPr>
        <w:tc>
          <w:tcPr>
            <w:tcW w:w="3870" w:type="dxa"/>
            <w:shd w:val="clear" w:color="auto" w:fill="FFFFFF"/>
            <w:noWrap/>
            <w:vAlign w:val="bottom"/>
            <w:hideMark/>
          </w:tcPr>
          <w:p w:rsidR="009C5929" w:rsidRDefault="009C5929" w:rsidP="009C5929">
            <w:pPr>
              <w:ind w:hanging="108"/>
              <w:rPr>
                <w:rFonts w:ascii="Angsana New" w:eastAsia="Times New Roman" w:hAnsi="Angsana New"/>
                <w:sz w:val="28"/>
                <w:szCs w:val="28"/>
                <w:lang w:val="en-US"/>
              </w:rPr>
            </w:pPr>
            <w:r w:rsidRPr="00993A99">
              <w:rPr>
                <w:rFonts w:ascii="Angsana New" w:eastAsia="Times New Roman" w:hAnsi="Angsana New"/>
                <w:sz w:val="28"/>
                <w:szCs w:val="28"/>
                <w:lang w:val="en-US"/>
              </w:rPr>
              <w:t>Accrued directors and management’s benefits</w:t>
            </w:r>
          </w:p>
        </w:tc>
        <w:tc>
          <w:tcPr>
            <w:tcW w:w="1279" w:type="dxa"/>
            <w:tcBorders>
              <w:top w:val="nil"/>
              <w:left w:val="nil"/>
              <w:bottom w:val="nil"/>
              <w:right w:val="nil"/>
            </w:tcBorders>
            <w:shd w:val="clear" w:color="auto" w:fill="auto"/>
            <w:noWrap/>
            <w:vAlign w:val="bottom"/>
          </w:tcPr>
          <w:p w:rsidR="009C5929" w:rsidRPr="002D03F0" w:rsidRDefault="009C5929" w:rsidP="009C5929">
            <w:pPr>
              <w:jc w:val="right"/>
              <w:rPr>
                <w:rFonts w:ascii="Angsana New" w:eastAsia="Times New Roman" w:hAnsi="Angsana New"/>
                <w:sz w:val="28"/>
                <w:szCs w:val="28"/>
                <w:highlight w:val="yellow"/>
                <w:lang w:val="en-US"/>
              </w:rPr>
            </w:pPr>
            <w:r w:rsidRPr="00D87BCF">
              <w:rPr>
                <w:rFonts w:ascii="Angsana New" w:eastAsia="Times New Roman" w:hAnsi="Angsana New"/>
                <w:sz w:val="28"/>
                <w:szCs w:val="28"/>
                <w:lang w:val="en-US"/>
              </w:rPr>
              <w:t>5,346,796.00</w:t>
            </w:r>
          </w:p>
        </w:tc>
        <w:tc>
          <w:tcPr>
            <w:tcW w:w="1279" w:type="dxa"/>
            <w:tcBorders>
              <w:top w:val="nil"/>
              <w:left w:val="nil"/>
              <w:bottom w:val="nil"/>
              <w:right w:val="nil"/>
            </w:tcBorders>
            <w:shd w:val="clear" w:color="auto" w:fill="auto"/>
            <w:noWrap/>
            <w:vAlign w:val="bottom"/>
          </w:tcPr>
          <w:p w:rsidR="009C5929" w:rsidRPr="00C96E51" w:rsidRDefault="009C5929" w:rsidP="009C5929">
            <w:pPr>
              <w:jc w:val="right"/>
              <w:rPr>
                <w:rFonts w:ascii="Angsana New" w:eastAsia="Times New Roman" w:hAnsi="Angsana New"/>
                <w:sz w:val="28"/>
                <w:szCs w:val="28"/>
                <w:lang w:val="en-US"/>
              </w:rPr>
            </w:pPr>
            <w:r w:rsidRPr="004D74CE">
              <w:rPr>
                <w:rFonts w:ascii="Angsana New" w:eastAsia="Times New Roman" w:hAnsi="Angsana New"/>
                <w:sz w:val="28"/>
                <w:szCs w:val="28"/>
                <w:cs/>
                <w:lang w:val="en-US"/>
              </w:rPr>
              <w:t>8</w:t>
            </w:r>
            <w:r w:rsidRPr="004D74CE">
              <w:rPr>
                <w:rFonts w:ascii="Angsana New" w:eastAsia="Times New Roman" w:hAnsi="Angsana New"/>
                <w:sz w:val="28"/>
                <w:szCs w:val="28"/>
                <w:lang w:val="en-US"/>
              </w:rPr>
              <w:t>,</w:t>
            </w:r>
            <w:r w:rsidRPr="004D74CE">
              <w:rPr>
                <w:rFonts w:ascii="Angsana New" w:eastAsia="Times New Roman" w:hAnsi="Angsana New"/>
                <w:sz w:val="28"/>
                <w:szCs w:val="28"/>
                <w:cs/>
                <w:lang w:val="en-US"/>
              </w:rPr>
              <w:t>976</w:t>
            </w:r>
            <w:r w:rsidRPr="004D74CE">
              <w:rPr>
                <w:rFonts w:ascii="Angsana New" w:eastAsia="Times New Roman" w:hAnsi="Angsana New"/>
                <w:sz w:val="28"/>
                <w:szCs w:val="28"/>
                <w:lang w:val="en-US"/>
              </w:rPr>
              <w:t>,</w:t>
            </w:r>
            <w:r w:rsidRPr="004D74CE">
              <w:rPr>
                <w:rFonts w:ascii="Angsana New" w:eastAsia="Times New Roman" w:hAnsi="Angsana New"/>
                <w:sz w:val="28"/>
                <w:szCs w:val="28"/>
                <w:cs/>
                <w:lang w:val="en-US"/>
              </w:rPr>
              <w:t>338.00</w:t>
            </w:r>
          </w:p>
        </w:tc>
        <w:tc>
          <w:tcPr>
            <w:tcW w:w="1326" w:type="dxa"/>
            <w:tcBorders>
              <w:top w:val="nil"/>
              <w:left w:val="nil"/>
              <w:bottom w:val="nil"/>
              <w:right w:val="nil"/>
            </w:tcBorders>
            <w:shd w:val="clear" w:color="auto" w:fill="auto"/>
            <w:noWrap/>
            <w:vAlign w:val="bottom"/>
          </w:tcPr>
          <w:p w:rsidR="009C5929" w:rsidRPr="004F4AFF" w:rsidRDefault="009C5929" w:rsidP="009C5929">
            <w:pPr>
              <w:jc w:val="right"/>
              <w:rPr>
                <w:rFonts w:ascii="Angsana New" w:eastAsia="Times New Roman" w:hAnsi="Angsana New"/>
                <w:sz w:val="28"/>
                <w:szCs w:val="28"/>
                <w:highlight w:val="yellow"/>
                <w:lang w:val="en-US"/>
              </w:rPr>
            </w:pPr>
            <w:r w:rsidRPr="00D87BCF">
              <w:rPr>
                <w:rFonts w:ascii="Angsana New" w:eastAsia="Times New Roman" w:hAnsi="Angsana New"/>
                <w:sz w:val="28"/>
                <w:szCs w:val="28"/>
                <w:lang w:val="en-US"/>
              </w:rPr>
              <w:t>5,346,796.00</w:t>
            </w:r>
          </w:p>
        </w:tc>
        <w:tc>
          <w:tcPr>
            <w:tcW w:w="1279" w:type="dxa"/>
            <w:tcBorders>
              <w:top w:val="nil"/>
              <w:left w:val="nil"/>
              <w:bottom w:val="nil"/>
              <w:right w:val="nil"/>
            </w:tcBorders>
            <w:shd w:val="clear" w:color="auto" w:fill="auto"/>
            <w:noWrap/>
            <w:vAlign w:val="bottom"/>
          </w:tcPr>
          <w:p w:rsidR="009C5929" w:rsidRPr="00C96E51" w:rsidRDefault="009C5929" w:rsidP="009C5929">
            <w:pPr>
              <w:jc w:val="right"/>
              <w:rPr>
                <w:rFonts w:ascii="Angsana New" w:eastAsia="Times New Roman" w:hAnsi="Angsana New"/>
                <w:sz w:val="28"/>
                <w:szCs w:val="28"/>
                <w:lang w:val="en-US"/>
              </w:rPr>
            </w:pPr>
            <w:r>
              <w:rPr>
                <w:rFonts w:ascii="Angsana New" w:eastAsia="Times New Roman" w:hAnsi="Angsana New"/>
                <w:sz w:val="28"/>
                <w:szCs w:val="28"/>
                <w:lang w:val="en-US"/>
              </w:rPr>
              <w:t>8,976,338.00</w:t>
            </w:r>
          </w:p>
        </w:tc>
      </w:tr>
      <w:tr w:rsidR="009C5929" w:rsidRPr="00C96E51" w:rsidTr="00CD7281">
        <w:trPr>
          <w:trHeight w:val="432"/>
        </w:trPr>
        <w:tc>
          <w:tcPr>
            <w:tcW w:w="3870" w:type="dxa"/>
            <w:shd w:val="clear" w:color="auto" w:fill="FFFFFF"/>
            <w:noWrap/>
            <w:vAlign w:val="bottom"/>
            <w:hideMark/>
          </w:tcPr>
          <w:p w:rsidR="009C5929" w:rsidRDefault="009C5929" w:rsidP="009C5929">
            <w:pPr>
              <w:ind w:hanging="108"/>
              <w:rPr>
                <w:rFonts w:ascii="Angsana New" w:eastAsia="Times New Roman" w:hAnsi="Angsana New"/>
                <w:sz w:val="28"/>
                <w:szCs w:val="28"/>
                <w:lang w:val="en-US"/>
              </w:rPr>
            </w:pPr>
            <w:r w:rsidRPr="00993A99">
              <w:rPr>
                <w:rFonts w:ascii="Angsana New" w:eastAsia="Times New Roman" w:hAnsi="Angsana New"/>
                <w:sz w:val="28"/>
                <w:szCs w:val="28"/>
                <w:lang w:val="en-US"/>
              </w:rPr>
              <w:t>Short-term loans from subsidiary</w:t>
            </w:r>
          </w:p>
        </w:tc>
        <w:tc>
          <w:tcPr>
            <w:tcW w:w="1279" w:type="dxa"/>
            <w:tcBorders>
              <w:top w:val="nil"/>
              <w:left w:val="nil"/>
              <w:bottom w:val="nil"/>
              <w:right w:val="nil"/>
            </w:tcBorders>
            <w:shd w:val="clear" w:color="auto" w:fill="auto"/>
            <w:noWrap/>
            <w:vAlign w:val="bottom"/>
          </w:tcPr>
          <w:p w:rsidR="009C5929" w:rsidRPr="009C5929" w:rsidRDefault="009C5929" w:rsidP="009C5929">
            <w:pPr>
              <w:jc w:val="right"/>
              <w:rPr>
                <w:rFonts w:ascii="Angsana New" w:eastAsia="Times New Roman" w:hAnsi="Angsana New"/>
                <w:sz w:val="28"/>
                <w:szCs w:val="28"/>
                <w:lang w:val="en-US"/>
              </w:rPr>
            </w:pPr>
            <w:r w:rsidRPr="009C5929">
              <w:rPr>
                <w:rFonts w:ascii="Angsana New" w:eastAsia="Times New Roman" w:hAnsi="Angsana New" w:hint="cs"/>
                <w:sz w:val="28"/>
                <w:szCs w:val="28"/>
                <w:cs/>
                <w:lang w:val="en-US"/>
              </w:rPr>
              <w:t>-</w:t>
            </w:r>
          </w:p>
        </w:tc>
        <w:tc>
          <w:tcPr>
            <w:tcW w:w="1279" w:type="dxa"/>
            <w:tcBorders>
              <w:top w:val="nil"/>
              <w:left w:val="nil"/>
              <w:bottom w:val="nil"/>
              <w:right w:val="nil"/>
            </w:tcBorders>
            <w:shd w:val="clear" w:color="auto" w:fill="auto"/>
            <w:noWrap/>
            <w:vAlign w:val="bottom"/>
          </w:tcPr>
          <w:p w:rsidR="009C5929" w:rsidRPr="009C5929" w:rsidRDefault="009C5929" w:rsidP="009C5929">
            <w:pPr>
              <w:jc w:val="right"/>
              <w:rPr>
                <w:rFonts w:ascii="Angsana New" w:eastAsia="Times New Roman" w:hAnsi="Angsana New"/>
                <w:sz w:val="28"/>
                <w:szCs w:val="28"/>
                <w:lang w:val="en-US"/>
              </w:rPr>
            </w:pPr>
            <w:r w:rsidRPr="009C5929">
              <w:rPr>
                <w:rFonts w:ascii="Angsana New" w:eastAsia="Times New Roman" w:hAnsi="Angsana New" w:hint="cs"/>
                <w:sz w:val="28"/>
                <w:szCs w:val="28"/>
                <w:cs/>
                <w:lang w:val="en-US"/>
              </w:rPr>
              <w:t>-</w:t>
            </w:r>
          </w:p>
        </w:tc>
        <w:tc>
          <w:tcPr>
            <w:tcW w:w="1326" w:type="dxa"/>
            <w:tcBorders>
              <w:top w:val="nil"/>
              <w:left w:val="nil"/>
              <w:bottom w:val="nil"/>
              <w:right w:val="nil"/>
            </w:tcBorders>
            <w:shd w:val="clear" w:color="auto" w:fill="auto"/>
            <w:noWrap/>
            <w:vAlign w:val="bottom"/>
          </w:tcPr>
          <w:p w:rsidR="009C5929" w:rsidRPr="009C5929" w:rsidRDefault="009C5929" w:rsidP="009C5929">
            <w:pPr>
              <w:jc w:val="right"/>
              <w:rPr>
                <w:rFonts w:ascii="Angsana New" w:eastAsia="Times New Roman" w:hAnsi="Angsana New"/>
                <w:sz w:val="28"/>
                <w:szCs w:val="28"/>
                <w:lang w:val="en-US"/>
              </w:rPr>
            </w:pPr>
            <w:r w:rsidRPr="009C5929">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rsidR="009C5929" w:rsidRPr="009C5929" w:rsidRDefault="009C5929" w:rsidP="009C5929">
            <w:pPr>
              <w:jc w:val="right"/>
              <w:rPr>
                <w:rFonts w:ascii="Angsana New" w:eastAsia="Times New Roman" w:hAnsi="Angsana New"/>
                <w:sz w:val="28"/>
                <w:szCs w:val="28"/>
                <w:lang w:val="en-US"/>
              </w:rPr>
            </w:pPr>
            <w:r w:rsidRPr="009C5929">
              <w:rPr>
                <w:rFonts w:ascii="Angsana New" w:eastAsia="Times New Roman" w:hAnsi="Angsana New"/>
                <w:sz w:val="28"/>
                <w:szCs w:val="28"/>
                <w:cs/>
                <w:lang w:val="en-US"/>
              </w:rPr>
              <w:t>23</w:t>
            </w:r>
            <w:r w:rsidRPr="009C5929">
              <w:rPr>
                <w:rFonts w:ascii="Angsana New" w:eastAsia="Times New Roman" w:hAnsi="Angsana New"/>
                <w:sz w:val="28"/>
                <w:szCs w:val="28"/>
                <w:lang w:val="en-US"/>
              </w:rPr>
              <w:t>,</w:t>
            </w:r>
            <w:r w:rsidRPr="009C5929">
              <w:rPr>
                <w:rFonts w:ascii="Angsana New" w:eastAsia="Times New Roman" w:hAnsi="Angsana New"/>
                <w:sz w:val="28"/>
                <w:szCs w:val="28"/>
                <w:cs/>
                <w:lang w:val="en-US"/>
              </w:rPr>
              <w:t>590</w:t>
            </w:r>
            <w:r w:rsidRPr="009C5929">
              <w:rPr>
                <w:rFonts w:ascii="Angsana New" w:eastAsia="Times New Roman" w:hAnsi="Angsana New"/>
                <w:sz w:val="28"/>
                <w:szCs w:val="28"/>
                <w:lang w:val="en-US"/>
              </w:rPr>
              <w:t>,</w:t>
            </w:r>
            <w:r w:rsidRPr="009C5929">
              <w:rPr>
                <w:rFonts w:ascii="Angsana New" w:eastAsia="Times New Roman" w:hAnsi="Angsana New"/>
                <w:sz w:val="28"/>
                <w:szCs w:val="28"/>
                <w:cs/>
                <w:lang w:val="en-US"/>
              </w:rPr>
              <w:t>000.00</w:t>
            </w:r>
          </w:p>
        </w:tc>
      </w:tr>
      <w:tr w:rsidR="009C5929" w:rsidRPr="00C96E51" w:rsidTr="00CD7281">
        <w:trPr>
          <w:trHeight w:val="432"/>
        </w:trPr>
        <w:tc>
          <w:tcPr>
            <w:tcW w:w="3870" w:type="dxa"/>
            <w:shd w:val="clear" w:color="auto" w:fill="FFFFFF"/>
            <w:noWrap/>
            <w:vAlign w:val="bottom"/>
          </w:tcPr>
          <w:p w:rsidR="009C5929" w:rsidRPr="006D7E0D" w:rsidRDefault="009C5929" w:rsidP="009C5929">
            <w:pPr>
              <w:ind w:hanging="108"/>
              <w:rPr>
                <w:rFonts w:ascii="Angsana New" w:eastAsia="Times New Roman" w:hAnsi="Angsana New"/>
                <w:sz w:val="28"/>
                <w:szCs w:val="28"/>
                <w:lang w:val="en-US"/>
              </w:rPr>
            </w:pPr>
            <w:r w:rsidRPr="006D7E0D">
              <w:rPr>
                <w:rFonts w:ascii="Angsana New" w:eastAsia="Times New Roman" w:hAnsi="Angsana New"/>
                <w:sz w:val="28"/>
                <w:szCs w:val="28"/>
                <w:lang w:val="en-US"/>
              </w:rPr>
              <w:t>Lease liabilities of current portion</w:t>
            </w:r>
          </w:p>
        </w:tc>
        <w:tc>
          <w:tcPr>
            <w:tcW w:w="1279" w:type="dxa"/>
            <w:tcBorders>
              <w:top w:val="nil"/>
              <w:left w:val="nil"/>
              <w:bottom w:val="nil"/>
              <w:right w:val="nil"/>
            </w:tcBorders>
            <w:shd w:val="clear" w:color="auto" w:fill="auto"/>
            <w:noWrap/>
            <w:vAlign w:val="bottom"/>
          </w:tcPr>
          <w:p w:rsidR="009C5929" w:rsidRPr="00C45B53" w:rsidRDefault="009C5929" w:rsidP="009C5929">
            <w:pPr>
              <w:jc w:val="right"/>
              <w:rPr>
                <w:rFonts w:asciiTheme="majorBidi" w:eastAsia="Times New Roman" w:hAnsiTheme="majorBidi" w:cstheme="majorBidi"/>
                <w:sz w:val="28"/>
                <w:szCs w:val="28"/>
                <w:cs/>
                <w:lang w:val="en-US"/>
              </w:rPr>
            </w:pPr>
            <w:r w:rsidRPr="00C45B53">
              <w:rPr>
                <w:rFonts w:asciiTheme="majorBidi" w:eastAsia="Times New Roman" w:hAnsiTheme="majorBidi" w:cstheme="majorBidi"/>
                <w:sz w:val="28"/>
                <w:szCs w:val="28"/>
                <w:lang w:val="en-US"/>
              </w:rPr>
              <w:t>1,582,765.49</w:t>
            </w:r>
          </w:p>
        </w:tc>
        <w:tc>
          <w:tcPr>
            <w:tcW w:w="1279" w:type="dxa"/>
            <w:tcBorders>
              <w:top w:val="nil"/>
              <w:left w:val="nil"/>
              <w:bottom w:val="nil"/>
              <w:right w:val="nil"/>
            </w:tcBorders>
            <w:shd w:val="clear" w:color="auto" w:fill="auto"/>
            <w:noWrap/>
            <w:vAlign w:val="bottom"/>
          </w:tcPr>
          <w:p w:rsidR="009C5929" w:rsidRPr="008E3260" w:rsidRDefault="009C5929" w:rsidP="009C5929">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rsidR="009C5929" w:rsidRPr="009633A2" w:rsidRDefault="009C5929" w:rsidP="009C5929">
            <w:pPr>
              <w:jc w:val="right"/>
              <w:rPr>
                <w:rFonts w:ascii="Angsana New" w:eastAsia="Times New Roman" w:hAnsi="Angsana New"/>
                <w:sz w:val="28"/>
                <w:szCs w:val="28"/>
                <w:highlight w:val="yellow"/>
                <w:lang w:val="en-US"/>
              </w:rPr>
            </w:pPr>
            <w:r w:rsidRPr="009633A2">
              <w:rPr>
                <w:rFonts w:asciiTheme="majorBidi" w:eastAsia="Times New Roman" w:hAnsiTheme="majorBidi" w:cstheme="majorBidi"/>
                <w:sz w:val="28"/>
                <w:szCs w:val="28"/>
                <w:lang w:val="en-US"/>
              </w:rPr>
              <w:t>2,987,851.81</w:t>
            </w:r>
          </w:p>
        </w:tc>
        <w:tc>
          <w:tcPr>
            <w:tcW w:w="1279" w:type="dxa"/>
            <w:tcBorders>
              <w:top w:val="nil"/>
              <w:left w:val="nil"/>
              <w:bottom w:val="nil"/>
              <w:right w:val="nil"/>
            </w:tcBorders>
            <w:shd w:val="clear" w:color="auto" w:fill="auto"/>
            <w:noWrap/>
            <w:vAlign w:val="bottom"/>
          </w:tcPr>
          <w:p w:rsidR="009C5929" w:rsidRPr="008E3260" w:rsidRDefault="009C5929" w:rsidP="009C5929">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r>
      <w:tr w:rsidR="009C5929" w:rsidTr="00273A81">
        <w:trPr>
          <w:trHeight w:val="432"/>
        </w:trPr>
        <w:tc>
          <w:tcPr>
            <w:tcW w:w="3870" w:type="dxa"/>
            <w:noWrap/>
            <w:vAlign w:val="bottom"/>
          </w:tcPr>
          <w:p w:rsidR="009C5929" w:rsidRPr="006D7E0D" w:rsidRDefault="009C5929" w:rsidP="009C5929">
            <w:pPr>
              <w:ind w:hanging="108"/>
              <w:rPr>
                <w:rFonts w:ascii="Angsana New" w:eastAsia="Times New Roman" w:hAnsi="Angsana New"/>
                <w:sz w:val="28"/>
                <w:szCs w:val="28"/>
                <w:lang w:val="en-US"/>
              </w:rPr>
            </w:pPr>
            <w:r w:rsidRPr="006D7E0D">
              <w:rPr>
                <w:rFonts w:ascii="Angsana New" w:eastAsia="Times New Roman" w:hAnsi="Angsana New"/>
                <w:sz w:val="28"/>
                <w:szCs w:val="28"/>
                <w:lang w:val="en-US"/>
              </w:rPr>
              <w:t>Lease liabilities - net</w:t>
            </w:r>
          </w:p>
        </w:tc>
        <w:tc>
          <w:tcPr>
            <w:tcW w:w="1279" w:type="dxa"/>
            <w:tcBorders>
              <w:top w:val="nil"/>
              <w:left w:val="nil"/>
              <w:bottom w:val="nil"/>
              <w:right w:val="nil"/>
            </w:tcBorders>
            <w:shd w:val="clear" w:color="auto" w:fill="auto"/>
            <w:noWrap/>
            <w:vAlign w:val="bottom"/>
          </w:tcPr>
          <w:p w:rsidR="009C5929" w:rsidRPr="00C45B53" w:rsidRDefault="009C5929" w:rsidP="009C5929">
            <w:pPr>
              <w:jc w:val="right"/>
              <w:rPr>
                <w:rFonts w:asciiTheme="majorBidi" w:eastAsia="Times New Roman" w:hAnsiTheme="majorBidi" w:cstheme="majorBidi"/>
                <w:sz w:val="28"/>
                <w:szCs w:val="28"/>
                <w:cs/>
                <w:lang w:val="en-US"/>
              </w:rPr>
            </w:pPr>
            <w:r w:rsidRPr="00C45B53">
              <w:rPr>
                <w:rFonts w:asciiTheme="majorBidi" w:eastAsia="Times New Roman" w:hAnsiTheme="majorBidi" w:cstheme="majorBidi"/>
                <w:sz w:val="28"/>
                <w:szCs w:val="28"/>
                <w:lang w:val="en-US"/>
              </w:rPr>
              <w:t>41,645,449.06</w:t>
            </w:r>
          </w:p>
        </w:tc>
        <w:tc>
          <w:tcPr>
            <w:tcW w:w="1279" w:type="dxa"/>
            <w:tcBorders>
              <w:top w:val="nil"/>
              <w:left w:val="nil"/>
              <w:bottom w:val="nil"/>
              <w:right w:val="nil"/>
            </w:tcBorders>
            <w:shd w:val="clear" w:color="auto" w:fill="auto"/>
            <w:noWrap/>
            <w:vAlign w:val="bottom"/>
          </w:tcPr>
          <w:p w:rsidR="009C5929" w:rsidRPr="008E3260" w:rsidRDefault="009C5929" w:rsidP="009C5929">
            <w:pPr>
              <w:jc w:val="right"/>
              <w:rPr>
                <w:rFonts w:ascii="Angsana New" w:eastAsia="Times New Roman" w:hAnsi="Angsana New"/>
                <w:sz w:val="28"/>
                <w:szCs w:val="28"/>
                <w:lang w:val="en-US"/>
              </w:rPr>
            </w:pPr>
            <w:r w:rsidRPr="00CF7DD6">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rsidR="009C5929" w:rsidRPr="00BC451F" w:rsidRDefault="009C5929" w:rsidP="009C5929">
            <w:pPr>
              <w:jc w:val="right"/>
              <w:rPr>
                <w:rFonts w:ascii="Angsana New" w:eastAsia="Times New Roman" w:hAnsi="Angsana New"/>
                <w:sz w:val="28"/>
                <w:szCs w:val="28"/>
                <w:highlight w:val="yellow"/>
                <w:lang w:val="en-US"/>
              </w:rPr>
            </w:pPr>
            <w:r w:rsidRPr="00C45B53">
              <w:rPr>
                <w:rFonts w:asciiTheme="majorBidi" w:eastAsia="Times New Roman" w:hAnsiTheme="majorBidi" w:cstheme="majorBidi"/>
                <w:sz w:val="28"/>
                <w:szCs w:val="28"/>
                <w:lang w:val="en-US"/>
              </w:rPr>
              <w:t>78,615,834.89</w:t>
            </w:r>
          </w:p>
        </w:tc>
        <w:tc>
          <w:tcPr>
            <w:tcW w:w="1279" w:type="dxa"/>
            <w:tcBorders>
              <w:top w:val="nil"/>
              <w:left w:val="nil"/>
              <w:bottom w:val="nil"/>
              <w:right w:val="nil"/>
            </w:tcBorders>
            <w:shd w:val="clear" w:color="auto" w:fill="auto"/>
            <w:noWrap/>
            <w:vAlign w:val="bottom"/>
          </w:tcPr>
          <w:p w:rsidR="009C5929" w:rsidRPr="008E3260" w:rsidRDefault="009C5929" w:rsidP="009C5929">
            <w:pPr>
              <w:jc w:val="right"/>
              <w:rPr>
                <w:rFonts w:ascii="Angsana New" w:eastAsia="Times New Roman" w:hAnsi="Angsana New"/>
                <w:sz w:val="28"/>
                <w:szCs w:val="28"/>
                <w:lang w:val="en-US"/>
              </w:rPr>
            </w:pPr>
            <w:r w:rsidRPr="00CF7DD6">
              <w:rPr>
                <w:rFonts w:ascii="Angsana New" w:eastAsia="Times New Roman" w:hAnsi="Angsana New"/>
                <w:sz w:val="28"/>
                <w:szCs w:val="28"/>
                <w:lang w:val="en-US"/>
              </w:rPr>
              <w:t>-</w:t>
            </w:r>
          </w:p>
        </w:tc>
      </w:tr>
    </w:tbl>
    <w:p w:rsidR="009C5929" w:rsidRPr="009C5929" w:rsidRDefault="009C5929" w:rsidP="001709BF">
      <w:pPr>
        <w:spacing w:before="240"/>
        <w:ind w:left="360"/>
        <w:jc w:val="thaiDistribute"/>
        <w:rPr>
          <w:rFonts w:ascii="Angsana New" w:hAnsi="Angsana New"/>
          <w:sz w:val="28"/>
          <w:szCs w:val="28"/>
          <w:lang w:val="en-US"/>
        </w:rPr>
      </w:pPr>
      <w:bookmarkStart w:id="91" w:name="_MON_1537094471"/>
      <w:bookmarkStart w:id="92" w:name="_MON_1537094479"/>
      <w:bookmarkStart w:id="93" w:name="_MON_1524073765"/>
      <w:bookmarkStart w:id="94" w:name="_MON_1524073784"/>
      <w:bookmarkStart w:id="95" w:name="_MON_1539589855"/>
      <w:bookmarkStart w:id="96" w:name="_MON_1521015521"/>
      <w:bookmarkStart w:id="97" w:name="_MON_1539608804"/>
      <w:bookmarkStart w:id="98" w:name="_MON_1539609006"/>
      <w:bookmarkStart w:id="99" w:name="_MON_1508099400"/>
      <w:bookmarkStart w:id="100" w:name="_MON_1508099549"/>
      <w:bookmarkStart w:id="101" w:name="_MON_1540050832"/>
      <w:bookmarkStart w:id="102" w:name="_MON_1540058909"/>
      <w:bookmarkStart w:id="103" w:name="_MON_1540058931"/>
      <w:bookmarkStart w:id="104" w:name="_MON_1500966591"/>
      <w:bookmarkStart w:id="105" w:name="_MON_1540109607"/>
      <w:bookmarkStart w:id="106" w:name="_MON_1508138928"/>
      <w:bookmarkStart w:id="107" w:name="_MON_1508140159"/>
      <w:bookmarkStart w:id="108" w:name="_MON_1508166660"/>
      <w:bookmarkStart w:id="109" w:name="_MON_1500465473"/>
      <w:bookmarkStart w:id="110" w:name="_MON_1503234997"/>
      <w:bookmarkStart w:id="111" w:name="_MON_1500218531"/>
      <w:bookmarkStart w:id="112" w:name="_MON_1504506734"/>
      <w:bookmarkStart w:id="113" w:name="_MON_1500098135"/>
      <w:bookmarkStart w:id="114" w:name="_MON_1505565833"/>
      <w:bookmarkStart w:id="115" w:name="_MON_1500217810"/>
      <w:bookmarkStart w:id="116" w:name="_MON_1549191750"/>
      <w:bookmarkStart w:id="117" w:name="_MON_1549216203"/>
      <w:bookmarkStart w:id="118" w:name="_MON_1500465228"/>
      <w:bookmarkStart w:id="119" w:name="_MON_1508764498"/>
      <w:bookmarkStart w:id="120" w:name="_MON_1508764790"/>
      <w:bookmarkStart w:id="121" w:name="_MON_1516600168"/>
      <w:bookmarkStart w:id="122" w:name="_MON_1524133834"/>
      <w:bookmarkStart w:id="123" w:name="_MON_1524133854"/>
      <w:bookmarkStart w:id="124" w:name="_MON_1580105030"/>
      <w:bookmarkStart w:id="125" w:name="_MON_1521284610"/>
      <w:bookmarkStart w:id="126" w:name="_MON_1521284730"/>
      <w:bookmarkStart w:id="127" w:name="_MON_1524209725"/>
      <w:bookmarkStart w:id="128" w:name="_MON_1580750577"/>
      <w:bookmarkStart w:id="129" w:name="_MON_1516600412"/>
      <w:bookmarkStart w:id="130" w:name="_MON_1516533576"/>
      <w:bookmarkStart w:id="131" w:name="_MON_1516533794"/>
      <w:bookmarkStart w:id="132" w:name="_MON_1516534368"/>
      <w:bookmarkStart w:id="133" w:name="_MON_1525589934"/>
      <w:bookmarkStart w:id="134" w:name="_MON_1516538043"/>
      <w:bookmarkStart w:id="135" w:name="_MON_1523538506"/>
      <w:bookmarkStart w:id="136" w:name="_MON_1531893261"/>
      <w:bookmarkStart w:id="137" w:name="_MON_1531893366"/>
      <w:bookmarkStart w:id="138" w:name="_MON_1531893442"/>
      <w:bookmarkStart w:id="139" w:name="_MON_1531893458"/>
      <w:bookmarkStart w:id="140" w:name="_MON_1531893464"/>
      <w:bookmarkStart w:id="141" w:name="_MON_1531893569"/>
      <w:bookmarkStart w:id="142" w:name="_MON_1523539077"/>
      <w:bookmarkStart w:id="143" w:name="_MON_1517153864"/>
      <w:bookmarkStart w:id="144" w:name="_MON_1532168227"/>
      <w:bookmarkStart w:id="145" w:name="_MON_1532178454"/>
      <w:bookmarkStart w:id="146" w:name="_MON_1516533256"/>
      <w:bookmarkStart w:id="147" w:name="_MON_1521014328"/>
      <w:bookmarkStart w:id="148" w:name="_MON_1523968195"/>
      <w:bookmarkStart w:id="149" w:name="_MON_1532279073"/>
      <w:bookmarkStart w:id="150" w:name="_MON_1532279094"/>
      <w:bookmarkStart w:id="151" w:name="_MON_1523968663"/>
      <w:bookmarkStart w:id="152" w:name="_MON_1523968689"/>
      <w:bookmarkStart w:id="153" w:name="_MON_1521015338"/>
      <w:bookmarkStart w:id="154" w:name="_MON_1536650924"/>
      <w:bookmarkStart w:id="155" w:name="_MON_1524070492"/>
      <w:bookmarkStart w:id="156" w:name="_MON_1524073738"/>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6D7E0D">
        <w:rPr>
          <w:rFonts w:ascii="Angsana New" w:hAnsi="Angsana New"/>
          <w:sz w:val="28"/>
          <w:szCs w:val="28"/>
          <w:lang w:val="en-US"/>
        </w:rPr>
        <w:t xml:space="preserve">As at </w:t>
      </w:r>
      <w:r w:rsidR="00367593">
        <w:rPr>
          <w:rFonts w:ascii="Angsana New" w:hAnsi="Angsana New"/>
          <w:sz w:val="28"/>
          <w:szCs w:val="28"/>
          <w:lang w:val="en-US"/>
        </w:rPr>
        <w:t>December 31</w:t>
      </w:r>
      <w:r>
        <w:rPr>
          <w:rFonts w:ascii="Angsana New" w:hAnsi="Angsana New"/>
          <w:sz w:val="28"/>
          <w:szCs w:val="28"/>
          <w:lang w:val="en-US"/>
        </w:rPr>
        <w:t>, 2020</w:t>
      </w:r>
      <w:r w:rsidRPr="006D7E0D">
        <w:rPr>
          <w:rFonts w:ascii="Angsana New" w:hAnsi="Angsana New"/>
          <w:sz w:val="28"/>
          <w:szCs w:val="28"/>
          <w:lang w:val="en-US"/>
        </w:rPr>
        <w:t xml:space="preserve">, the Company has short-term loan </w:t>
      </w:r>
      <w:r w:rsidR="00367593">
        <w:rPr>
          <w:rFonts w:ascii="Angsana New" w:eastAsia="Times New Roman" w:hAnsi="Angsana New"/>
          <w:sz w:val="28"/>
          <w:szCs w:val="28"/>
          <w:lang w:val="en-US"/>
        </w:rPr>
        <w:t>to subsidiary</w:t>
      </w:r>
      <w:r w:rsidRPr="006D7E0D">
        <w:rPr>
          <w:rFonts w:ascii="Angsana New" w:hAnsi="Angsana New"/>
          <w:sz w:val="28"/>
          <w:szCs w:val="28"/>
          <w:lang w:val="en-US"/>
        </w:rPr>
        <w:t>,</w:t>
      </w:r>
      <w:r w:rsidRPr="006D7E0D">
        <w:rPr>
          <w:rFonts w:ascii="Angsana New" w:hAnsi="Angsana New" w:hint="cs"/>
          <w:sz w:val="28"/>
          <w:szCs w:val="28"/>
          <w:cs/>
          <w:lang w:val="en-US"/>
        </w:rPr>
        <w:t xml:space="preserve"> </w:t>
      </w:r>
      <w:proofErr w:type="spellStart"/>
      <w:r w:rsidRPr="00020FEF">
        <w:rPr>
          <w:rFonts w:ascii="Angsana New" w:hAnsi="Angsana New"/>
          <w:sz w:val="28"/>
          <w:szCs w:val="28"/>
          <w:lang w:val="en-US"/>
        </w:rPr>
        <w:t>Getabec</w:t>
      </w:r>
      <w:proofErr w:type="spellEnd"/>
      <w:r w:rsidRPr="00020FEF">
        <w:rPr>
          <w:rFonts w:ascii="Angsana New" w:hAnsi="Angsana New"/>
          <w:sz w:val="28"/>
          <w:szCs w:val="28"/>
          <w:lang w:val="en-US"/>
        </w:rPr>
        <w:t xml:space="preserve"> International Co</w:t>
      </w:r>
      <w:r w:rsidRPr="00020FEF">
        <w:rPr>
          <w:rFonts w:ascii="Angsana New" w:hAnsi="Angsana New"/>
          <w:sz w:val="28"/>
          <w:szCs w:val="28"/>
          <w:cs/>
          <w:lang w:val="en-US"/>
        </w:rPr>
        <w:t>.</w:t>
      </w:r>
      <w:r w:rsidRPr="00020FEF">
        <w:rPr>
          <w:rFonts w:ascii="Angsana New" w:hAnsi="Angsana New"/>
          <w:sz w:val="28"/>
          <w:szCs w:val="28"/>
          <w:lang w:val="en-US"/>
        </w:rPr>
        <w:t>, Ltd</w:t>
      </w:r>
      <w:r w:rsidR="00367593">
        <w:rPr>
          <w:rFonts w:ascii="Angsana New" w:hAnsi="Angsana New"/>
          <w:sz w:val="28"/>
          <w:szCs w:val="28"/>
          <w:cs/>
          <w:lang w:val="en-US"/>
        </w:rPr>
        <w:t>.</w:t>
      </w:r>
      <w:r w:rsidR="00367593">
        <w:rPr>
          <w:rFonts w:ascii="Angsana New" w:hAnsi="Angsana New"/>
          <w:sz w:val="28"/>
          <w:szCs w:val="28"/>
          <w:lang w:val="en-US"/>
        </w:rPr>
        <w:t xml:space="preserve"> amount of </w:t>
      </w:r>
      <w:r w:rsidRPr="00380A24">
        <w:rPr>
          <w:rFonts w:ascii="Angsana New" w:hAnsi="Angsana New"/>
          <w:sz w:val="28"/>
          <w:szCs w:val="28"/>
          <w:lang w:val="en-US"/>
        </w:rPr>
        <w:t>Baht</w:t>
      </w:r>
      <w:r w:rsidRPr="00380A24">
        <w:rPr>
          <w:rFonts w:ascii="Angsana New" w:hAnsi="Angsana New" w:hint="cs"/>
          <w:sz w:val="28"/>
          <w:szCs w:val="28"/>
          <w:lang w:val="en-US"/>
        </w:rPr>
        <w:t xml:space="preserve"> </w:t>
      </w:r>
      <w:r>
        <w:rPr>
          <w:rFonts w:ascii="Angsana New" w:hAnsi="Angsana New"/>
          <w:sz w:val="28"/>
          <w:szCs w:val="28"/>
          <w:lang w:val="en-US"/>
        </w:rPr>
        <w:t xml:space="preserve">2.00 </w:t>
      </w:r>
      <w:r w:rsidRPr="00380A24">
        <w:rPr>
          <w:rFonts w:ascii="Angsana New" w:hAnsi="Angsana New"/>
          <w:sz w:val="28"/>
          <w:szCs w:val="28"/>
          <w:lang w:val="en-US"/>
        </w:rPr>
        <w:t>million</w:t>
      </w:r>
      <w:r w:rsidRPr="00A402BA">
        <w:rPr>
          <w:rFonts w:ascii="Angsana New" w:hAnsi="Angsana New"/>
          <w:sz w:val="28"/>
          <w:szCs w:val="28"/>
          <w:lang w:val="en-US"/>
        </w:rPr>
        <w:t>.</w:t>
      </w:r>
      <w:r w:rsidRPr="006D7E0D">
        <w:rPr>
          <w:rFonts w:ascii="Angsana New" w:hAnsi="Angsana New"/>
          <w:sz w:val="28"/>
          <w:szCs w:val="28"/>
          <w:lang w:val="en-US"/>
        </w:rPr>
        <w:t xml:space="preserve"> Which the principal payment </w:t>
      </w:r>
      <w:r w:rsidRPr="0088215C">
        <w:rPr>
          <w:rFonts w:ascii="Angsana New" w:hAnsi="Angsana New"/>
          <w:sz w:val="28"/>
          <w:szCs w:val="28"/>
          <w:lang w:val="en-US"/>
        </w:rPr>
        <w:t xml:space="preserve">is due within 1 </w:t>
      </w:r>
      <w:r w:rsidR="0088215C" w:rsidRPr="0088215C">
        <w:rPr>
          <w:rFonts w:ascii="Angsana New" w:hAnsi="Angsana New"/>
          <w:sz w:val="28"/>
          <w:szCs w:val="28"/>
          <w:lang w:val="en-US"/>
        </w:rPr>
        <w:t>year</w:t>
      </w:r>
      <w:r w:rsidRPr="0088215C">
        <w:rPr>
          <w:rFonts w:ascii="Angsana New" w:hAnsi="Angsana New"/>
          <w:sz w:val="28"/>
          <w:szCs w:val="28"/>
          <w:cs/>
          <w:lang w:val="en-US"/>
        </w:rPr>
        <w:t xml:space="preserve">. </w:t>
      </w:r>
      <w:r w:rsidRPr="0088215C">
        <w:rPr>
          <w:rFonts w:ascii="Angsana New" w:hAnsi="Angsana New"/>
          <w:sz w:val="28"/>
          <w:szCs w:val="28"/>
          <w:lang w:val="en-US"/>
        </w:rPr>
        <w:t>The</w:t>
      </w:r>
      <w:r w:rsidRPr="006D7E0D">
        <w:rPr>
          <w:rFonts w:ascii="Angsana New" w:hAnsi="Angsana New"/>
          <w:sz w:val="28"/>
          <w:szCs w:val="28"/>
          <w:lang w:val="en-US"/>
        </w:rPr>
        <w:t xml:space="preserve"> interest rate to </w:t>
      </w:r>
      <w:r>
        <w:rPr>
          <w:rFonts w:ascii="Angsana New" w:hAnsi="Angsana New"/>
          <w:sz w:val="28"/>
          <w:szCs w:val="28"/>
          <w:lang w:val="en-US"/>
        </w:rPr>
        <w:t>1.75</w:t>
      </w:r>
      <w:r w:rsidRPr="006D7E0D">
        <w:rPr>
          <w:rFonts w:ascii="Angsana New" w:hAnsi="Angsana New"/>
          <w:sz w:val="28"/>
          <w:szCs w:val="28"/>
          <w:cs/>
          <w:lang w:val="en-US"/>
        </w:rPr>
        <w:t xml:space="preserve">% </w:t>
      </w:r>
      <w:r w:rsidRPr="006D7E0D">
        <w:rPr>
          <w:rFonts w:ascii="Angsana New" w:hAnsi="Angsana New"/>
          <w:sz w:val="28"/>
          <w:szCs w:val="28"/>
          <w:lang w:val="en-US"/>
        </w:rPr>
        <w:t>p</w:t>
      </w:r>
      <w:r w:rsidRPr="00014785">
        <w:rPr>
          <w:rFonts w:ascii="Angsana New" w:hAnsi="Angsana New"/>
          <w:sz w:val="28"/>
          <w:szCs w:val="28"/>
          <w:cs/>
          <w:lang w:val="en-US"/>
        </w:rPr>
        <w:t>.</w:t>
      </w:r>
      <w:r w:rsidRPr="00014785">
        <w:rPr>
          <w:rFonts w:ascii="Angsana New" w:hAnsi="Angsana New"/>
          <w:sz w:val="28"/>
          <w:szCs w:val="28"/>
          <w:lang w:val="en-US"/>
        </w:rPr>
        <w:t>a</w:t>
      </w:r>
      <w:r w:rsidRPr="00640BA0">
        <w:rPr>
          <w:rFonts w:ascii="Angsana New" w:hAnsi="Angsana New"/>
          <w:sz w:val="28"/>
          <w:szCs w:val="28"/>
          <w:cs/>
          <w:lang w:val="en-US"/>
        </w:rPr>
        <w:t>.</w:t>
      </w:r>
      <w:r w:rsidR="007B0EE0" w:rsidRPr="00640BA0">
        <w:rPr>
          <w:rFonts w:ascii="Angsana New" w:hAnsi="Angsana New"/>
          <w:sz w:val="28"/>
          <w:szCs w:val="28"/>
          <w:lang w:val="en-US"/>
        </w:rPr>
        <w:t xml:space="preserve"> </w:t>
      </w:r>
      <w:r w:rsidRPr="00640BA0">
        <w:rPr>
          <w:rFonts w:ascii="Angsana New" w:hAnsi="Angsana New"/>
          <w:sz w:val="28"/>
          <w:szCs w:val="28"/>
          <w:lang w:val="en-US"/>
        </w:rPr>
        <w:t xml:space="preserve">After the reporting period, the Company has completely </w:t>
      </w:r>
      <w:r w:rsidR="004712BB" w:rsidRPr="00640BA0">
        <w:rPr>
          <w:rFonts w:ascii="Angsana New" w:hAnsi="Angsana New"/>
          <w:sz w:val="28"/>
          <w:szCs w:val="28"/>
          <w:lang w:val="en-US"/>
        </w:rPr>
        <w:t>received</w:t>
      </w:r>
      <w:r w:rsidRPr="00640BA0">
        <w:rPr>
          <w:rFonts w:ascii="Angsana New" w:hAnsi="Angsana New"/>
          <w:sz w:val="28"/>
          <w:szCs w:val="28"/>
          <w:lang w:val="en-US"/>
        </w:rPr>
        <w:t xml:space="preserve"> t</w:t>
      </w:r>
      <w:r w:rsidR="004712BB" w:rsidRPr="00640BA0">
        <w:rPr>
          <w:rFonts w:ascii="Angsana New" w:hAnsi="Angsana New"/>
          <w:sz w:val="28"/>
          <w:szCs w:val="28"/>
          <w:lang w:val="en-US"/>
        </w:rPr>
        <w:t>his</w:t>
      </w:r>
      <w:r w:rsidRPr="00640BA0">
        <w:rPr>
          <w:rFonts w:ascii="Angsana New" w:hAnsi="Angsana New"/>
          <w:sz w:val="28"/>
          <w:szCs w:val="28"/>
          <w:lang w:val="en-US"/>
        </w:rPr>
        <w:t xml:space="preserve"> loan from subsidiaries on </w:t>
      </w:r>
      <w:r w:rsidR="007C5574" w:rsidRPr="00640BA0">
        <w:rPr>
          <w:rFonts w:ascii="Angsana New" w:hAnsi="Angsana New"/>
          <w:sz w:val="28"/>
          <w:szCs w:val="28"/>
          <w:lang w:val="en-US"/>
        </w:rPr>
        <w:t>January</w:t>
      </w:r>
      <w:r w:rsidRPr="00640BA0">
        <w:rPr>
          <w:rFonts w:ascii="Angsana New" w:hAnsi="Angsana New"/>
          <w:sz w:val="28"/>
          <w:szCs w:val="28"/>
          <w:lang w:val="en-US"/>
        </w:rPr>
        <w:t xml:space="preserve"> </w:t>
      </w:r>
      <w:r w:rsidR="007C5574" w:rsidRPr="00640BA0">
        <w:rPr>
          <w:rFonts w:ascii="Angsana New" w:hAnsi="Angsana New"/>
          <w:sz w:val="28"/>
          <w:szCs w:val="28"/>
          <w:lang w:val="en-US"/>
        </w:rPr>
        <w:t>21</w:t>
      </w:r>
      <w:r w:rsidRPr="00640BA0">
        <w:rPr>
          <w:rFonts w:ascii="Angsana New" w:hAnsi="Angsana New"/>
          <w:sz w:val="28"/>
          <w:szCs w:val="28"/>
          <w:lang w:val="en-US"/>
        </w:rPr>
        <w:t>, 202</w:t>
      </w:r>
      <w:r w:rsidR="007C5574" w:rsidRPr="00640BA0">
        <w:rPr>
          <w:rFonts w:ascii="Angsana New" w:hAnsi="Angsana New"/>
          <w:sz w:val="28"/>
          <w:szCs w:val="28"/>
          <w:lang w:val="en-US"/>
        </w:rPr>
        <w:t>1</w:t>
      </w:r>
      <w:r w:rsidRPr="00640BA0">
        <w:rPr>
          <w:rFonts w:ascii="Angsana New" w:hAnsi="Angsana New"/>
          <w:sz w:val="28"/>
          <w:szCs w:val="28"/>
          <w:lang w:val="en-US"/>
        </w:rPr>
        <w:t>.</w:t>
      </w:r>
    </w:p>
    <w:p w:rsidR="003529F0" w:rsidRDefault="009C5929" w:rsidP="003529F0">
      <w:pPr>
        <w:spacing w:before="120"/>
        <w:ind w:left="357"/>
        <w:jc w:val="thaiDistribute"/>
        <w:rPr>
          <w:rFonts w:ascii="Angsana New" w:hAnsi="Angsana New"/>
          <w:sz w:val="28"/>
          <w:szCs w:val="28"/>
          <w:lang w:val="en-US"/>
        </w:rPr>
      </w:pPr>
      <w:r w:rsidRPr="006D7E0D">
        <w:rPr>
          <w:rFonts w:ascii="Angsana New" w:hAnsi="Angsana New"/>
          <w:sz w:val="28"/>
          <w:szCs w:val="28"/>
          <w:lang w:val="en-US"/>
        </w:rPr>
        <w:t xml:space="preserve">As at </w:t>
      </w:r>
      <w:r w:rsidR="00367593">
        <w:rPr>
          <w:rFonts w:ascii="Angsana New" w:hAnsi="Angsana New"/>
          <w:sz w:val="28"/>
          <w:szCs w:val="28"/>
          <w:lang w:val="en-US"/>
        </w:rPr>
        <w:t>December 31</w:t>
      </w:r>
      <w:r>
        <w:rPr>
          <w:rFonts w:ascii="Angsana New" w:hAnsi="Angsana New"/>
          <w:sz w:val="28"/>
          <w:szCs w:val="28"/>
          <w:lang w:val="en-US"/>
        </w:rPr>
        <w:t>, 2020</w:t>
      </w:r>
      <w:r w:rsidRPr="006D7E0D">
        <w:rPr>
          <w:rFonts w:ascii="Angsana New" w:hAnsi="Angsana New"/>
          <w:sz w:val="28"/>
          <w:szCs w:val="28"/>
          <w:lang w:val="en-US"/>
        </w:rPr>
        <w:t xml:space="preserve">, the Company has short-term loan </w:t>
      </w:r>
      <w:r w:rsidRPr="006D7E0D">
        <w:rPr>
          <w:rFonts w:ascii="Angsana New" w:eastAsia="Times New Roman" w:hAnsi="Angsana New"/>
          <w:sz w:val="28"/>
          <w:szCs w:val="28"/>
          <w:lang w:val="en-US"/>
        </w:rPr>
        <w:t>to associate</w:t>
      </w:r>
      <w:r w:rsidRPr="006D7E0D">
        <w:rPr>
          <w:rFonts w:ascii="Angsana New" w:hAnsi="Angsana New"/>
          <w:sz w:val="28"/>
          <w:szCs w:val="28"/>
          <w:lang w:val="en-US"/>
        </w:rPr>
        <w:t>,</w:t>
      </w:r>
      <w:r w:rsidRPr="006D7E0D">
        <w:rPr>
          <w:rFonts w:ascii="Angsana New" w:hAnsi="Angsana New" w:hint="cs"/>
          <w:sz w:val="28"/>
          <w:szCs w:val="28"/>
          <w:cs/>
          <w:lang w:val="en-US"/>
        </w:rPr>
        <w:t xml:space="preserve"> </w:t>
      </w:r>
      <w:r w:rsidRPr="006D7E0D">
        <w:rPr>
          <w:rFonts w:ascii="Angsana New" w:hAnsi="Angsana New"/>
          <w:sz w:val="28"/>
          <w:szCs w:val="28"/>
          <w:lang w:val="en-US"/>
        </w:rPr>
        <w:t>SCHNEIDR Energy Systems GmbH</w:t>
      </w:r>
      <w:r w:rsidRPr="006D7E0D">
        <w:rPr>
          <w:rFonts w:ascii="Angsana New" w:hAnsi="Angsana New" w:hint="cs"/>
          <w:sz w:val="28"/>
          <w:szCs w:val="28"/>
          <w:cs/>
          <w:lang w:val="en-US"/>
        </w:rPr>
        <w:t xml:space="preserve"> </w:t>
      </w:r>
      <w:r w:rsidR="00367593">
        <w:rPr>
          <w:rFonts w:ascii="Angsana New" w:hAnsi="Angsana New"/>
          <w:sz w:val="28"/>
          <w:szCs w:val="28"/>
          <w:lang w:val="en-US"/>
        </w:rPr>
        <w:t xml:space="preserve">amount of </w:t>
      </w:r>
      <w:r w:rsidRPr="00380A24">
        <w:rPr>
          <w:rFonts w:ascii="Angsana New" w:hAnsi="Angsana New"/>
          <w:sz w:val="28"/>
          <w:szCs w:val="28"/>
          <w:lang w:val="en-US"/>
        </w:rPr>
        <w:t>Baht</w:t>
      </w:r>
      <w:r w:rsidRPr="00380A24">
        <w:rPr>
          <w:rFonts w:ascii="Angsana New" w:hAnsi="Angsana New" w:hint="cs"/>
          <w:sz w:val="28"/>
          <w:szCs w:val="28"/>
          <w:lang w:val="en-US"/>
        </w:rPr>
        <w:t xml:space="preserve"> </w:t>
      </w:r>
      <w:r w:rsidRPr="00380A24">
        <w:rPr>
          <w:rFonts w:ascii="Angsana New" w:hAnsi="Angsana New"/>
          <w:sz w:val="28"/>
          <w:szCs w:val="28"/>
          <w:lang w:val="en-US"/>
        </w:rPr>
        <w:t>5.63 million</w:t>
      </w:r>
      <w:r w:rsidRPr="00380A24">
        <w:rPr>
          <w:rFonts w:ascii="Angsana New" w:hAnsi="Angsana New" w:hint="cs"/>
          <w:sz w:val="28"/>
          <w:szCs w:val="28"/>
          <w:lang w:val="en-US"/>
        </w:rPr>
        <w:t xml:space="preserve"> </w:t>
      </w:r>
      <w:r w:rsidRPr="00380A24">
        <w:rPr>
          <w:rFonts w:ascii="Angsana New" w:hAnsi="Angsana New" w:hint="cs"/>
          <w:sz w:val="28"/>
          <w:szCs w:val="28"/>
          <w:cs/>
          <w:lang w:val="en-US"/>
        </w:rPr>
        <w:t>(</w:t>
      </w:r>
      <w:r w:rsidRPr="00380A24">
        <w:rPr>
          <w:rFonts w:ascii="Angsana New" w:hAnsi="Angsana New"/>
          <w:sz w:val="28"/>
          <w:szCs w:val="28"/>
          <w:lang w:val="en-US"/>
        </w:rPr>
        <w:t>EUR 150,000) and Baht</w:t>
      </w:r>
      <w:r w:rsidRPr="00D906AB">
        <w:rPr>
          <w:rFonts w:ascii="Angsana New" w:hAnsi="Angsana New"/>
          <w:sz w:val="28"/>
          <w:szCs w:val="28"/>
          <w:lang w:val="en-US"/>
        </w:rPr>
        <w:t xml:space="preserve"> </w:t>
      </w:r>
      <w:r w:rsidRPr="00A402BA">
        <w:rPr>
          <w:rFonts w:ascii="Angsana New" w:hAnsi="Angsana New"/>
          <w:sz w:val="28"/>
          <w:szCs w:val="28"/>
          <w:lang w:val="en-US"/>
        </w:rPr>
        <w:t>5.06 million (EUR 150,000.00), respectively.</w:t>
      </w:r>
      <w:r w:rsidRPr="006D7E0D">
        <w:rPr>
          <w:rFonts w:ascii="Angsana New" w:hAnsi="Angsana New"/>
          <w:sz w:val="28"/>
          <w:szCs w:val="28"/>
          <w:lang w:val="en-US"/>
        </w:rPr>
        <w:t xml:space="preserve"> Which the principal payment is due within 12 months</w:t>
      </w:r>
      <w:r w:rsidRPr="006D7E0D">
        <w:rPr>
          <w:rFonts w:ascii="Angsana New" w:hAnsi="Angsana New"/>
          <w:sz w:val="28"/>
          <w:szCs w:val="28"/>
          <w:cs/>
          <w:lang w:val="en-US"/>
        </w:rPr>
        <w:t xml:space="preserve">. </w:t>
      </w:r>
      <w:r w:rsidRPr="006D7E0D">
        <w:rPr>
          <w:rFonts w:ascii="Angsana New" w:hAnsi="Angsana New"/>
          <w:sz w:val="28"/>
          <w:szCs w:val="28"/>
          <w:lang w:val="en-US"/>
        </w:rPr>
        <w:t>The interest rate to 4</w:t>
      </w:r>
      <w:r w:rsidRPr="006D7E0D">
        <w:rPr>
          <w:rFonts w:ascii="Angsana New" w:hAnsi="Angsana New"/>
          <w:sz w:val="28"/>
          <w:szCs w:val="28"/>
          <w:cs/>
          <w:lang w:val="en-US"/>
        </w:rPr>
        <w:t>.</w:t>
      </w:r>
      <w:r w:rsidRPr="006D7E0D">
        <w:rPr>
          <w:rFonts w:ascii="Angsana New" w:hAnsi="Angsana New"/>
          <w:sz w:val="28"/>
          <w:szCs w:val="28"/>
          <w:lang w:val="en-US"/>
        </w:rPr>
        <w:t>50</w:t>
      </w:r>
      <w:r w:rsidRPr="006D7E0D">
        <w:rPr>
          <w:rFonts w:ascii="Angsana New" w:hAnsi="Angsana New"/>
          <w:sz w:val="28"/>
          <w:szCs w:val="28"/>
          <w:cs/>
          <w:lang w:val="en-US"/>
        </w:rPr>
        <w:t xml:space="preserve">% </w:t>
      </w:r>
      <w:r w:rsidRPr="006D7E0D">
        <w:rPr>
          <w:rFonts w:ascii="Angsana New" w:hAnsi="Angsana New"/>
          <w:sz w:val="28"/>
          <w:szCs w:val="28"/>
          <w:lang w:val="en-US"/>
        </w:rPr>
        <w:t>p</w:t>
      </w:r>
      <w:r w:rsidRPr="00014785">
        <w:rPr>
          <w:rFonts w:ascii="Angsana New" w:hAnsi="Angsana New"/>
          <w:sz w:val="28"/>
          <w:szCs w:val="28"/>
          <w:cs/>
          <w:lang w:val="en-US"/>
        </w:rPr>
        <w:t>.</w:t>
      </w:r>
      <w:r w:rsidRPr="00014785">
        <w:rPr>
          <w:rFonts w:ascii="Angsana New" w:hAnsi="Angsana New"/>
          <w:sz w:val="28"/>
          <w:szCs w:val="28"/>
          <w:lang w:val="en-US"/>
        </w:rPr>
        <w:t>a</w:t>
      </w:r>
      <w:r w:rsidRPr="004712BB">
        <w:rPr>
          <w:rFonts w:ascii="Angsana New" w:hAnsi="Angsana New"/>
          <w:sz w:val="28"/>
          <w:szCs w:val="28"/>
          <w:cs/>
          <w:lang w:val="en-US"/>
        </w:rPr>
        <w:t>.</w:t>
      </w:r>
      <w:r w:rsidRPr="004712BB">
        <w:rPr>
          <w:rFonts w:ascii="Angsana New" w:hAnsi="Angsana New"/>
          <w:sz w:val="28"/>
          <w:szCs w:val="28"/>
          <w:lang w:val="en-US"/>
        </w:rPr>
        <w:t xml:space="preserve"> </w:t>
      </w:r>
      <w:r w:rsidR="003529F0" w:rsidRPr="004712BB">
        <w:rPr>
          <w:rFonts w:ascii="Angsana New" w:hAnsi="Angsana New"/>
          <w:sz w:val="28"/>
          <w:szCs w:val="28"/>
          <w:lang w:val="en-US"/>
        </w:rPr>
        <w:t xml:space="preserve">During the year 2020, </w:t>
      </w:r>
      <w:r w:rsidR="003529F0" w:rsidRPr="00640BA0">
        <w:rPr>
          <w:rFonts w:ascii="Angsana New" w:hAnsi="Angsana New"/>
          <w:sz w:val="28"/>
          <w:szCs w:val="28"/>
          <w:lang w:val="en-US"/>
        </w:rPr>
        <w:t xml:space="preserve">the Company has completely </w:t>
      </w:r>
      <w:r w:rsidR="004712BB" w:rsidRPr="00640BA0">
        <w:rPr>
          <w:rFonts w:ascii="Angsana New" w:hAnsi="Angsana New"/>
          <w:sz w:val="28"/>
          <w:szCs w:val="28"/>
          <w:lang w:val="en-US"/>
        </w:rPr>
        <w:t>received</w:t>
      </w:r>
      <w:r w:rsidR="003529F0" w:rsidRPr="00640BA0">
        <w:rPr>
          <w:rFonts w:ascii="Angsana New" w:hAnsi="Angsana New"/>
          <w:sz w:val="28"/>
          <w:szCs w:val="28"/>
          <w:lang w:val="en-US"/>
        </w:rPr>
        <w:t xml:space="preserve"> th</w:t>
      </w:r>
      <w:r w:rsidR="004712BB" w:rsidRPr="00640BA0">
        <w:rPr>
          <w:rFonts w:ascii="Angsana New" w:hAnsi="Angsana New"/>
          <w:sz w:val="28"/>
          <w:szCs w:val="28"/>
          <w:lang w:val="en-US"/>
        </w:rPr>
        <w:t>is loan</w:t>
      </w:r>
      <w:r w:rsidR="00367593">
        <w:rPr>
          <w:rFonts w:ascii="Angsana New" w:hAnsi="Angsana New"/>
          <w:sz w:val="28"/>
          <w:szCs w:val="28"/>
          <w:lang w:val="en-US"/>
        </w:rPr>
        <w:t xml:space="preserve"> from associate</w:t>
      </w:r>
      <w:r w:rsidR="003529F0" w:rsidRPr="00640BA0">
        <w:rPr>
          <w:rFonts w:ascii="Angsana New" w:hAnsi="Angsana New"/>
          <w:sz w:val="28"/>
          <w:szCs w:val="28"/>
          <w:lang w:val="en-US"/>
        </w:rPr>
        <w:t>.</w:t>
      </w:r>
    </w:p>
    <w:p w:rsidR="003529F0" w:rsidRPr="001709BF" w:rsidRDefault="009C5929" w:rsidP="00EF08CE">
      <w:pPr>
        <w:spacing w:before="120"/>
        <w:ind w:left="363" w:hanging="6"/>
        <w:jc w:val="thaiDistribute"/>
        <w:rPr>
          <w:rFonts w:ascii="Angsana New" w:hAnsi="Angsana New"/>
          <w:sz w:val="28"/>
          <w:szCs w:val="28"/>
          <w:lang w:val="en-US"/>
        </w:rPr>
      </w:pPr>
      <w:r w:rsidRPr="00020FEF">
        <w:rPr>
          <w:rFonts w:ascii="Angsana New" w:hAnsi="Angsana New"/>
          <w:sz w:val="28"/>
          <w:szCs w:val="28"/>
          <w:lang w:val="en-US"/>
        </w:rPr>
        <w:t xml:space="preserve">As December 31, 2019 the Company has short-term loans from subsidiary, </w:t>
      </w:r>
      <w:proofErr w:type="spellStart"/>
      <w:r w:rsidRPr="00020FEF">
        <w:rPr>
          <w:rFonts w:ascii="Angsana New" w:hAnsi="Angsana New"/>
          <w:sz w:val="28"/>
          <w:szCs w:val="28"/>
          <w:lang w:val="en-US"/>
        </w:rPr>
        <w:t>Getabec</w:t>
      </w:r>
      <w:proofErr w:type="spellEnd"/>
      <w:r w:rsidRPr="00020FEF">
        <w:rPr>
          <w:rFonts w:ascii="Angsana New" w:hAnsi="Angsana New"/>
          <w:sz w:val="28"/>
          <w:szCs w:val="28"/>
          <w:lang w:val="en-US"/>
        </w:rPr>
        <w:t xml:space="preserve"> International Co</w:t>
      </w:r>
      <w:r w:rsidRPr="00020FEF">
        <w:rPr>
          <w:rFonts w:ascii="Angsana New" w:hAnsi="Angsana New"/>
          <w:sz w:val="28"/>
          <w:szCs w:val="28"/>
          <w:cs/>
          <w:lang w:val="en-US"/>
        </w:rPr>
        <w:t>.</w:t>
      </w:r>
      <w:r w:rsidRPr="00020FEF">
        <w:rPr>
          <w:rFonts w:ascii="Angsana New" w:hAnsi="Angsana New"/>
          <w:sz w:val="28"/>
          <w:szCs w:val="28"/>
          <w:lang w:val="en-US"/>
        </w:rPr>
        <w:t>, Ltd</w:t>
      </w:r>
      <w:r w:rsidRPr="00020FEF">
        <w:rPr>
          <w:rFonts w:ascii="Angsana New" w:hAnsi="Angsana New"/>
          <w:sz w:val="28"/>
          <w:szCs w:val="28"/>
          <w:cs/>
          <w:lang w:val="en-US"/>
        </w:rPr>
        <w:t>.</w:t>
      </w:r>
      <w:r w:rsidR="00FD71DD" w:rsidRPr="00FD71DD">
        <w:rPr>
          <w:rFonts w:ascii="Angsana New" w:hAnsi="Angsana New"/>
          <w:sz w:val="28"/>
          <w:szCs w:val="28"/>
          <w:lang w:val="en-US"/>
        </w:rPr>
        <w:t xml:space="preserve"> </w:t>
      </w:r>
      <w:r w:rsidR="00FD71DD">
        <w:rPr>
          <w:rFonts w:ascii="Angsana New" w:hAnsi="Angsana New"/>
          <w:sz w:val="28"/>
          <w:szCs w:val="28"/>
          <w:lang w:val="en-US"/>
        </w:rPr>
        <w:t>amount of</w:t>
      </w:r>
      <w:r w:rsidRPr="00020FEF">
        <w:rPr>
          <w:rFonts w:ascii="Angsana New" w:hAnsi="Angsana New"/>
          <w:sz w:val="28"/>
          <w:szCs w:val="28"/>
          <w:cs/>
          <w:lang w:val="en-US"/>
        </w:rPr>
        <w:t xml:space="preserve"> </w:t>
      </w:r>
      <w:r w:rsidRPr="00020FEF">
        <w:rPr>
          <w:rFonts w:ascii="Angsana New" w:hAnsi="Angsana New"/>
          <w:sz w:val="28"/>
          <w:szCs w:val="28"/>
          <w:lang w:val="en-US"/>
        </w:rPr>
        <w:t>Baht 13.59 million</w:t>
      </w:r>
      <w:r w:rsidRPr="00020FEF">
        <w:rPr>
          <w:rFonts w:ascii="Angsana New" w:hAnsi="Angsana New"/>
          <w:sz w:val="28"/>
          <w:szCs w:val="28"/>
          <w:cs/>
          <w:lang w:val="en-US"/>
        </w:rPr>
        <w:t xml:space="preserve">. </w:t>
      </w:r>
      <w:r w:rsidRPr="00020FEF">
        <w:rPr>
          <w:rFonts w:ascii="Angsana New" w:hAnsi="Angsana New"/>
          <w:sz w:val="28"/>
          <w:szCs w:val="28"/>
          <w:lang w:val="en-US"/>
        </w:rPr>
        <w:t>Which the principal payment is due within May 16, 2020,</w:t>
      </w:r>
      <w:r w:rsidRPr="00020FEF">
        <w:rPr>
          <w:rFonts w:ascii="Angsana New" w:hAnsi="Angsana New"/>
          <w:sz w:val="28"/>
          <w:szCs w:val="28"/>
          <w:cs/>
          <w:lang w:val="en-US"/>
        </w:rPr>
        <w:t xml:space="preserve"> </w:t>
      </w:r>
      <w:r w:rsidRPr="00020FEF">
        <w:rPr>
          <w:rFonts w:ascii="Angsana New" w:hAnsi="Angsana New"/>
          <w:sz w:val="28"/>
          <w:szCs w:val="28"/>
          <w:lang w:val="en-US"/>
        </w:rPr>
        <w:t>interest rate to 7</w:t>
      </w:r>
      <w:r w:rsidRPr="00020FEF">
        <w:rPr>
          <w:rFonts w:ascii="Angsana New" w:hAnsi="Angsana New"/>
          <w:sz w:val="28"/>
          <w:szCs w:val="28"/>
          <w:cs/>
          <w:lang w:val="en-US"/>
        </w:rPr>
        <w:t>.</w:t>
      </w:r>
      <w:r w:rsidRPr="00020FEF">
        <w:rPr>
          <w:rFonts w:ascii="Angsana New" w:hAnsi="Angsana New"/>
          <w:sz w:val="28"/>
          <w:szCs w:val="28"/>
          <w:lang w:val="en-US"/>
        </w:rPr>
        <w:t>12</w:t>
      </w:r>
      <w:r w:rsidRPr="00020FEF">
        <w:rPr>
          <w:rFonts w:ascii="Angsana New" w:hAnsi="Angsana New"/>
          <w:sz w:val="28"/>
          <w:szCs w:val="28"/>
          <w:cs/>
          <w:lang w:val="en-US"/>
        </w:rPr>
        <w:t xml:space="preserve">% </w:t>
      </w:r>
      <w:r w:rsidRPr="00020FEF">
        <w:rPr>
          <w:rFonts w:ascii="Angsana New" w:hAnsi="Angsana New"/>
          <w:sz w:val="28"/>
          <w:szCs w:val="28"/>
          <w:lang w:val="en-US"/>
        </w:rPr>
        <w:t>p</w:t>
      </w:r>
      <w:r w:rsidRPr="00020FEF">
        <w:rPr>
          <w:rFonts w:ascii="Angsana New" w:hAnsi="Angsana New"/>
          <w:sz w:val="28"/>
          <w:szCs w:val="28"/>
          <w:cs/>
          <w:lang w:val="en-US"/>
        </w:rPr>
        <w:t>.</w:t>
      </w:r>
      <w:r w:rsidRPr="00020FEF">
        <w:rPr>
          <w:rFonts w:ascii="Angsana New" w:hAnsi="Angsana New"/>
          <w:sz w:val="28"/>
          <w:szCs w:val="28"/>
          <w:lang w:val="en-US"/>
        </w:rPr>
        <w:t>a</w:t>
      </w:r>
      <w:r w:rsidRPr="00020FEF">
        <w:rPr>
          <w:rFonts w:ascii="Angsana New" w:hAnsi="Angsana New"/>
          <w:sz w:val="28"/>
          <w:szCs w:val="28"/>
          <w:cs/>
          <w:lang w:val="en-US"/>
        </w:rPr>
        <w:t xml:space="preserve">. </w:t>
      </w:r>
      <w:r w:rsidRPr="00020FEF">
        <w:rPr>
          <w:rFonts w:ascii="Angsana New" w:hAnsi="Angsana New"/>
          <w:sz w:val="28"/>
          <w:szCs w:val="28"/>
          <w:lang w:val="en-US"/>
        </w:rPr>
        <w:t>and German</w:t>
      </w:r>
      <w:r w:rsidRPr="00020FEF">
        <w:rPr>
          <w:rFonts w:ascii="Angsana New" w:hAnsi="Angsana New"/>
          <w:sz w:val="28"/>
          <w:szCs w:val="28"/>
          <w:cs/>
          <w:lang w:val="en-US"/>
        </w:rPr>
        <w:t>-</w:t>
      </w:r>
      <w:r w:rsidRPr="00020FEF">
        <w:rPr>
          <w:rFonts w:ascii="Angsana New" w:hAnsi="Angsana New"/>
          <w:sz w:val="28"/>
          <w:szCs w:val="28"/>
          <w:lang w:val="en-US"/>
        </w:rPr>
        <w:t>Thai Boiler Engineering Cooperation Co</w:t>
      </w:r>
      <w:r w:rsidRPr="00020FEF">
        <w:rPr>
          <w:rFonts w:ascii="Angsana New" w:hAnsi="Angsana New"/>
          <w:sz w:val="28"/>
          <w:szCs w:val="28"/>
          <w:cs/>
          <w:lang w:val="en-US"/>
        </w:rPr>
        <w:t>.</w:t>
      </w:r>
      <w:r w:rsidRPr="00020FEF">
        <w:rPr>
          <w:rFonts w:ascii="Angsana New" w:hAnsi="Angsana New"/>
          <w:sz w:val="28"/>
          <w:szCs w:val="28"/>
          <w:lang w:val="en-US"/>
        </w:rPr>
        <w:t>, Ltd</w:t>
      </w:r>
      <w:r w:rsidR="00FD71DD">
        <w:rPr>
          <w:rFonts w:ascii="Angsana New" w:hAnsi="Angsana New"/>
          <w:sz w:val="28"/>
          <w:szCs w:val="28"/>
          <w:cs/>
          <w:lang w:val="en-US"/>
        </w:rPr>
        <w:t>.</w:t>
      </w:r>
      <w:r w:rsidR="00FD71DD">
        <w:rPr>
          <w:rFonts w:ascii="Angsana New" w:hAnsi="Angsana New"/>
          <w:sz w:val="28"/>
          <w:szCs w:val="28"/>
          <w:lang w:val="en-US"/>
        </w:rPr>
        <w:t xml:space="preserve">amount of </w:t>
      </w:r>
      <w:r w:rsidRPr="00020FEF">
        <w:rPr>
          <w:rFonts w:ascii="Angsana New" w:hAnsi="Angsana New"/>
          <w:sz w:val="28"/>
          <w:szCs w:val="28"/>
          <w:lang w:val="en-US"/>
        </w:rPr>
        <w:t>Baht 10</w:t>
      </w:r>
      <w:r w:rsidRPr="00020FEF">
        <w:rPr>
          <w:rFonts w:ascii="Angsana New" w:hAnsi="Angsana New"/>
          <w:sz w:val="28"/>
          <w:szCs w:val="28"/>
          <w:cs/>
          <w:lang w:val="en-US"/>
        </w:rPr>
        <w:t>.</w:t>
      </w:r>
      <w:r w:rsidRPr="00020FEF">
        <w:rPr>
          <w:rFonts w:ascii="Angsana New" w:hAnsi="Angsana New"/>
          <w:sz w:val="28"/>
          <w:szCs w:val="28"/>
          <w:lang w:val="en-US"/>
        </w:rPr>
        <w:t>00 million</w:t>
      </w:r>
      <w:r w:rsidRPr="00020FEF">
        <w:rPr>
          <w:rFonts w:ascii="Angsana New" w:hAnsi="Angsana New"/>
          <w:sz w:val="28"/>
          <w:szCs w:val="28"/>
          <w:cs/>
          <w:lang w:val="en-US"/>
        </w:rPr>
        <w:t xml:space="preserve">. </w:t>
      </w:r>
      <w:r w:rsidRPr="00020FEF">
        <w:rPr>
          <w:rFonts w:ascii="Angsana New" w:hAnsi="Angsana New"/>
          <w:sz w:val="28"/>
          <w:szCs w:val="28"/>
          <w:lang w:val="en-US"/>
        </w:rPr>
        <w:t>Which the principal payment is due within July 31, 2020, interest rate to 1</w:t>
      </w:r>
      <w:r w:rsidRPr="00020FEF">
        <w:rPr>
          <w:rFonts w:ascii="Angsana New" w:hAnsi="Angsana New"/>
          <w:sz w:val="28"/>
          <w:szCs w:val="28"/>
          <w:cs/>
          <w:lang w:val="en-US"/>
        </w:rPr>
        <w:t>.</w:t>
      </w:r>
      <w:r w:rsidRPr="00020FEF">
        <w:rPr>
          <w:rFonts w:ascii="Angsana New" w:hAnsi="Angsana New"/>
          <w:sz w:val="28"/>
          <w:szCs w:val="28"/>
          <w:lang w:val="en-US"/>
        </w:rPr>
        <w:t>00</w:t>
      </w:r>
      <w:r w:rsidRPr="00020FEF">
        <w:rPr>
          <w:rFonts w:ascii="Angsana New" w:hAnsi="Angsana New"/>
          <w:sz w:val="28"/>
          <w:szCs w:val="28"/>
          <w:cs/>
          <w:lang w:val="en-US"/>
        </w:rPr>
        <w:t xml:space="preserve">% </w:t>
      </w:r>
      <w:r w:rsidRPr="00020FEF">
        <w:rPr>
          <w:rFonts w:ascii="Angsana New" w:hAnsi="Angsana New"/>
          <w:sz w:val="28"/>
          <w:szCs w:val="28"/>
          <w:lang w:val="en-US"/>
        </w:rPr>
        <w:t>p</w:t>
      </w:r>
      <w:r w:rsidRPr="00553D47">
        <w:rPr>
          <w:rFonts w:ascii="Angsana New" w:hAnsi="Angsana New"/>
          <w:sz w:val="28"/>
          <w:szCs w:val="28"/>
          <w:cs/>
          <w:lang w:val="en-US"/>
        </w:rPr>
        <w:t>.</w:t>
      </w:r>
      <w:r w:rsidRPr="00553D47">
        <w:rPr>
          <w:rFonts w:ascii="Angsana New" w:hAnsi="Angsana New"/>
          <w:sz w:val="28"/>
          <w:szCs w:val="28"/>
          <w:lang w:val="en-US"/>
        </w:rPr>
        <w:t>a</w:t>
      </w:r>
      <w:r w:rsidRPr="00553D47">
        <w:rPr>
          <w:rFonts w:ascii="Angsana New" w:hAnsi="Angsana New"/>
          <w:sz w:val="28"/>
          <w:szCs w:val="28"/>
          <w:cs/>
          <w:lang w:val="en-US"/>
        </w:rPr>
        <w:t>.</w:t>
      </w:r>
      <w:r w:rsidR="004712BB" w:rsidRPr="00553D47">
        <w:rPr>
          <w:rFonts w:ascii="Angsana New" w:hAnsi="Angsana New"/>
          <w:sz w:val="28"/>
          <w:szCs w:val="28"/>
          <w:lang w:val="en-US"/>
        </w:rPr>
        <w:t xml:space="preserve"> </w:t>
      </w:r>
      <w:r w:rsidRPr="00553D47">
        <w:rPr>
          <w:rFonts w:ascii="Angsana New" w:hAnsi="Angsana New"/>
          <w:sz w:val="28"/>
          <w:szCs w:val="28"/>
          <w:lang w:val="en-US"/>
        </w:rPr>
        <w:t>During the year 2020, the Company has completely settled these loans from subsidiaries.</w:t>
      </w:r>
    </w:p>
    <w:p w:rsidR="00B847A2" w:rsidRPr="00447F3A" w:rsidRDefault="00B847A2" w:rsidP="00B847A2">
      <w:pPr>
        <w:spacing w:before="120"/>
        <w:ind w:left="380"/>
        <w:jc w:val="thaiDistribute"/>
        <w:rPr>
          <w:rFonts w:ascii="Angsana New" w:hAnsi="Angsana New"/>
          <w:b/>
          <w:bCs/>
          <w:sz w:val="28"/>
          <w:szCs w:val="28"/>
          <w:lang w:val="en-US"/>
        </w:rPr>
      </w:pPr>
      <w:r w:rsidRPr="00447F3A">
        <w:rPr>
          <w:rFonts w:ascii="Angsana New" w:hAnsi="Angsana New"/>
          <w:b/>
          <w:bCs/>
          <w:sz w:val="28"/>
          <w:szCs w:val="28"/>
          <w:lang w:val="en-US"/>
        </w:rPr>
        <w:lastRenderedPageBreak/>
        <w:t>Lease agreements with subsidiaries and related parties</w:t>
      </w:r>
    </w:p>
    <w:p w:rsidR="003002D1" w:rsidRPr="00013CB5" w:rsidRDefault="003002D1" w:rsidP="003002D1">
      <w:pPr>
        <w:spacing w:before="120"/>
        <w:ind w:left="378"/>
        <w:jc w:val="thaiDistribute"/>
        <w:rPr>
          <w:rFonts w:ascii="Angsana New" w:hAnsi="Angsana New"/>
          <w:sz w:val="28"/>
          <w:lang w:val="en-US"/>
        </w:rPr>
      </w:pPr>
      <w:r w:rsidRPr="00B07077">
        <w:rPr>
          <w:rFonts w:ascii="Angsana New" w:hAnsi="Angsana New"/>
          <w:sz w:val="28"/>
          <w:szCs w:val="28"/>
          <w:lang w:val="en-US"/>
        </w:rPr>
        <w:t xml:space="preserve">As at </w:t>
      </w:r>
      <w:r w:rsidR="00B14EE2">
        <w:rPr>
          <w:rFonts w:ascii="Angsana New" w:hAnsi="Angsana New"/>
          <w:sz w:val="28"/>
          <w:szCs w:val="28"/>
          <w:lang w:val="en-US"/>
        </w:rPr>
        <w:t>December 31</w:t>
      </w:r>
      <w:r w:rsidRPr="006D7E0D">
        <w:rPr>
          <w:rFonts w:ascii="Angsana New" w:hAnsi="Angsana New"/>
          <w:sz w:val="28"/>
          <w:szCs w:val="28"/>
          <w:lang w:val="en-US"/>
        </w:rPr>
        <w:t xml:space="preserve">, 2020 </w:t>
      </w:r>
      <w:r w:rsidRPr="00B07077">
        <w:rPr>
          <w:rFonts w:ascii="Angsana New" w:hAnsi="Angsana New"/>
          <w:sz w:val="28"/>
          <w:szCs w:val="28"/>
          <w:lang w:val="en-US"/>
        </w:rPr>
        <w:t>and 2019, the Company has Land and Buildings Rental Agreements with its subsidiary and related companies. Total rental</w:t>
      </w:r>
      <w:r>
        <w:rPr>
          <w:rFonts w:ascii="Angsana New" w:hAnsi="Angsana New"/>
          <w:sz w:val="28"/>
          <w:szCs w:val="28"/>
          <w:lang w:val="en-US"/>
        </w:rPr>
        <w:t xml:space="preserve"> charges per month </w:t>
      </w:r>
      <w:r w:rsidRPr="00716CED">
        <w:rPr>
          <w:rFonts w:ascii="Angsana New" w:hAnsi="Angsana New"/>
          <w:sz w:val="28"/>
          <w:szCs w:val="28"/>
          <w:lang w:val="en-US"/>
        </w:rPr>
        <w:t xml:space="preserve">are </w:t>
      </w:r>
      <w:r w:rsidR="00B14EE2">
        <w:rPr>
          <w:rFonts w:ascii="Angsana New" w:hAnsi="Angsana New"/>
          <w:sz w:val="28"/>
          <w:szCs w:val="28"/>
          <w:lang w:val="en-US"/>
        </w:rPr>
        <w:t xml:space="preserve">amount of </w:t>
      </w:r>
      <w:r w:rsidRPr="00716CED">
        <w:rPr>
          <w:rFonts w:ascii="Angsana New" w:hAnsi="Angsana New"/>
          <w:sz w:val="28"/>
          <w:szCs w:val="28"/>
          <w:lang w:val="en-US"/>
        </w:rPr>
        <w:t>Baht 0.50 million</w:t>
      </w:r>
      <w:r w:rsidRPr="00716CED">
        <w:rPr>
          <w:rFonts w:ascii="Angsana New" w:hAnsi="Angsana New"/>
          <w:sz w:val="28"/>
          <w:lang w:val="en-US"/>
        </w:rPr>
        <w:t xml:space="preserve"> and</w:t>
      </w:r>
      <w:r w:rsidRPr="00013CB5">
        <w:rPr>
          <w:rFonts w:ascii="Angsana New" w:hAnsi="Angsana New"/>
          <w:sz w:val="28"/>
          <w:lang w:val="en-US"/>
        </w:rPr>
        <w:t xml:space="preserve"> </w:t>
      </w:r>
      <w:r w:rsidRPr="00013CB5">
        <w:rPr>
          <w:rFonts w:ascii="Angsana New" w:hAnsi="Angsana New"/>
          <w:sz w:val="28"/>
          <w:szCs w:val="28"/>
          <w:lang w:val="en-US"/>
        </w:rPr>
        <w:t>Baht 0.41 million,</w:t>
      </w:r>
      <w:r w:rsidRPr="00013CB5">
        <w:rPr>
          <w:lang w:val="en-US"/>
        </w:rPr>
        <w:t xml:space="preserve"> </w:t>
      </w:r>
      <w:r w:rsidRPr="00013CB5">
        <w:rPr>
          <w:rFonts w:ascii="Angsana New" w:hAnsi="Angsana New"/>
          <w:sz w:val="28"/>
          <w:szCs w:val="28"/>
          <w:lang w:val="en-US"/>
        </w:rPr>
        <w:t>respectively.</w:t>
      </w:r>
    </w:p>
    <w:p w:rsidR="00B847A2" w:rsidRPr="00B66C38" w:rsidRDefault="00B847A2" w:rsidP="00087398">
      <w:pPr>
        <w:spacing w:before="120"/>
        <w:ind w:left="380"/>
        <w:jc w:val="thaiDistribute"/>
        <w:rPr>
          <w:rFonts w:ascii="Angsana New" w:hAnsi="Angsana New"/>
          <w:b/>
          <w:bCs/>
          <w:sz w:val="28"/>
          <w:szCs w:val="28"/>
          <w:cs/>
          <w:lang w:val="en-US"/>
        </w:rPr>
      </w:pPr>
      <w:r w:rsidRPr="00B66C38">
        <w:rPr>
          <w:rFonts w:ascii="Angsana New" w:hAnsi="Angsana New"/>
          <w:b/>
          <w:bCs/>
          <w:sz w:val="28"/>
          <w:szCs w:val="28"/>
          <w:lang w:val="en-US"/>
        </w:rPr>
        <w:t>Syndicated credit facilities with subsidiaries and related parties</w:t>
      </w:r>
    </w:p>
    <w:p w:rsidR="007A5229" w:rsidRDefault="00C243E1" w:rsidP="007A5229">
      <w:pPr>
        <w:spacing w:before="120"/>
        <w:ind w:left="374"/>
        <w:jc w:val="both"/>
        <w:rPr>
          <w:rFonts w:ascii="Angsana New" w:hAnsi="Angsana New"/>
          <w:sz w:val="28"/>
          <w:szCs w:val="28"/>
          <w:lang w:val="en-US"/>
        </w:rPr>
      </w:pPr>
      <w:r w:rsidRPr="00B07077">
        <w:rPr>
          <w:rFonts w:ascii="Angsana New" w:hAnsi="Angsana New"/>
          <w:sz w:val="28"/>
          <w:szCs w:val="28"/>
          <w:lang w:val="en-US"/>
        </w:rPr>
        <w:t xml:space="preserve">As at </w:t>
      </w:r>
      <w:r w:rsidR="00B14EE2">
        <w:rPr>
          <w:rFonts w:ascii="Angsana New" w:hAnsi="Angsana New"/>
          <w:sz w:val="28"/>
          <w:szCs w:val="28"/>
          <w:lang w:val="en-US"/>
        </w:rPr>
        <w:t>December 31</w:t>
      </w:r>
      <w:r w:rsidRPr="006D7E0D">
        <w:rPr>
          <w:rFonts w:ascii="Angsana New" w:hAnsi="Angsana New"/>
          <w:sz w:val="28"/>
          <w:szCs w:val="28"/>
          <w:lang w:val="en-US"/>
        </w:rPr>
        <w:t xml:space="preserve">, 2020 </w:t>
      </w:r>
      <w:r>
        <w:rPr>
          <w:rFonts w:ascii="Angsana New" w:hAnsi="Angsana New"/>
          <w:sz w:val="28"/>
          <w:szCs w:val="28"/>
          <w:lang w:val="en-US"/>
        </w:rPr>
        <w:t xml:space="preserve">and 2019, </w:t>
      </w:r>
      <w:r w:rsidR="007A5229" w:rsidRPr="00D575EB">
        <w:rPr>
          <w:rFonts w:ascii="Angsana New" w:hAnsi="Angsana New"/>
          <w:sz w:val="28"/>
          <w:szCs w:val="28"/>
          <w:lang w:val="en-US"/>
        </w:rPr>
        <w:t xml:space="preserve">the Company had syndicated credit facilities with subsidiaries from financial </w:t>
      </w:r>
      <w:r w:rsidR="007A5229" w:rsidRPr="00425CB0">
        <w:rPr>
          <w:rFonts w:ascii="Angsana New" w:hAnsi="Angsana New"/>
          <w:sz w:val="28"/>
          <w:szCs w:val="28"/>
          <w:lang w:val="en-US"/>
        </w:rPr>
        <w:t xml:space="preserve">institutions totaling </w:t>
      </w:r>
      <w:r w:rsidR="00B14EE2">
        <w:rPr>
          <w:rFonts w:ascii="Angsana New" w:hAnsi="Angsana New"/>
          <w:sz w:val="28"/>
          <w:szCs w:val="28"/>
          <w:lang w:val="en-US"/>
        </w:rPr>
        <w:t xml:space="preserve">amount of </w:t>
      </w:r>
      <w:r w:rsidR="007A5229" w:rsidRPr="00425CB0">
        <w:rPr>
          <w:rFonts w:ascii="Angsana New" w:hAnsi="Angsana New"/>
          <w:sz w:val="28"/>
          <w:szCs w:val="28"/>
          <w:lang w:val="en-US"/>
        </w:rPr>
        <w:t>Baht 480 million</w:t>
      </w:r>
      <w:r w:rsidR="007A5229" w:rsidRPr="00211F07">
        <w:rPr>
          <w:rFonts w:ascii="Angsana New" w:hAnsi="Angsana New"/>
          <w:sz w:val="28"/>
          <w:szCs w:val="28"/>
          <w:lang w:val="en-US"/>
        </w:rPr>
        <w:t xml:space="preserve"> and Baht</w:t>
      </w:r>
      <w:r w:rsidR="007A5229" w:rsidRPr="00B235E6">
        <w:rPr>
          <w:rFonts w:ascii="Angsana New" w:hAnsi="Angsana New"/>
          <w:sz w:val="28"/>
          <w:szCs w:val="28"/>
          <w:lang w:val="en-US"/>
        </w:rPr>
        <w:t xml:space="preserve"> </w:t>
      </w:r>
      <w:r w:rsidR="007A5229" w:rsidRPr="00D575EB">
        <w:rPr>
          <w:rFonts w:ascii="Angsana New" w:hAnsi="Angsana New"/>
          <w:sz w:val="28"/>
          <w:szCs w:val="28"/>
          <w:lang w:val="en-US"/>
        </w:rPr>
        <w:t>484 million,</w:t>
      </w:r>
      <w:r w:rsidR="007A5229" w:rsidRPr="00D575EB">
        <w:rPr>
          <w:lang w:val="en-US"/>
        </w:rPr>
        <w:t xml:space="preserve"> </w:t>
      </w:r>
      <w:r w:rsidR="007A5229" w:rsidRPr="00D575EB">
        <w:rPr>
          <w:rFonts w:ascii="Angsana New" w:hAnsi="Angsana New"/>
          <w:sz w:val="28"/>
          <w:szCs w:val="28"/>
          <w:lang w:val="en-US"/>
        </w:rPr>
        <w:t>respectively, these credit facilities are secured by the guarantee from the Company and its subsidiaries, and by pledge of fixed deposits, mortgage of land and structures and machinery of the Company and subsidiaries.</w:t>
      </w:r>
    </w:p>
    <w:p w:rsidR="00B847A2" w:rsidRPr="00EB2DAA" w:rsidRDefault="00B847A2" w:rsidP="00B847A2">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t>CASH AND CASH EQUIVALENTS</w:t>
      </w:r>
    </w:p>
    <w:p w:rsidR="00B847A2" w:rsidRDefault="00B847A2" w:rsidP="00B46E8E">
      <w:pPr>
        <w:tabs>
          <w:tab w:val="left" w:pos="3402"/>
        </w:tabs>
        <w:spacing w:before="120"/>
        <w:ind w:left="425" w:hanging="68"/>
        <w:jc w:val="thaiDistribute"/>
        <w:rPr>
          <w:rFonts w:ascii="Angsana New" w:hAnsi="Angsana New"/>
          <w:sz w:val="28"/>
          <w:szCs w:val="28"/>
          <w:lang w:val="en-US"/>
        </w:rPr>
      </w:pPr>
      <w:r w:rsidRPr="00447F3A">
        <w:rPr>
          <w:rFonts w:ascii="Angsana New" w:hAnsi="Angsana New"/>
          <w:sz w:val="28"/>
          <w:szCs w:val="28"/>
          <w:lang w:val="en-US"/>
        </w:rPr>
        <w:t xml:space="preserve">Cash and cash equivalents as at </w:t>
      </w:r>
      <w:r w:rsidR="007A4898" w:rsidRPr="00447F3A">
        <w:rPr>
          <w:rFonts w:ascii="Angsana New" w:hAnsi="Angsana New"/>
          <w:sz w:val="28"/>
          <w:szCs w:val="28"/>
          <w:lang w:val="en-US"/>
        </w:rPr>
        <w:t xml:space="preserve">December </w:t>
      </w:r>
      <w:r w:rsidR="008A3401">
        <w:rPr>
          <w:rFonts w:ascii="Angsana New" w:hAnsi="Angsana New"/>
          <w:sz w:val="28"/>
          <w:szCs w:val="28"/>
          <w:lang w:val="en-US"/>
        </w:rPr>
        <w:t>31</w:t>
      </w:r>
      <w:r w:rsidR="00A44C7E" w:rsidRPr="00447F3A">
        <w:rPr>
          <w:rFonts w:ascii="Angsana New" w:hAnsi="Angsana New"/>
          <w:sz w:val="28"/>
          <w:szCs w:val="28"/>
          <w:lang w:val="en-US"/>
        </w:rPr>
        <w:t xml:space="preserve">, </w:t>
      </w:r>
      <w:r w:rsidR="00E92342">
        <w:rPr>
          <w:rFonts w:ascii="Angsana New" w:hAnsi="Angsana New"/>
          <w:sz w:val="28"/>
          <w:szCs w:val="28"/>
          <w:lang w:val="en-US"/>
        </w:rPr>
        <w:t>20</w:t>
      </w:r>
      <w:r w:rsidR="00F17E2E">
        <w:rPr>
          <w:rFonts w:ascii="Angsana New" w:hAnsi="Angsana New"/>
          <w:sz w:val="28"/>
          <w:szCs w:val="28"/>
          <w:lang w:val="en-US"/>
        </w:rPr>
        <w:t>20</w:t>
      </w:r>
      <w:r w:rsidR="007A4898" w:rsidRPr="00EB2DAA">
        <w:rPr>
          <w:rFonts w:ascii="Angsana New" w:hAnsi="Angsana New" w:hint="cs"/>
          <w:sz w:val="28"/>
          <w:szCs w:val="28"/>
          <w:lang w:val="en-US"/>
        </w:rPr>
        <w:t xml:space="preserve"> </w:t>
      </w:r>
      <w:r w:rsidR="007A4898" w:rsidRPr="00447F3A">
        <w:rPr>
          <w:rFonts w:ascii="Angsana New" w:hAnsi="Angsana New"/>
          <w:sz w:val="28"/>
          <w:szCs w:val="28"/>
          <w:lang w:val="en-US"/>
        </w:rPr>
        <w:t xml:space="preserve">and </w:t>
      </w:r>
      <w:r w:rsidR="00E92342">
        <w:rPr>
          <w:rFonts w:ascii="Angsana New" w:hAnsi="Angsana New"/>
          <w:sz w:val="28"/>
          <w:szCs w:val="28"/>
          <w:lang w:val="en-US"/>
        </w:rPr>
        <w:t>20</w:t>
      </w:r>
      <w:r w:rsidR="00F17E2E">
        <w:rPr>
          <w:rFonts w:ascii="Angsana New" w:hAnsi="Angsana New"/>
          <w:sz w:val="28"/>
          <w:szCs w:val="28"/>
          <w:lang w:val="en-US"/>
        </w:rPr>
        <w:t>19</w:t>
      </w:r>
      <w:r w:rsidRPr="00EB2DAA">
        <w:rPr>
          <w:rFonts w:ascii="Angsana New" w:hAnsi="Angsana New"/>
          <w:sz w:val="28"/>
          <w:szCs w:val="28"/>
          <w:lang w:val="en-US"/>
        </w:rPr>
        <w:t xml:space="preserve"> </w:t>
      </w:r>
      <w:r w:rsidRPr="00447F3A">
        <w:rPr>
          <w:rFonts w:ascii="Angsana New" w:hAnsi="Angsana New"/>
          <w:sz w:val="28"/>
          <w:szCs w:val="28"/>
          <w:lang w:val="en-US"/>
        </w:rPr>
        <w:t>are as follows</w:t>
      </w:r>
      <w:r w:rsidRPr="00EB2DAA">
        <w:rPr>
          <w:rFonts w:ascii="Angsana New" w:hAnsi="Angsana New"/>
          <w:sz w:val="28"/>
          <w:szCs w:val="28"/>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4"/>
        <w:gridCol w:w="2114"/>
        <w:gridCol w:w="1372"/>
        <w:gridCol w:w="1396"/>
        <w:gridCol w:w="1372"/>
        <w:gridCol w:w="1372"/>
      </w:tblGrid>
      <w:tr w:rsidR="00035667" w:rsidTr="00035667">
        <w:trPr>
          <w:trHeight w:val="432"/>
        </w:trPr>
        <w:tc>
          <w:tcPr>
            <w:tcW w:w="1374" w:type="dxa"/>
            <w:vAlign w:val="bottom"/>
          </w:tcPr>
          <w:p w:rsidR="00035667" w:rsidRDefault="00035667">
            <w:pPr>
              <w:rPr>
                <w:rFonts w:ascii="Angsana New" w:hAnsi="Angsana New"/>
                <w:sz w:val="28"/>
                <w:szCs w:val="28"/>
                <w:lang w:val="en-US"/>
              </w:rPr>
            </w:pPr>
          </w:p>
        </w:tc>
        <w:tc>
          <w:tcPr>
            <w:tcW w:w="2114" w:type="dxa"/>
            <w:vAlign w:val="bottom"/>
          </w:tcPr>
          <w:p w:rsidR="00035667" w:rsidRDefault="00035667">
            <w:pPr>
              <w:rPr>
                <w:rFonts w:ascii="Angsana New" w:hAnsi="Angsana New"/>
                <w:sz w:val="28"/>
                <w:szCs w:val="28"/>
                <w:lang w:val="en-US"/>
              </w:rPr>
            </w:pPr>
          </w:p>
        </w:tc>
        <w:tc>
          <w:tcPr>
            <w:tcW w:w="5512" w:type="dxa"/>
            <w:gridSpan w:val="4"/>
            <w:vAlign w:val="bottom"/>
            <w:hideMark/>
          </w:tcPr>
          <w:p w:rsidR="00035667" w:rsidRDefault="003403D0">
            <w:pPr>
              <w:pBdr>
                <w:bottom w:val="single" w:sz="4" w:space="1" w:color="auto"/>
              </w:pBdr>
              <w:ind w:left="-29" w:right="-29"/>
              <w:jc w:val="center"/>
              <w:rPr>
                <w:rFonts w:ascii="Angsana New" w:hAnsi="Angsana New"/>
                <w:sz w:val="28"/>
                <w:szCs w:val="28"/>
                <w:lang w:val="en-US"/>
              </w:rPr>
            </w:pPr>
            <w:r w:rsidRPr="003403D0">
              <w:rPr>
                <w:rFonts w:ascii="Angsana New" w:hAnsi="Angsana New"/>
                <w:sz w:val="28"/>
                <w:szCs w:val="28"/>
                <w:lang w:val="en-US"/>
              </w:rPr>
              <w:t>Unit : Baht</w:t>
            </w:r>
          </w:p>
        </w:tc>
      </w:tr>
      <w:tr w:rsidR="00035667" w:rsidTr="00035667">
        <w:trPr>
          <w:trHeight w:val="432"/>
        </w:trPr>
        <w:tc>
          <w:tcPr>
            <w:tcW w:w="1374" w:type="dxa"/>
            <w:vAlign w:val="bottom"/>
          </w:tcPr>
          <w:p w:rsidR="00035667" w:rsidRDefault="00035667">
            <w:pPr>
              <w:rPr>
                <w:rFonts w:ascii="Angsana New" w:hAnsi="Angsana New"/>
                <w:sz w:val="28"/>
                <w:szCs w:val="28"/>
                <w:lang w:val="en-US"/>
              </w:rPr>
            </w:pPr>
          </w:p>
        </w:tc>
        <w:tc>
          <w:tcPr>
            <w:tcW w:w="2114" w:type="dxa"/>
            <w:vAlign w:val="bottom"/>
          </w:tcPr>
          <w:p w:rsidR="00035667" w:rsidRDefault="00035667">
            <w:pPr>
              <w:rPr>
                <w:rFonts w:ascii="Angsana New" w:hAnsi="Angsana New"/>
                <w:sz w:val="28"/>
                <w:szCs w:val="28"/>
                <w:lang w:val="en-US"/>
              </w:rPr>
            </w:pPr>
          </w:p>
        </w:tc>
        <w:tc>
          <w:tcPr>
            <w:tcW w:w="2768" w:type="dxa"/>
            <w:gridSpan w:val="2"/>
            <w:vAlign w:val="bottom"/>
            <w:hideMark/>
          </w:tcPr>
          <w:p w:rsidR="00035667" w:rsidRDefault="000E6C79">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44" w:type="dxa"/>
            <w:gridSpan w:val="2"/>
            <w:vAlign w:val="bottom"/>
            <w:hideMark/>
          </w:tcPr>
          <w:p w:rsidR="00035667" w:rsidRDefault="000E6C79">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Separate financial statements</w:t>
            </w:r>
            <w:r w:rsidRPr="000E6C79">
              <w:rPr>
                <w:rFonts w:ascii="Angsana New" w:hAnsi="Angsana New"/>
                <w:sz w:val="28"/>
                <w:szCs w:val="28"/>
                <w:lang w:val="en-US"/>
              </w:rPr>
              <w:tab/>
            </w:r>
          </w:p>
        </w:tc>
      </w:tr>
      <w:tr w:rsidR="000E6C79" w:rsidTr="00035667">
        <w:trPr>
          <w:trHeight w:val="432"/>
        </w:trPr>
        <w:tc>
          <w:tcPr>
            <w:tcW w:w="1374" w:type="dxa"/>
            <w:vAlign w:val="bottom"/>
          </w:tcPr>
          <w:p w:rsidR="000E6C79" w:rsidRDefault="000E6C79" w:rsidP="000E6C79">
            <w:pPr>
              <w:rPr>
                <w:rFonts w:ascii="Angsana New" w:hAnsi="Angsana New"/>
                <w:sz w:val="28"/>
                <w:szCs w:val="28"/>
                <w:lang w:val="en-US"/>
              </w:rPr>
            </w:pPr>
          </w:p>
        </w:tc>
        <w:tc>
          <w:tcPr>
            <w:tcW w:w="2114" w:type="dxa"/>
            <w:vAlign w:val="bottom"/>
          </w:tcPr>
          <w:p w:rsidR="000E6C79" w:rsidRDefault="000E6C79" w:rsidP="000E6C79">
            <w:pPr>
              <w:rPr>
                <w:rFonts w:ascii="Angsana New" w:hAnsi="Angsana New"/>
                <w:sz w:val="28"/>
                <w:szCs w:val="28"/>
                <w:lang w:val="en-US"/>
              </w:rPr>
            </w:pPr>
          </w:p>
        </w:tc>
        <w:tc>
          <w:tcPr>
            <w:tcW w:w="1372" w:type="dxa"/>
            <w:vAlign w:val="bottom"/>
            <w:hideMark/>
          </w:tcPr>
          <w:p w:rsidR="000E6C79" w:rsidRDefault="000E6C79" w:rsidP="00F17E2E">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F17E2E">
              <w:rPr>
                <w:rFonts w:ascii="Angsana New" w:hAnsi="Angsana New"/>
                <w:sz w:val="28"/>
                <w:szCs w:val="28"/>
                <w:lang w:val="en-US"/>
              </w:rPr>
              <w:t>20</w:t>
            </w:r>
          </w:p>
        </w:tc>
        <w:tc>
          <w:tcPr>
            <w:tcW w:w="1396" w:type="dxa"/>
            <w:vAlign w:val="bottom"/>
            <w:hideMark/>
          </w:tcPr>
          <w:p w:rsidR="000E6C79" w:rsidRDefault="000E6C79" w:rsidP="00F17E2E">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F17E2E">
              <w:rPr>
                <w:rFonts w:ascii="Angsana New" w:hAnsi="Angsana New"/>
                <w:sz w:val="28"/>
                <w:szCs w:val="28"/>
                <w:lang w:val="en-US"/>
              </w:rPr>
              <w:t>19</w:t>
            </w:r>
          </w:p>
        </w:tc>
        <w:tc>
          <w:tcPr>
            <w:tcW w:w="1372" w:type="dxa"/>
            <w:vAlign w:val="bottom"/>
            <w:hideMark/>
          </w:tcPr>
          <w:p w:rsidR="000E6C79" w:rsidRDefault="000E6C79" w:rsidP="00F17E2E">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F17E2E">
              <w:rPr>
                <w:rFonts w:ascii="Angsana New" w:hAnsi="Angsana New"/>
                <w:sz w:val="28"/>
                <w:szCs w:val="28"/>
                <w:lang w:val="en-US"/>
              </w:rPr>
              <w:t>20</w:t>
            </w:r>
          </w:p>
        </w:tc>
        <w:tc>
          <w:tcPr>
            <w:tcW w:w="1372" w:type="dxa"/>
            <w:vAlign w:val="bottom"/>
            <w:hideMark/>
          </w:tcPr>
          <w:p w:rsidR="000E6C79" w:rsidRDefault="000E6C79" w:rsidP="00F17E2E">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F17E2E">
              <w:rPr>
                <w:rFonts w:ascii="Angsana New" w:hAnsi="Angsana New"/>
                <w:sz w:val="28"/>
                <w:szCs w:val="28"/>
                <w:lang w:val="en-US"/>
              </w:rPr>
              <w:t>19</w:t>
            </w:r>
          </w:p>
        </w:tc>
      </w:tr>
      <w:tr w:rsidR="0008186A" w:rsidTr="00035667">
        <w:trPr>
          <w:trHeight w:val="432"/>
        </w:trPr>
        <w:tc>
          <w:tcPr>
            <w:tcW w:w="1374" w:type="dxa"/>
            <w:vAlign w:val="bottom"/>
            <w:hideMark/>
          </w:tcPr>
          <w:p w:rsidR="0008186A" w:rsidRDefault="0008186A" w:rsidP="0008186A">
            <w:pPr>
              <w:ind w:left="-84"/>
              <w:rPr>
                <w:rFonts w:ascii="Angsana New" w:hAnsi="Angsana New"/>
                <w:sz w:val="28"/>
                <w:szCs w:val="28"/>
                <w:lang w:val="en-US"/>
              </w:rPr>
            </w:pPr>
            <w:r w:rsidRPr="000E6C79">
              <w:rPr>
                <w:rFonts w:ascii="Angsana New" w:hAnsi="Angsana New"/>
                <w:sz w:val="28"/>
                <w:szCs w:val="28"/>
                <w:lang w:val="en-US"/>
              </w:rPr>
              <w:t>Cash in hand</w:t>
            </w:r>
          </w:p>
        </w:tc>
        <w:tc>
          <w:tcPr>
            <w:tcW w:w="2114" w:type="dxa"/>
            <w:vAlign w:val="bottom"/>
          </w:tcPr>
          <w:p w:rsidR="0008186A" w:rsidRDefault="0008186A" w:rsidP="0008186A">
            <w:pPr>
              <w:rPr>
                <w:rFonts w:ascii="Angsana New" w:hAnsi="Angsana New"/>
                <w:sz w:val="28"/>
                <w:szCs w:val="28"/>
                <w:cs/>
                <w:lang w:val="en-US"/>
              </w:rPr>
            </w:pPr>
          </w:p>
        </w:tc>
        <w:tc>
          <w:tcPr>
            <w:tcW w:w="1372" w:type="dxa"/>
            <w:vAlign w:val="bottom"/>
          </w:tcPr>
          <w:p w:rsidR="0008186A" w:rsidRPr="00F17E2E" w:rsidRDefault="005F77AA" w:rsidP="0008186A">
            <w:pPr>
              <w:ind w:left="-29" w:right="-29"/>
              <w:jc w:val="right"/>
              <w:rPr>
                <w:rFonts w:ascii="Angsana New" w:hAnsi="Angsana New"/>
                <w:sz w:val="28"/>
                <w:szCs w:val="28"/>
                <w:highlight w:val="yellow"/>
                <w:lang w:val="en-US"/>
              </w:rPr>
            </w:pPr>
            <w:r w:rsidRPr="00B94947">
              <w:rPr>
                <w:rFonts w:ascii="Angsana New" w:hAnsi="Angsana New"/>
                <w:sz w:val="28"/>
                <w:szCs w:val="28"/>
                <w:cs/>
                <w:lang w:val="en-US"/>
              </w:rPr>
              <w:t>788,671.00</w:t>
            </w:r>
          </w:p>
        </w:tc>
        <w:tc>
          <w:tcPr>
            <w:tcW w:w="1396" w:type="dxa"/>
            <w:vAlign w:val="bottom"/>
          </w:tcPr>
          <w:p w:rsidR="0008186A" w:rsidRDefault="00F17E2E" w:rsidP="0008186A">
            <w:pPr>
              <w:ind w:left="-29" w:right="-29"/>
              <w:jc w:val="right"/>
              <w:rPr>
                <w:rFonts w:ascii="Angsana New" w:hAnsi="Angsana New"/>
                <w:sz w:val="28"/>
                <w:szCs w:val="28"/>
                <w:lang w:val="en-US"/>
              </w:rPr>
            </w:pPr>
            <w:r w:rsidRPr="00F17E2E">
              <w:rPr>
                <w:rFonts w:ascii="Angsana New" w:hAnsi="Angsana New"/>
                <w:sz w:val="28"/>
                <w:szCs w:val="28"/>
                <w:cs/>
                <w:lang w:val="en-US"/>
              </w:rPr>
              <w:t>934</w:t>
            </w:r>
            <w:r w:rsidRPr="00F17E2E">
              <w:rPr>
                <w:rFonts w:ascii="Angsana New" w:hAnsi="Angsana New"/>
                <w:sz w:val="28"/>
                <w:szCs w:val="28"/>
                <w:lang w:val="en-US"/>
              </w:rPr>
              <w:t>,</w:t>
            </w:r>
            <w:r w:rsidRPr="00F17E2E">
              <w:rPr>
                <w:rFonts w:ascii="Angsana New" w:hAnsi="Angsana New"/>
                <w:sz w:val="28"/>
                <w:szCs w:val="28"/>
                <w:cs/>
                <w:lang w:val="en-US"/>
              </w:rPr>
              <w:t>568.87</w:t>
            </w:r>
          </w:p>
        </w:tc>
        <w:tc>
          <w:tcPr>
            <w:tcW w:w="1372" w:type="dxa"/>
            <w:vAlign w:val="bottom"/>
          </w:tcPr>
          <w:p w:rsidR="0008186A" w:rsidRPr="00F17E2E" w:rsidRDefault="005F77AA" w:rsidP="0008186A">
            <w:pPr>
              <w:ind w:left="-29" w:right="-29"/>
              <w:jc w:val="right"/>
              <w:rPr>
                <w:rFonts w:ascii="Angsana New" w:hAnsi="Angsana New"/>
                <w:sz w:val="28"/>
                <w:szCs w:val="28"/>
                <w:highlight w:val="yellow"/>
                <w:lang w:val="en-US"/>
              </w:rPr>
            </w:pPr>
            <w:r w:rsidRPr="00B94947">
              <w:rPr>
                <w:rFonts w:ascii="Angsana New" w:hAnsi="Angsana New"/>
                <w:sz w:val="28"/>
                <w:szCs w:val="28"/>
                <w:cs/>
                <w:lang w:val="en-US"/>
              </w:rPr>
              <w:t>763,000.00</w:t>
            </w:r>
          </w:p>
        </w:tc>
        <w:tc>
          <w:tcPr>
            <w:tcW w:w="1372" w:type="dxa"/>
            <w:vAlign w:val="bottom"/>
          </w:tcPr>
          <w:p w:rsidR="0008186A" w:rsidRDefault="00F17E2E" w:rsidP="0008186A">
            <w:pPr>
              <w:ind w:left="-29" w:right="-29"/>
              <w:jc w:val="right"/>
              <w:rPr>
                <w:rFonts w:ascii="Angsana New" w:hAnsi="Angsana New"/>
                <w:sz w:val="28"/>
                <w:szCs w:val="28"/>
                <w:lang w:val="en-US"/>
              </w:rPr>
            </w:pPr>
            <w:r w:rsidRPr="00F17E2E">
              <w:rPr>
                <w:rFonts w:ascii="Angsana New" w:hAnsi="Angsana New"/>
                <w:sz w:val="28"/>
                <w:szCs w:val="28"/>
                <w:cs/>
                <w:lang w:val="en-US"/>
              </w:rPr>
              <w:t>923</w:t>
            </w:r>
            <w:r w:rsidRPr="00F17E2E">
              <w:rPr>
                <w:rFonts w:ascii="Angsana New" w:hAnsi="Angsana New"/>
                <w:sz w:val="28"/>
                <w:szCs w:val="28"/>
                <w:lang w:val="en-US"/>
              </w:rPr>
              <w:t>,</w:t>
            </w:r>
            <w:r w:rsidRPr="00F17E2E">
              <w:rPr>
                <w:rFonts w:ascii="Angsana New" w:hAnsi="Angsana New"/>
                <w:sz w:val="28"/>
                <w:szCs w:val="28"/>
                <w:cs/>
                <w:lang w:val="en-US"/>
              </w:rPr>
              <w:t>000.00</w:t>
            </w:r>
          </w:p>
        </w:tc>
      </w:tr>
      <w:tr w:rsidR="005F77AA" w:rsidTr="00035667">
        <w:trPr>
          <w:trHeight w:val="432"/>
        </w:trPr>
        <w:tc>
          <w:tcPr>
            <w:tcW w:w="1374" w:type="dxa"/>
            <w:vAlign w:val="bottom"/>
            <w:hideMark/>
          </w:tcPr>
          <w:p w:rsidR="005F77AA" w:rsidRDefault="005F77AA" w:rsidP="005F77AA">
            <w:pPr>
              <w:ind w:left="-84"/>
              <w:rPr>
                <w:rFonts w:ascii="Angsana New" w:hAnsi="Angsana New"/>
                <w:sz w:val="28"/>
                <w:szCs w:val="28"/>
                <w:lang w:val="en-US"/>
              </w:rPr>
            </w:pPr>
            <w:r w:rsidRPr="000E6C79">
              <w:rPr>
                <w:rFonts w:ascii="Angsana New" w:hAnsi="Angsana New"/>
                <w:sz w:val="28"/>
                <w:szCs w:val="28"/>
                <w:lang w:val="en-US"/>
              </w:rPr>
              <w:t>Cash at Bank</w:t>
            </w:r>
          </w:p>
        </w:tc>
        <w:tc>
          <w:tcPr>
            <w:tcW w:w="2114" w:type="dxa"/>
            <w:vAlign w:val="bottom"/>
            <w:hideMark/>
          </w:tcPr>
          <w:p w:rsidR="005F77AA" w:rsidRDefault="005F77AA" w:rsidP="005F77AA">
            <w:pPr>
              <w:rPr>
                <w:rFonts w:ascii="Angsana New" w:hAnsi="Angsana New"/>
                <w:sz w:val="28"/>
                <w:szCs w:val="28"/>
                <w:lang w:val="en-US"/>
              </w:rPr>
            </w:pPr>
            <w:r w:rsidRPr="000E6C79">
              <w:rPr>
                <w:rFonts w:ascii="Angsana New" w:hAnsi="Angsana New"/>
                <w:sz w:val="28"/>
                <w:szCs w:val="28"/>
                <w:lang w:val="en-US"/>
              </w:rPr>
              <w:t>-  current account</w:t>
            </w:r>
          </w:p>
        </w:tc>
        <w:tc>
          <w:tcPr>
            <w:tcW w:w="1372" w:type="dxa"/>
            <w:vAlign w:val="bottom"/>
          </w:tcPr>
          <w:p w:rsidR="005F77AA" w:rsidRPr="00B94947" w:rsidRDefault="005F77AA" w:rsidP="005F77AA">
            <w:pPr>
              <w:ind w:left="-29" w:right="-29"/>
              <w:jc w:val="right"/>
              <w:rPr>
                <w:rFonts w:ascii="Angsana New" w:hAnsi="Angsana New"/>
                <w:sz w:val="28"/>
                <w:szCs w:val="28"/>
                <w:lang w:val="en-US"/>
              </w:rPr>
            </w:pPr>
            <w:r w:rsidRPr="00B94947">
              <w:rPr>
                <w:rFonts w:ascii="Angsana New" w:hAnsi="Angsana New"/>
                <w:sz w:val="28"/>
                <w:szCs w:val="28"/>
                <w:cs/>
                <w:lang w:val="en-US"/>
              </w:rPr>
              <w:t xml:space="preserve">14,439,529.56 </w:t>
            </w:r>
          </w:p>
        </w:tc>
        <w:tc>
          <w:tcPr>
            <w:tcW w:w="1396" w:type="dxa"/>
            <w:vAlign w:val="bottom"/>
          </w:tcPr>
          <w:p w:rsidR="005F77AA" w:rsidRDefault="005F77AA" w:rsidP="005F77AA">
            <w:pPr>
              <w:ind w:left="-29" w:right="-29"/>
              <w:jc w:val="right"/>
              <w:rPr>
                <w:rFonts w:ascii="Angsana New" w:hAnsi="Angsana New"/>
                <w:sz w:val="28"/>
                <w:szCs w:val="28"/>
                <w:lang w:val="en-US"/>
              </w:rPr>
            </w:pPr>
            <w:r w:rsidRPr="00F17E2E">
              <w:rPr>
                <w:rFonts w:ascii="Angsana New" w:hAnsi="Angsana New"/>
                <w:sz w:val="28"/>
                <w:szCs w:val="28"/>
                <w:cs/>
                <w:lang w:val="en-US"/>
              </w:rPr>
              <w:t>86</w:t>
            </w:r>
            <w:r w:rsidRPr="00F17E2E">
              <w:rPr>
                <w:rFonts w:ascii="Angsana New" w:hAnsi="Angsana New"/>
                <w:sz w:val="28"/>
                <w:szCs w:val="28"/>
                <w:lang w:val="en-US"/>
              </w:rPr>
              <w:t>,</w:t>
            </w:r>
            <w:r w:rsidRPr="00F17E2E">
              <w:rPr>
                <w:rFonts w:ascii="Angsana New" w:hAnsi="Angsana New"/>
                <w:sz w:val="28"/>
                <w:szCs w:val="28"/>
                <w:cs/>
                <w:lang w:val="en-US"/>
              </w:rPr>
              <w:t>611</w:t>
            </w:r>
            <w:r w:rsidRPr="00F17E2E">
              <w:rPr>
                <w:rFonts w:ascii="Angsana New" w:hAnsi="Angsana New"/>
                <w:sz w:val="28"/>
                <w:szCs w:val="28"/>
                <w:lang w:val="en-US"/>
              </w:rPr>
              <w:t>,</w:t>
            </w:r>
            <w:r w:rsidRPr="00F17E2E">
              <w:rPr>
                <w:rFonts w:ascii="Angsana New" w:hAnsi="Angsana New"/>
                <w:sz w:val="28"/>
                <w:szCs w:val="28"/>
                <w:cs/>
                <w:lang w:val="en-US"/>
              </w:rPr>
              <w:t>903.50</w:t>
            </w:r>
          </w:p>
        </w:tc>
        <w:tc>
          <w:tcPr>
            <w:tcW w:w="1372" w:type="dxa"/>
            <w:vAlign w:val="bottom"/>
          </w:tcPr>
          <w:p w:rsidR="005F77AA" w:rsidRPr="00F17E2E" w:rsidRDefault="005F77AA" w:rsidP="005F77AA">
            <w:pPr>
              <w:ind w:left="-29" w:right="-29"/>
              <w:jc w:val="right"/>
              <w:rPr>
                <w:rFonts w:ascii="Angsana New" w:hAnsi="Angsana New"/>
                <w:sz w:val="28"/>
                <w:szCs w:val="28"/>
                <w:highlight w:val="yellow"/>
                <w:lang w:val="en-US"/>
              </w:rPr>
            </w:pPr>
            <w:r w:rsidRPr="00B94947">
              <w:rPr>
                <w:rFonts w:ascii="Angsana New" w:hAnsi="Angsana New"/>
                <w:sz w:val="28"/>
                <w:szCs w:val="28"/>
                <w:cs/>
                <w:lang w:val="en-US"/>
              </w:rPr>
              <w:t>4,574,979.85</w:t>
            </w:r>
          </w:p>
        </w:tc>
        <w:tc>
          <w:tcPr>
            <w:tcW w:w="1372" w:type="dxa"/>
            <w:vAlign w:val="bottom"/>
          </w:tcPr>
          <w:p w:rsidR="005F77AA" w:rsidRDefault="005F77AA" w:rsidP="005F77AA">
            <w:pPr>
              <w:ind w:left="-29" w:right="-29"/>
              <w:jc w:val="right"/>
              <w:rPr>
                <w:rFonts w:ascii="Angsana New" w:hAnsi="Angsana New"/>
                <w:sz w:val="28"/>
                <w:szCs w:val="28"/>
                <w:lang w:val="en-US"/>
              </w:rPr>
            </w:pPr>
            <w:r w:rsidRPr="00F17E2E">
              <w:rPr>
                <w:rFonts w:ascii="Angsana New" w:hAnsi="Angsana New"/>
                <w:sz w:val="28"/>
                <w:szCs w:val="28"/>
                <w:cs/>
                <w:lang w:val="en-US"/>
              </w:rPr>
              <w:t>80</w:t>
            </w:r>
            <w:r w:rsidRPr="00F17E2E">
              <w:rPr>
                <w:rFonts w:ascii="Angsana New" w:hAnsi="Angsana New"/>
                <w:sz w:val="28"/>
                <w:szCs w:val="28"/>
                <w:lang w:val="en-US"/>
              </w:rPr>
              <w:t>,</w:t>
            </w:r>
            <w:r w:rsidRPr="00F17E2E">
              <w:rPr>
                <w:rFonts w:ascii="Angsana New" w:hAnsi="Angsana New"/>
                <w:sz w:val="28"/>
                <w:szCs w:val="28"/>
                <w:cs/>
                <w:lang w:val="en-US"/>
              </w:rPr>
              <w:t>548</w:t>
            </w:r>
            <w:r w:rsidRPr="00F17E2E">
              <w:rPr>
                <w:rFonts w:ascii="Angsana New" w:hAnsi="Angsana New"/>
                <w:sz w:val="28"/>
                <w:szCs w:val="28"/>
                <w:lang w:val="en-US"/>
              </w:rPr>
              <w:t>,</w:t>
            </w:r>
            <w:r w:rsidRPr="00F17E2E">
              <w:rPr>
                <w:rFonts w:ascii="Angsana New" w:hAnsi="Angsana New"/>
                <w:sz w:val="28"/>
                <w:szCs w:val="28"/>
                <w:cs/>
                <w:lang w:val="en-US"/>
              </w:rPr>
              <w:t>256.65</w:t>
            </w:r>
          </w:p>
        </w:tc>
      </w:tr>
      <w:tr w:rsidR="005F77AA" w:rsidTr="00035667">
        <w:trPr>
          <w:trHeight w:val="432"/>
        </w:trPr>
        <w:tc>
          <w:tcPr>
            <w:tcW w:w="1374" w:type="dxa"/>
            <w:vAlign w:val="bottom"/>
          </w:tcPr>
          <w:p w:rsidR="005F77AA" w:rsidRDefault="005F77AA" w:rsidP="005F77AA">
            <w:pPr>
              <w:ind w:left="-84"/>
              <w:rPr>
                <w:rFonts w:ascii="Angsana New" w:hAnsi="Angsana New"/>
                <w:sz w:val="28"/>
                <w:szCs w:val="28"/>
                <w:lang w:val="en-US"/>
              </w:rPr>
            </w:pPr>
          </w:p>
        </w:tc>
        <w:tc>
          <w:tcPr>
            <w:tcW w:w="2114" w:type="dxa"/>
            <w:vAlign w:val="bottom"/>
            <w:hideMark/>
          </w:tcPr>
          <w:p w:rsidR="005F77AA" w:rsidRDefault="005F77AA" w:rsidP="005F77AA">
            <w:pPr>
              <w:rPr>
                <w:rFonts w:ascii="Angsana New" w:hAnsi="Angsana New"/>
                <w:sz w:val="28"/>
                <w:szCs w:val="28"/>
                <w:lang w:val="en-US"/>
              </w:rPr>
            </w:pPr>
            <w:r w:rsidRPr="000E6C79">
              <w:rPr>
                <w:rFonts w:ascii="Angsana New" w:hAnsi="Angsana New"/>
                <w:sz w:val="28"/>
                <w:szCs w:val="28"/>
                <w:lang w:val="en-US"/>
              </w:rPr>
              <w:t>-  savings account</w:t>
            </w:r>
          </w:p>
        </w:tc>
        <w:tc>
          <w:tcPr>
            <w:tcW w:w="1372" w:type="dxa"/>
            <w:vAlign w:val="bottom"/>
          </w:tcPr>
          <w:p w:rsidR="005F77AA" w:rsidRPr="00F17E2E" w:rsidRDefault="005F77AA" w:rsidP="005F77AA">
            <w:pPr>
              <w:pBdr>
                <w:bottom w:val="single" w:sz="4" w:space="1" w:color="auto"/>
              </w:pBdr>
              <w:ind w:left="-29" w:right="-29"/>
              <w:jc w:val="right"/>
              <w:rPr>
                <w:rFonts w:ascii="Angsana New" w:hAnsi="Angsana New"/>
                <w:sz w:val="28"/>
                <w:szCs w:val="28"/>
                <w:highlight w:val="yellow"/>
                <w:lang w:val="en-US"/>
              </w:rPr>
            </w:pPr>
            <w:r w:rsidRPr="00B94947">
              <w:rPr>
                <w:rFonts w:ascii="Angsana New" w:hAnsi="Angsana New"/>
                <w:sz w:val="28"/>
                <w:szCs w:val="28"/>
                <w:cs/>
                <w:lang w:val="en-US"/>
              </w:rPr>
              <w:t>32,760,231.24</w:t>
            </w:r>
          </w:p>
        </w:tc>
        <w:tc>
          <w:tcPr>
            <w:tcW w:w="1396" w:type="dxa"/>
            <w:vAlign w:val="bottom"/>
          </w:tcPr>
          <w:p w:rsidR="005F77AA" w:rsidRDefault="005F77AA" w:rsidP="005F77AA">
            <w:pPr>
              <w:pBdr>
                <w:bottom w:val="single" w:sz="4" w:space="1" w:color="auto"/>
              </w:pBdr>
              <w:ind w:left="-29" w:right="-29"/>
              <w:jc w:val="right"/>
              <w:rPr>
                <w:rFonts w:ascii="Angsana New" w:hAnsi="Angsana New"/>
                <w:sz w:val="28"/>
                <w:szCs w:val="28"/>
                <w:lang w:val="en-US"/>
              </w:rPr>
            </w:pPr>
            <w:r w:rsidRPr="00F17E2E">
              <w:rPr>
                <w:rFonts w:ascii="Angsana New" w:hAnsi="Angsana New"/>
                <w:sz w:val="28"/>
                <w:szCs w:val="28"/>
                <w:cs/>
                <w:lang w:val="en-US"/>
              </w:rPr>
              <w:t>98</w:t>
            </w:r>
            <w:r w:rsidRPr="00F17E2E">
              <w:rPr>
                <w:rFonts w:ascii="Angsana New" w:hAnsi="Angsana New"/>
                <w:sz w:val="28"/>
                <w:szCs w:val="28"/>
                <w:lang w:val="en-US"/>
              </w:rPr>
              <w:t>,</w:t>
            </w:r>
            <w:r w:rsidRPr="00F17E2E">
              <w:rPr>
                <w:rFonts w:ascii="Angsana New" w:hAnsi="Angsana New"/>
                <w:sz w:val="28"/>
                <w:szCs w:val="28"/>
                <w:cs/>
                <w:lang w:val="en-US"/>
              </w:rPr>
              <w:t>117</w:t>
            </w:r>
            <w:r w:rsidRPr="00F17E2E">
              <w:rPr>
                <w:rFonts w:ascii="Angsana New" w:hAnsi="Angsana New"/>
                <w:sz w:val="28"/>
                <w:szCs w:val="28"/>
                <w:lang w:val="en-US"/>
              </w:rPr>
              <w:t>,</w:t>
            </w:r>
            <w:r w:rsidRPr="00F17E2E">
              <w:rPr>
                <w:rFonts w:ascii="Angsana New" w:hAnsi="Angsana New"/>
                <w:sz w:val="28"/>
                <w:szCs w:val="28"/>
                <w:cs/>
                <w:lang w:val="en-US"/>
              </w:rPr>
              <w:t>670.18</w:t>
            </w:r>
          </w:p>
        </w:tc>
        <w:tc>
          <w:tcPr>
            <w:tcW w:w="1372" w:type="dxa"/>
            <w:vAlign w:val="bottom"/>
          </w:tcPr>
          <w:p w:rsidR="005F77AA" w:rsidRPr="00F17E2E" w:rsidRDefault="005F77AA" w:rsidP="005F77AA">
            <w:pPr>
              <w:pBdr>
                <w:bottom w:val="single" w:sz="4" w:space="1" w:color="auto"/>
              </w:pBdr>
              <w:ind w:left="-29" w:right="-29"/>
              <w:jc w:val="right"/>
              <w:rPr>
                <w:rFonts w:ascii="Angsana New" w:hAnsi="Angsana New"/>
                <w:sz w:val="28"/>
                <w:szCs w:val="28"/>
                <w:highlight w:val="yellow"/>
                <w:lang w:val="en-US"/>
              </w:rPr>
            </w:pPr>
            <w:r w:rsidRPr="00B94947">
              <w:rPr>
                <w:rFonts w:ascii="Angsana New" w:hAnsi="Angsana New"/>
                <w:sz w:val="28"/>
                <w:szCs w:val="28"/>
                <w:cs/>
                <w:lang w:val="en-US"/>
              </w:rPr>
              <w:t>31,314,092.20</w:t>
            </w:r>
          </w:p>
        </w:tc>
        <w:tc>
          <w:tcPr>
            <w:tcW w:w="1372" w:type="dxa"/>
            <w:vAlign w:val="bottom"/>
          </w:tcPr>
          <w:p w:rsidR="005F77AA" w:rsidRDefault="005F77AA" w:rsidP="005F77AA">
            <w:pPr>
              <w:pBdr>
                <w:bottom w:val="single" w:sz="4" w:space="1" w:color="auto"/>
              </w:pBdr>
              <w:ind w:left="-29" w:right="-29"/>
              <w:jc w:val="right"/>
              <w:rPr>
                <w:rFonts w:ascii="Angsana New" w:hAnsi="Angsana New"/>
                <w:sz w:val="28"/>
                <w:szCs w:val="28"/>
                <w:lang w:val="en-US"/>
              </w:rPr>
            </w:pPr>
            <w:r w:rsidRPr="00F17E2E">
              <w:rPr>
                <w:rFonts w:ascii="Angsana New" w:hAnsi="Angsana New"/>
                <w:sz w:val="28"/>
                <w:szCs w:val="28"/>
                <w:cs/>
                <w:lang w:val="en-US"/>
              </w:rPr>
              <w:t>97</w:t>
            </w:r>
            <w:r w:rsidRPr="00F17E2E">
              <w:rPr>
                <w:rFonts w:ascii="Angsana New" w:hAnsi="Angsana New"/>
                <w:sz w:val="28"/>
                <w:szCs w:val="28"/>
                <w:lang w:val="en-US"/>
              </w:rPr>
              <w:t>,</w:t>
            </w:r>
            <w:r w:rsidRPr="00F17E2E">
              <w:rPr>
                <w:rFonts w:ascii="Angsana New" w:hAnsi="Angsana New"/>
                <w:sz w:val="28"/>
                <w:szCs w:val="28"/>
                <w:cs/>
                <w:lang w:val="en-US"/>
              </w:rPr>
              <w:t>236</w:t>
            </w:r>
            <w:r w:rsidRPr="00F17E2E">
              <w:rPr>
                <w:rFonts w:ascii="Angsana New" w:hAnsi="Angsana New"/>
                <w:sz w:val="28"/>
                <w:szCs w:val="28"/>
                <w:lang w:val="en-US"/>
              </w:rPr>
              <w:t>,</w:t>
            </w:r>
            <w:r w:rsidRPr="00F17E2E">
              <w:rPr>
                <w:rFonts w:ascii="Angsana New" w:hAnsi="Angsana New"/>
                <w:sz w:val="28"/>
                <w:szCs w:val="28"/>
                <w:cs/>
                <w:lang w:val="en-US"/>
              </w:rPr>
              <w:t>708.01</w:t>
            </w:r>
          </w:p>
        </w:tc>
      </w:tr>
      <w:tr w:rsidR="005F77AA" w:rsidTr="00035667">
        <w:trPr>
          <w:trHeight w:val="432"/>
        </w:trPr>
        <w:tc>
          <w:tcPr>
            <w:tcW w:w="3488" w:type="dxa"/>
            <w:gridSpan w:val="2"/>
            <w:vAlign w:val="bottom"/>
            <w:hideMark/>
          </w:tcPr>
          <w:p w:rsidR="005F77AA" w:rsidRDefault="005F77AA" w:rsidP="005F77AA">
            <w:pPr>
              <w:ind w:left="-84" w:right="-146"/>
              <w:rPr>
                <w:rFonts w:ascii="Angsana New" w:hAnsi="Angsana New"/>
                <w:sz w:val="28"/>
                <w:szCs w:val="28"/>
                <w:lang w:val="en-US"/>
              </w:rPr>
            </w:pPr>
            <w:r w:rsidRPr="000E6C79">
              <w:rPr>
                <w:rFonts w:ascii="Angsana New" w:hAnsi="Angsana New"/>
                <w:sz w:val="28"/>
                <w:szCs w:val="28"/>
                <w:lang w:val="en-US"/>
              </w:rPr>
              <w:t>Total cash and cash equivalents</w:t>
            </w:r>
          </w:p>
        </w:tc>
        <w:tc>
          <w:tcPr>
            <w:tcW w:w="1372" w:type="dxa"/>
            <w:vAlign w:val="bottom"/>
            <w:hideMark/>
          </w:tcPr>
          <w:p w:rsidR="005F77AA" w:rsidRPr="00F17E2E" w:rsidRDefault="005F77AA" w:rsidP="005F77AA">
            <w:pPr>
              <w:pBdr>
                <w:bottom w:val="double" w:sz="4" w:space="1" w:color="auto"/>
              </w:pBdr>
              <w:ind w:left="-29" w:right="-29"/>
              <w:jc w:val="right"/>
              <w:rPr>
                <w:rFonts w:ascii="Angsana New" w:hAnsi="Angsana New"/>
                <w:sz w:val="28"/>
                <w:szCs w:val="28"/>
                <w:highlight w:val="yellow"/>
                <w:cs/>
                <w:lang w:val="en-US"/>
              </w:rPr>
            </w:pPr>
            <w:r w:rsidRPr="00B94947">
              <w:rPr>
                <w:rFonts w:ascii="Angsana New" w:hAnsi="Angsana New"/>
                <w:sz w:val="28"/>
                <w:szCs w:val="28"/>
                <w:lang w:val="en-US"/>
              </w:rPr>
              <w:t>47,988,431.80</w:t>
            </w:r>
          </w:p>
        </w:tc>
        <w:tc>
          <w:tcPr>
            <w:tcW w:w="1396" w:type="dxa"/>
            <w:vAlign w:val="bottom"/>
            <w:hideMark/>
          </w:tcPr>
          <w:p w:rsidR="005F77AA" w:rsidRPr="00E84976" w:rsidRDefault="005F77AA" w:rsidP="005F77AA">
            <w:pPr>
              <w:pBdr>
                <w:bottom w:val="double" w:sz="4" w:space="1" w:color="auto"/>
              </w:pBdr>
              <w:ind w:left="-29" w:right="-29"/>
              <w:jc w:val="right"/>
              <w:rPr>
                <w:rFonts w:ascii="Angsana New" w:hAnsi="Angsana New"/>
                <w:sz w:val="28"/>
                <w:szCs w:val="28"/>
                <w:cs/>
                <w:lang w:val="en-US"/>
              </w:rPr>
            </w:pPr>
            <w:r w:rsidRPr="00F17E2E">
              <w:rPr>
                <w:rFonts w:ascii="Angsana New" w:hAnsi="Angsana New"/>
                <w:sz w:val="28"/>
                <w:szCs w:val="28"/>
                <w:lang w:val="en-US"/>
              </w:rPr>
              <w:t>185,664,142.55</w:t>
            </w:r>
          </w:p>
        </w:tc>
        <w:tc>
          <w:tcPr>
            <w:tcW w:w="1372" w:type="dxa"/>
            <w:vAlign w:val="bottom"/>
            <w:hideMark/>
          </w:tcPr>
          <w:p w:rsidR="005F77AA" w:rsidRPr="00F17E2E" w:rsidRDefault="005F77AA" w:rsidP="005F77AA">
            <w:pPr>
              <w:pBdr>
                <w:bottom w:val="double" w:sz="4" w:space="1" w:color="auto"/>
              </w:pBdr>
              <w:ind w:left="-29" w:right="-29"/>
              <w:jc w:val="right"/>
              <w:rPr>
                <w:rFonts w:ascii="Angsana New" w:hAnsi="Angsana New"/>
                <w:sz w:val="28"/>
                <w:szCs w:val="28"/>
                <w:highlight w:val="yellow"/>
                <w:lang w:val="en-US"/>
              </w:rPr>
            </w:pPr>
            <w:r w:rsidRPr="00B94947">
              <w:rPr>
                <w:rFonts w:ascii="Angsana New" w:hAnsi="Angsana New"/>
                <w:sz w:val="28"/>
                <w:szCs w:val="28"/>
                <w:lang w:val="en-US"/>
              </w:rPr>
              <w:t>36,652,072.05</w:t>
            </w:r>
          </w:p>
        </w:tc>
        <w:tc>
          <w:tcPr>
            <w:tcW w:w="1372" w:type="dxa"/>
            <w:vAlign w:val="bottom"/>
            <w:hideMark/>
          </w:tcPr>
          <w:p w:rsidR="005F77AA" w:rsidRDefault="005F77AA" w:rsidP="005F77AA">
            <w:pPr>
              <w:pBdr>
                <w:bottom w:val="double" w:sz="4" w:space="1" w:color="auto"/>
              </w:pBdr>
              <w:ind w:left="-29" w:right="-29"/>
              <w:jc w:val="right"/>
              <w:rPr>
                <w:rFonts w:ascii="Angsana New" w:hAnsi="Angsana New"/>
                <w:sz w:val="28"/>
                <w:szCs w:val="28"/>
                <w:lang w:val="en-US"/>
              </w:rPr>
            </w:pPr>
            <w:r w:rsidRPr="00F17E2E">
              <w:rPr>
                <w:rFonts w:ascii="Angsana New" w:hAnsi="Angsana New"/>
                <w:sz w:val="28"/>
                <w:szCs w:val="28"/>
                <w:cs/>
                <w:lang w:val="en-US"/>
              </w:rPr>
              <w:t>178</w:t>
            </w:r>
            <w:r w:rsidRPr="00F17E2E">
              <w:rPr>
                <w:rFonts w:ascii="Angsana New" w:hAnsi="Angsana New"/>
                <w:sz w:val="28"/>
                <w:szCs w:val="28"/>
                <w:lang w:val="en-US"/>
              </w:rPr>
              <w:t>,</w:t>
            </w:r>
            <w:r w:rsidRPr="00F17E2E">
              <w:rPr>
                <w:rFonts w:ascii="Angsana New" w:hAnsi="Angsana New"/>
                <w:sz w:val="28"/>
                <w:szCs w:val="28"/>
                <w:cs/>
                <w:lang w:val="en-US"/>
              </w:rPr>
              <w:t>707</w:t>
            </w:r>
            <w:r w:rsidRPr="00F17E2E">
              <w:rPr>
                <w:rFonts w:ascii="Angsana New" w:hAnsi="Angsana New"/>
                <w:sz w:val="28"/>
                <w:szCs w:val="28"/>
                <w:lang w:val="en-US"/>
              </w:rPr>
              <w:t>,</w:t>
            </w:r>
            <w:r w:rsidRPr="00F17E2E">
              <w:rPr>
                <w:rFonts w:ascii="Angsana New" w:hAnsi="Angsana New"/>
                <w:sz w:val="28"/>
                <w:szCs w:val="28"/>
                <w:cs/>
                <w:lang w:val="en-US"/>
              </w:rPr>
              <w:t>964.66</w:t>
            </w:r>
          </w:p>
        </w:tc>
      </w:tr>
    </w:tbl>
    <w:p w:rsidR="00EB6F85" w:rsidRDefault="00EB6F85" w:rsidP="00EB6F85">
      <w:pPr>
        <w:spacing w:before="240"/>
        <w:jc w:val="thaiDistribute"/>
        <w:rPr>
          <w:rFonts w:ascii="Angsana New" w:hAnsi="Angsana New"/>
          <w:b/>
          <w:bCs/>
          <w:sz w:val="28"/>
          <w:szCs w:val="28"/>
          <w:lang w:val="en-US"/>
        </w:rPr>
      </w:pPr>
      <w:bookmarkStart w:id="157" w:name="_MON_1540109599"/>
      <w:bookmarkStart w:id="158" w:name="_MON_1516708962"/>
      <w:bookmarkStart w:id="159" w:name="_MON_1516709091"/>
      <w:bookmarkStart w:id="160" w:name="_MON_1500098538"/>
      <w:bookmarkStart w:id="161" w:name="_MON_1508256835"/>
      <w:bookmarkStart w:id="162" w:name="_MON_1521014781"/>
      <w:bookmarkStart w:id="163" w:name="_MON_1505567110"/>
      <w:bookmarkStart w:id="164" w:name="_MON_1500376519"/>
      <w:bookmarkStart w:id="165" w:name="_MON_1521350623"/>
      <w:bookmarkStart w:id="166" w:name="_MON_1536651092"/>
      <w:bookmarkStart w:id="167" w:name="_MON_1500376653"/>
      <w:bookmarkStart w:id="168" w:name="_MON_1516539454"/>
      <w:bookmarkStart w:id="169" w:name="_MON_1537086559"/>
      <w:bookmarkStart w:id="170" w:name="_MON_1508093895"/>
      <w:bookmarkStart w:id="171" w:name="_MON_1500708010"/>
      <w:bookmarkStart w:id="172" w:name="_MON_1539602755"/>
      <w:bookmarkStart w:id="173" w:name="_MON_1525590038"/>
      <w:bookmarkStart w:id="174" w:name="_MON_1580105255"/>
      <w:bookmarkStart w:id="175" w:name="_MON_1539609268"/>
      <w:bookmarkStart w:id="176" w:name="_MON_1539609283"/>
      <w:bookmarkStart w:id="177" w:name="_MON_1523539114"/>
      <w:bookmarkStart w:id="178" w:name="_MON_1580750714"/>
      <w:bookmarkStart w:id="179" w:name="_MON_1580750744"/>
      <w:bookmarkStart w:id="180" w:name="_MON_1580750751"/>
      <w:bookmarkStart w:id="181" w:name="_MON_1580750760"/>
      <w:bookmarkStart w:id="182" w:name="_MON_1523539527"/>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EB6F85" w:rsidRDefault="00EB6F85" w:rsidP="00EB6F85">
      <w:pPr>
        <w:spacing w:before="240"/>
        <w:jc w:val="thaiDistribute"/>
        <w:rPr>
          <w:rFonts w:ascii="Angsana New" w:hAnsi="Angsana New"/>
          <w:b/>
          <w:bCs/>
          <w:sz w:val="28"/>
          <w:szCs w:val="28"/>
          <w:lang w:val="en-US"/>
        </w:rPr>
      </w:pPr>
    </w:p>
    <w:p w:rsidR="00EB6F85" w:rsidRDefault="00EB6F85" w:rsidP="00EB6F85">
      <w:pPr>
        <w:spacing w:before="240"/>
        <w:jc w:val="thaiDistribute"/>
        <w:rPr>
          <w:rFonts w:ascii="Angsana New" w:hAnsi="Angsana New"/>
          <w:b/>
          <w:bCs/>
          <w:sz w:val="28"/>
          <w:szCs w:val="28"/>
          <w:lang w:val="en-US"/>
        </w:rPr>
      </w:pPr>
    </w:p>
    <w:p w:rsidR="00EB6F85" w:rsidRDefault="00EB6F85" w:rsidP="00EB6F85">
      <w:pPr>
        <w:spacing w:before="240"/>
        <w:jc w:val="thaiDistribute"/>
        <w:rPr>
          <w:rFonts w:ascii="Angsana New" w:hAnsi="Angsana New"/>
          <w:b/>
          <w:bCs/>
          <w:sz w:val="28"/>
          <w:szCs w:val="28"/>
          <w:lang w:val="en-US"/>
        </w:rPr>
      </w:pPr>
    </w:p>
    <w:p w:rsidR="00EB6F85" w:rsidRDefault="00EB6F85" w:rsidP="00EB6F85">
      <w:pPr>
        <w:spacing w:before="240"/>
        <w:jc w:val="thaiDistribute"/>
        <w:rPr>
          <w:rFonts w:ascii="Angsana New" w:hAnsi="Angsana New"/>
          <w:b/>
          <w:bCs/>
          <w:sz w:val="28"/>
          <w:szCs w:val="28"/>
          <w:lang w:val="en-US"/>
        </w:rPr>
      </w:pPr>
    </w:p>
    <w:p w:rsidR="00EB6F85" w:rsidRDefault="00EB6F85" w:rsidP="00EB6F85">
      <w:pPr>
        <w:spacing w:before="240"/>
        <w:jc w:val="thaiDistribute"/>
        <w:rPr>
          <w:rFonts w:ascii="Angsana New" w:hAnsi="Angsana New"/>
          <w:b/>
          <w:bCs/>
          <w:sz w:val="28"/>
          <w:szCs w:val="28"/>
          <w:lang w:val="en-US"/>
        </w:rPr>
      </w:pPr>
    </w:p>
    <w:p w:rsidR="00EB6F85" w:rsidRDefault="00EB6F85" w:rsidP="00EB6F85">
      <w:pPr>
        <w:spacing w:before="240"/>
        <w:jc w:val="thaiDistribute"/>
        <w:rPr>
          <w:rFonts w:ascii="Angsana New" w:hAnsi="Angsana New"/>
          <w:b/>
          <w:bCs/>
          <w:sz w:val="28"/>
          <w:szCs w:val="28"/>
          <w:lang w:val="en-US"/>
        </w:rPr>
      </w:pPr>
    </w:p>
    <w:p w:rsidR="00EB6F85" w:rsidRDefault="00EB6F85" w:rsidP="00EB6F85">
      <w:pPr>
        <w:spacing w:before="240"/>
        <w:jc w:val="thaiDistribute"/>
        <w:rPr>
          <w:rFonts w:ascii="Angsana New" w:hAnsi="Angsana New"/>
          <w:b/>
          <w:bCs/>
          <w:sz w:val="28"/>
          <w:szCs w:val="28"/>
          <w:lang w:val="en-US"/>
        </w:rPr>
      </w:pPr>
    </w:p>
    <w:p w:rsidR="00B2234E" w:rsidRDefault="00B2234E" w:rsidP="00EB6F85">
      <w:pPr>
        <w:spacing w:before="240"/>
        <w:jc w:val="thaiDistribute"/>
        <w:rPr>
          <w:rFonts w:ascii="Angsana New" w:hAnsi="Angsana New"/>
          <w:b/>
          <w:bCs/>
          <w:sz w:val="28"/>
          <w:szCs w:val="28"/>
          <w:lang w:val="en-US"/>
        </w:rPr>
      </w:pPr>
    </w:p>
    <w:p w:rsidR="00EB6F85" w:rsidRDefault="00EB6F85" w:rsidP="00EB6F85">
      <w:pPr>
        <w:spacing w:before="240"/>
        <w:jc w:val="thaiDistribute"/>
        <w:rPr>
          <w:rFonts w:ascii="Angsana New" w:hAnsi="Angsana New"/>
          <w:b/>
          <w:bCs/>
          <w:sz w:val="28"/>
          <w:szCs w:val="28"/>
          <w:lang w:val="en-US"/>
        </w:rPr>
      </w:pPr>
    </w:p>
    <w:p w:rsidR="00B847A2" w:rsidRPr="00EB2DAA" w:rsidRDefault="00B847A2" w:rsidP="007A4898">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TRADE AND OTHER </w:t>
      </w:r>
      <w:r w:rsidR="008A3401">
        <w:rPr>
          <w:rFonts w:ascii="Angsana New" w:hAnsi="Angsana New"/>
          <w:b/>
          <w:bCs/>
          <w:sz w:val="28"/>
          <w:szCs w:val="28"/>
          <w:lang w:val="en-US"/>
        </w:rPr>
        <w:t xml:space="preserve">CURRENT </w:t>
      </w:r>
      <w:r w:rsidRPr="00447F3A">
        <w:rPr>
          <w:rFonts w:ascii="Angsana New" w:hAnsi="Angsana New"/>
          <w:b/>
          <w:bCs/>
          <w:sz w:val="28"/>
          <w:szCs w:val="28"/>
          <w:lang w:val="en-US"/>
        </w:rPr>
        <w:t xml:space="preserve">RECEIVABLES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rsidR="00B847A2" w:rsidRDefault="00B847A2" w:rsidP="00B847A2">
      <w:pPr>
        <w:spacing w:before="120"/>
        <w:ind w:left="426" w:hanging="66"/>
        <w:jc w:val="thaiDistribute"/>
        <w:rPr>
          <w:rFonts w:ascii="Angsana New" w:hAnsi="Angsana New"/>
          <w:sz w:val="28"/>
          <w:szCs w:val="28"/>
          <w:lang w:val="en-US"/>
        </w:rPr>
      </w:pPr>
      <w:r w:rsidRPr="00447F3A">
        <w:rPr>
          <w:rFonts w:ascii="Angsana New" w:hAnsi="Angsana New"/>
          <w:sz w:val="28"/>
          <w:szCs w:val="28"/>
          <w:lang w:val="en-US"/>
        </w:rPr>
        <w:t xml:space="preserve">Trade and other </w:t>
      </w:r>
      <w:r w:rsidR="008A3401">
        <w:rPr>
          <w:rFonts w:ascii="Angsana New" w:hAnsi="Angsana New"/>
          <w:sz w:val="28"/>
          <w:szCs w:val="28"/>
          <w:lang w:val="en-US"/>
        </w:rPr>
        <w:t xml:space="preserve">current </w:t>
      </w:r>
      <w:r w:rsidRPr="00447F3A">
        <w:rPr>
          <w:rFonts w:ascii="Angsana New" w:hAnsi="Angsana New"/>
          <w:sz w:val="28"/>
          <w:szCs w:val="28"/>
          <w:lang w:val="en-US"/>
        </w:rPr>
        <w:t xml:space="preserve">receivables as at </w:t>
      </w:r>
      <w:r w:rsidR="007A4898" w:rsidRPr="00447F3A">
        <w:rPr>
          <w:rFonts w:ascii="Angsana New" w:hAnsi="Angsana New"/>
          <w:sz w:val="28"/>
          <w:szCs w:val="28"/>
          <w:lang w:val="en-US"/>
        </w:rPr>
        <w:t xml:space="preserve">December </w:t>
      </w:r>
      <w:r w:rsidR="008A3401">
        <w:rPr>
          <w:rFonts w:ascii="Angsana New" w:hAnsi="Angsana New"/>
          <w:sz w:val="28"/>
          <w:szCs w:val="28"/>
          <w:lang w:val="en-US"/>
        </w:rPr>
        <w:t>31</w:t>
      </w:r>
      <w:r w:rsidR="00A44C7E" w:rsidRPr="00447F3A">
        <w:rPr>
          <w:rFonts w:ascii="Angsana New" w:hAnsi="Angsana New"/>
          <w:sz w:val="28"/>
          <w:szCs w:val="28"/>
          <w:lang w:val="en-US"/>
        </w:rPr>
        <w:t xml:space="preserve">, </w:t>
      </w:r>
      <w:r w:rsidR="00E92342">
        <w:rPr>
          <w:rFonts w:ascii="Angsana New" w:hAnsi="Angsana New"/>
          <w:sz w:val="28"/>
          <w:szCs w:val="28"/>
          <w:lang w:val="en-US"/>
        </w:rPr>
        <w:t>20</w:t>
      </w:r>
      <w:r w:rsidR="00554D31">
        <w:rPr>
          <w:rFonts w:ascii="Angsana New" w:hAnsi="Angsana New"/>
          <w:sz w:val="28"/>
          <w:szCs w:val="28"/>
          <w:lang w:val="en-US"/>
        </w:rPr>
        <w:t>20</w:t>
      </w:r>
      <w:r w:rsidR="00A44C7E" w:rsidRPr="00EB2DAA">
        <w:rPr>
          <w:rFonts w:ascii="Angsana New" w:hAnsi="Angsana New" w:hint="cs"/>
          <w:sz w:val="28"/>
          <w:szCs w:val="28"/>
          <w:lang w:val="en-US"/>
        </w:rPr>
        <w:t xml:space="preserve"> </w:t>
      </w:r>
      <w:r w:rsidR="00A44C7E" w:rsidRPr="00447F3A">
        <w:rPr>
          <w:rFonts w:ascii="Angsana New" w:hAnsi="Angsana New"/>
          <w:sz w:val="28"/>
          <w:szCs w:val="28"/>
          <w:lang w:val="en-US"/>
        </w:rPr>
        <w:t xml:space="preserve">and </w:t>
      </w:r>
      <w:r w:rsidR="00E92342">
        <w:rPr>
          <w:rFonts w:ascii="Angsana New" w:hAnsi="Angsana New"/>
          <w:sz w:val="28"/>
          <w:szCs w:val="28"/>
          <w:lang w:val="en-US"/>
        </w:rPr>
        <w:t>20</w:t>
      </w:r>
      <w:r w:rsidR="00554D31">
        <w:rPr>
          <w:rFonts w:ascii="Angsana New" w:hAnsi="Angsana New"/>
          <w:sz w:val="28"/>
          <w:szCs w:val="28"/>
          <w:lang w:val="en-US"/>
        </w:rPr>
        <w:t>19</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2000"/>
        <w:gridCol w:w="1372"/>
        <w:gridCol w:w="1396"/>
        <w:gridCol w:w="1372"/>
        <w:gridCol w:w="1372"/>
      </w:tblGrid>
      <w:tr w:rsidR="00C51A93" w:rsidTr="00C51A93">
        <w:trPr>
          <w:trHeight w:val="432"/>
        </w:trPr>
        <w:tc>
          <w:tcPr>
            <w:tcW w:w="1488" w:type="dxa"/>
          </w:tcPr>
          <w:p w:rsidR="00C51A93" w:rsidRDefault="00C51A93" w:rsidP="00C51A93">
            <w:pPr>
              <w:tabs>
                <w:tab w:val="left" w:pos="3402"/>
              </w:tabs>
              <w:ind w:left="-108"/>
              <w:jc w:val="thaiDistribute"/>
              <w:rPr>
                <w:rFonts w:ascii="Angsana New" w:hAnsi="Angsana New"/>
                <w:sz w:val="28"/>
                <w:szCs w:val="28"/>
                <w:lang w:val="en-US"/>
              </w:rPr>
            </w:pPr>
          </w:p>
        </w:tc>
        <w:tc>
          <w:tcPr>
            <w:tcW w:w="2000" w:type="dxa"/>
            <w:vAlign w:val="bottom"/>
          </w:tcPr>
          <w:p w:rsidR="00C51A93" w:rsidRDefault="00C51A93" w:rsidP="00C51A93">
            <w:pPr>
              <w:tabs>
                <w:tab w:val="left" w:pos="3402"/>
              </w:tabs>
              <w:rPr>
                <w:rFonts w:ascii="Angsana New" w:hAnsi="Angsana New"/>
                <w:sz w:val="28"/>
                <w:szCs w:val="28"/>
                <w:lang w:val="en-US"/>
              </w:rPr>
            </w:pPr>
          </w:p>
        </w:tc>
        <w:tc>
          <w:tcPr>
            <w:tcW w:w="5512" w:type="dxa"/>
            <w:gridSpan w:val="4"/>
            <w:vAlign w:val="bottom"/>
            <w:hideMark/>
          </w:tcPr>
          <w:p w:rsidR="00C51A93" w:rsidRDefault="00C51A93" w:rsidP="00C51A93">
            <w:pPr>
              <w:pBdr>
                <w:bottom w:val="single" w:sz="4" w:space="1" w:color="auto"/>
              </w:pBdr>
              <w:ind w:left="-29" w:right="-29"/>
              <w:jc w:val="center"/>
              <w:rPr>
                <w:rFonts w:ascii="Angsana New" w:hAnsi="Angsana New"/>
                <w:sz w:val="28"/>
                <w:szCs w:val="28"/>
                <w:lang w:val="en-US"/>
              </w:rPr>
            </w:pPr>
            <w:r w:rsidRPr="003403D0">
              <w:rPr>
                <w:rFonts w:ascii="Angsana New" w:hAnsi="Angsana New"/>
                <w:sz w:val="28"/>
                <w:szCs w:val="28"/>
                <w:lang w:val="en-US"/>
              </w:rPr>
              <w:t>Unit : Baht</w:t>
            </w:r>
          </w:p>
        </w:tc>
      </w:tr>
      <w:tr w:rsidR="00C51A93" w:rsidTr="00C51A93">
        <w:trPr>
          <w:trHeight w:val="432"/>
        </w:trPr>
        <w:tc>
          <w:tcPr>
            <w:tcW w:w="1488" w:type="dxa"/>
          </w:tcPr>
          <w:p w:rsidR="00C51A93" w:rsidRDefault="00C51A93" w:rsidP="00C51A93">
            <w:pPr>
              <w:tabs>
                <w:tab w:val="left" w:pos="3402"/>
              </w:tabs>
              <w:ind w:left="-108"/>
              <w:jc w:val="thaiDistribute"/>
              <w:rPr>
                <w:rFonts w:ascii="Angsana New" w:hAnsi="Angsana New"/>
                <w:sz w:val="28"/>
                <w:szCs w:val="28"/>
                <w:lang w:val="en-US"/>
              </w:rPr>
            </w:pPr>
          </w:p>
        </w:tc>
        <w:tc>
          <w:tcPr>
            <w:tcW w:w="2000" w:type="dxa"/>
            <w:vAlign w:val="bottom"/>
          </w:tcPr>
          <w:p w:rsidR="00C51A93" w:rsidRDefault="00C51A93" w:rsidP="00C51A93">
            <w:pPr>
              <w:tabs>
                <w:tab w:val="left" w:pos="3402"/>
              </w:tabs>
              <w:rPr>
                <w:rFonts w:ascii="Angsana New" w:hAnsi="Angsana New"/>
                <w:sz w:val="28"/>
                <w:szCs w:val="28"/>
                <w:lang w:val="en-US"/>
              </w:rPr>
            </w:pPr>
          </w:p>
        </w:tc>
        <w:tc>
          <w:tcPr>
            <w:tcW w:w="2768" w:type="dxa"/>
            <w:gridSpan w:val="2"/>
            <w:vAlign w:val="bottom"/>
            <w:hideMark/>
          </w:tcPr>
          <w:p w:rsidR="00C51A93" w:rsidRDefault="00C51A93" w:rsidP="00C51A93">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44" w:type="dxa"/>
            <w:gridSpan w:val="2"/>
            <w:vAlign w:val="bottom"/>
            <w:hideMark/>
          </w:tcPr>
          <w:p w:rsidR="00C51A93" w:rsidRDefault="00C51A93" w:rsidP="00C51A93">
            <w:pPr>
              <w:pBdr>
                <w:bottom w:val="single" w:sz="4" w:space="1" w:color="auto"/>
              </w:pBdr>
              <w:ind w:left="-29" w:right="-29"/>
              <w:jc w:val="center"/>
              <w:rPr>
                <w:rFonts w:ascii="Angsana New" w:hAnsi="Angsana New"/>
                <w:sz w:val="28"/>
                <w:szCs w:val="28"/>
                <w:lang w:val="en-US"/>
              </w:rPr>
            </w:pPr>
            <w:r w:rsidRPr="00C51A93">
              <w:rPr>
                <w:rFonts w:ascii="Angsana New" w:hAnsi="Angsana New"/>
                <w:sz w:val="28"/>
                <w:szCs w:val="28"/>
                <w:lang w:val="en-US"/>
              </w:rPr>
              <w:t>Separate financial statements</w:t>
            </w:r>
          </w:p>
        </w:tc>
      </w:tr>
      <w:tr w:rsidR="00A11E45" w:rsidTr="00C51A93">
        <w:trPr>
          <w:trHeight w:val="432"/>
        </w:trPr>
        <w:tc>
          <w:tcPr>
            <w:tcW w:w="1488" w:type="dxa"/>
          </w:tcPr>
          <w:p w:rsidR="00A11E45" w:rsidRDefault="00A11E45" w:rsidP="00A11E45">
            <w:pPr>
              <w:tabs>
                <w:tab w:val="left" w:pos="3402"/>
              </w:tabs>
              <w:ind w:left="-108"/>
              <w:jc w:val="thaiDistribute"/>
              <w:rPr>
                <w:rFonts w:ascii="Angsana New" w:hAnsi="Angsana New"/>
                <w:sz w:val="28"/>
                <w:szCs w:val="28"/>
                <w:lang w:val="en-US"/>
              </w:rPr>
            </w:pPr>
          </w:p>
        </w:tc>
        <w:tc>
          <w:tcPr>
            <w:tcW w:w="2000" w:type="dxa"/>
            <w:vAlign w:val="bottom"/>
          </w:tcPr>
          <w:p w:rsidR="00A11E45" w:rsidRDefault="00A11E45" w:rsidP="00A11E45">
            <w:pPr>
              <w:tabs>
                <w:tab w:val="left" w:pos="3402"/>
              </w:tabs>
              <w:rPr>
                <w:rFonts w:ascii="Angsana New" w:hAnsi="Angsana New"/>
                <w:sz w:val="28"/>
                <w:szCs w:val="28"/>
                <w:lang w:val="en-US"/>
              </w:rPr>
            </w:pPr>
          </w:p>
        </w:tc>
        <w:tc>
          <w:tcPr>
            <w:tcW w:w="1372" w:type="dxa"/>
            <w:vAlign w:val="bottom"/>
            <w:hideMark/>
          </w:tcPr>
          <w:p w:rsidR="00A11E45" w:rsidRDefault="00A11E45" w:rsidP="00554D31">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554D31">
              <w:rPr>
                <w:rFonts w:ascii="Angsana New" w:hAnsi="Angsana New"/>
                <w:sz w:val="28"/>
                <w:szCs w:val="28"/>
                <w:lang w:val="en-US"/>
              </w:rPr>
              <w:t>20</w:t>
            </w:r>
          </w:p>
        </w:tc>
        <w:tc>
          <w:tcPr>
            <w:tcW w:w="1396" w:type="dxa"/>
            <w:vAlign w:val="bottom"/>
            <w:hideMark/>
          </w:tcPr>
          <w:p w:rsidR="00A11E45" w:rsidRDefault="00A11E45" w:rsidP="00554D31">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554D31">
              <w:rPr>
                <w:rFonts w:ascii="Angsana New" w:hAnsi="Angsana New"/>
                <w:sz w:val="28"/>
                <w:szCs w:val="28"/>
                <w:lang w:val="en-US"/>
              </w:rPr>
              <w:t>19</w:t>
            </w:r>
          </w:p>
        </w:tc>
        <w:tc>
          <w:tcPr>
            <w:tcW w:w="1372" w:type="dxa"/>
            <w:vAlign w:val="bottom"/>
            <w:hideMark/>
          </w:tcPr>
          <w:p w:rsidR="00A11E45" w:rsidRDefault="00A11E45" w:rsidP="00554D31">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554D31">
              <w:rPr>
                <w:rFonts w:ascii="Angsana New" w:hAnsi="Angsana New"/>
                <w:sz w:val="28"/>
                <w:szCs w:val="28"/>
                <w:lang w:val="en-US"/>
              </w:rPr>
              <w:t>20</w:t>
            </w:r>
          </w:p>
        </w:tc>
        <w:tc>
          <w:tcPr>
            <w:tcW w:w="1372" w:type="dxa"/>
            <w:vAlign w:val="bottom"/>
            <w:hideMark/>
          </w:tcPr>
          <w:p w:rsidR="00A11E45" w:rsidRDefault="00A11E45" w:rsidP="00A11E45">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201</w:t>
            </w:r>
            <w:r w:rsidR="00554D31">
              <w:rPr>
                <w:rFonts w:ascii="Angsana New" w:hAnsi="Angsana New"/>
                <w:sz w:val="28"/>
                <w:szCs w:val="28"/>
                <w:lang w:val="en-US"/>
              </w:rPr>
              <w:t>9</w:t>
            </w:r>
          </w:p>
        </w:tc>
      </w:tr>
      <w:tr w:rsidR="00C51A93" w:rsidTr="00C51A93">
        <w:trPr>
          <w:trHeight w:val="432"/>
        </w:trPr>
        <w:tc>
          <w:tcPr>
            <w:tcW w:w="1488" w:type="dxa"/>
            <w:vAlign w:val="bottom"/>
            <w:hideMark/>
          </w:tcPr>
          <w:p w:rsidR="00C51A93" w:rsidRDefault="00BD7188">
            <w:pPr>
              <w:tabs>
                <w:tab w:val="left" w:pos="3402"/>
              </w:tabs>
              <w:ind w:left="-108"/>
              <w:rPr>
                <w:rFonts w:ascii="Angsana New" w:hAnsi="Angsana New"/>
                <w:sz w:val="28"/>
                <w:szCs w:val="28"/>
                <w:lang w:val="en-US"/>
              </w:rPr>
            </w:pPr>
            <w:r w:rsidRPr="00BD7188">
              <w:rPr>
                <w:rFonts w:ascii="Angsana New" w:hAnsi="Angsana New"/>
                <w:sz w:val="28"/>
                <w:szCs w:val="28"/>
                <w:lang w:val="en-US"/>
              </w:rPr>
              <w:t>Trade receivables</w:t>
            </w:r>
          </w:p>
        </w:tc>
        <w:tc>
          <w:tcPr>
            <w:tcW w:w="2000" w:type="dxa"/>
            <w:vAlign w:val="bottom"/>
          </w:tcPr>
          <w:p w:rsidR="00C51A93" w:rsidRDefault="00C51A93">
            <w:pPr>
              <w:tabs>
                <w:tab w:val="left" w:pos="3402"/>
              </w:tabs>
              <w:rPr>
                <w:rFonts w:ascii="Angsana New" w:hAnsi="Angsana New"/>
                <w:sz w:val="28"/>
                <w:szCs w:val="28"/>
                <w:cs/>
                <w:lang w:val="en-US"/>
              </w:rPr>
            </w:pPr>
          </w:p>
        </w:tc>
        <w:tc>
          <w:tcPr>
            <w:tcW w:w="1372" w:type="dxa"/>
            <w:vAlign w:val="bottom"/>
          </w:tcPr>
          <w:p w:rsidR="00C51A93" w:rsidRDefault="00C51A93">
            <w:pPr>
              <w:tabs>
                <w:tab w:val="left" w:pos="3402"/>
              </w:tabs>
              <w:ind w:left="-29" w:right="-29"/>
              <w:jc w:val="right"/>
              <w:rPr>
                <w:rFonts w:ascii="Angsana New" w:hAnsi="Angsana New"/>
                <w:sz w:val="28"/>
                <w:szCs w:val="28"/>
                <w:lang w:val="en-US"/>
              </w:rPr>
            </w:pPr>
          </w:p>
        </w:tc>
        <w:tc>
          <w:tcPr>
            <w:tcW w:w="1396" w:type="dxa"/>
            <w:vAlign w:val="bottom"/>
          </w:tcPr>
          <w:p w:rsidR="00C51A93" w:rsidRDefault="00C51A93">
            <w:pPr>
              <w:tabs>
                <w:tab w:val="left" w:pos="3402"/>
              </w:tabs>
              <w:ind w:left="-29" w:right="-29"/>
              <w:jc w:val="right"/>
              <w:rPr>
                <w:rFonts w:ascii="Angsana New" w:hAnsi="Angsana New"/>
                <w:sz w:val="28"/>
                <w:szCs w:val="28"/>
                <w:lang w:val="en-US"/>
              </w:rPr>
            </w:pPr>
          </w:p>
        </w:tc>
        <w:tc>
          <w:tcPr>
            <w:tcW w:w="1372" w:type="dxa"/>
            <w:vAlign w:val="bottom"/>
          </w:tcPr>
          <w:p w:rsidR="00C51A93" w:rsidRDefault="00C51A93">
            <w:pPr>
              <w:tabs>
                <w:tab w:val="left" w:pos="3402"/>
              </w:tabs>
              <w:ind w:left="-29" w:right="-29"/>
              <w:jc w:val="right"/>
              <w:rPr>
                <w:rFonts w:ascii="Angsana New" w:hAnsi="Angsana New"/>
                <w:sz w:val="28"/>
                <w:szCs w:val="28"/>
                <w:lang w:val="en-US"/>
              </w:rPr>
            </w:pPr>
          </w:p>
        </w:tc>
        <w:tc>
          <w:tcPr>
            <w:tcW w:w="1372" w:type="dxa"/>
            <w:vAlign w:val="bottom"/>
          </w:tcPr>
          <w:p w:rsidR="00C51A93" w:rsidRDefault="00C51A93">
            <w:pPr>
              <w:tabs>
                <w:tab w:val="left" w:pos="3402"/>
              </w:tabs>
              <w:ind w:left="-29" w:right="-29"/>
              <w:jc w:val="right"/>
              <w:rPr>
                <w:rFonts w:ascii="Angsana New" w:hAnsi="Angsana New"/>
                <w:sz w:val="28"/>
                <w:szCs w:val="28"/>
                <w:lang w:val="en-US"/>
              </w:rPr>
            </w:pPr>
          </w:p>
        </w:tc>
      </w:tr>
      <w:tr w:rsidR="00EB6F85" w:rsidTr="00C51A93">
        <w:trPr>
          <w:trHeight w:val="432"/>
        </w:trPr>
        <w:tc>
          <w:tcPr>
            <w:tcW w:w="3488" w:type="dxa"/>
            <w:gridSpan w:val="2"/>
            <w:vAlign w:val="bottom"/>
            <w:hideMark/>
          </w:tcPr>
          <w:p w:rsidR="00EB6F85" w:rsidRDefault="00EB6F85" w:rsidP="00EB6F85">
            <w:pPr>
              <w:tabs>
                <w:tab w:val="left" w:pos="3402"/>
              </w:tabs>
              <w:ind w:firstLine="72"/>
              <w:rPr>
                <w:rFonts w:ascii="Angsana New" w:hAnsi="Angsana New"/>
                <w:sz w:val="28"/>
                <w:szCs w:val="28"/>
                <w:lang w:val="en-US"/>
              </w:rPr>
            </w:pPr>
            <w:r w:rsidRPr="00BD7188">
              <w:rPr>
                <w:rFonts w:ascii="Angsana New" w:hAnsi="Angsana New"/>
                <w:sz w:val="28"/>
                <w:szCs w:val="28"/>
                <w:lang w:val="en-US"/>
              </w:rPr>
              <w:t>Trade receivable - related parties</w:t>
            </w:r>
          </w:p>
        </w:tc>
        <w:tc>
          <w:tcPr>
            <w:tcW w:w="1372" w:type="dxa"/>
            <w:vAlign w:val="bottom"/>
            <w:hideMark/>
          </w:tcPr>
          <w:p w:rsidR="00EB6F85" w:rsidRPr="00554D31" w:rsidRDefault="00EB6F85" w:rsidP="00EB6F85">
            <w:pPr>
              <w:tabs>
                <w:tab w:val="left" w:pos="3402"/>
              </w:tabs>
              <w:ind w:left="-29" w:right="-29"/>
              <w:jc w:val="right"/>
              <w:rPr>
                <w:rFonts w:ascii="Angsana New" w:hAnsi="Angsana New"/>
                <w:sz w:val="28"/>
                <w:szCs w:val="28"/>
                <w:highlight w:val="yellow"/>
                <w:lang w:val="en-US"/>
              </w:rPr>
            </w:pPr>
            <w:r w:rsidRPr="00D04857">
              <w:rPr>
                <w:rFonts w:ascii="Angsana New" w:hAnsi="Angsana New"/>
                <w:sz w:val="28"/>
                <w:szCs w:val="28"/>
                <w:lang w:val="en-US"/>
              </w:rPr>
              <w:t>10,111,660.17</w:t>
            </w:r>
          </w:p>
        </w:tc>
        <w:tc>
          <w:tcPr>
            <w:tcW w:w="1396" w:type="dxa"/>
            <w:vAlign w:val="bottom"/>
            <w:hideMark/>
          </w:tcPr>
          <w:p w:rsidR="00EB6F85" w:rsidRDefault="00EB6F85" w:rsidP="00EB6F85">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72" w:type="dxa"/>
            <w:vAlign w:val="bottom"/>
            <w:hideMark/>
          </w:tcPr>
          <w:p w:rsidR="00EB6F85" w:rsidRPr="00A30CC7" w:rsidRDefault="00EB6F85" w:rsidP="00EB6F85">
            <w:pPr>
              <w:tabs>
                <w:tab w:val="left" w:pos="3402"/>
              </w:tabs>
              <w:ind w:left="-29" w:right="-29"/>
              <w:jc w:val="right"/>
              <w:rPr>
                <w:rFonts w:ascii="Angsana New" w:hAnsi="Angsana New"/>
                <w:sz w:val="28"/>
                <w:szCs w:val="28"/>
                <w:highlight w:val="yellow"/>
                <w:lang w:val="en-US"/>
              </w:rPr>
            </w:pPr>
            <w:r w:rsidRPr="00D04857">
              <w:rPr>
                <w:rFonts w:ascii="Angsana New" w:hAnsi="Angsana New"/>
                <w:sz w:val="28"/>
                <w:szCs w:val="28"/>
                <w:lang w:val="en-US"/>
              </w:rPr>
              <w:t>13,361,805.08</w:t>
            </w:r>
          </w:p>
        </w:tc>
        <w:tc>
          <w:tcPr>
            <w:tcW w:w="1372" w:type="dxa"/>
            <w:vAlign w:val="bottom"/>
            <w:hideMark/>
          </w:tcPr>
          <w:p w:rsidR="00EB6F85" w:rsidRDefault="00EB6F85" w:rsidP="00EB6F85">
            <w:pPr>
              <w:tabs>
                <w:tab w:val="left" w:pos="3402"/>
              </w:tabs>
              <w:ind w:left="-29" w:right="-29"/>
              <w:jc w:val="right"/>
              <w:rPr>
                <w:rFonts w:ascii="Angsana New" w:hAnsi="Angsana New"/>
                <w:sz w:val="28"/>
                <w:szCs w:val="28"/>
                <w:lang w:val="en-US"/>
              </w:rPr>
            </w:pPr>
            <w:r w:rsidRPr="00554D31">
              <w:rPr>
                <w:rFonts w:ascii="Angsana New" w:hAnsi="Angsana New"/>
                <w:sz w:val="28"/>
                <w:szCs w:val="28"/>
                <w:lang w:val="en-US"/>
              </w:rPr>
              <w:t>30,640,152.65</w:t>
            </w:r>
          </w:p>
        </w:tc>
      </w:tr>
      <w:tr w:rsidR="00EB6F85" w:rsidTr="00C51A93">
        <w:trPr>
          <w:trHeight w:val="432"/>
        </w:trPr>
        <w:tc>
          <w:tcPr>
            <w:tcW w:w="3488" w:type="dxa"/>
            <w:gridSpan w:val="2"/>
            <w:vAlign w:val="bottom"/>
            <w:hideMark/>
          </w:tcPr>
          <w:p w:rsidR="00EB6F85" w:rsidRDefault="00EB6F85" w:rsidP="00EB6F85">
            <w:pPr>
              <w:tabs>
                <w:tab w:val="left" w:pos="3402"/>
              </w:tabs>
              <w:ind w:firstLine="72"/>
              <w:rPr>
                <w:rFonts w:ascii="Angsana New" w:hAnsi="Angsana New"/>
                <w:sz w:val="28"/>
                <w:szCs w:val="28"/>
                <w:lang w:val="en-US"/>
              </w:rPr>
            </w:pPr>
            <w:r w:rsidRPr="00BD7188">
              <w:rPr>
                <w:rFonts w:ascii="Angsana New" w:hAnsi="Angsana New"/>
                <w:sz w:val="28"/>
                <w:szCs w:val="28"/>
                <w:lang w:val="en-US"/>
              </w:rPr>
              <w:t>Trade receivable - others</w:t>
            </w:r>
          </w:p>
        </w:tc>
        <w:tc>
          <w:tcPr>
            <w:tcW w:w="1372" w:type="dxa"/>
            <w:vAlign w:val="bottom"/>
            <w:hideMark/>
          </w:tcPr>
          <w:p w:rsidR="00EB6F85" w:rsidRPr="00A30CC7" w:rsidRDefault="00EB6F85" w:rsidP="00EB6F85">
            <w:pP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128,870,340.36</w:t>
            </w:r>
          </w:p>
        </w:tc>
        <w:tc>
          <w:tcPr>
            <w:tcW w:w="1396" w:type="dxa"/>
            <w:vAlign w:val="bottom"/>
            <w:hideMark/>
          </w:tcPr>
          <w:p w:rsidR="00EB6F85" w:rsidRDefault="00EB6F85" w:rsidP="00EB6F85">
            <w:pPr>
              <w:tabs>
                <w:tab w:val="left" w:pos="3402"/>
              </w:tabs>
              <w:ind w:left="-29" w:right="-29"/>
              <w:jc w:val="right"/>
              <w:rPr>
                <w:rFonts w:ascii="Angsana New" w:hAnsi="Angsana New"/>
                <w:sz w:val="28"/>
                <w:szCs w:val="28"/>
                <w:lang w:val="en-US"/>
              </w:rPr>
            </w:pPr>
            <w:r w:rsidRPr="00554D31">
              <w:rPr>
                <w:rFonts w:ascii="Angsana New" w:hAnsi="Angsana New"/>
                <w:sz w:val="28"/>
                <w:szCs w:val="28"/>
                <w:lang w:val="en-US"/>
              </w:rPr>
              <w:t>116,937,784.04</w:t>
            </w:r>
          </w:p>
        </w:tc>
        <w:tc>
          <w:tcPr>
            <w:tcW w:w="1372" w:type="dxa"/>
            <w:vAlign w:val="bottom"/>
            <w:hideMark/>
          </w:tcPr>
          <w:p w:rsidR="00EB6F85" w:rsidRPr="00554D31" w:rsidRDefault="00EB6F85" w:rsidP="00EB6F85">
            <w:pP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125,598,287.6</w:t>
            </w:r>
            <w:r>
              <w:rPr>
                <w:rFonts w:ascii="Angsana New" w:hAnsi="Angsana New"/>
                <w:sz w:val="28"/>
                <w:szCs w:val="28"/>
                <w:lang w:val="en-US"/>
              </w:rPr>
              <w:t>0</w:t>
            </w:r>
          </w:p>
        </w:tc>
        <w:tc>
          <w:tcPr>
            <w:tcW w:w="1372" w:type="dxa"/>
            <w:vAlign w:val="bottom"/>
            <w:hideMark/>
          </w:tcPr>
          <w:p w:rsidR="00EB6F85" w:rsidRDefault="00EB6F85" w:rsidP="00EB6F85">
            <w:pPr>
              <w:tabs>
                <w:tab w:val="left" w:pos="3402"/>
              </w:tabs>
              <w:ind w:left="-29" w:right="-29"/>
              <w:jc w:val="right"/>
              <w:rPr>
                <w:rFonts w:ascii="Angsana New" w:hAnsi="Angsana New"/>
                <w:sz w:val="28"/>
                <w:szCs w:val="28"/>
                <w:lang w:val="en-US"/>
              </w:rPr>
            </w:pPr>
            <w:r w:rsidRPr="00554D31">
              <w:rPr>
                <w:rFonts w:ascii="Angsana New" w:hAnsi="Angsana New"/>
                <w:sz w:val="28"/>
                <w:szCs w:val="28"/>
                <w:lang w:val="en-US"/>
              </w:rPr>
              <w:t>108,689,425.81</w:t>
            </w:r>
          </w:p>
        </w:tc>
      </w:tr>
      <w:tr w:rsidR="00EB6F85" w:rsidTr="00C51A93">
        <w:trPr>
          <w:trHeight w:val="432"/>
        </w:trPr>
        <w:tc>
          <w:tcPr>
            <w:tcW w:w="3488" w:type="dxa"/>
            <w:gridSpan w:val="2"/>
            <w:vAlign w:val="bottom"/>
            <w:hideMark/>
          </w:tcPr>
          <w:p w:rsidR="00EB6F85" w:rsidRDefault="00436E1D" w:rsidP="00EB6F85">
            <w:pPr>
              <w:tabs>
                <w:tab w:val="left" w:pos="3402"/>
              </w:tabs>
              <w:ind w:firstLine="72"/>
              <w:rPr>
                <w:rFonts w:ascii="Angsana New" w:hAnsi="Angsana New"/>
                <w:sz w:val="28"/>
                <w:szCs w:val="28"/>
                <w:lang w:val="en-US"/>
              </w:rPr>
            </w:pPr>
            <w:proofErr w:type="spellStart"/>
            <w:r>
              <w:rPr>
                <w:rFonts w:ascii="Angsana New" w:hAnsi="Angsana New"/>
                <w:sz w:val="28"/>
                <w:szCs w:val="28"/>
                <w:lang w:val="en-US"/>
              </w:rPr>
              <w:t xml:space="preserve">Post </w:t>
            </w:r>
            <w:r w:rsidRPr="00436E1D">
              <w:rPr>
                <w:rFonts w:ascii="Angsana New" w:hAnsi="Angsana New"/>
                <w:sz w:val="28"/>
                <w:szCs w:val="28"/>
                <w:lang w:val="en-US"/>
              </w:rPr>
              <w:t>date</w:t>
            </w:r>
            <w:proofErr w:type="spellEnd"/>
            <w:r w:rsidRPr="00436E1D">
              <w:rPr>
                <w:rFonts w:ascii="Angsana New" w:hAnsi="Angsana New"/>
                <w:sz w:val="28"/>
                <w:szCs w:val="28"/>
                <w:lang w:val="en-US"/>
              </w:rPr>
              <w:t xml:space="preserve"> </w:t>
            </w:r>
            <w:proofErr w:type="spellStart"/>
            <w:r w:rsidRPr="00436E1D">
              <w:rPr>
                <w:rFonts w:ascii="Angsana New" w:hAnsi="Angsana New"/>
                <w:sz w:val="28"/>
                <w:szCs w:val="28"/>
                <w:lang w:val="en-US"/>
              </w:rPr>
              <w:t>cheque</w:t>
            </w:r>
            <w:proofErr w:type="spellEnd"/>
          </w:p>
        </w:tc>
        <w:tc>
          <w:tcPr>
            <w:tcW w:w="1372" w:type="dxa"/>
            <w:vAlign w:val="bottom"/>
            <w:hideMark/>
          </w:tcPr>
          <w:p w:rsidR="00EB6F85" w:rsidRPr="00554D31" w:rsidRDefault="00CD7281" w:rsidP="00EB6F85">
            <w:pPr>
              <w:pBdr>
                <w:bottom w:val="single" w:sz="4" w:space="1" w:color="auto"/>
              </w:pBd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w:t>
            </w:r>
          </w:p>
        </w:tc>
        <w:tc>
          <w:tcPr>
            <w:tcW w:w="1396" w:type="dxa"/>
            <w:vAlign w:val="bottom"/>
            <w:hideMark/>
          </w:tcPr>
          <w:p w:rsidR="00EB6F85" w:rsidRDefault="00EB6F85" w:rsidP="00EB6F85">
            <w:pPr>
              <w:pBdr>
                <w:bottom w:val="single" w:sz="4" w:space="1" w:color="auto"/>
              </w:pBdr>
              <w:tabs>
                <w:tab w:val="left" w:pos="3402"/>
              </w:tabs>
              <w:ind w:left="-29" w:right="-29"/>
              <w:jc w:val="right"/>
              <w:rPr>
                <w:rFonts w:ascii="Angsana New" w:hAnsi="Angsana New"/>
                <w:sz w:val="28"/>
                <w:szCs w:val="28"/>
                <w:lang w:val="en-US"/>
              </w:rPr>
            </w:pPr>
            <w:r w:rsidRPr="00554D31">
              <w:rPr>
                <w:rFonts w:ascii="Angsana New" w:hAnsi="Angsana New"/>
                <w:sz w:val="28"/>
                <w:szCs w:val="28"/>
                <w:lang w:val="en-US"/>
              </w:rPr>
              <w:t>2,400,000.00</w:t>
            </w:r>
          </w:p>
        </w:tc>
        <w:tc>
          <w:tcPr>
            <w:tcW w:w="1372" w:type="dxa"/>
            <w:vAlign w:val="bottom"/>
            <w:hideMark/>
          </w:tcPr>
          <w:p w:rsidR="00EB6F85" w:rsidRPr="00554D31" w:rsidRDefault="00CD7281" w:rsidP="00EB6F85">
            <w:pPr>
              <w:pBdr>
                <w:bottom w:val="single" w:sz="4" w:space="1" w:color="auto"/>
              </w:pBd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w:t>
            </w:r>
          </w:p>
        </w:tc>
        <w:tc>
          <w:tcPr>
            <w:tcW w:w="1372" w:type="dxa"/>
            <w:vAlign w:val="bottom"/>
            <w:hideMark/>
          </w:tcPr>
          <w:p w:rsidR="00EB6F85" w:rsidRDefault="00EB6F85" w:rsidP="00EB6F85">
            <w:pPr>
              <w:pBdr>
                <w:bottom w:val="single" w:sz="4" w:space="1" w:color="auto"/>
              </w:pBdr>
              <w:tabs>
                <w:tab w:val="left" w:pos="3402"/>
              </w:tabs>
              <w:ind w:left="-29" w:right="-29"/>
              <w:jc w:val="right"/>
              <w:rPr>
                <w:rFonts w:ascii="Angsana New" w:hAnsi="Angsana New"/>
                <w:sz w:val="28"/>
                <w:szCs w:val="28"/>
                <w:lang w:val="en-US"/>
              </w:rPr>
            </w:pPr>
            <w:r w:rsidRPr="00554D31">
              <w:rPr>
                <w:rFonts w:ascii="Angsana New" w:hAnsi="Angsana New"/>
                <w:sz w:val="28"/>
                <w:szCs w:val="28"/>
                <w:lang w:val="en-US"/>
              </w:rPr>
              <w:t>2,400,000.00</w:t>
            </w:r>
          </w:p>
        </w:tc>
      </w:tr>
      <w:tr w:rsidR="00EB6F85" w:rsidTr="006C38C5">
        <w:trPr>
          <w:trHeight w:val="432"/>
        </w:trPr>
        <w:tc>
          <w:tcPr>
            <w:tcW w:w="3488" w:type="dxa"/>
            <w:gridSpan w:val="2"/>
            <w:vAlign w:val="bottom"/>
            <w:hideMark/>
          </w:tcPr>
          <w:p w:rsidR="00EB6F85" w:rsidRDefault="00EB6F85" w:rsidP="00EB6F85">
            <w:pPr>
              <w:tabs>
                <w:tab w:val="left" w:pos="3402"/>
              </w:tabs>
              <w:ind w:left="-108"/>
              <w:rPr>
                <w:rFonts w:ascii="Angsana New" w:hAnsi="Angsana New"/>
                <w:sz w:val="28"/>
                <w:szCs w:val="28"/>
                <w:lang w:val="en-US"/>
              </w:rPr>
            </w:pPr>
            <w:r w:rsidRPr="00BD7188">
              <w:rPr>
                <w:rFonts w:ascii="Angsana New" w:hAnsi="Angsana New"/>
                <w:sz w:val="28"/>
                <w:szCs w:val="28"/>
                <w:lang w:val="en-US"/>
              </w:rPr>
              <w:t>Total trade receivables</w:t>
            </w:r>
          </w:p>
        </w:tc>
        <w:tc>
          <w:tcPr>
            <w:tcW w:w="1372" w:type="dxa"/>
            <w:vAlign w:val="bottom"/>
            <w:hideMark/>
          </w:tcPr>
          <w:p w:rsidR="00EB6F85" w:rsidRPr="00554D31" w:rsidRDefault="005149BE" w:rsidP="00EB6F85">
            <w:pP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138,982,000.53</w:t>
            </w:r>
          </w:p>
        </w:tc>
        <w:tc>
          <w:tcPr>
            <w:tcW w:w="1396" w:type="dxa"/>
            <w:vAlign w:val="bottom"/>
            <w:hideMark/>
          </w:tcPr>
          <w:p w:rsidR="00EB6F85" w:rsidRDefault="00EB6F85" w:rsidP="00EB6F85">
            <w:pPr>
              <w:tabs>
                <w:tab w:val="left" w:pos="3402"/>
              </w:tabs>
              <w:ind w:left="-29" w:right="-29"/>
              <w:jc w:val="right"/>
              <w:rPr>
                <w:rFonts w:ascii="Angsana New" w:hAnsi="Angsana New"/>
                <w:sz w:val="28"/>
                <w:szCs w:val="28"/>
                <w:lang w:val="en-US"/>
              </w:rPr>
            </w:pPr>
            <w:r w:rsidRPr="00554D31">
              <w:rPr>
                <w:rFonts w:ascii="Angsana New" w:hAnsi="Angsana New"/>
                <w:sz w:val="28"/>
                <w:szCs w:val="28"/>
                <w:lang w:val="en-US"/>
              </w:rPr>
              <w:t>119,337,784.04</w:t>
            </w:r>
          </w:p>
        </w:tc>
        <w:tc>
          <w:tcPr>
            <w:tcW w:w="1372" w:type="dxa"/>
            <w:vAlign w:val="bottom"/>
            <w:hideMark/>
          </w:tcPr>
          <w:p w:rsidR="00EB6F85" w:rsidRPr="00554D31" w:rsidRDefault="005149BE" w:rsidP="00EB6F85">
            <w:pP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138,960,092.68</w:t>
            </w:r>
          </w:p>
        </w:tc>
        <w:tc>
          <w:tcPr>
            <w:tcW w:w="1372" w:type="dxa"/>
            <w:vAlign w:val="bottom"/>
            <w:hideMark/>
          </w:tcPr>
          <w:p w:rsidR="00EB6F85" w:rsidRDefault="00EB6F85" w:rsidP="00EB6F85">
            <w:pPr>
              <w:tabs>
                <w:tab w:val="left" w:pos="3402"/>
              </w:tabs>
              <w:ind w:left="-29" w:right="-29"/>
              <w:jc w:val="right"/>
              <w:rPr>
                <w:rFonts w:ascii="Angsana New" w:hAnsi="Angsana New"/>
                <w:sz w:val="28"/>
                <w:szCs w:val="28"/>
                <w:lang w:val="en-US"/>
              </w:rPr>
            </w:pPr>
            <w:r w:rsidRPr="00554D31">
              <w:rPr>
                <w:rFonts w:ascii="Angsana New" w:hAnsi="Angsana New"/>
                <w:sz w:val="28"/>
                <w:szCs w:val="28"/>
                <w:lang w:val="en-US"/>
              </w:rPr>
              <w:t>141,729,578.46</w:t>
            </w:r>
          </w:p>
        </w:tc>
      </w:tr>
      <w:tr w:rsidR="005149BE" w:rsidTr="00C51A93">
        <w:trPr>
          <w:trHeight w:val="432"/>
        </w:trPr>
        <w:tc>
          <w:tcPr>
            <w:tcW w:w="3488" w:type="dxa"/>
            <w:gridSpan w:val="2"/>
            <w:vAlign w:val="bottom"/>
            <w:hideMark/>
          </w:tcPr>
          <w:p w:rsidR="005149BE" w:rsidRPr="00A67B89" w:rsidRDefault="005149BE" w:rsidP="005149BE">
            <w:pPr>
              <w:tabs>
                <w:tab w:val="left" w:pos="3402"/>
              </w:tabs>
              <w:ind w:firstLine="72"/>
              <w:rPr>
                <w:rFonts w:ascii="Angsana New" w:hAnsi="Angsana New"/>
                <w:sz w:val="28"/>
                <w:szCs w:val="28"/>
                <w:lang w:val="en-US"/>
              </w:rPr>
            </w:pPr>
            <w:r w:rsidRPr="00A67B89">
              <w:rPr>
                <w:rFonts w:ascii="Angsana New" w:hAnsi="Angsana New"/>
                <w:sz w:val="28"/>
                <w:szCs w:val="28"/>
                <w:u w:val="single"/>
                <w:lang w:val="en-US"/>
              </w:rPr>
              <w:t>Less</w:t>
            </w:r>
            <w:r w:rsidRPr="00A67B89">
              <w:rPr>
                <w:rFonts w:ascii="Angsana New" w:hAnsi="Angsana New"/>
                <w:sz w:val="28"/>
                <w:szCs w:val="28"/>
                <w:lang w:val="en-US"/>
              </w:rPr>
              <w:t xml:space="preserve"> Allowance for doubtful account</w:t>
            </w:r>
          </w:p>
        </w:tc>
        <w:tc>
          <w:tcPr>
            <w:tcW w:w="1372" w:type="dxa"/>
            <w:vAlign w:val="bottom"/>
            <w:hideMark/>
          </w:tcPr>
          <w:p w:rsidR="005149BE" w:rsidRPr="00A30CC7" w:rsidRDefault="005149BE" w:rsidP="005149BE">
            <w:pPr>
              <w:pBdr>
                <w:bottom w:val="single" w:sz="4" w:space="1" w:color="auto"/>
              </w:pBd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(2,576,068.04)</w:t>
            </w:r>
          </w:p>
        </w:tc>
        <w:tc>
          <w:tcPr>
            <w:tcW w:w="1396" w:type="dxa"/>
            <w:vAlign w:val="bottom"/>
            <w:hideMark/>
          </w:tcPr>
          <w:p w:rsidR="005149BE" w:rsidRDefault="005149BE" w:rsidP="005149BE">
            <w:pPr>
              <w:pBdr>
                <w:bottom w:val="single" w:sz="4" w:space="1" w:color="auto"/>
              </w:pBdr>
              <w:tabs>
                <w:tab w:val="left" w:pos="3402"/>
              </w:tabs>
              <w:ind w:left="-29" w:right="-29"/>
              <w:jc w:val="right"/>
              <w:rPr>
                <w:rFonts w:ascii="Angsana New" w:hAnsi="Angsana New"/>
                <w:sz w:val="28"/>
                <w:szCs w:val="28"/>
                <w:cs/>
                <w:lang w:val="en-US"/>
              </w:rPr>
            </w:pPr>
            <w:r w:rsidRPr="00554D31">
              <w:rPr>
                <w:rFonts w:ascii="Angsana New" w:hAnsi="Angsana New"/>
                <w:sz w:val="28"/>
                <w:szCs w:val="28"/>
                <w:lang w:val="en-US"/>
              </w:rPr>
              <w:t>(2,855,023.74)</w:t>
            </w:r>
          </w:p>
        </w:tc>
        <w:tc>
          <w:tcPr>
            <w:tcW w:w="1372" w:type="dxa"/>
            <w:vAlign w:val="bottom"/>
            <w:hideMark/>
          </w:tcPr>
          <w:p w:rsidR="005149BE" w:rsidRPr="00554D31" w:rsidRDefault="005149BE" w:rsidP="005149BE">
            <w:pPr>
              <w:pBdr>
                <w:bottom w:val="single" w:sz="4" w:space="1" w:color="auto"/>
              </w:pBd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(2,576,068.04)</w:t>
            </w:r>
          </w:p>
        </w:tc>
        <w:tc>
          <w:tcPr>
            <w:tcW w:w="1372" w:type="dxa"/>
            <w:vAlign w:val="bottom"/>
            <w:hideMark/>
          </w:tcPr>
          <w:p w:rsidR="005149BE" w:rsidRDefault="005149BE" w:rsidP="005149BE">
            <w:pPr>
              <w:pBdr>
                <w:bottom w:val="single" w:sz="4" w:space="1" w:color="auto"/>
              </w:pBdr>
              <w:tabs>
                <w:tab w:val="left" w:pos="3402"/>
              </w:tabs>
              <w:ind w:left="-29" w:right="-29"/>
              <w:jc w:val="right"/>
              <w:rPr>
                <w:rFonts w:ascii="Angsana New" w:hAnsi="Angsana New"/>
                <w:sz w:val="28"/>
                <w:szCs w:val="28"/>
                <w:lang w:val="en-US"/>
              </w:rPr>
            </w:pPr>
            <w:r w:rsidRPr="00554D31">
              <w:rPr>
                <w:rFonts w:ascii="Angsana New" w:hAnsi="Angsana New"/>
                <w:sz w:val="28"/>
                <w:szCs w:val="28"/>
                <w:lang w:val="en-US"/>
              </w:rPr>
              <w:t>(2,855,023.74)</w:t>
            </w:r>
          </w:p>
        </w:tc>
      </w:tr>
      <w:tr w:rsidR="005149BE" w:rsidTr="00C51A93">
        <w:trPr>
          <w:trHeight w:val="432"/>
        </w:trPr>
        <w:tc>
          <w:tcPr>
            <w:tcW w:w="3488" w:type="dxa"/>
            <w:gridSpan w:val="2"/>
            <w:vAlign w:val="bottom"/>
            <w:hideMark/>
          </w:tcPr>
          <w:p w:rsidR="005149BE" w:rsidRDefault="005149BE" w:rsidP="005149BE">
            <w:pPr>
              <w:tabs>
                <w:tab w:val="left" w:pos="3402"/>
              </w:tabs>
              <w:ind w:hanging="108"/>
              <w:rPr>
                <w:rFonts w:ascii="Angsana New" w:hAnsi="Angsana New"/>
                <w:sz w:val="28"/>
                <w:szCs w:val="28"/>
                <w:lang w:val="en-US"/>
              </w:rPr>
            </w:pPr>
            <w:r w:rsidRPr="00B27F54">
              <w:rPr>
                <w:rFonts w:ascii="Angsana New" w:hAnsi="Angsana New"/>
                <w:sz w:val="28"/>
                <w:szCs w:val="28"/>
                <w:lang w:val="en-US"/>
              </w:rPr>
              <w:t>Total trade receivables - net</w:t>
            </w:r>
          </w:p>
        </w:tc>
        <w:tc>
          <w:tcPr>
            <w:tcW w:w="1372" w:type="dxa"/>
            <w:vAlign w:val="bottom"/>
          </w:tcPr>
          <w:p w:rsidR="005149BE" w:rsidRPr="00A30CC7" w:rsidRDefault="005149BE" w:rsidP="005149BE">
            <w:pPr>
              <w:pBdr>
                <w:bottom w:val="single" w:sz="4" w:space="1" w:color="auto"/>
              </w:pBd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136,405,932.49</w:t>
            </w:r>
          </w:p>
        </w:tc>
        <w:tc>
          <w:tcPr>
            <w:tcW w:w="1396" w:type="dxa"/>
            <w:vAlign w:val="bottom"/>
          </w:tcPr>
          <w:p w:rsidR="005149BE" w:rsidRDefault="005149BE" w:rsidP="005149BE">
            <w:pPr>
              <w:pBdr>
                <w:bottom w:val="single" w:sz="4" w:space="1" w:color="auto"/>
              </w:pBdr>
              <w:tabs>
                <w:tab w:val="left" w:pos="3402"/>
              </w:tabs>
              <w:ind w:left="-29" w:right="-29"/>
              <w:jc w:val="right"/>
              <w:rPr>
                <w:rFonts w:ascii="Angsana New" w:hAnsi="Angsana New"/>
                <w:sz w:val="28"/>
                <w:szCs w:val="28"/>
                <w:lang w:val="en-US"/>
              </w:rPr>
            </w:pPr>
            <w:r w:rsidRPr="00554D31">
              <w:rPr>
                <w:rFonts w:ascii="Angsana New" w:hAnsi="Angsana New"/>
                <w:sz w:val="28"/>
                <w:szCs w:val="28"/>
                <w:lang w:val="en-US"/>
              </w:rPr>
              <w:t>116,482,760.30</w:t>
            </w:r>
          </w:p>
        </w:tc>
        <w:tc>
          <w:tcPr>
            <w:tcW w:w="1372" w:type="dxa"/>
            <w:vAlign w:val="bottom"/>
          </w:tcPr>
          <w:p w:rsidR="005149BE" w:rsidRPr="00A30CC7" w:rsidRDefault="005149BE" w:rsidP="005149BE">
            <w:pPr>
              <w:pBdr>
                <w:bottom w:val="single" w:sz="4" w:space="1" w:color="auto"/>
              </w:pBd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136,384,024.64</w:t>
            </w:r>
          </w:p>
        </w:tc>
        <w:tc>
          <w:tcPr>
            <w:tcW w:w="1372" w:type="dxa"/>
            <w:vAlign w:val="bottom"/>
          </w:tcPr>
          <w:p w:rsidR="005149BE" w:rsidRDefault="005149BE" w:rsidP="005149BE">
            <w:pPr>
              <w:pBdr>
                <w:bottom w:val="single" w:sz="4" w:space="1" w:color="auto"/>
              </w:pBdr>
              <w:tabs>
                <w:tab w:val="left" w:pos="3402"/>
              </w:tabs>
              <w:ind w:left="-29" w:right="-29"/>
              <w:jc w:val="right"/>
              <w:rPr>
                <w:rFonts w:ascii="Angsana New" w:hAnsi="Angsana New"/>
                <w:sz w:val="28"/>
                <w:szCs w:val="28"/>
                <w:lang w:val="en-US"/>
              </w:rPr>
            </w:pPr>
            <w:r w:rsidRPr="00993782">
              <w:rPr>
                <w:rFonts w:ascii="Angsana New" w:hAnsi="Angsana New"/>
                <w:sz w:val="28"/>
                <w:szCs w:val="28"/>
                <w:lang w:val="en-US"/>
              </w:rPr>
              <w:t>138,874,554.72</w:t>
            </w:r>
          </w:p>
        </w:tc>
      </w:tr>
      <w:tr w:rsidR="005149BE" w:rsidTr="00C51A93">
        <w:trPr>
          <w:trHeight w:val="432"/>
        </w:trPr>
        <w:tc>
          <w:tcPr>
            <w:tcW w:w="3488" w:type="dxa"/>
            <w:gridSpan w:val="2"/>
            <w:vAlign w:val="bottom"/>
            <w:hideMark/>
          </w:tcPr>
          <w:p w:rsidR="005149BE" w:rsidRDefault="005149BE" w:rsidP="005149BE">
            <w:pPr>
              <w:tabs>
                <w:tab w:val="left" w:pos="3402"/>
              </w:tabs>
              <w:ind w:hanging="108"/>
              <w:rPr>
                <w:rFonts w:ascii="Angsana New" w:hAnsi="Angsana New"/>
                <w:sz w:val="28"/>
                <w:szCs w:val="28"/>
                <w:lang w:val="en-US"/>
              </w:rPr>
            </w:pPr>
            <w:r w:rsidRPr="00B27F54">
              <w:rPr>
                <w:rFonts w:ascii="Angsana New" w:hAnsi="Angsana New"/>
                <w:sz w:val="28"/>
                <w:szCs w:val="28"/>
                <w:lang w:val="en-US"/>
              </w:rPr>
              <w:t>Other current receivables</w:t>
            </w:r>
          </w:p>
        </w:tc>
        <w:tc>
          <w:tcPr>
            <w:tcW w:w="1372" w:type="dxa"/>
            <w:vAlign w:val="bottom"/>
          </w:tcPr>
          <w:p w:rsidR="005149BE" w:rsidRPr="00554D31" w:rsidRDefault="005149BE" w:rsidP="005149BE">
            <w:pPr>
              <w:tabs>
                <w:tab w:val="left" w:pos="3402"/>
              </w:tabs>
              <w:ind w:left="-29" w:right="-29"/>
              <w:jc w:val="right"/>
              <w:rPr>
                <w:rFonts w:ascii="Angsana New" w:hAnsi="Angsana New"/>
                <w:sz w:val="28"/>
                <w:szCs w:val="28"/>
                <w:highlight w:val="yellow"/>
                <w:lang w:val="en-US"/>
              </w:rPr>
            </w:pPr>
          </w:p>
        </w:tc>
        <w:tc>
          <w:tcPr>
            <w:tcW w:w="1396" w:type="dxa"/>
            <w:vAlign w:val="bottom"/>
          </w:tcPr>
          <w:p w:rsidR="005149BE" w:rsidRDefault="005149BE" w:rsidP="005149BE">
            <w:pPr>
              <w:tabs>
                <w:tab w:val="left" w:pos="3402"/>
              </w:tabs>
              <w:ind w:left="-29" w:right="-29"/>
              <w:jc w:val="right"/>
              <w:rPr>
                <w:rFonts w:ascii="Angsana New" w:hAnsi="Angsana New"/>
                <w:sz w:val="28"/>
                <w:szCs w:val="28"/>
                <w:lang w:val="en-US"/>
              </w:rPr>
            </w:pPr>
          </w:p>
        </w:tc>
        <w:tc>
          <w:tcPr>
            <w:tcW w:w="1372" w:type="dxa"/>
            <w:vAlign w:val="bottom"/>
          </w:tcPr>
          <w:p w:rsidR="005149BE" w:rsidRPr="00554D31" w:rsidRDefault="005149BE" w:rsidP="005149BE">
            <w:pPr>
              <w:tabs>
                <w:tab w:val="left" w:pos="3402"/>
              </w:tabs>
              <w:ind w:left="-29" w:right="-29"/>
              <w:jc w:val="right"/>
              <w:rPr>
                <w:rFonts w:ascii="Angsana New" w:hAnsi="Angsana New"/>
                <w:sz w:val="28"/>
                <w:szCs w:val="28"/>
                <w:highlight w:val="yellow"/>
                <w:lang w:val="en-US"/>
              </w:rPr>
            </w:pPr>
          </w:p>
        </w:tc>
        <w:tc>
          <w:tcPr>
            <w:tcW w:w="1372" w:type="dxa"/>
            <w:vAlign w:val="bottom"/>
          </w:tcPr>
          <w:p w:rsidR="005149BE" w:rsidRDefault="005149BE" w:rsidP="005149BE">
            <w:pPr>
              <w:tabs>
                <w:tab w:val="left" w:pos="3402"/>
              </w:tabs>
              <w:ind w:left="-29" w:right="-29"/>
              <w:jc w:val="right"/>
              <w:rPr>
                <w:rFonts w:ascii="Angsana New" w:hAnsi="Angsana New"/>
                <w:sz w:val="28"/>
                <w:szCs w:val="28"/>
                <w:lang w:val="en-US"/>
              </w:rPr>
            </w:pPr>
          </w:p>
        </w:tc>
      </w:tr>
      <w:tr w:rsidR="005149BE" w:rsidTr="00C51A93">
        <w:trPr>
          <w:trHeight w:val="432"/>
        </w:trPr>
        <w:tc>
          <w:tcPr>
            <w:tcW w:w="3488" w:type="dxa"/>
            <w:gridSpan w:val="2"/>
            <w:vAlign w:val="bottom"/>
            <w:hideMark/>
          </w:tcPr>
          <w:p w:rsidR="005149BE" w:rsidRDefault="005149BE" w:rsidP="005149BE">
            <w:pPr>
              <w:tabs>
                <w:tab w:val="left" w:pos="3402"/>
              </w:tabs>
              <w:ind w:left="72"/>
              <w:rPr>
                <w:rFonts w:ascii="Angsana New" w:hAnsi="Angsana New"/>
                <w:sz w:val="28"/>
                <w:szCs w:val="28"/>
                <w:lang w:val="en-US"/>
              </w:rPr>
            </w:pPr>
            <w:r w:rsidRPr="00B27F54">
              <w:rPr>
                <w:rFonts w:ascii="Angsana New" w:hAnsi="Angsana New"/>
                <w:sz w:val="28"/>
                <w:szCs w:val="28"/>
                <w:lang w:val="en-US"/>
              </w:rPr>
              <w:t>Prepaid expenses</w:t>
            </w:r>
          </w:p>
        </w:tc>
        <w:tc>
          <w:tcPr>
            <w:tcW w:w="1372" w:type="dxa"/>
            <w:vAlign w:val="bottom"/>
          </w:tcPr>
          <w:p w:rsidR="005149BE" w:rsidRPr="00554D31" w:rsidRDefault="008604AB" w:rsidP="005149BE">
            <w:pP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5,299,886.38</w:t>
            </w:r>
          </w:p>
        </w:tc>
        <w:tc>
          <w:tcPr>
            <w:tcW w:w="1396" w:type="dxa"/>
            <w:vAlign w:val="bottom"/>
          </w:tcPr>
          <w:p w:rsidR="005149BE" w:rsidRPr="003F2E2F" w:rsidRDefault="005149BE" w:rsidP="005149BE">
            <w:pPr>
              <w:tabs>
                <w:tab w:val="left" w:pos="3402"/>
              </w:tabs>
              <w:ind w:right="-29"/>
              <w:jc w:val="right"/>
              <w:rPr>
                <w:rFonts w:ascii="Angsana New" w:hAnsi="Angsana New"/>
                <w:sz w:val="28"/>
                <w:szCs w:val="28"/>
                <w:lang w:val="en-US"/>
              </w:rPr>
            </w:pPr>
            <w:r w:rsidRPr="00554D31">
              <w:rPr>
                <w:rFonts w:ascii="Angsana New" w:hAnsi="Angsana New"/>
                <w:sz w:val="28"/>
                <w:szCs w:val="28"/>
                <w:lang w:val="en-US"/>
              </w:rPr>
              <w:t>7,482,417.86</w:t>
            </w:r>
          </w:p>
        </w:tc>
        <w:tc>
          <w:tcPr>
            <w:tcW w:w="1372" w:type="dxa"/>
            <w:vAlign w:val="bottom"/>
          </w:tcPr>
          <w:p w:rsidR="005149BE" w:rsidRPr="00554D31" w:rsidRDefault="008604AB" w:rsidP="005149BE">
            <w:pP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5,282,835.71</w:t>
            </w:r>
          </w:p>
        </w:tc>
        <w:tc>
          <w:tcPr>
            <w:tcW w:w="1372" w:type="dxa"/>
            <w:vAlign w:val="bottom"/>
          </w:tcPr>
          <w:p w:rsidR="005149BE" w:rsidRDefault="005149BE" w:rsidP="005149BE">
            <w:pPr>
              <w:tabs>
                <w:tab w:val="left" w:pos="3402"/>
              </w:tabs>
              <w:ind w:left="-29" w:right="-29"/>
              <w:jc w:val="right"/>
              <w:rPr>
                <w:rFonts w:ascii="Angsana New" w:hAnsi="Angsana New"/>
                <w:sz w:val="28"/>
                <w:szCs w:val="28"/>
                <w:lang w:val="en-US"/>
              </w:rPr>
            </w:pPr>
            <w:r w:rsidRPr="00C05382">
              <w:rPr>
                <w:rFonts w:ascii="Angsana New" w:hAnsi="Angsana New"/>
                <w:sz w:val="28"/>
                <w:szCs w:val="28"/>
                <w:lang w:val="en-US"/>
              </w:rPr>
              <w:t>7,402,153.83</w:t>
            </w:r>
          </w:p>
        </w:tc>
      </w:tr>
      <w:tr w:rsidR="008604AB" w:rsidTr="00C51A93">
        <w:trPr>
          <w:trHeight w:val="432"/>
        </w:trPr>
        <w:tc>
          <w:tcPr>
            <w:tcW w:w="3488" w:type="dxa"/>
            <w:gridSpan w:val="2"/>
            <w:vAlign w:val="bottom"/>
            <w:hideMark/>
          </w:tcPr>
          <w:p w:rsidR="008604AB" w:rsidRDefault="008604AB" w:rsidP="008604AB">
            <w:pPr>
              <w:tabs>
                <w:tab w:val="left" w:pos="3402"/>
              </w:tabs>
              <w:ind w:left="72"/>
              <w:rPr>
                <w:rFonts w:ascii="Angsana New" w:hAnsi="Angsana New"/>
                <w:sz w:val="28"/>
                <w:szCs w:val="28"/>
                <w:lang w:val="en-US"/>
              </w:rPr>
            </w:pPr>
            <w:r w:rsidRPr="00B27F54">
              <w:rPr>
                <w:rFonts w:ascii="Angsana New" w:hAnsi="Angsana New"/>
                <w:sz w:val="28"/>
                <w:szCs w:val="28"/>
                <w:lang w:val="en-US"/>
              </w:rPr>
              <w:t>Advances for inventories</w:t>
            </w:r>
          </w:p>
        </w:tc>
        <w:tc>
          <w:tcPr>
            <w:tcW w:w="1372" w:type="dxa"/>
            <w:vAlign w:val="bottom"/>
          </w:tcPr>
          <w:p w:rsidR="008604AB" w:rsidRPr="00554D31" w:rsidRDefault="008604AB" w:rsidP="008604AB">
            <w:pP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5,034,364.27</w:t>
            </w:r>
          </w:p>
        </w:tc>
        <w:tc>
          <w:tcPr>
            <w:tcW w:w="1396" w:type="dxa"/>
            <w:vAlign w:val="bottom"/>
          </w:tcPr>
          <w:p w:rsidR="008604AB" w:rsidRDefault="008604AB" w:rsidP="008604AB">
            <w:pPr>
              <w:tabs>
                <w:tab w:val="left" w:pos="3402"/>
              </w:tabs>
              <w:ind w:left="-29" w:right="-29"/>
              <w:jc w:val="right"/>
              <w:rPr>
                <w:rFonts w:ascii="Angsana New" w:hAnsi="Angsana New"/>
                <w:sz w:val="28"/>
                <w:szCs w:val="28"/>
                <w:cs/>
                <w:lang w:val="en-US"/>
              </w:rPr>
            </w:pPr>
            <w:r w:rsidRPr="00554D31">
              <w:rPr>
                <w:rFonts w:ascii="Angsana New" w:hAnsi="Angsana New"/>
                <w:sz w:val="28"/>
                <w:szCs w:val="28"/>
                <w:lang w:val="en-US"/>
              </w:rPr>
              <w:t>15,501,573.63</w:t>
            </w:r>
          </w:p>
        </w:tc>
        <w:tc>
          <w:tcPr>
            <w:tcW w:w="1372" w:type="dxa"/>
            <w:vAlign w:val="bottom"/>
          </w:tcPr>
          <w:p w:rsidR="008604AB" w:rsidRPr="00A30CC7" w:rsidRDefault="008604AB" w:rsidP="008604AB">
            <w:pP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5,034,364.27</w:t>
            </w:r>
          </w:p>
        </w:tc>
        <w:tc>
          <w:tcPr>
            <w:tcW w:w="1372" w:type="dxa"/>
            <w:vAlign w:val="bottom"/>
          </w:tcPr>
          <w:p w:rsidR="008604AB" w:rsidRDefault="008604AB" w:rsidP="008604AB">
            <w:pPr>
              <w:tabs>
                <w:tab w:val="left" w:pos="3402"/>
              </w:tabs>
              <w:ind w:left="-29" w:right="-29"/>
              <w:jc w:val="right"/>
              <w:rPr>
                <w:rFonts w:ascii="Angsana New" w:hAnsi="Angsana New"/>
                <w:sz w:val="28"/>
                <w:szCs w:val="28"/>
                <w:lang w:val="en-US"/>
              </w:rPr>
            </w:pPr>
            <w:r w:rsidRPr="00C05382">
              <w:rPr>
                <w:rFonts w:ascii="Angsana New" w:hAnsi="Angsana New"/>
                <w:sz w:val="28"/>
                <w:szCs w:val="28"/>
                <w:lang w:val="en-US"/>
              </w:rPr>
              <w:t>8,683,028.77</w:t>
            </w:r>
          </w:p>
        </w:tc>
      </w:tr>
      <w:tr w:rsidR="008604AB" w:rsidTr="00C51A93">
        <w:trPr>
          <w:trHeight w:val="432"/>
        </w:trPr>
        <w:tc>
          <w:tcPr>
            <w:tcW w:w="3488" w:type="dxa"/>
            <w:gridSpan w:val="2"/>
            <w:vAlign w:val="bottom"/>
            <w:hideMark/>
          </w:tcPr>
          <w:p w:rsidR="008604AB" w:rsidRDefault="008604AB" w:rsidP="008604AB">
            <w:pPr>
              <w:tabs>
                <w:tab w:val="left" w:pos="3402"/>
              </w:tabs>
              <w:ind w:left="72"/>
              <w:rPr>
                <w:rFonts w:ascii="Angsana New" w:hAnsi="Angsana New"/>
                <w:sz w:val="28"/>
                <w:szCs w:val="28"/>
                <w:lang w:val="en-US"/>
              </w:rPr>
            </w:pPr>
            <w:r w:rsidRPr="00B27F54">
              <w:rPr>
                <w:rFonts w:ascii="Angsana New" w:hAnsi="Angsana New"/>
                <w:sz w:val="28"/>
                <w:szCs w:val="28"/>
                <w:lang w:val="en-US"/>
              </w:rPr>
              <w:t>Advances for subcontract</w:t>
            </w:r>
          </w:p>
        </w:tc>
        <w:tc>
          <w:tcPr>
            <w:tcW w:w="1372" w:type="dxa"/>
            <w:vAlign w:val="bottom"/>
          </w:tcPr>
          <w:p w:rsidR="008604AB" w:rsidRPr="00554D31" w:rsidRDefault="008604AB" w:rsidP="008604AB">
            <w:pP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1,655,751.24</w:t>
            </w:r>
          </w:p>
        </w:tc>
        <w:tc>
          <w:tcPr>
            <w:tcW w:w="1396" w:type="dxa"/>
            <w:vAlign w:val="bottom"/>
          </w:tcPr>
          <w:p w:rsidR="008604AB" w:rsidRDefault="008604AB" w:rsidP="008604AB">
            <w:pPr>
              <w:tabs>
                <w:tab w:val="left" w:pos="3402"/>
              </w:tabs>
              <w:ind w:left="-29" w:right="-29"/>
              <w:jc w:val="right"/>
              <w:rPr>
                <w:rFonts w:ascii="Angsana New" w:hAnsi="Angsana New"/>
                <w:sz w:val="28"/>
                <w:szCs w:val="28"/>
                <w:lang w:val="en-US"/>
              </w:rPr>
            </w:pPr>
            <w:r w:rsidRPr="00554D31">
              <w:rPr>
                <w:rFonts w:ascii="Angsana New" w:hAnsi="Angsana New"/>
                <w:sz w:val="28"/>
                <w:szCs w:val="28"/>
                <w:lang w:val="en-US"/>
              </w:rPr>
              <w:t>5,982,715.29</w:t>
            </w:r>
          </w:p>
        </w:tc>
        <w:tc>
          <w:tcPr>
            <w:tcW w:w="1372" w:type="dxa"/>
            <w:vAlign w:val="bottom"/>
          </w:tcPr>
          <w:p w:rsidR="008604AB" w:rsidRPr="00554D31" w:rsidRDefault="008604AB" w:rsidP="008604AB">
            <w:pP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1,620,600.00</w:t>
            </w:r>
          </w:p>
        </w:tc>
        <w:tc>
          <w:tcPr>
            <w:tcW w:w="1372" w:type="dxa"/>
            <w:vAlign w:val="bottom"/>
          </w:tcPr>
          <w:p w:rsidR="008604AB" w:rsidRDefault="008604AB" w:rsidP="008604AB">
            <w:pPr>
              <w:tabs>
                <w:tab w:val="left" w:pos="3402"/>
              </w:tabs>
              <w:ind w:left="-29" w:right="-29"/>
              <w:jc w:val="right"/>
              <w:rPr>
                <w:rFonts w:ascii="Angsana New" w:hAnsi="Angsana New"/>
                <w:sz w:val="28"/>
                <w:szCs w:val="28"/>
                <w:lang w:val="en-US"/>
              </w:rPr>
            </w:pPr>
            <w:r w:rsidRPr="00C05382">
              <w:rPr>
                <w:rFonts w:ascii="Angsana New" w:hAnsi="Angsana New"/>
                <w:sz w:val="28"/>
                <w:szCs w:val="28"/>
                <w:lang w:val="en-US"/>
              </w:rPr>
              <w:t>5,982,715.29</w:t>
            </w:r>
          </w:p>
        </w:tc>
      </w:tr>
      <w:tr w:rsidR="008604AB" w:rsidTr="00C51A93">
        <w:trPr>
          <w:trHeight w:val="432"/>
        </w:trPr>
        <w:tc>
          <w:tcPr>
            <w:tcW w:w="3488" w:type="dxa"/>
            <w:gridSpan w:val="2"/>
            <w:vAlign w:val="bottom"/>
            <w:hideMark/>
          </w:tcPr>
          <w:p w:rsidR="008604AB" w:rsidRDefault="008604AB" w:rsidP="008604AB">
            <w:pPr>
              <w:tabs>
                <w:tab w:val="left" w:pos="3402"/>
              </w:tabs>
              <w:ind w:left="72"/>
              <w:rPr>
                <w:rFonts w:ascii="Angsana New" w:hAnsi="Angsana New"/>
                <w:sz w:val="28"/>
                <w:szCs w:val="28"/>
                <w:lang w:val="en-US"/>
              </w:rPr>
            </w:pPr>
            <w:r w:rsidRPr="00B27F54">
              <w:rPr>
                <w:rFonts w:ascii="Angsana New" w:hAnsi="Angsana New"/>
                <w:sz w:val="28"/>
                <w:szCs w:val="28"/>
                <w:lang w:val="en-US"/>
              </w:rPr>
              <w:t>Revenue Department receivable</w:t>
            </w:r>
          </w:p>
        </w:tc>
        <w:tc>
          <w:tcPr>
            <w:tcW w:w="1372" w:type="dxa"/>
            <w:vAlign w:val="bottom"/>
          </w:tcPr>
          <w:p w:rsidR="008604AB" w:rsidRPr="00554D31" w:rsidRDefault="008604AB" w:rsidP="008604AB">
            <w:pP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5,182,381.9</w:t>
            </w:r>
          </w:p>
        </w:tc>
        <w:tc>
          <w:tcPr>
            <w:tcW w:w="1396" w:type="dxa"/>
            <w:vAlign w:val="bottom"/>
          </w:tcPr>
          <w:p w:rsidR="008604AB" w:rsidRDefault="008604AB" w:rsidP="008604AB">
            <w:pPr>
              <w:tabs>
                <w:tab w:val="left" w:pos="3402"/>
              </w:tabs>
              <w:ind w:left="-29" w:right="-29"/>
              <w:jc w:val="right"/>
              <w:rPr>
                <w:rFonts w:ascii="Angsana New" w:hAnsi="Angsana New"/>
                <w:sz w:val="28"/>
                <w:szCs w:val="28"/>
                <w:lang w:val="en-US"/>
              </w:rPr>
            </w:pPr>
            <w:r w:rsidRPr="00554D31">
              <w:rPr>
                <w:rFonts w:ascii="Angsana New" w:hAnsi="Angsana New"/>
                <w:sz w:val="28"/>
                <w:szCs w:val="28"/>
                <w:lang w:val="en-US"/>
              </w:rPr>
              <w:t>9,018,466.83</w:t>
            </w:r>
          </w:p>
        </w:tc>
        <w:tc>
          <w:tcPr>
            <w:tcW w:w="1372" w:type="dxa"/>
            <w:vAlign w:val="bottom"/>
          </w:tcPr>
          <w:p w:rsidR="008604AB" w:rsidRPr="00A30CC7" w:rsidRDefault="008604AB" w:rsidP="008604AB">
            <w:pP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4,095,012.06</w:t>
            </w:r>
          </w:p>
        </w:tc>
        <w:tc>
          <w:tcPr>
            <w:tcW w:w="1372" w:type="dxa"/>
            <w:vAlign w:val="bottom"/>
          </w:tcPr>
          <w:p w:rsidR="008604AB" w:rsidRDefault="008604AB" w:rsidP="008604AB">
            <w:pPr>
              <w:tabs>
                <w:tab w:val="left" w:pos="3402"/>
              </w:tabs>
              <w:ind w:left="-29" w:right="-29"/>
              <w:jc w:val="right"/>
              <w:rPr>
                <w:rFonts w:ascii="Angsana New" w:hAnsi="Angsana New"/>
                <w:sz w:val="28"/>
                <w:szCs w:val="28"/>
                <w:lang w:val="en-US"/>
              </w:rPr>
            </w:pPr>
            <w:r w:rsidRPr="00C05382">
              <w:rPr>
                <w:rFonts w:ascii="Angsana New" w:hAnsi="Angsana New"/>
                <w:sz w:val="28"/>
                <w:szCs w:val="28"/>
                <w:lang w:val="en-US"/>
              </w:rPr>
              <w:t>6,594,233.42</w:t>
            </w:r>
          </w:p>
        </w:tc>
      </w:tr>
      <w:tr w:rsidR="008604AB" w:rsidTr="00C51A93">
        <w:trPr>
          <w:trHeight w:val="432"/>
        </w:trPr>
        <w:tc>
          <w:tcPr>
            <w:tcW w:w="3488" w:type="dxa"/>
            <w:gridSpan w:val="2"/>
            <w:vAlign w:val="bottom"/>
          </w:tcPr>
          <w:p w:rsidR="008604AB" w:rsidRPr="00B27F54" w:rsidRDefault="008604AB" w:rsidP="008604AB">
            <w:pPr>
              <w:tabs>
                <w:tab w:val="left" w:pos="3402"/>
              </w:tabs>
              <w:ind w:left="72"/>
              <w:rPr>
                <w:rFonts w:ascii="Angsana New" w:hAnsi="Angsana New"/>
                <w:sz w:val="28"/>
                <w:szCs w:val="28"/>
                <w:lang w:val="en-US"/>
              </w:rPr>
            </w:pPr>
            <w:r>
              <w:rPr>
                <w:rFonts w:ascii="Angsana New" w:hAnsi="Angsana New"/>
                <w:sz w:val="28"/>
                <w:szCs w:val="28"/>
                <w:lang w:val="en-US"/>
              </w:rPr>
              <w:t>Customs D</w:t>
            </w:r>
            <w:r w:rsidRPr="00703507">
              <w:rPr>
                <w:rFonts w:ascii="Angsana New" w:hAnsi="Angsana New"/>
                <w:sz w:val="28"/>
                <w:szCs w:val="28"/>
                <w:lang w:val="en-US"/>
              </w:rPr>
              <w:t>epartmen</w:t>
            </w:r>
            <w:r>
              <w:rPr>
                <w:rFonts w:ascii="Angsana New" w:hAnsi="Angsana New"/>
                <w:sz w:val="28"/>
                <w:szCs w:val="28"/>
                <w:lang w:val="en-US"/>
              </w:rPr>
              <w:t>t</w:t>
            </w:r>
            <w:r w:rsidRPr="00B27F54">
              <w:rPr>
                <w:rFonts w:ascii="Angsana New" w:hAnsi="Angsana New"/>
                <w:sz w:val="28"/>
                <w:szCs w:val="28"/>
                <w:lang w:val="en-US"/>
              </w:rPr>
              <w:t xml:space="preserve"> receivable</w:t>
            </w:r>
          </w:p>
        </w:tc>
        <w:tc>
          <w:tcPr>
            <w:tcW w:w="1372" w:type="dxa"/>
            <w:vAlign w:val="bottom"/>
          </w:tcPr>
          <w:p w:rsidR="008604AB" w:rsidRPr="00554D31" w:rsidRDefault="006408C5" w:rsidP="008604AB">
            <w:pPr>
              <w:tabs>
                <w:tab w:val="left" w:pos="3402"/>
              </w:tabs>
              <w:ind w:left="-29" w:right="-29"/>
              <w:jc w:val="right"/>
              <w:rPr>
                <w:rFonts w:ascii="Angsana New" w:hAnsi="Angsana New"/>
                <w:sz w:val="28"/>
                <w:szCs w:val="28"/>
                <w:highlight w:val="yellow"/>
                <w:lang w:val="en-US"/>
              </w:rPr>
            </w:pPr>
            <w:r w:rsidRPr="00432E66">
              <w:rPr>
                <w:rFonts w:ascii="Angsana New" w:hAnsi="Angsana New"/>
                <w:sz w:val="28"/>
                <w:szCs w:val="28"/>
                <w:lang w:val="en-US"/>
              </w:rPr>
              <w:t>-</w:t>
            </w:r>
          </w:p>
        </w:tc>
        <w:tc>
          <w:tcPr>
            <w:tcW w:w="1396" w:type="dxa"/>
            <w:vAlign w:val="bottom"/>
          </w:tcPr>
          <w:p w:rsidR="008604AB" w:rsidRDefault="008604AB" w:rsidP="008604AB">
            <w:pPr>
              <w:tabs>
                <w:tab w:val="left" w:pos="3402"/>
              </w:tabs>
              <w:ind w:left="-29" w:right="-29"/>
              <w:jc w:val="right"/>
              <w:rPr>
                <w:rFonts w:ascii="Angsana New" w:hAnsi="Angsana New"/>
                <w:sz w:val="28"/>
                <w:szCs w:val="28"/>
                <w:cs/>
                <w:lang w:val="en-US"/>
              </w:rPr>
            </w:pPr>
            <w:r w:rsidRPr="00554D31">
              <w:rPr>
                <w:rFonts w:ascii="Angsana New" w:hAnsi="Angsana New"/>
                <w:sz w:val="28"/>
                <w:szCs w:val="28"/>
                <w:lang w:val="en-US"/>
              </w:rPr>
              <w:t>5,993,454.00</w:t>
            </w:r>
          </w:p>
        </w:tc>
        <w:tc>
          <w:tcPr>
            <w:tcW w:w="1372" w:type="dxa"/>
            <w:vAlign w:val="bottom"/>
          </w:tcPr>
          <w:p w:rsidR="008604AB" w:rsidRPr="00554D31" w:rsidRDefault="006408C5" w:rsidP="008604AB">
            <w:pPr>
              <w:tabs>
                <w:tab w:val="left" w:pos="3402"/>
              </w:tabs>
              <w:ind w:left="-29" w:right="-29"/>
              <w:jc w:val="right"/>
              <w:rPr>
                <w:rFonts w:ascii="Angsana New" w:hAnsi="Angsana New"/>
                <w:sz w:val="28"/>
                <w:szCs w:val="28"/>
                <w:highlight w:val="yellow"/>
                <w:cs/>
                <w:lang w:val="en-US"/>
              </w:rPr>
            </w:pPr>
            <w:r w:rsidRPr="00432E66">
              <w:rPr>
                <w:rFonts w:ascii="Angsana New" w:hAnsi="Angsana New"/>
                <w:sz w:val="28"/>
                <w:szCs w:val="28"/>
                <w:lang w:val="en-US"/>
              </w:rPr>
              <w:t>-</w:t>
            </w:r>
          </w:p>
        </w:tc>
        <w:tc>
          <w:tcPr>
            <w:tcW w:w="1372" w:type="dxa"/>
            <w:vAlign w:val="bottom"/>
          </w:tcPr>
          <w:p w:rsidR="008604AB" w:rsidRDefault="008604AB" w:rsidP="008604AB">
            <w:pPr>
              <w:tabs>
                <w:tab w:val="left" w:pos="3402"/>
              </w:tabs>
              <w:ind w:left="-29" w:right="-29"/>
              <w:jc w:val="right"/>
              <w:rPr>
                <w:rFonts w:ascii="Angsana New" w:hAnsi="Angsana New"/>
                <w:sz w:val="28"/>
                <w:szCs w:val="28"/>
                <w:cs/>
                <w:lang w:val="en-US"/>
              </w:rPr>
            </w:pPr>
            <w:r>
              <w:rPr>
                <w:rFonts w:ascii="Angsana New" w:hAnsi="Angsana New"/>
                <w:sz w:val="28"/>
                <w:szCs w:val="28"/>
                <w:lang w:val="en-US"/>
              </w:rPr>
              <w:t>5,993,454.00</w:t>
            </w:r>
          </w:p>
        </w:tc>
      </w:tr>
      <w:tr w:rsidR="008604AB" w:rsidTr="00C51A93">
        <w:trPr>
          <w:trHeight w:val="432"/>
        </w:trPr>
        <w:tc>
          <w:tcPr>
            <w:tcW w:w="3488" w:type="dxa"/>
            <w:gridSpan w:val="2"/>
            <w:vAlign w:val="bottom"/>
            <w:hideMark/>
          </w:tcPr>
          <w:p w:rsidR="008604AB" w:rsidRDefault="008604AB" w:rsidP="008604AB">
            <w:pPr>
              <w:tabs>
                <w:tab w:val="left" w:pos="3402"/>
              </w:tabs>
              <w:ind w:left="72"/>
              <w:rPr>
                <w:rFonts w:ascii="Angsana New" w:hAnsi="Angsana New"/>
                <w:sz w:val="28"/>
                <w:szCs w:val="28"/>
                <w:lang w:val="en-US"/>
              </w:rPr>
            </w:pPr>
            <w:r w:rsidRPr="00B27F54">
              <w:rPr>
                <w:rFonts w:ascii="Angsana New" w:hAnsi="Angsana New"/>
                <w:sz w:val="28"/>
                <w:szCs w:val="28"/>
                <w:lang w:val="en-US"/>
              </w:rPr>
              <w:t>Accrued consulting fee - related parties</w:t>
            </w:r>
          </w:p>
        </w:tc>
        <w:tc>
          <w:tcPr>
            <w:tcW w:w="1372" w:type="dxa"/>
            <w:vAlign w:val="bottom"/>
          </w:tcPr>
          <w:p w:rsidR="008604AB" w:rsidRPr="006408C5" w:rsidRDefault="008604AB" w:rsidP="008604AB">
            <w:pPr>
              <w:tabs>
                <w:tab w:val="left" w:pos="3402"/>
              </w:tabs>
              <w:ind w:left="-29" w:right="-29"/>
              <w:jc w:val="right"/>
              <w:rPr>
                <w:rFonts w:ascii="Angsana New" w:hAnsi="Angsana New"/>
                <w:sz w:val="28"/>
                <w:szCs w:val="28"/>
                <w:lang w:val="en-US"/>
              </w:rPr>
            </w:pPr>
            <w:r w:rsidRPr="006408C5">
              <w:rPr>
                <w:rFonts w:ascii="Angsana New" w:hAnsi="Angsana New" w:hint="cs"/>
                <w:sz w:val="28"/>
                <w:szCs w:val="28"/>
                <w:cs/>
                <w:lang w:val="en-US"/>
              </w:rPr>
              <w:t>-</w:t>
            </w:r>
          </w:p>
        </w:tc>
        <w:tc>
          <w:tcPr>
            <w:tcW w:w="1396" w:type="dxa"/>
            <w:vAlign w:val="bottom"/>
          </w:tcPr>
          <w:p w:rsidR="008604AB" w:rsidRPr="006408C5" w:rsidRDefault="008604AB" w:rsidP="008604AB">
            <w:pPr>
              <w:tabs>
                <w:tab w:val="left" w:pos="3402"/>
              </w:tabs>
              <w:ind w:left="-29" w:right="-29"/>
              <w:jc w:val="right"/>
              <w:rPr>
                <w:rFonts w:ascii="Angsana New" w:hAnsi="Angsana New"/>
                <w:sz w:val="28"/>
                <w:szCs w:val="28"/>
                <w:lang w:val="en-US"/>
              </w:rPr>
            </w:pPr>
            <w:r w:rsidRPr="006408C5">
              <w:rPr>
                <w:rFonts w:ascii="Angsana New" w:hAnsi="Angsana New"/>
                <w:sz w:val="28"/>
                <w:szCs w:val="28"/>
                <w:lang w:val="en-US"/>
              </w:rPr>
              <w:t>-</w:t>
            </w:r>
          </w:p>
        </w:tc>
        <w:tc>
          <w:tcPr>
            <w:tcW w:w="1372" w:type="dxa"/>
            <w:vAlign w:val="bottom"/>
          </w:tcPr>
          <w:p w:rsidR="008604AB" w:rsidRPr="006408C5" w:rsidRDefault="006408C5" w:rsidP="008604AB">
            <w:pPr>
              <w:tabs>
                <w:tab w:val="left" w:pos="3402"/>
              </w:tabs>
              <w:ind w:left="-29" w:right="-29"/>
              <w:jc w:val="right"/>
              <w:rPr>
                <w:rFonts w:ascii="Angsana New" w:hAnsi="Angsana New"/>
                <w:sz w:val="28"/>
                <w:szCs w:val="28"/>
                <w:lang w:val="en-US"/>
              </w:rPr>
            </w:pPr>
            <w:r w:rsidRPr="006408C5">
              <w:rPr>
                <w:rFonts w:ascii="Angsana New" w:hAnsi="Angsana New"/>
                <w:sz w:val="28"/>
                <w:szCs w:val="28"/>
                <w:lang w:val="en-US"/>
              </w:rPr>
              <w:t>42,800.00</w:t>
            </w:r>
          </w:p>
        </w:tc>
        <w:tc>
          <w:tcPr>
            <w:tcW w:w="1372" w:type="dxa"/>
            <w:vAlign w:val="bottom"/>
          </w:tcPr>
          <w:p w:rsidR="008604AB" w:rsidRDefault="008604AB" w:rsidP="008604AB">
            <w:pPr>
              <w:tabs>
                <w:tab w:val="left" w:pos="3402"/>
              </w:tabs>
              <w:ind w:left="-29" w:right="-29"/>
              <w:jc w:val="right"/>
              <w:rPr>
                <w:rFonts w:ascii="Angsana New" w:hAnsi="Angsana New"/>
                <w:sz w:val="28"/>
                <w:szCs w:val="28"/>
                <w:lang w:val="en-US"/>
              </w:rPr>
            </w:pPr>
            <w:r w:rsidRPr="00C05382">
              <w:rPr>
                <w:rFonts w:ascii="Angsana New" w:hAnsi="Angsana New"/>
                <w:sz w:val="28"/>
                <w:szCs w:val="28"/>
                <w:lang w:val="en-US"/>
              </w:rPr>
              <w:t>21,400.00</w:t>
            </w:r>
          </w:p>
        </w:tc>
      </w:tr>
      <w:tr w:rsidR="008604AB" w:rsidTr="00C51A93">
        <w:trPr>
          <w:trHeight w:val="432"/>
        </w:trPr>
        <w:tc>
          <w:tcPr>
            <w:tcW w:w="3488" w:type="dxa"/>
            <w:gridSpan w:val="2"/>
            <w:vAlign w:val="bottom"/>
            <w:hideMark/>
          </w:tcPr>
          <w:p w:rsidR="008604AB" w:rsidRDefault="008604AB" w:rsidP="008604AB">
            <w:pPr>
              <w:tabs>
                <w:tab w:val="left" w:pos="3402"/>
              </w:tabs>
              <w:ind w:left="72"/>
              <w:rPr>
                <w:rFonts w:ascii="Angsana New" w:hAnsi="Angsana New"/>
                <w:sz w:val="28"/>
                <w:szCs w:val="28"/>
                <w:lang w:val="en-US"/>
              </w:rPr>
            </w:pPr>
            <w:r w:rsidRPr="00B27F54">
              <w:rPr>
                <w:rFonts w:ascii="Angsana New" w:hAnsi="Angsana New"/>
                <w:sz w:val="28"/>
                <w:szCs w:val="28"/>
                <w:lang w:val="en-US"/>
              </w:rPr>
              <w:t>Advances - related parties</w:t>
            </w:r>
          </w:p>
        </w:tc>
        <w:tc>
          <w:tcPr>
            <w:tcW w:w="1372" w:type="dxa"/>
            <w:vAlign w:val="bottom"/>
          </w:tcPr>
          <w:p w:rsidR="008604AB" w:rsidRPr="00200AFC" w:rsidRDefault="008604AB" w:rsidP="008604AB">
            <w:pPr>
              <w:tabs>
                <w:tab w:val="left" w:pos="3402"/>
              </w:tabs>
              <w:ind w:left="-29" w:right="-29"/>
              <w:jc w:val="right"/>
              <w:rPr>
                <w:rFonts w:ascii="Angsana New" w:hAnsi="Angsana New"/>
                <w:sz w:val="28"/>
                <w:szCs w:val="28"/>
                <w:lang w:val="en-US"/>
              </w:rPr>
            </w:pPr>
            <w:r w:rsidRPr="00200AFC">
              <w:rPr>
                <w:rFonts w:ascii="Angsana New" w:hAnsi="Angsana New" w:hint="cs"/>
                <w:sz w:val="28"/>
                <w:szCs w:val="28"/>
                <w:cs/>
                <w:lang w:val="en-US"/>
              </w:rPr>
              <w:t>-</w:t>
            </w:r>
          </w:p>
        </w:tc>
        <w:tc>
          <w:tcPr>
            <w:tcW w:w="1396" w:type="dxa"/>
            <w:vAlign w:val="bottom"/>
          </w:tcPr>
          <w:p w:rsidR="008604AB" w:rsidRPr="00200AFC" w:rsidRDefault="008604AB" w:rsidP="008604AB">
            <w:pPr>
              <w:tabs>
                <w:tab w:val="left" w:pos="3402"/>
              </w:tabs>
              <w:ind w:left="-29" w:right="-29"/>
              <w:jc w:val="right"/>
              <w:rPr>
                <w:rFonts w:ascii="Angsana New" w:hAnsi="Angsana New"/>
                <w:sz w:val="28"/>
                <w:szCs w:val="28"/>
                <w:lang w:val="en-US"/>
              </w:rPr>
            </w:pPr>
            <w:r w:rsidRPr="00200AFC">
              <w:rPr>
                <w:rFonts w:ascii="Angsana New" w:hAnsi="Angsana New"/>
                <w:sz w:val="28"/>
                <w:szCs w:val="28"/>
                <w:lang w:val="en-US"/>
              </w:rPr>
              <w:t>-</w:t>
            </w:r>
          </w:p>
        </w:tc>
        <w:tc>
          <w:tcPr>
            <w:tcW w:w="1372" w:type="dxa"/>
            <w:vAlign w:val="bottom"/>
          </w:tcPr>
          <w:p w:rsidR="008604AB" w:rsidRPr="00554D31" w:rsidRDefault="00200AFC" w:rsidP="008604AB">
            <w:pPr>
              <w:tabs>
                <w:tab w:val="left" w:pos="3402"/>
              </w:tabs>
              <w:ind w:left="-29" w:right="-29"/>
              <w:jc w:val="right"/>
              <w:rPr>
                <w:rFonts w:ascii="Angsana New" w:hAnsi="Angsana New"/>
                <w:sz w:val="28"/>
                <w:szCs w:val="28"/>
                <w:highlight w:val="yellow"/>
                <w:lang w:val="en-US"/>
              </w:rPr>
            </w:pPr>
            <w:r>
              <w:rPr>
                <w:rFonts w:ascii="Angsana New" w:hAnsi="Angsana New"/>
                <w:sz w:val="28"/>
                <w:szCs w:val="28"/>
                <w:lang w:val="en-US"/>
              </w:rPr>
              <w:t>-</w:t>
            </w:r>
          </w:p>
        </w:tc>
        <w:tc>
          <w:tcPr>
            <w:tcW w:w="1372" w:type="dxa"/>
            <w:vAlign w:val="bottom"/>
          </w:tcPr>
          <w:p w:rsidR="008604AB" w:rsidRDefault="008604AB" w:rsidP="008604AB">
            <w:pPr>
              <w:tabs>
                <w:tab w:val="left" w:pos="3402"/>
              </w:tabs>
              <w:ind w:left="-29" w:right="-29"/>
              <w:jc w:val="right"/>
              <w:rPr>
                <w:rFonts w:ascii="Angsana New" w:hAnsi="Angsana New"/>
                <w:sz w:val="28"/>
                <w:szCs w:val="28"/>
                <w:lang w:val="en-US"/>
              </w:rPr>
            </w:pPr>
            <w:r w:rsidRPr="00C05382">
              <w:rPr>
                <w:rFonts w:ascii="Angsana New" w:hAnsi="Angsana New"/>
                <w:sz w:val="28"/>
                <w:szCs w:val="28"/>
                <w:lang w:val="en-US"/>
              </w:rPr>
              <w:t>290,306.84</w:t>
            </w:r>
          </w:p>
        </w:tc>
      </w:tr>
      <w:tr w:rsidR="00C37631" w:rsidTr="00C51A93">
        <w:trPr>
          <w:trHeight w:val="432"/>
        </w:trPr>
        <w:tc>
          <w:tcPr>
            <w:tcW w:w="3488" w:type="dxa"/>
            <w:gridSpan w:val="2"/>
            <w:vAlign w:val="bottom"/>
            <w:hideMark/>
          </w:tcPr>
          <w:p w:rsidR="00C37631" w:rsidRDefault="00C37631" w:rsidP="00C37631">
            <w:pPr>
              <w:tabs>
                <w:tab w:val="left" w:pos="3402"/>
              </w:tabs>
              <w:ind w:left="72"/>
              <w:rPr>
                <w:rFonts w:ascii="Angsana New" w:hAnsi="Angsana New"/>
                <w:sz w:val="28"/>
                <w:szCs w:val="28"/>
                <w:lang w:val="en-US"/>
              </w:rPr>
            </w:pPr>
            <w:r w:rsidRPr="00B27F54">
              <w:rPr>
                <w:rFonts w:ascii="Angsana New" w:hAnsi="Angsana New"/>
                <w:sz w:val="28"/>
                <w:szCs w:val="28"/>
                <w:lang w:val="en-US"/>
              </w:rPr>
              <w:t>Others</w:t>
            </w:r>
          </w:p>
        </w:tc>
        <w:tc>
          <w:tcPr>
            <w:tcW w:w="1372" w:type="dxa"/>
            <w:vAlign w:val="bottom"/>
          </w:tcPr>
          <w:p w:rsidR="00C37631" w:rsidRPr="00A30CC7" w:rsidRDefault="00C37631" w:rsidP="00C37631">
            <w:pPr>
              <w:pBdr>
                <w:bottom w:val="single" w:sz="4" w:space="1" w:color="auto"/>
              </w:pBdr>
              <w:tabs>
                <w:tab w:val="left" w:pos="3402"/>
              </w:tabs>
              <w:ind w:left="-29" w:right="-29"/>
              <w:jc w:val="right"/>
              <w:rPr>
                <w:rFonts w:ascii="Angsana New" w:hAnsi="Angsana New"/>
                <w:sz w:val="28"/>
                <w:szCs w:val="28"/>
                <w:highlight w:val="yellow"/>
                <w:lang w:val="en-US"/>
              </w:rPr>
            </w:pPr>
            <w:r w:rsidRPr="002F48D6">
              <w:rPr>
                <w:rFonts w:ascii="Angsana New" w:hAnsi="Angsana New"/>
                <w:sz w:val="28"/>
                <w:szCs w:val="28"/>
                <w:lang w:val="en-US"/>
              </w:rPr>
              <w:t>1,488,433.17</w:t>
            </w:r>
          </w:p>
        </w:tc>
        <w:tc>
          <w:tcPr>
            <w:tcW w:w="1396" w:type="dxa"/>
            <w:vAlign w:val="bottom"/>
          </w:tcPr>
          <w:p w:rsidR="00C37631" w:rsidRDefault="00C37631" w:rsidP="00C37631">
            <w:pPr>
              <w:pBdr>
                <w:bottom w:val="single" w:sz="4" w:space="1" w:color="auto"/>
              </w:pBdr>
              <w:tabs>
                <w:tab w:val="left" w:pos="3402"/>
              </w:tabs>
              <w:ind w:left="-29" w:right="-29"/>
              <w:jc w:val="right"/>
              <w:rPr>
                <w:rFonts w:ascii="Angsana New" w:hAnsi="Angsana New"/>
                <w:sz w:val="28"/>
                <w:szCs w:val="28"/>
                <w:lang w:val="en-US"/>
              </w:rPr>
            </w:pPr>
            <w:r w:rsidRPr="00554D31">
              <w:rPr>
                <w:rFonts w:ascii="Angsana New" w:hAnsi="Angsana New"/>
                <w:sz w:val="28"/>
                <w:szCs w:val="28"/>
                <w:lang w:val="en-US"/>
              </w:rPr>
              <w:t>2,155,446.49</w:t>
            </w:r>
          </w:p>
        </w:tc>
        <w:tc>
          <w:tcPr>
            <w:tcW w:w="1372" w:type="dxa"/>
            <w:vAlign w:val="bottom"/>
          </w:tcPr>
          <w:p w:rsidR="00C37631" w:rsidRPr="00A30CC7" w:rsidRDefault="00C37631" w:rsidP="00C37631">
            <w:pPr>
              <w:pBdr>
                <w:bottom w:val="single" w:sz="4" w:space="1" w:color="auto"/>
              </w:pBd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1,241,156.53</w:t>
            </w:r>
          </w:p>
        </w:tc>
        <w:tc>
          <w:tcPr>
            <w:tcW w:w="1372" w:type="dxa"/>
            <w:vAlign w:val="bottom"/>
          </w:tcPr>
          <w:p w:rsidR="00C37631" w:rsidRDefault="00C37631" w:rsidP="00C37631">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1,897,329.67</w:t>
            </w:r>
          </w:p>
        </w:tc>
      </w:tr>
      <w:tr w:rsidR="00C37631" w:rsidTr="00C51A93">
        <w:trPr>
          <w:trHeight w:val="432"/>
        </w:trPr>
        <w:tc>
          <w:tcPr>
            <w:tcW w:w="3488" w:type="dxa"/>
            <w:gridSpan w:val="2"/>
            <w:vAlign w:val="bottom"/>
            <w:hideMark/>
          </w:tcPr>
          <w:p w:rsidR="00C37631" w:rsidRDefault="00C37631" w:rsidP="00C37631">
            <w:pPr>
              <w:tabs>
                <w:tab w:val="left" w:pos="3402"/>
              </w:tabs>
              <w:ind w:hanging="108"/>
              <w:rPr>
                <w:rFonts w:ascii="Angsana New" w:hAnsi="Angsana New"/>
                <w:sz w:val="28"/>
                <w:szCs w:val="28"/>
                <w:lang w:val="en-US"/>
              </w:rPr>
            </w:pPr>
            <w:r w:rsidRPr="00B27F54">
              <w:rPr>
                <w:rFonts w:ascii="Angsana New" w:hAnsi="Angsana New"/>
                <w:sz w:val="28"/>
                <w:szCs w:val="28"/>
                <w:lang w:val="en-US"/>
              </w:rPr>
              <w:t>Total other current receivables</w:t>
            </w:r>
          </w:p>
        </w:tc>
        <w:tc>
          <w:tcPr>
            <w:tcW w:w="1372" w:type="dxa"/>
            <w:vAlign w:val="bottom"/>
          </w:tcPr>
          <w:p w:rsidR="00C37631" w:rsidRPr="00554D31" w:rsidRDefault="00C37631" w:rsidP="00C37631">
            <w:pPr>
              <w:pBdr>
                <w:bottom w:val="single" w:sz="4" w:space="1" w:color="auto"/>
              </w:pBdr>
              <w:tabs>
                <w:tab w:val="left" w:pos="3402"/>
              </w:tabs>
              <w:ind w:left="-29" w:right="-29"/>
              <w:jc w:val="right"/>
              <w:rPr>
                <w:rFonts w:ascii="Angsana New" w:hAnsi="Angsana New"/>
                <w:sz w:val="28"/>
                <w:szCs w:val="28"/>
                <w:highlight w:val="yellow"/>
                <w:lang w:val="en-US"/>
              </w:rPr>
            </w:pPr>
            <w:r w:rsidRPr="002F48D6">
              <w:rPr>
                <w:rFonts w:ascii="Angsana New" w:hAnsi="Angsana New"/>
                <w:sz w:val="28"/>
                <w:szCs w:val="28"/>
                <w:lang w:val="en-US"/>
              </w:rPr>
              <w:t>18,660,816.96</w:t>
            </w:r>
          </w:p>
        </w:tc>
        <w:tc>
          <w:tcPr>
            <w:tcW w:w="1396" w:type="dxa"/>
            <w:vAlign w:val="bottom"/>
          </w:tcPr>
          <w:p w:rsidR="00C37631" w:rsidRDefault="00C37631" w:rsidP="00C37631">
            <w:pPr>
              <w:pBdr>
                <w:bottom w:val="single" w:sz="4" w:space="1" w:color="auto"/>
              </w:pBdr>
              <w:tabs>
                <w:tab w:val="left" w:pos="3402"/>
              </w:tabs>
              <w:ind w:left="-29" w:right="-29"/>
              <w:jc w:val="right"/>
              <w:rPr>
                <w:rFonts w:ascii="Angsana New" w:hAnsi="Angsana New"/>
                <w:sz w:val="28"/>
                <w:szCs w:val="28"/>
                <w:lang w:val="en-US"/>
              </w:rPr>
            </w:pPr>
            <w:r w:rsidRPr="00554D31">
              <w:rPr>
                <w:rFonts w:ascii="Angsana New" w:hAnsi="Angsana New"/>
                <w:sz w:val="28"/>
                <w:szCs w:val="28"/>
                <w:lang w:val="en-US"/>
              </w:rPr>
              <w:t>46,134,074.10</w:t>
            </w:r>
          </w:p>
        </w:tc>
        <w:tc>
          <w:tcPr>
            <w:tcW w:w="1372" w:type="dxa"/>
            <w:vAlign w:val="bottom"/>
          </w:tcPr>
          <w:p w:rsidR="00C37631" w:rsidRPr="00554D31" w:rsidRDefault="00C37631" w:rsidP="00C37631">
            <w:pPr>
              <w:pBdr>
                <w:bottom w:val="single" w:sz="4" w:space="1" w:color="auto"/>
              </w:pBd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17,316,768.57</w:t>
            </w:r>
          </w:p>
        </w:tc>
        <w:tc>
          <w:tcPr>
            <w:tcW w:w="1372" w:type="dxa"/>
            <w:vAlign w:val="bottom"/>
          </w:tcPr>
          <w:p w:rsidR="00C37631" w:rsidRDefault="00C37631" w:rsidP="00C37631">
            <w:pPr>
              <w:pBdr>
                <w:bottom w:val="single" w:sz="4" w:space="1" w:color="auto"/>
              </w:pBdr>
              <w:tabs>
                <w:tab w:val="left" w:pos="3402"/>
              </w:tabs>
              <w:ind w:left="-29" w:right="-29"/>
              <w:jc w:val="right"/>
              <w:rPr>
                <w:rFonts w:ascii="Angsana New" w:hAnsi="Angsana New"/>
                <w:sz w:val="28"/>
                <w:szCs w:val="28"/>
                <w:lang w:val="en-US"/>
              </w:rPr>
            </w:pPr>
            <w:r w:rsidRPr="003836E0">
              <w:rPr>
                <w:rFonts w:ascii="Angsana New" w:hAnsi="Angsana New"/>
                <w:sz w:val="28"/>
                <w:szCs w:val="28"/>
                <w:cs/>
                <w:lang w:val="en-US"/>
              </w:rPr>
              <w:t>36</w:t>
            </w:r>
            <w:r w:rsidRPr="003836E0">
              <w:rPr>
                <w:rFonts w:ascii="Angsana New" w:hAnsi="Angsana New"/>
                <w:sz w:val="28"/>
                <w:szCs w:val="28"/>
                <w:lang w:val="en-US"/>
              </w:rPr>
              <w:t>,</w:t>
            </w:r>
            <w:r w:rsidRPr="003836E0">
              <w:rPr>
                <w:rFonts w:ascii="Angsana New" w:hAnsi="Angsana New"/>
                <w:sz w:val="28"/>
                <w:szCs w:val="28"/>
                <w:cs/>
                <w:lang w:val="en-US"/>
              </w:rPr>
              <w:t>864</w:t>
            </w:r>
            <w:r w:rsidRPr="003836E0">
              <w:rPr>
                <w:rFonts w:ascii="Angsana New" w:hAnsi="Angsana New"/>
                <w:sz w:val="28"/>
                <w:szCs w:val="28"/>
                <w:lang w:val="en-US"/>
              </w:rPr>
              <w:t>,</w:t>
            </w:r>
            <w:r w:rsidRPr="003836E0">
              <w:rPr>
                <w:rFonts w:ascii="Angsana New" w:hAnsi="Angsana New"/>
                <w:sz w:val="28"/>
                <w:szCs w:val="28"/>
                <w:cs/>
                <w:lang w:val="en-US"/>
              </w:rPr>
              <w:t>621.82</w:t>
            </w:r>
          </w:p>
        </w:tc>
      </w:tr>
      <w:tr w:rsidR="00C37631" w:rsidTr="00C51A93">
        <w:trPr>
          <w:trHeight w:val="432"/>
        </w:trPr>
        <w:tc>
          <w:tcPr>
            <w:tcW w:w="3488" w:type="dxa"/>
            <w:gridSpan w:val="2"/>
            <w:vAlign w:val="bottom"/>
            <w:hideMark/>
          </w:tcPr>
          <w:p w:rsidR="00C37631" w:rsidRDefault="00C37631" w:rsidP="00C37631">
            <w:pPr>
              <w:tabs>
                <w:tab w:val="left" w:pos="3402"/>
              </w:tabs>
              <w:ind w:left="72" w:right="-130" w:hanging="180"/>
              <w:rPr>
                <w:rFonts w:ascii="Angsana New" w:hAnsi="Angsana New"/>
                <w:sz w:val="28"/>
                <w:szCs w:val="28"/>
                <w:lang w:val="en-US"/>
              </w:rPr>
            </w:pPr>
            <w:r w:rsidRPr="00B27F54">
              <w:rPr>
                <w:rFonts w:ascii="Angsana New" w:hAnsi="Angsana New"/>
                <w:sz w:val="28"/>
                <w:szCs w:val="28"/>
                <w:lang w:val="en-US"/>
              </w:rPr>
              <w:t>Trade and other current  receivables - net</w:t>
            </w:r>
          </w:p>
        </w:tc>
        <w:tc>
          <w:tcPr>
            <w:tcW w:w="1372" w:type="dxa"/>
            <w:vAlign w:val="bottom"/>
          </w:tcPr>
          <w:p w:rsidR="00C37631" w:rsidRPr="00A30CC7" w:rsidRDefault="00C37631" w:rsidP="00C37631">
            <w:pPr>
              <w:pBdr>
                <w:bottom w:val="double" w:sz="4" w:space="1" w:color="auto"/>
              </w:pBdr>
              <w:tabs>
                <w:tab w:val="left" w:pos="3402"/>
              </w:tabs>
              <w:ind w:left="-29" w:right="-29"/>
              <w:jc w:val="right"/>
              <w:rPr>
                <w:rFonts w:ascii="Angsana New" w:hAnsi="Angsana New"/>
                <w:sz w:val="28"/>
                <w:szCs w:val="28"/>
                <w:highlight w:val="yellow"/>
                <w:lang w:val="en-US"/>
              </w:rPr>
            </w:pPr>
            <w:r w:rsidRPr="002F48D6">
              <w:rPr>
                <w:rFonts w:ascii="Angsana New" w:hAnsi="Angsana New"/>
                <w:sz w:val="28"/>
                <w:szCs w:val="28"/>
                <w:lang w:val="en-US"/>
              </w:rPr>
              <w:t>155,066,749.45</w:t>
            </w:r>
          </w:p>
        </w:tc>
        <w:tc>
          <w:tcPr>
            <w:tcW w:w="1396" w:type="dxa"/>
            <w:vAlign w:val="bottom"/>
          </w:tcPr>
          <w:p w:rsidR="00C37631" w:rsidRDefault="00C37631" w:rsidP="00C37631">
            <w:pPr>
              <w:pBdr>
                <w:bottom w:val="double" w:sz="4" w:space="1" w:color="auto"/>
              </w:pBdr>
              <w:tabs>
                <w:tab w:val="left" w:pos="3402"/>
              </w:tabs>
              <w:ind w:left="-29" w:right="-29"/>
              <w:jc w:val="right"/>
              <w:rPr>
                <w:rFonts w:ascii="Angsana New" w:hAnsi="Angsana New"/>
                <w:sz w:val="28"/>
                <w:szCs w:val="28"/>
                <w:lang w:val="en-US"/>
              </w:rPr>
            </w:pPr>
            <w:r w:rsidRPr="00554D31">
              <w:rPr>
                <w:rFonts w:ascii="Angsana New" w:hAnsi="Angsana New"/>
                <w:sz w:val="28"/>
                <w:szCs w:val="28"/>
                <w:lang w:val="en-US"/>
              </w:rPr>
              <w:t>162,616,834.40</w:t>
            </w:r>
          </w:p>
        </w:tc>
        <w:tc>
          <w:tcPr>
            <w:tcW w:w="1372" w:type="dxa"/>
            <w:vAlign w:val="bottom"/>
          </w:tcPr>
          <w:p w:rsidR="00C37631" w:rsidRPr="00A30CC7" w:rsidRDefault="00C37631" w:rsidP="00C37631">
            <w:pPr>
              <w:pBdr>
                <w:bottom w:val="double" w:sz="4" w:space="1" w:color="auto"/>
              </w:pBdr>
              <w:tabs>
                <w:tab w:val="left" w:pos="3402"/>
              </w:tabs>
              <w:ind w:left="-29" w:right="-29"/>
              <w:jc w:val="right"/>
              <w:rPr>
                <w:rFonts w:ascii="Angsana New" w:hAnsi="Angsana New"/>
                <w:sz w:val="28"/>
                <w:szCs w:val="28"/>
                <w:highlight w:val="yellow"/>
                <w:lang w:val="en-US"/>
              </w:rPr>
            </w:pPr>
            <w:r w:rsidRPr="00400B97">
              <w:rPr>
                <w:rFonts w:ascii="Angsana New" w:hAnsi="Angsana New"/>
                <w:sz w:val="28"/>
                <w:szCs w:val="28"/>
                <w:lang w:val="en-US"/>
              </w:rPr>
              <w:t>153,700,793.21</w:t>
            </w:r>
          </w:p>
        </w:tc>
        <w:tc>
          <w:tcPr>
            <w:tcW w:w="1372" w:type="dxa"/>
            <w:vAlign w:val="bottom"/>
          </w:tcPr>
          <w:p w:rsidR="00C37631" w:rsidRDefault="00C37631" w:rsidP="00C37631">
            <w:pPr>
              <w:pBdr>
                <w:bottom w:val="double" w:sz="4" w:space="1" w:color="auto"/>
              </w:pBdr>
              <w:tabs>
                <w:tab w:val="left" w:pos="3402"/>
              </w:tabs>
              <w:ind w:left="-29" w:right="-29"/>
              <w:jc w:val="right"/>
              <w:rPr>
                <w:rFonts w:ascii="Angsana New" w:hAnsi="Angsana New"/>
                <w:sz w:val="28"/>
                <w:szCs w:val="28"/>
                <w:lang w:val="en-US"/>
              </w:rPr>
            </w:pPr>
            <w:r w:rsidRPr="00993782">
              <w:rPr>
                <w:rFonts w:ascii="Angsana New" w:hAnsi="Angsana New"/>
                <w:sz w:val="28"/>
                <w:szCs w:val="28"/>
                <w:lang w:val="en-US"/>
              </w:rPr>
              <w:t>175,739,176.54</w:t>
            </w:r>
          </w:p>
        </w:tc>
      </w:tr>
    </w:tbl>
    <w:p w:rsidR="00B5287D" w:rsidRDefault="00B5287D" w:rsidP="00783177">
      <w:pPr>
        <w:spacing w:before="120"/>
        <w:ind w:left="426" w:hanging="66"/>
        <w:jc w:val="thaiDistribute"/>
        <w:rPr>
          <w:rFonts w:ascii="Angsana New" w:hAnsi="Angsana New"/>
          <w:sz w:val="28"/>
          <w:szCs w:val="28"/>
          <w:lang w:val="en-US"/>
        </w:rPr>
      </w:pPr>
    </w:p>
    <w:p w:rsidR="00B5287D" w:rsidRDefault="00B5287D" w:rsidP="00783177">
      <w:pPr>
        <w:spacing w:before="120"/>
        <w:ind w:left="426" w:hanging="66"/>
        <w:jc w:val="thaiDistribute"/>
        <w:rPr>
          <w:rFonts w:ascii="Angsana New" w:hAnsi="Angsana New"/>
          <w:sz w:val="28"/>
          <w:szCs w:val="28"/>
          <w:lang w:val="en-US"/>
        </w:rPr>
      </w:pPr>
    </w:p>
    <w:p w:rsidR="00B5287D" w:rsidRDefault="00B5287D" w:rsidP="00783177">
      <w:pPr>
        <w:spacing w:before="120"/>
        <w:ind w:left="426" w:hanging="66"/>
        <w:jc w:val="thaiDistribute"/>
        <w:rPr>
          <w:rFonts w:ascii="Angsana New" w:hAnsi="Angsana New"/>
          <w:sz w:val="28"/>
          <w:szCs w:val="28"/>
          <w:lang w:val="en-US"/>
        </w:rPr>
      </w:pPr>
    </w:p>
    <w:p w:rsidR="00B5287D" w:rsidRDefault="00B5287D" w:rsidP="00783177">
      <w:pPr>
        <w:spacing w:before="120"/>
        <w:ind w:left="426" w:hanging="66"/>
        <w:jc w:val="thaiDistribute"/>
        <w:rPr>
          <w:rFonts w:ascii="Angsana New" w:hAnsi="Angsana New"/>
          <w:sz w:val="28"/>
          <w:szCs w:val="28"/>
          <w:lang w:val="en-US"/>
        </w:rPr>
      </w:pPr>
    </w:p>
    <w:p w:rsidR="00B5287D" w:rsidRDefault="00B5287D" w:rsidP="00783177">
      <w:pPr>
        <w:spacing w:before="120"/>
        <w:ind w:left="426" w:hanging="66"/>
        <w:jc w:val="thaiDistribute"/>
        <w:rPr>
          <w:rFonts w:ascii="Angsana New" w:hAnsi="Angsana New"/>
          <w:sz w:val="28"/>
          <w:szCs w:val="28"/>
          <w:lang w:val="en-US"/>
        </w:rPr>
      </w:pPr>
    </w:p>
    <w:p w:rsidR="00B5287D" w:rsidRDefault="00B5287D" w:rsidP="00783177">
      <w:pPr>
        <w:spacing w:before="120"/>
        <w:ind w:left="426" w:hanging="66"/>
        <w:jc w:val="thaiDistribute"/>
        <w:rPr>
          <w:rFonts w:ascii="Angsana New" w:hAnsi="Angsana New"/>
          <w:sz w:val="28"/>
          <w:szCs w:val="28"/>
          <w:lang w:val="en-US"/>
        </w:rPr>
      </w:pPr>
    </w:p>
    <w:p w:rsidR="00B5287D" w:rsidRDefault="00B5287D" w:rsidP="00783177">
      <w:pPr>
        <w:spacing w:before="120"/>
        <w:ind w:left="426" w:hanging="66"/>
        <w:jc w:val="thaiDistribute"/>
        <w:rPr>
          <w:rFonts w:ascii="Angsana New" w:hAnsi="Angsana New"/>
          <w:sz w:val="28"/>
          <w:szCs w:val="28"/>
          <w:lang w:val="en-US"/>
        </w:rPr>
      </w:pPr>
    </w:p>
    <w:p w:rsidR="00B5287D" w:rsidRDefault="00B5287D" w:rsidP="00783177">
      <w:pPr>
        <w:spacing w:before="120"/>
        <w:ind w:left="426" w:hanging="66"/>
        <w:jc w:val="thaiDistribute"/>
        <w:rPr>
          <w:rFonts w:ascii="Angsana New" w:hAnsi="Angsana New"/>
          <w:sz w:val="28"/>
          <w:szCs w:val="28"/>
          <w:lang w:val="en-US"/>
        </w:rPr>
      </w:pPr>
    </w:p>
    <w:p w:rsidR="00783177" w:rsidRDefault="00783177" w:rsidP="00783177">
      <w:pPr>
        <w:spacing w:before="120"/>
        <w:ind w:left="426" w:hanging="66"/>
        <w:jc w:val="thaiDistribute"/>
        <w:rPr>
          <w:rFonts w:ascii="Angsana New" w:hAnsi="Angsana New"/>
          <w:sz w:val="28"/>
          <w:szCs w:val="28"/>
          <w:lang w:val="en-US"/>
        </w:rPr>
      </w:pPr>
      <w:r w:rsidRPr="00447F3A">
        <w:rPr>
          <w:rFonts w:ascii="Angsana New" w:hAnsi="Angsana New"/>
          <w:sz w:val="28"/>
          <w:szCs w:val="28"/>
          <w:lang w:val="en-US"/>
        </w:rPr>
        <w:lastRenderedPageBreak/>
        <w:t xml:space="preserve">Trade receivables can be classified by age analysis as at </w:t>
      </w:r>
      <w:r w:rsidR="00BC3699" w:rsidRPr="00447F3A">
        <w:rPr>
          <w:rFonts w:ascii="Angsana New" w:hAnsi="Angsana New"/>
          <w:sz w:val="28"/>
          <w:szCs w:val="28"/>
          <w:lang w:val="en-US"/>
        </w:rPr>
        <w:t xml:space="preserve">December </w:t>
      </w:r>
      <w:r w:rsidR="000A437C">
        <w:rPr>
          <w:rFonts w:ascii="Angsana New" w:hAnsi="Angsana New"/>
          <w:sz w:val="28"/>
          <w:szCs w:val="28"/>
          <w:lang w:val="en-US"/>
        </w:rPr>
        <w:t>31</w:t>
      </w:r>
      <w:r w:rsidR="00BC3699" w:rsidRPr="00447F3A">
        <w:rPr>
          <w:rFonts w:ascii="Angsana New" w:hAnsi="Angsana New"/>
          <w:sz w:val="28"/>
          <w:szCs w:val="28"/>
          <w:lang w:val="en-US"/>
        </w:rPr>
        <w:t>,</w:t>
      </w:r>
      <w:r w:rsidR="00BC3699" w:rsidRPr="00EB2DAA">
        <w:rPr>
          <w:rFonts w:ascii="Angsana New" w:hAnsi="Angsana New" w:hint="cs"/>
          <w:sz w:val="28"/>
          <w:szCs w:val="28"/>
          <w:lang w:val="en-US"/>
        </w:rPr>
        <w:t xml:space="preserve"> </w:t>
      </w:r>
      <w:r w:rsidR="00E92342">
        <w:rPr>
          <w:rFonts w:ascii="Angsana New" w:hAnsi="Angsana New"/>
          <w:sz w:val="28"/>
          <w:szCs w:val="28"/>
          <w:lang w:val="en-US"/>
        </w:rPr>
        <w:t>20</w:t>
      </w:r>
      <w:r w:rsidR="00544A42">
        <w:rPr>
          <w:rFonts w:ascii="Angsana New" w:hAnsi="Angsana New"/>
          <w:sz w:val="28"/>
          <w:szCs w:val="28"/>
          <w:lang w:val="en-US"/>
        </w:rPr>
        <w:t>20</w:t>
      </w:r>
      <w:r w:rsidR="00BC3699" w:rsidRPr="00EB2DAA">
        <w:rPr>
          <w:rFonts w:ascii="Angsana New" w:hAnsi="Angsana New" w:hint="cs"/>
          <w:sz w:val="28"/>
          <w:szCs w:val="28"/>
          <w:lang w:val="en-US"/>
        </w:rPr>
        <w:t xml:space="preserve"> </w:t>
      </w:r>
      <w:r w:rsidR="00BC3699" w:rsidRPr="00447F3A">
        <w:rPr>
          <w:rFonts w:ascii="Angsana New" w:hAnsi="Angsana New"/>
          <w:sz w:val="28"/>
          <w:szCs w:val="28"/>
          <w:lang w:val="en-US"/>
        </w:rPr>
        <w:t xml:space="preserve">and </w:t>
      </w:r>
      <w:r w:rsidR="00544A42">
        <w:rPr>
          <w:rFonts w:ascii="Angsana New" w:hAnsi="Angsana New"/>
          <w:sz w:val="28"/>
          <w:szCs w:val="28"/>
          <w:lang w:val="en-US"/>
        </w:rPr>
        <w:t>2019</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2"/>
        <w:gridCol w:w="1396"/>
        <w:gridCol w:w="1372"/>
        <w:gridCol w:w="1372"/>
      </w:tblGrid>
      <w:tr w:rsidR="003160FB" w:rsidTr="005303ED">
        <w:trPr>
          <w:trHeight w:val="432"/>
        </w:trPr>
        <w:tc>
          <w:tcPr>
            <w:tcW w:w="3488" w:type="dxa"/>
            <w:vAlign w:val="bottom"/>
          </w:tcPr>
          <w:p w:rsidR="003160FB" w:rsidRDefault="003160FB" w:rsidP="003160FB">
            <w:pPr>
              <w:rPr>
                <w:rFonts w:ascii="Angsana New" w:hAnsi="Angsana New"/>
                <w:sz w:val="28"/>
                <w:szCs w:val="28"/>
                <w:lang w:val="en-US"/>
              </w:rPr>
            </w:pPr>
          </w:p>
        </w:tc>
        <w:tc>
          <w:tcPr>
            <w:tcW w:w="5512" w:type="dxa"/>
            <w:gridSpan w:val="4"/>
            <w:vAlign w:val="bottom"/>
            <w:hideMark/>
          </w:tcPr>
          <w:p w:rsidR="003160FB" w:rsidRDefault="003160FB" w:rsidP="003160FB">
            <w:pPr>
              <w:pBdr>
                <w:bottom w:val="single" w:sz="4" w:space="1" w:color="auto"/>
              </w:pBdr>
              <w:ind w:left="-29" w:right="-29"/>
              <w:jc w:val="center"/>
              <w:rPr>
                <w:rFonts w:ascii="Angsana New" w:hAnsi="Angsana New"/>
                <w:sz w:val="28"/>
                <w:szCs w:val="28"/>
                <w:lang w:val="en-US"/>
              </w:rPr>
            </w:pPr>
            <w:r w:rsidRPr="003403D0">
              <w:rPr>
                <w:rFonts w:ascii="Angsana New" w:hAnsi="Angsana New"/>
                <w:sz w:val="28"/>
                <w:szCs w:val="28"/>
                <w:lang w:val="en-US"/>
              </w:rPr>
              <w:t>Unit : Baht</w:t>
            </w:r>
          </w:p>
        </w:tc>
      </w:tr>
      <w:tr w:rsidR="003160FB" w:rsidTr="005303ED">
        <w:trPr>
          <w:trHeight w:val="432"/>
        </w:trPr>
        <w:tc>
          <w:tcPr>
            <w:tcW w:w="3488" w:type="dxa"/>
            <w:vAlign w:val="bottom"/>
          </w:tcPr>
          <w:p w:rsidR="003160FB" w:rsidRDefault="003160FB" w:rsidP="003160FB">
            <w:pPr>
              <w:rPr>
                <w:rFonts w:ascii="Angsana New" w:hAnsi="Angsana New"/>
                <w:sz w:val="28"/>
                <w:szCs w:val="28"/>
                <w:lang w:val="en-US"/>
              </w:rPr>
            </w:pPr>
          </w:p>
        </w:tc>
        <w:tc>
          <w:tcPr>
            <w:tcW w:w="2768" w:type="dxa"/>
            <w:gridSpan w:val="2"/>
            <w:vAlign w:val="bottom"/>
            <w:hideMark/>
          </w:tcPr>
          <w:p w:rsidR="003160FB" w:rsidRDefault="003160FB" w:rsidP="003160FB">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44" w:type="dxa"/>
            <w:gridSpan w:val="2"/>
            <w:vAlign w:val="bottom"/>
            <w:hideMark/>
          </w:tcPr>
          <w:p w:rsidR="003160FB" w:rsidRDefault="003160FB" w:rsidP="003160FB">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3160FB" w:rsidTr="005303ED">
        <w:trPr>
          <w:trHeight w:val="432"/>
        </w:trPr>
        <w:tc>
          <w:tcPr>
            <w:tcW w:w="3488" w:type="dxa"/>
            <w:vAlign w:val="bottom"/>
          </w:tcPr>
          <w:p w:rsidR="003160FB" w:rsidRDefault="003160FB" w:rsidP="003160FB">
            <w:pPr>
              <w:rPr>
                <w:rFonts w:ascii="Angsana New" w:hAnsi="Angsana New"/>
                <w:sz w:val="28"/>
                <w:szCs w:val="28"/>
                <w:lang w:val="en-US"/>
              </w:rPr>
            </w:pPr>
          </w:p>
        </w:tc>
        <w:tc>
          <w:tcPr>
            <w:tcW w:w="1372" w:type="dxa"/>
            <w:vAlign w:val="bottom"/>
            <w:hideMark/>
          </w:tcPr>
          <w:p w:rsidR="003160FB" w:rsidRDefault="003160FB" w:rsidP="003160FB">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544A42">
              <w:rPr>
                <w:rFonts w:ascii="Angsana New" w:hAnsi="Angsana New"/>
                <w:sz w:val="28"/>
                <w:szCs w:val="28"/>
                <w:lang w:val="en-US"/>
              </w:rPr>
              <w:t>20</w:t>
            </w:r>
          </w:p>
        </w:tc>
        <w:tc>
          <w:tcPr>
            <w:tcW w:w="1396" w:type="dxa"/>
            <w:vAlign w:val="bottom"/>
            <w:hideMark/>
          </w:tcPr>
          <w:p w:rsidR="003160FB" w:rsidRDefault="003160FB" w:rsidP="003160FB">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201</w:t>
            </w:r>
            <w:r w:rsidR="00544A42">
              <w:rPr>
                <w:rFonts w:ascii="Angsana New" w:hAnsi="Angsana New"/>
                <w:sz w:val="28"/>
                <w:szCs w:val="28"/>
                <w:lang w:val="en-US"/>
              </w:rPr>
              <w:t>9</w:t>
            </w:r>
          </w:p>
        </w:tc>
        <w:tc>
          <w:tcPr>
            <w:tcW w:w="1372" w:type="dxa"/>
            <w:vAlign w:val="bottom"/>
            <w:hideMark/>
          </w:tcPr>
          <w:p w:rsidR="003160FB" w:rsidRDefault="00544A42" w:rsidP="003160FB">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2020</w:t>
            </w:r>
          </w:p>
        </w:tc>
        <w:tc>
          <w:tcPr>
            <w:tcW w:w="1372" w:type="dxa"/>
            <w:vAlign w:val="bottom"/>
            <w:hideMark/>
          </w:tcPr>
          <w:p w:rsidR="003160FB" w:rsidRDefault="003160FB" w:rsidP="003160FB">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201</w:t>
            </w:r>
            <w:r w:rsidR="00544A42">
              <w:rPr>
                <w:rFonts w:ascii="Angsana New" w:hAnsi="Angsana New"/>
                <w:sz w:val="28"/>
                <w:szCs w:val="28"/>
                <w:lang w:val="en-US"/>
              </w:rPr>
              <w:t>9</w:t>
            </w:r>
          </w:p>
        </w:tc>
      </w:tr>
      <w:tr w:rsidR="005303ED" w:rsidTr="005303ED">
        <w:trPr>
          <w:trHeight w:val="432"/>
        </w:trPr>
        <w:tc>
          <w:tcPr>
            <w:tcW w:w="3488" w:type="dxa"/>
            <w:vAlign w:val="bottom"/>
            <w:hideMark/>
          </w:tcPr>
          <w:p w:rsidR="005303ED" w:rsidRDefault="00E351B1">
            <w:pPr>
              <w:ind w:left="72" w:hanging="180"/>
              <w:rPr>
                <w:rFonts w:ascii="Angsana New" w:hAnsi="Angsana New"/>
                <w:b/>
                <w:bCs/>
                <w:sz w:val="28"/>
                <w:szCs w:val="28"/>
                <w:lang w:val="en-US"/>
              </w:rPr>
            </w:pPr>
            <w:r w:rsidRPr="00E351B1">
              <w:rPr>
                <w:rFonts w:ascii="Angsana New" w:hAnsi="Angsana New"/>
                <w:b/>
                <w:bCs/>
                <w:sz w:val="28"/>
                <w:szCs w:val="28"/>
                <w:lang w:val="en-US"/>
              </w:rPr>
              <w:t>Trade receivables - related companies</w:t>
            </w:r>
          </w:p>
        </w:tc>
        <w:tc>
          <w:tcPr>
            <w:tcW w:w="1372" w:type="dxa"/>
            <w:vAlign w:val="bottom"/>
          </w:tcPr>
          <w:p w:rsidR="005303ED" w:rsidRDefault="005303ED">
            <w:pPr>
              <w:ind w:left="-29" w:right="-29"/>
              <w:jc w:val="right"/>
              <w:rPr>
                <w:rFonts w:ascii="Angsana New" w:hAnsi="Angsana New"/>
                <w:sz w:val="28"/>
                <w:szCs w:val="28"/>
                <w:cs/>
                <w:lang w:val="en-US"/>
              </w:rPr>
            </w:pPr>
          </w:p>
        </w:tc>
        <w:tc>
          <w:tcPr>
            <w:tcW w:w="1396" w:type="dxa"/>
            <w:vAlign w:val="bottom"/>
          </w:tcPr>
          <w:p w:rsidR="005303ED" w:rsidRDefault="005303ED">
            <w:pPr>
              <w:ind w:left="-29" w:right="-29"/>
              <w:jc w:val="right"/>
              <w:rPr>
                <w:rFonts w:ascii="Angsana New" w:hAnsi="Angsana New"/>
                <w:sz w:val="28"/>
                <w:szCs w:val="28"/>
                <w:lang w:val="en-US"/>
              </w:rPr>
            </w:pPr>
          </w:p>
        </w:tc>
        <w:tc>
          <w:tcPr>
            <w:tcW w:w="1372" w:type="dxa"/>
            <w:vAlign w:val="bottom"/>
          </w:tcPr>
          <w:p w:rsidR="005303ED" w:rsidRDefault="005303ED">
            <w:pPr>
              <w:ind w:left="-29" w:right="-29"/>
              <w:jc w:val="right"/>
              <w:rPr>
                <w:rFonts w:ascii="Angsana New" w:hAnsi="Angsana New"/>
                <w:sz w:val="28"/>
                <w:szCs w:val="28"/>
                <w:lang w:val="en-US"/>
              </w:rPr>
            </w:pPr>
          </w:p>
        </w:tc>
        <w:tc>
          <w:tcPr>
            <w:tcW w:w="1372" w:type="dxa"/>
            <w:vAlign w:val="bottom"/>
          </w:tcPr>
          <w:p w:rsidR="005303ED" w:rsidRDefault="005303ED">
            <w:pPr>
              <w:ind w:left="-29" w:right="-29"/>
              <w:jc w:val="right"/>
              <w:rPr>
                <w:rFonts w:ascii="Angsana New" w:hAnsi="Angsana New"/>
                <w:sz w:val="28"/>
                <w:szCs w:val="28"/>
                <w:lang w:val="en-US"/>
              </w:rPr>
            </w:pPr>
          </w:p>
        </w:tc>
      </w:tr>
      <w:tr w:rsidR="00544A42" w:rsidTr="005303ED">
        <w:trPr>
          <w:trHeight w:val="432"/>
        </w:trPr>
        <w:tc>
          <w:tcPr>
            <w:tcW w:w="3488" w:type="dxa"/>
            <w:vAlign w:val="bottom"/>
            <w:hideMark/>
          </w:tcPr>
          <w:p w:rsidR="00544A42" w:rsidRDefault="00544A42" w:rsidP="00544A42">
            <w:pPr>
              <w:ind w:left="72"/>
              <w:rPr>
                <w:rFonts w:ascii="Angsana New" w:hAnsi="Angsana New"/>
                <w:sz w:val="28"/>
                <w:szCs w:val="28"/>
                <w:lang w:val="en-US"/>
              </w:rPr>
            </w:pPr>
            <w:r w:rsidRPr="00E351B1">
              <w:rPr>
                <w:rFonts w:ascii="Angsana New" w:hAnsi="Angsana New"/>
                <w:sz w:val="28"/>
                <w:szCs w:val="28"/>
                <w:lang w:val="en-US"/>
              </w:rPr>
              <w:t>Current</w:t>
            </w:r>
          </w:p>
        </w:tc>
        <w:tc>
          <w:tcPr>
            <w:tcW w:w="1372" w:type="dxa"/>
            <w:vAlign w:val="bottom"/>
          </w:tcPr>
          <w:p w:rsidR="00544A42" w:rsidRDefault="00B5287D" w:rsidP="00544A42">
            <w:pPr>
              <w:ind w:left="-29" w:right="-29"/>
              <w:jc w:val="right"/>
              <w:rPr>
                <w:rFonts w:ascii="Angsana New" w:hAnsi="Angsana New"/>
                <w:sz w:val="28"/>
                <w:szCs w:val="28"/>
                <w:lang w:val="en-US"/>
              </w:rPr>
            </w:pPr>
            <w:r w:rsidRPr="00D04857">
              <w:rPr>
                <w:rFonts w:ascii="Angsana New" w:hAnsi="Angsana New"/>
                <w:sz w:val="28"/>
                <w:szCs w:val="28"/>
                <w:lang w:val="en-US"/>
              </w:rPr>
              <w:t>4,442,212.00</w:t>
            </w:r>
          </w:p>
        </w:tc>
        <w:tc>
          <w:tcPr>
            <w:tcW w:w="1396" w:type="dxa"/>
            <w:vAlign w:val="bottom"/>
          </w:tcPr>
          <w:p w:rsidR="00544A42" w:rsidRDefault="00544A42" w:rsidP="00544A42">
            <w:pPr>
              <w:ind w:left="-29" w:right="-29"/>
              <w:jc w:val="right"/>
              <w:rPr>
                <w:rFonts w:ascii="Angsana New" w:hAnsi="Angsana New"/>
                <w:sz w:val="28"/>
                <w:szCs w:val="28"/>
                <w:lang w:val="en-US"/>
              </w:rPr>
            </w:pPr>
            <w:r>
              <w:rPr>
                <w:rFonts w:ascii="Angsana New" w:hAnsi="Angsana New" w:hint="cs"/>
                <w:sz w:val="28"/>
                <w:szCs w:val="28"/>
                <w:cs/>
                <w:lang w:val="en-US"/>
              </w:rPr>
              <w:t>-</w:t>
            </w:r>
          </w:p>
        </w:tc>
        <w:tc>
          <w:tcPr>
            <w:tcW w:w="1372" w:type="dxa"/>
            <w:vAlign w:val="bottom"/>
          </w:tcPr>
          <w:p w:rsidR="00544A42" w:rsidRPr="00544A42" w:rsidRDefault="00B5287D" w:rsidP="00544A42">
            <w:pPr>
              <w:ind w:left="-29" w:right="-29"/>
              <w:jc w:val="right"/>
              <w:rPr>
                <w:rFonts w:ascii="Angsana New" w:hAnsi="Angsana New"/>
                <w:sz w:val="28"/>
                <w:szCs w:val="28"/>
                <w:highlight w:val="yellow"/>
                <w:lang w:val="en-US"/>
              </w:rPr>
            </w:pPr>
            <w:r w:rsidRPr="00D04857">
              <w:rPr>
                <w:rFonts w:ascii="Angsana New" w:hAnsi="Angsana New"/>
                <w:sz w:val="28"/>
                <w:szCs w:val="28"/>
                <w:lang w:val="en-US"/>
              </w:rPr>
              <w:t>4,442,212.00</w:t>
            </w:r>
          </w:p>
        </w:tc>
        <w:tc>
          <w:tcPr>
            <w:tcW w:w="1372" w:type="dxa"/>
            <w:vAlign w:val="bottom"/>
          </w:tcPr>
          <w:p w:rsidR="00544A42" w:rsidRDefault="00544A42" w:rsidP="00544A42">
            <w:pPr>
              <w:ind w:left="-29" w:right="-29"/>
              <w:jc w:val="right"/>
              <w:rPr>
                <w:rFonts w:ascii="Angsana New" w:hAnsi="Angsana New"/>
                <w:sz w:val="28"/>
                <w:szCs w:val="28"/>
                <w:lang w:val="en-US"/>
              </w:rPr>
            </w:pPr>
            <w:r w:rsidRPr="00993782">
              <w:rPr>
                <w:rFonts w:ascii="Angsana New" w:hAnsi="Angsana New"/>
                <w:sz w:val="28"/>
                <w:szCs w:val="28"/>
                <w:lang w:val="en-US"/>
              </w:rPr>
              <w:t>10,327,407.86</w:t>
            </w:r>
          </w:p>
        </w:tc>
      </w:tr>
      <w:tr w:rsidR="00544A42" w:rsidTr="005303ED">
        <w:trPr>
          <w:trHeight w:val="432"/>
        </w:trPr>
        <w:tc>
          <w:tcPr>
            <w:tcW w:w="3488" w:type="dxa"/>
            <w:vAlign w:val="bottom"/>
            <w:hideMark/>
          </w:tcPr>
          <w:p w:rsidR="00544A42" w:rsidRDefault="00544A42" w:rsidP="00544A42">
            <w:pPr>
              <w:ind w:left="72"/>
              <w:rPr>
                <w:rFonts w:ascii="Angsana New" w:hAnsi="Angsana New"/>
                <w:sz w:val="28"/>
                <w:szCs w:val="28"/>
                <w:lang w:val="en-US"/>
              </w:rPr>
            </w:pPr>
            <w:r w:rsidRPr="00E351B1">
              <w:rPr>
                <w:rFonts w:ascii="Angsana New" w:hAnsi="Angsana New"/>
                <w:sz w:val="28"/>
                <w:szCs w:val="28"/>
                <w:lang w:val="en-US"/>
              </w:rPr>
              <w:t>Within 3 months</w:t>
            </w:r>
          </w:p>
        </w:tc>
        <w:tc>
          <w:tcPr>
            <w:tcW w:w="1372" w:type="dxa"/>
            <w:vAlign w:val="bottom"/>
          </w:tcPr>
          <w:p w:rsidR="00544A42" w:rsidRDefault="00544A42" w:rsidP="00544A42">
            <w:pPr>
              <w:ind w:left="-29" w:right="-29"/>
              <w:jc w:val="right"/>
              <w:rPr>
                <w:rFonts w:ascii="Angsana New" w:hAnsi="Angsana New"/>
                <w:sz w:val="28"/>
                <w:szCs w:val="28"/>
                <w:lang w:val="en-US"/>
              </w:rPr>
            </w:pPr>
            <w:r>
              <w:rPr>
                <w:rFonts w:ascii="Angsana New" w:hAnsi="Angsana New" w:hint="cs"/>
                <w:sz w:val="28"/>
                <w:szCs w:val="28"/>
                <w:cs/>
                <w:lang w:val="en-US"/>
              </w:rPr>
              <w:t>-</w:t>
            </w:r>
          </w:p>
        </w:tc>
        <w:tc>
          <w:tcPr>
            <w:tcW w:w="1396" w:type="dxa"/>
            <w:vAlign w:val="bottom"/>
          </w:tcPr>
          <w:p w:rsidR="00544A42" w:rsidRDefault="00544A42" w:rsidP="00544A42">
            <w:pPr>
              <w:ind w:left="-29" w:right="-29"/>
              <w:jc w:val="right"/>
              <w:rPr>
                <w:rFonts w:ascii="Angsana New" w:hAnsi="Angsana New"/>
                <w:sz w:val="28"/>
                <w:szCs w:val="28"/>
                <w:lang w:val="en-US"/>
              </w:rPr>
            </w:pPr>
            <w:r>
              <w:rPr>
                <w:rFonts w:ascii="Angsana New" w:hAnsi="Angsana New" w:hint="cs"/>
                <w:sz w:val="28"/>
                <w:szCs w:val="28"/>
                <w:cs/>
                <w:lang w:val="en-US"/>
              </w:rPr>
              <w:t>-</w:t>
            </w:r>
          </w:p>
        </w:tc>
        <w:tc>
          <w:tcPr>
            <w:tcW w:w="1372" w:type="dxa"/>
            <w:vAlign w:val="bottom"/>
          </w:tcPr>
          <w:p w:rsidR="00544A42" w:rsidRPr="00544A42" w:rsidRDefault="00B5287D" w:rsidP="00544A42">
            <w:pPr>
              <w:ind w:left="-29" w:right="-29"/>
              <w:jc w:val="right"/>
              <w:rPr>
                <w:rFonts w:ascii="Angsana New" w:hAnsi="Angsana New"/>
                <w:sz w:val="28"/>
                <w:szCs w:val="28"/>
                <w:highlight w:val="yellow"/>
                <w:lang w:val="en-US"/>
              </w:rPr>
            </w:pPr>
            <w:r w:rsidRPr="00D04857">
              <w:rPr>
                <w:rFonts w:ascii="Angsana New" w:hAnsi="Angsana New"/>
                <w:sz w:val="28"/>
                <w:szCs w:val="28"/>
                <w:lang w:val="en-US"/>
              </w:rPr>
              <w:t>3,250,144.91</w:t>
            </w:r>
          </w:p>
        </w:tc>
        <w:tc>
          <w:tcPr>
            <w:tcW w:w="1372" w:type="dxa"/>
            <w:vAlign w:val="bottom"/>
          </w:tcPr>
          <w:p w:rsidR="00544A42" w:rsidRDefault="00544A42" w:rsidP="00544A42">
            <w:pPr>
              <w:ind w:left="-29" w:right="-29"/>
              <w:jc w:val="right"/>
              <w:rPr>
                <w:rFonts w:ascii="Angsana New" w:hAnsi="Angsana New"/>
                <w:sz w:val="28"/>
                <w:szCs w:val="28"/>
                <w:lang w:val="en-US"/>
              </w:rPr>
            </w:pPr>
            <w:r w:rsidRPr="00D41A7B">
              <w:rPr>
                <w:rFonts w:ascii="Angsana New" w:hAnsi="Angsana New"/>
                <w:sz w:val="28"/>
                <w:szCs w:val="28"/>
                <w:lang w:val="en-US"/>
              </w:rPr>
              <w:t>1,561,310.10</w:t>
            </w:r>
          </w:p>
        </w:tc>
      </w:tr>
      <w:tr w:rsidR="00B5287D" w:rsidTr="005303ED">
        <w:trPr>
          <w:trHeight w:val="432"/>
        </w:trPr>
        <w:tc>
          <w:tcPr>
            <w:tcW w:w="3488" w:type="dxa"/>
            <w:vAlign w:val="bottom"/>
            <w:hideMark/>
          </w:tcPr>
          <w:p w:rsidR="00B5287D" w:rsidRDefault="00B5287D" w:rsidP="00B5287D">
            <w:pPr>
              <w:ind w:left="72"/>
              <w:rPr>
                <w:rFonts w:ascii="Angsana New" w:hAnsi="Angsana New"/>
                <w:sz w:val="28"/>
                <w:szCs w:val="28"/>
                <w:lang w:val="en-US"/>
              </w:rPr>
            </w:pPr>
            <w:r w:rsidRPr="00E351B1">
              <w:rPr>
                <w:rFonts w:ascii="Angsana New" w:hAnsi="Angsana New"/>
                <w:sz w:val="28"/>
                <w:szCs w:val="28"/>
                <w:lang w:val="en-US"/>
              </w:rPr>
              <w:t>Overdue 3 - 6 months</w:t>
            </w:r>
          </w:p>
        </w:tc>
        <w:tc>
          <w:tcPr>
            <w:tcW w:w="1372" w:type="dxa"/>
            <w:vAlign w:val="bottom"/>
          </w:tcPr>
          <w:p w:rsidR="00B5287D" w:rsidRDefault="00B5287D" w:rsidP="00B5287D">
            <w:pPr>
              <w:ind w:left="-29" w:right="-29"/>
              <w:jc w:val="right"/>
              <w:rPr>
                <w:rFonts w:ascii="Angsana New" w:hAnsi="Angsana New"/>
                <w:sz w:val="28"/>
                <w:szCs w:val="28"/>
                <w:lang w:val="en-US"/>
              </w:rPr>
            </w:pPr>
            <w:r>
              <w:rPr>
                <w:rFonts w:ascii="Angsana New" w:hAnsi="Angsana New" w:hint="cs"/>
                <w:sz w:val="28"/>
                <w:szCs w:val="28"/>
                <w:cs/>
                <w:lang w:val="en-US"/>
              </w:rPr>
              <w:t>-</w:t>
            </w:r>
          </w:p>
        </w:tc>
        <w:tc>
          <w:tcPr>
            <w:tcW w:w="1396" w:type="dxa"/>
            <w:vAlign w:val="bottom"/>
          </w:tcPr>
          <w:p w:rsidR="00B5287D" w:rsidRDefault="00B5287D" w:rsidP="00B5287D">
            <w:pPr>
              <w:ind w:left="-29" w:right="-29"/>
              <w:jc w:val="right"/>
              <w:rPr>
                <w:rFonts w:ascii="Angsana New" w:hAnsi="Angsana New"/>
                <w:sz w:val="28"/>
                <w:szCs w:val="28"/>
                <w:lang w:val="en-US"/>
              </w:rPr>
            </w:pPr>
            <w:r>
              <w:rPr>
                <w:rFonts w:ascii="Angsana New" w:hAnsi="Angsana New" w:hint="cs"/>
                <w:sz w:val="28"/>
                <w:szCs w:val="28"/>
                <w:cs/>
                <w:lang w:val="en-US"/>
              </w:rPr>
              <w:t>-</w:t>
            </w:r>
          </w:p>
        </w:tc>
        <w:tc>
          <w:tcPr>
            <w:tcW w:w="1372" w:type="dxa"/>
            <w:vAlign w:val="bottom"/>
          </w:tcPr>
          <w:p w:rsidR="00B5287D" w:rsidRPr="00A30CC7" w:rsidRDefault="00B5287D" w:rsidP="00B5287D">
            <w:pPr>
              <w:ind w:left="-29" w:right="-29"/>
              <w:jc w:val="right"/>
              <w:rPr>
                <w:rFonts w:ascii="Angsana New" w:hAnsi="Angsana New"/>
                <w:sz w:val="28"/>
                <w:szCs w:val="28"/>
                <w:highlight w:val="yellow"/>
                <w:lang w:val="en-US"/>
              </w:rPr>
            </w:pPr>
            <w:r w:rsidRPr="002D03F0">
              <w:rPr>
                <w:rFonts w:ascii="Angsana New" w:hAnsi="Angsana New"/>
                <w:sz w:val="28"/>
                <w:szCs w:val="28"/>
                <w:lang w:val="en-US"/>
              </w:rPr>
              <w:t>-</w:t>
            </w:r>
          </w:p>
        </w:tc>
        <w:tc>
          <w:tcPr>
            <w:tcW w:w="1372" w:type="dxa"/>
            <w:vAlign w:val="bottom"/>
          </w:tcPr>
          <w:p w:rsidR="00B5287D" w:rsidRDefault="00B5287D" w:rsidP="00B5287D">
            <w:pPr>
              <w:ind w:left="-29" w:right="-29"/>
              <w:jc w:val="right"/>
              <w:rPr>
                <w:rFonts w:ascii="Angsana New" w:hAnsi="Angsana New"/>
                <w:sz w:val="28"/>
                <w:szCs w:val="28"/>
                <w:lang w:val="en-US"/>
              </w:rPr>
            </w:pPr>
            <w:r w:rsidRPr="00D41A7B">
              <w:rPr>
                <w:rFonts w:ascii="Angsana New" w:hAnsi="Angsana New"/>
                <w:sz w:val="28"/>
                <w:szCs w:val="28"/>
                <w:lang w:val="en-US"/>
              </w:rPr>
              <w:t>6,996,083.38</w:t>
            </w:r>
          </w:p>
        </w:tc>
      </w:tr>
      <w:tr w:rsidR="00B5287D" w:rsidTr="005303ED">
        <w:trPr>
          <w:trHeight w:val="432"/>
        </w:trPr>
        <w:tc>
          <w:tcPr>
            <w:tcW w:w="3488" w:type="dxa"/>
            <w:vAlign w:val="bottom"/>
            <w:hideMark/>
          </w:tcPr>
          <w:p w:rsidR="00B5287D" w:rsidRDefault="00B5287D" w:rsidP="00B5287D">
            <w:pPr>
              <w:ind w:left="72"/>
              <w:rPr>
                <w:rFonts w:ascii="Angsana New" w:hAnsi="Angsana New"/>
                <w:sz w:val="28"/>
                <w:szCs w:val="28"/>
                <w:lang w:val="en-US"/>
              </w:rPr>
            </w:pPr>
            <w:r w:rsidRPr="00E351B1">
              <w:rPr>
                <w:rFonts w:ascii="Angsana New" w:hAnsi="Angsana New"/>
                <w:sz w:val="28"/>
                <w:szCs w:val="28"/>
                <w:lang w:val="en-US"/>
              </w:rPr>
              <w:t xml:space="preserve">Overdue </w:t>
            </w:r>
            <w:r w:rsidRPr="00E351B1">
              <w:rPr>
                <w:rFonts w:ascii="Angsana New" w:hAnsi="Angsana New"/>
                <w:sz w:val="28"/>
                <w:szCs w:val="28"/>
                <w:cs/>
                <w:lang w:val="en-US"/>
              </w:rPr>
              <w:t xml:space="preserve">6 - 12 </w:t>
            </w:r>
            <w:r w:rsidRPr="00E351B1">
              <w:rPr>
                <w:rFonts w:ascii="Angsana New" w:hAnsi="Angsana New"/>
                <w:sz w:val="28"/>
                <w:szCs w:val="28"/>
                <w:lang w:val="en-US"/>
              </w:rPr>
              <w:t>months</w:t>
            </w:r>
          </w:p>
        </w:tc>
        <w:tc>
          <w:tcPr>
            <w:tcW w:w="1372" w:type="dxa"/>
            <w:vAlign w:val="bottom"/>
          </w:tcPr>
          <w:p w:rsidR="00B5287D" w:rsidRDefault="00B5287D" w:rsidP="00B5287D">
            <w:pPr>
              <w:ind w:left="-29" w:right="-29"/>
              <w:jc w:val="right"/>
              <w:rPr>
                <w:rFonts w:ascii="Angsana New" w:hAnsi="Angsana New"/>
                <w:sz w:val="28"/>
                <w:szCs w:val="28"/>
                <w:lang w:val="en-US"/>
              </w:rPr>
            </w:pPr>
            <w:r w:rsidRPr="00D04857">
              <w:rPr>
                <w:rFonts w:ascii="Angsana New" w:hAnsi="Angsana New"/>
                <w:sz w:val="28"/>
                <w:szCs w:val="28"/>
                <w:lang w:val="en-US"/>
              </w:rPr>
              <w:t>5,669,448.17</w:t>
            </w:r>
          </w:p>
        </w:tc>
        <w:tc>
          <w:tcPr>
            <w:tcW w:w="1396" w:type="dxa"/>
            <w:vAlign w:val="bottom"/>
          </w:tcPr>
          <w:p w:rsidR="00B5287D" w:rsidRDefault="00B5287D" w:rsidP="00B5287D">
            <w:pPr>
              <w:ind w:left="-29" w:right="-29"/>
              <w:jc w:val="right"/>
              <w:rPr>
                <w:rFonts w:ascii="Angsana New" w:hAnsi="Angsana New"/>
                <w:sz w:val="28"/>
                <w:szCs w:val="28"/>
                <w:lang w:val="en-US"/>
              </w:rPr>
            </w:pPr>
            <w:r>
              <w:rPr>
                <w:rFonts w:ascii="Angsana New" w:hAnsi="Angsana New" w:hint="cs"/>
                <w:sz w:val="28"/>
                <w:szCs w:val="28"/>
                <w:cs/>
                <w:lang w:val="en-US"/>
              </w:rPr>
              <w:t>-</w:t>
            </w:r>
          </w:p>
        </w:tc>
        <w:tc>
          <w:tcPr>
            <w:tcW w:w="1372" w:type="dxa"/>
            <w:vAlign w:val="bottom"/>
          </w:tcPr>
          <w:p w:rsidR="00B5287D" w:rsidRPr="00544A42" w:rsidRDefault="00B5287D" w:rsidP="00B5287D">
            <w:pPr>
              <w:ind w:left="-29" w:right="-29"/>
              <w:jc w:val="right"/>
              <w:rPr>
                <w:rFonts w:ascii="Angsana New" w:hAnsi="Angsana New"/>
                <w:sz w:val="28"/>
                <w:szCs w:val="28"/>
                <w:highlight w:val="yellow"/>
                <w:lang w:val="en-US"/>
              </w:rPr>
            </w:pPr>
            <w:r w:rsidRPr="00D04857">
              <w:rPr>
                <w:rFonts w:ascii="Angsana New" w:hAnsi="Angsana New"/>
                <w:sz w:val="28"/>
                <w:szCs w:val="28"/>
                <w:lang w:val="en-US"/>
              </w:rPr>
              <w:t>5,669,448.17</w:t>
            </w:r>
          </w:p>
        </w:tc>
        <w:tc>
          <w:tcPr>
            <w:tcW w:w="1372" w:type="dxa"/>
            <w:vAlign w:val="bottom"/>
          </w:tcPr>
          <w:p w:rsidR="00B5287D" w:rsidRDefault="00B5287D" w:rsidP="00B5287D">
            <w:pPr>
              <w:ind w:left="-29" w:right="-29"/>
              <w:jc w:val="right"/>
              <w:rPr>
                <w:rFonts w:ascii="Angsana New" w:hAnsi="Angsana New"/>
                <w:sz w:val="28"/>
                <w:szCs w:val="28"/>
                <w:lang w:val="en-US"/>
              </w:rPr>
            </w:pPr>
            <w:r w:rsidRPr="00D41A7B">
              <w:rPr>
                <w:rFonts w:ascii="Angsana New" w:hAnsi="Angsana New"/>
                <w:sz w:val="28"/>
                <w:szCs w:val="28"/>
                <w:lang w:val="en-US"/>
              </w:rPr>
              <w:t>6,394,872.06</w:t>
            </w:r>
          </w:p>
        </w:tc>
      </w:tr>
      <w:tr w:rsidR="00B5287D" w:rsidTr="005303ED">
        <w:trPr>
          <w:trHeight w:val="432"/>
        </w:trPr>
        <w:tc>
          <w:tcPr>
            <w:tcW w:w="3488" w:type="dxa"/>
            <w:vAlign w:val="bottom"/>
            <w:hideMark/>
          </w:tcPr>
          <w:p w:rsidR="00B5287D" w:rsidRDefault="00B5287D" w:rsidP="00B5287D">
            <w:pPr>
              <w:ind w:left="72"/>
              <w:rPr>
                <w:rFonts w:ascii="Angsana New" w:hAnsi="Angsana New"/>
                <w:sz w:val="28"/>
                <w:szCs w:val="28"/>
                <w:lang w:val="en-US"/>
              </w:rPr>
            </w:pPr>
            <w:r w:rsidRPr="0069100B">
              <w:rPr>
                <w:rFonts w:ascii="Angsana New" w:hAnsi="Angsana New"/>
                <w:sz w:val="28"/>
                <w:szCs w:val="28"/>
                <w:lang w:val="en-US"/>
              </w:rPr>
              <w:t xml:space="preserve">Overdue more than </w:t>
            </w:r>
            <w:r w:rsidRPr="0069100B">
              <w:rPr>
                <w:rFonts w:ascii="Angsana New" w:hAnsi="Angsana New"/>
                <w:sz w:val="28"/>
                <w:szCs w:val="28"/>
                <w:cs/>
                <w:lang w:val="en-US"/>
              </w:rPr>
              <w:t xml:space="preserve">12 </w:t>
            </w:r>
            <w:r w:rsidRPr="0069100B">
              <w:rPr>
                <w:rFonts w:ascii="Angsana New" w:hAnsi="Angsana New"/>
                <w:sz w:val="28"/>
                <w:szCs w:val="28"/>
                <w:lang w:val="en-US"/>
              </w:rPr>
              <w:t>months</w:t>
            </w:r>
          </w:p>
        </w:tc>
        <w:tc>
          <w:tcPr>
            <w:tcW w:w="1372" w:type="dxa"/>
            <w:vAlign w:val="bottom"/>
          </w:tcPr>
          <w:p w:rsidR="00B5287D" w:rsidRDefault="00B5287D" w:rsidP="00B5287D">
            <w:pPr>
              <w:pBdr>
                <w:bottom w:val="single" w:sz="4" w:space="1" w:color="auto"/>
              </w:pBdr>
              <w:ind w:left="-29" w:right="-29"/>
              <w:jc w:val="right"/>
              <w:rPr>
                <w:rFonts w:ascii="Angsana New" w:hAnsi="Angsana New"/>
                <w:sz w:val="28"/>
                <w:szCs w:val="28"/>
                <w:lang w:val="en-US"/>
              </w:rPr>
            </w:pPr>
            <w:r>
              <w:rPr>
                <w:rFonts w:ascii="Angsana New" w:hAnsi="Angsana New" w:hint="cs"/>
                <w:sz w:val="28"/>
                <w:szCs w:val="28"/>
                <w:cs/>
                <w:lang w:val="en-US"/>
              </w:rPr>
              <w:t>-</w:t>
            </w:r>
          </w:p>
        </w:tc>
        <w:tc>
          <w:tcPr>
            <w:tcW w:w="1396" w:type="dxa"/>
            <w:vAlign w:val="bottom"/>
          </w:tcPr>
          <w:p w:rsidR="00B5287D" w:rsidRDefault="00B5287D" w:rsidP="00B5287D">
            <w:pPr>
              <w:pBdr>
                <w:bottom w:val="single" w:sz="4" w:space="1" w:color="auto"/>
              </w:pBdr>
              <w:ind w:left="-29" w:right="-29"/>
              <w:jc w:val="right"/>
              <w:rPr>
                <w:rFonts w:ascii="Angsana New" w:hAnsi="Angsana New"/>
                <w:sz w:val="28"/>
                <w:szCs w:val="28"/>
                <w:lang w:val="en-US"/>
              </w:rPr>
            </w:pPr>
            <w:r>
              <w:rPr>
                <w:rFonts w:ascii="Angsana New" w:hAnsi="Angsana New" w:hint="cs"/>
                <w:sz w:val="28"/>
                <w:szCs w:val="28"/>
                <w:cs/>
                <w:lang w:val="en-US"/>
              </w:rPr>
              <w:t>-</w:t>
            </w:r>
          </w:p>
        </w:tc>
        <w:tc>
          <w:tcPr>
            <w:tcW w:w="1372" w:type="dxa"/>
            <w:vAlign w:val="bottom"/>
          </w:tcPr>
          <w:p w:rsidR="00B5287D" w:rsidRPr="00544A42" w:rsidRDefault="00B5287D" w:rsidP="00B5287D">
            <w:pPr>
              <w:pBdr>
                <w:bottom w:val="single" w:sz="4" w:space="1" w:color="auto"/>
              </w:pBdr>
              <w:ind w:left="-29" w:right="-29"/>
              <w:jc w:val="right"/>
              <w:rPr>
                <w:rFonts w:ascii="Angsana New" w:hAnsi="Angsana New"/>
                <w:sz w:val="28"/>
                <w:szCs w:val="28"/>
                <w:highlight w:val="yellow"/>
                <w:lang w:val="en-US"/>
              </w:rPr>
            </w:pPr>
            <w:r w:rsidRPr="002D03F0">
              <w:rPr>
                <w:rFonts w:ascii="Angsana New" w:hAnsi="Angsana New"/>
                <w:sz w:val="28"/>
                <w:szCs w:val="28"/>
                <w:lang w:val="en-US"/>
              </w:rPr>
              <w:t>-</w:t>
            </w:r>
          </w:p>
        </w:tc>
        <w:tc>
          <w:tcPr>
            <w:tcW w:w="1372" w:type="dxa"/>
            <w:vAlign w:val="bottom"/>
          </w:tcPr>
          <w:p w:rsidR="00B5287D" w:rsidRDefault="00B5287D" w:rsidP="00B5287D">
            <w:pPr>
              <w:pBdr>
                <w:bottom w:val="single" w:sz="4" w:space="1" w:color="auto"/>
              </w:pBdr>
              <w:ind w:left="-29" w:right="-29"/>
              <w:jc w:val="right"/>
              <w:rPr>
                <w:rFonts w:ascii="Angsana New" w:hAnsi="Angsana New"/>
                <w:sz w:val="28"/>
                <w:szCs w:val="28"/>
                <w:lang w:val="en-US"/>
              </w:rPr>
            </w:pPr>
            <w:r w:rsidRPr="00D41A7B">
              <w:rPr>
                <w:rFonts w:ascii="Angsana New" w:hAnsi="Angsana New"/>
                <w:sz w:val="28"/>
                <w:szCs w:val="28"/>
                <w:lang w:val="en-US"/>
              </w:rPr>
              <w:t>5,360,479.25</w:t>
            </w:r>
          </w:p>
        </w:tc>
      </w:tr>
      <w:tr w:rsidR="00B5287D" w:rsidTr="005303ED">
        <w:trPr>
          <w:trHeight w:val="432"/>
        </w:trPr>
        <w:tc>
          <w:tcPr>
            <w:tcW w:w="3488" w:type="dxa"/>
            <w:vAlign w:val="bottom"/>
            <w:hideMark/>
          </w:tcPr>
          <w:p w:rsidR="00B5287D" w:rsidRDefault="00B5287D" w:rsidP="00B5287D">
            <w:pPr>
              <w:ind w:left="72"/>
              <w:rPr>
                <w:rFonts w:ascii="Angsana New" w:hAnsi="Angsana New"/>
                <w:sz w:val="28"/>
                <w:szCs w:val="28"/>
                <w:lang w:val="en-US"/>
              </w:rPr>
            </w:pPr>
            <w:r w:rsidRPr="00E351B1">
              <w:rPr>
                <w:rFonts w:ascii="Angsana New" w:hAnsi="Angsana New"/>
                <w:sz w:val="28"/>
                <w:szCs w:val="28"/>
                <w:lang w:val="en-US"/>
              </w:rPr>
              <w:t>Total</w:t>
            </w:r>
          </w:p>
        </w:tc>
        <w:tc>
          <w:tcPr>
            <w:tcW w:w="1372" w:type="dxa"/>
            <w:vAlign w:val="bottom"/>
          </w:tcPr>
          <w:p w:rsidR="00B5287D" w:rsidRDefault="00B5287D" w:rsidP="00B5287D">
            <w:pPr>
              <w:pBdr>
                <w:bottom w:val="single" w:sz="4" w:space="1" w:color="auto"/>
              </w:pBdr>
              <w:ind w:left="-29" w:right="-29"/>
              <w:jc w:val="right"/>
              <w:rPr>
                <w:rFonts w:ascii="Angsana New" w:hAnsi="Angsana New"/>
                <w:sz w:val="28"/>
                <w:szCs w:val="28"/>
                <w:lang w:val="en-US"/>
              </w:rPr>
            </w:pPr>
            <w:r w:rsidRPr="00D04857">
              <w:rPr>
                <w:rFonts w:ascii="Angsana New" w:hAnsi="Angsana New"/>
                <w:sz w:val="28"/>
                <w:szCs w:val="28"/>
                <w:lang w:val="en-US"/>
              </w:rPr>
              <w:t>10,111,660.17</w:t>
            </w:r>
          </w:p>
        </w:tc>
        <w:tc>
          <w:tcPr>
            <w:tcW w:w="1396" w:type="dxa"/>
            <w:vAlign w:val="bottom"/>
          </w:tcPr>
          <w:p w:rsidR="00B5287D" w:rsidRDefault="00B5287D" w:rsidP="00B5287D">
            <w:pPr>
              <w:pBdr>
                <w:bottom w:val="single" w:sz="4" w:space="1" w:color="auto"/>
              </w:pBdr>
              <w:ind w:left="-29" w:right="-29"/>
              <w:jc w:val="right"/>
              <w:rPr>
                <w:rFonts w:ascii="Angsana New" w:hAnsi="Angsana New"/>
                <w:sz w:val="28"/>
                <w:szCs w:val="28"/>
                <w:lang w:val="en-US"/>
              </w:rPr>
            </w:pPr>
            <w:r>
              <w:rPr>
                <w:rFonts w:ascii="Angsana New" w:hAnsi="Angsana New" w:hint="cs"/>
                <w:sz w:val="28"/>
                <w:szCs w:val="28"/>
                <w:cs/>
                <w:lang w:val="en-US"/>
              </w:rPr>
              <w:t>-</w:t>
            </w:r>
          </w:p>
        </w:tc>
        <w:tc>
          <w:tcPr>
            <w:tcW w:w="1372" w:type="dxa"/>
            <w:vAlign w:val="bottom"/>
          </w:tcPr>
          <w:p w:rsidR="00B5287D" w:rsidRPr="00544A42" w:rsidRDefault="00B5287D" w:rsidP="00B5287D">
            <w:pPr>
              <w:pBdr>
                <w:bottom w:val="single" w:sz="4" w:space="1" w:color="auto"/>
              </w:pBdr>
              <w:ind w:left="-29" w:right="-29"/>
              <w:jc w:val="right"/>
              <w:rPr>
                <w:rFonts w:ascii="Angsana New" w:hAnsi="Angsana New"/>
                <w:sz w:val="28"/>
                <w:szCs w:val="28"/>
                <w:highlight w:val="yellow"/>
                <w:lang w:val="en-US"/>
              </w:rPr>
            </w:pPr>
            <w:r w:rsidRPr="00D04857">
              <w:rPr>
                <w:rFonts w:ascii="Angsana New" w:hAnsi="Angsana New"/>
                <w:sz w:val="28"/>
                <w:szCs w:val="28"/>
                <w:lang w:val="en-US"/>
              </w:rPr>
              <w:t>13,361,805.08</w:t>
            </w:r>
          </w:p>
        </w:tc>
        <w:tc>
          <w:tcPr>
            <w:tcW w:w="1372" w:type="dxa"/>
            <w:vAlign w:val="bottom"/>
          </w:tcPr>
          <w:p w:rsidR="00B5287D" w:rsidRDefault="00B5287D" w:rsidP="00B5287D">
            <w:pPr>
              <w:pBdr>
                <w:bottom w:val="single" w:sz="4" w:space="1" w:color="auto"/>
              </w:pBdr>
              <w:ind w:left="-29" w:right="-29"/>
              <w:jc w:val="right"/>
              <w:rPr>
                <w:rFonts w:ascii="Angsana New" w:hAnsi="Angsana New"/>
                <w:sz w:val="28"/>
                <w:szCs w:val="28"/>
                <w:lang w:val="en-US"/>
              </w:rPr>
            </w:pPr>
            <w:r w:rsidRPr="00993782">
              <w:rPr>
                <w:rFonts w:ascii="Angsana New" w:hAnsi="Angsana New"/>
                <w:sz w:val="28"/>
                <w:szCs w:val="28"/>
                <w:lang w:val="en-US"/>
              </w:rPr>
              <w:t>30,640,152.65</w:t>
            </w:r>
          </w:p>
        </w:tc>
      </w:tr>
      <w:tr w:rsidR="00B5287D" w:rsidTr="005303ED">
        <w:trPr>
          <w:trHeight w:val="432"/>
        </w:trPr>
        <w:tc>
          <w:tcPr>
            <w:tcW w:w="3488" w:type="dxa"/>
            <w:vAlign w:val="bottom"/>
            <w:hideMark/>
          </w:tcPr>
          <w:p w:rsidR="00B5287D" w:rsidRDefault="00B5287D" w:rsidP="00B5287D">
            <w:pPr>
              <w:ind w:left="-108"/>
              <w:rPr>
                <w:rFonts w:ascii="Angsana New" w:hAnsi="Angsana New"/>
                <w:b/>
                <w:bCs/>
                <w:sz w:val="28"/>
                <w:szCs w:val="28"/>
                <w:lang w:val="en-US"/>
              </w:rPr>
            </w:pPr>
            <w:r w:rsidRPr="0069100B">
              <w:rPr>
                <w:rFonts w:ascii="Angsana New" w:hAnsi="Angsana New"/>
                <w:b/>
                <w:bCs/>
                <w:sz w:val="28"/>
                <w:szCs w:val="28"/>
                <w:lang w:val="en-US"/>
              </w:rPr>
              <w:t>Trade receivables - others</w:t>
            </w:r>
          </w:p>
        </w:tc>
        <w:tc>
          <w:tcPr>
            <w:tcW w:w="1372" w:type="dxa"/>
            <w:vAlign w:val="bottom"/>
          </w:tcPr>
          <w:p w:rsidR="00B5287D" w:rsidRDefault="00B5287D" w:rsidP="00B5287D">
            <w:pPr>
              <w:ind w:left="-29" w:right="-29"/>
              <w:jc w:val="right"/>
              <w:rPr>
                <w:rFonts w:ascii="Angsana New" w:hAnsi="Angsana New"/>
                <w:sz w:val="28"/>
                <w:szCs w:val="28"/>
                <w:lang w:val="en-US"/>
              </w:rPr>
            </w:pPr>
          </w:p>
        </w:tc>
        <w:tc>
          <w:tcPr>
            <w:tcW w:w="1396" w:type="dxa"/>
            <w:vAlign w:val="bottom"/>
          </w:tcPr>
          <w:p w:rsidR="00B5287D" w:rsidRDefault="00B5287D" w:rsidP="00B5287D">
            <w:pPr>
              <w:ind w:left="-29" w:right="-29"/>
              <w:jc w:val="right"/>
              <w:rPr>
                <w:rFonts w:ascii="Angsana New" w:hAnsi="Angsana New"/>
                <w:sz w:val="28"/>
                <w:szCs w:val="28"/>
                <w:lang w:val="en-US"/>
              </w:rPr>
            </w:pPr>
          </w:p>
        </w:tc>
        <w:tc>
          <w:tcPr>
            <w:tcW w:w="1372" w:type="dxa"/>
            <w:vAlign w:val="bottom"/>
          </w:tcPr>
          <w:p w:rsidR="00B5287D" w:rsidRDefault="00B5287D" w:rsidP="00B5287D">
            <w:pPr>
              <w:ind w:left="-29" w:right="-29"/>
              <w:jc w:val="right"/>
              <w:rPr>
                <w:rFonts w:ascii="Angsana New" w:hAnsi="Angsana New"/>
                <w:sz w:val="28"/>
                <w:szCs w:val="28"/>
                <w:lang w:val="en-US"/>
              </w:rPr>
            </w:pPr>
          </w:p>
        </w:tc>
        <w:tc>
          <w:tcPr>
            <w:tcW w:w="1372" w:type="dxa"/>
            <w:vAlign w:val="bottom"/>
          </w:tcPr>
          <w:p w:rsidR="00B5287D" w:rsidRDefault="00B5287D" w:rsidP="00B5287D">
            <w:pPr>
              <w:ind w:left="-29" w:right="-29"/>
              <w:jc w:val="right"/>
              <w:rPr>
                <w:rFonts w:ascii="Angsana New" w:hAnsi="Angsana New"/>
                <w:sz w:val="28"/>
                <w:szCs w:val="28"/>
                <w:lang w:val="en-US"/>
              </w:rPr>
            </w:pPr>
          </w:p>
        </w:tc>
      </w:tr>
      <w:tr w:rsidR="00B5287D" w:rsidTr="005303ED">
        <w:trPr>
          <w:trHeight w:val="432"/>
        </w:trPr>
        <w:tc>
          <w:tcPr>
            <w:tcW w:w="3488" w:type="dxa"/>
            <w:vAlign w:val="bottom"/>
            <w:hideMark/>
          </w:tcPr>
          <w:p w:rsidR="00B5287D" w:rsidRDefault="00B5287D" w:rsidP="00B5287D">
            <w:pPr>
              <w:ind w:left="72"/>
              <w:rPr>
                <w:rFonts w:ascii="Angsana New" w:hAnsi="Angsana New"/>
                <w:sz w:val="28"/>
                <w:szCs w:val="28"/>
                <w:lang w:val="en-US"/>
              </w:rPr>
            </w:pPr>
            <w:r w:rsidRPr="00E351B1">
              <w:rPr>
                <w:rFonts w:ascii="Angsana New" w:hAnsi="Angsana New"/>
                <w:sz w:val="28"/>
                <w:szCs w:val="28"/>
                <w:lang w:val="en-US"/>
              </w:rPr>
              <w:t>Current</w:t>
            </w:r>
          </w:p>
        </w:tc>
        <w:tc>
          <w:tcPr>
            <w:tcW w:w="1372" w:type="dxa"/>
            <w:vAlign w:val="bottom"/>
          </w:tcPr>
          <w:p w:rsidR="00B5287D" w:rsidRPr="00544A42" w:rsidRDefault="00E25ED8" w:rsidP="00B5287D">
            <w:pPr>
              <w:ind w:left="-29" w:right="-29"/>
              <w:jc w:val="right"/>
              <w:rPr>
                <w:rFonts w:ascii="Angsana New" w:hAnsi="Angsana New"/>
                <w:sz w:val="28"/>
                <w:szCs w:val="28"/>
                <w:highlight w:val="yellow"/>
                <w:lang w:val="en-US"/>
              </w:rPr>
            </w:pPr>
            <w:r w:rsidRPr="002F48D6">
              <w:rPr>
                <w:rFonts w:ascii="Angsana New" w:hAnsi="Angsana New"/>
                <w:sz w:val="28"/>
                <w:szCs w:val="28"/>
                <w:cs/>
                <w:lang w:val="en-US"/>
              </w:rPr>
              <w:t>86,318,085.91</w:t>
            </w:r>
          </w:p>
        </w:tc>
        <w:tc>
          <w:tcPr>
            <w:tcW w:w="1396" w:type="dxa"/>
            <w:vAlign w:val="bottom"/>
          </w:tcPr>
          <w:p w:rsidR="00B5287D" w:rsidRDefault="00B5287D" w:rsidP="00B5287D">
            <w:pPr>
              <w:ind w:left="-29" w:right="-29"/>
              <w:jc w:val="right"/>
              <w:rPr>
                <w:rFonts w:ascii="Angsana New" w:hAnsi="Angsana New"/>
                <w:sz w:val="28"/>
                <w:szCs w:val="28"/>
                <w:lang w:val="en-US"/>
              </w:rPr>
            </w:pPr>
            <w:r w:rsidRPr="00D27778">
              <w:rPr>
                <w:rFonts w:ascii="Angsana New" w:hAnsi="Angsana New"/>
                <w:sz w:val="28"/>
                <w:szCs w:val="28"/>
                <w:lang w:val="en-US"/>
              </w:rPr>
              <w:t>70,925,843.87</w:t>
            </w:r>
          </w:p>
        </w:tc>
        <w:tc>
          <w:tcPr>
            <w:tcW w:w="1372" w:type="dxa"/>
            <w:vAlign w:val="bottom"/>
          </w:tcPr>
          <w:p w:rsidR="00B5287D" w:rsidRPr="00544A42" w:rsidRDefault="00E25ED8" w:rsidP="00B5287D">
            <w:pPr>
              <w:ind w:left="-29" w:right="-29"/>
              <w:jc w:val="right"/>
              <w:rPr>
                <w:rFonts w:ascii="Angsana New" w:hAnsi="Angsana New"/>
                <w:sz w:val="28"/>
                <w:szCs w:val="28"/>
                <w:highlight w:val="yellow"/>
                <w:lang w:val="en-US"/>
              </w:rPr>
            </w:pPr>
            <w:r w:rsidRPr="002F48D6">
              <w:rPr>
                <w:rFonts w:ascii="Angsana New" w:hAnsi="Angsana New"/>
                <w:sz w:val="28"/>
                <w:szCs w:val="28"/>
                <w:cs/>
                <w:lang w:val="en-US"/>
              </w:rPr>
              <w:t>86,318,085.91</w:t>
            </w:r>
          </w:p>
        </w:tc>
        <w:tc>
          <w:tcPr>
            <w:tcW w:w="1372" w:type="dxa"/>
            <w:vAlign w:val="bottom"/>
          </w:tcPr>
          <w:p w:rsidR="00B5287D" w:rsidRDefault="00B5287D" w:rsidP="00B5287D">
            <w:pPr>
              <w:ind w:left="-29" w:right="-29"/>
              <w:jc w:val="right"/>
              <w:rPr>
                <w:rFonts w:ascii="Angsana New" w:hAnsi="Angsana New"/>
                <w:sz w:val="28"/>
                <w:szCs w:val="28"/>
                <w:lang w:val="en-US"/>
              </w:rPr>
            </w:pPr>
            <w:r w:rsidRPr="00577181">
              <w:rPr>
                <w:rFonts w:ascii="Angsana New" w:hAnsi="Angsana New"/>
                <w:sz w:val="28"/>
                <w:szCs w:val="28"/>
                <w:lang w:val="en-US"/>
              </w:rPr>
              <w:t>70,925,843.87</w:t>
            </w:r>
          </w:p>
        </w:tc>
      </w:tr>
      <w:tr w:rsidR="00B5287D" w:rsidTr="005303ED">
        <w:trPr>
          <w:trHeight w:val="432"/>
        </w:trPr>
        <w:tc>
          <w:tcPr>
            <w:tcW w:w="3488" w:type="dxa"/>
            <w:vAlign w:val="bottom"/>
            <w:hideMark/>
          </w:tcPr>
          <w:p w:rsidR="00B5287D" w:rsidRDefault="00B5287D" w:rsidP="00B5287D">
            <w:pPr>
              <w:ind w:left="72"/>
              <w:rPr>
                <w:rFonts w:ascii="Angsana New" w:hAnsi="Angsana New"/>
                <w:sz w:val="28"/>
                <w:szCs w:val="28"/>
                <w:lang w:val="en-US"/>
              </w:rPr>
            </w:pPr>
            <w:r w:rsidRPr="00E351B1">
              <w:rPr>
                <w:rFonts w:ascii="Angsana New" w:hAnsi="Angsana New"/>
                <w:sz w:val="28"/>
                <w:szCs w:val="28"/>
                <w:lang w:val="en-US"/>
              </w:rPr>
              <w:t>Within 3 months</w:t>
            </w:r>
          </w:p>
        </w:tc>
        <w:tc>
          <w:tcPr>
            <w:tcW w:w="1372" w:type="dxa"/>
            <w:vAlign w:val="bottom"/>
          </w:tcPr>
          <w:p w:rsidR="00B5287D" w:rsidRPr="00544A42" w:rsidRDefault="00E25ED8" w:rsidP="00B5287D">
            <w:pPr>
              <w:ind w:left="-29" w:right="-29"/>
              <w:jc w:val="right"/>
              <w:rPr>
                <w:rFonts w:ascii="Angsana New" w:hAnsi="Angsana New"/>
                <w:sz w:val="28"/>
                <w:szCs w:val="28"/>
                <w:highlight w:val="yellow"/>
                <w:lang w:val="en-US"/>
              </w:rPr>
            </w:pPr>
            <w:r w:rsidRPr="002F48D6">
              <w:rPr>
                <w:rFonts w:ascii="Angsana New" w:hAnsi="Angsana New"/>
                <w:sz w:val="28"/>
                <w:szCs w:val="28"/>
                <w:cs/>
                <w:lang w:val="en-US"/>
              </w:rPr>
              <w:t>13,319,229.32</w:t>
            </w:r>
          </w:p>
        </w:tc>
        <w:tc>
          <w:tcPr>
            <w:tcW w:w="1396" w:type="dxa"/>
            <w:vAlign w:val="bottom"/>
          </w:tcPr>
          <w:p w:rsidR="00B5287D" w:rsidRDefault="00B5287D" w:rsidP="00B5287D">
            <w:pPr>
              <w:ind w:left="-29" w:right="-29"/>
              <w:jc w:val="right"/>
              <w:rPr>
                <w:rFonts w:ascii="Angsana New" w:hAnsi="Angsana New"/>
                <w:sz w:val="28"/>
                <w:szCs w:val="28"/>
                <w:lang w:val="en-US"/>
              </w:rPr>
            </w:pPr>
            <w:r w:rsidRPr="00D41A7B">
              <w:rPr>
                <w:rFonts w:ascii="Angsana New" w:hAnsi="Angsana New"/>
                <w:sz w:val="28"/>
                <w:szCs w:val="28"/>
                <w:lang w:val="en-US"/>
              </w:rPr>
              <w:t>25,831,703.43</w:t>
            </w:r>
          </w:p>
        </w:tc>
        <w:tc>
          <w:tcPr>
            <w:tcW w:w="1372" w:type="dxa"/>
            <w:vAlign w:val="bottom"/>
          </w:tcPr>
          <w:p w:rsidR="00B5287D" w:rsidRPr="00544A42" w:rsidRDefault="00E25ED8" w:rsidP="00B5287D">
            <w:pPr>
              <w:ind w:left="-29" w:right="-29"/>
              <w:jc w:val="right"/>
              <w:rPr>
                <w:rFonts w:ascii="Angsana New" w:hAnsi="Angsana New"/>
                <w:sz w:val="28"/>
                <w:szCs w:val="28"/>
                <w:highlight w:val="yellow"/>
                <w:lang w:val="en-US"/>
              </w:rPr>
            </w:pPr>
            <w:r w:rsidRPr="002F48D6">
              <w:rPr>
                <w:rFonts w:ascii="Angsana New" w:hAnsi="Angsana New"/>
                <w:sz w:val="28"/>
                <w:szCs w:val="28"/>
                <w:cs/>
                <w:lang w:val="en-US"/>
              </w:rPr>
              <w:t>10,047,176.56</w:t>
            </w:r>
          </w:p>
        </w:tc>
        <w:tc>
          <w:tcPr>
            <w:tcW w:w="1372" w:type="dxa"/>
            <w:vAlign w:val="bottom"/>
          </w:tcPr>
          <w:p w:rsidR="00B5287D" w:rsidRDefault="00B5287D" w:rsidP="00B5287D">
            <w:pPr>
              <w:ind w:left="-29" w:right="-29"/>
              <w:jc w:val="right"/>
              <w:rPr>
                <w:rFonts w:ascii="Angsana New" w:hAnsi="Angsana New"/>
                <w:sz w:val="28"/>
                <w:szCs w:val="28"/>
                <w:lang w:val="en-US"/>
              </w:rPr>
            </w:pPr>
            <w:r w:rsidRPr="00D41A7B">
              <w:rPr>
                <w:rFonts w:ascii="Angsana New" w:hAnsi="Angsana New"/>
                <w:sz w:val="28"/>
                <w:szCs w:val="28"/>
                <w:lang w:val="en-US"/>
              </w:rPr>
              <w:t>20,501,273.13</w:t>
            </w:r>
          </w:p>
        </w:tc>
      </w:tr>
      <w:tr w:rsidR="00E25ED8" w:rsidTr="005303ED">
        <w:trPr>
          <w:trHeight w:val="432"/>
        </w:trPr>
        <w:tc>
          <w:tcPr>
            <w:tcW w:w="3488" w:type="dxa"/>
            <w:vAlign w:val="bottom"/>
            <w:hideMark/>
          </w:tcPr>
          <w:p w:rsidR="00E25ED8" w:rsidRDefault="00E25ED8" w:rsidP="00E25ED8">
            <w:pPr>
              <w:ind w:left="72"/>
              <w:rPr>
                <w:rFonts w:ascii="Angsana New" w:hAnsi="Angsana New"/>
                <w:sz w:val="28"/>
                <w:szCs w:val="28"/>
                <w:lang w:val="en-US"/>
              </w:rPr>
            </w:pPr>
            <w:r w:rsidRPr="00E351B1">
              <w:rPr>
                <w:rFonts w:ascii="Angsana New" w:hAnsi="Angsana New"/>
                <w:sz w:val="28"/>
                <w:szCs w:val="28"/>
                <w:lang w:val="en-US"/>
              </w:rPr>
              <w:t>Overdue 3 - 6 months</w:t>
            </w:r>
          </w:p>
        </w:tc>
        <w:tc>
          <w:tcPr>
            <w:tcW w:w="1372" w:type="dxa"/>
            <w:vAlign w:val="bottom"/>
          </w:tcPr>
          <w:p w:rsidR="00E25ED8" w:rsidRPr="00544A42" w:rsidRDefault="00E25ED8" w:rsidP="00E25ED8">
            <w:pPr>
              <w:ind w:left="-29" w:right="-29"/>
              <w:jc w:val="right"/>
              <w:rPr>
                <w:rFonts w:ascii="Angsana New" w:hAnsi="Angsana New"/>
                <w:sz w:val="28"/>
                <w:szCs w:val="28"/>
                <w:highlight w:val="yellow"/>
                <w:lang w:val="en-US"/>
              </w:rPr>
            </w:pPr>
            <w:r w:rsidRPr="002F48D6">
              <w:rPr>
                <w:rFonts w:ascii="Angsana New" w:hAnsi="Angsana New"/>
                <w:sz w:val="28"/>
                <w:szCs w:val="28"/>
                <w:cs/>
                <w:lang w:val="en-US"/>
              </w:rPr>
              <w:t>2,704,095.97</w:t>
            </w:r>
          </w:p>
        </w:tc>
        <w:tc>
          <w:tcPr>
            <w:tcW w:w="1396" w:type="dxa"/>
            <w:vAlign w:val="bottom"/>
          </w:tcPr>
          <w:p w:rsidR="00E25ED8" w:rsidRDefault="00E25ED8" w:rsidP="00E25ED8">
            <w:pPr>
              <w:ind w:left="-29" w:right="-29"/>
              <w:jc w:val="right"/>
              <w:rPr>
                <w:rFonts w:ascii="Angsana New" w:hAnsi="Angsana New"/>
                <w:sz w:val="28"/>
                <w:szCs w:val="28"/>
                <w:lang w:val="en-US"/>
              </w:rPr>
            </w:pPr>
            <w:r w:rsidRPr="00D41A7B">
              <w:rPr>
                <w:rFonts w:ascii="Angsana New" w:hAnsi="Angsana New"/>
                <w:sz w:val="28"/>
                <w:szCs w:val="28"/>
                <w:lang w:val="en-US"/>
              </w:rPr>
              <w:t>4,353,646.05</w:t>
            </w:r>
          </w:p>
        </w:tc>
        <w:tc>
          <w:tcPr>
            <w:tcW w:w="1372" w:type="dxa"/>
            <w:vAlign w:val="bottom"/>
          </w:tcPr>
          <w:p w:rsidR="00E25ED8" w:rsidRPr="002F48D6" w:rsidRDefault="00E25ED8" w:rsidP="00E25ED8">
            <w:pPr>
              <w:ind w:left="-29" w:right="-29"/>
              <w:jc w:val="right"/>
              <w:rPr>
                <w:rFonts w:ascii="Angsana New" w:hAnsi="Angsana New"/>
                <w:sz w:val="28"/>
                <w:szCs w:val="28"/>
                <w:lang w:val="en-US"/>
              </w:rPr>
            </w:pPr>
            <w:r w:rsidRPr="002F48D6">
              <w:rPr>
                <w:rFonts w:ascii="Angsana New" w:hAnsi="Angsana New"/>
                <w:sz w:val="28"/>
                <w:szCs w:val="28"/>
                <w:cs/>
                <w:lang w:val="en-US"/>
              </w:rPr>
              <w:t xml:space="preserve">2,704,095.97 </w:t>
            </w:r>
          </w:p>
        </w:tc>
        <w:tc>
          <w:tcPr>
            <w:tcW w:w="1372" w:type="dxa"/>
            <w:vAlign w:val="bottom"/>
          </w:tcPr>
          <w:p w:rsidR="00E25ED8" w:rsidRDefault="00E25ED8" w:rsidP="00E25ED8">
            <w:pPr>
              <w:ind w:left="-29" w:right="-29"/>
              <w:jc w:val="right"/>
              <w:rPr>
                <w:rFonts w:ascii="Angsana New" w:hAnsi="Angsana New"/>
                <w:sz w:val="28"/>
                <w:szCs w:val="28"/>
                <w:lang w:val="en-US"/>
              </w:rPr>
            </w:pPr>
            <w:r w:rsidRPr="00D41A7B">
              <w:rPr>
                <w:rFonts w:ascii="Angsana New" w:hAnsi="Angsana New"/>
                <w:sz w:val="28"/>
                <w:szCs w:val="28"/>
                <w:lang w:val="en-US"/>
              </w:rPr>
              <w:t>1,701,698.12</w:t>
            </w:r>
          </w:p>
        </w:tc>
      </w:tr>
      <w:tr w:rsidR="00E25ED8" w:rsidTr="005303ED">
        <w:trPr>
          <w:trHeight w:val="432"/>
        </w:trPr>
        <w:tc>
          <w:tcPr>
            <w:tcW w:w="3488" w:type="dxa"/>
            <w:vAlign w:val="bottom"/>
            <w:hideMark/>
          </w:tcPr>
          <w:p w:rsidR="00E25ED8" w:rsidRDefault="00E25ED8" w:rsidP="00E25ED8">
            <w:pPr>
              <w:ind w:left="72"/>
              <w:rPr>
                <w:rFonts w:ascii="Angsana New" w:hAnsi="Angsana New"/>
                <w:sz w:val="28"/>
                <w:szCs w:val="28"/>
                <w:lang w:val="en-US"/>
              </w:rPr>
            </w:pPr>
            <w:r w:rsidRPr="00E351B1">
              <w:rPr>
                <w:rFonts w:ascii="Angsana New" w:hAnsi="Angsana New"/>
                <w:sz w:val="28"/>
                <w:szCs w:val="28"/>
                <w:lang w:val="en-US"/>
              </w:rPr>
              <w:t xml:space="preserve">Overdue </w:t>
            </w:r>
            <w:r w:rsidRPr="00E351B1">
              <w:rPr>
                <w:rFonts w:ascii="Angsana New" w:hAnsi="Angsana New"/>
                <w:sz w:val="28"/>
                <w:szCs w:val="28"/>
                <w:cs/>
                <w:lang w:val="en-US"/>
              </w:rPr>
              <w:t xml:space="preserve">6 - 12 </w:t>
            </w:r>
            <w:r w:rsidRPr="00E351B1">
              <w:rPr>
                <w:rFonts w:ascii="Angsana New" w:hAnsi="Angsana New"/>
                <w:sz w:val="28"/>
                <w:szCs w:val="28"/>
                <w:lang w:val="en-US"/>
              </w:rPr>
              <w:t>months</w:t>
            </w:r>
          </w:p>
        </w:tc>
        <w:tc>
          <w:tcPr>
            <w:tcW w:w="1372" w:type="dxa"/>
            <w:vAlign w:val="bottom"/>
          </w:tcPr>
          <w:p w:rsidR="00E25ED8" w:rsidRPr="002F48D6" w:rsidRDefault="00E25ED8" w:rsidP="00E25ED8">
            <w:pPr>
              <w:ind w:left="-29" w:right="-29"/>
              <w:jc w:val="right"/>
              <w:rPr>
                <w:rFonts w:ascii="Angsana New" w:hAnsi="Angsana New"/>
                <w:sz w:val="28"/>
                <w:szCs w:val="28"/>
                <w:lang w:val="en-US"/>
              </w:rPr>
            </w:pPr>
            <w:r w:rsidRPr="002F48D6">
              <w:rPr>
                <w:rFonts w:ascii="Angsana New" w:hAnsi="Angsana New"/>
                <w:sz w:val="28"/>
                <w:szCs w:val="28"/>
                <w:cs/>
                <w:lang w:val="en-US"/>
              </w:rPr>
              <w:t xml:space="preserve">22,187,197.73 </w:t>
            </w:r>
          </w:p>
        </w:tc>
        <w:tc>
          <w:tcPr>
            <w:tcW w:w="1396" w:type="dxa"/>
            <w:vAlign w:val="bottom"/>
          </w:tcPr>
          <w:p w:rsidR="00E25ED8" w:rsidRDefault="00E25ED8" w:rsidP="00E25ED8">
            <w:pPr>
              <w:ind w:left="-29" w:right="-29"/>
              <w:jc w:val="right"/>
              <w:rPr>
                <w:rFonts w:ascii="Angsana New" w:hAnsi="Angsana New"/>
                <w:sz w:val="28"/>
                <w:szCs w:val="28"/>
                <w:lang w:val="en-US"/>
              </w:rPr>
            </w:pPr>
            <w:r w:rsidRPr="00D41A7B">
              <w:rPr>
                <w:rFonts w:ascii="Angsana New" w:hAnsi="Angsana New"/>
                <w:sz w:val="28"/>
                <w:szCs w:val="28"/>
                <w:lang w:val="en-US"/>
              </w:rPr>
              <w:t>13,618,709.44</w:t>
            </w:r>
          </w:p>
        </w:tc>
        <w:tc>
          <w:tcPr>
            <w:tcW w:w="1372" w:type="dxa"/>
            <w:vAlign w:val="bottom"/>
          </w:tcPr>
          <w:p w:rsidR="00E25ED8" w:rsidRPr="002F48D6" w:rsidRDefault="00E25ED8" w:rsidP="00E25ED8">
            <w:pPr>
              <w:ind w:left="-29" w:right="-29"/>
              <w:jc w:val="right"/>
              <w:rPr>
                <w:rFonts w:ascii="Angsana New" w:hAnsi="Angsana New"/>
                <w:sz w:val="28"/>
                <w:szCs w:val="28"/>
                <w:lang w:val="en-US"/>
              </w:rPr>
            </w:pPr>
            <w:r w:rsidRPr="002F48D6">
              <w:rPr>
                <w:rFonts w:ascii="Angsana New" w:hAnsi="Angsana New"/>
                <w:sz w:val="28"/>
                <w:szCs w:val="28"/>
                <w:cs/>
                <w:lang w:val="en-US"/>
              </w:rPr>
              <w:t xml:space="preserve">22,187,197.73 </w:t>
            </w:r>
          </w:p>
        </w:tc>
        <w:tc>
          <w:tcPr>
            <w:tcW w:w="1372" w:type="dxa"/>
            <w:vAlign w:val="bottom"/>
          </w:tcPr>
          <w:p w:rsidR="00E25ED8" w:rsidRDefault="00E25ED8" w:rsidP="00E25ED8">
            <w:pPr>
              <w:ind w:left="-29" w:right="-29"/>
              <w:jc w:val="right"/>
              <w:rPr>
                <w:rFonts w:ascii="Angsana New" w:hAnsi="Angsana New"/>
                <w:sz w:val="28"/>
                <w:szCs w:val="28"/>
                <w:lang w:val="en-US"/>
              </w:rPr>
            </w:pPr>
            <w:r w:rsidRPr="00D41A7B">
              <w:rPr>
                <w:rFonts w:ascii="Angsana New" w:hAnsi="Angsana New"/>
                <w:sz w:val="28"/>
                <w:szCs w:val="28"/>
                <w:lang w:val="en-US"/>
              </w:rPr>
              <w:t>13,352,729.44</w:t>
            </w:r>
          </w:p>
        </w:tc>
      </w:tr>
      <w:tr w:rsidR="00E25ED8" w:rsidTr="005303ED">
        <w:trPr>
          <w:trHeight w:val="432"/>
        </w:trPr>
        <w:tc>
          <w:tcPr>
            <w:tcW w:w="3488" w:type="dxa"/>
            <w:vAlign w:val="bottom"/>
            <w:hideMark/>
          </w:tcPr>
          <w:p w:rsidR="00E25ED8" w:rsidRDefault="00E25ED8" w:rsidP="00E25ED8">
            <w:pPr>
              <w:ind w:left="72"/>
              <w:rPr>
                <w:rFonts w:ascii="Angsana New" w:hAnsi="Angsana New"/>
                <w:sz w:val="28"/>
                <w:szCs w:val="28"/>
                <w:lang w:val="en-US"/>
              </w:rPr>
            </w:pPr>
            <w:r w:rsidRPr="0069100B">
              <w:rPr>
                <w:rFonts w:ascii="Angsana New" w:hAnsi="Angsana New"/>
                <w:sz w:val="28"/>
                <w:szCs w:val="28"/>
                <w:lang w:val="en-US"/>
              </w:rPr>
              <w:t xml:space="preserve">Overdue more than </w:t>
            </w:r>
            <w:r w:rsidRPr="0069100B">
              <w:rPr>
                <w:rFonts w:ascii="Angsana New" w:hAnsi="Angsana New"/>
                <w:sz w:val="28"/>
                <w:szCs w:val="28"/>
                <w:cs/>
                <w:lang w:val="en-US"/>
              </w:rPr>
              <w:t xml:space="preserve">12 </w:t>
            </w:r>
            <w:r w:rsidRPr="0069100B">
              <w:rPr>
                <w:rFonts w:ascii="Angsana New" w:hAnsi="Angsana New"/>
                <w:sz w:val="28"/>
                <w:szCs w:val="28"/>
                <w:lang w:val="en-US"/>
              </w:rPr>
              <w:t>months</w:t>
            </w:r>
          </w:p>
        </w:tc>
        <w:tc>
          <w:tcPr>
            <w:tcW w:w="1372" w:type="dxa"/>
            <w:vAlign w:val="bottom"/>
          </w:tcPr>
          <w:p w:rsidR="00E25ED8" w:rsidRPr="002F48D6" w:rsidRDefault="00E25ED8" w:rsidP="001B6C4C">
            <w:pPr>
              <w:pBdr>
                <w:bottom w:val="single" w:sz="4" w:space="1" w:color="auto"/>
              </w:pBdr>
              <w:ind w:left="-29" w:right="-29"/>
              <w:jc w:val="right"/>
              <w:rPr>
                <w:rFonts w:ascii="Angsana New" w:hAnsi="Angsana New"/>
                <w:sz w:val="28"/>
                <w:szCs w:val="28"/>
                <w:lang w:val="en-US"/>
              </w:rPr>
            </w:pPr>
            <w:r w:rsidRPr="002F48D6">
              <w:rPr>
                <w:rFonts w:ascii="Angsana New" w:hAnsi="Angsana New"/>
                <w:sz w:val="28"/>
                <w:szCs w:val="28"/>
                <w:cs/>
                <w:lang w:val="en-US"/>
              </w:rPr>
              <w:t xml:space="preserve">4,341,731.43 </w:t>
            </w:r>
          </w:p>
        </w:tc>
        <w:tc>
          <w:tcPr>
            <w:tcW w:w="1396" w:type="dxa"/>
            <w:vAlign w:val="bottom"/>
          </w:tcPr>
          <w:p w:rsidR="00E25ED8" w:rsidRDefault="00E25ED8" w:rsidP="001B6C4C">
            <w:pPr>
              <w:pBdr>
                <w:bottom w:val="single" w:sz="4" w:space="1" w:color="auto"/>
              </w:pBdr>
              <w:ind w:left="-29" w:right="-29"/>
              <w:jc w:val="right"/>
              <w:rPr>
                <w:rFonts w:ascii="Angsana New" w:hAnsi="Angsana New"/>
                <w:sz w:val="28"/>
                <w:szCs w:val="28"/>
                <w:lang w:val="en-US"/>
              </w:rPr>
            </w:pPr>
            <w:r w:rsidRPr="00D41A7B">
              <w:rPr>
                <w:rFonts w:ascii="Angsana New" w:hAnsi="Angsana New"/>
                <w:sz w:val="28"/>
                <w:szCs w:val="28"/>
                <w:lang w:val="en-US"/>
              </w:rPr>
              <w:t>4,607,881.25</w:t>
            </w:r>
          </w:p>
        </w:tc>
        <w:tc>
          <w:tcPr>
            <w:tcW w:w="1372" w:type="dxa"/>
            <w:vAlign w:val="bottom"/>
          </w:tcPr>
          <w:p w:rsidR="00E25ED8" w:rsidRPr="002F48D6" w:rsidRDefault="00E25ED8" w:rsidP="001B6C4C">
            <w:pPr>
              <w:pBdr>
                <w:bottom w:val="single" w:sz="4" w:space="1" w:color="auto"/>
              </w:pBdr>
              <w:ind w:left="-29" w:right="-29"/>
              <w:jc w:val="right"/>
              <w:rPr>
                <w:rFonts w:ascii="Angsana New" w:hAnsi="Angsana New"/>
                <w:sz w:val="28"/>
                <w:szCs w:val="28"/>
                <w:lang w:val="en-US"/>
              </w:rPr>
            </w:pPr>
            <w:r w:rsidRPr="002F48D6">
              <w:rPr>
                <w:rFonts w:ascii="Angsana New" w:hAnsi="Angsana New"/>
                <w:sz w:val="28"/>
                <w:szCs w:val="28"/>
                <w:cs/>
                <w:lang w:val="en-US"/>
              </w:rPr>
              <w:t xml:space="preserve">4,341,731.43 </w:t>
            </w:r>
          </w:p>
        </w:tc>
        <w:tc>
          <w:tcPr>
            <w:tcW w:w="1372" w:type="dxa"/>
            <w:vAlign w:val="bottom"/>
          </w:tcPr>
          <w:p w:rsidR="00E25ED8" w:rsidRDefault="00E25ED8" w:rsidP="001B6C4C">
            <w:pPr>
              <w:pBdr>
                <w:bottom w:val="single" w:sz="4" w:space="1" w:color="auto"/>
              </w:pBdr>
              <w:ind w:left="-29" w:right="-29"/>
              <w:jc w:val="right"/>
              <w:rPr>
                <w:rFonts w:ascii="Angsana New" w:hAnsi="Angsana New"/>
                <w:sz w:val="28"/>
                <w:szCs w:val="28"/>
                <w:lang w:val="en-US"/>
              </w:rPr>
            </w:pPr>
            <w:r w:rsidRPr="00D41A7B">
              <w:rPr>
                <w:rFonts w:ascii="Angsana New" w:hAnsi="Angsana New"/>
                <w:sz w:val="28"/>
                <w:szCs w:val="28"/>
                <w:lang w:val="en-US"/>
              </w:rPr>
              <w:t>4,607,881.25</w:t>
            </w:r>
          </w:p>
        </w:tc>
      </w:tr>
      <w:tr w:rsidR="00910C7F" w:rsidTr="005303ED">
        <w:trPr>
          <w:trHeight w:val="432"/>
        </w:trPr>
        <w:tc>
          <w:tcPr>
            <w:tcW w:w="3488" w:type="dxa"/>
            <w:vAlign w:val="bottom"/>
            <w:hideMark/>
          </w:tcPr>
          <w:p w:rsidR="00910C7F" w:rsidRDefault="00910C7F" w:rsidP="00910C7F">
            <w:pPr>
              <w:ind w:left="72"/>
              <w:rPr>
                <w:rFonts w:ascii="Angsana New" w:hAnsi="Angsana New"/>
                <w:sz w:val="28"/>
                <w:szCs w:val="28"/>
                <w:lang w:val="en-US"/>
              </w:rPr>
            </w:pPr>
            <w:r w:rsidRPr="00E351B1">
              <w:rPr>
                <w:rFonts w:ascii="Angsana New" w:hAnsi="Angsana New"/>
                <w:sz w:val="28"/>
                <w:szCs w:val="28"/>
                <w:lang w:val="en-US"/>
              </w:rPr>
              <w:t>Total</w:t>
            </w:r>
          </w:p>
        </w:tc>
        <w:tc>
          <w:tcPr>
            <w:tcW w:w="1372" w:type="dxa"/>
            <w:vAlign w:val="bottom"/>
          </w:tcPr>
          <w:p w:rsidR="00910C7F" w:rsidRPr="00544A42" w:rsidRDefault="00910C7F" w:rsidP="00910C7F">
            <w:pPr>
              <w:pBdr>
                <w:bottom w:val="single" w:sz="4" w:space="1" w:color="auto"/>
              </w:pBdr>
              <w:ind w:left="-29" w:right="-29"/>
              <w:jc w:val="right"/>
              <w:rPr>
                <w:rFonts w:ascii="Angsana New" w:hAnsi="Angsana New"/>
                <w:sz w:val="28"/>
                <w:szCs w:val="28"/>
                <w:highlight w:val="yellow"/>
                <w:lang w:val="en-US"/>
              </w:rPr>
            </w:pPr>
            <w:r w:rsidRPr="002F48D6">
              <w:rPr>
                <w:rFonts w:ascii="Angsana New" w:hAnsi="Angsana New"/>
                <w:sz w:val="28"/>
                <w:szCs w:val="28"/>
                <w:lang w:val="en-US"/>
              </w:rPr>
              <w:t>128,870,340.36</w:t>
            </w:r>
          </w:p>
        </w:tc>
        <w:tc>
          <w:tcPr>
            <w:tcW w:w="1396" w:type="dxa"/>
            <w:vAlign w:val="bottom"/>
          </w:tcPr>
          <w:p w:rsidR="00910C7F" w:rsidRDefault="00910C7F" w:rsidP="00910C7F">
            <w:pPr>
              <w:pBdr>
                <w:bottom w:val="single" w:sz="4" w:space="1" w:color="auto"/>
              </w:pBdr>
              <w:ind w:left="-29" w:right="-29"/>
              <w:jc w:val="right"/>
              <w:rPr>
                <w:rFonts w:ascii="Angsana New" w:hAnsi="Angsana New"/>
                <w:sz w:val="28"/>
                <w:szCs w:val="28"/>
                <w:lang w:val="en-US"/>
              </w:rPr>
            </w:pPr>
            <w:r w:rsidRPr="00D27778">
              <w:rPr>
                <w:rFonts w:ascii="Angsana New" w:hAnsi="Angsana New"/>
                <w:sz w:val="28"/>
                <w:szCs w:val="28"/>
                <w:lang w:val="en-US"/>
              </w:rPr>
              <w:t>119,337,784.04</w:t>
            </w:r>
          </w:p>
        </w:tc>
        <w:tc>
          <w:tcPr>
            <w:tcW w:w="1372" w:type="dxa"/>
            <w:vAlign w:val="bottom"/>
          </w:tcPr>
          <w:p w:rsidR="00910C7F" w:rsidRPr="00A30CC7" w:rsidRDefault="00910C7F" w:rsidP="00910C7F">
            <w:pPr>
              <w:pBdr>
                <w:bottom w:val="single" w:sz="4" w:space="1" w:color="auto"/>
              </w:pBdr>
              <w:ind w:left="-29" w:right="-29"/>
              <w:jc w:val="right"/>
              <w:rPr>
                <w:rFonts w:ascii="Angsana New" w:hAnsi="Angsana New"/>
                <w:sz w:val="28"/>
                <w:szCs w:val="28"/>
                <w:highlight w:val="yellow"/>
                <w:lang w:val="en-US"/>
              </w:rPr>
            </w:pPr>
            <w:r w:rsidRPr="002F48D6">
              <w:rPr>
                <w:rFonts w:ascii="Angsana New" w:hAnsi="Angsana New"/>
                <w:sz w:val="28"/>
                <w:szCs w:val="28"/>
                <w:lang w:val="en-US"/>
              </w:rPr>
              <w:t>125,598,287.60</w:t>
            </w:r>
          </w:p>
        </w:tc>
        <w:tc>
          <w:tcPr>
            <w:tcW w:w="1372" w:type="dxa"/>
            <w:vAlign w:val="bottom"/>
          </w:tcPr>
          <w:p w:rsidR="00910C7F" w:rsidRDefault="00910C7F" w:rsidP="00910C7F">
            <w:pPr>
              <w:pBdr>
                <w:bottom w:val="single" w:sz="4" w:space="1" w:color="auto"/>
              </w:pBdr>
              <w:ind w:left="-29" w:right="-29"/>
              <w:jc w:val="right"/>
              <w:rPr>
                <w:rFonts w:ascii="Angsana New" w:hAnsi="Angsana New"/>
                <w:sz w:val="28"/>
                <w:szCs w:val="28"/>
                <w:lang w:val="en-US"/>
              </w:rPr>
            </w:pPr>
            <w:r w:rsidRPr="00577181">
              <w:rPr>
                <w:rFonts w:ascii="Angsana New" w:hAnsi="Angsana New"/>
                <w:sz w:val="28"/>
                <w:szCs w:val="28"/>
                <w:lang w:val="en-US"/>
              </w:rPr>
              <w:t>111,089,425.81</w:t>
            </w:r>
          </w:p>
        </w:tc>
      </w:tr>
      <w:tr w:rsidR="00910C7F" w:rsidTr="005303ED">
        <w:trPr>
          <w:trHeight w:val="432"/>
        </w:trPr>
        <w:tc>
          <w:tcPr>
            <w:tcW w:w="3488" w:type="dxa"/>
            <w:vAlign w:val="bottom"/>
            <w:hideMark/>
          </w:tcPr>
          <w:p w:rsidR="00910C7F" w:rsidRDefault="00910C7F" w:rsidP="00910C7F">
            <w:pPr>
              <w:ind w:left="72"/>
              <w:rPr>
                <w:rFonts w:ascii="Angsana New" w:hAnsi="Angsana New"/>
                <w:sz w:val="28"/>
                <w:szCs w:val="28"/>
                <w:lang w:val="en-US"/>
              </w:rPr>
            </w:pPr>
            <w:r w:rsidRPr="00CC5D7A">
              <w:rPr>
                <w:rFonts w:ascii="Angsana New" w:hAnsi="Angsana New"/>
                <w:sz w:val="28"/>
                <w:szCs w:val="28"/>
                <w:lang w:val="en-US"/>
              </w:rPr>
              <w:t>Total trade receivables</w:t>
            </w:r>
          </w:p>
        </w:tc>
        <w:tc>
          <w:tcPr>
            <w:tcW w:w="1372" w:type="dxa"/>
            <w:vAlign w:val="bottom"/>
          </w:tcPr>
          <w:p w:rsidR="00910C7F" w:rsidRPr="00A30CC7" w:rsidRDefault="00910C7F" w:rsidP="00910C7F">
            <w:pPr>
              <w:ind w:left="-29" w:right="-29"/>
              <w:jc w:val="right"/>
              <w:rPr>
                <w:rFonts w:ascii="Angsana New" w:hAnsi="Angsana New"/>
                <w:sz w:val="28"/>
                <w:szCs w:val="28"/>
                <w:highlight w:val="yellow"/>
                <w:lang w:val="en-US"/>
              </w:rPr>
            </w:pPr>
            <w:r w:rsidRPr="002F48D6">
              <w:rPr>
                <w:rFonts w:ascii="Angsana New" w:hAnsi="Angsana New"/>
                <w:sz w:val="28"/>
                <w:szCs w:val="28"/>
                <w:lang w:val="en-US"/>
              </w:rPr>
              <w:t>138,982,000.53</w:t>
            </w:r>
          </w:p>
        </w:tc>
        <w:tc>
          <w:tcPr>
            <w:tcW w:w="1396" w:type="dxa"/>
            <w:vAlign w:val="bottom"/>
          </w:tcPr>
          <w:p w:rsidR="00910C7F" w:rsidRDefault="00910C7F" w:rsidP="00910C7F">
            <w:pPr>
              <w:ind w:left="-29" w:right="-29"/>
              <w:jc w:val="right"/>
              <w:rPr>
                <w:rFonts w:ascii="Angsana New" w:hAnsi="Angsana New"/>
                <w:sz w:val="28"/>
                <w:szCs w:val="28"/>
                <w:lang w:val="en-US"/>
              </w:rPr>
            </w:pPr>
            <w:r w:rsidRPr="00D27778">
              <w:rPr>
                <w:rFonts w:ascii="Angsana New" w:hAnsi="Angsana New"/>
                <w:sz w:val="28"/>
                <w:szCs w:val="28"/>
                <w:lang w:val="en-US"/>
              </w:rPr>
              <w:t>119,337,784.04</w:t>
            </w:r>
          </w:p>
        </w:tc>
        <w:tc>
          <w:tcPr>
            <w:tcW w:w="1372" w:type="dxa"/>
            <w:vAlign w:val="bottom"/>
          </w:tcPr>
          <w:p w:rsidR="00910C7F" w:rsidRPr="00544A42" w:rsidRDefault="00910C7F" w:rsidP="00910C7F">
            <w:pPr>
              <w:ind w:left="-29" w:right="-29"/>
              <w:jc w:val="right"/>
              <w:rPr>
                <w:rFonts w:ascii="Angsana New" w:hAnsi="Angsana New"/>
                <w:sz w:val="28"/>
                <w:szCs w:val="28"/>
                <w:highlight w:val="yellow"/>
                <w:lang w:val="en-US"/>
              </w:rPr>
            </w:pPr>
            <w:r w:rsidRPr="002F48D6">
              <w:rPr>
                <w:rFonts w:ascii="Angsana New" w:hAnsi="Angsana New"/>
                <w:sz w:val="28"/>
                <w:szCs w:val="28"/>
                <w:cs/>
                <w:lang w:val="en-US"/>
              </w:rPr>
              <w:t>138,960,092.68</w:t>
            </w:r>
          </w:p>
        </w:tc>
        <w:tc>
          <w:tcPr>
            <w:tcW w:w="1372" w:type="dxa"/>
            <w:vAlign w:val="bottom"/>
          </w:tcPr>
          <w:p w:rsidR="00910C7F" w:rsidRDefault="00910C7F" w:rsidP="00910C7F">
            <w:pPr>
              <w:ind w:left="-29" w:right="-29"/>
              <w:jc w:val="right"/>
              <w:rPr>
                <w:rFonts w:ascii="Angsana New" w:hAnsi="Angsana New"/>
                <w:sz w:val="28"/>
                <w:szCs w:val="28"/>
                <w:lang w:val="en-US"/>
              </w:rPr>
            </w:pPr>
            <w:r w:rsidRPr="00577181">
              <w:rPr>
                <w:rFonts w:ascii="Angsana New" w:hAnsi="Angsana New"/>
                <w:sz w:val="28"/>
                <w:szCs w:val="28"/>
                <w:lang w:val="en-US"/>
              </w:rPr>
              <w:t>141,729,578.46</w:t>
            </w:r>
          </w:p>
        </w:tc>
      </w:tr>
      <w:tr w:rsidR="00910C7F" w:rsidTr="005303ED">
        <w:trPr>
          <w:trHeight w:val="432"/>
        </w:trPr>
        <w:tc>
          <w:tcPr>
            <w:tcW w:w="3488" w:type="dxa"/>
            <w:vAlign w:val="bottom"/>
            <w:hideMark/>
          </w:tcPr>
          <w:p w:rsidR="00910C7F" w:rsidRPr="00E84CA6" w:rsidRDefault="00910C7F" w:rsidP="00910C7F">
            <w:pPr>
              <w:ind w:left="72"/>
              <w:rPr>
                <w:rFonts w:ascii="Angsana New" w:hAnsi="Angsana New"/>
                <w:sz w:val="28"/>
                <w:szCs w:val="28"/>
                <w:lang w:val="en-US"/>
              </w:rPr>
            </w:pPr>
            <w:r w:rsidRPr="00E84CA6">
              <w:rPr>
                <w:rFonts w:ascii="Angsana New" w:hAnsi="Angsana New"/>
                <w:sz w:val="28"/>
                <w:szCs w:val="28"/>
                <w:u w:val="single"/>
                <w:lang w:val="en-US"/>
              </w:rPr>
              <w:t>Less</w:t>
            </w:r>
            <w:r w:rsidRPr="00E84CA6">
              <w:rPr>
                <w:rFonts w:ascii="Angsana New" w:hAnsi="Angsana New"/>
                <w:sz w:val="28"/>
                <w:szCs w:val="28"/>
                <w:lang w:val="en-US"/>
              </w:rPr>
              <w:t xml:space="preserve">  Allowance for doubtful accounts</w:t>
            </w:r>
          </w:p>
        </w:tc>
        <w:tc>
          <w:tcPr>
            <w:tcW w:w="1372" w:type="dxa"/>
            <w:vAlign w:val="bottom"/>
          </w:tcPr>
          <w:p w:rsidR="00910C7F" w:rsidRPr="00A30CC7" w:rsidRDefault="00910C7F" w:rsidP="00910C7F">
            <w:pPr>
              <w:pBdr>
                <w:bottom w:val="single" w:sz="4" w:space="1" w:color="auto"/>
              </w:pBdr>
              <w:ind w:left="-29" w:right="-29"/>
              <w:jc w:val="right"/>
              <w:rPr>
                <w:rFonts w:ascii="Angsana New" w:hAnsi="Angsana New"/>
                <w:sz w:val="28"/>
                <w:szCs w:val="28"/>
                <w:highlight w:val="yellow"/>
                <w:lang w:val="en-US"/>
              </w:rPr>
            </w:pPr>
            <w:r w:rsidRPr="002F48D6">
              <w:rPr>
                <w:rFonts w:ascii="Angsana New" w:hAnsi="Angsana New"/>
                <w:sz w:val="28"/>
                <w:szCs w:val="28"/>
                <w:lang w:val="en-US"/>
              </w:rPr>
              <w:t>(2,576,068.04)</w:t>
            </w:r>
          </w:p>
        </w:tc>
        <w:tc>
          <w:tcPr>
            <w:tcW w:w="1396" w:type="dxa"/>
            <w:vAlign w:val="bottom"/>
          </w:tcPr>
          <w:p w:rsidR="00910C7F" w:rsidRDefault="00910C7F" w:rsidP="00910C7F">
            <w:pPr>
              <w:pBdr>
                <w:bottom w:val="single" w:sz="4" w:space="1" w:color="auto"/>
              </w:pBdr>
              <w:ind w:left="-29" w:right="-29"/>
              <w:jc w:val="right"/>
              <w:rPr>
                <w:rFonts w:ascii="Angsana New" w:hAnsi="Angsana New"/>
                <w:sz w:val="28"/>
                <w:szCs w:val="28"/>
                <w:lang w:val="en-US"/>
              </w:rPr>
            </w:pPr>
            <w:r w:rsidRPr="003836E0">
              <w:rPr>
                <w:rFonts w:ascii="Angsana New" w:hAnsi="Angsana New"/>
                <w:sz w:val="28"/>
                <w:szCs w:val="28"/>
                <w:cs/>
                <w:lang w:val="en-US"/>
              </w:rPr>
              <w:t>(2</w:t>
            </w:r>
            <w:r w:rsidRPr="003836E0">
              <w:rPr>
                <w:rFonts w:ascii="Angsana New" w:hAnsi="Angsana New"/>
                <w:sz w:val="28"/>
                <w:szCs w:val="28"/>
                <w:lang w:val="en-US"/>
              </w:rPr>
              <w:t>,</w:t>
            </w:r>
            <w:r w:rsidRPr="003836E0">
              <w:rPr>
                <w:rFonts w:ascii="Angsana New" w:hAnsi="Angsana New"/>
                <w:sz w:val="28"/>
                <w:szCs w:val="28"/>
                <w:cs/>
                <w:lang w:val="en-US"/>
              </w:rPr>
              <w:t>855</w:t>
            </w:r>
            <w:r w:rsidRPr="003836E0">
              <w:rPr>
                <w:rFonts w:ascii="Angsana New" w:hAnsi="Angsana New"/>
                <w:sz w:val="28"/>
                <w:szCs w:val="28"/>
                <w:lang w:val="en-US"/>
              </w:rPr>
              <w:t>,</w:t>
            </w:r>
            <w:r w:rsidRPr="003836E0">
              <w:rPr>
                <w:rFonts w:ascii="Angsana New" w:hAnsi="Angsana New"/>
                <w:sz w:val="28"/>
                <w:szCs w:val="28"/>
                <w:cs/>
                <w:lang w:val="en-US"/>
              </w:rPr>
              <w:t>023.74)</w:t>
            </w:r>
          </w:p>
        </w:tc>
        <w:tc>
          <w:tcPr>
            <w:tcW w:w="1372" w:type="dxa"/>
            <w:vAlign w:val="bottom"/>
          </w:tcPr>
          <w:p w:rsidR="00910C7F" w:rsidRPr="00544A42" w:rsidRDefault="00910C7F" w:rsidP="00910C7F">
            <w:pPr>
              <w:pBdr>
                <w:bottom w:val="single" w:sz="4" w:space="1" w:color="auto"/>
              </w:pBdr>
              <w:ind w:left="-29" w:right="-29"/>
              <w:jc w:val="right"/>
              <w:rPr>
                <w:rFonts w:ascii="Angsana New" w:hAnsi="Angsana New"/>
                <w:sz w:val="28"/>
                <w:szCs w:val="28"/>
                <w:highlight w:val="yellow"/>
                <w:lang w:val="en-US"/>
              </w:rPr>
            </w:pPr>
            <w:r w:rsidRPr="002F48D6">
              <w:rPr>
                <w:rFonts w:ascii="Angsana New" w:hAnsi="Angsana New"/>
                <w:sz w:val="28"/>
                <w:szCs w:val="28"/>
                <w:cs/>
                <w:lang w:val="en-US"/>
              </w:rPr>
              <w:t>(2,576,068.04)</w:t>
            </w:r>
          </w:p>
        </w:tc>
        <w:tc>
          <w:tcPr>
            <w:tcW w:w="1372" w:type="dxa"/>
            <w:vAlign w:val="bottom"/>
          </w:tcPr>
          <w:p w:rsidR="00910C7F" w:rsidRDefault="00910C7F" w:rsidP="00910C7F">
            <w:pPr>
              <w:pBdr>
                <w:bottom w:val="single" w:sz="4" w:space="1" w:color="auto"/>
              </w:pBdr>
              <w:ind w:left="-29" w:right="-29"/>
              <w:jc w:val="right"/>
              <w:rPr>
                <w:rFonts w:ascii="Angsana New" w:hAnsi="Angsana New"/>
                <w:sz w:val="28"/>
                <w:szCs w:val="28"/>
                <w:lang w:val="en-US"/>
              </w:rPr>
            </w:pPr>
            <w:r w:rsidRPr="003836E0">
              <w:rPr>
                <w:rFonts w:ascii="Angsana New" w:hAnsi="Angsana New"/>
                <w:sz w:val="28"/>
                <w:szCs w:val="28"/>
                <w:cs/>
                <w:lang w:val="en-US"/>
              </w:rPr>
              <w:t>(2</w:t>
            </w:r>
            <w:r w:rsidRPr="003836E0">
              <w:rPr>
                <w:rFonts w:ascii="Angsana New" w:hAnsi="Angsana New"/>
                <w:sz w:val="28"/>
                <w:szCs w:val="28"/>
                <w:lang w:val="en-US"/>
              </w:rPr>
              <w:t>,</w:t>
            </w:r>
            <w:r w:rsidRPr="003836E0">
              <w:rPr>
                <w:rFonts w:ascii="Angsana New" w:hAnsi="Angsana New"/>
                <w:sz w:val="28"/>
                <w:szCs w:val="28"/>
                <w:cs/>
                <w:lang w:val="en-US"/>
              </w:rPr>
              <w:t>855</w:t>
            </w:r>
            <w:r w:rsidRPr="003836E0">
              <w:rPr>
                <w:rFonts w:ascii="Angsana New" w:hAnsi="Angsana New"/>
                <w:sz w:val="28"/>
                <w:szCs w:val="28"/>
                <w:lang w:val="en-US"/>
              </w:rPr>
              <w:t>,</w:t>
            </w:r>
            <w:r w:rsidRPr="003836E0">
              <w:rPr>
                <w:rFonts w:ascii="Angsana New" w:hAnsi="Angsana New"/>
                <w:sz w:val="28"/>
                <w:szCs w:val="28"/>
                <w:cs/>
                <w:lang w:val="en-US"/>
              </w:rPr>
              <w:t>023.74)</w:t>
            </w:r>
          </w:p>
        </w:tc>
      </w:tr>
      <w:tr w:rsidR="00910C7F" w:rsidTr="005303ED">
        <w:trPr>
          <w:trHeight w:val="432"/>
        </w:trPr>
        <w:tc>
          <w:tcPr>
            <w:tcW w:w="3488" w:type="dxa"/>
            <w:vAlign w:val="bottom"/>
            <w:hideMark/>
          </w:tcPr>
          <w:p w:rsidR="00910C7F" w:rsidRDefault="00910C7F" w:rsidP="00910C7F">
            <w:pPr>
              <w:ind w:left="72"/>
              <w:rPr>
                <w:rFonts w:ascii="Angsana New" w:hAnsi="Angsana New"/>
                <w:sz w:val="28"/>
                <w:szCs w:val="28"/>
                <w:lang w:val="en-US"/>
              </w:rPr>
            </w:pPr>
            <w:r w:rsidRPr="00E84CA6">
              <w:rPr>
                <w:rFonts w:ascii="Angsana New" w:hAnsi="Angsana New"/>
                <w:sz w:val="28"/>
                <w:szCs w:val="28"/>
                <w:lang w:val="en-US"/>
              </w:rPr>
              <w:t>Net</w:t>
            </w:r>
          </w:p>
        </w:tc>
        <w:tc>
          <w:tcPr>
            <w:tcW w:w="1372" w:type="dxa"/>
            <w:vAlign w:val="bottom"/>
          </w:tcPr>
          <w:p w:rsidR="00910C7F" w:rsidRPr="00A30CC7" w:rsidRDefault="00910C7F" w:rsidP="00910C7F">
            <w:pPr>
              <w:pBdr>
                <w:bottom w:val="double" w:sz="4" w:space="1" w:color="auto"/>
              </w:pBdr>
              <w:ind w:left="-29" w:right="-29"/>
              <w:jc w:val="right"/>
              <w:rPr>
                <w:rFonts w:ascii="Angsana New" w:hAnsi="Angsana New"/>
                <w:sz w:val="28"/>
                <w:szCs w:val="28"/>
                <w:highlight w:val="yellow"/>
                <w:lang w:val="en-US"/>
              </w:rPr>
            </w:pPr>
            <w:r w:rsidRPr="002F48D6">
              <w:rPr>
                <w:rFonts w:ascii="Angsana New" w:hAnsi="Angsana New"/>
                <w:sz w:val="28"/>
                <w:szCs w:val="28"/>
                <w:lang w:val="en-US"/>
              </w:rPr>
              <w:t>136,405,932.49</w:t>
            </w:r>
          </w:p>
        </w:tc>
        <w:tc>
          <w:tcPr>
            <w:tcW w:w="1396" w:type="dxa"/>
            <w:vAlign w:val="bottom"/>
          </w:tcPr>
          <w:p w:rsidR="00910C7F" w:rsidRDefault="00910C7F" w:rsidP="00910C7F">
            <w:pPr>
              <w:pBdr>
                <w:bottom w:val="double" w:sz="4" w:space="1" w:color="auto"/>
              </w:pBdr>
              <w:ind w:left="-29" w:right="-29"/>
              <w:jc w:val="right"/>
              <w:rPr>
                <w:rFonts w:ascii="Angsana New" w:hAnsi="Angsana New"/>
                <w:sz w:val="28"/>
                <w:szCs w:val="28"/>
                <w:lang w:val="en-US"/>
              </w:rPr>
            </w:pPr>
            <w:r w:rsidRPr="00D27778">
              <w:rPr>
                <w:rFonts w:ascii="Angsana New" w:hAnsi="Angsana New"/>
                <w:sz w:val="28"/>
                <w:szCs w:val="28"/>
                <w:lang w:val="en-US"/>
              </w:rPr>
              <w:t>116,482,760.30</w:t>
            </w:r>
          </w:p>
        </w:tc>
        <w:tc>
          <w:tcPr>
            <w:tcW w:w="1372" w:type="dxa"/>
            <w:vAlign w:val="bottom"/>
          </w:tcPr>
          <w:p w:rsidR="00910C7F" w:rsidRPr="00A30CC7" w:rsidRDefault="00910C7F" w:rsidP="00910C7F">
            <w:pPr>
              <w:pBdr>
                <w:bottom w:val="double" w:sz="4" w:space="1" w:color="auto"/>
              </w:pBdr>
              <w:ind w:left="-29" w:right="-29"/>
              <w:jc w:val="right"/>
              <w:rPr>
                <w:rFonts w:ascii="Angsana New" w:hAnsi="Angsana New"/>
                <w:sz w:val="28"/>
                <w:szCs w:val="28"/>
                <w:highlight w:val="yellow"/>
                <w:lang w:val="en-US"/>
              </w:rPr>
            </w:pPr>
            <w:r w:rsidRPr="002F48D6">
              <w:rPr>
                <w:rFonts w:ascii="Angsana New" w:hAnsi="Angsana New"/>
                <w:sz w:val="28"/>
                <w:szCs w:val="28"/>
                <w:lang w:val="en-US"/>
              </w:rPr>
              <w:t>136,384,024.64</w:t>
            </w:r>
          </w:p>
        </w:tc>
        <w:tc>
          <w:tcPr>
            <w:tcW w:w="1372" w:type="dxa"/>
            <w:vAlign w:val="bottom"/>
          </w:tcPr>
          <w:p w:rsidR="00910C7F" w:rsidRDefault="00910C7F" w:rsidP="00910C7F">
            <w:pPr>
              <w:pBdr>
                <w:bottom w:val="double" w:sz="4" w:space="1" w:color="auto"/>
              </w:pBdr>
              <w:ind w:left="-29" w:right="-29"/>
              <w:jc w:val="right"/>
              <w:rPr>
                <w:rFonts w:ascii="Angsana New" w:hAnsi="Angsana New"/>
                <w:sz w:val="28"/>
                <w:szCs w:val="28"/>
                <w:lang w:val="en-US"/>
              </w:rPr>
            </w:pPr>
            <w:r w:rsidRPr="00577181">
              <w:rPr>
                <w:rFonts w:ascii="Angsana New" w:hAnsi="Angsana New"/>
                <w:sz w:val="28"/>
                <w:szCs w:val="28"/>
                <w:lang w:val="en-US"/>
              </w:rPr>
              <w:t>138,874,554.72</w:t>
            </w:r>
          </w:p>
        </w:tc>
      </w:tr>
    </w:tbl>
    <w:p w:rsidR="003746D1" w:rsidRPr="00447F3A" w:rsidRDefault="003746D1" w:rsidP="00C41D8B">
      <w:pPr>
        <w:tabs>
          <w:tab w:val="left" w:pos="3544"/>
          <w:tab w:val="left" w:pos="4820"/>
          <w:tab w:val="left" w:pos="6521"/>
          <w:tab w:val="left" w:pos="8080"/>
        </w:tabs>
        <w:spacing w:before="240" w:after="120"/>
        <w:ind w:left="392" w:hanging="32"/>
        <w:jc w:val="center"/>
        <w:rPr>
          <w:rFonts w:ascii="Angsana New" w:hAnsi="Angsana New"/>
          <w:sz w:val="2"/>
          <w:szCs w:val="2"/>
          <w:lang w:val="en-US"/>
        </w:rPr>
      </w:pPr>
      <w:bookmarkStart w:id="183" w:name="_MON_1516741037"/>
      <w:bookmarkStart w:id="184" w:name="_MON_1524298146"/>
      <w:bookmarkStart w:id="185" w:name="_MON_1580750990"/>
      <w:bookmarkStart w:id="186" w:name="_MON_1539609491"/>
      <w:bookmarkStart w:id="187" w:name="_MON_1539609507"/>
      <w:bookmarkStart w:id="188" w:name="_MON_1524298169"/>
      <w:bookmarkStart w:id="189" w:name="_MON_1539674435"/>
      <w:bookmarkStart w:id="190" w:name="_MON_1505567187"/>
      <w:bookmarkStart w:id="191" w:name="_MON_1508566018"/>
      <w:bookmarkStart w:id="192" w:name="_MON_1540110842"/>
      <w:bookmarkStart w:id="193" w:name="_MON_1540130285"/>
      <w:bookmarkStart w:id="194" w:name="_MON_1523360169"/>
      <w:bookmarkStart w:id="195" w:name="_MON_1540219009"/>
      <w:bookmarkStart w:id="196" w:name="_MON_1525590205"/>
      <w:bookmarkStart w:id="197" w:name="_MON_1500469750"/>
      <w:bookmarkStart w:id="198" w:name="_MON_1523539840"/>
      <w:bookmarkStart w:id="199" w:name="_MON_1531895503"/>
      <w:bookmarkStart w:id="200" w:name="_MON_1500099636"/>
      <w:bookmarkStart w:id="201" w:name="_MON_1508582965"/>
      <w:bookmarkStart w:id="202" w:name="_MON_1521015227"/>
      <w:bookmarkStart w:id="203" w:name="_MON_1521015244"/>
      <w:bookmarkStart w:id="204" w:name="_MON_1524049818"/>
      <w:bookmarkStart w:id="205" w:name="_MON_1549191897"/>
      <w:bookmarkStart w:id="206" w:name="_MON_1549191941"/>
      <w:bookmarkStart w:id="207" w:name="_MON_1524070645"/>
      <w:bookmarkStart w:id="208" w:name="_MON_1524072328"/>
      <w:bookmarkStart w:id="209" w:name="_MON_1521015588"/>
      <w:bookmarkStart w:id="210" w:name="_MON_1536651354"/>
      <w:bookmarkStart w:id="211" w:name="_MON_1517766631"/>
      <w:bookmarkStart w:id="212" w:name="_MON_1508094631"/>
      <w:bookmarkStart w:id="213" w:name="_MON_1580105445"/>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783177" w:rsidRPr="000807DB" w:rsidRDefault="005C719E" w:rsidP="00A41408">
      <w:pPr>
        <w:numPr>
          <w:ilvl w:val="0"/>
          <w:numId w:val="1"/>
        </w:numPr>
        <w:spacing w:before="240"/>
        <w:ind w:left="418" w:hanging="418"/>
        <w:jc w:val="thaiDistribute"/>
        <w:rPr>
          <w:rFonts w:ascii="Angsana New" w:hAnsi="Angsana New"/>
          <w:b/>
          <w:bCs/>
          <w:sz w:val="28"/>
          <w:szCs w:val="28"/>
          <w:cs/>
          <w:lang w:val="en-US"/>
        </w:rPr>
      </w:pPr>
      <w:r w:rsidRPr="005C719E">
        <w:rPr>
          <w:rFonts w:ascii="Angsana New" w:hAnsi="Angsana New"/>
          <w:b/>
          <w:bCs/>
          <w:sz w:val="28"/>
          <w:szCs w:val="28"/>
          <w:lang w:val="en-US"/>
        </w:rPr>
        <w:t>CONTRACT ASSETS</w:t>
      </w:r>
      <w:r w:rsidR="000807DB" w:rsidRPr="00EB2DAA">
        <w:rPr>
          <w:rFonts w:ascii="Angsana New" w:hAnsi="Angsana New"/>
          <w:b/>
          <w:bCs/>
          <w:sz w:val="28"/>
          <w:szCs w:val="28"/>
          <w:lang w:val="en-US"/>
        </w:rPr>
        <w:t xml:space="preserve"> - </w:t>
      </w:r>
      <w:r w:rsidR="000807DB" w:rsidRPr="00447F3A">
        <w:rPr>
          <w:rFonts w:ascii="Angsana New" w:hAnsi="Angsana New"/>
          <w:b/>
          <w:bCs/>
          <w:sz w:val="28"/>
          <w:szCs w:val="28"/>
          <w:lang w:val="en-US"/>
        </w:rPr>
        <w:t>NET</w:t>
      </w:r>
    </w:p>
    <w:p w:rsidR="00783177" w:rsidRDefault="00A7452E" w:rsidP="00783177">
      <w:pPr>
        <w:spacing w:before="120"/>
        <w:ind w:left="357"/>
        <w:jc w:val="thaiDistribute"/>
        <w:rPr>
          <w:rFonts w:ascii="Angsana New" w:hAnsi="Angsana New"/>
          <w:sz w:val="28"/>
          <w:szCs w:val="28"/>
          <w:lang w:val="en-US"/>
        </w:rPr>
      </w:pPr>
      <w:r w:rsidRPr="00A7452E">
        <w:rPr>
          <w:rFonts w:ascii="Angsana New" w:hAnsi="Angsana New"/>
          <w:sz w:val="28"/>
          <w:szCs w:val="28"/>
          <w:lang w:val="en-US"/>
        </w:rPr>
        <w:t>Contract assets</w:t>
      </w:r>
      <w:r>
        <w:rPr>
          <w:rFonts w:ascii="Angsana New" w:hAnsi="Angsana New"/>
          <w:sz w:val="28"/>
          <w:szCs w:val="28"/>
          <w:lang w:val="en-US"/>
        </w:rPr>
        <w:t xml:space="preserve"> </w:t>
      </w:r>
      <w:r w:rsidR="00783177" w:rsidRPr="00E92342">
        <w:rPr>
          <w:rFonts w:ascii="Angsana New" w:hAnsi="Angsana New"/>
          <w:sz w:val="28"/>
          <w:szCs w:val="28"/>
          <w:lang w:val="en-US"/>
        </w:rPr>
        <w:t xml:space="preserve">as at </w:t>
      </w:r>
      <w:r w:rsidR="00BC3699" w:rsidRPr="00E92342">
        <w:rPr>
          <w:rFonts w:ascii="Angsana New" w:hAnsi="Angsana New"/>
          <w:sz w:val="28"/>
          <w:szCs w:val="28"/>
          <w:lang w:val="en-US"/>
        </w:rPr>
        <w:t xml:space="preserve">December </w:t>
      </w:r>
      <w:r w:rsidR="00577FBC" w:rsidRPr="00E92342">
        <w:rPr>
          <w:rFonts w:ascii="Angsana New" w:hAnsi="Angsana New"/>
          <w:sz w:val="28"/>
          <w:szCs w:val="28"/>
          <w:lang w:val="en-US"/>
        </w:rPr>
        <w:t>31</w:t>
      </w:r>
      <w:r w:rsidR="00BC3699" w:rsidRPr="00E92342">
        <w:rPr>
          <w:rFonts w:ascii="Angsana New" w:hAnsi="Angsana New"/>
          <w:sz w:val="28"/>
          <w:szCs w:val="28"/>
          <w:lang w:val="en-US"/>
        </w:rPr>
        <w:t>,</w:t>
      </w:r>
      <w:r w:rsidR="00BC3699" w:rsidRPr="00E92342">
        <w:rPr>
          <w:rFonts w:ascii="Angsana New" w:hAnsi="Angsana New" w:hint="cs"/>
          <w:sz w:val="28"/>
          <w:szCs w:val="28"/>
          <w:lang w:val="en-US"/>
        </w:rPr>
        <w:t xml:space="preserve"> </w:t>
      </w:r>
      <w:r w:rsidR="00544A42">
        <w:rPr>
          <w:rFonts w:ascii="Angsana New" w:hAnsi="Angsana New"/>
          <w:sz w:val="28"/>
          <w:szCs w:val="28"/>
          <w:lang w:val="en-US"/>
        </w:rPr>
        <w:t>2020</w:t>
      </w:r>
      <w:r w:rsidR="00BC3699" w:rsidRPr="00E92342">
        <w:rPr>
          <w:rFonts w:ascii="Angsana New" w:hAnsi="Angsana New" w:hint="cs"/>
          <w:sz w:val="28"/>
          <w:szCs w:val="28"/>
          <w:lang w:val="en-US"/>
        </w:rPr>
        <w:t xml:space="preserve"> </w:t>
      </w:r>
      <w:r w:rsidR="00BC3699" w:rsidRPr="00E92342">
        <w:rPr>
          <w:rFonts w:ascii="Angsana New" w:hAnsi="Angsana New"/>
          <w:sz w:val="28"/>
          <w:szCs w:val="28"/>
          <w:lang w:val="en-US"/>
        </w:rPr>
        <w:t xml:space="preserve">and </w:t>
      </w:r>
      <w:r w:rsidR="00544A42">
        <w:rPr>
          <w:rFonts w:ascii="Angsana New" w:hAnsi="Angsana New"/>
          <w:sz w:val="28"/>
          <w:szCs w:val="28"/>
          <w:lang w:val="en-US"/>
        </w:rPr>
        <w:t>2019</w:t>
      </w:r>
      <w:r w:rsidR="00783177" w:rsidRPr="00E92342">
        <w:rPr>
          <w:rFonts w:ascii="Angsana New" w:hAnsi="Angsana New"/>
          <w:sz w:val="28"/>
          <w:szCs w:val="28"/>
          <w:lang w:val="en-US"/>
        </w:rPr>
        <w:t xml:space="preserve">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1"/>
        <w:gridCol w:w="1372"/>
        <w:gridCol w:w="1396"/>
        <w:gridCol w:w="1372"/>
        <w:gridCol w:w="1372"/>
      </w:tblGrid>
      <w:tr w:rsidR="005F41D7" w:rsidTr="005F41D7">
        <w:trPr>
          <w:trHeight w:val="432"/>
        </w:trPr>
        <w:tc>
          <w:tcPr>
            <w:tcW w:w="3491" w:type="dxa"/>
            <w:vAlign w:val="bottom"/>
          </w:tcPr>
          <w:p w:rsidR="005F41D7" w:rsidRDefault="005F41D7">
            <w:pPr>
              <w:tabs>
                <w:tab w:val="left" w:pos="3828"/>
              </w:tabs>
              <w:rPr>
                <w:rFonts w:ascii="Angsana New" w:hAnsi="Angsana New"/>
                <w:sz w:val="28"/>
                <w:szCs w:val="28"/>
                <w:cs/>
              </w:rPr>
            </w:pPr>
          </w:p>
        </w:tc>
        <w:tc>
          <w:tcPr>
            <w:tcW w:w="5512" w:type="dxa"/>
            <w:gridSpan w:val="4"/>
            <w:vAlign w:val="bottom"/>
            <w:hideMark/>
          </w:tcPr>
          <w:p w:rsidR="005F41D7" w:rsidRDefault="005F41D7">
            <w:pPr>
              <w:pBdr>
                <w:bottom w:val="single" w:sz="4" w:space="1" w:color="auto"/>
              </w:pBdr>
              <w:tabs>
                <w:tab w:val="left" w:pos="3828"/>
              </w:tabs>
              <w:ind w:left="-29" w:right="-29"/>
              <w:jc w:val="center"/>
              <w:rPr>
                <w:rFonts w:ascii="Angsana New" w:hAnsi="Angsana New"/>
                <w:sz w:val="28"/>
                <w:szCs w:val="28"/>
                <w:cs/>
              </w:rPr>
            </w:pPr>
            <w:r w:rsidRPr="005F41D7">
              <w:rPr>
                <w:rFonts w:ascii="Angsana New" w:hAnsi="Angsana New"/>
                <w:sz w:val="28"/>
                <w:szCs w:val="28"/>
                <w:cs/>
              </w:rPr>
              <w:t>Unit : Baht</w:t>
            </w:r>
          </w:p>
        </w:tc>
      </w:tr>
      <w:tr w:rsidR="005F41D7" w:rsidTr="005F41D7">
        <w:trPr>
          <w:trHeight w:val="432"/>
        </w:trPr>
        <w:tc>
          <w:tcPr>
            <w:tcW w:w="3491" w:type="dxa"/>
            <w:vAlign w:val="bottom"/>
          </w:tcPr>
          <w:p w:rsidR="005F41D7" w:rsidRDefault="005F41D7" w:rsidP="005F41D7">
            <w:pPr>
              <w:tabs>
                <w:tab w:val="left" w:pos="3828"/>
              </w:tabs>
              <w:rPr>
                <w:rFonts w:ascii="Angsana New" w:hAnsi="Angsana New"/>
                <w:sz w:val="28"/>
                <w:szCs w:val="28"/>
                <w:cs/>
              </w:rPr>
            </w:pPr>
          </w:p>
        </w:tc>
        <w:tc>
          <w:tcPr>
            <w:tcW w:w="2768" w:type="dxa"/>
            <w:gridSpan w:val="2"/>
            <w:vAlign w:val="bottom"/>
            <w:hideMark/>
          </w:tcPr>
          <w:p w:rsidR="005F41D7" w:rsidRDefault="005F41D7" w:rsidP="005F41D7">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44" w:type="dxa"/>
            <w:gridSpan w:val="2"/>
            <w:vAlign w:val="bottom"/>
            <w:hideMark/>
          </w:tcPr>
          <w:p w:rsidR="005F41D7" w:rsidRDefault="005F41D7" w:rsidP="005F41D7">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5F41D7" w:rsidTr="005F41D7">
        <w:trPr>
          <w:trHeight w:val="432"/>
        </w:trPr>
        <w:tc>
          <w:tcPr>
            <w:tcW w:w="3491" w:type="dxa"/>
            <w:vAlign w:val="bottom"/>
          </w:tcPr>
          <w:p w:rsidR="005F41D7" w:rsidRDefault="005F41D7" w:rsidP="005F41D7">
            <w:pPr>
              <w:tabs>
                <w:tab w:val="left" w:pos="3828"/>
              </w:tabs>
              <w:rPr>
                <w:rFonts w:ascii="Angsana New" w:hAnsi="Angsana New"/>
                <w:sz w:val="28"/>
                <w:szCs w:val="28"/>
                <w:cs/>
              </w:rPr>
            </w:pPr>
          </w:p>
        </w:tc>
        <w:tc>
          <w:tcPr>
            <w:tcW w:w="1372" w:type="dxa"/>
            <w:vAlign w:val="bottom"/>
            <w:hideMark/>
          </w:tcPr>
          <w:p w:rsidR="005F41D7" w:rsidRDefault="00544A42" w:rsidP="005F41D7">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2020</w:t>
            </w:r>
          </w:p>
        </w:tc>
        <w:tc>
          <w:tcPr>
            <w:tcW w:w="1396" w:type="dxa"/>
            <w:vAlign w:val="bottom"/>
            <w:hideMark/>
          </w:tcPr>
          <w:p w:rsidR="005F41D7" w:rsidRDefault="005F41D7" w:rsidP="005F41D7">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201</w:t>
            </w:r>
            <w:r w:rsidR="00544A42">
              <w:rPr>
                <w:rFonts w:ascii="Angsana New" w:hAnsi="Angsana New"/>
                <w:sz w:val="28"/>
                <w:szCs w:val="28"/>
                <w:lang w:val="en-US"/>
              </w:rPr>
              <w:t>9</w:t>
            </w:r>
          </w:p>
        </w:tc>
        <w:tc>
          <w:tcPr>
            <w:tcW w:w="1372" w:type="dxa"/>
            <w:vAlign w:val="bottom"/>
            <w:hideMark/>
          </w:tcPr>
          <w:p w:rsidR="005F41D7" w:rsidRDefault="00544A42" w:rsidP="005F41D7">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2020</w:t>
            </w:r>
          </w:p>
        </w:tc>
        <w:tc>
          <w:tcPr>
            <w:tcW w:w="1372" w:type="dxa"/>
            <w:vAlign w:val="bottom"/>
            <w:hideMark/>
          </w:tcPr>
          <w:p w:rsidR="005F41D7" w:rsidRDefault="005F41D7" w:rsidP="005F41D7">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201</w:t>
            </w:r>
            <w:r w:rsidR="00544A42">
              <w:rPr>
                <w:rFonts w:ascii="Angsana New" w:hAnsi="Angsana New"/>
                <w:sz w:val="28"/>
                <w:szCs w:val="28"/>
                <w:lang w:val="en-US"/>
              </w:rPr>
              <w:t>9</w:t>
            </w:r>
          </w:p>
        </w:tc>
      </w:tr>
      <w:tr w:rsidR="005F41D7" w:rsidTr="005F41D7">
        <w:trPr>
          <w:trHeight w:val="432"/>
        </w:trPr>
        <w:tc>
          <w:tcPr>
            <w:tcW w:w="3491" w:type="dxa"/>
            <w:vAlign w:val="bottom"/>
            <w:hideMark/>
          </w:tcPr>
          <w:p w:rsidR="005F41D7" w:rsidRDefault="00A7452E">
            <w:pPr>
              <w:tabs>
                <w:tab w:val="left" w:pos="3828"/>
              </w:tabs>
              <w:ind w:left="75" w:hanging="180"/>
              <w:rPr>
                <w:rFonts w:ascii="Angsana New" w:hAnsi="Angsana New"/>
                <w:sz w:val="28"/>
                <w:szCs w:val="28"/>
                <w:cs/>
              </w:rPr>
            </w:pPr>
            <w:r w:rsidRPr="00A7452E">
              <w:rPr>
                <w:rFonts w:ascii="Angsana New" w:hAnsi="Angsana New"/>
                <w:sz w:val="28"/>
                <w:szCs w:val="28"/>
                <w:cs/>
              </w:rPr>
              <w:t>Contract assets</w:t>
            </w:r>
          </w:p>
        </w:tc>
        <w:tc>
          <w:tcPr>
            <w:tcW w:w="1372" w:type="dxa"/>
            <w:vAlign w:val="bottom"/>
          </w:tcPr>
          <w:p w:rsidR="005F41D7" w:rsidRDefault="005F41D7">
            <w:pPr>
              <w:tabs>
                <w:tab w:val="left" w:pos="3828"/>
              </w:tabs>
              <w:ind w:left="-29" w:right="-29"/>
              <w:jc w:val="right"/>
              <w:rPr>
                <w:rFonts w:ascii="Angsana New" w:hAnsi="Angsana New"/>
                <w:sz w:val="28"/>
                <w:szCs w:val="28"/>
                <w:cs/>
              </w:rPr>
            </w:pPr>
          </w:p>
        </w:tc>
        <w:tc>
          <w:tcPr>
            <w:tcW w:w="1396" w:type="dxa"/>
            <w:vAlign w:val="bottom"/>
          </w:tcPr>
          <w:p w:rsidR="005F41D7" w:rsidRDefault="005F41D7">
            <w:pPr>
              <w:tabs>
                <w:tab w:val="left" w:pos="3828"/>
              </w:tabs>
              <w:ind w:left="-29" w:right="-29"/>
              <w:jc w:val="right"/>
              <w:rPr>
                <w:rFonts w:ascii="Angsana New" w:hAnsi="Angsana New"/>
                <w:sz w:val="28"/>
                <w:szCs w:val="28"/>
                <w:cs/>
              </w:rPr>
            </w:pPr>
          </w:p>
        </w:tc>
        <w:tc>
          <w:tcPr>
            <w:tcW w:w="1372" w:type="dxa"/>
            <w:vAlign w:val="bottom"/>
          </w:tcPr>
          <w:p w:rsidR="005F41D7" w:rsidRDefault="005F41D7">
            <w:pPr>
              <w:tabs>
                <w:tab w:val="left" w:pos="3828"/>
              </w:tabs>
              <w:ind w:left="-29" w:right="-29"/>
              <w:jc w:val="right"/>
              <w:rPr>
                <w:rFonts w:ascii="Angsana New" w:hAnsi="Angsana New"/>
                <w:sz w:val="28"/>
                <w:szCs w:val="28"/>
                <w:cs/>
              </w:rPr>
            </w:pPr>
          </w:p>
        </w:tc>
        <w:tc>
          <w:tcPr>
            <w:tcW w:w="1372" w:type="dxa"/>
            <w:vAlign w:val="bottom"/>
          </w:tcPr>
          <w:p w:rsidR="005F41D7" w:rsidRDefault="005F41D7">
            <w:pPr>
              <w:tabs>
                <w:tab w:val="left" w:pos="3828"/>
              </w:tabs>
              <w:ind w:left="-29" w:right="-29"/>
              <w:jc w:val="right"/>
              <w:rPr>
                <w:rFonts w:ascii="Angsana New" w:hAnsi="Angsana New"/>
                <w:sz w:val="28"/>
                <w:szCs w:val="28"/>
                <w:cs/>
                <w:lang w:val="en-US"/>
              </w:rPr>
            </w:pPr>
          </w:p>
        </w:tc>
      </w:tr>
      <w:tr w:rsidR="005F41D7" w:rsidTr="005F41D7">
        <w:trPr>
          <w:trHeight w:val="432"/>
        </w:trPr>
        <w:tc>
          <w:tcPr>
            <w:tcW w:w="3491" w:type="dxa"/>
            <w:vAlign w:val="bottom"/>
            <w:hideMark/>
          </w:tcPr>
          <w:p w:rsidR="005F41D7" w:rsidRPr="005F41D7" w:rsidRDefault="005F41D7">
            <w:pPr>
              <w:tabs>
                <w:tab w:val="left" w:pos="3828"/>
              </w:tabs>
              <w:ind w:firstLine="75"/>
              <w:rPr>
                <w:rFonts w:ascii="Angsana New" w:hAnsi="Angsana New"/>
                <w:sz w:val="28"/>
                <w:szCs w:val="28"/>
                <w:lang w:val="en-US"/>
              </w:rPr>
            </w:pPr>
            <w:r w:rsidRPr="005F41D7">
              <w:rPr>
                <w:rFonts w:ascii="Angsana New" w:hAnsi="Angsana New"/>
                <w:sz w:val="28"/>
                <w:szCs w:val="28"/>
                <w:lang w:val="en-US"/>
              </w:rPr>
              <w:t>Gross amounts due from customer</w:t>
            </w:r>
          </w:p>
        </w:tc>
        <w:tc>
          <w:tcPr>
            <w:tcW w:w="1372" w:type="dxa"/>
            <w:vAlign w:val="bottom"/>
          </w:tcPr>
          <w:p w:rsidR="005F41D7" w:rsidRDefault="005F41D7">
            <w:pPr>
              <w:tabs>
                <w:tab w:val="left" w:pos="3828"/>
              </w:tabs>
              <w:ind w:left="-29" w:right="-29"/>
              <w:jc w:val="right"/>
              <w:rPr>
                <w:rFonts w:ascii="Angsana New" w:hAnsi="Angsana New"/>
                <w:sz w:val="28"/>
                <w:szCs w:val="28"/>
                <w:cs/>
              </w:rPr>
            </w:pPr>
          </w:p>
        </w:tc>
        <w:tc>
          <w:tcPr>
            <w:tcW w:w="1396" w:type="dxa"/>
            <w:vAlign w:val="bottom"/>
          </w:tcPr>
          <w:p w:rsidR="005F41D7" w:rsidRDefault="005F41D7">
            <w:pPr>
              <w:tabs>
                <w:tab w:val="left" w:pos="3828"/>
              </w:tabs>
              <w:ind w:left="-29" w:right="-29"/>
              <w:jc w:val="right"/>
              <w:rPr>
                <w:rFonts w:ascii="Angsana New" w:hAnsi="Angsana New"/>
                <w:sz w:val="28"/>
                <w:szCs w:val="28"/>
                <w:cs/>
              </w:rPr>
            </w:pPr>
          </w:p>
        </w:tc>
        <w:tc>
          <w:tcPr>
            <w:tcW w:w="1372" w:type="dxa"/>
            <w:vAlign w:val="bottom"/>
          </w:tcPr>
          <w:p w:rsidR="005F41D7" w:rsidRDefault="005F41D7">
            <w:pPr>
              <w:tabs>
                <w:tab w:val="left" w:pos="3828"/>
              </w:tabs>
              <w:ind w:left="-29" w:right="-29"/>
              <w:jc w:val="right"/>
              <w:rPr>
                <w:rFonts w:ascii="Angsana New" w:hAnsi="Angsana New"/>
                <w:sz w:val="28"/>
                <w:szCs w:val="28"/>
                <w:cs/>
              </w:rPr>
            </w:pPr>
          </w:p>
        </w:tc>
        <w:tc>
          <w:tcPr>
            <w:tcW w:w="1372" w:type="dxa"/>
            <w:vAlign w:val="bottom"/>
          </w:tcPr>
          <w:p w:rsidR="005F41D7" w:rsidRDefault="005F41D7">
            <w:pPr>
              <w:tabs>
                <w:tab w:val="left" w:pos="3828"/>
              </w:tabs>
              <w:ind w:left="-29" w:right="-29"/>
              <w:jc w:val="right"/>
              <w:rPr>
                <w:rFonts w:ascii="Angsana New" w:hAnsi="Angsana New"/>
                <w:sz w:val="28"/>
                <w:szCs w:val="28"/>
                <w:cs/>
              </w:rPr>
            </w:pPr>
          </w:p>
        </w:tc>
      </w:tr>
      <w:tr w:rsidR="006F6C14" w:rsidTr="005F41D7">
        <w:trPr>
          <w:trHeight w:val="432"/>
        </w:trPr>
        <w:tc>
          <w:tcPr>
            <w:tcW w:w="3491" w:type="dxa"/>
            <w:vAlign w:val="bottom"/>
            <w:hideMark/>
          </w:tcPr>
          <w:p w:rsidR="006F6C14" w:rsidRDefault="006F6C14" w:rsidP="006F6C14">
            <w:pPr>
              <w:tabs>
                <w:tab w:val="left" w:pos="3828"/>
              </w:tabs>
              <w:ind w:firstLine="244"/>
              <w:rPr>
                <w:rFonts w:ascii="Angsana New" w:hAnsi="Angsana New"/>
                <w:sz w:val="28"/>
                <w:szCs w:val="28"/>
                <w:cs/>
              </w:rPr>
            </w:pPr>
            <w:r w:rsidRPr="005F41D7">
              <w:rPr>
                <w:rFonts w:ascii="Angsana New" w:hAnsi="Angsana New"/>
                <w:sz w:val="28"/>
                <w:szCs w:val="28"/>
                <w:cs/>
              </w:rPr>
              <w:t>for contract work</w:t>
            </w:r>
          </w:p>
        </w:tc>
        <w:tc>
          <w:tcPr>
            <w:tcW w:w="1372" w:type="dxa"/>
            <w:vAlign w:val="bottom"/>
          </w:tcPr>
          <w:p w:rsidR="006F6C14" w:rsidRDefault="006F6C14" w:rsidP="006F6C14">
            <w:pPr>
              <w:tabs>
                <w:tab w:val="left" w:pos="3828"/>
              </w:tabs>
              <w:ind w:left="-29" w:right="-29"/>
              <w:jc w:val="right"/>
              <w:rPr>
                <w:rFonts w:ascii="Angsana New" w:hAnsi="Angsana New"/>
                <w:sz w:val="28"/>
                <w:szCs w:val="28"/>
                <w:cs/>
              </w:rPr>
            </w:pPr>
            <w:r>
              <w:rPr>
                <w:rFonts w:ascii="Angsana New" w:hAnsi="Angsana New"/>
                <w:sz w:val="28"/>
                <w:szCs w:val="28"/>
                <w:lang w:val="en-US"/>
              </w:rPr>
              <w:t>283,867,923.47</w:t>
            </w:r>
          </w:p>
        </w:tc>
        <w:tc>
          <w:tcPr>
            <w:tcW w:w="1396" w:type="dxa"/>
            <w:vAlign w:val="bottom"/>
          </w:tcPr>
          <w:p w:rsidR="006F6C14" w:rsidRDefault="006F6C14" w:rsidP="006F6C14">
            <w:pPr>
              <w:tabs>
                <w:tab w:val="left" w:pos="3828"/>
              </w:tabs>
              <w:ind w:left="-29" w:right="-29"/>
              <w:jc w:val="right"/>
              <w:rPr>
                <w:rFonts w:ascii="Angsana New" w:hAnsi="Angsana New"/>
                <w:sz w:val="28"/>
                <w:szCs w:val="28"/>
                <w:cs/>
              </w:rPr>
            </w:pPr>
            <w:r w:rsidRPr="00544A42">
              <w:rPr>
                <w:rFonts w:ascii="Angsana New" w:hAnsi="Angsana New"/>
                <w:sz w:val="28"/>
                <w:szCs w:val="28"/>
                <w:cs/>
              </w:rPr>
              <w:t>263,778,595.16</w:t>
            </w:r>
          </w:p>
        </w:tc>
        <w:tc>
          <w:tcPr>
            <w:tcW w:w="1372" w:type="dxa"/>
            <w:vAlign w:val="bottom"/>
          </w:tcPr>
          <w:p w:rsidR="006F6C14" w:rsidRDefault="006F6C14" w:rsidP="006F6C14">
            <w:pPr>
              <w:tabs>
                <w:tab w:val="left" w:pos="3828"/>
              </w:tabs>
              <w:ind w:left="-29" w:right="-29"/>
              <w:jc w:val="right"/>
              <w:rPr>
                <w:rFonts w:ascii="Angsana New" w:hAnsi="Angsana New"/>
                <w:sz w:val="28"/>
                <w:szCs w:val="28"/>
                <w:cs/>
              </w:rPr>
            </w:pPr>
            <w:r w:rsidRPr="008535EC">
              <w:rPr>
                <w:rFonts w:ascii="Angsana New" w:hAnsi="Angsana New"/>
                <w:sz w:val="28"/>
                <w:szCs w:val="28"/>
                <w:lang w:val="en-US"/>
              </w:rPr>
              <w:t>272,810,913.85</w:t>
            </w:r>
          </w:p>
        </w:tc>
        <w:tc>
          <w:tcPr>
            <w:tcW w:w="1372" w:type="dxa"/>
            <w:vAlign w:val="bottom"/>
          </w:tcPr>
          <w:p w:rsidR="006F6C14" w:rsidRDefault="006F6C14" w:rsidP="006F6C14">
            <w:pPr>
              <w:tabs>
                <w:tab w:val="left" w:pos="3828"/>
              </w:tabs>
              <w:ind w:left="-29" w:right="-29"/>
              <w:jc w:val="right"/>
              <w:rPr>
                <w:rFonts w:ascii="Angsana New" w:hAnsi="Angsana New"/>
                <w:sz w:val="28"/>
                <w:szCs w:val="28"/>
                <w:cs/>
              </w:rPr>
            </w:pPr>
            <w:r w:rsidRPr="00544A42">
              <w:rPr>
                <w:rFonts w:ascii="Angsana New" w:hAnsi="Angsana New"/>
                <w:sz w:val="28"/>
                <w:szCs w:val="28"/>
                <w:cs/>
              </w:rPr>
              <w:t>228,804,229.66</w:t>
            </w:r>
          </w:p>
        </w:tc>
      </w:tr>
      <w:tr w:rsidR="00C92F73" w:rsidTr="005F41D7">
        <w:trPr>
          <w:trHeight w:val="432"/>
        </w:trPr>
        <w:tc>
          <w:tcPr>
            <w:tcW w:w="3491" w:type="dxa"/>
            <w:vAlign w:val="bottom"/>
          </w:tcPr>
          <w:p w:rsidR="00C92F73" w:rsidRPr="00C92F73" w:rsidRDefault="00DD00FB" w:rsidP="0099485E">
            <w:pPr>
              <w:tabs>
                <w:tab w:val="left" w:pos="3828"/>
              </w:tabs>
              <w:ind w:firstLine="75"/>
              <w:rPr>
                <w:rFonts w:ascii="Angsana New" w:hAnsi="Angsana New"/>
                <w:sz w:val="28"/>
                <w:szCs w:val="28"/>
                <w:cs/>
                <w:lang w:val="en-US"/>
              </w:rPr>
            </w:pPr>
            <w:r w:rsidRPr="0099485E">
              <w:rPr>
                <w:rFonts w:ascii="Angsana New" w:hAnsi="Angsana New"/>
                <w:sz w:val="28"/>
                <w:szCs w:val="28"/>
                <w:u w:val="single"/>
                <w:lang w:val="en-US"/>
              </w:rPr>
              <w:t>Less</w:t>
            </w:r>
            <w:r w:rsidRPr="00DD00FB">
              <w:rPr>
                <w:rFonts w:ascii="Angsana New" w:hAnsi="Angsana New"/>
                <w:sz w:val="28"/>
                <w:szCs w:val="28"/>
                <w:lang w:val="en-US"/>
              </w:rPr>
              <w:t xml:space="preserve">  Allowance for doubtful accounts</w:t>
            </w:r>
          </w:p>
        </w:tc>
        <w:tc>
          <w:tcPr>
            <w:tcW w:w="1372" w:type="dxa"/>
            <w:vAlign w:val="bottom"/>
          </w:tcPr>
          <w:p w:rsidR="00C92F73" w:rsidRPr="008535EC" w:rsidRDefault="00C92F73" w:rsidP="00C92F73">
            <w:pPr>
              <w:pBdr>
                <w:bottom w:val="single" w:sz="4" w:space="1" w:color="auto"/>
              </w:pBdr>
              <w:tabs>
                <w:tab w:val="left" w:pos="3828"/>
              </w:tabs>
              <w:ind w:left="-29" w:right="-29"/>
              <w:jc w:val="right"/>
              <w:rPr>
                <w:rFonts w:ascii="Angsana New" w:hAnsi="Angsana New"/>
                <w:sz w:val="28"/>
                <w:szCs w:val="28"/>
                <w:lang w:val="en-US"/>
              </w:rPr>
            </w:pPr>
            <w:r w:rsidRPr="00CD2E84">
              <w:rPr>
                <w:rFonts w:ascii="Angsana New" w:hAnsi="Angsana New"/>
                <w:sz w:val="28"/>
                <w:szCs w:val="28"/>
                <w:lang w:val="en-US"/>
              </w:rPr>
              <w:t>(748,145.45)</w:t>
            </w:r>
          </w:p>
        </w:tc>
        <w:tc>
          <w:tcPr>
            <w:tcW w:w="1396" w:type="dxa"/>
            <w:vAlign w:val="bottom"/>
          </w:tcPr>
          <w:p w:rsidR="00C92F73" w:rsidRPr="002D03F0" w:rsidRDefault="00C92F73" w:rsidP="00C92F73">
            <w:pPr>
              <w:pBdr>
                <w:bottom w:val="single" w:sz="4" w:space="1" w:color="auto"/>
              </w:pBdr>
              <w:tabs>
                <w:tab w:val="left" w:pos="3828"/>
              </w:tabs>
              <w:ind w:left="-29" w:right="-29"/>
              <w:jc w:val="right"/>
              <w:rPr>
                <w:rFonts w:ascii="Angsana New" w:hAnsi="Angsana New"/>
                <w:sz w:val="28"/>
                <w:szCs w:val="28"/>
                <w:lang w:val="en-US"/>
              </w:rPr>
            </w:pPr>
            <w:r w:rsidRPr="002D03F0">
              <w:rPr>
                <w:rFonts w:ascii="Angsana New" w:hAnsi="Angsana New"/>
                <w:sz w:val="28"/>
                <w:szCs w:val="28"/>
                <w:lang w:val="en-US"/>
              </w:rPr>
              <w:t>-</w:t>
            </w:r>
          </w:p>
        </w:tc>
        <w:tc>
          <w:tcPr>
            <w:tcW w:w="1372" w:type="dxa"/>
            <w:vAlign w:val="bottom"/>
          </w:tcPr>
          <w:p w:rsidR="00C92F73" w:rsidRPr="008535EC" w:rsidRDefault="00C92F73" w:rsidP="00C92F73">
            <w:pPr>
              <w:pBdr>
                <w:bottom w:val="single" w:sz="4" w:space="1" w:color="auto"/>
              </w:pBdr>
              <w:tabs>
                <w:tab w:val="left" w:pos="3828"/>
              </w:tabs>
              <w:ind w:left="-29" w:right="-29"/>
              <w:jc w:val="right"/>
              <w:rPr>
                <w:rFonts w:ascii="Angsana New" w:hAnsi="Angsana New"/>
                <w:sz w:val="28"/>
                <w:szCs w:val="28"/>
                <w:lang w:val="en-US"/>
              </w:rPr>
            </w:pPr>
            <w:r w:rsidRPr="00CD2E84">
              <w:rPr>
                <w:rFonts w:ascii="Angsana New" w:hAnsi="Angsana New"/>
                <w:sz w:val="28"/>
                <w:szCs w:val="28"/>
                <w:lang w:val="en-US"/>
              </w:rPr>
              <w:t>(748,145.45)</w:t>
            </w:r>
          </w:p>
        </w:tc>
        <w:tc>
          <w:tcPr>
            <w:tcW w:w="1372" w:type="dxa"/>
            <w:vAlign w:val="bottom"/>
          </w:tcPr>
          <w:p w:rsidR="00C92F73" w:rsidRPr="002D03F0" w:rsidRDefault="00C92F73" w:rsidP="00C92F73">
            <w:pPr>
              <w:pBdr>
                <w:bottom w:val="single" w:sz="4" w:space="1" w:color="auto"/>
              </w:pBdr>
              <w:tabs>
                <w:tab w:val="left" w:pos="3828"/>
              </w:tabs>
              <w:ind w:left="-29" w:right="-29"/>
              <w:jc w:val="right"/>
              <w:rPr>
                <w:rFonts w:ascii="Angsana New" w:hAnsi="Angsana New"/>
                <w:sz w:val="28"/>
                <w:szCs w:val="28"/>
                <w:lang w:val="en-US"/>
              </w:rPr>
            </w:pPr>
            <w:r w:rsidRPr="002D03F0">
              <w:rPr>
                <w:rFonts w:ascii="Angsana New" w:hAnsi="Angsana New"/>
                <w:sz w:val="28"/>
                <w:szCs w:val="28"/>
                <w:lang w:val="en-US"/>
              </w:rPr>
              <w:t>-</w:t>
            </w:r>
          </w:p>
        </w:tc>
      </w:tr>
      <w:tr w:rsidR="00C92F73" w:rsidTr="005F41D7">
        <w:trPr>
          <w:trHeight w:val="432"/>
        </w:trPr>
        <w:tc>
          <w:tcPr>
            <w:tcW w:w="3491" w:type="dxa"/>
            <w:vAlign w:val="bottom"/>
          </w:tcPr>
          <w:p w:rsidR="00C92F73" w:rsidRPr="00C92F73" w:rsidRDefault="00981F48" w:rsidP="0099485E">
            <w:pPr>
              <w:tabs>
                <w:tab w:val="left" w:pos="3828"/>
              </w:tabs>
              <w:ind w:firstLine="75"/>
              <w:rPr>
                <w:rFonts w:ascii="Angsana New" w:hAnsi="Angsana New"/>
                <w:sz w:val="28"/>
                <w:szCs w:val="28"/>
                <w:u w:val="single"/>
                <w:lang w:val="en-US"/>
              </w:rPr>
            </w:pPr>
            <w:r>
              <w:rPr>
                <w:rFonts w:ascii="Angsana New" w:hAnsi="Angsana New"/>
                <w:sz w:val="28"/>
                <w:szCs w:val="28"/>
                <w:lang w:val="en-US"/>
              </w:rPr>
              <w:t>Total c</w:t>
            </w:r>
            <w:r w:rsidRPr="0099485E">
              <w:rPr>
                <w:rFonts w:ascii="Angsana New" w:hAnsi="Angsana New"/>
                <w:sz w:val="28"/>
                <w:szCs w:val="28"/>
                <w:cs/>
                <w:lang w:val="en-US"/>
              </w:rPr>
              <w:t>ontract assets</w:t>
            </w:r>
            <w:r w:rsidRPr="00B27F54">
              <w:rPr>
                <w:rFonts w:ascii="Angsana New" w:hAnsi="Angsana New"/>
                <w:sz w:val="28"/>
                <w:szCs w:val="28"/>
                <w:lang w:val="en-US"/>
              </w:rPr>
              <w:t xml:space="preserve"> - net</w:t>
            </w:r>
          </w:p>
        </w:tc>
        <w:tc>
          <w:tcPr>
            <w:tcW w:w="1372" w:type="dxa"/>
            <w:vAlign w:val="bottom"/>
          </w:tcPr>
          <w:p w:rsidR="00C92F73" w:rsidRPr="008535EC" w:rsidRDefault="00C92F73" w:rsidP="00C92F73">
            <w:pPr>
              <w:pBdr>
                <w:bottom w:val="double" w:sz="4" w:space="1" w:color="auto"/>
              </w:pBdr>
              <w:tabs>
                <w:tab w:val="left" w:pos="3828"/>
              </w:tabs>
              <w:ind w:left="-29" w:right="-29"/>
              <w:jc w:val="right"/>
              <w:rPr>
                <w:rFonts w:ascii="Angsana New" w:hAnsi="Angsana New"/>
                <w:sz w:val="28"/>
                <w:szCs w:val="28"/>
                <w:lang w:val="en-US"/>
              </w:rPr>
            </w:pPr>
            <w:r w:rsidRPr="00985E8A">
              <w:rPr>
                <w:rFonts w:ascii="Angsana New" w:hAnsi="Angsana New"/>
                <w:sz w:val="28"/>
                <w:szCs w:val="28"/>
                <w:lang w:val="en-US"/>
              </w:rPr>
              <w:t>283,119,</w:t>
            </w:r>
            <w:r>
              <w:rPr>
                <w:rFonts w:ascii="Angsana New" w:hAnsi="Angsana New"/>
                <w:sz w:val="28"/>
                <w:szCs w:val="28"/>
                <w:lang w:val="en-US"/>
              </w:rPr>
              <w:t>778.02</w:t>
            </w:r>
          </w:p>
        </w:tc>
        <w:tc>
          <w:tcPr>
            <w:tcW w:w="1396" w:type="dxa"/>
            <w:vAlign w:val="bottom"/>
          </w:tcPr>
          <w:p w:rsidR="00C92F73" w:rsidRPr="002D03F0" w:rsidRDefault="00C92F73" w:rsidP="00C92F73">
            <w:pPr>
              <w:pBdr>
                <w:bottom w:val="double" w:sz="4" w:space="1" w:color="auto"/>
              </w:pBdr>
              <w:tabs>
                <w:tab w:val="left" w:pos="3828"/>
              </w:tabs>
              <w:ind w:left="-29" w:right="-29"/>
              <w:jc w:val="right"/>
              <w:rPr>
                <w:rFonts w:ascii="Angsana New" w:hAnsi="Angsana New"/>
                <w:sz w:val="28"/>
                <w:szCs w:val="28"/>
                <w:lang w:val="en-US"/>
              </w:rPr>
            </w:pPr>
            <w:r w:rsidRPr="00CD2E84">
              <w:rPr>
                <w:rFonts w:ascii="Angsana New" w:hAnsi="Angsana New"/>
                <w:sz w:val="28"/>
                <w:szCs w:val="28"/>
                <w:lang w:val="en-US"/>
              </w:rPr>
              <w:t>263,778,595.16</w:t>
            </w:r>
          </w:p>
        </w:tc>
        <w:tc>
          <w:tcPr>
            <w:tcW w:w="1372" w:type="dxa"/>
            <w:vAlign w:val="bottom"/>
          </w:tcPr>
          <w:p w:rsidR="00C92F73" w:rsidRPr="008535EC" w:rsidRDefault="00C92F73" w:rsidP="00C92F73">
            <w:pPr>
              <w:pBdr>
                <w:bottom w:val="double" w:sz="4" w:space="1" w:color="auto"/>
              </w:pBdr>
              <w:tabs>
                <w:tab w:val="left" w:pos="3828"/>
              </w:tabs>
              <w:ind w:left="-29" w:right="-29"/>
              <w:jc w:val="right"/>
              <w:rPr>
                <w:rFonts w:ascii="Angsana New" w:hAnsi="Angsana New"/>
                <w:sz w:val="28"/>
                <w:szCs w:val="28"/>
                <w:lang w:val="en-US"/>
              </w:rPr>
            </w:pPr>
            <w:r w:rsidRPr="00CD2E84">
              <w:rPr>
                <w:rFonts w:ascii="Angsana New" w:hAnsi="Angsana New"/>
                <w:sz w:val="28"/>
                <w:szCs w:val="28"/>
                <w:lang w:val="en-US"/>
              </w:rPr>
              <w:t>272,062,768.40</w:t>
            </w:r>
          </w:p>
        </w:tc>
        <w:tc>
          <w:tcPr>
            <w:tcW w:w="1372" w:type="dxa"/>
            <w:vAlign w:val="bottom"/>
          </w:tcPr>
          <w:p w:rsidR="00C92F73" w:rsidRPr="002D03F0" w:rsidRDefault="00C92F73" w:rsidP="00C92F73">
            <w:pPr>
              <w:pBdr>
                <w:bottom w:val="double" w:sz="4" w:space="1" w:color="auto"/>
              </w:pBdr>
              <w:tabs>
                <w:tab w:val="left" w:pos="3828"/>
              </w:tabs>
              <w:ind w:left="-29" w:right="-29"/>
              <w:jc w:val="right"/>
              <w:rPr>
                <w:rFonts w:ascii="Angsana New" w:hAnsi="Angsana New"/>
                <w:sz w:val="28"/>
                <w:szCs w:val="28"/>
                <w:lang w:val="en-US"/>
              </w:rPr>
            </w:pPr>
            <w:r w:rsidRPr="00CD2E84">
              <w:rPr>
                <w:rFonts w:ascii="Angsana New" w:hAnsi="Angsana New"/>
                <w:sz w:val="28"/>
                <w:szCs w:val="28"/>
                <w:lang w:val="en-US"/>
              </w:rPr>
              <w:t>228,804,229.66</w:t>
            </w:r>
          </w:p>
        </w:tc>
      </w:tr>
    </w:tbl>
    <w:p w:rsidR="008C5361" w:rsidRDefault="008C5361" w:rsidP="00E415B1">
      <w:pPr>
        <w:tabs>
          <w:tab w:val="left" w:pos="3402"/>
        </w:tabs>
        <w:rPr>
          <w:rFonts w:ascii="Angsana New" w:hAnsi="Angsana New"/>
          <w:sz w:val="28"/>
          <w:szCs w:val="28"/>
          <w:lang w:val="en-US"/>
        </w:rPr>
      </w:pPr>
      <w:bookmarkStart w:id="214" w:name="_MON_1517767387"/>
      <w:bookmarkStart w:id="215" w:name="_MON_1517767511"/>
      <w:bookmarkStart w:id="216" w:name="_MON_1517767535"/>
      <w:bookmarkStart w:id="217" w:name="_MON_1508094836"/>
      <w:bookmarkStart w:id="218" w:name="_MON_1549191979"/>
      <w:bookmarkStart w:id="219" w:name="_MON_1516709232"/>
      <w:bookmarkStart w:id="220" w:name="_MON_1505567225"/>
      <w:bookmarkStart w:id="221" w:name="_MON_1508172933"/>
      <w:bookmarkStart w:id="222" w:name="_MON_1525590282"/>
      <w:bookmarkStart w:id="223" w:name="_MON_1500099709"/>
      <w:bookmarkStart w:id="224" w:name="_MON_1516539568"/>
      <w:bookmarkStart w:id="225" w:name="_MON_1580105508"/>
      <w:bookmarkStart w:id="226" w:name="_MON_1531896305"/>
      <w:bookmarkStart w:id="227" w:name="_MON_1531896395"/>
      <w:bookmarkStart w:id="228" w:name="_MON_1531896443"/>
      <w:bookmarkStart w:id="229" w:name="_MON_1580751097"/>
      <w:bookmarkStart w:id="230" w:name="_MON_1580751137"/>
      <w:bookmarkStart w:id="231" w:name="_MON_1580751149"/>
      <w:bookmarkStart w:id="232" w:name="_MON_1500376954"/>
      <w:bookmarkStart w:id="233" w:name="_MON_1521015775"/>
      <w:bookmarkStart w:id="234" w:name="_MON_1521015813"/>
      <w:bookmarkStart w:id="235" w:name="_MON_1517742265"/>
      <w:bookmarkStart w:id="236" w:name="_MON_1517766226"/>
      <w:bookmarkStart w:id="237" w:name="_MON_1521360377"/>
      <w:bookmarkStart w:id="238" w:name="_MON_1517766393"/>
      <w:bookmarkStart w:id="239" w:name="_MON_1517766448"/>
      <w:bookmarkStart w:id="240" w:name="_MON_1536651485"/>
      <w:bookmarkStart w:id="241" w:name="_MON_1517766471"/>
      <w:bookmarkStart w:id="242" w:name="_MON_1517766638"/>
      <w:bookmarkStart w:id="243" w:name="_MON_1517766740"/>
      <w:bookmarkStart w:id="244" w:name="_MON_1517767307"/>
      <w:bookmarkStart w:id="245" w:name="_MON_1539602993"/>
      <w:bookmarkStart w:id="246" w:name="_MON_1539603315"/>
      <w:bookmarkStart w:id="247" w:name="_MON_1539603334"/>
      <w:bookmarkStart w:id="248" w:name="_MON_1517767350"/>
      <w:bookmarkStart w:id="249" w:name="_MON_1539609570"/>
      <w:bookmarkStart w:id="250" w:name="_MON_1539609586"/>
      <w:bookmarkStart w:id="251" w:name="_MON_1517767366"/>
      <w:bookmarkStart w:id="252" w:name="_MON_1539674453"/>
      <w:bookmarkStart w:id="253" w:name="_MON_1524049889"/>
      <w:bookmarkStart w:id="254" w:name="_MON_1524050360"/>
      <w:bookmarkStart w:id="255" w:name="_MON_1524070677"/>
      <w:bookmarkStart w:id="256" w:name="_MON_1524070704"/>
      <w:bookmarkStart w:id="257" w:name="_MON_1524070730"/>
      <w:bookmarkStart w:id="258" w:name="_MON_1524070768"/>
      <w:bookmarkStart w:id="259" w:name="_MON_1524070798"/>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rsidR="00783177" w:rsidRDefault="00783177" w:rsidP="00E92342">
      <w:pPr>
        <w:tabs>
          <w:tab w:val="left" w:pos="3402"/>
        </w:tabs>
        <w:ind w:left="357"/>
        <w:rPr>
          <w:rFonts w:ascii="Angsana New" w:hAnsi="Angsana New"/>
          <w:sz w:val="28"/>
          <w:szCs w:val="28"/>
          <w:lang w:val="en-US"/>
        </w:rPr>
      </w:pPr>
      <w:r w:rsidRPr="00447F3A">
        <w:rPr>
          <w:rFonts w:ascii="Angsana New" w:hAnsi="Angsana New"/>
          <w:sz w:val="28"/>
          <w:szCs w:val="28"/>
          <w:lang w:val="en-US"/>
        </w:rPr>
        <w:lastRenderedPageBreak/>
        <w:t xml:space="preserve">Additional information for the contracts </w:t>
      </w:r>
      <w:r w:rsidR="003901ED" w:rsidRPr="00447F3A">
        <w:rPr>
          <w:rFonts w:ascii="Angsana New" w:hAnsi="Angsana New"/>
          <w:sz w:val="28"/>
          <w:szCs w:val="28"/>
          <w:lang w:val="en-US"/>
        </w:rPr>
        <w:t>regarding the</w:t>
      </w:r>
      <w:r w:rsidRPr="00447F3A">
        <w:rPr>
          <w:rFonts w:ascii="Angsana New" w:hAnsi="Angsana New"/>
          <w:sz w:val="28"/>
          <w:szCs w:val="28"/>
          <w:lang w:val="en-US"/>
        </w:rPr>
        <w:t xml:space="preserve"> unbilled works in progress as at </w:t>
      </w:r>
      <w:r w:rsidR="00BC3699" w:rsidRPr="00447F3A">
        <w:rPr>
          <w:rFonts w:ascii="Angsana New" w:hAnsi="Angsana New"/>
          <w:sz w:val="28"/>
          <w:szCs w:val="28"/>
          <w:lang w:val="en-US"/>
        </w:rPr>
        <w:t xml:space="preserve">December </w:t>
      </w:r>
      <w:r w:rsidR="00F955A1">
        <w:rPr>
          <w:rFonts w:ascii="Angsana New" w:hAnsi="Angsana New"/>
          <w:sz w:val="28"/>
          <w:szCs w:val="28"/>
          <w:lang w:val="en-US"/>
        </w:rPr>
        <w:t>31</w:t>
      </w:r>
      <w:r w:rsidR="00BC3699" w:rsidRPr="00447F3A">
        <w:rPr>
          <w:rFonts w:ascii="Angsana New" w:hAnsi="Angsana New"/>
          <w:sz w:val="28"/>
          <w:szCs w:val="28"/>
          <w:lang w:val="en-US"/>
        </w:rPr>
        <w:t>,</w:t>
      </w:r>
      <w:r w:rsidR="00BC3699" w:rsidRPr="00EB2DAA">
        <w:rPr>
          <w:rFonts w:ascii="Angsana New" w:hAnsi="Angsana New" w:hint="cs"/>
          <w:sz w:val="28"/>
          <w:szCs w:val="28"/>
          <w:lang w:val="en-US"/>
        </w:rPr>
        <w:t xml:space="preserve"> </w:t>
      </w:r>
      <w:r w:rsidR="00F955A1">
        <w:rPr>
          <w:rFonts w:ascii="Angsana New" w:hAnsi="Angsana New"/>
          <w:sz w:val="28"/>
          <w:szCs w:val="28"/>
          <w:lang w:val="en-US"/>
        </w:rPr>
        <w:t>20</w:t>
      </w:r>
      <w:r w:rsidR="00544A42">
        <w:rPr>
          <w:rFonts w:ascii="Angsana New" w:hAnsi="Angsana New"/>
          <w:sz w:val="28"/>
          <w:szCs w:val="28"/>
          <w:lang w:val="en-US"/>
        </w:rPr>
        <w:t>20</w:t>
      </w:r>
      <w:r w:rsidR="00BC3699" w:rsidRPr="00EB2DAA">
        <w:rPr>
          <w:rFonts w:ascii="Angsana New" w:hAnsi="Angsana New" w:hint="cs"/>
          <w:sz w:val="28"/>
          <w:szCs w:val="28"/>
          <w:lang w:val="en-US"/>
        </w:rPr>
        <w:t xml:space="preserve"> </w:t>
      </w:r>
      <w:r w:rsidR="00BC3699" w:rsidRPr="00447F3A">
        <w:rPr>
          <w:rFonts w:ascii="Angsana New" w:hAnsi="Angsana New"/>
          <w:sz w:val="28"/>
          <w:szCs w:val="28"/>
          <w:lang w:val="en-US"/>
        </w:rPr>
        <w:t xml:space="preserve">and </w:t>
      </w:r>
      <w:r w:rsidR="00544A42">
        <w:rPr>
          <w:rFonts w:ascii="Angsana New" w:hAnsi="Angsana New"/>
          <w:sz w:val="28"/>
          <w:szCs w:val="28"/>
          <w:lang w:val="en-US"/>
        </w:rPr>
        <w:t>2019</w:t>
      </w:r>
      <w:r w:rsidRPr="00EB2DAA">
        <w:rPr>
          <w:rFonts w:ascii="Angsana New" w:hAnsi="Angsana New"/>
          <w:sz w:val="28"/>
          <w:szCs w:val="28"/>
          <w:lang w:val="en-US"/>
        </w:rPr>
        <w:t xml:space="preserve"> </w:t>
      </w:r>
      <w:r w:rsidRPr="00447F3A">
        <w:rPr>
          <w:rFonts w:ascii="Angsana New" w:hAnsi="Angsana New"/>
          <w:sz w:val="28"/>
          <w:szCs w:val="28"/>
          <w:lang w:val="en-US"/>
        </w:rPr>
        <w:t xml:space="preserve">were as </w:t>
      </w:r>
      <w:r w:rsidR="00DE021A" w:rsidRPr="00447F3A">
        <w:rPr>
          <w:rFonts w:ascii="Angsana New" w:hAnsi="Angsana New"/>
          <w:sz w:val="28"/>
          <w:szCs w:val="28"/>
          <w:lang w:val="en-US"/>
        </w:rPr>
        <w:t>follows</w:t>
      </w:r>
      <w:r w:rsidR="00DE021A" w:rsidRPr="00EB2DAA">
        <w:rPr>
          <w:rFonts w:ascii="Angsana New" w:hAnsi="Angsana New"/>
          <w:sz w:val="28"/>
          <w:szCs w:val="28"/>
          <w:lang w:val="en-US"/>
        </w:rPr>
        <w:t>: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7"/>
        <w:gridCol w:w="1481"/>
        <w:gridCol w:w="1370"/>
        <w:gridCol w:w="1481"/>
        <w:gridCol w:w="1370"/>
      </w:tblGrid>
      <w:tr w:rsidR="00597A35" w:rsidTr="001F43BD">
        <w:trPr>
          <w:trHeight w:val="432"/>
        </w:trPr>
        <w:tc>
          <w:tcPr>
            <w:tcW w:w="3297" w:type="dxa"/>
            <w:vAlign w:val="bottom"/>
          </w:tcPr>
          <w:p w:rsidR="00597A35" w:rsidRDefault="00597A35" w:rsidP="00597A35">
            <w:pPr>
              <w:tabs>
                <w:tab w:val="left" w:pos="3828"/>
              </w:tabs>
              <w:rPr>
                <w:rFonts w:ascii="Angsana New" w:hAnsi="Angsana New"/>
                <w:sz w:val="28"/>
                <w:szCs w:val="28"/>
                <w:cs/>
              </w:rPr>
            </w:pPr>
          </w:p>
        </w:tc>
        <w:tc>
          <w:tcPr>
            <w:tcW w:w="5702" w:type="dxa"/>
            <w:gridSpan w:val="4"/>
            <w:vAlign w:val="bottom"/>
            <w:hideMark/>
          </w:tcPr>
          <w:p w:rsidR="00597A35" w:rsidRDefault="00597A35" w:rsidP="00597A35">
            <w:pPr>
              <w:pBdr>
                <w:bottom w:val="single" w:sz="4" w:space="1" w:color="auto"/>
              </w:pBdr>
              <w:tabs>
                <w:tab w:val="left" w:pos="3828"/>
              </w:tabs>
              <w:ind w:left="-29" w:right="-29"/>
              <w:jc w:val="center"/>
              <w:rPr>
                <w:rFonts w:ascii="Angsana New" w:hAnsi="Angsana New"/>
                <w:sz w:val="28"/>
                <w:szCs w:val="28"/>
                <w:cs/>
              </w:rPr>
            </w:pPr>
            <w:r w:rsidRPr="005F41D7">
              <w:rPr>
                <w:rFonts w:ascii="Angsana New" w:hAnsi="Angsana New"/>
                <w:sz w:val="28"/>
                <w:szCs w:val="28"/>
                <w:cs/>
              </w:rPr>
              <w:t>Unit : Baht</w:t>
            </w:r>
          </w:p>
        </w:tc>
      </w:tr>
      <w:tr w:rsidR="00597A35" w:rsidTr="001F43BD">
        <w:trPr>
          <w:trHeight w:val="432"/>
        </w:trPr>
        <w:tc>
          <w:tcPr>
            <w:tcW w:w="3297" w:type="dxa"/>
            <w:vAlign w:val="bottom"/>
          </w:tcPr>
          <w:p w:rsidR="00597A35" w:rsidRDefault="00597A35" w:rsidP="00597A35">
            <w:pPr>
              <w:tabs>
                <w:tab w:val="left" w:pos="3828"/>
              </w:tabs>
              <w:rPr>
                <w:rFonts w:ascii="Angsana New" w:hAnsi="Angsana New"/>
                <w:sz w:val="28"/>
                <w:szCs w:val="28"/>
                <w:cs/>
              </w:rPr>
            </w:pPr>
          </w:p>
        </w:tc>
        <w:tc>
          <w:tcPr>
            <w:tcW w:w="2851" w:type="dxa"/>
            <w:gridSpan w:val="2"/>
            <w:vAlign w:val="bottom"/>
            <w:hideMark/>
          </w:tcPr>
          <w:p w:rsidR="00597A35" w:rsidRDefault="00597A35" w:rsidP="00597A35">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851" w:type="dxa"/>
            <w:gridSpan w:val="2"/>
            <w:vAlign w:val="bottom"/>
            <w:hideMark/>
          </w:tcPr>
          <w:p w:rsidR="00597A35" w:rsidRDefault="00597A35" w:rsidP="00597A35">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597A35" w:rsidTr="001F43BD">
        <w:trPr>
          <w:trHeight w:val="432"/>
        </w:trPr>
        <w:tc>
          <w:tcPr>
            <w:tcW w:w="3297" w:type="dxa"/>
            <w:vAlign w:val="bottom"/>
          </w:tcPr>
          <w:p w:rsidR="00597A35" w:rsidRDefault="00597A35" w:rsidP="00597A35">
            <w:pPr>
              <w:tabs>
                <w:tab w:val="left" w:pos="3828"/>
              </w:tabs>
              <w:rPr>
                <w:rFonts w:ascii="Angsana New" w:hAnsi="Angsana New"/>
                <w:sz w:val="28"/>
                <w:szCs w:val="28"/>
                <w:cs/>
              </w:rPr>
            </w:pPr>
          </w:p>
        </w:tc>
        <w:tc>
          <w:tcPr>
            <w:tcW w:w="1481" w:type="dxa"/>
            <w:vAlign w:val="bottom"/>
            <w:hideMark/>
          </w:tcPr>
          <w:p w:rsidR="00597A35" w:rsidRDefault="00597A35" w:rsidP="00597A35">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20</w:t>
            </w:r>
          </w:p>
        </w:tc>
        <w:tc>
          <w:tcPr>
            <w:tcW w:w="1370" w:type="dxa"/>
            <w:vAlign w:val="bottom"/>
            <w:hideMark/>
          </w:tcPr>
          <w:p w:rsidR="00597A35" w:rsidRDefault="00597A35" w:rsidP="00597A35">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201</w:t>
            </w:r>
            <w:r w:rsidR="007E3320">
              <w:rPr>
                <w:rFonts w:ascii="Angsana New" w:hAnsi="Angsana New"/>
                <w:sz w:val="28"/>
                <w:szCs w:val="28"/>
                <w:lang w:val="en-US"/>
              </w:rPr>
              <w:t>9</w:t>
            </w:r>
          </w:p>
        </w:tc>
        <w:tc>
          <w:tcPr>
            <w:tcW w:w="1481" w:type="dxa"/>
            <w:vAlign w:val="bottom"/>
            <w:hideMark/>
          </w:tcPr>
          <w:p w:rsidR="00597A35" w:rsidRDefault="00597A35" w:rsidP="00597A35">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20</w:t>
            </w:r>
          </w:p>
        </w:tc>
        <w:tc>
          <w:tcPr>
            <w:tcW w:w="1370" w:type="dxa"/>
            <w:vAlign w:val="bottom"/>
            <w:hideMark/>
          </w:tcPr>
          <w:p w:rsidR="00597A35" w:rsidRDefault="00597A35" w:rsidP="00597A35">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201</w:t>
            </w:r>
            <w:r w:rsidR="007E3320">
              <w:rPr>
                <w:rFonts w:ascii="Angsana New" w:hAnsi="Angsana New"/>
                <w:sz w:val="28"/>
                <w:szCs w:val="28"/>
                <w:lang w:val="en-US"/>
              </w:rPr>
              <w:t>9</w:t>
            </w:r>
          </w:p>
        </w:tc>
      </w:tr>
      <w:tr w:rsidR="00597A35" w:rsidTr="001F43BD">
        <w:trPr>
          <w:trHeight w:val="432"/>
        </w:trPr>
        <w:tc>
          <w:tcPr>
            <w:tcW w:w="3297" w:type="dxa"/>
            <w:vAlign w:val="bottom"/>
            <w:hideMark/>
          </w:tcPr>
          <w:p w:rsidR="00597A35" w:rsidRPr="00597A35" w:rsidRDefault="00597A35">
            <w:pPr>
              <w:tabs>
                <w:tab w:val="left" w:pos="3828"/>
              </w:tabs>
              <w:ind w:hanging="105"/>
              <w:rPr>
                <w:rFonts w:ascii="Angsana New" w:hAnsi="Angsana New"/>
                <w:sz w:val="28"/>
                <w:szCs w:val="28"/>
                <w:lang w:val="en-US"/>
              </w:rPr>
            </w:pPr>
            <w:r w:rsidRPr="00597A35">
              <w:rPr>
                <w:rFonts w:ascii="Angsana New" w:hAnsi="Angsana New"/>
                <w:sz w:val="28"/>
                <w:szCs w:val="28"/>
                <w:lang w:val="en-US"/>
              </w:rPr>
              <w:t>Cost of contracts plus realizable</w:t>
            </w:r>
          </w:p>
        </w:tc>
        <w:tc>
          <w:tcPr>
            <w:tcW w:w="1481" w:type="dxa"/>
            <w:vAlign w:val="bottom"/>
          </w:tcPr>
          <w:p w:rsidR="00597A35" w:rsidRDefault="00597A35">
            <w:pPr>
              <w:tabs>
                <w:tab w:val="left" w:pos="3828"/>
              </w:tabs>
              <w:ind w:left="-29" w:right="-29"/>
              <w:jc w:val="right"/>
              <w:rPr>
                <w:rFonts w:ascii="Angsana New" w:hAnsi="Angsana New"/>
                <w:sz w:val="28"/>
                <w:szCs w:val="28"/>
                <w:cs/>
              </w:rPr>
            </w:pPr>
          </w:p>
        </w:tc>
        <w:tc>
          <w:tcPr>
            <w:tcW w:w="1370" w:type="dxa"/>
            <w:vAlign w:val="bottom"/>
          </w:tcPr>
          <w:p w:rsidR="00597A35" w:rsidRDefault="00597A35">
            <w:pPr>
              <w:tabs>
                <w:tab w:val="left" w:pos="3828"/>
              </w:tabs>
              <w:ind w:left="-29" w:right="-29"/>
              <w:jc w:val="right"/>
              <w:rPr>
                <w:rFonts w:ascii="Angsana New" w:hAnsi="Angsana New"/>
                <w:sz w:val="28"/>
                <w:szCs w:val="28"/>
                <w:cs/>
              </w:rPr>
            </w:pPr>
          </w:p>
        </w:tc>
        <w:tc>
          <w:tcPr>
            <w:tcW w:w="1481" w:type="dxa"/>
            <w:vAlign w:val="bottom"/>
          </w:tcPr>
          <w:p w:rsidR="00597A35" w:rsidRDefault="00597A35">
            <w:pPr>
              <w:tabs>
                <w:tab w:val="left" w:pos="3828"/>
              </w:tabs>
              <w:ind w:left="-29" w:right="-29"/>
              <w:jc w:val="right"/>
              <w:rPr>
                <w:rFonts w:ascii="Angsana New" w:hAnsi="Angsana New"/>
                <w:sz w:val="28"/>
                <w:szCs w:val="28"/>
                <w:cs/>
              </w:rPr>
            </w:pPr>
          </w:p>
        </w:tc>
        <w:tc>
          <w:tcPr>
            <w:tcW w:w="1370" w:type="dxa"/>
            <w:vAlign w:val="bottom"/>
          </w:tcPr>
          <w:p w:rsidR="00597A35" w:rsidRDefault="00597A35">
            <w:pPr>
              <w:tabs>
                <w:tab w:val="left" w:pos="3828"/>
              </w:tabs>
              <w:ind w:left="-29" w:right="-29"/>
              <w:jc w:val="right"/>
              <w:rPr>
                <w:rFonts w:ascii="Angsana New" w:hAnsi="Angsana New"/>
                <w:sz w:val="28"/>
                <w:szCs w:val="28"/>
                <w:cs/>
              </w:rPr>
            </w:pPr>
          </w:p>
        </w:tc>
      </w:tr>
      <w:tr w:rsidR="001F43BD" w:rsidTr="001F43BD">
        <w:trPr>
          <w:trHeight w:val="432"/>
        </w:trPr>
        <w:tc>
          <w:tcPr>
            <w:tcW w:w="3297" w:type="dxa"/>
            <w:vAlign w:val="bottom"/>
            <w:hideMark/>
          </w:tcPr>
          <w:p w:rsidR="001F43BD" w:rsidRDefault="001F43BD" w:rsidP="001F43BD">
            <w:pPr>
              <w:tabs>
                <w:tab w:val="left" w:pos="3828"/>
              </w:tabs>
              <w:ind w:firstLine="75"/>
              <w:rPr>
                <w:rFonts w:ascii="Angsana New" w:hAnsi="Angsana New"/>
                <w:sz w:val="28"/>
                <w:szCs w:val="28"/>
                <w:cs/>
              </w:rPr>
            </w:pPr>
            <w:r w:rsidRPr="00597A35">
              <w:rPr>
                <w:rFonts w:ascii="Angsana New" w:hAnsi="Angsana New"/>
                <w:sz w:val="28"/>
                <w:szCs w:val="28"/>
                <w:cs/>
              </w:rPr>
              <w:t xml:space="preserve">    profit at present</w:t>
            </w:r>
          </w:p>
        </w:tc>
        <w:tc>
          <w:tcPr>
            <w:tcW w:w="1481" w:type="dxa"/>
            <w:shd w:val="clear" w:color="auto" w:fill="auto"/>
            <w:vAlign w:val="bottom"/>
          </w:tcPr>
          <w:p w:rsidR="001F43BD" w:rsidRPr="00EB09B5" w:rsidRDefault="001F43BD" w:rsidP="001F43BD">
            <w:pPr>
              <w:tabs>
                <w:tab w:val="left" w:pos="3828"/>
              </w:tabs>
              <w:ind w:left="-29" w:right="-29"/>
              <w:jc w:val="right"/>
              <w:rPr>
                <w:rFonts w:ascii="Angsana New" w:hAnsi="Angsana New"/>
                <w:sz w:val="28"/>
                <w:szCs w:val="28"/>
                <w:cs/>
                <w:lang w:val="en-US"/>
              </w:rPr>
            </w:pPr>
            <w:r w:rsidRPr="00D97DCA">
              <w:rPr>
                <w:rFonts w:ascii="Angsana New" w:hAnsi="Angsana New"/>
                <w:sz w:val="28"/>
                <w:szCs w:val="28"/>
                <w:lang w:val="en-US"/>
              </w:rPr>
              <w:t>1,241,249,258.98</w:t>
            </w:r>
          </w:p>
        </w:tc>
        <w:tc>
          <w:tcPr>
            <w:tcW w:w="1370" w:type="dxa"/>
            <w:shd w:val="clear" w:color="auto" w:fill="auto"/>
            <w:vAlign w:val="bottom"/>
          </w:tcPr>
          <w:p w:rsidR="001F43BD" w:rsidRPr="00EB09B5" w:rsidRDefault="001F43BD" w:rsidP="001F43BD">
            <w:pPr>
              <w:tabs>
                <w:tab w:val="left" w:pos="3828"/>
              </w:tabs>
              <w:ind w:left="-29" w:right="-29"/>
              <w:jc w:val="right"/>
              <w:rPr>
                <w:rFonts w:ascii="Angsana New" w:hAnsi="Angsana New"/>
                <w:sz w:val="28"/>
                <w:szCs w:val="28"/>
                <w:cs/>
                <w:lang w:val="en-US"/>
              </w:rPr>
            </w:pPr>
            <w:r w:rsidRPr="002D03F0">
              <w:rPr>
                <w:rFonts w:ascii="Angsana New" w:hAnsi="Angsana New"/>
                <w:sz w:val="28"/>
                <w:szCs w:val="28"/>
                <w:lang w:val="en-US"/>
              </w:rPr>
              <w:t>858,557,373.10</w:t>
            </w:r>
          </w:p>
        </w:tc>
        <w:tc>
          <w:tcPr>
            <w:tcW w:w="1481" w:type="dxa"/>
            <w:shd w:val="clear" w:color="auto" w:fill="auto"/>
            <w:vAlign w:val="bottom"/>
          </w:tcPr>
          <w:p w:rsidR="001F43BD" w:rsidRPr="00EB09B5" w:rsidRDefault="001F43BD" w:rsidP="001F43BD">
            <w:pPr>
              <w:tabs>
                <w:tab w:val="left" w:pos="3828"/>
              </w:tabs>
              <w:ind w:left="-29" w:right="-29"/>
              <w:jc w:val="right"/>
              <w:rPr>
                <w:rFonts w:ascii="Angsana New" w:hAnsi="Angsana New"/>
                <w:sz w:val="28"/>
                <w:szCs w:val="28"/>
                <w:cs/>
                <w:lang w:val="en-US"/>
              </w:rPr>
            </w:pPr>
            <w:r w:rsidRPr="008535EC">
              <w:rPr>
                <w:rFonts w:ascii="Angsana New" w:hAnsi="Angsana New"/>
                <w:sz w:val="28"/>
                <w:szCs w:val="28"/>
                <w:lang w:val="en-US"/>
              </w:rPr>
              <w:t>1,161,914,423.18</w:t>
            </w:r>
          </w:p>
        </w:tc>
        <w:tc>
          <w:tcPr>
            <w:tcW w:w="1370" w:type="dxa"/>
            <w:shd w:val="clear" w:color="auto" w:fill="auto"/>
            <w:vAlign w:val="bottom"/>
          </w:tcPr>
          <w:p w:rsidR="001F43BD" w:rsidRPr="007A3ED5" w:rsidRDefault="001F43BD" w:rsidP="001F43BD">
            <w:pPr>
              <w:tabs>
                <w:tab w:val="left" w:pos="3828"/>
              </w:tabs>
              <w:ind w:left="-29" w:right="-29"/>
              <w:jc w:val="right"/>
              <w:rPr>
                <w:rFonts w:ascii="Angsana New" w:hAnsi="Angsana New"/>
                <w:sz w:val="28"/>
                <w:szCs w:val="28"/>
                <w:cs/>
              </w:rPr>
            </w:pPr>
            <w:r w:rsidRPr="002D03F0">
              <w:rPr>
                <w:rFonts w:ascii="Angsana New" w:hAnsi="Angsana New"/>
                <w:sz w:val="28"/>
                <w:szCs w:val="28"/>
                <w:lang w:val="en-US"/>
              </w:rPr>
              <w:t>816,557,962.81</w:t>
            </w:r>
          </w:p>
        </w:tc>
      </w:tr>
      <w:tr w:rsidR="001F43BD" w:rsidTr="001F43BD">
        <w:trPr>
          <w:trHeight w:val="432"/>
        </w:trPr>
        <w:tc>
          <w:tcPr>
            <w:tcW w:w="3297" w:type="dxa"/>
            <w:vAlign w:val="bottom"/>
            <w:hideMark/>
          </w:tcPr>
          <w:p w:rsidR="001F43BD" w:rsidRDefault="001F43BD" w:rsidP="001F43BD">
            <w:pPr>
              <w:tabs>
                <w:tab w:val="left" w:pos="3828"/>
              </w:tabs>
              <w:ind w:hanging="105"/>
              <w:rPr>
                <w:rFonts w:ascii="Angsana New" w:hAnsi="Angsana New"/>
                <w:sz w:val="28"/>
                <w:szCs w:val="28"/>
                <w:cs/>
              </w:rPr>
            </w:pPr>
            <w:r w:rsidRPr="00491E96">
              <w:rPr>
                <w:rFonts w:ascii="Angsana New" w:hAnsi="Angsana New"/>
                <w:sz w:val="28"/>
                <w:szCs w:val="28"/>
                <w:cs/>
              </w:rPr>
              <w:t>Contract liabilities</w:t>
            </w:r>
          </w:p>
        </w:tc>
        <w:tc>
          <w:tcPr>
            <w:tcW w:w="1481" w:type="dxa"/>
            <w:vAlign w:val="bottom"/>
          </w:tcPr>
          <w:p w:rsidR="001F43BD" w:rsidRPr="00EB09B5" w:rsidRDefault="001F43BD" w:rsidP="001F43BD">
            <w:pPr>
              <w:tabs>
                <w:tab w:val="left" w:pos="3828"/>
              </w:tabs>
              <w:ind w:left="-29" w:right="-29"/>
              <w:jc w:val="right"/>
              <w:rPr>
                <w:rFonts w:ascii="Angsana New" w:hAnsi="Angsana New"/>
                <w:sz w:val="28"/>
                <w:szCs w:val="28"/>
                <w:cs/>
                <w:lang w:val="en-US"/>
              </w:rPr>
            </w:pPr>
            <w:r w:rsidRPr="008535EC">
              <w:rPr>
                <w:rFonts w:ascii="Angsana New" w:hAnsi="Angsana New"/>
                <w:sz w:val="28"/>
                <w:szCs w:val="28"/>
                <w:lang w:val="en-US"/>
              </w:rPr>
              <w:t>17,265,314.44</w:t>
            </w:r>
          </w:p>
        </w:tc>
        <w:tc>
          <w:tcPr>
            <w:tcW w:w="1370" w:type="dxa"/>
            <w:vAlign w:val="bottom"/>
          </w:tcPr>
          <w:p w:rsidR="001F43BD" w:rsidRPr="00EB09B5" w:rsidRDefault="001F43BD" w:rsidP="001F43BD">
            <w:pPr>
              <w:tabs>
                <w:tab w:val="left" w:pos="3828"/>
              </w:tabs>
              <w:ind w:left="-29" w:right="-29"/>
              <w:jc w:val="right"/>
              <w:rPr>
                <w:rFonts w:ascii="Angsana New" w:hAnsi="Angsana New"/>
                <w:sz w:val="28"/>
                <w:szCs w:val="28"/>
                <w:cs/>
                <w:lang w:val="en-US"/>
              </w:rPr>
            </w:pPr>
            <w:r w:rsidRPr="002D03F0">
              <w:rPr>
                <w:rFonts w:ascii="Angsana New" w:hAnsi="Angsana New"/>
                <w:sz w:val="28"/>
                <w:szCs w:val="28"/>
                <w:lang w:val="en-US"/>
              </w:rPr>
              <w:t>52,963,887.42</w:t>
            </w:r>
          </w:p>
        </w:tc>
        <w:tc>
          <w:tcPr>
            <w:tcW w:w="1481" w:type="dxa"/>
            <w:vAlign w:val="bottom"/>
          </w:tcPr>
          <w:p w:rsidR="001F43BD" w:rsidRPr="00EB09B5" w:rsidRDefault="001F43BD" w:rsidP="001F43BD">
            <w:pPr>
              <w:tabs>
                <w:tab w:val="left" w:pos="3828"/>
              </w:tabs>
              <w:ind w:left="-29" w:right="-29"/>
              <w:jc w:val="right"/>
              <w:rPr>
                <w:rFonts w:ascii="Angsana New" w:hAnsi="Angsana New"/>
                <w:sz w:val="28"/>
                <w:szCs w:val="28"/>
                <w:cs/>
                <w:lang w:val="en-US"/>
              </w:rPr>
            </w:pPr>
            <w:r w:rsidRPr="008535EC">
              <w:rPr>
                <w:rFonts w:ascii="Angsana New" w:hAnsi="Angsana New"/>
                <w:sz w:val="28"/>
                <w:szCs w:val="28"/>
                <w:lang w:val="en-US"/>
              </w:rPr>
              <w:t>17,265,314.44</w:t>
            </w:r>
          </w:p>
        </w:tc>
        <w:tc>
          <w:tcPr>
            <w:tcW w:w="1370" w:type="dxa"/>
            <w:vAlign w:val="bottom"/>
          </w:tcPr>
          <w:p w:rsidR="001F43BD" w:rsidRPr="00EB09B5" w:rsidRDefault="001F43BD" w:rsidP="001F43BD">
            <w:pPr>
              <w:tabs>
                <w:tab w:val="left" w:pos="3828"/>
              </w:tabs>
              <w:ind w:left="-29" w:right="-29"/>
              <w:jc w:val="right"/>
              <w:rPr>
                <w:rFonts w:ascii="Angsana New" w:hAnsi="Angsana New"/>
                <w:sz w:val="28"/>
                <w:szCs w:val="28"/>
                <w:cs/>
                <w:lang w:val="en-US"/>
              </w:rPr>
            </w:pPr>
            <w:r w:rsidRPr="002D03F0">
              <w:rPr>
                <w:rFonts w:ascii="Angsana New" w:hAnsi="Angsana New"/>
                <w:sz w:val="28"/>
                <w:szCs w:val="28"/>
                <w:lang w:val="en-US"/>
              </w:rPr>
              <w:t>52,963,887.42</w:t>
            </w:r>
          </w:p>
        </w:tc>
      </w:tr>
    </w:tbl>
    <w:p w:rsidR="002B7471" w:rsidRPr="00447F3A" w:rsidRDefault="002B7471" w:rsidP="00A0425F">
      <w:pPr>
        <w:spacing w:before="120"/>
        <w:ind w:left="360"/>
        <w:jc w:val="thaiDistribute"/>
        <w:rPr>
          <w:rFonts w:ascii="Angsana New" w:hAnsi="Angsana New"/>
          <w:sz w:val="2"/>
          <w:szCs w:val="2"/>
          <w:u w:val="single"/>
          <w:lang w:val="en-US"/>
        </w:rPr>
      </w:pPr>
      <w:bookmarkStart w:id="260" w:name="_MON_1539609668"/>
      <w:bookmarkStart w:id="261" w:name="_MON_1516709288"/>
      <w:bookmarkStart w:id="262" w:name="_MON_1531896573"/>
      <w:bookmarkStart w:id="263" w:name="_MON_1531898747"/>
      <w:bookmarkStart w:id="264" w:name="_MON_1505567254"/>
      <w:bookmarkStart w:id="265" w:name="_MON_1500100480"/>
      <w:bookmarkStart w:id="266" w:name="_MON_1524050524"/>
      <w:bookmarkStart w:id="267" w:name="_MON_1521015935"/>
      <w:bookmarkStart w:id="268" w:name="_MON_1500708063"/>
      <w:bookmarkStart w:id="269" w:name="_MON_1508094872"/>
      <w:bookmarkStart w:id="270" w:name="_MON_1521360520"/>
      <w:bookmarkStart w:id="271" w:name="_MON_1516539768"/>
      <w:bookmarkStart w:id="272" w:name="_MON_1536651600"/>
      <w:bookmarkStart w:id="273" w:name="_MON_1516539826"/>
      <w:bookmarkStart w:id="274" w:name="_MON_1549192032"/>
      <w:bookmarkStart w:id="275" w:name="_MON_1516539853"/>
      <w:bookmarkStart w:id="276" w:name="_MON_1537086592"/>
      <w:bookmarkStart w:id="277" w:name="_MON_1537095153"/>
      <w:bookmarkStart w:id="278" w:name="_MON_1500708077"/>
      <w:bookmarkStart w:id="279" w:name="_MON_1525590314"/>
      <w:bookmarkStart w:id="280" w:name="_MON_1539602909"/>
      <w:bookmarkStart w:id="281" w:name="_MON_1580105641"/>
      <w:bookmarkStart w:id="282" w:name="_MON_1539603713"/>
      <w:bookmarkStart w:id="283" w:name="_MON_1500377166"/>
      <w:bookmarkStart w:id="284" w:name="_MON_1539609640"/>
      <w:bookmarkStart w:id="285" w:name="_MON_1580751500"/>
      <w:bookmarkStart w:id="286" w:name="_MON_1580751516"/>
      <w:bookmarkStart w:id="287" w:name="_MON_1580751525"/>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rsidR="00783177" w:rsidRPr="00EB2DAA" w:rsidRDefault="00783177" w:rsidP="00A4140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t xml:space="preserve">INVENTORIES - </w:t>
      </w:r>
      <w:r w:rsidRPr="00447F3A">
        <w:rPr>
          <w:rFonts w:ascii="Angsana New" w:hAnsi="Angsana New"/>
          <w:b/>
          <w:bCs/>
          <w:sz w:val="28"/>
          <w:szCs w:val="28"/>
          <w:lang w:val="en-US"/>
        </w:rPr>
        <w:t>NET</w:t>
      </w:r>
    </w:p>
    <w:p w:rsidR="00783177" w:rsidRDefault="00783177" w:rsidP="00783177">
      <w:pPr>
        <w:spacing w:before="120"/>
        <w:ind w:left="360"/>
        <w:jc w:val="thaiDistribute"/>
        <w:rPr>
          <w:rFonts w:ascii="Angsana New" w:hAnsi="Angsana New"/>
          <w:sz w:val="28"/>
          <w:szCs w:val="28"/>
          <w:lang w:val="en-US"/>
        </w:rPr>
      </w:pPr>
      <w:r w:rsidRPr="00EB2DAA">
        <w:rPr>
          <w:rFonts w:ascii="Angsana New" w:hAnsi="Angsana New"/>
          <w:sz w:val="28"/>
          <w:szCs w:val="28"/>
          <w:lang w:val="en-US"/>
        </w:rPr>
        <w:t xml:space="preserve">Inventories as at </w:t>
      </w:r>
      <w:r w:rsidR="00BC3699" w:rsidRPr="00447F3A">
        <w:rPr>
          <w:rFonts w:ascii="Angsana New" w:hAnsi="Angsana New"/>
          <w:sz w:val="28"/>
          <w:szCs w:val="28"/>
          <w:lang w:val="en-US"/>
        </w:rPr>
        <w:t xml:space="preserve">December </w:t>
      </w:r>
      <w:r w:rsidR="00971E44">
        <w:rPr>
          <w:rFonts w:ascii="Angsana New" w:hAnsi="Angsana New"/>
          <w:sz w:val="28"/>
          <w:szCs w:val="28"/>
          <w:lang w:val="en-US"/>
        </w:rPr>
        <w:t>31</w:t>
      </w:r>
      <w:r w:rsidR="00BC3699" w:rsidRPr="00447F3A">
        <w:rPr>
          <w:rFonts w:ascii="Angsana New" w:hAnsi="Angsana New"/>
          <w:sz w:val="28"/>
          <w:szCs w:val="28"/>
          <w:lang w:val="en-US"/>
        </w:rPr>
        <w:t>,</w:t>
      </w:r>
      <w:r w:rsidR="00BC3699" w:rsidRPr="00EB2DAA">
        <w:rPr>
          <w:rFonts w:ascii="Angsana New" w:hAnsi="Angsana New" w:hint="cs"/>
          <w:sz w:val="28"/>
          <w:szCs w:val="28"/>
          <w:lang w:val="en-US"/>
        </w:rPr>
        <w:t xml:space="preserve"> </w:t>
      </w:r>
      <w:r w:rsidR="00471FB0">
        <w:rPr>
          <w:rFonts w:ascii="Angsana New" w:hAnsi="Angsana New"/>
          <w:sz w:val="28"/>
          <w:szCs w:val="28"/>
          <w:lang w:val="en-US"/>
        </w:rPr>
        <w:t>20</w:t>
      </w:r>
      <w:r w:rsidR="007E3320">
        <w:rPr>
          <w:rFonts w:ascii="Angsana New" w:hAnsi="Angsana New"/>
          <w:sz w:val="28"/>
          <w:szCs w:val="28"/>
          <w:lang w:val="en-US"/>
        </w:rPr>
        <w:t>20</w:t>
      </w:r>
      <w:r w:rsidR="00BC3699" w:rsidRPr="00EB2DAA">
        <w:rPr>
          <w:rFonts w:ascii="Angsana New" w:hAnsi="Angsana New" w:hint="cs"/>
          <w:sz w:val="28"/>
          <w:szCs w:val="28"/>
          <w:lang w:val="en-US"/>
        </w:rPr>
        <w:t xml:space="preserve"> </w:t>
      </w:r>
      <w:r w:rsidR="00BC3699" w:rsidRPr="00447F3A">
        <w:rPr>
          <w:rFonts w:ascii="Angsana New" w:hAnsi="Angsana New"/>
          <w:sz w:val="28"/>
          <w:szCs w:val="28"/>
          <w:lang w:val="en-US"/>
        </w:rPr>
        <w:t xml:space="preserve">and </w:t>
      </w:r>
      <w:r w:rsidR="00471FB0">
        <w:rPr>
          <w:rFonts w:ascii="Angsana New" w:hAnsi="Angsana New"/>
          <w:sz w:val="28"/>
          <w:szCs w:val="28"/>
          <w:lang w:val="en-US"/>
        </w:rPr>
        <w:t>20</w:t>
      </w:r>
      <w:r w:rsidR="007E3320">
        <w:rPr>
          <w:rFonts w:ascii="Angsana New" w:hAnsi="Angsana New"/>
          <w:sz w:val="28"/>
          <w:szCs w:val="28"/>
          <w:lang w:val="en-US"/>
        </w:rPr>
        <w:t>19</w:t>
      </w:r>
      <w:r w:rsidRPr="00EB2DAA">
        <w:rPr>
          <w:rFonts w:ascii="Angsana New" w:hAnsi="Angsana New"/>
          <w:sz w:val="28"/>
          <w:szCs w:val="28"/>
          <w:lang w:val="en-US"/>
        </w:rPr>
        <w:t xml:space="preserve">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18"/>
        <w:gridCol w:w="1372"/>
        <w:gridCol w:w="1416"/>
        <w:gridCol w:w="1372"/>
      </w:tblGrid>
      <w:tr w:rsidR="00F81262" w:rsidTr="00F81262">
        <w:trPr>
          <w:trHeight w:val="432"/>
        </w:trPr>
        <w:tc>
          <w:tcPr>
            <w:tcW w:w="3418" w:type="dxa"/>
            <w:vAlign w:val="bottom"/>
          </w:tcPr>
          <w:p w:rsidR="00F81262" w:rsidRDefault="00F81262" w:rsidP="00F81262">
            <w:pPr>
              <w:rPr>
                <w:rFonts w:ascii="Angsana New" w:hAnsi="Angsana New"/>
                <w:sz w:val="28"/>
                <w:szCs w:val="28"/>
                <w:lang w:val="en-US"/>
              </w:rPr>
            </w:pPr>
          </w:p>
        </w:tc>
        <w:tc>
          <w:tcPr>
            <w:tcW w:w="5578" w:type="dxa"/>
            <w:gridSpan w:val="4"/>
            <w:vAlign w:val="bottom"/>
            <w:hideMark/>
          </w:tcPr>
          <w:p w:rsidR="00F81262" w:rsidRDefault="00F81262" w:rsidP="00F81262">
            <w:pPr>
              <w:pBdr>
                <w:bottom w:val="single" w:sz="4" w:space="1" w:color="auto"/>
              </w:pBdr>
              <w:tabs>
                <w:tab w:val="left" w:pos="3828"/>
              </w:tabs>
              <w:ind w:left="-29" w:right="-29"/>
              <w:jc w:val="center"/>
              <w:rPr>
                <w:rFonts w:ascii="Angsana New" w:hAnsi="Angsana New"/>
                <w:sz w:val="28"/>
                <w:szCs w:val="28"/>
                <w:cs/>
              </w:rPr>
            </w:pPr>
            <w:r w:rsidRPr="005F41D7">
              <w:rPr>
                <w:rFonts w:ascii="Angsana New" w:hAnsi="Angsana New"/>
                <w:sz w:val="28"/>
                <w:szCs w:val="28"/>
                <w:cs/>
              </w:rPr>
              <w:t>Unit : Baht</w:t>
            </w:r>
          </w:p>
        </w:tc>
      </w:tr>
      <w:tr w:rsidR="00F81262" w:rsidTr="00F81262">
        <w:trPr>
          <w:trHeight w:val="432"/>
        </w:trPr>
        <w:tc>
          <w:tcPr>
            <w:tcW w:w="3418" w:type="dxa"/>
            <w:vAlign w:val="bottom"/>
          </w:tcPr>
          <w:p w:rsidR="00F81262" w:rsidRDefault="00F81262" w:rsidP="00F81262">
            <w:pPr>
              <w:rPr>
                <w:rFonts w:ascii="Angsana New" w:hAnsi="Angsana New"/>
                <w:sz w:val="28"/>
                <w:szCs w:val="28"/>
                <w:lang w:val="en-US"/>
              </w:rPr>
            </w:pPr>
          </w:p>
        </w:tc>
        <w:tc>
          <w:tcPr>
            <w:tcW w:w="2790" w:type="dxa"/>
            <w:gridSpan w:val="2"/>
            <w:vAlign w:val="bottom"/>
            <w:hideMark/>
          </w:tcPr>
          <w:p w:rsidR="00F81262" w:rsidRDefault="00F81262" w:rsidP="00F81262">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88" w:type="dxa"/>
            <w:gridSpan w:val="2"/>
            <w:vAlign w:val="bottom"/>
            <w:hideMark/>
          </w:tcPr>
          <w:p w:rsidR="00F81262" w:rsidRDefault="00F81262" w:rsidP="00F81262">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F81262" w:rsidTr="00F81262">
        <w:trPr>
          <w:trHeight w:val="432"/>
        </w:trPr>
        <w:tc>
          <w:tcPr>
            <w:tcW w:w="3418" w:type="dxa"/>
            <w:vAlign w:val="bottom"/>
          </w:tcPr>
          <w:p w:rsidR="00F81262" w:rsidRDefault="00F81262" w:rsidP="00F81262">
            <w:pPr>
              <w:rPr>
                <w:rFonts w:ascii="Angsana New" w:hAnsi="Angsana New"/>
                <w:sz w:val="28"/>
                <w:szCs w:val="28"/>
                <w:lang w:val="en-US"/>
              </w:rPr>
            </w:pPr>
          </w:p>
        </w:tc>
        <w:tc>
          <w:tcPr>
            <w:tcW w:w="1418" w:type="dxa"/>
            <w:vAlign w:val="bottom"/>
            <w:hideMark/>
          </w:tcPr>
          <w:p w:rsidR="00F81262" w:rsidRDefault="00F81262" w:rsidP="007E3320">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20</w:t>
            </w:r>
          </w:p>
        </w:tc>
        <w:tc>
          <w:tcPr>
            <w:tcW w:w="1372" w:type="dxa"/>
            <w:vAlign w:val="bottom"/>
            <w:hideMark/>
          </w:tcPr>
          <w:p w:rsidR="00F81262" w:rsidRDefault="00F81262" w:rsidP="00F81262">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201</w:t>
            </w:r>
            <w:r w:rsidR="007E3320">
              <w:rPr>
                <w:rFonts w:ascii="Angsana New" w:hAnsi="Angsana New"/>
                <w:sz w:val="28"/>
                <w:szCs w:val="28"/>
                <w:lang w:val="en-US"/>
              </w:rPr>
              <w:t>9</w:t>
            </w:r>
          </w:p>
        </w:tc>
        <w:tc>
          <w:tcPr>
            <w:tcW w:w="1416" w:type="dxa"/>
            <w:vAlign w:val="bottom"/>
            <w:hideMark/>
          </w:tcPr>
          <w:p w:rsidR="00F81262" w:rsidRDefault="00F81262" w:rsidP="007E3320">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20</w:t>
            </w:r>
          </w:p>
        </w:tc>
        <w:tc>
          <w:tcPr>
            <w:tcW w:w="1372" w:type="dxa"/>
            <w:vAlign w:val="bottom"/>
            <w:hideMark/>
          </w:tcPr>
          <w:p w:rsidR="00F81262" w:rsidRDefault="00F81262" w:rsidP="00F81262">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201</w:t>
            </w:r>
            <w:r w:rsidR="007E3320">
              <w:rPr>
                <w:rFonts w:ascii="Angsana New" w:hAnsi="Angsana New"/>
                <w:sz w:val="28"/>
                <w:szCs w:val="28"/>
                <w:lang w:val="en-US"/>
              </w:rPr>
              <w:t>9</w:t>
            </w:r>
          </w:p>
        </w:tc>
      </w:tr>
      <w:tr w:rsidR="001F43BD" w:rsidTr="00F81262">
        <w:trPr>
          <w:trHeight w:val="432"/>
        </w:trPr>
        <w:tc>
          <w:tcPr>
            <w:tcW w:w="3418" w:type="dxa"/>
            <w:vAlign w:val="bottom"/>
            <w:hideMark/>
          </w:tcPr>
          <w:p w:rsidR="001F43BD" w:rsidRDefault="001F43BD" w:rsidP="001F43BD">
            <w:pPr>
              <w:ind w:hanging="108"/>
              <w:rPr>
                <w:rFonts w:ascii="Angsana New" w:hAnsi="Angsana New"/>
                <w:sz w:val="28"/>
                <w:szCs w:val="28"/>
                <w:lang w:val="en-US"/>
              </w:rPr>
            </w:pPr>
            <w:r w:rsidRPr="00F81262">
              <w:rPr>
                <w:rFonts w:ascii="Angsana New" w:hAnsi="Angsana New"/>
                <w:sz w:val="28"/>
                <w:szCs w:val="28"/>
                <w:lang w:val="en-US"/>
              </w:rPr>
              <w:t>Raw material, spare parts and supplies</w:t>
            </w:r>
          </w:p>
        </w:tc>
        <w:tc>
          <w:tcPr>
            <w:tcW w:w="1418" w:type="dxa"/>
            <w:vAlign w:val="bottom"/>
          </w:tcPr>
          <w:p w:rsidR="001F43BD" w:rsidRPr="005C207B" w:rsidRDefault="001F43BD" w:rsidP="001F43BD">
            <w:pPr>
              <w:ind w:left="-29" w:right="-29"/>
              <w:jc w:val="right"/>
              <w:rPr>
                <w:rFonts w:ascii="Angsana New" w:hAnsi="Angsana New"/>
                <w:sz w:val="28"/>
                <w:szCs w:val="28"/>
                <w:lang w:val="en-US"/>
              </w:rPr>
            </w:pPr>
            <w:r w:rsidRPr="00EB09B5">
              <w:rPr>
                <w:rFonts w:ascii="Angsana New" w:hAnsi="Angsana New"/>
                <w:sz w:val="28"/>
                <w:szCs w:val="28"/>
                <w:lang w:val="en-US"/>
              </w:rPr>
              <w:t xml:space="preserve">110,838,999.11 </w:t>
            </w:r>
          </w:p>
        </w:tc>
        <w:tc>
          <w:tcPr>
            <w:tcW w:w="1372" w:type="dxa"/>
            <w:vAlign w:val="bottom"/>
          </w:tcPr>
          <w:p w:rsidR="001F43BD" w:rsidRDefault="001F43BD" w:rsidP="001F43BD">
            <w:pPr>
              <w:ind w:left="-29" w:right="-29"/>
              <w:jc w:val="right"/>
              <w:rPr>
                <w:rFonts w:ascii="Angsana New" w:hAnsi="Angsana New"/>
                <w:sz w:val="28"/>
                <w:szCs w:val="28"/>
                <w:lang w:val="en-US"/>
              </w:rPr>
            </w:pPr>
            <w:r w:rsidRPr="002D03F0">
              <w:rPr>
                <w:rFonts w:ascii="Angsana New" w:hAnsi="Angsana New"/>
                <w:sz w:val="28"/>
                <w:szCs w:val="28"/>
                <w:lang w:val="en-US"/>
              </w:rPr>
              <w:t>97</w:t>
            </w:r>
            <w:r w:rsidRPr="007A3ED5">
              <w:rPr>
                <w:rFonts w:ascii="Angsana New" w:hAnsi="Angsana New"/>
                <w:sz w:val="28"/>
                <w:szCs w:val="28"/>
                <w:lang w:val="en-US"/>
              </w:rPr>
              <w:t>,</w:t>
            </w:r>
            <w:r w:rsidRPr="002D03F0">
              <w:rPr>
                <w:rFonts w:ascii="Angsana New" w:hAnsi="Angsana New"/>
                <w:sz w:val="28"/>
                <w:szCs w:val="28"/>
                <w:lang w:val="en-US"/>
              </w:rPr>
              <w:t>415</w:t>
            </w:r>
            <w:r w:rsidRPr="007A3ED5">
              <w:rPr>
                <w:rFonts w:ascii="Angsana New" w:hAnsi="Angsana New"/>
                <w:sz w:val="28"/>
                <w:szCs w:val="28"/>
                <w:lang w:val="en-US"/>
              </w:rPr>
              <w:t>,</w:t>
            </w:r>
            <w:r w:rsidRPr="002D03F0">
              <w:rPr>
                <w:rFonts w:ascii="Angsana New" w:hAnsi="Angsana New"/>
                <w:sz w:val="28"/>
                <w:szCs w:val="28"/>
                <w:lang w:val="en-US"/>
              </w:rPr>
              <w:t>598.20</w:t>
            </w:r>
          </w:p>
        </w:tc>
        <w:tc>
          <w:tcPr>
            <w:tcW w:w="1416" w:type="dxa"/>
            <w:vAlign w:val="bottom"/>
          </w:tcPr>
          <w:p w:rsidR="001F43BD" w:rsidRPr="00CD2E84" w:rsidRDefault="001F43BD" w:rsidP="001F43BD">
            <w:pPr>
              <w:ind w:left="-29" w:right="-29"/>
              <w:jc w:val="right"/>
              <w:rPr>
                <w:rFonts w:ascii="Angsana New" w:hAnsi="Angsana New"/>
                <w:sz w:val="28"/>
                <w:szCs w:val="28"/>
                <w:lang w:val="en-US"/>
              </w:rPr>
            </w:pPr>
            <w:r w:rsidRPr="00EB09B5">
              <w:rPr>
                <w:rFonts w:ascii="Angsana New" w:hAnsi="Angsana New"/>
                <w:sz w:val="28"/>
                <w:szCs w:val="28"/>
                <w:lang w:val="en-US"/>
              </w:rPr>
              <w:t xml:space="preserve">111,070,010.71 </w:t>
            </w:r>
          </w:p>
        </w:tc>
        <w:tc>
          <w:tcPr>
            <w:tcW w:w="1372" w:type="dxa"/>
            <w:vAlign w:val="bottom"/>
          </w:tcPr>
          <w:p w:rsidR="001F43BD" w:rsidRDefault="001F43BD" w:rsidP="001F43BD">
            <w:pPr>
              <w:ind w:left="-29" w:right="-29"/>
              <w:jc w:val="right"/>
              <w:rPr>
                <w:rFonts w:ascii="Angsana New" w:hAnsi="Angsana New"/>
                <w:sz w:val="28"/>
                <w:szCs w:val="28"/>
                <w:lang w:val="en-US"/>
              </w:rPr>
            </w:pPr>
            <w:r w:rsidRPr="002D03F0">
              <w:rPr>
                <w:rFonts w:ascii="Angsana New" w:hAnsi="Angsana New"/>
                <w:sz w:val="28"/>
                <w:szCs w:val="28"/>
                <w:lang w:val="en-US"/>
              </w:rPr>
              <w:t>97</w:t>
            </w:r>
            <w:r w:rsidRPr="00A2495F">
              <w:rPr>
                <w:rFonts w:ascii="Angsana New" w:hAnsi="Angsana New"/>
                <w:sz w:val="28"/>
                <w:szCs w:val="28"/>
                <w:lang w:val="en-US"/>
              </w:rPr>
              <w:t>,</w:t>
            </w:r>
            <w:r w:rsidRPr="002D03F0">
              <w:rPr>
                <w:rFonts w:ascii="Angsana New" w:hAnsi="Angsana New"/>
                <w:sz w:val="28"/>
                <w:szCs w:val="28"/>
                <w:lang w:val="en-US"/>
              </w:rPr>
              <w:t>768</w:t>
            </w:r>
            <w:r w:rsidRPr="00A2495F">
              <w:rPr>
                <w:rFonts w:ascii="Angsana New" w:hAnsi="Angsana New"/>
                <w:sz w:val="28"/>
                <w:szCs w:val="28"/>
                <w:lang w:val="en-US"/>
              </w:rPr>
              <w:t>,</w:t>
            </w:r>
            <w:r w:rsidRPr="002D03F0">
              <w:rPr>
                <w:rFonts w:ascii="Angsana New" w:hAnsi="Angsana New"/>
                <w:sz w:val="28"/>
                <w:szCs w:val="28"/>
                <w:lang w:val="en-US"/>
              </w:rPr>
              <w:t>010.66</w:t>
            </w:r>
          </w:p>
        </w:tc>
      </w:tr>
      <w:tr w:rsidR="001F43BD" w:rsidTr="00F81262">
        <w:trPr>
          <w:trHeight w:val="432"/>
        </w:trPr>
        <w:tc>
          <w:tcPr>
            <w:tcW w:w="3418" w:type="dxa"/>
            <w:vAlign w:val="bottom"/>
            <w:hideMark/>
          </w:tcPr>
          <w:p w:rsidR="001F43BD" w:rsidRDefault="001F43BD" w:rsidP="001F43BD">
            <w:pPr>
              <w:ind w:hanging="108"/>
              <w:rPr>
                <w:rFonts w:ascii="Angsana New" w:hAnsi="Angsana New"/>
                <w:sz w:val="28"/>
                <w:szCs w:val="28"/>
                <w:lang w:val="en-US"/>
              </w:rPr>
            </w:pPr>
            <w:r w:rsidRPr="00F81262">
              <w:rPr>
                <w:rFonts w:ascii="Angsana New" w:hAnsi="Angsana New"/>
                <w:sz w:val="28"/>
                <w:szCs w:val="28"/>
                <w:lang w:val="en-US"/>
              </w:rPr>
              <w:t>Work in process</w:t>
            </w:r>
          </w:p>
        </w:tc>
        <w:tc>
          <w:tcPr>
            <w:tcW w:w="1418" w:type="dxa"/>
            <w:vAlign w:val="bottom"/>
          </w:tcPr>
          <w:p w:rsidR="001F43BD" w:rsidRPr="005C207B" w:rsidRDefault="001F43BD" w:rsidP="001F43BD">
            <w:pPr>
              <w:ind w:left="-29" w:right="-29"/>
              <w:jc w:val="right"/>
              <w:rPr>
                <w:rFonts w:ascii="Angsana New" w:hAnsi="Angsana New"/>
                <w:sz w:val="28"/>
                <w:szCs w:val="28"/>
                <w:lang w:val="en-US"/>
              </w:rPr>
            </w:pPr>
            <w:r w:rsidRPr="00EB09B5">
              <w:rPr>
                <w:rFonts w:ascii="Angsana New" w:hAnsi="Angsana New"/>
                <w:sz w:val="28"/>
                <w:szCs w:val="28"/>
                <w:lang w:val="en-US"/>
              </w:rPr>
              <w:t xml:space="preserve">5,324,416.24 </w:t>
            </w:r>
          </w:p>
        </w:tc>
        <w:tc>
          <w:tcPr>
            <w:tcW w:w="1372" w:type="dxa"/>
            <w:vAlign w:val="bottom"/>
          </w:tcPr>
          <w:p w:rsidR="001F43BD" w:rsidRDefault="001F43BD" w:rsidP="001F43BD">
            <w:pPr>
              <w:ind w:left="-29" w:right="-29"/>
              <w:jc w:val="right"/>
              <w:rPr>
                <w:rFonts w:ascii="Angsana New" w:hAnsi="Angsana New"/>
                <w:sz w:val="28"/>
                <w:szCs w:val="28"/>
                <w:lang w:val="en-US"/>
              </w:rPr>
            </w:pPr>
            <w:r w:rsidRPr="002D03F0">
              <w:rPr>
                <w:rFonts w:ascii="Angsana New" w:hAnsi="Angsana New"/>
                <w:sz w:val="28"/>
                <w:szCs w:val="28"/>
                <w:lang w:val="en-US"/>
              </w:rPr>
              <w:t>5</w:t>
            </w:r>
            <w:r w:rsidRPr="007A3ED5">
              <w:rPr>
                <w:rFonts w:ascii="Angsana New" w:hAnsi="Angsana New"/>
                <w:sz w:val="28"/>
                <w:szCs w:val="28"/>
                <w:lang w:val="en-US"/>
              </w:rPr>
              <w:t>,</w:t>
            </w:r>
            <w:r w:rsidRPr="002D03F0">
              <w:rPr>
                <w:rFonts w:ascii="Angsana New" w:hAnsi="Angsana New"/>
                <w:sz w:val="28"/>
                <w:szCs w:val="28"/>
                <w:lang w:val="en-US"/>
              </w:rPr>
              <w:t>932</w:t>
            </w:r>
            <w:r w:rsidRPr="007A3ED5">
              <w:rPr>
                <w:rFonts w:ascii="Angsana New" w:hAnsi="Angsana New"/>
                <w:sz w:val="28"/>
                <w:szCs w:val="28"/>
                <w:lang w:val="en-US"/>
              </w:rPr>
              <w:t>,</w:t>
            </w:r>
            <w:r w:rsidRPr="002D03F0">
              <w:rPr>
                <w:rFonts w:ascii="Angsana New" w:hAnsi="Angsana New"/>
                <w:sz w:val="28"/>
                <w:szCs w:val="28"/>
                <w:lang w:val="en-US"/>
              </w:rPr>
              <w:t>638.29</w:t>
            </w:r>
          </w:p>
        </w:tc>
        <w:tc>
          <w:tcPr>
            <w:tcW w:w="1416" w:type="dxa"/>
            <w:vAlign w:val="bottom"/>
          </w:tcPr>
          <w:p w:rsidR="001F43BD" w:rsidRPr="00CD2E84" w:rsidRDefault="001F43BD" w:rsidP="001F43BD">
            <w:pPr>
              <w:ind w:left="-29" w:right="-29"/>
              <w:jc w:val="right"/>
              <w:rPr>
                <w:rFonts w:ascii="Angsana New" w:hAnsi="Angsana New"/>
                <w:sz w:val="28"/>
                <w:szCs w:val="28"/>
                <w:lang w:val="en-US"/>
              </w:rPr>
            </w:pPr>
            <w:r w:rsidRPr="00EB09B5">
              <w:rPr>
                <w:rFonts w:ascii="Angsana New" w:hAnsi="Angsana New"/>
                <w:sz w:val="28"/>
                <w:szCs w:val="28"/>
                <w:lang w:val="en-US"/>
              </w:rPr>
              <w:t xml:space="preserve">5,294,620.24 </w:t>
            </w:r>
          </w:p>
        </w:tc>
        <w:tc>
          <w:tcPr>
            <w:tcW w:w="1372" w:type="dxa"/>
            <w:vAlign w:val="bottom"/>
          </w:tcPr>
          <w:p w:rsidR="001F43BD" w:rsidRDefault="001F43BD" w:rsidP="001F43BD">
            <w:pPr>
              <w:ind w:left="-29" w:right="-29"/>
              <w:jc w:val="right"/>
              <w:rPr>
                <w:rFonts w:ascii="Angsana New" w:hAnsi="Angsana New"/>
                <w:sz w:val="28"/>
                <w:szCs w:val="28"/>
                <w:lang w:val="en-US"/>
              </w:rPr>
            </w:pPr>
            <w:r w:rsidRPr="002D03F0">
              <w:rPr>
                <w:rFonts w:ascii="Angsana New" w:hAnsi="Angsana New"/>
                <w:sz w:val="28"/>
                <w:szCs w:val="28"/>
                <w:lang w:val="en-US"/>
              </w:rPr>
              <w:t>5</w:t>
            </w:r>
            <w:r w:rsidRPr="00653B6A">
              <w:rPr>
                <w:rFonts w:ascii="Angsana New" w:hAnsi="Angsana New"/>
                <w:sz w:val="28"/>
                <w:szCs w:val="28"/>
                <w:lang w:val="en-US"/>
              </w:rPr>
              <w:t>,</w:t>
            </w:r>
            <w:r w:rsidRPr="002D03F0">
              <w:rPr>
                <w:rFonts w:ascii="Angsana New" w:hAnsi="Angsana New"/>
                <w:sz w:val="28"/>
                <w:szCs w:val="28"/>
                <w:lang w:val="en-US"/>
              </w:rPr>
              <w:t>932</w:t>
            </w:r>
            <w:r w:rsidRPr="00653B6A">
              <w:rPr>
                <w:rFonts w:ascii="Angsana New" w:hAnsi="Angsana New"/>
                <w:sz w:val="28"/>
                <w:szCs w:val="28"/>
                <w:lang w:val="en-US"/>
              </w:rPr>
              <w:t>,</w:t>
            </w:r>
            <w:r w:rsidRPr="002D03F0">
              <w:rPr>
                <w:rFonts w:ascii="Angsana New" w:hAnsi="Angsana New"/>
                <w:sz w:val="28"/>
                <w:szCs w:val="28"/>
                <w:lang w:val="en-US"/>
              </w:rPr>
              <w:t>638.29</w:t>
            </w:r>
          </w:p>
        </w:tc>
      </w:tr>
      <w:tr w:rsidR="001F43BD" w:rsidTr="00F81262">
        <w:trPr>
          <w:trHeight w:val="432"/>
        </w:trPr>
        <w:tc>
          <w:tcPr>
            <w:tcW w:w="3418" w:type="dxa"/>
            <w:vAlign w:val="bottom"/>
            <w:hideMark/>
          </w:tcPr>
          <w:p w:rsidR="001F43BD" w:rsidRDefault="001F43BD" w:rsidP="001F43BD">
            <w:pPr>
              <w:ind w:hanging="108"/>
              <w:rPr>
                <w:rFonts w:ascii="Angsana New" w:hAnsi="Angsana New"/>
                <w:sz w:val="28"/>
                <w:szCs w:val="28"/>
                <w:lang w:val="en-US"/>
              </w:rPr>
            </w:pPr>
            <w:r w:rsidRPr="00DE021A">
              <w:rPr>
                <w:rFonts w:ascii="Angsana New" w:hAnsi="Angsana New"/>
                <w:sz w:val="28"/>
                <w:szCs w:val="28"/>
                <w:lang w:val="en-US"/>
              </w:rPr>
              <w:t>Goods in transit</w:t>
            </w:r>
          </w:p>
        </w:tc>
        <w:tc>
          <w:tcPr>
            <w:tcW w:w="1418" w:type="dxa"/>
            <w:vAlign w:val="bottom"/>
          </w:tcPr>
          <w:p w:rsidR="001F43BD" w:rsidRPr="005C207B" w:rsidRDefault="001F43BD" w:rsidP="001F43BD">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572,578.12 </w:t>
            </w:r>
          </w:p>
        </w:tc>
        <w:tc>
          <w:tcPr>
            <w:tcW w:w="1372" w:type="dxa"/>
            <w:vAlign w:val="bottom"/>
          </w:tcPr>
          <w:p w:rsidR="001F43BD" w:rsidRDefault="001F43BD" w:rsidP="001F43BD">
            <w:pPr>
              <w:pBdr>
                <w:bottom w:val="single" w:sz="4" w:space="1" w:color="auto"/>
              </w:pBdr>
              <w:ind w:left="-29" w:right="-29"/>
              <w:jc w:val="right"/>
              <w:rPr>
                <w:rFonts w:ascii="Angsana New" w:hAnsi="Angsana New"/>
                <w:sz w:val="28"/>
                <w:szCs w:val="28"/>
                <w:lang w:val="en-US"/>
              </w:rPr>
            </w:pPr>
            <w:r w:rsidRPr="002D03F0">
              <w:rPr>
                <w:rFonts w:ascii="Angsana New" w:hAnsi="Angsana New"/>
                <w:sz w:val="28"/>
                <w:szCs w:val="28"/>
                <w:lang w:val="en-US"/>
              </w:rPr>
              <w:t>11</w:t>
            </w:r>
            <w:r w:rsidRPr="007A3ED5">
              <w:rPr>
                <w:rFonts w:ascii="Angsana New" w:hAnsi="Angsana New"/>
                <w:sz w:val="28"/>
                <w:szCs w:val="28"/>
                <w:lang w:val="en-US"/>
              </w:rPr>
              <w:t>,</w:t>
            </w:r>
            <w:r w:rsidRPr="002D03F0">
              <w:rPr>
                <w:rFonts w:ascii="Angsana New" w:hAnsi="Angsana New"/>
                <w:sz w:val="28"/>
                <w:szCs w:val="28"/>
                <w:lang w:val="en-US"/>
              </w:rPr>
              <w:t>780</w:t>
            </w:r>
            <w:r w:rsidRPr="007A3ED5">
              <w:rPr>
                <w:rFonts w:ascii="Angsana New" w:hAnsi="Angsana New"/>
                <w:sz w:val="28"/>
                <w:szCs w:val="28"/>
                <w:lang w:val="en-US"/>
              </w:rPr>
              <w:t>,</w:t>
            </w:r>
            <w:r w:rsidRPr="002D03F0">
              <w:rPr>
                <w:rFonts w:ascii="Angsana New" w:hAnsi="Angsana New"/>
                <w:sz w:val="28"/>
                <w:szCs w:val="28"/>
                <w:lang w:val="en-US"/>
              </w:rPr>
              <w:t>055.33</w:t>
            </w:r>
          </w:p>
        </w:tc>
        <w:tc>
          <w:tcPr>
            <w:tcW w:w="1416" w:type="dxa"/>
            <w:vAlign w:val="bottom"/>
          </w:tcPr>
          <w:p w:rsidR="001F43BD" w:rsidRPr="00CD2E84" w:rsidRDefault="001F43BD" w:rsidP="001F43BD">
            <w:pPr>
              <w:pBdr>
                <w:bottom w:val="single" w:sz="4" w:space="1" w:color="auto"/>
              </w:pBdr>
              <w:ind w:left="-29" w:right="-29"/>
              <w:jc w:val="right"/>
              <w:rPr>
                <w:rFonts w:ascii="Angsana New" w:hAnsi="Angsana New"/>
                <w:sz w:val="28"/>
                <w:szCs w:val="28"/>
                <w:lang w:val="en-US"/>
              </w:rPr>
            </w:pPr>
            <w:r w:rsidRPr="00EB09B5">
              <w:rPr>
                <w:rFonts w:ascii="Angsana New" w:hAnsi="Angsana New"/>
                <w:sz w:val="28"/>
                <w:szCs w:val="28"/>
                <w:lang w:val="en-US"/>
              </w:rPr>
              <w:t xml:space="preserve">572,578.12 </w:t>
            </w:r>
          </w:p>
        </w:tc>
        <w:tc>
          <w:tcPr>
            <w:tcW w:w="1372" w:type="dxa"/>
            <w:vAlign w:val="bottom"/>
          </w:tcPr>
          <w:p w:rsidR="001F43BD" w:rsidRDefault="001F43BD" w:rsidP="001F43BD">
            <w:pPr>
              <w:pBdr>
                <w:bottom w:val="single" w:sz="4" w:space="1" w:color="auto"/>
              </w:pBdr>
              <w:ind w:left="-29" w:right="-29"/>
              <w:jc w:val="right"/>
              <w:rPr>
                <w:rFonts w:ascii="Angsana New" w:hAnsi="Angsana New"/>
                <w:sz w:val="28"/>
                <w:szCs w:val="28"/>
                <w:lang w:val="en-US"/>
              </w:rPr>
            </w:pPr>
            <w:r w:rsidRPr="002D03F0">
              <w:rPr>
                <w:rFonts w:ascii="Angsana New" w:hAnsi="Angsana New"/>
                <w:sz w:val="28"/>
                <w:szCs w:val="28"/>
                <w:lang w:val="en-US"/>
              </w:rPr>
              <w:t>11</w:t>
            </w:r>
            <w:r w:rsidRPr="00A2495F">
              <w:rPr>
                <w:rFonts w:ascii="Angsana New" w:hAnsi="Angsana New"/>
                <w:sz w:val="28"/>
                <w:szCs w:val="28"/>
                <w:lang w:val="en-US"/>
              </w:rPr>
              <w:t>,</w:t>
            </w:r>
            <w:r w:rsidRPr="002D03F0">
              <w:rPr>
                <w:rFonts w:ascii="Angsana New" w:hAnsi="Angsana New"/>
                <w:sz w:val="28"/>
                <w:szCs w:val="28"/>
                <w:lang w:val="en-US"/>
              </w:rPr>
              <w:t>780</w:t>
            </w:r>
            <w:r w:rsidRPr="00A2495F">
              <w:rPr>
                <w:rFonts w:ascii="Angsana New" w:hAnsi="Angsana New"/>
                <w:sz w:val="28"/>
                <w:szCs w:val="28"/>
                <w:lang w:val="en-US"/>
              </w:rPr>
              <w:t>,</w:t>
            </w:r>
            <w:r w:rsidRPr="002D03F0">
              <w:rPr>
                <w:rFonts w:ascii="Angsana New" w:hAnsi="Angsana New"/>
                <w:sz w:val="28"/>
                <w:szCs w:val="28"/>
                <w:lang w:val="en-US"/>
              </w:rPr>
              <w:t>055.33</w:t>
            </w:r>
          </w:p>
        </w:tc>
      </w:tr>
      <w:tr w:rsidR="001F43BD" w:rsidTr="00F81262">
        <w:trPr>
          <w:trHeight w:val="432"/>
        </w:trPr>
        <w:tc>
          <w:tcPr>
            <w:tcW w:w="3418" w:type="dxa"/>
            <w:vAlign w:val="bottom"/>
            <w:hideMark/>
          </w:tcPr>
          <w:p w:rsidR="001F43BD" w:rsidRDefault="001F43BD" w:rsidP="001F43BD">
            <w:pPr>
              <w:ind w:left="72"/>
              <w:rPr>
                <w:rFonts w:ascii="Angsana New" w:hAnsi="Angsana New"/>
                <w:sz w:val="28"/>
                <w:szCs w:val="28"/>
                <w:lang w:val="en-US"/>
              </w:rPr>
            </w:pPr>
            <w:r w:rsidRPr="00DE021A">
              <w:rPr>
                <w:rFonts w:ascii="Angsana New" w:hAnsi="Angsana New"/>
                <w:sz w:val="28"/>
                <w:szCs w:val="28"/>
                <w:lang w:val="en-US"/>
              </w:rPr>
              <w:t>Total</w:t>
            </w:r>
          </w:p>
        </w:tc>
        <w:tc>
          <w:tcPr>
            <w:tcW w:w="1418" w:type="dxa"/>
            <w:vAlign w:val="bottom"/>
          </w:tcPr>
          <w:p w:rsidR="001F43BD" w:rsidRPr="00A30CC7" w:rsidRDefault="001F43BD" w:rsidP="001F43BD">
            <w:pPr>
              <w:ind w:left="-29" w:right="-29"/>
              <w:jc w:val="right"/>
              <w:rPr>
                <w:rFonts w:ascii="Angsana New" w:hAnsi="Angsana New"/>
                <w:sz w:val="28"/>
                <w:szCs w:val="28"/>
                <w:highlight w:val="yellow"/>
                <w:lang w:val="en-US"/>
              </w:rPr>
            </w:pPr>
            <w:r w:rsidRPr="005C207B">
              <w:rPr>
                <w:rFonts w:ascii="Angsana New" w:hAnsi="Angsana New"/>
                <w:sz w:val="28"/>
                <w:szCs w:val="28"/>
                <w:lang w:val="en-US"/>
              </w:rPr>
              <w:t>116,735,993.47</w:t>
            </w:r>
          </w:p>
        </w:tc>
        <w:tc>
          <w:tcPr>
            <w:tcW w:w="1372" w:type="dxa"/>
            <w:vAlign w:val="bottom"/>
          </w:tcPr>
          <w:p w:rsidR="001F43BD" w:rsidRDefault="001F43BD" w:rsidP="001F43BD">
            <w:pPr>
              <w:ind w:left="-29" w:right="-29"/>
              <w:jc w:val="right"/>
              <w:rPr>
                <w:rFonts w:ascii="Angsana New" w:hAnsi="Angsana New"/>
                <w:sz w:val="28"/>
                <w:szCs w:val="28"/>
                <w:lang w:val="en-US"/>
              </w:rPr>
            </w:pPr>
            <w:r w:rsidRPr="002D03F0">
              <w:rPr>
                <w:rFonts w:ascii="Angsana New" w:hAnsi="Angsana New"/>
                <w:sz w:val="28"/>
                <w:szCs w:val="28"/>
                <w:lang w:val="en-US"/>
              </w:rPr>
              <w:t>115</w:t>
            </w:r>
            <w:r w:rsidRPr="007A3ED5">
              <w:rPr>
                <w:rFonts w:ascii="Angsana New" w:hAnsi="Angsana New"/>
                <w:sz w:val="28"/>
                <w:szCs w:val="28"/>
                <w:lang w:val="en-US"/>
              </w:rPr>
              <w:t>,</w:t>
            </w:r>
            <w:r w:rsidRPr="002D03F0">
              <w:rPr>
                <w:rFonts w:ascii="Angsana New" w:hAnsi="Angsana New"/>
                <w:sz w:val="28"/>
                <w:szCs w:val="28"/>
                <w:lang w:val="en-US"/>
              </w:rPr>
              <w:t>128</w:t>
            </w:r>
            <w:r w:rsidRPr="007A3ED5">
              <w:rPr>
                <w:rFonts w:ascii="Angsana New" w:hAnsi="Angsana New"/>
                <w:sz w:val="28"/>
                <w:szCs w:val="28"/>
                <w:lang w:val="en-US"/>
              </w:rPr>
              <w:t>,</w:t>
            </w:r>
            <w:r w:rsidRPr="002D03F0">
              <w:rPr>
                <w:rFonts w:ascii="Angsana New" w:hAnsi="Angsana New"/>
                <w:sz w:val="28"/>
                <w:szCs w:val="28"/>
                <w:lang w:val="en-US"/>
              </w:rPr>
              <w:t>291.82</w:t>
            </w:r>
          </w:p>
        </w:tc>
        <w:tc>
          <w:tcPr>
            <w:tcW w:w="1416" w:type="dxa"/>
            <w:vAlign w:val="bottom"/>
          </w:tcPr>
          <w:p w:rsidR="001F43BD" w:rsidRPr="00A30CC7" w:rsidRDefault="001F43BD" w:rsidP="001F43BD">
            <w:pPr>
              <w:ind w:left="-29" w:right="-29"/>
              <w:jc w:val="right"/>
              <w:rPr>
                <w:rFonts w:ascii="Angsana New" w:hAnsi="Angsana New"/>
                <w:sz w:val="28"/>
                <w:szCs w:val="28"/>
                <w:highlight w:val="yellow"/>
                <w:lang w:val="en-US"/>
              </w:rPr>
            </w:pPr>
            <w:r w:rsidRPr="00CD2E84">
              <w:rPr>
                <w:rFonts w:ascii="Angsana New" w:hAnsi="Angsana New"/>
                <w:sz w:val="28"/>
                <w:szCs w:val="28"/>
                <w:lang w:val="en-US"/>
              </w:rPr>
              <w:t>116,937,209.07</w:t>
            </w:r>
          </w:p>
        </w:tc>
        <w:tc>
          <w:tcPr>
            <w:tcW w:w="1372" w:type="dxa"/>
            <w:vAlign w:val="bottom"/>
          </w:tcPr>
          <w:p w:rsidR="001F43BD" w:rsidRDefault="001F43BD" w:rsidP="001F43BD">
            <w:pPr>
              <w:ind w:left="-29" w:right="-29"/>
              <w:jc w:val="right"/>
              <w:rPr>
                <w:rFonts w:ascii="Angsana New" w:hAnsi="Angsana New"/>
                <w:sz w:val="28"/>
                <w:szCs w:val="28"/>
                <w:lang w:val="en-US"/>
              </w:rPr>
            </w:pPr>
            <w:r w:rsidRPr="002D03F0">
              <w:rPr>
                <w:rFonts w:ascii="Angsana New" w:hAnsi="Angsana New"/>
                <w:sz w:val="28"/>
                <w:szCs w:val="28"/>
                <w:lang w:val="en-US"/>
              </w:rPr>
              <w:t>115</w:t>
            </w:r>
            <w:r w:rsidRPr="00653B6A">
              <w:rPr>
                <w:rFonts w:ascii="Angsana New" w:hAnsi="Angsana New"/>
                <w:sz w:val="28"/>
                <w:szCs w:val="28"/>
                <w:lang w:val="en-US"/>
              </w:rPr>
              <w:t>,</w:t>
            </w:r>
            <w:r w:rsidRPr="002D03F0">
              <w:rPr>
                <w:rFonts w:ascii="Angsana New" w:hAnsi="Angsana New"/>
                <w:sz w:val="28"/>
                <w:szCs w:val="28"/>
                <w:lang w:val="en-US"/>
              </w:rPr>
              <w:t>480</w:t>
            </w:r>
            <w:r w:rsidRPr="00653B6A">
              <w:rPr>
                <w:rFonts w:ascii="Angsana New" w:hAnsi="Angsana New"/>
                <w:sz w:val="28"/>
                <w:szCs w:val="28"/>
                <w:lang w:val="en-US"/>
              </w:rPr>
              <w:t>,</w:t>
            </w:r>
            <w:r w:rsidRPr="002D03F0">
              <w:rPr>
                <w:rFonts w:ascii="Angsana New" w:hAnsi="Angsana New"/>
                <w:sz w:val="28"/>
                <w:szCs w:val="28"/>
                <w:lang w:val="en-US"/>
              </w:rPr>
              <w:t>704.28</w:t>
            </w:r>
          </w:p>
        </w:tc>
      </w:tr>
      <w:tr w:rsidR="001F43BD" w:rsidTr="00F81262">
        <w:trPr>
          <w:trHeight w:val="432"/>
        </w:trPr>
        <w:tc>
          <w:tcPr>
            <w:tcW w:w="3418" w:type="dxa"/>
            <w:vAlign w:val="bottom"/>
            <w:hideMark/>
          </w:tcPr>
          <w:p w:rsidR="001F43BD" w:rsidRPr="00DE021A" w:rsidRDefault="001F43BD" w:rsidP="001F43BD">
            <w:pPr>
              <w:ind w:left="-108"/>
              <w:rPr>
                <w:rFonts w:ascii="Angsana New" w:hAnsi="Angsana New"/>
                <w:sz w:val="28"/>
                <w:szCs w:val="28"/>
                <w:lang w:val="en-US"/>
              </w:rPr>
            </w:pPr>
            <w:r w:rsidRPr="00DE021A">
              <w:rPr>
                <w:rFonts w:ascii="Angsana New" w:hAnsi="Angsana New"/>
                <w:sz w:val="28"/>
                <w:szCs w:val="28"/>
                <w:u w:val="single"/>
                <w:lang w:val="en-US"/>
              </w:rPr>
              <w:t>Less</w:t>
            </w:r>
            <w:r w:rsidRPr="00DE021A">
              <w:rPr>
                <w:rFonts w:ascii="Angsana New" w:hAnsi="Angsana New"/>
                <w:sz w:val="28"/>
                <w:szCs w:val="28"/>
                <w:lang w:val="en-US"/>
              </w:rPr>
              <w:t xml:space="preserve"> Allowance for devalued stocks</w:t>
            </w:r>
          </w:p>
        </w:tc>
        <w:tc>
          <w:tcPr>
            <w:tcW w:w="1418" w:type="dxa"/>
            <w:vAlign w:val="bottom"/>
          </w:tcPr>
          <w:p w:rsidR="001F43BD" w:rsidRPr="005C207B" w:rsidRDefault="001F43BD" w:rsidP="001F43BD">
            <w:pPr>
              <w:pBdr>
                <w:bottom w:val="single" w:sz="4" w:space="1" w:color="auto"/>
              </w:pBdr>
              <w:ind w:left="-29" w:right="-29"/>
              <w:jc w:val="right"/>
              <w:rPr>
                <w:rFonts w:ascii="Angsana New" w:hAnsi="Angsana New"/>
                <w:sz w:val="28"/>
                <w:szCs w:val="28"/>
                <w:lang w:val="en-US"/>
              </w:rPr>
            </w:pPr>
            <w:r w:rsidRPr="005C207B">
              <w:rPr>
                <w:rFonts w:ascii="Angsana New" w:hAnsi="Angsana New"/>
                <w:sz w:val="28"/>
                <w:szCs w:val="28"/>
                <w:lang w:val="en-US"/>
              </w:rPr>
              <w:t>(6,334,621.34)</w:t>
            </w:r>
          </w:p>
        </w:tc>
        <w:tc>
          <w:tcPr>
            <w:tcW w:w="1372" w:type="dxa"/>
            <w:vAlign w:val="bottom"/>
          </w:tcPr>
          <w:p w:rsidR="001F43BD" w:rsidRDefault="001F43BD" w:rsidP="001F43BD">
            <w:pPr>
              <w:pBdr>
                <w:bottom w:val="single" w:sz="4" w:space="1" w:color="auto"/>
              </w:pBdr>
              <w:ind w:left="-29" w:right="-29"/>
              <w:jc w:val="right"/>
              <w:rPr>
                <w:rFonts w:ascii="Angsana New" w:hAnsi="Angsana New"/>
                <w:sz w:val="28"/>
                <w:szCs w:val="28"/>
                <w:lang w:val="en-US"/>
              </w:rPr>
            </w:pPr>
            <w:r w:rsidRPr="002D03F0">
              <w:rPr>
                <w:rFonts w:ascii="Angsana New" w:hAnsi="Angsana New"/>
                <w:sz w:val="28"/>
                <w:szCs w:val="28"/>
                <w:lang w:val="en-US"/>
              </w:rPr>
              <w:t>(6</w:t>
            </w:r>
            <w:r w:rsidRPr="00A2495F">
              <w:rPr>
                <w:rFonts w:ascii="Angsana New" w:hAnsi="Angsana New"/>
                <w:sz w:val="28"/>
                <w:szCs w:val="28"/>
                <w:lang w:val="en-US"/>
              </w:rPr>
              <w:t>,</w:t>
            </w:r>
            <w:r w:rsidRPr="002D03F0">
              <w:rPr>
                <w:rFonts w:ascii="Angsana New" w:hAnsi="Angsana New"/>
                <w:sz w:val="28"/>
                <w:szCs w:val="28"/>
                <w:lang w:val="en-US"/>
              </w:rPr>
              <w:t>334</w:t>
            </w:r>
            <w:r w:rsidRPr="00A2495F">
              <w:rPr>
                <w:rFonts w:ascii="Angsana New" w:hAnsi="Angsana New"/>
                <w:sz w:val="28"/>
                <w:szCs w:val="28"/>
                <w:lang w:val="en-US"/>
              </w:rPr>
              <w:t>,</w:t>
            </w:r>
            <w:r w:rsidRPr="002D03F0">
              <w:rPr>
                <w:rFonts w:ascii="Angsana New" w:hAnsi="Angsana New"/>
                <w:sz w:val="28"/>
                <w:szCs w:val="28"/>
                <w:lang w:val="en-US"/>
              </w:rPr>
              <w:t>621.34)</w:t>
            </w:r>
          </w:p>
        </w:tc>
        <w:tc>
          <w:tcPr>
            <w:tcW w:w="1416" w:type="dxa"/>
            <w:vAlign w:val="bottom"/>
          </w:tcPr>
          <w:p w:rsidR="001F43BD" w:rsidRPr="00A30CC7" w:rsidRDefault="001F43BD" w:rsidP="001F43BD">
            <w:pPr>
              <w:pBdr>
                <w:bottom w:val="single" w:sz="4" w:space="1" w:color="auto"/>
              </w:pBdr>
              <w:ind w:left="-29" w:right="-29"/>
              <w:jc w:val="right"/>
              <w:rPr>
                <w:rFonts w:ascii="Angsana New" w:hAnsi="Angsana New"/>
                <w:sz w:val="28"/>
                <w:szCs w:val="28"/>
                <w:highlight w:val="yellow"/>
                <w:lang w:val="en-US"/>
              </w:rPr>
            </w:pPr>
            <w:r w:rsidRPr="00CD2E84">
              <w:rPr>
                <w:rFonts w:ascii="Angsana New" w:hAnsi="Angsana New"/>
                <w:sz w:val="28"/>
                <w:szCs w:val="28"/>
                <w:lang w:val="en-US"/>
              </w:rPr>
              <w:t>(6,334,621.34)</w:t>
            </w:r>
          </w:p>
        </w:tc>
        <w:tc>
          <w:tcPr>
            <w:tcW w:w="1372" w:type="dxa"/>
            <w:vAlign w:val="bottom"/>
          </w:tcPr>
          <w:p w:rsidR="001F43BD" w:rsidRDefault="001F43BD" w:rsidP="001F43BD">
            <w:pPr>
              <w:pBdr>
                <w:bottom w:val="single" w:sz="4" w:space="1" w:color="auto"/>
              </w:pBdr>
              <w:ind w:left="-29" w:right="-29"/>
              <w:jc w:val="right"/>
              <w:rPr>
                <w:rFonts w:ascii="Angsana New" w:hAnsi="Angsana New"/>
                <w:sz w:val="28"/>
                <w:szCs w:val="28"/>
                <w:lang w:val="en-US"/>
              </w:rPr>
            </w:pPr>
            <w:r w:rsidRPr="002D03F0">
              <w:rPr>
                <w:rFonts w:ascii="Angsana New" w:hAnsi="Angsana New"/>
                <w:sz w:val="28"/>
                <w:szCs w:val="28"/>
                <w:lang w:val="en-US"/>
              </w:rPr>
              <w:t>(6</w:t>
            </w:r>
            <w:r w:rsidRPr="00A2495F">
              <w:rPr>
                <w:rFonts w:ascii="Angsana New" w:hAnsi="Angsana New"/>
                <w:sz w:val="28"/>
                <w:szCs w:val="28"/>
                <w:lang w:val="en-US"/>
              </w:rPr>
              <w:t>,</w:t>
            </w:r>
            <w:r w:rsidRPr="002D03F0">
              <w:rPr>
                <w:rFonts w:ascii="Angsana New" w:hAnsi="Angsana New"/>
                <w:sz w:val="28"/>
                <w:szCs w:val="28"/>
                <w:lang w:val="en-US"/>
              </w:rPr>
              <w:t>334</w:t>
            </w:r>
            <w:r w:rsidRPr="00A2495F">
              <w:rPr>
                <w:rFonts w:ascii="Angsana New" w:hAnsi="Angsana New"/>
                <w:sz w:val="28"/>
                <w:szCs w:val="28"/>
                <w:lang w:val="en-US"/>
              </w:rPr>
              <w:t>,</w:t>
            </w:r>
            <w:r w:rsidRPr="002D03F0">
              <w:rPr>
                <w:rFonts w:ascii="Angsana New" w:hAnsi="Angsana New"/>
                <w:sz w:val="28"/>
                <w:szCs w:val="28"/>
                <w:lang w:val="en-US"/>
              </w:rPr>
              <w:t>621.34)</w:t>
            </w:r>
          </w:p>
        </w:tc>
      </w:tr>
      <w:tr w:rsidR="001F43BD" w:rsidTr="00F81262">
        <w:trPr>
          <w:trHeight w:val="432"/>
        </w:trPr>
        <w:tc>
          <w:tcPr>
            <w:tcW w:w="3418" w:type="dxa"/>
            <w:vAlign w:val="bottom"/>
            <w:hideMark/>
          </w:tcPr>
          <w:p w:rsidR="001F43BD" w:rsidRDefault="001F43BD" w:rsidP="001F43BD">
            <w:pPr>
              <w:ind w:left="-108"/>
              <w:rPr>
                <w:rFonts w:ascii="Angsana New" w:hAnsi="Angsana New"/>
                <w:sz w:val="28"/>
                <w:szCs w:val="28"/>
                <w:lang w:val="en-US"/>
              </w:rPr>
            </w:pPr>
            <w:r w:rsidRPr="00DE021A">
              <w:rPr>
                <w:rFonts w:ascii="Angsana New" w:hAnsi="Angsana New"/>
                <w:sz w:val="28"/>
                <w:szCs w:val="28"/>
                <w:lang w:val="en-US"/>
              </w:rPr>
              <w:t>Total inventories - net</w:t>
            </w:r>
          </w:p>
        </w:tc>
        <w:tc>
          <w:tcPr>
            <w:tcW w:w="1418" w:type="dxa"/>
            <w:vAlign w:val="bottom"/>
          </w:tcPr>
          <w:p w:rsidR="001F43BD" w:rsidRPr="00A30CC7" w:rsidRDefault="001F43BD" w:rsidP="001F43BD">
            <w:pPr>
              <w:pBdr>
                <w:bottom w:val="double" w:sz="4" w:space="1" w:color="auto"/>
              </w:pBdr>
              <w:ind w:left="-29" w:right="-29"/>
              <w:jc w:val="right"/>
              <w:rPr>
                <w:rFonts w:ascii="Angsana New" w:hAnsi="Angsana New"/>
                <w:sz w:val="28"/>
                <w:szCs w:val="28"/>
                <w:highlight w:val="yellow"/>
                <w:lang w:val="en-US"/>
              </w:rPr>
            </w:pPr>
            <w:r w:rsidRPr="005C207B">
              <w:rPr>
                <w:rFonts w:ascii="Angsana New" w:hAnsi="Angsana New"/>
                <w:sz w:val="28"/>
                <w:szCs w:val="28"/>
                <w:lang w:val="en-US"/>
              </w:rPr>
              <w:t>110,401,372.13</w:t>
            </w:r>
          </w:p>
        </w:tc>
        <w:tc>
          <w:tcPr>
            <w:tcW w:w="1372" w:type="dxa"/>
            <w:vAlign w:val="bottom"/>
          </w:tcPr>
          <w:p w:rsidR="001F43BD" w:rsidRDefault="001F43BD" w:rsidP="001F43BD">
            <w:pPr>
              <w:pBdr>
                <w:bottom w:val="double" w:sz="4" w:space="1" w:color="auto"/>
              </w:pBdr>
              <w:ind w:left="-29" w:right="-29"/>
              <w:jc w:val="right"/>
              <w:rPr>
                <w:rFonts w:ascii="Angsana New" w:hAnsi="Angsana New"/>
                <w:sz w:val="28"/>
                <w:szCs w:val="28"/>
                <w:lang w:val="en-US"/>
              </w:rPr>
            </w:pPr>
            <w:r w:rsidRPr="002D03F0">
              <w:rPr>
                <w:rFonts w:ascii="Angsana New" w:hAnsi="Angsana New"/>
                <w:sz w:val="28"/>
                <w:szCs w:val="28"/>
                <w:lang w:val="en-US"/>
              </w:rPr>
              <w:t>108</w:t>
            </w:r>
            <w:r w:rsidRPr="007A3ED5">
              <w:rPr>
                <w:rFonts w:ascii="Angsana New" w:hAnsi="Angsana New"/>
                <w:sz w:val="28"/>
                <w:szCs w:val="28"/>
                <w:lang w:val="en-US"/>
              </w:rPr>
              <w:t>,</w:t>
            </w:r>
            <w:r w:rsidRPr="002D03F0">
              <w:rPr>
                <w:rFonts w:ascii="Angsana New" w:hAnsi="Angsana New"/>
                <w:sz w:val="28"/>
                <w:szCs w:val="28"/>
                <w:lang w:val="en-US"/>
              </w:rPr>
              <w:t>793</w:t>
            </w:r>
            <w:r w:rsidRPr="007A3ED5">
              <w:rPr>
                <w:rFonts w:ascii="Angsana New" w:hAnsi="Angsana New"/>
                <w:sz w:val="28"/>
                <w:szCs w:val="28"/>
                <w:lang w:val="en-US"/>
              </w:rPr>
              <w:t>,</w:t>
            </w:r>
            <w:r w:rsidRPr="002D03F0">
              <w:rPr>
                <w:rFonts w:ascii="Angsana New" w:hAnsi="Angsana New"/>
                <w:sz w:val="28"/>
                <w:szCs w:val="28"/>
                <w:lang w:val="en-US"/>
              </w:rPr>
              <w:t>670.48</w:t>
            </w:r>
          </w:p>
        </w:tc>
        <w:tc>
          <w:tcPr>
            <w:tcW w:w="1416" w:type="dxa"/>
            <w:vAlign w:val="bottom"/>
          </w:tcPr>
          <w:p w:rsidR="001F43BD" w:rsidRPr="00A30CC7" w:rsidRDefault="001F43BD" w:rsidP="001F43BD">
            <w:pPr>
              <w:pBdr>
                <w:bottom w:val="double" w:sz="4" w:space="1" w:color="auto"/>
              </w:pBdr>
              <w:ind w:left="-29" w:right="-29"/>
              <w:jc w:val="right"/>
              <w:rPr>
                <w:rFonts w:ascii="Angsana New" w:hAnsi="Angsana New"/>
                <w:sz w:val="28"/>
                <w:szCs w:val="28"/>
                <w:highlight w:val="yellow"/>
                <w:lang w:val="en-US"/>
              </w:rPr>
            </w:pPr>
            <w:r w:rsidRPr="00CD2E84">
              <w:rPr>
                <w:rFonts w:ascii="Angsana New" w:hAnsi="Angsana New"/>
                <w:sz w:val="28"/>
                <w:szCs w:val="28"/>
                <w:lang w:val="en-US"/>
              </w:rPr>
              <w:t>110,602,587.73</w:t>
            </w:r>
          </w:p>
        </w:tc>
        <w:tc>
          <w:tcPr>
            <w:tcW w:w="1372" w:type="dxa"/>
            <w:vAlign w:val="bottom"/>
          </w:tcPr>
          <w:p w:rsidR="001F43BD" w:rsidRDefault="001F43BD" w:rsidP="001F43BD">
            <w:pPr>
              <w:pBdr>
                <w:bottom w:val="double" w:sz="4" w:space="1" w:color="auto"/>
              </w:pBdr>
              <w:ind w:left="-29" w:right="-29"/>
              <w:jc w:val="right"/>
              <w:rPr>
                <w:rFonts w:ascii="Angsana New" w:hAnsi="Angsana New"/>
                <w:sz w:val="28"/>
                <w:szCs w:val="28"/>
                <w:lang w:val="en-US"/>
              </w:rPr>
            </w:pPr>
            <w:r w:rsidRPr="002D03F0">
              <w:rPr>
                <w:rFonts w:ascii="Angsana New" w:hAnsi="Angsana New"/>
                <w:sz w:val="28"/>
                <w:szCs w:val="28"/>
                <w:lang w:val="en-US"/>
              </w:rPr>
              <w:t>109</w:t>
            </w:r>
            <w:r w:rsidRPr="00653B6A">
              <w:rPr>
                <w:rFonts w:ascii="Angsana New" w:hAnsi="Angsana New"/>
                <w:sz w:val="28"/>
                <w:szCs w:val="28"/>
                <w:lang w:val="en-US"/>
              </w:rPr>
              <w:t>,</w:t>
            </w:r>
            <w:r w:rsidRPr="002D03F0">
              <w:rPr>
                <w:rFonts w:ascii="Angsana New" w:hAnsi="Angsana New"/>
                <w:sz w:val="28"/>
                <w:szCs w:val="28"/>
                <w:lang w:val="en-US"/>
              </w:rPr>
              <w:t>146</w:t>
            </w:r>
            <w:r w:rsidRPr="00653B6A">
              <w:rPr>
                <w:rFonts w:ascii="Angsana New" w:hAnsi="Angsana New"/>
                <w:sz w:val="28"/>
                <w:szCs w:val="28"/>
                <w:lang w:val="en-US"/>
              </w:rPr>
              <w:t>,</w:t>
            </w:r>
            <w:r w:rsidRPr="002D03F0">
              <w:rPr>
                <w:rFonts w:ascii="Angsana New" w:hAnsi="Angsana New"/>
                <w:sz w:val="28"/>
                <w:szCs w:val="28"/>
                <w:lang w:val="en-US"/>
              </w:rPr>
              <w:t>082.94</w:t>
            </w:r>
          </w:p>
        </w:tc>
      </w:tr>
    </w:tbl>
    <w:p w:rsidR="00A0425F" w:rsidRPr="00EB2DAA" w:rsidRDefault="00A0425F" w:rsidP="002912F3">
      <w:pPr>
        <w:tabs>
          <w:tab w:val="left" w:pos="3402"/>
        </w:tabs>
        <w:spacing w:before="120"/>
        <w:ind w:left="360"/>
        <w:jc w:val="thaiDistribute"/>
        <w:rPr>
          <w:rFonts w:ascii="Angsana New" w:hAnsi="Angsana New"/>
          <w:sz w:val="2"/>
          <w:szCs w:val="2"/>
          <w:cs/>
          <w:lang w:val="en-US"/>
        </w:rPr>
      </w:pPr>
      <w:bookmarkStart w:id="288" w:name="_MON_1516709455"/>
      <w:bookmarkStart w:id="289" w:name="_MON_1537086634"/>
      <w:bookmarkStart w:id="290" w:name="_MON_1580751555"/>
      <w:bookmarkStart w:id="291" w:name="_MON_1580751573"/>
      <w:bookmarkStart w:id="292" w:name="_MON_1580751600"/>
      <w:bookmarkStart w:id="293" w:name="_MON_1537095165"/>
      <w:bookmarkStart w:id="294" w:name="_MON_1508583128"/>
      <w:bookmarkStart w:id="295" w:name="_MON_1524209487"/>
      <w:bookmarkStart w:id="296" w:name="_MON_1521016171"/>
      <w:bookmarkStart w:id="297" w:name="_MON_1539609780"/>
      <w:bookmarkStart w:id="298" w:name="_MON_1539609799"/>
      <w:bookmarkStart w:id="299" w:name="_MON_1524311007"/>
      <w:bookmarkStart w:id="300" w:name="_MON_1524311434"/>
      <w:bookmarkStart w:id="301" w:name="_MON_1540044120"/>
      <w:bookmarkStart w:id="302" w:name="_MON_1500466338"/>
      <w:bookmarkStart w:id="303" w:name="_MON_1540111817"/>
      <w:bookmarkStart w:id="304" w:name="_MON_1500377269"/>
      <w:bookmarkStart w:id="305" w:name="_MON_1521360791"/>
      <w:bookmarkStart w:id="306" w:name="_MON_1525590357"/>
      <w:bookmarkStart w:id="307" w:name="_MON_1517127072"/>
      <w:bookmarkStart w:id="308" w:name="_MON_1500377325"/>
      <w:bookmarkStart w:id="309" w:name="_MON_1531898807"/>
      <w:bookmarkStart w:id="310" w:name="_MON_1517225399"/>
      <w:bookmarkStart w:id="311" w:name="_MON_1517226814"/>
      <w:bookmarkStart w:id="312" w:name="_MON_1505567292"/>
      <w:bookmarkStart w:id="313" w:name="_MON_1532246241"/>
      <w:bookmarkStart w:id="314" w:name="_MON_1500100713"/>
      <w:bookmarkStart w:id="315" w:name="_MON_1516540405"/>
      <w:bookmarkStart w:id="316" w:name="_MON_1516540852"/>
      <w:bookmarkStart w:id="317" w:name="_MON_1524050633"/>
      <w:bookmarkStart w:id="318" w:name="_MON_1500466269"/>
      <w:bookmarkStart w:id="319" w:name="_MON_1536651865"/>
      <w:bookmarkStart w:id="320" w:name="_MON_15801056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971E44" w:rsidRPr="00971E44" w:rsidRDefault="00971E44" w:rsidP="00971E44">
      <w:pPr>
        <w:spacing w:before="120"/>
        <w:ind w:left="420"/>
        <w:jc w:val="thaiDistribute"/>
        <w:rPr>
          <w:rFonts w:ascii="Angsana New" w:hAnsi="Angsana New"/>
          <w:b/>
          <w:bCs/>
          <w:sz w:val="6"/>
          <w:szCs w:val="6"/>
          <w:cs/>
        </w:rPr>
      </w:pPr>
    </w:p>
    <w:p w:rsidR="00783177" w:rsidRPr="00EB2DAA" w:rsidRDefault="00783177" w:rsidP="00A41408">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t>PLEDGED DEPOSITS AT FINANCIAL INSTITUTIONS</w:t>
      </w:r>
    </w:p>
    <w:p w:rsidR="00783177" w:rsidRPr="00447F3A" w:rsidRDefault="00783177" w:rsidP="00783177">
      <w:pPr>
        <w:spacing w:before="120"/>
        <w:ind w:left="360"/>
        <w:jc w:val="thaiDistribute"/>
        <w:rPr>
          <w:rFonts w:ascii="Angsana New" w:hAnsi="Angsana New"/>
          <w:sz w:val="28"/>
          <w:szCs w:val="28"/>
          <w:lang w:val="en-US"/>
        </w:rPr>
      </w:pPr>
      <w:r w:rsidRPr="00447F3A">
        <w:rPr>
          <w:rFonts w:ascii="Angsana New" w:hAnsi="Angsana New"/>
          <w:sz w:val="28"/>
          <w:szCs w:val="28"/>
          <w:lang w:val="en-US"/>
        </w:rPr>
        <w:t xml:space="preserve">As at </w:t>
      </w:r>
      <w:r w:rsidR="00BC3699" w:rsidRPr="00447F3A">
        <w:rPr>
          <w:rFonts w:ascii="Angsana New" w:hAnsi="Angsana New"/>
          <w:sz w:val="28"/>
          <w:szCs w:val="28"/>
          <w:lang w:val="en-US"/>
        </w:rPr>
        <w:t xml:space="preserve">December </w:t>
      </w:r>
      <w:r w:rsidR="00971E44">
        <w:rPr>
          <w:rFonts w:ascii="Angsana New" w:hAnsi="Angsana New"/>
          <w:sz w:val="28"/>
          <w:szCs w:val="28"/>
          <w:lang w:val="en-US"/>
        </w:rPr>
        <w:t>31</w:t>
      </w:r>
      <w:r w:rsidR="00BC3699" w:rsidRPr="00447F3A">
        <w:rPr>
          <w:rFonts w:ascii="Angsana New" w:hAnsi="Angsana New"/>
          <w:sz w:val="28"/>
          <w:szCs w:val="28"/>
          <w:lang w:val="en-US"/>
        </w:rPr>
        <w:t>,</w:t>
      </w:r>
      <w:r w:rsidR="00BC3699" w:rsidRPr="00EB2DAA">
        <w:rPr>
          <w:rFonts w:ascii="Angsana New" w:hAnsi="Angsana New" w:hint="cs"/>
          <w:sz w:val="28"/>
          <w:szCs w:val="28"/>
          <w:lang w:val="en-US"/>
        </w:rPr>
        <w:t xml:space="preserve"> </w:t>
      </w:r>
      <w:r w:rsidR="00471FB0">
        <w:rPr>
          <w:rFonts w:ascii="Angsana New" w:hAnsi="Angsana New"/>
          <w:sz w:val="28"/>
          <w:szCs w:val="28"/>
          <w:lang w:val="en-US"/>
        </w:rPr>
        <w:t>20</w:t>
      </w:r>
      <w:r w:rsidR="007E3320">
        <w:rPr>
          <w:rFonts w:ascii="Angsana New" w:hAnsi="Angsana New"/>
          <w:sz w:val="28"/>
          <w:szCs w:val="28"/>
          <w:lang w:val="en-US"/>
        </w:rPr>
        <w:t>20</w:t>
      </w:r>
      <w:r w:rsidR="00971E44">
        <w:rPr>
          <w:rFonts w:ascii="Angsana New" w:hAnsi="Angsana New"/>
          <w:sz w:val="28"/>
          <w:szCs w:val="28"/>
          <w:lang w:val="en-US"/>
        </w:rPr>
        <w:t xml:space="preserve"> </w:t>
      </w:r>
      <w:r w:rsidR="00BC3699" w:rsidRPr="00447F3A">
        <w:rPr>
          <w:rFonts w:ascii="Angsana New" w:hAnsi="Angsana New"/>
          <w:sz w:val="28"/>
          <w:szCs w:val="28"/>
          <w:lang w:val="en-US"/>
        </w:rPr>
        <w:t xml:space="preserve">and </w:t>
      </w:r>
      <w:r w:rsidR="007E3320">
        <w:rPr>
          <w:rFonts w:ascii="Angsana New" w:hAnsi="Angsana New"/>
          <w:sz w:val="28"/>
          <w:szCs w:val="28"/>
          <w:lang w:val="en-US"/>
        </w:rPr>
        <w:t>2019</w:t>
      </w:r>
      <w:r w:rsidR="00BC3699" w:rsidRPr="00447F3A">
        <w:rPr>
          <w:rFonts w:ascii="Angsana New" w:hAnsi="Angsana New"/>
          <w:sz w:val="28"/>
          <w:szCs w:val="28"/>
          <w:lang w:val="en-US"/>
        </w:rPr>
        <w:t>,</w:t>
      </w:r>
      <w:r w:rsidR="00BC3699" w:rsidRPr="00EB2DAA">
        <w:rPr>
          <w:rFonts w:ascii="Angsana New" w:hAnsi="Angsana New" w:hint="cs"/>
          <w:sz w:val="28"/>
          <w:szCs w:val="28"/>
          <w:lang w:val="en-US"/>
        </w:rPr>
        <w:t xml:space="preserve"> </w:t>
      </w:r>
      <w:r w:rsidRPr="00447F3A">
        <w:rPr>
          <w:rFonts w:ascii="Angsana New" w:hAnsi="Angsana New"/>
          <w:sz w:val="28"/>
          <w:szCs w:val="28"/>
          <w:lang w:val="en-US"/>
        </w:rPr>
        <w:t>the Company pledged deposits as collateral for its letters of guarantee and short</w:t>
      </w:r>
      <w:r w:rsidRPr="00EB2DAA">
        <w:rPr>
          <w:rFonts w:ascii="Angsana New" w:hAnsi="Angsana New"/>
          <w:sz w:val="28"/>
          <w:szCs w:val="28"/>
          <w:lang w:val="en-US"/>
        </w:rPr>
        <w:t>-</w:t>
      </w:r>
      <w:r w:rsidRPr="00447F3A">
        <w:rPr>
          <w:rFonts w:ascii="Angsana New" w:hAnsi="Angsana New"/>
          <w:sz w:val="28"/>
          <w:szCs w:val="28"/>
          <w:lang w:val="en-US"/>
        </w:rPr>
        <w:t xml:space="preserve">term loans from </w:t>
      </w:r>
      <w:r w:rsidRPr="00594E4D">
        <w:rPr>
          <w:rFonts w:ascii="Angsana New" w:hAnsi="Angsana New"/>
          <w:sz w:val="28"/>
          <w:szCs w:val="28"/>
          <w:lang w:val="en-US"/>
        </w:rPr>
        <w:t xml:space="preserve">banks (Notes </w:t>
      </w:r>
      <w:r w:rsidR="00594E4D" w:rsidRPr="00594E4D">
        <w:rPr>
          <w:rFonts w:ascii="Angsana New" w:hAnsi="Angsana New"/>
          <w:sz w:val="28"/>
          <w:szCs w:val="28"/>
          <w:lang w:val="en-US"/>
        </w:rPr>
        <w:t>18</w:t>
      </w:r>
      <w:r w:rsidRPr="00594E4D">
        <w:rPr>
          <w:rFonts w:ascii="Angsana New" w:hAnsi="Angsana New"/>
          <w:sz w:val="28"/>
          <w:szCs w:val="28"/>
          <w:lang w:val="en-US"/>
        </w:rPr>
        <w:t xml:space="preserve"> and</w:t>
      </w:r>
      <w:r w:rsidR="00971E44" w:rsidRPr="00594E4D">
        <w:rPr>
          <w:rFonts w:ascii="Angsana New" w:hAnsi="Angsana New" w:hint="cs"/>
          <w:sz w:val="28"/>
          <w:szCs w:val="28"/>
          <w:lang w:val="en-US"/>
        </w:rPr>
        <w:t xml:space="preserve"> </w:t>
      </w:r>
      <w:r w:rsidR="00084CBE">
        <w:rPr>
          <w:rFonts w:ascii="Angsana New" w:hAnsi="Angsana New"/>
          <w:sz w:val="28"/>
          <w:szCs w:val="28"/>
          <w:lang w:val="en-US"/>
        </w:rPr>
        <w:t>29.1</w:t>
      </w:r>
      <w:r w:rsidRPr="00594E4D">
        <w:rPr>
          <w:rFonts w:ascii="Angsana New" w:hAnsi="Angsana New"/>
          <w:sz w:val="28"/>
          <w:szCs w:val="28"/>
          <w:lang w:val="en-US"/>
        </w:rPr>
        <w:t>).</w:t>
      </w:r>
    </w:p>
    <w:p w:rsidR="00471FB0" w:rsidRDefault="00471FB0" w:rsidP="001B5B19">
      <w:pPr>
        <w:spacing w:before="120"/>
        <w:ind w:left="360"/>
        <w:rPr>
          <w:rFonts w:ascii="Angsana New" w:hAnsi="Angsana New"/>
          <w:sz w:val="28"/>
          <w:szCs w:val="28"/>
          <w:lang w:val="en-US"/>
        </w:rPr>
        <w:sectPr w:rsidR="00471FB0" w:rsidSect="00C054FF">
          <w:headerReference w:type="even" r:id="rId8"/>
          <w:headerReference w:type="default" r:id="rId9"/>
          <w:footerReference w:type="even" r:id="rId10"/>
          <w:footerReference w:type="default" r:id="rId11"/>
          <w:headerReference w:type="first" r:id="rId12"/>
          <w:footerReference w:type="first" r:id="rId13"/>
          <w:pgSz w:w="11907" w:h="16840" w:code="9"/>
          <w:pgMar w:top="1134" w:right="992" w:bottom="1134" w:left="1559" w:header="720" w:footer="567" w:gutter="0"/>
          <w:pgNumType w:start="13"/>
          <w:cols w:space="720"/>
          <w:docGrid w:linePitch="360"/>
        </w:sectPr>
      </w:pPr>
    </w:p>
    <w:p w:rsidR="00471FB0" w:rsidRPr="00D7018C" w:rsidRDefault="00471FB0" w:rsidP="00A41408">
      <w:pPr>
        <w:numPr>
          <w:ilvl w:val="0"/>
          <w:numId w:val="1"/>
        </w:numPr>
        <w:spacing w:before="240"/>
        <w:ind w:left="418" w:hanging="418"/>
        <w:jc w:val="thaiDistribute"/>
        <w:rPr>
          <w:rFonts w:ascii="Angsana New" w:hAnsi="Angsana New"/>
          <w:b/>
          <w:bCs/>
          <w:sz w:val="28"/>
          <w:szCs w:val="28"/>
          <w:lang w:val="en-US"/>
        </w:rPr>
      </w:pPr>
      <w:r w:rsidRPr="00D7018C">
        <w:rPr>
          <w:rFonts w:ascii="Angsana New" w:hAnsi="Angsana New"/>
          <w:b/>
          <w:bCs/>
          <w:sz w:val="28"/>
          <w:szCs w:val="28"/>
          <w:lang w:val="en-US"/>
        </w:rPr>
        <w:lastRenderedPageBreak/>
        <w:t>IN</w:t>
      </w:r>
      <w:r w:rsidR="00D03BEA">
        <w:rPr>
          <w:rFonts w:ascii="Angsana New" w:hAnsi="Angsana New"/>
          <w:b/>
          <w:bCs/>
          <w:sz w:val="28"/>
          <w:szCs w:val="28"/>
          <w:lang w:val="en-US"/>
        </w:rPr>
        <w:t>VESTMENTS IN ASSOCIATED COMPANY</w:t>
      </w:r>
    </w:p>
    <w:p w:rsidR="009746B7" w:rsidRDefault="00471FB0" w:rsidP="00471FB0">
      <w:pPr>
        <w:spacing w:before="120"/>
        <w:ind w:left="357"/>
        <w:jc w:val="thaiDistribute"/>
        <w:rPr>
          <w:rFonts w:ascii="Angsana New" w:hAnsi="Angsana New"/>
          <w:sz w:val="28"/>
          <w:szCs w:val="28"/>
          <w:lang w:val="en-US"/>
        </w:rPr>
      </w:pPr>
      <w:r w:rsidRPr="00D7018C">
        <w:rPr>
          <w:rFonts w:ascii="Angsana New" w:hAnsi="Angsana New"/>
          <w:sz w:val="28"/>
          <w:szCs w:val="28"/>
          <w:lang w:val="en-US"/>
        </w:rPr>
        <w:t xml:space="preserve">Investments in </w:t>
      </w:r>
      <w:r w:rsidRPr="00DA3A3E">
        <w:rPr>
          <w:rFonts w:ascii="Angsana New" w:hAnsi="Angsana New"/>
          <w:sz w:val="28"/>
          <w:szCs w:val="28"/>
          <w:lang w:val="en-US"/>
        </w:rPr>
        <w:t xml:space="preserve">associated company are stated by equity method as at </w:t>
      </w:r>
      <w:r w:rsidRPr="00447F3A">
        <w:rPr>
          <w:rFonts w:ascii="Angsana New" w:hAnsi="Angsana New"/>
          <w:sz w:val="28"/>
          <w:lang w:val="en-US"/>
        </w:rPr>
        <w:t xml:space="preserve">December </w:t>
      </w:r>
      <w:r>
        <w:rPr>
          <w:rFonts w:ascii="Angsana New" w:hAnsi="Angsana New"/>
          <w:sz w:val="28"/>
          <w:lang w:val="en-US"/>
        </w:rPr>
        <w:t>31</w:t>
      </w:r>
      <w:r w:rsidRPr="00447F3A">
        <w:rPr>
          <w:rFonts w:ascii="Angsana New" w:hAnsi="Angsana New"/>
          <w:sz w:val="28"/>
          <w:lang w:val="en-US"/>
        </w:rPr>
        <w:t>,</w:t>
      </w:r>
      <w:r w:rsidRPr="00EB2DAA">
        <w:rPr>
          <w:rFonts w:ascii="Angsana New" w:hAnsi="Angsana New" w:hint="cs"/>
          <w:sz w:val="28"/>
          <w:lang w:val="en-US"/>
        </w:rPr>
        <w:t xml:space="preserve"> </w:t>
      </w:r>
      <w:r>
        <w:rPr>
          <w:rFonts w:ascii="Angsana New" w:hAnsi="Angsana New"/>
          <w:sz w:val="28"/>
          <w:lang w:val="en-US"/>
        </w:rPr>
        <w:t>20</w:t>
      </w:r>
      <w:r w:rsidR="007E3320">
        <w:rPr>
          <w:rFonts w:ascii="Angsana New" w:hAnsi="Angsana New"/>
          <w:sz w:val="28"/>
          <w:lang w:val="en-US"/>
        </w:rPr>
        <w:t>20</w:t>
      </w:r>
      <w:r w:rsidRPr="00EB2DAA">
        <w:rPr>
          <w:rFonts w:ascii="Angsana New" w:hAnsi="Angsana New" w:hint="cs"/>
          <w:sz w:val="28"/>
          <w:lang w:val="en-US"/>
        </w:rPr>
        <w:t xml:space="preserve"> </w:t>
      </w:r>
      <w:r w:rsidRPr="00447F3A">
        <w:rPr>
          <w:rFonts w:ascii="Angsana New" w:hAnsi="Angsana New"/>
          <w:sz w:val="28"/>
          <w:lang w:val="en-US"/>
        </w:rPr>
        <w:t xml:space="preserve">and </w:t>
      </w:r>
      <w:r>
        <w:rPr>
          <w:rFonts w:ascii="Angsana New" w:hAnsi="Angsana New"/>
          <w:sz w:val="28"/>
          <w:lang w:val="en-US"/>
        </w:rPr>
        <w:t>201</w:t>
      </w:r>
      <w:r w:rsidR="007E3320">
        <w:rPr>
          <w:rFonts w:ascii="Angsana New" w:hAnsi="Angsana New"/>
          <w:sz w:val="28"/>
          <w:lang w:val="en-US"/>
        </w:rPr>
        <w:t>9</w:t>
      </w:r>
      <w:r w:rsidRPr="00D7018C">
        <w:rPr>
          <w:rFonts w:ascii="Angsana New" w:hAnsi="Angsana New"/>
          <w:sz w:val="28"/>
          <w:szCs w:val="28"/>
          <w:lang w:val="en-US"/>
        </w:rPr>
        <w:t>, consisted of</w:t>
      </w:r>
      <w:r w:rsidRPr="00D7018C">
        <w:rPr>
          <w:rFonts w:ascii="Angsana New" w:hAnsi="Angsana New"/>
          <w:sz w:val="28"/>
          <w:szCs w:val="28"/>
          <w:cs/>
          <w:lang w:val="en-US"/>
        </w:rPr>
        <w:t>:</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4"/>
        <w:gridCol w:w="1259"/>
        <w:gridCol w:w="2238"/>
        <w:gridCol w:w="572"/>
        <w:gridCol w:w="630"/>
        <w:gridCol w:w="1170"/>
        <w:gridCol w:w="1231"/>
        <w:gridCol w:w="1169"/>
        <w:gridCol w:w="1080"/>
        <w:gridCol w:w="1080"/>
        <w:gridCol w:w="1048"/>
      </w:tblGrid>
      <w:tr w:rsidR="009746B7" w:rsidTr="00AE05C0">
        <w:trPr>
          <w:trHeight w:val="432"/>
        </w:trPr>
        <w:tc>
          <w:tcPr>
            <w:tcW w:w="3134" w:type="dxa"/>
            <w:vMerge w:val="restart"/>
            <w:vAlign w:val="bottom"/>
            <w:hideMark/>
          </w:tcPr>
          <w:p w:rsidR="009746B7" w:rsidRDefault="0039383C">
            <w:pPr>
              <w:pBdr>
                <w:bottom w:val="single" w:sz="4" w:space="1" w:color="auto"/>
              </w:pBdr>
              <w:tabs>
                <w:tab w:val="left" w:pos="2171"/>
                <w:tab w:val="left" w:pos="2402"/>
              </w:tabs>
              <w:ind w:left="43" w:right="-58" w:hanging="101"/>
              <w:jc w:val="center"/>
              <w:rPr>
                <w:rFonts w:ascii="Angsana New" w:hAnsi="Angsana New"/>
                <w:sz w:val="28"/>
                <w:szCs w:val="28"/>
                <w:lang w:val="en-US"/>
              </w:rPr>
            </w:pPr>
            <w:r w:rsidRPr="0039383C">
              <w:rPr>
                <w:rFonts w:ascii="Angsana New" w:hAnsi="Angsana New"/>
                <w:sz w:val="28"/>
                <w:szCs w:val="28"/>
                <w:lang w:val="en-US"/>
              </w:rPr>
              <w:t>Name</w:t>
            </w:r>
          </w:p>
        </w:tc>
        <w:tc>
          <w:tcPr>
            <w:tcW w:w="1259" w:type="dxa"/>
            <w:vMerge w:val="restart"/>
            <w:vAlign w:val="bottom"/>
            <w:hideMark/>
          </w:tcPr>
          <w:p w:rsidR="009746B7" w:rsidRDefault="0039383C">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Country of</w:t>
            </w:r>
            <w:r>
              <w:rPr>
                <w:rFonts w:ascii="Angsana New" w:hAnsi="Angsana New"/>
                <w:sz w:val="28"/>
                <w:szCs w:val="28"/>
                <w:lang w:val="en-US"/>
              </w:rPr>
              <w:t xml:space="preserve"> </w:t>
            </w:r>
            <w:r w:rsidRPr="0039383C">
              <w:rPr>
                <w:rFonts w:ascii="Angsana New" w:hAnsi="Angsana New"/>
                <w:sz w:val="28"/>
                <w:szCs w:val="28"/>
                <w:lang w:val="en-US"/>
              </w:rPr>
              <w:t>incorporation</w:t>
            </w:r>
          </w:p>
        </w:tc>
        <w:tc>
          <w:tcPr>
            <w:tcW w:w="2238" w:type="dxa"/>
            <w:vMerge w:val="restart"/>
            <w:vAlign w:val="bottom"/>
            <w:hideMark/>
          </w:tcPr>
          <w:p w:rsidR="009746B7" w:rsidRDefault="0039383C">
            <w:pPr>
              <w:pBdr>
                <w:bottom w:val="single" w:sz="4" w:space="1" w:color="auto"/>
              </w:pBdr>
              <w:tabs>
                <w:tab w:val="left" w:pos="923"/>
                <w:tab w:val="left" w:pos="1385"/>
              </w:tabs>
              <w:ind w:right="-58" w:hanging="58"/>
              <w:jc w:val="center"/>
              <w:rPr>
                <w:rFonts w:ascii="Angsana New" w:hAnsi="Angsana New"/>
                <w:sz w:val="28"/>
                <w:szCs w:val="28"/>
                <w:lang w:val="en-US"/>
              </w:rPr>
            </w:pPr>
            <w:r w:rsidRPr="0039383C">
              <w:rPr>
                <w:rFonts w:ascii="Angsana New" w:hAnsi="Angsana New"/>
                <w:sz w:val="28"/>
                <w:szCs w:val="28"/>
                <w:lang w:val="en-US"/>
              </w:rPr>
              <w:t>Nature of business</w:t>
            </w:r>
          </w:p>
        </w:tc>
        <w:tc>
          <w:tcPr>
            <w:tcW w:w="1202" w:type="dxa"/>
            <w:gridSpan w:val="2"/>
            <w:vMerge w:val="restart"/>
            <w:vAlign w:val="bottom"/>
            <w:hideMark/>
          </w:tcPr>
          <w:p w:rsidR="009A7BB4" w:rsidRDefault="009A7BB4" w:rsidP="0039383C">
            <w:pPr>
              <w:pBdr>
                <w:bottom w:val="single" w:sz="4" w:space="1" w:color="auto"/>
              </w:pBdr>
              <w:ind w:left="-58" w:right="-58"/>
              <w:jc w:val="center"/>
              <w:rPr>
                <w:rFonts w:ascii="Angsana New" w:hAnsi="Angsana New"/>
                <w:sz w:val="28"/>
                <w:szCs w:val="28"/>
                <w:lang w:val="en-US"/>
              </w:rPr>
            </w:pPr>
            <w:r>
              <w:rPr>
                <w:rFonts w:ascii="Angsana New" w:hAnsi="Angsana New"/>
                <w:sz w:val="28"/>
                <w:szCs w:val="28"/>
                <w:lang w:val="en-US"/>
              </w:rPr>
              <w:t>Percentage of</w:t>
            </w:r>
          </w:p>
          <w:p w:rsidR="009746B7" w:rsidRDefault="0039383C" w:rsidP="0039383C">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Holding</w:t>
            </w:r>
          </w:p>
        </w:tc>
        <w:tc>
          <w:tcPr>
            <w:tcW w:w="2401" w:type="dxa"/>
            <w:gridSpan w:val="2"/>
            <w:vMerge w:val="restart"/>
            <w:vAlign w:val="bottom"/>
            <w:hideMark/>
          </w:tcPr>
          <w:p w:rsidR="009746B7" w:rsidRDefault="0039383C" w:rsidP="0039383C">
            <w:pPr>
              <w:pBdr>
                <w:bottom w:val="single" w:sz="4" w:space="1" w:color="auto"/>
              </w:pBdr>
              <w:ind w:left="-58" w:right="-58"/>
              <w:jc w:val="center"/>
              <w:rPr>
                <w:rFonts w:ascii="Angsana New" w:hAnsi="Angsana New"/>
                <w:sz w:val="28"/>
                <w:szCs w:val="28"/>
                <w:lang w:val="en-US"/>
              </w:rPr>
            </w:pPr>
            <w:r w:rsidRPr="0039383C">
              <w:rPr>
                <w:rFonts w:ascii="Angsana New" w:hAnsi="Angsana New"/>
                <w:sz w:val="28"/>
                <w:szCs w:val="28"/>
                <w:lang w:val="en-US"/>
              </w:rPr>
              <w:t>Issued and paid - up</w:t>
            </w:r>
            <w:r w:rsidRPr="0039383C">
              <w:rPr>
                <w:rFonts w:ascii="Angsana New" w:hAnsi="Angsana New"/>
                <w:sz w:val="28"/>
                <w:szCs w:val="28"/>
                <w:lang w:val="en-US"/>
              </w:rPr>
              <w:tab/>
            </w:r>
          </w:p>
        </w:tc>
        <w:tc>
          <w:tcPr>
            <w:tcW w:w="4377" w:type="dxa"/>
            <w:gridSpan w:val="4"/>
            <w:vAlign w:val="bottom"/>
            <w:hideMark/>
          </w:tcPr>
          <w:p w:rsidR="009746B7" w:rsidRDefault="009746B7" w:rsidP="009746B7">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Unit : Baht</w:t>
            </w:r>
          </w:p>
        </w:tc>
      </w:tr>
      <w:tr w:rsidR="009746B7" w:rsidTr="00AE05C0">
        <w:trPr>
          <w:trHeight w:val="432"/>
        </w:trPr>
        <w:tc>
          <w:tcPr>
            <w:tcW w:w="3134" w:type="dxa"/>
            <w:vMerge/>
            <w:vAlign w:val="center"/>
            <w:hideMark/>
          </w:tcPr>
          <w:p w:rsidR="009746B7" w:rsidRDefault="009746B7" w:rsidP="009746B7">
            <w:pPr>
              <w:rPr>
                <w:rFonts w:ascii="Angsana New" w:hAnsi="Angsana New"/>
                <w:sz w:val="28"/>
                <w:szCs w:val="28"/>
                <w:lang w:val="en-US"/>
              </w:rPr>
            </w:pPr>
          </w:p>
        </w:tc>
        <w:tc>
          <w:tcPr>
            <w:tcW w:w="1259" w:type="dxa"/>
            <w:vMerge/>
            <w:vAlign w:val="center"/>
            <w:hideMark/>
          </w:tcPr>
          <w:p w:rsidR="009746B7" w:rsidRDefault="009746B7" w:rsidP="009746B7">
            <w:pPr>
              <w:rPr>
                <w:rFonts w:ascii="Angsana New" w:hAnsi="Angsana New"/>
                <w:sz w:val="28"/>
                <w:szCs w:val="28"/>
                <w:lang w:val="en-US"/>
              </w:rPr>
            </w:pPr>
          </w:p>
        </w:tc>
        <w:tc>
          <w:tcPr>
            <w:tcW w:w="2238" w:type="dxa"/>
            <w:vMerge/>
            <w:vAlign w:val="center"/>
            <w:hideMark/>
          </w:tcPr>
          <w:p w:rsidR="009746B7" w:rsidRDefault="009746B7" w:rsidP="009746B7">
            <w:pPr>
              <w:rPr>
                <w:rFonts w:ascii="Angsana New" w:hAnsi="Angsana New"/>
                <w:sz w:val="28"/>
                <w:szCs w:val="28"/>
                <w:lang w:val="en-US"/>
              </w:rPr>
            </w:pPr>
          </w:p>
        </w:tc>
        <w:tc>
          <w:tcPr>
            <w:tcW w:w="1202" w:type="dxa"/>
            <w:gridSpan w:val="2"/>
            <w:vMerge/>
            <w:vAlign w:val="center"/>
            <w:hideMark/>
          </w:tcPr>
          <w:p w:rsidR="009746B7" w:rsidRDefault="009746B7" w:rsidP="009746B7">
            <w:pPr>
              <w:rPr>
                <w:rFonts w:ascii="Angsana New" w:hAnsi="Angsana New"/>
                <w:sz w:val="28"/>
                <w:szCs w:val="28"/>
                <w:lang w:val="en-US"/>
              </w:rPr>
            </w:pPr>
          </w:p>
        </w:tc>
        <w:tc>
          <w:tcPr>
            <w:tcW w:w="2401" w:type="dxa"/>
            <w:gridSpan w:val="2"/>
            <w:vMerge/>
            <w:vAlign w:val="center"/>
            <w:hideMark/>
          </w:tcPr>
          <w:p w:rsidR="009746B7" w:rsidRDefault="009746B7" w:rsidP="009746B7">
            <w:pPr>
              <w:rPr>
                <w:rFonts w:ascii="Angsana New" w:hAnsi="Angsana New"/>
                <w:sz w:val="28"/>
                <w:szCs w:val="28"/>
                <w:lang w:val="en-US"/>
              </w:rPr>
            </w:pPr>
          </w:p>
        </w:tc>
        <w:tc>
          <w:tcPr>
            <w:tcW w:w="2249" w:type="dxa"/>
            <w:gridSpan w:val="2"/>
            <w:vAlign w:val="bottom"/>
            <w:hideMark/>
          </w:tcPr>
          <w:p w:rsidR="009746B7" w:rsidRPr="009746B7" w:rsidRDefault="009746B7" w:rsidP="009746B7">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Consolidated financial statements</w:t>
            </w:r>
            <w:r w:rsidRPr="009746B7">
              <w:rPr>
                <w:rFonts w:ascii="Angsana New" w:hAnsi="Angsana New" w:hint="cs"/>
                <w:sz w:val="28"/>
                <w:szCs w:val="28"/>
                <w:lang w:val="en-US"/>
              </w:rPr>
              <w:t xml:space="preserve"> </w:t>
            </w:r>
          </w:p>
        </w:tc>
        <w:tc>
          <w:tcPr>
            <w:tcW w:w="2128" w:type="dxa"/>
            <w:gridSpan w:val="2"/>
            <w:vAlign w:val="bottom"/>
            <w:hideMark/>
          </w:tcPr>
          <w:p w:rsidR="009746B7" w:rsidRDefault="009746B7" w:rsidP="009746B7">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9746B7" w:rsidTr="00AE05C0">
        <w:trPr>
          <w:trHeight w:val="432"/>
        </w:trPr>
        <w:tc>
          <w:tcPr>
            <w:tcW w:w="3134" w:type="dxa"/>
            <w:vMerge/>
            <w:vAlign w:val="center"/>
            <w:hideMark/>
          </w:tcPr>
          <w:p w:rsidR="009746B7" w:rsidRDefault="009746B7" w:rsidP="009746B7">
            <w:pPr>
              <w:rPr>
                <w:rFonts w:ascii="Angsana New" w:hAnsi="Angsana New"/>
                <w:sz w:val="28"/>
                <w:szCs w:val="28"/>
                <w:lang w:val="en-US"/>
              </w:rPr>
            </w:pPr>
          </w:p>
        </w:tc>
        <w:tc>
          <w:tcPr>
            <w:tcW w:w="1259" w:type="dxa"/>
            <w:vMerge/>
            <w:vAlign w:val="center"/>
            <w:hideMark/>
          </w:tcPr>
          <w:p w:rsidR="009746B7" w:rsidRDefault="009746B7" w:rsidP="009746B7">
            <w:pPr>
              <w:rPr>
                <w:rFonts w:ascii="Angsana New" w:hAnsi="Angsana New"/>
                <w:sz w:val="28"/>
                <w:szCs w:val="28"/>
                <w:lang w:val="en-US"/>
              </w:rPr>
            </w:pPr>
          </w:p>
        </w:tc>
        <w:tc>
          <w:tcPr>
            <w:tcW w:w="2238" w:type="dxa"/>
            <w:vMerge/>
            <w:vAlign w:val="center"/>
            <w:hideMark/>
          </w:tcPr>
          <w:p w:rsidR="009746B7" w:rsidRDefault="009746B7" w:rsidP="009746B7">
            <w:pPr>
              <w:rPr>
                <w:rFonts w:ascii="Angsana New" w:hAnsi="Angsana New"/>
                <w:sz w:val="28"/>
                <w:szCs w:val="28"/>
                <w:lang w:val="en-US"/>
              </w:rPr>
            </w:pPr>
          </w:p>
        </w:tc>
        <w:tc>
          <w:tcPr>
            <w:tcW w:w="1202" w:type="dxa"/>
            <w:gridSpan w:val="2"/>
            <w:vMerge/>
            <w:vAlign w:val="center"/>
            <w:hideMark/>
          </w:tcPr>
          <w:p w:rsidR="009746B7" w:rsidRDefault="009746B7" w:rsidP="009746B7">
            <w:pPr>
              <w:rPr>
                <w:rFonts w:ascii="Angsana New" w:hAnsi="Angsana New"/>
                <w:sz w:val="28"/>
                <w:szCs w:val="28"/>
                <w:lang w:val="en-US"/>
              </w:rPr>
            </w:pPr>
          </w:p>
        </w:tc>
        <w:tc>
          <w:tcPr>
            <w:tcW w:w="2401" w:type="dxa"/>
            <w:gridSpan w:val="2"/>
            <w:vMerge/>
            <w:vAlign w:val="center"/>
            <w:hideMark/>
          </w:tcPr>
          <w:p w:rsidR="009746B7" w:rsidRDefault="009746B7" w:rsidP="009746B7">
            <w:pPr>
              <w:rPr>
                <w:rFonts w:ascii="Angsana New" w:hAnsi="Angsana New"/>
                <w:sz w:val="28"/>
                <w:szCs w:val="28"/>
                <w:lang w:val="en-US"/>
              </w:rPr>
            </w:pPr>
          </w:p>
        </w:tc>
        <w:tc>
          <w:tcPr>
            <w:tcW w:w="2249" w:type="dxa"/>
            <w:gridSpan w:val="2"/>
            <w:vAlign w:val="bottom"/>
            <w:hideMark/>
          </w:tcPr>
          <w:p w:rsidR="009746B7" w:rsidRDefault="009746B7" w:rsidP="009746B7">
            <w:pPr>
              <w:pBdr>
                <w:bottom w:val="single" w:sz="4" w:space="1" w:color="auto"/>
              </w:pBdr>
              <w:ind w:left="-58" w:right="-58"/>
              <w:jc w:val="center"/>
              <w:rPr>
                <w:rFonts w:ascii="Angsana New" w:hAnsi="Angsana New"/>
                <w:sz w:val="28"/>
                <w:szCs w:val="28"/>
                <w:lang w:val="en-US"/>
              </w:rPr>
            </w:pPr>
            <w:r w:rsidRPr="009746B7">
              <w:rPr>
                <w:rFonts w:ascii="Angsana New" w:hAnsi="Angsana New"/>
                <w:sz w:val="28"/>
                <w:szCs w:val="28"/>
                <w:lang w:val="en-US"/>
              </w:rPr>
              <w:t>Equity method</w:t>
            </w:r>
          </w:p>
        </w:tc>
        <w:tc>
          <w:tcPr>
            <w:tcW w:w="2128" w:type="dxa"/>
            <w:gridSpan w:val="2"/>
            <w:vAlign w:val="bottom"/>
            <w:hideMark/>
          </w:tcPr>
          <w:p w:rsidR="009746B7" w:rsidRDefault="009746B7" w:rsidP="009746B7">
            <w:pPr>
              <w:pBdr>
                <w:bottom w:val="single" w:sz="4" w:space="1" w:color="auto"/>
              </w:pBdr>
              <w:ind w:left="-58" w:right="-58"/>
              <w:jc w:val="center"/>
              <w:rPr>
                <w:rFonts w:ascii="Angsana New" w:hAnsi="Angsana New"/>
                <w:sz w:val="28"/>
                <w:szCs w:val="28"/>
                <w:cs/>
                <w:lang w:val="en-US"/>
              </w:rPr>
            </w:pPr>
            <w:r w:rsidRPr="009746B7">
              <w:rPr>
                <w:rFonts w:ascii="Angsana New" w:hAnsi="Angsana New"/>
                <w:sz w:val="28"/>
                <w:szCs w:val="28"/>
                <w:lang w:val="en-US"/>
              </w:rPr>
              <w:t>Cost method</w:t>
            </w:r>
          </w:p>
        </w:tc>
      </w:tr>
      <w:tr w:rsidR="009A7BB4" w:rsidTr="00AE05C0">
        <w:trPr>
          <w:trHeight w:val="432"/>
        </w:trPr>
        <w:tc>
          <w:tcPr>
            <w:tcW w:w="3134" w:type="dxa"/>
            <w:vMerge/>
            <w:vAlign w:val="center"/>
            <w:hideMark/>
          </w:tcPr>
          <w:p w:rsidR="009746B7" w:rsidRDefault="009746B7" w:rsidP="009746B7">
            <w:pPr>
              <w:rPr>
                <w:rFonts w:ascii="Angsana New" w:hAnsi="Angsana New"/>
                <w:sz w:val="28"/>
                <w:szCs w:val="28"/>
                <w:lang w:val="en-US"/>
              </w:rPr>
            </w:pPr>
          </w:p>
        </w:tc>
        <w:tc>
          <w:tcPr>
            <w:tcW w:w="1259" w:type="dxa"/>
            <w:vMerge/>
            <w:vAlign w:val="center"/>
            <w:hideMark/>
          </w:tcPr>
          <w:p w:rsidR="009746B7" w:rsidRDefault="009746B7" w:rsidP="009746B7">
            <w:pPr>
              <w:rPr>
                <w:rFonts w:ascii="Angsana New" w:hAnsi="Angsana New"/>
                <w:sz w:val="28"/>
                <w:szCs w:val="28"/>
                <w:lang w:val="en-US"/>
              </w:rPr>
            </w:pPr>
          </w:p>
        </w:tc>
        <w:tc>
          <w:tcPr>
            <w:tcW w:w="2238" w:type="dxa"/>
            <w:vMerge/>
            <w:vAlign w:val="center"/>
            <w:hideMark/>
          </w:tcPr>
          <w:p w:rsidR="009746B7" w:rsidRDefault="009746B7" w:rsidP="009746B7">
            <w:pPr>
              <w:rPr>
                <w:rFonts w:ascii="Angsana New" w:hAnsi="Angsana New"/>
                <w:sz w:val="28"/>
                <w:szCs w:val="28"/>
                <w:lang w:val="en-US"/>
              </w:rPr>
            </w:pPr>
          </w:p>
        </w:tc>
        <w:tc>
          <w:tcPr>
            <w:tcW w:w="572" w:type="dxa"/>
            <w:vAlign w:val="bottom"/>
            <w:hideMark/>
          </w:tcPr>
          <w:p w:rsidR="009746B7" w:rsidRDefault="009746B7" w:rsidP="007E3320">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20</w:t>
            </w:r>
          </w:p>
        </w:tc>
        <w:tc>
          <w:tcPr>
            <w:tcW w:w="630" w:type="dxa"/>
            <w:vAlign w:val="bottom"/>
            <w:hideMark/>
          </w:tcPr>
          <w:p w:rsidR="009746B7" w:rsidRDefault="009746B7" w:rsidP="007E3320">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19</w:t>
            </w:r>
          </w:p>
        </w:tc>
        <w:tc>
          <w:tcPr>
            <w:tcW w:w="1170" w:type="dxa"/>
            <w:vAlign w:val="bottom"/>
            <w:hideMark/>
          </w:tcPr>
          <w:p w:rsidR="009746B7" w:rsidRDefault="009746B7" w:rsidP="007E3320">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20</w:t>
            </w:r>
          </w:p>
        </w:tc>
        <w:tc>
          <w:tcPr>
            <w:tcW w:w="1231" w:type="dxa"/>
            <w:vAlign w:val="bottom"/>
            <w:hideMark/>
          </w:tcPr>
          <w:p w:rsidR="009746B7" w:rsidRDefault="009746B7" w:rsidP="007E3320">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19</w:t>
            </w:r>
          </w:p>
        </w:tc>
        <w:tc>
          <w:tcPr>
            <w:tcW w:w="1169" w:type="dxa"/>
            <w:vAlign w:val="bottom"/>
            <w:hideMark/>
          </w:tcPr>
          <w:p w:rsidR="009746B7" w:rsidRDefault="009746B7" w:rsidP="007E3320">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20</w:t>
            </w:r>
          </w:p>
        </w:tc>
        <w:tc>
          <w:tcPr>
            <w:tcW w:w="1080" w:type="dxa"/>
            <w:vAlign w:val="bottom"/>
            <w:hideMark/>
          </w:tcPr>
          <w:p w:rsidR="009746B7" w:rsidRDefault="009746B7" w:rsidP="009746B7">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201</w:t>
            </w:r>
            <w:r w:rsidR="007E3320">
              <w:rPr>
                <w:rFonts w:ascii="Angsana New" w:hAnsi="Angsana New"/>
                <w:sz w:val="28"/>
                <w:szCs w:val="28"/>
                <w:lang w:val="en-US"/>
              </w:rPr>
              <w:t>9</w:t>
            </w:r>
          </w:p>
        </w:tc>
        <w:tc>
          <w:tcPr>
            <w:tcW w:w="1080" w:type="dxa"/>
            <w:vAlign w:val="bottom"/>
            <w:hideMark/>
          </w:tcPr>
          <w:p w:rsidR="009746B7" w:rsidRDefault="007E3320" w:rsidP="009746B7">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2020</w:t>
            </w:r>
          </w:p>
        </w:tc>
        <w:tc>
          <w:tcPr>
            <w:tcW w:w="1048" w:type="dxa"/>
            <w:vAlign w:val="bottom"/>
            <w:hideMark/>
          </w:tcPr>
          <w:p w:rsidR="009746B7" w:rsidRDefault="009746B7" w:rsidP="007E3320">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w:t>
            </w:r>
            <w:r w:rsidR="007E3320">
              <w:rPr>
                <w:rFonts w:ascii="Angsana New" w:hAnsi="Angsana New"/>
                <w:sz w:val="28"/>
                <w:szCs w:val="28"/>
                <w:lang w:val="en-US"/>
              </w:rPr>
              <w:t>19</w:t>
            </w:r>
          </w:p>
        </w:tc>
      </w:tr>
      <w:tr w:rsidR="00EA7E7E" w:rsidTr="00AE05C0">
        <w:trPr>
          <w:trHeight w:val="432"/>
        </w:trPr>
        <w:tc>
          <w:tcPr>
            <w:tcW w:w="3134" w:type="dxa"/>
            <w:hideMark/>
          </w:tcPr>
          <w:p w:rsidR="00EA7E7E" w:rsidRDefault="00EA7E7E" w:rsidP="00EA7E7E">
            <w:pPr>
              <w:tabs>
                <w:tab w:val="left" w:pos="2171"/>
                <w:tab w:val="left" w:pos="2402"/>
              </w:tabs>
              <w:ind w:left="-105" w:right="-55"/>
              <w:jc w:val="thaiDistribute"/>
              <w:rPr>
                <w:rFonts w:ascii="Angsana New" w:hAnsi="Angsana New"/>
                <w:sz w:val="28"/>
                <w:szCs w:val="28"/>
                <w:lang w:val="en-US"/>
              </w:rPr>
            </w:pPr>
            <w:r>
              <w:rPr>
                <w:rFonts w:ascii="Angsana New" w:hAnsi="Angsana New" w:hint="cs"/>
                <w:sz w:val="28"/>
                <w:szCs w:val="28"/>
                <w:lang w:val="en-US"/>
              </w:rPr>
              <w:t>SCHNEIDR Energy Systems GmbH</w:t>
            </w:r>
          </w:p>
        </w:tc>
        <w:tc>
          <w:tcPr>
            <w:tcW w:w="1259" w:type="dxa"/>
            <w:hideMark/>
          </w:tcPr>
          <w:p w:rsidR="00EA7E7E" w:rsidRDefault="00EA7E7E" w:rsidP="00EA7E7E">
            <w:pPr>
              <w:jc w:val="center"/>
              <w:rPr>
                <w:rFonts w:ascii="Angsana New" w:hAnsi="Angsana New"/>
                <w:sz w:val="28"/>
                <w:szCs w:val="28"/>
                <w:cs/>
                <w:lang w:val="en-US"/>
              </w:rPr>
            </w:pPr>
            <w:r w:rsidRPr="0039383C">
              <w:rPr>
                <w:rFonts w:ascii="Angsana New" w:hAnsi="Angsana New"/>
                <w:sz w:val="28"/>
                <w:szCs w:val="28"/>
                <w:lang w:val="en-US"/>
              </w:rPr>
              <w:t>Germany</w:t>
            </w:r>
          </w:p>
        </w:tc>
        <w:tc>
          <w:tcPr>
            <w:tcW w:w="2238" w:type="dxa"/>
            <w:hideMark/>
          </w:tcPr>
          <w:p w:rsidR="00EA7E7E" w:rsidRDefault="00EA7E7E" w:rsidP="00EA7E7E">
            <w:pPr>
              <w:tabs>
                <w:tab w:val="left" w:pos="923"/>
                <w:tab w:val="left" w:pos="1817"/>
              </w:tabs>
              <w:rPr>
                <w:rFonts w:ascii="Angsana New" w:hAnsi="Angsana New"/>
                <w:sz w:val="28"/>
                <w:szCs w:val="28"/>
                <w:lang w:val="en-US"/>
              </w:rPr>
            </w:pPr>
            <w:r w:rsidRPr="0039383C">
              <w:rPr>
                <w:rFonts w:ascii="Angsana New" w:hAnsi="Angsana New"/>
                <w:sz w:val="28"/>
                <w:szCs w:val="28"/>
                <w:lang w:val="en-US"/>
              </w:rPr>
              <w:t>Design and plan</w:t>
            </w:r>
            <w:r>
              <w:rPr>
                <w:rFonts w:ascii="Angsana New" w:hAnsi="Angsana New"/>
                <w:sz w:val="28"/>
                <w:szCs w:val="28"/>
                <w:lang w:val="en-US"/>
              </w:rPr>
              <w:t xml:space="preserve"> </w:t>
            </w:r>
            <w:r w:rsidRPr="0039383C">
              <w:rPr>
                <w:rFonts w:ascii="Angsana New" w:hAnsi="Angsana New"/>
                <w:sz w:val="28"/>
                <w:szCs w:val="28"/>
                <w:lang w:val="en-US"/>
              </w:rPr>
              <w:t>for the production</w:t>
            </w:r>
            <w:r>
              <w:rPr>
                <w:rFonts w:ascii="Angsana New" w:hAnsi="Angsana New"/>
                <w:sz w:val="28"/>
                <w:szCs w:val="28"/>
                <w:lang w:val="en-US"/>
              </w:rPr>
              <w:t xml:space="preserve"> </w:t>
            </w:r>
            <w:r w:rsidRPr="0039383C">
              <w:rPr>
                <w:rFonts w:ascii="Angsana New" w:hAnsi="Angsana New"/>
                <w:sz w:val="28"/>
                <w:szCs w:val="28"/>
                <w:lang w:val="en-US"/>
              </w:rPr>
              <w:t>of steam boiler</w:t>
            </w:r>
          </w:p>
        </w:tc>
        <w:tc>
          <w:tcPr>
            <w:tcW w:w="572" w:type="dxa"/>
            <w:hideMark/>
          </w:tcPr>
          <w:p w:rsidR="00EA7E7E" w:rsidRDefault="00EA7E7E" w:rsidP="00EA7E7E">
            <w:pPr>
              <w:jc w:val="right"/>
              <w:rPr>
                <w:rFonts w:ascii="Angsana New" w:hAnsi="Angsana New"/>
                <w:sz w:val="28"/>
                <w:szCs w:val="28"/>
                <w:lang w:val="en-US"/>
              </w:rPr>
            </w:pPr>
            <w:r>
              <w:rPr>
                <w:rFonts w:ascii="Angsana New" w:hAnsi="Angsana New" w:hint="cs"/>
                <w:sz w:val="28"/>
                <w:szCs w:val="28"/>
                <w:lang w:val="en-US"/>
              </w:rPr>
              <w:t>40%</w:t>
            </w:r>
          </w:p>
        </w:tc>
        <w:tc>
          <w:tcPr>
            <w:tcW w:w="630" w:type="dxa"/>
          </w:tcPr>
          <w:p w:rsidR="00EA7E7E" w:rsidRDefault="00EA7E7E" w:rsidP="00EA7E7E">
            <w:pPr>
              <w:tabs>
                <w:tab w:val="left" w:pos="150"/>
              </w:tabs>
              <w:jc w:val="right"/>
              <w:rPr>
                <w:rFonts w:ascii="Angsana New" w:hAnsi="Angsana New"/>
                <w:sz w:val="28"/>
                <w:szCs w:val="28"/>
                <w:lang w:val="en-US"/>
              </w:rPr>
            </w:pPr>
            <w:r>
              <w:rPr>
                <w:rFonts w:ascii="Angsana New" w:hAnsi="Angsana New" w:hint="cs"/>
                <w:sz w:val="28"/>
                <w:szCs w:val="28"/>
                <w:lang w:val="en-US"/>
              </w:rPr>
              <w:t>40%</w:t>
            </w:r>
          </w:p>
        </w:tc>
        <w:tc>
          <w:tcPr>
            <w:tcW w:w="1170" w:type="dxa"/>
            <w:hideMark/>
          </w:tcPr>
          <w:p w:rsidR="00EA7E7E" w:rsidRDefault="00EA7E7E" w:rsidP="00EA7E7E">
            <w:pPr>
              <w:jc w:val="right"/>
              <w:rPr>
                <w:rFonts w:ascii="Angsana New" w:hAnsi="Angsana New"/>
                <w:sz w:val="28"/>
                <w:szCs w:val="28"/>
                <w:lang w:val="en-US"/>
              </w:rPr>
            </w:pPr>
            <w:r>
              <w:rPr>
                <w:rFonts w:ascii="Angsana New" w:hAnsi="Angsana New" w:hint="cs"/>
                <w:sz w:val="28"/>
                <w:szCs w:val="28"/>
                <w:lang w:val="en-US"/>
              </w:rPr>
              <w:t>EUR 25,000</w:t>
            </w:r>
          </w:p>
        </w:tc>
        <w:tc>
          <w:tcPr>
            <w:tcW w:w="1231" w:type="dxa"/>
          </w:tcPr>
          <w:p w:rsidR="00EA7E7E" w:rsidRDefault="00EA7E7E" w:rsidP="00EA7E7E">
            <w:pPr>
              <w:jc w:val="right"/>
              <w:rPr>
                <w:rFonts w:ascii="Angsana New" w:hAnsi="Angsana New"/>
                <w:sz w:val="28"/>
                <w:szCs w:val="28"/>
                <w:lang w:val="en-US"/>
              </w:rPr>
            </w:pPr>
            <w:r>
              <w:rPr>
                <w:rFonts w:ascii="Angsana New" w:hAnsi="Angsana New" w:hint="cs"/>
                <w:sz w:val="28"/>
                <w:szCs w:val="28"/>
                <w:lang w:val="en-US"/>
              </w:rPr>
              <w:t>EUR</w:t>
            </w:r>
            <w:r>
              <w:rPr>
                <w:rFonts w:ascii="Angsana New" w:hAnsi="Angsana New"/>
                <w:sz w:val="28"/>
                <w:szCs w:val="28"/>
                <w:lang w:val="en-US"/>
              </w:rPr>
              <w:t xml:space="preserve"> </w:t>
            </w:r>
            <w:r>
              <w:rPr>
                <w:rFonts w:ascii="Angsana New" w:hAnsi="Angsana New" w:hint="cs"/>
                <w:sz w:val="28"/>
                <w:szCs w:val="28"/>
                <w:lang w:val="en-US"/>
              </w:rPr>
              <w:t>25,000</w:t>
            </w:r>
          </w:p>
          <w:p w:rsidR="00EA7E7E" w:rsidRDefault="00EA7E7E" w:rsidP="00EA7E7E">
            <w:pPr>
              <w:jc w:val="right"/>
              <w:rPr>
                <w:rFonts w:ascii="Angsana New" w:hAnsi="Angsana New"/>
                <w:sz w:val="28"/>
                <w:szCs w:val="28"/>
                <w:lang w:val="en-US"/>
              </w:rPr>
            </w:pPr>
          </w:p>
        </w:tc>
        <w:tc>
          <w:tcPr>
            <w:tcW w:w="1169" w:type="dxa"/>
            <w:hideMark/>
          </w:tcPr>
          <w:p w:rsidR="00EA7E7E" w:rsidRPr="00D05C5B" w:rsidRDefault="00EA7E7E" w:rsidP="00EA7E7E">
            <w:pPr>
              <w:jc w:val="right"/>
              <w:rPr>
                <w:rFonts w:ascii="Angsana New" w:hAnsi="Angsana New"/>
                <w:sz w:val="28"/>
                <w:szCs w:val="28"/>
                <w:highlight w:val="yellow"/>
                <w:lang w:val="en-US"/>
              </w:rPr>
            </w:pPr>
            <w:r w:rsidRPr="00973DCD">
              <w:rPr>
                <w:rFonts w:ascii="Angsana New" w:hAnsi="Angsana New"/>
                <w:sz w:val="28"/>
                <w:szCs w:val="28"/>
                <w:lang w:val="en-US"/>
              </w:rPr>
              <w:t>568,214.64</w:t>
            </w:r>
          </w:p>
        </w:tc>
        <w:tc>
          <w:tcPr>
            <w:tcW w:w="1080" w:type="dxa"/>
          </w:tcPr>
          <w:p w:rsidR="00EA7E7E" w:rsidRDefault="00EA7E7E" w:rsidP="00EA7E7E">
            <w:pPr>
              <w:jc w:val="right"/>
              <w:rPr>
                <w:rFonts w:ascii="Angsana New" w:hAnsi="Angsana New"/>
                <w:sz w:val="28"/>
                <w:szCs w:val="28"/>
                <w:lang w:val="en-US"/>
              </w:rPr>
            </w:pPr>
            <w:r w:rsidRPr="00A2495F">
              <w:rPr>
                <w:rFonts w:ascii="Angsana New" w:hAnsi="Angsana New"/>
                <w:sz w:val="28"/>
                <w:szCs w:val="28"/>
                <w:lang w:val="en-US"/>
              </w:rPr>
              <w:t>110,016.97</w:t>
            </w:r>
          </w:p>
        </w:tc>
        <w:tc>
          <w:tcPr>
            <w:tcW w:w="1080" w:type="dxa"/>
            <w:hideMark/>
          </w:tcPr>
          <w:p w:rsidR="00EA7E7E" w:rsidRPr="00973DCD" w:rsidRDefault="00EA7E7E" w:rsidP="00EA7E7E">
            <w:pPr>
              <w:jc w:val="right"/>
              <w:rPr>
                <w:rFonts w:ascii="Angsana New" w:hAnsi="Angsana New"/>
                <w:sz w:val="28"/>
                <w:szCs w:val="28"/>
                <w:lang w:val="en-US"/>
              </w:rPr>
            </w:pPr>
            <w:r w:rsidRPr="00973DCD">
              <w:rPr>
                <w:rFonts w:ascii="Angsana New" w:hAnsi="Angsana New"/>
                <w:sz w:val="28"/>
                <w:szCs w:val="28"/>
                <w:lang w:val="en-US"/>
              </w:rPr>
              <w:t>346,500.00</w:t>
            </w:r>
          </w:p>
        </w:tc>
        <w:tc>
          <w:tcPr>
            <w:tcW w:w="1048" w:type="dxa"/>
          </w:tcPr>
          <w:p w:rsidR="00EA7E7E" w:rsidRDefault="00EA7E7E" w:rsidP="00EA7E7E">
            <w:pPr>
              <w:jc w:val="right"/>
              <w:rPr>
                <w:rFonts w:ascii="Angsana New" w:hAnsi="Angsana New"/>
                <w:sz w:val="28"/>
                <w:szCs w:val="28"/>
                <w:lang w:val="en-US"/>
              </w:rPr>
            </w:pPr>
            <w:r w:rsidRPr="002D03F0">
              <w:rPr>
                <w:rFonts w:ascii="Angsana New" w:hAnsi="Angsana New"/>
                <w:sz w:val="28"/>
                <w:szCs w:val="28"/>
                <w:lang w:val="en-US"/>
              </w:rPr>
              <w:t>346</w:t>
            </w:r>
            <w:r w:rsidRPr="00A2495F">
              <w:rPr>
                <w:rFonts w:ascii="Angsana New" w:hAnsi="Angsana New"/>
                <w:sz w:val="28"/>
                <w:szCs w:val="28"/>
                <w:lang w:val="en-US"/>
              </w:rPr>
              <w:t>,</w:t>
            </w:r>
            <w:r w:rsidRPr="002D03F0">
              <w:rPr>
                <w:rFonts w:ascii="Angsana New" w:hAnsi="Angsana New"/>
                <w:sz w:val="28"/>
                <w:szCs w:val="28"/>
                <w:lang w:val="en-US"/>
              </w:rPr>
              <w:t>500.00</w:t>
            </w:r>
          </w:p>
        </w:tc>
      </w:tr>
      <w:tr w:rsidR="00EA7E7E" w:rsidTr="00AE05C0">
        <w:trPr>
          <w:trHeight w:val="432"/>
        </w:trPr>
        <w:tc>
          <w:tcPr>
            <w:tcW w:w="3134" w:type="dxa"/>
            <w:hideMark/>
          </w:tcPr>
          <w:p w:rsidR="00EA7E7E" w:rsidRDefault="00EA7E7E" w:rsidP="00EA7E7E">
            <w:pPr>
              <w:tabs>
                <w:tab w:val="left" w:pos="2171"/>
                <w:tab w:val="left" w:pos="2402"/>
              </w:tabs>
              <w:ind w:left="-105" w:right="-55"/>
              <w:jc w:val="thaiDistribute"/>
              <w:rPr>
                <w:rFonts w:ascii="Angsana New" w:hAnsi="Angsana New"/>
                <w:sz w:val="28"/>
                <w:szCs w:val="28"/>
                <w:lang w:val="en-US"/>
              </w:rPr>
            </w:pPr>
            <w:r w:rsidRPr="0039383C">
              <w:rPr>
                <w:rFonts w:ascii="Angsana New" w:hAnsi="Angsana New"/>
                <w:sz w:val="28"/>
                <w:szCs w:val="28"/>
                <w:lang w:val="en-US"/>
              </w:rPr>
              <w:t>Total investments in associate company</w:t>
            </w:r>
          </w:p>
        </w:tc>
        <w:tc>
          <w:tcPr>
            <w:tcW w:w="1259" w:type="dxa"/>
          </w:tcPr>
          <w:p w:rsidR="00EA7E7E" w:rsidRDefault="00EA7E7E" w:rsidP="00EA7E7E">
            <w:pPr>
              <w:jc w:val="thaiDistribute"/>
              <w:rPr>
                <w:rFonts w:ascii="Angsana New" w:hAnsi="Angsana New"/>
                <w:sz w:val="28"/>
                <w:szCs w:val="28"/>
                <w:lang w:val="en-US"/>
              </w:rPr>
            </w:pPr>
          </w:p>
        </w:tc>
        <w:tc>
          <w:tcPr>
            <w:tcW w:w="2238" w:type="dxa"/>
          </w:tcPr>
          <w:p w:rsidR="00EA7E7E" w:rsidRDefault="00EA7E7E" w:rsidP="00EA7E7E">
            <w:pPr>
              <w:tabs>
                <w:tab w:val="left" w:pos="1817"/>
              </w:tabs>
              <w:ind w:left="58" w:hanging="58"/>
              <w:jc w:val="thaiDistribute"/>
              <w:rPr>
                <w:rFonts w:ascii="Angsana New" w:hAnsi="Angsana New"/>
                <w:sz w:val="28"/>
                <w:szCs w:val="28"/>
                <w:lang w:val="en-US"/>
              </w:rPr>
            </w:pPr>
          </w:p>
        </w:tc>
        <w:tc>
          <w:tcPr>
            <w:tcW w:w="572" w:type="dxa"/>
          </w:tcPr>
          <w:p w:rsidR="00EA7E7E" w:rsidRDefault="00EA7E7E" w:rsidP="00EA7E7E">
            <w:pPr>
              <w:jc w:val="thaiDistribute"/>
              <w:rPr>
                <w:rFonts w:ascii="Angsana New" w:hAnsi="Angsana New"/>
                <w:sz w:val="28"/>
                <w:szCs w:val="28"/>
                <w:lang w:val="en-US"/>
              </w:rPr>
            </w:pPr>
          </w:p>
        </w:tc>
        <w:tc>
          <w:tcPr>
            <w:tcW w:w="630" w:type="dxa"/>
          </w:tcPr>
          <w:p w:rsidR="00EA7E7E" w:rsidRDefault="00EA7E7E" w:rsidP="00EA7E7E">
            <w:pPr>
              <w:tabs>
                <w:tab w:val="left" w:pos="150"/>
              </w:tabs>
              <w:jc w:val="thaiDistribute"/>
              <w:rPr>
                <w:rFonts w:ascii="Angsana New" w:hAnsi="Angsana New"/>
                <w:sz w:val="28"/>
                <w:szCs w:val="28"/>
                <w:lang w:val="en-US"/>
              </w:rPr>
            </w:pPr>
          </w:p>
        </w:tc>
        <w:tc>
          <w:tcPr>
            <w:tcW w:w="1170" w:type="dxa"/>
          </w:tcPr>
          <w:p w:rsidR="00EA7E7E" w:rsidRDefault="00EA7E7E" w:rsidP="00EA7E7E">
            <w:pPr>
              <w:jc w:val="thaiDistribute"/>
              <w:rPr>
                <w:rFonts w:ascii="Angsana New" w:hAnsi="Angsana New"/>
                <w:sz w:val="28"/>
                <w:szCs w:val="28"/>
                <w:lang w:val="en-US"/>
              </w:rPr>
            </w:pPr>
          </w:p>
        </w:tc>
        <w:tc>
          <w:tcPr>
            <w:tcW w:w="1231" w:type="dxa"/>
          </w:tcPr>
          <w:p w:rsidR="00EA7E7E" w:rsidRDefault="00EA7E7E" w:rsidP="00EA7E7E">
            <w:pPr>
              <w:jc w:val="thaiDistribute"/>
              <w:rPr>
                <w:rFonts w:ascii="Angsana New" w:hAnsi="Angsana New"/>
                <w:sz w:val="28"/>
                <w:szCs w:val="28"/>
                <w:lang w:val="en-US"/>
              </w:rPr>
            </w:pPr>
          </w:p>
        </w:tc>
        <w:tc>
          <w:tcPr>
            <w:tcW w:w="1169" w:type="dxa"/>
          </w:tcPr>
          <w:p w:rsidR="00EA7E7E" w:rsidRPr="00D05C5B" w:rsidRDefault="00EA7E7E" w:rsidP="00EA7E7E">
            <w:pPr>
              <w:pBdr>
                <w:top w:val="single" w:sz="4" w:space="1" w:color="auto"/>
                <w:bottom w:val="double" w:sz="4" w:space="1" w:color="auto"/>
              </w:pBdr>
              <w:ind w:left="-58"/>
              <w:jc w:val="right"/>
              <w:rPr>
                <w:rFonts w:ascii="Angsana New" w:hAnsi="Angsana New"/>
                <w:sz w:val="28"/>
                <w:szCs w:val="28"/>
                <w:highlight w:val="yellow"/>
                <w:lang w:val="en-US"/>
              </w:rPr>
            </w:pPr>
            <w:r w:rsidRPr="00973DCD">
              <w:rPr>
                <w:rFonts w:ascii="Angsana New" w:hAnsi="Angsana New"/>
                <w:sz w:val="28"/>
                <w:szCs w:val="28"/>
                <w:lang w:val="en-US"/>
              </w:rPr>
              <w:t>568,214.64</w:t>
            </w:r>
          </w:p>
        </w:tc>
        <w:tc>
          <w:tcPr>
            <w:tcW w:w="1080" w:type="dxa"/>
          </w:tcPr>
          <w:p w:rsidR="00EA7E7E" w:rsidRDefault="00EA7E7E" w:rsidP="00EA7E7E">
            <w:pPr>
              <w:pBdr>
                <w:top w:val="single" w:sz="4" w:space="1" w:color="auto"/>
                <w:bottom w:val="double" w:sz="4" w:space="1" w:color="auto"/>
              </w:pBdr>
              <w:ind w:left="-58"/>
              <w:jc w:val="right"/>
              <w:rPr>
                <w:rFonts w:ascii="Angsana New" w:hAnsi="Angsana New"/>
                <w:sz w:val="28"/>
                <w:szCs w:val="28"/>
                <w:lang w:val="en-US"/>
              </w:rPr>
            </w:pPr>
            <w:r w:rsidRPr="00A2495F">
              <w:rPr>
                <w:rFonts w:ascii="Angsana New" w:hAnsi="Angsana New"/>
                <w:sz w:val="28"/>
                <w:szCs w:val="28"/>
                <w:lang w:val="en-US"/>
              </w:rPr>
              <w:t>110,016.97</w:t>
            </w:r>
          </w:p>
        </w:tc>
        <w:tc>
          <w:tcPr>
            <w:tcW w:w="1080" w:type="dxa"/>
          </w:tcPr>
          <w:p w:rsidR="00EA7E7E" w:rsidRPr="00973DCD" w:rsidRDefault="00EA7E7E" w:rsidP="00EA7E7E">
            <w:pPr>
              <w:pBdr>
                <w:top w:val="single" w:sz="4" w:space="1" w:color="auto"/>
                <w:bottom w:val="double" w:sz="4" w:space="1" w:color="auto"/>
              </w:pBdr>
              <w:ind w:left="-58"/>
              <w:jc w:val="right"/>
              <w:rPr>
                <w:rFonts w:ascii="Angsana New" w:hAnsi="Angsana New"/>
                <w:sz w:val="28"/>
                <w:szCs w:val="28"/>
                <w:lang w:val="en-US"/>
              </w:rPr>
            </w:pPr>
            <w:r w:rsidRPr="00973DCD">
              <w:rPr>
                <w:rFonts w:ascii="Angsana New" w:hAnsi="Angsana New"/>
                <w:sz w:val="28"/>
                <w:szCs w:val="28"/>
                <w:lang w:val="en-US"/>
              </w:rPr>
              <w:t>346,500.00</w:t>
            </w:r>
          </w:p>
        </w:tc>
        <w:tc>
          <w:tcPr>
            <w:tcW w:w="1048" w:type="dxa"/>
          </w:tcPr>
          <w:p w:rsidR="00EA7E7E" w:rsidRDefault="00EA7E7E" w:rsidP="00EA7E7E">
            <w:pPr>
              <w:pBdr>
                <w:top w:val="single" w:sz="4" w:space="1" w:color="auto"/>
                <w:bottom w:val="double" w:sz="4" w:space="1" w:color="auto"/>
              </w:pBdr>
              <w:ind w:left="-58"/>
              <w:jc w:val="right"/>
              <w:rPr>
                <w:rFonts w:ascii="Angsana New" w:hAnsi="Angsana New"/>
                <w:sz w:val="28"/>
                <w:szCs w:val="28"/>
                <w:lang w:val="en-US"/>
              </w:rPr>
            </w:pPr>
            <w:r w:rsidRPr="002D03F0">
              <w:rPr>
                <w:rFonts w:ascii="Angsana New" w:hAnsi="Angsana New"/>
                <w:sz w:val="28"/>
                <w:szCs w:val="28"/>
                <w:lang w:val="en-US"/>
              </w:rPr>
              <w:t>346</w:t>
            </w:r>
            <w:r w:rsidRPr="00A2495F">
              <w:rPr>
                <w:rFonts w:ascii="Angsana New" w:hAnsi="Angsana New"/>
                <w:sz w:val="28"/>
                <w:szCs w:val="28"/>
                <w:lang w:val="en-US"/>
              </w:rPr>
              <w:t>,</w:t>
            </w:r>
            <w:r w:rsidRPr="002D03F0">
              <w:rPr>
                <w:rFonts w:ascii="Angsana New" w:hAnsi="Angsana New"/>
                <w:sz w:val="28"/>
                <w:szCs w:val="28"/>
                <w:lang w:val="en-US"/>
              </w:rPr>
              <w:t>500.00</w:t>
            </w:r>
          </w:p>
        </w:tc>
      </w:tr>
    </w:tbl>
    <w:p w:rsidR="00CF190F" w:rsidRDefault="00CF190F" w:rsidP="00CF190F">
      <w:pPr>
        <w:ind w:left="360"/>
        <w:jc w:val="thaiDistribute"/>
        <w:rPr>
          <w:rFonts w:ascii="Angsana New" w:hAnsi="Angsana New"/>
          <w:sz w:val="28"/>
          <w:szCs w:val="28"/>
          <w:lang w:val="en-US"/>
        </w:rPr>
      </w:pPr>
    </w:p>
    <w:p w:rsidR="00F02F3C" w:rsidRPr="00A20E99" w:rsidRDefault="00F02F3C" w:rsidP="00F02F3C">
      <w:pPr>
        <w:spacing w:before="120"/>
        <w:ind w:left="357"/>
        <w:jc w:val="thaiDistribute"/>
        <w:rPr>
          <w:rFonts w:ascii="Angsana New" w:hAnsi="Angsana New"/>
          <w:sz w:val="28"/>
          <w:szCs w:val="28"/>
          <w:lang w:val="en-US"/>
        </w:rPr>
      </w:pPr>
      <w:r w:rsidRPr="00A20E99">
        <w:rPr>
          <w:rFonts w:ascii="Angsana New" w:hAnsi="Angsana New"/>
          <w:sz w:val="28"/>
          <w:szCs w:val="28"/>
          <w:lang w:val="en-US"/>
        </w:rPr>
        <w:t>At the Company</w:t>
      </w:r>
      <w:r w:rsidRPr="00A20E99">
        <w:rPr>
          <w:rFonts w:ascii="Angsana New" w:hAnsi="Angsana New"/>
          <w:sz w:val="28"/>
          <w:szCs w:val="28"/>
          <w:cs/>
          <w:lang w:val="en-US"/>
        </w:rPr>
        <w:t>’</w:t>
      </w:r>
      <w:r w:rsidRPr="00A20E99">
        <w:rPr>
          <w:rFonts w:ascii="Angsana New" w:hAnsi="Angsana New"/>
          <w:sz w:val="28"/>
          <w:szCs w:val="28"/>
          <w:lang w:val="en-US"/>
        </w:rPr>
        <w:t>s Board of Director Meeting No</w:t>
      </w:r>
      <w:r w:rsidRPr="00A20E99">
        <w:rPr>
          <w:rFonts w:ascii="Angsana New" w:hAnsi="Angsana New"/>
          <w:sz w:val="28"/>
          <w:szCs w:val="28"/>
          <w:cs/>
          <w:lang w:val="en-US"/>
        </w:rPr>
        <w:t>.</w:t>
      </w:r>
      <w:r w:rsidRPr="00A20E99">
        <w:rPr>
          <w:rFonts w:ascii="Angsana New" w:hAnsi="Angsana New" w:hint="cs"/>
          <w:sz w:val="28"/>
          <w:szCs w:val="28"/>
          <w:cs/>
          <w:lang w:val="en-US"/>
        </w:rPr>
        <w:t>3</w:t>
      </w:r>
      <w:r w:rsidRPr="00A20E99">
        <w:rPr>
          <w:rFonts w:ascii="Angsana New" w:hAnsi="Angsana New"/>
          <w:sz w:val="28"/>
          <w:szCs w:val="28"/>
          <w:cs/>
          <w:lang w:val="en-US"/>
        </w:rPr>
        <w:t xml:space="preserve">/2019 </w:t>
      </w:r>
      <w:r w:rsidRPr="00A20E99">
        <w:rPr>
          <w:rFonts w:ascii="Angsana New" w:hAnsi="Angsana New"/>
          <w:sz w:val="28"/>
          <w:szCs w:val="28"/>
          <w:lang w:val="en-US"/>
        </w:rPr>
        <w:t>held on April</w:t>
      </w:r>
      <w:r w:rsidRPr="00A20E99">
        <w:rPr>
          <w:rFonts w:ascii="Angsana New" w:hAnsi="Angsana New"/>
          <w:sz w:val="28"/>
          <w:szCs w:val="28"/>
          <w:cs/>
          <w:lang w:val="en-US"/>
        </w:rPr>
        <w:t xml:space="preserve"> </w:t>
      </w:r>
      <w:r w:rsidRPr="00A20E99">
        <w:rPr>
          <w:rFonts w:ascii="Angsana New" w:hAnsi="Angsana New" w:hint="cs"/>
          <w:sz w:val="28"/>
          <w:szCs w:val="28"/>
          <w:cs/>
          <w:lang w:val="en-US"/>
        </w:rPr>
        <w:t>4</w:t>
      </w:r>
      <w:r w:rsidRPr="00A20E99">
        <w:rPr>
          <w:rFonts w:ascii="Angsana New" w:hAnsi="Angsana New"/>
          <w:sz w:val="28"/>
          <w:szCs w:val="28"/>
          <w:lang w:val="en-US"/>
        </w:rPr>
        <w:t xml:space="preserve">, </w:t>
      </w:r>
      <w:r w:rsidRPr="00A20E99">
        <w:rPr>
          <w:rFonts w:ascii="Angsana New" w:hAnsi="Angsana New"/>
          <w:sz w:val="28"/>
          <w:szCs w:val="28"/>
          <w:cs/>
          <w:lang w:val="en-US"/>
        </w:rPr>
        <w:t>2019</w:t>
      </w:r>
      <w:r w:rsidRPr="00A20E99">
        <w:rPr>
          <w:rFonts w:ascii="Angsana New" w:hAnsi="Angsana New"/>
          <w:sz w:val="28"/>
          <w:szCs w:val="28"/>
          <w:lang w:val="en-US"/>
        </w:rPr>
        <w:t>, passed a resolution to approve to jointly invest in</w:t>
      </w:r>
      <w:r w:rsidRPr="00A20E99">
        <w:rPr>
          <w:rFonts w:ascii="Angsana New" w:hAnsi="Angsana New"/>
          <w:sz w:val="28"/>
          <w:szCs w:val="28"/>
          <w:cs/>
          <w:lang w:val="en-US"/>
        </w:rPr>
        <w:t xml:space="preserve"> </w:t>
      </w:r>
      <w:r w:rsidRPr="00A20E99">
        <w:rPr>
          <w:rFonts w:ascii="Angsana New" w:hAnsi="Angsana New"/>
          <w:sz w:val="28"/>
          <w:szCs w:val="28"/>
          <w:lang w:val="en-US"/>
        </w:rPr>
        <w:t>SCHNEIDR Energy Systems GmbH, with a register capital of EUR 25,000</w:t>
      </w:r>
      <w:r w:rsidRPr="00A20E99">
        <w:rPr>
          <w:rFonts w:ascii="Angsana New" w:hAnsi="Angsana New"/>
          <w:sz w:val="28"/>
          <w:szCs w:val="28"/>
          <w:cs/>
          <w:lang w:val="en-US"/>
        </w:rPr>
        <w:t xml:space="preserve"> </w:t>
      </w:r>
      <w:r w:rsidRPr="00A20E99">
        <w:rPr>
          <w:rFonts w:ascii="Angsana New" w:hAnsi="Angsana New"/>
          <w:sz w:val="28"/>
          <w:szCs w:val="28"/>
          <w:lang w:val="en-US"/>
        </w:rPr>
        <w:t xml:space="preserve">in which the Company paid an amount of EUR 10,000 On July 24, 2019, </w:t>
      </w:r>
      <w:r w:rsidRPr="00A20E99">
        <w:rPr>
          <w:rFonts w:ascii="Angsana New" w:hAnsi="Angsana New"/>
          <w:spacing w:val="4"/>
          <w:sz w:val="28"/>
          <w:szCs w:val="28"/>
          <w:lang w:val="en-US"/>
        </w:rPr>
        <w:t>representing an</w:t>
      </w:r>
      <w:r w:rsidRPr="00A20E99">
        <w:rPr>
          <w:rFonts w:ascii="Angsana New" w:hAnsi="Angsana New"/>
          <w:sz w:val="28"/>
          <w:szCs w:val="28"/>
          <w:lang w:val="en-US"/>
        </w:rPr>
        <w:t xml:space="preserve"> interest of</w:t>
      </w:r>
      <w:r w:rsidRPr="00A20E99">
        <w:rPr>
          <w:rFonts w:ascii="Angsana New" w:hAnsi="Angsana New"/>
          <w:sz w:val="28"/>
          <w:szCs w:val="28"/>
          <w:cs/>
          <w:lang w:val="en-US"/>
        </w:rPr>
        <w:t xml:space="preserve"> </w:t>
      </w:r>
      <w:r w:rsidRPr="00A20E99">
        <w:rPr>
          <w:rFonts w:ascii="Angsana New" w:hAnsi="Angsana New"/>
          <w:sz w:val="28"/>
          <w:szCs w:val="28"/>
          <w:lang w:val="en-US"/>
        </w:rPr>
        <w:t>40</w:t>
      </w:r>
      <w:r w:rsidRPr="00A20E99">
        <w:rPr>
          <w:rFonts w:ascii="Angsana New" w:hAnsi="Angsana New"/>
          <w:sz w:val="28"/>
          <w:szCs w:val="28"/>
          <w:cs/>
          <w:lang w:val="en-US"/>
        </w:rPr>
        <w:t>.</w:t>
      </w:r>
      <w:r w:rsidRPr="00A20E99">
        <w:rPr>
          <w:rFonts w:ascii="Angsana New" w:hAnsi="Angsana New"/>
          <w:sz w:val="28"/>
          <w:szCs w:val="28"/>
          <w:lang w:val="en-US"/>
        </w:rPr>
        <w:t>00</w:t>
      </w:r>
      <w:r w:rsidRPr="00A20E99">
        <w:rPr>
          <w:rFonts w:ascii="Angsana New" w:hAnsi="Angsana New"/>
          <w:sz w:val="28"/>
          <w:szCs w:val="28"/>
          <w:cs/>
          <w:lang w:val="en-US"/>
        </w:rPr>
        <w:t>%</w:t>
      </w:r>
      <w:r w:rsidRPr="00A20E99">
        <w:rPr>
          <w:rFonts w:ascii="Angsana New" w:hAnsi="Angsana New"/>
          <w:sz w:val="28"/>
          <w:szCs w:val="28"/>
          <w:lang w:val="en-US"/>
        </w:rPr>
        <w:t xml:space="preserve"> of the fully paid up share capital</w:t>
      </w:r>
      <w:r w:rsidRPr="00A20E99">
        <w:rPr>
          <w:rFonts w:ascii="Angsana New" w:hAnsi="Angsana New"/>
          <w:sz w:val="28"/>
          <w:szCs w:val="28"/>
          <w:cs/>
          <w:lang w:val="en-US"/>
        </w:rPr>
        <w:t>.</w:t>
      </w:r>
    </w:p>
    <w:p w:rsidR="00F02F3C" w:rsidRPr="00E70754" w:rsidRDefault="00F02F3C" w:rsidP="00FA2AD7">
      <w:pPr>
        <w:spacing w:before="240"/>
        <w:ind w:left="360"/>
        <w:jc w:val="thaiDistribute"/>
        <w:rPr>
          <w:rFonts w:ascii="Angsana New" w:hAnsi="Angsana New"/>
          <w:sz w:val="28"/>
          <w:szCs w:val="28"/>
          <w:lang w:val="en-US"/>
        </w:rPr>
      </w:pPr>
      <w:r w:rsidRPr="00A20E99">
        <w:rPr>
          <w:rFonts w:ascii="Angsana New" w:hAnsi="Angsana New"/>
          <w:sz w:val="28"/>
          <w:szCs w:val="28"/>
          <w:lang w:val="en-US"/>
        </w:rPr>
        <w:t>The equity of profit</w:t>
      </w:r>
      <w:r>
        <w:rPr>
          <w:rFonts w:ascii="Angsana New" w:hAnsi="Angsana New"/>
          <w:sz w:val="28"/>
          <w:szCs w:val="28"/>
          <w:lang w:val="en-US"/>
        </w:rPr>
        <w:t xml:space="preserve"> </w:t>
      </w:r>
      <w:r w:rsidRPr="00A20E99">
        <w:rPr>
          <w:rFonts w:ascii="Angsana New" w:hAnsi="Angsana New"/>
          <w:sz w:val="28"/>
          <w:szCs w:val="28"/>
          <w:lang w:val="en-US"/>
        </w:rPr>
        <w:t xml:space="preserve">(loss) of the associated company in the consolidated financial statements for </w:t>
      </w:r>
      <w:r w:rsidR="003F1B8E">
        <w:rPr>
          <w:rFonts w:ascii="Angsana New" w:hAnsi="Angsana New"/>
          <w:sz w:val="28"/>
          <w:szCs w:val="28"/>
          <w:lang w:val="en-US"/>
        </w:rPr>
        <w:t xml:space="preserve">the year ended December 31, 2020 and 2019 </w:t>
      </w:r>
      <w:r w:rsidR="004F5324">
        <w:rPr>
          <w:rFonts w:ascii="Angsana New" w:hAnsi="Angsana New"/>
          <w:sz w:val="28"/>
          <w:szCs w:val="28"/>
          <w:lang w:val="en-US"/>
        </w:rPr>
        <w:t>amounted of</w:t>
      </w:r>
      <w:r w:rsidRPr="00A20E99">
        <w:rPr>
          <w:rFonts w:ascii="Angsana New" w:hAnsi="Angsana New"/>
          <w:sz w:val="28"/>
          <w:szCs w:val="28"/>
          <w:lang w:val="en-US"/>
        </w:rPr>
        <w:t xml:space="preserve"> Baht </w:t>
      </w:r>
      <w:r w:rsidR="00916BEE">
        <w:rPr>
          <w:rFonts w:ascii="Angsana New" w:hAnsi="Angsana New"/>
          <w:sz w:val="28"/>
          <w:szCs w:val="28"/>
          <w:lang w:val="en-US"/>
        </w:rPr>
        <w:t>0.46</w:t>
      </w:r>
      <w:r w:rsidRPr="00A20E99">
        <w:rPr>
          <w:rFonts w:ascii="Angsana New" w:hAnsi="Angsana New"/>
          <w:sz w:val="28"/>
          <w:szCs w:val="28"/>
          <w:lang w:val="en-US"/>
        </w:rPr>
        <w:t xml:space="preserve"> million and Baht </w:t>
      </w:r>
      <w:r w:rsidR="00916BEE">
        <w:rPr>
          <w:rFonts w:ascii="Angsana New" w:hAnsi="Angsana New"/>
          <w:sz w:val="28"/>
          <w:szCs w:val="28"/>
          <w:lang w:val="en-US"/>
        </w:rPr>
        <w:t>(0.24)</w:t>
      </w:r>
      <w:r w:rsidRPr="00A20E99">
        <w:rPr>
          <w:rFonts w:ascii="Angsana New" w:hAnsi="Angsana New"/>
          <w:sz w:val="28"/>
          <w:szCs w:val="28"/>
          <w:lang w:val="en-US"/>
        </w:rPr>
        <w:t xml:space="preserve"> million, </w:t>
      </w:r>
      <w:r w:rsidRPr="008C7063">
        <w:rPr>
          <w:rFonts w:ascii="Angsana New" w:hAnsi="Angsana New"/>
          <w:sz w:val="28"/>
          <w:szCs w:val="28"/>
          <w:lang w:val="en-US"/>
        </w:rPr>
        <w:t>respectively</w:t>
      </w:r>
      <w:r w:rsidR="00971319">
        <w:rPr>
          <w:rFonts w:ascii="Angsana New" w:hAnsi="Angsana New"/>
          <w:sz w:val="28"/>
          <w:szCs w:val="28"/>
          <w:lang w:val="en-US"/>
        </w:rPr>
        <w:t>,</w:t>
      </w:r>
      <w:r w:rsidR="008F74AE" w:rsidRPr="008F74AE">
        <w:rPr>
          <w:rFonts w:ascii="Angsana New" w:hAnsi="Angsana New"/>
          <w:sz w:val="28"/>
          <w:szCs w:val="28"/>
          <w:lang w:val="en-US"/>
        </w:rPr>
        <w:t xml:space="preserve"> </w:t>
      </w:r>
      <w:r w:rsidR="008F74AE">
        <w:rPr>
          <w:rFonts w:ascii="Angsana New" w:hAnsi="Angsana New"/>
          <w:sz w:val="28"/>
          <w:szCs w:val="28"/>
          <w:lang w:val="en-US"/>
        </w:rPr>
        <w:t>1.36</w:t>
      </w:r>
      <w:r w:rsidR="008F74AE" w:rsidRPr="008F74AE">
        <w:rPr>
          <w:rFonts w:ascii="Angsana New" w:hAnsi="Angsana New"/>
          <w:sz w:val="28"/>
          <w:szCs w:val="28"/>
          <w:cs/>
          <w:lang w:val="en-US"/>
        </w:rPr>
        <w:t xml:space="preserve">% </w:t>
      </w:r>
      <w:r w:rsidR="008F74AE" w:rsidRPr="008F74AE">
        <w:rPr>
          <w:rFonts w:ascii="Angsana New" w:hAnsi="Angsana New"/>
          <w:sz w:val="28"/>
          <w:szCs w:val="28"/>
          <w:lang w:val="en-US"/>
        </w:rPr>
        <w:t xml:space="preserve">and </w:t>
      </w:r>
      <w:r w:rsidR="008F74AE">
        <w:rPr>
          <w:rFonts w:ascii="Angsana New" w:hAnsi="Angsana New"/>
          <w:sz w:val="28"/>
          <w:szCs w:val="28"/>
          <w:lang w:val="en-US"/>
        </w:rPr>
        <w:t>(0.29</w:t>
      </w:r>
      <w:r w:rsidR="008F74AE" w:rsidRPr="008F74AE">
        <w:rPr>
          <w:rFonts w:ascii="Angsana New" w:hAnsi="Angsana New"/>
          <w:sz w:val="28"/>
          <w:szCs w:val="28"/>
          <w:cs/>
          <w:lang w:val="en-US"/>
        </w:rPr>
        <w:t>%</w:t>
      </w:r>
      <w:r w:rsidR="008F74AE">
        <w:rPr>
          <w:rFonts w:ascii="Angsana New" w:hAnsi="Angsana New"/>
          <w:sz w:val="28"/>
          <w:szCs w:val="28"/>
          <w:lang w:val="en-US"/>
        </w:rPr>
        <w:t>)</w:t>
      </w:r>
      <w:r w:rsidR="008F74AE" w:rsidRPr="008F74AE">
        <w:rPr>
          <w:rFonts w:ascii="Angsana New" w:hAnsi="Angsana New"/>
          <w:sz w:val="28"/>
          <w:szCs w:val="28"/>
          <w:cs/>
          <w:lang w:val="en-US"/>
        </w:rPr>
        <w:t xml:space="preserve"> </w:t>
      </w:r>
      <w:r w:rsidR="008F74AE" w:rsidRPr="00AF529F">
        <w:rPr>
          <w:rFonts w:ascii="Angsana New" w:hAnsi="Angsana New"/>
          <w:sz w:val="28"/>
          <w:szCs w:val="28"/>
          <w:lang w:val="en-US"/>
        </w:rPr>
        <w:t>of consolidated net profit for the year, respectively</w:t>
      </w:r>
      <w:r w:rsidR="00DF753E">
        <w:rPr>
          <w:rFonts w:ascii="Angsana New" w:hAnsi="Angsana New"/>
          <w:sz w:val="28"/>
          <w:szCs w:val="28"/>
          <w:lang w:val="en-US"/>
        </w:rPr>
        <w:t>.</w:t>
      </w:r>
    </w:p>
    <w:p w:rsidR="009A7BB4" w:rsidRDefault="009A7BB4" w:rsidP="00E70754">
      <w:pPr>
        <w:spacing w:before="120"/>
        <w:rPr>
          <w:rFonts w:ascii="Angsana New" w:hAnsi="Angsana New"/>
          <w:sz w:val="28"/>
          <w:szCs w:val="28"/>
          <w:lang w:val="en-US"/>
        </w:rPr>
      </w:pPr>
    </w:p>
    <w:p w:rsidR="009A7BB4" w:rsidRDefault="009A7BB4" w:rsidP="001B5B19">
      <w:pPr>
        <w:spacing w:before="120"/>
        <w:ind w:left="360"/>
        <w:rPr>
          <w:rFonts w:ascii="Angsana New" w:hAnsi="Angsana New"/>
          <w:sz w:val="28"/>
          <w:szCs w:val="28"/>
          <w:lang w:val="en-US"/>
        </w:rPr>
      </w:pPr>
    </w:p>
    <w:p w:rsidR="009A7BB4" w:rsidRDefault="009A7BB4" w:rsidP="009A7BB4">
      <w:pPr>
        <w:ind w:left="425"/>
        <w:jc w:val="thaiDistribute"/>
        <w:rPr>
          <w:rFonts w:ascii="Angsana New" w:hAnsi="Angsana New"/>
          <w:sz w:val="28"/>
          <w:szCs w:val="28"/>
          <w:lang w:val="en-US"/>
        </w:rPr>
        <w:sectPr w:rsidR="009A7BB4" w:rsidSect="00CF190F">
          <w:footerReference w:type="first" r:id="rId14"/>
          <w:pgSz w:w="16840" w:h="11907" w:orient="landscape" w:code="9"/>
          <w:pgMar w:top="1555" w:right="936" w:bottom="994" w:left="936" w:header="720" w:footer="634" w:gutter="0"/>
          <w:cols w:space="720"/>
          <w:docGrid w:linePitch="360"/>
        </w:sectPr>
      </w:pPr>
    </w:p>
    <w:p w:rsidR="009A7BB4" w:rsidRDefault="009A7BB4" w:rsidP="00D44F51">
      <w:pPr>
        <w:ind w:left="425" w:hanging="65"/>
        <w:jc w:val="thaiDistribute"/>
        <w:rPr>
          <w:rFonts w:ascii="Angsana New" w:hAnsi="Angsana New"/>
          <w:sz w:val="28"/>
          <w:szCs w:val="28"/>
          <w:lang w:val="en-US"/>
        </w:rPr>
      </w:pPr>
      <w:r w:rsidRPr="009A7BB4">
        <w:rPr>
          <w:rFonts w:ascii="Angsana New" w:hAnsi="Angsana New"/>
          <w:sz w:val="28"/>
          <w:szCs w:val="28"/>
          <w:lang w:val="en-US"/>
        </w:rPr>
        <w:lastRenderedPageBreak/>
        <w:t xml:space="preserve">The following is summarized financial information relating to an entity’s interest in an associate company were as follows:  </w:t>
      </w:r>
    </w:p>
    <w:tbl>
      <w:tblPr>
        <w:tblW w:w="9000" w:type="dxa"/>
        <w:tblInd w:w="360" w:type="dxa"/>
        <w:tblLook w:val="04A0" w:firstRow="1" w:lastRow="0" w:firstColumn="1" w:lastColumn="0" w:noHBand="0" w:noVBand="1"/>
      </w:tblPr>
      <w:tblGrid>
        <w:gridCol w:w="4770"/>
        <w:gridCol w:w="2160"/>
        <w:gridCol w:w="2070"/>
      </w:tblGrid>
      <w:tr w:rsidR="009A7BB4" w:rsidRPr="00867C1A" w:rsidTr="00D44F51">
        <w:trPr>
          <w:trHeight w:val="432"/>
        </w:trPr>
        <w:tc>
          <w:tcPr>
            <w:tcW w:w="4770" w:type="dxa"/>
            <w:tcBorders>
              <w:top w:val="nil"/>
              <w:left w:val="nil"/>
              <w:bottom w:val="nil"/>
              <w:right w:val="nil"/>
            </w:tcBorders>
            <w:shd w:val="clear" w:color="000000" w:fill="FFFFFF"/>
            <w:noWrap/>
            <w:vAlign w:val="bottom"/>
            <w:hideMark/>
          </w:tcPr>
          <w:p w:rsidR="009A7BB4" w:rsidRPr="00867C1A" w:rsidRDefault="009A7BB4" w:rsidP="009A7BB4">
            <w:pPr>
              <w:rPr>
                <w:rFonts w:ascii="Angsana New" w:eastAsia="Times New Roman" w:hAnsi="Angsana New"/>
                <w:color w:val="000000"/>
                <w:sz w:val="28"/>
                <w:szCs w:val="28"/>
                <w:lang w:val="en-US"/>
              </w:rPr>
            </w:pPr>
            <w:r w:rsidRPr="00867C1A">
              <w:rPr>
                <w:rFonts w:ascii="Angsana New" w:eastAsia="Times New Roman" w:hAnsi="Angsana New"/>
                <w:color w:val="000000"/>
                <w:sz w:val="28"/>
                <w:szCs w:val="28"/>
                <w:lang w:val="en-US"/>
              </w:rPr>
              <w:t> </w:t>
            </w:r>
          </w:p>
        </w:tc>
        <w:tc>
          <w:tcPr>
            <w:tcW w:w="4230" w:type="dxa"/>
            <w:gridSpan w:val="2"/>
            <w:tcBorders>
              <w:top w:val="nil"/>
              <w:left w:val="nil"/>
              <w:right w:val="nil"/>
            </w:tcBorders>
            <w:shd w:val="clear" w:color="000000" w:fill="FFFFFF"/>
            <w:noWrap/>
            <w:vAlign w:val="bottom"/>
            <w:hideMark/>
          </w:tcPr>
          <w:p w:rsidR="009A7BB4" w:rsidRPr="00867C1A" w:rsidRDefault="009A7BB4" w:rsidP="009A7BB4">
            <w:pPr>
              <w:pBdr>
                <w:bottom w:val="single" w:sz="4" w:space="1" w:color="auto"/>
              </w:pBdr>
              <w:ind w:left="-29" w:right="-29"/>
              <w:jc w:val="center"/>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Unit : Baht</w:t>
            </w:r>
          </w:p>
        </w:tc>
      </w:tr>
      <w:tr w:rsidR="009A7BB4" w:rsidRPr="00867C1A" w:rsidTr="00D44F51">
        <w:trPr>
          <w:trHeight w:val="432"/>
        </w:trPr>
        <w:tc>
          <w:tcPr>
            <w:tcW w:w="4770" w:type="dxa"/>
            <w:tcBorders>
              <w:top w:val="nil"/>
              <w:left w:val="nil"/>
              <w:bottom w:val="nil"/>
              <w:right w:val="nil"/>
            </w:tcBorders>
            <w:shd w:val="clear" w:color="000000" w:fill="FFFFFF"/>
            <w:noWrap/>
            <w:vAlign w:val="bottom"/>
            <w:hideMark/>
          </w:tcPr>
          <w:p w:rsidR="009A7BB4" w:rsidRPr="00867C1A" w:rsidRDefault="009A7BB4" w:rsidP="009A7BB4">
            <w:pPr>
              <w:rPr>
                <w:rFonts w:ascii="Angsana New" w:eastAsia="Times New Roman" w:hAnsi="Angsana New"/>
                <w:color w:val="000000"/>
                <w:sz w:val="28"/>
                <w:szCs w:val="28"/>
                <w:lang w:val="en-US"/>
              </w:rPr>
            </w:pPr>
            <w:r w:rsidRPr="00867C1A">
              <w:rPr>
                <w:rFonts w:ascii="Angsana New" w:eastAsia="Times New Roman" w:hAnsi="Angsana New"/>
                <w:color w:val="000000"/>
                <w:sz w:val="28"/>
                <w:szCs w:val="28"/>
                <w:lang w:val="en-US"/>
              </w:rPr>
              <w:t> </w:t>
            </w:r>
          </w:p>
        </w:tc>
        <w:tc>
          <w:tcPr>
            <w:tcW w:w="4230" w:type="dxa"/>
            <w:gridSpan w:val="2"/>
            <w:tcBorders>
              <w:left w:val="nil"/>
              <w:right w:val="nil"/>
            </w:tcBorders>
            <w:shd w:val="clear" w:color="000000" w:fill="FFFFFF"/>
            <w:vAlign w:val="bottom"/>
            <w:hideMark/>
          </w:tcPr>
          <w:p w:rsidR="009A7BB4" w:rsidRPr="00867C1A" w:rsidRDefault="009A7BB4" w:rsidP="009A7BB4">
            <w:pPr>
              <w:pBdr>
                <w:bottom w:val="single" w:sz="4" w:space="1" w:color="auto"/>
              </w:pBdr>
              <w:ind w:left="-29" w:right="-29"/>
              <w:jc w:val="center"/>
              <w:rPr>
                <w:rFonts w:ascii="Angsana New" w:eastAsia="Times New Roman" w:hAnsi="Angsana New"/>
                <w:color w:val="000000"/>
                <w:sz w:val="28"/>
                <w:szCs w:val="28"/>
                <w:lang w:val="en-US"/>
              </w:rPr>
            </w:pPr>
            <w:r w:rsidRPr="00623C0F">
              <w:rPr>
                <w:rFonts w:ascii="Angsana New" w:hAnsi="Angsana New"/>
                <w:sz w:val="28"/>
                <w:szCs w:val="28"/>
                <w:lang w:val="en-US"/>
              </w:rPr>
              <w:t>SCHNEIDR Energy Systems GmbH</w:t>
            </w:r>
          </w:p>
        </w:tc>
      </w:tr>
      <w:tr w:rsidR="009A7BB4" w:rsidRPr="00867C1A" w:rsidTr="00D44F51">
        <w:trPr>
          <w:trHeight w:val="432"/>
        </w:trPr>
        <w:tc>
          <w:tcPr>
            <w:tcW w:w="4770" w:type="dxa"/>
            <w:tcBorders>
              <w:top w:val="nil"/>
              <w:left w:val="nil"/>
              <w:bottom w:val="nil"/>
              <w:right w:val="nil"/>
            </w:tcBorders>
            <w:shd w:val="clear" w:color="000000" w:fill="FFFFFF"/>
            <w:noWrap/>
            <w:vAlign w:val="bottom"/>
            <w:hideMark/>
          </w:tcPr>
          <w:p w:rsidR="009A7BB4" w:rsidRPr="00867C1A" w:rsidRDefault="009A7BB4" w:rsidP="009A7BB4">
            <w:pPr>
              <w:rPr>
                <w:rFonts w:ascii="Angsana New" w:eastAsia="Times New Roman" w:hAnsi="Angsana New"/>
                <w:color w:val="000000"/>
                <w:sz w:val="28"/>
                <w:szCs w:val="28"/>
                <w:lang w:val="en-US"/>
              </w:rPr>
            </w:pPr>
            <w:r w:rsidRPr="00867C1A">
              <w:rPr>
                <w:rFonts w:ascii="Angsana New" w:eastAsia="Times New Roman" w:hAnsi="Angsana New"/>
                <w:color w:val="000000"/>
                <w:sz w:val="28"/>
                <w:szCs w:val="28"/>
                <w:lang w:val="en-US"/>
              </w:rPr>
              <w:t> </w:t>
            </w:r>
          </w:p>
        </w:tc>
        <w:tc>
          <w:tcPr>
            <w:tcW w:w="2160" w:type="dxa"/>
            <w:tcBorders>
              <w:top w:val="nil"/>
              <w:left w:val="nil"/>
              <w:right w:val="nil"/>
            </w:tcBorders>
            <w:shd w:val="clear" w:color="000000" w:fill="FFFFFF"/>
            <w:noWrap/>
            <w:vAlign w:val="bottom"/>
            <w:hideMark/>
          </w:tcPr>
          <w:p w:rsidR="009A7BB4" w:rsidRPr="00867C1A" w:rsidRDefault="009A7BB4" w:rsidP="009A7BB4">
            <w:pPr>
              <w:pBdr>
                <w:bottom w:val="single" w:sz="4" w:space="1" w:color="auto"/>
              </w:pBdr>
              <w:ind w:left="-29" w:right="-29"/>
              <w:jc w:val="center"/>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20</w:t>
            </w:r>
            <w:r w:rsidR="002635E8">
              <w:rPr>
                <w:rFonts w:ascii="Angsana New" w:eastAsia="Times New Roman" w:hAnsi="Angsana New"/>
                <w:color w:val="000000"/>
                <w:sz w:val="28"/>
                <w:szCs w:val="28"/>
                <w:lang w:val="en-US"/>
              </w:rPr>
              <w:t>20</w:t>
            </w:r>
          </w:p>
        </w:tc>
        <w:tc>
          <w:tcPr>
            <w:tcW w:w="2070" w:type="dxa"/>
            <w:tcBorders>
              <w:top w:val="nil"/>
              <w:left w:val="nil"/>
              <w:right w:val="nil"/>
            </w:tcBorders>
            <w:shd w:val="clear" w:color="000000" w:fill="FFFFFF"/>
            <w:noWrap/>
            <w:vAlign w:val="bottom"/>
            <w:hideMark/>
          </w:tcPr>
          <w:p w:rsidR="009A7BB4" w:rsidRPr="00867C1A" w:rsidRDefault="002635E8" w:rsidP="009A7BB4">
            <w:pPr>
              <w:pBdr>
                <w:bottom w:val="single" w:sz="4" w:space="1" w:color="auto"/>
              </w:pBdr>
              <w:ind w:left="-29" w:right="-29"/>
              <w:jc w:val="center"/>
              <w:rPr>
                <w:rFonts w:ascii="Angsana New" w:eastAsia="Times New Roman" w:hAnsi="Angsana New"/>
                <w:color w:val="000000"/>
                <w:sz w:val="28"/>
                <w:szCs w:val="28"/>
                <w:lang w:val="en-US"/>
              </w:rPr>
            </w:pPr>
            <w:r w:rsidRPr="002635E8">
              <w:rPr>
                <w:rFonts w:ascii="Angsana New" w:eastAsia="Times New Roman" w:hAnsi="Angsana New"/>
                <w:color w:val="000000"/>
                <w:sz w:val="28"/>
                <w:szCs w:val="28"/>
                <w:lang w:val="en-US"/>
              </w:rPr>
              <w:t>2019</w:t>
            </w:r>
          </w:p>
        </w:tc>
      </w:tr>
      <w:tr w:rsidR="004D10D7" w:rsidRPr="00867C1A" w:rsidTr="00D44F51">
        <w:trPr>
          <w:trHeight w:val="432"/>
        </w:trPr>
        <w:tc>
          <w:tcPr>
            <w:tcW w:w="4770" w:type="dxa"/>
            <w:tcBorders>
              <w:top w:val="nil"/>
              <w:left w:val="nil"/>
              <w:bottom w:val="nil"/>
              <w:right w:val="nil"/>
            </w:tcBorders>
            <w:shd w:val="clear" w:color="000000" w:fill="FFFFFF"/>
            <w:noWrap/>
            <w:vAlign w:val="bottom"/>
            <w:hideMark/>
          </w:tcPr>
          <w:p w:rsidR="004D10D7" w:rsidRPr="00867C1A" w:rsidRDefault="004D10D7" w:rsidP="004D10D7">
            <w:pPr>
              <w:ind w:left="-108"/>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Current assets</w:t>
            </w:r>
          </w:p>
        </w:tc>
        <w:tc>
          <w:tcPr>
            <w:tcW w:w="2160" w:type="dxa"/>
            <w:tcBorders>
              <w:left w:val="nil"/>
              <w:bottom w:val="nil"/>
              <w:right w:val="nil"/>
            </w:tcBorders>
            <w:shd w:val="clear" w:color="000000" w:fill="FFFFFF"/>
            <w:noWrap/>
            <w:vAlign w:val="bottom"/>
          </w:tcPr>
          <w:p w:rsidR="004D10D7" w:rsidRPr="00D05C5B" w:rsidRDefault="004D10D7" w:rsidP="004D10D7">
            <w:pPr>
              <w:ind w:left="-29" w:right="-29"/>
              <w:jc w:val="right"/>
              <w:rPr>
                <w:rFonts w:ascii="Angsana New" w:eastAsia="Times New Roman" w:hAnsi="Angsana New"/>
                <w:color w:val="000000"/>
                <w:sz w:val="28"/>
                <w:szCs w:val="28"/>
                <w:highlight w:val="yellow"/>
                <w:lang w:val="en-US"/>
              </w:rPr>
            </w:pPr>
            <w:r w:rsidRPr="00D63A65">
              <w:rPr>
                <w:rFonts w:ascii="Angsana New" w:eastAsia="Times New Roman" w:hAnsi="Angsana New"/>
                <w:color w:val="000000"/>
                <w:sz w:val="28"/>
                <w:szCs w:val="28"/>
                <w:lang w:val="en-US"/>
              </w:rPr>
              <w:t>19,547,107.09</w:t>
            </w:r>
          </w:p>
        </w:tc>
        <w:tc>
          <w:tcPr>
            <w:tcW w:w="2070" w:type="dxa"/>
            <w:tcBorders>
              <w:left w:val="nil"/>
              <w:bottom w:val="nil"/>
              <w:right w:val="nil"/>
            </w:tcBorders>
            <w:shd w:val="clear" w:color="000000" w:fill="FFFFFF"/>
            <w:noWrap/>
            <w:vAlign w:val="bottom"/>
          </w:tcPr>
          <w:p w:rsidR="004D10D7" w:rsidRPr="00867C1A" w:rsidRDefault="004D10D7" w:rsidP="004D10D7">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13,</w:t>
            </w:r>
            <w:r>
              <w:rPr>
                <w:rFonts w:ascii="Angsana New" w:eastAsia="Times New Roman" w:hAnsi="Angsana New" w:hint="cs"/>
                <w:color w:val="000000"/>
                <w:sz w:val="28"/>
                <w:szCs w:val="28"/>
                <w:cs/>
                <w:lang w:val="en-US"/>
              </w:rPr>
              <w:t>157</w:t>
            </w:r>
            <w:r>
              <w:rPr>
                <w:rFonts w:ascii="Angsana New" w:eastAsia="Times New Roman" w:hAnsi="Angsana New"/>
                <w:color w:val="000000"/>
                <w:sz w:val="28"/>
                <w:szCs w:val="28"/>
                <w:lang w:val="en-US"/>
              </w:rPr>
              <w:t>,</w:t>
            </w:r>
            <w:r>
              <w:rPr>
                <w:rFonts w:ascii="Angsana New" w:eastAsia="Times New Roman" w:hAnsi="Angsana New" w:hint="cs"/>
                <w:color w:val="000000"/>
                <w:sz w:val="28"/>
                <w:szCs w:val="28"/>
                <w:cs/>
                <w:lang w:val="en-US"/>
              </w:rPr>
              <w:t>408</w:t>
            </w:r>
            <w:r w:rsidRPr="00FF67A8">
              <w:rPr>
                <w:rFonts w:ascii="Angsana New" w:eastAsia="Times New Roman" w:hAnsi="Angsana New"/>
                <w:color w:val="000000"/>
                <w:sz w:val="28"/>
                <w:szCs w:val="28"/>
                <w:lang w:val="en-US"/>
              </w:rPr>
              <w:t>.</w:t>
            </w:r>
            <w:r>
              <w:rPr>
                <w:rFonts w:ascii="Angsana New" w:eastAsia="Times New Roman" w:hAnsi="Angsana New" w:hint="cs"/>
                <w:color w:val="000000"/>
                <w:sz w:val="28"/>
                <w:szCs w:val="28"/>
                <w:cs/>
                <w:lang w:val="en-US"/>
              </w:rPr>
              <w:t>79</w:t>
            </w:r>
          </w:p>
        </w:tc>
      </w:tr>
      <w:tr w:rsidR="004D10D7" w:rsidRPr="00867C1A" w:rsidTr="00D44F51">
        <w:trPr>
          <w:trHeight w:val="432"/>
        </w:trPr>
        <w:tc>
          <w:tcPr>
            <w:tcW w:w="4770" w:type="dxa"/>
            <w:tcBorders>
              <w:top w:val="nil"/>
              <w:left w:val="nil"/>
              <w:bottom w:val="nil"/>
              <w:right w:val="nil"/>
            </w:tcBorders>
            <w:shd w:val="clear" w:color="000000" w:fill="FFFFFF"/>
            <w:noWrap/>
            <w:vAlign w:val="bottom"/>
            <w:hideMark/>
          </w:tcPr>
          <w:p w:rsidR="004D10D7" w:rsidRPr="00867C1A" w:rsidRDefault="004D10D7" w:rsidP="004D10D7">
            <w:pPr>
              <w:ind w:left="-108"/>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Current liabilities</w:t>
            </w:r>
          </w:p>
        </w:tc>
        <w:tc>
          <w:tcPr>
            <w:tcW w:w="2160" w:type="dxa"/>
            <w:tcBorders>
              <w:top w:val="nil"/>
              <w:left w:val="nil"/>
              <w:bottom w:val="nil"/>
              <w:right w:val="nil"/>
            </w:tcBorders>
            <w:shd w:val="clear" w:color="000000" w:fill="FFFFFF"/>
            <w:noWrap/>
            <w:vAlign w:val="bottom"/>
          </w:tcPr>
          <w:p w:rsidR="004D10D7" w:rsidRPr="00D05C5B" w:rsidRDefault="004D10D7" w:rsidP="004D10D7">
            <w:pPr>
              <w:pBdr>
                <w:bottom w:val="single" w:sz="4" w:space="1" w:color="auto"/>
              </w:pBdr>
              <w:ind w:left="-29" w:right="-29"/>
              <w:jc w:val="right"/>
              <w:rPr>
                <w:rFonts w:ascii="Angsana New" w:eastAsia="Times New Roman" w:hAnsi="Angsana New"/>
                <w:color w:val="000000"/>
                <w:sz w:val="28"/>
                <w:szCs w:val="28"/>
                <w:highlight w:val="yellow"/>
                <w:lang w:val="en-US"/>
              </w:rPr>
            </w:pPr>
            <w:r>
              <w:rPr>
                <w:rFonts w:ascii="Angsana New" w:eastAsia="Times New Roman" w:hAnsi="Angsana New"/>
                <w:color w:val="000000"/>
                <w:sz w:val="28"/>
                <w:szCs w:val="28"/>
                <w:lang w:val="en-US"/>
              </w:rPr>
              <w:t>(</w:t>
            </w:r>
            <w:r w:rsidRPr="00D63A65">
              <w:rPr>
                <w:rFonts w:ascii="Angsana New" w:eastAsia="Times New Roman" w:hAnsi="Angsana New"/>
                <w:color w:val="000000"/>
                <w:sz w:val="28"/>
                <w:szCs w:val="28"/>
                <w:lang w:val="en-US"/>
              </w:rPr>
              <w:t>18,126,570.48</w:t>
            </w:r>
            <w:r>
              <w:rPr>
                <w:rFonts w:ascii="Angsana New" w:eastAsia="Times New Roman" w:hAnsi="Angsana New"/>
                <w:color w:val="000000"/>
                <w:sz w:val="28"/>
                <w:szCs w:val="28"/>
                <w:lang w:val="en-US"/>
              </w:rPr>
              <w:t>)</w:t>
            </w:r>
          </w:p>
        </w:tc>
        <w:tc>
          <w:tcPr>
            <w:tcW w:w="2070" w:type="dxa"/>
            <w:tcBorders>
              <w:top w:val="nil"/>
              <w:left w:val="nil"/>
              <w:bottom w:val="nil"/>
              <w:right w:val="nil"/>
            </w:tcBorders>
            <w:shd w:val="clear" w:color="000000" w:fill="FFFFFF"/>
            <w:noWrap/>
            <w:vAlign w:val="bottom"/>
          </w:tcPr>
          <w:p w:rsidR="004D10D7" w:rsidRPr="00867C1A" w:rsidRDefault="004D10D7" w:rsidP="004D10D7">
            <w:pPr>
              <w:pBdr>
                <w:bottom w:val="single" w:sz="4" w:space="1" w:color="auto"/>
              </w:pBd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(12,</w:t>
            </w:r>
            <w:r>
              <w:rPr>
                <w:rFonts w:ascii="Angsana New" w:eastAsia="Times New Roman" w:hAnsi="Angsana New" w:hint="cs"/>
                <w:color w:val="000000"/>
                <w:sz w:val="28"/>
                <w:szCs w:val="28"/>
                <w:cs/>
                <w:lang w:val="en-US"/>
              </w:rPr>
              <w:t>882</w:t>
            </w:r>
            <w:r>
              <w:rPr>
                <w:rFonts w:ascii="Angsana New" w:eastAsia="Times New Roman" w:hAnsi="Angsana New"/>
                <w:color w:val="000000"/>
                <w:sz w:val="28"/>
                <w:szCs w:val="28"/>
                <w:lang w:val="en-US"/>
              </w:rPr>
              <w:t>,</w:t>
            </w:r>
            <w:r>
              <w:rPr>
                <w:rFonts w:ascii="Angsana New" w:eastAsia="Times New Roman" w:hAnsi="Angsana New" w:hint="cs"/>
                <w:color w:val="000000"/>
                <w:sz w:val="28"/>
                <w:szCs w:val="28"/>
                <w:cs/>
                <w:lang w:val="en-US"/>
              </w:rPr>
              <w:t>366</w:t>
            </w:r>
            <w:r>
              <w:rPr>
                <w:rFonts w:ascii="Angsana New" w:eastAsia="Times New Roman" w:hAnsi="Angsana New"/>
                <w:color w:val="000000"/>
                <w:sz w:val="28"/>
                <w:szCs w:val="28"/>
                <w:lang w:val="en-US"/>
              </w:rPr>
              <w:t>.</w:t>
            </w:r>
            <w:r>
              <w:rPr>
                <w:rFonts w:ascii="Angsana New" w:eastAsia="Times New Roman" w:hAnsi="Angsana New" w:hint="cs"/>
                <w:color w:val="000000"/>
                <w:sz w:val="28"/>
                <w:szCs w:val="28"/>
                <w:cs/>
                <w:lang w:val="en-US"/>
              </w:rPr>
              <w:t>36</w:t>
            </w:r>
            <w:r w:rsidRPr="00FF67A8">
              <w:rPr>
                <w:rFonts w:ascii="Angsana New" w:eastAsia="Times New Roman" w:hAnsi="Angsana New"/>
                <w:color w:val="000000"/>
                <w:sz w:val="28"/>
                <w:szCs w:val="28"/>
                <w:lang w:val="en-US"/>
              </w:rPr>
              <w:t>)</w:t>
            </w:r>
          </w:p>
        </w:tc>
      </w:tr>
      <w:tr w:rsidR="004D10D7" w:rsidRPr="00867C1A" w:rsidTr="00D44F51">
        <w:trPr>
          <w:trHeight w:val="432"/>
        </w:trPr>
        <w:tc>
          <w:tcPr>
            <w:tcW w:w="4770" w:type="dxa"/>
            <w:tcBorders>
              <w:top w:val="nil"/>
              <w:left w:val="nil"/>
              <w:bottom w:val="nil"/>
              <w:right w:val="nil"/>
            </w:tcBorders>
            <w:shd w:val="clear" w:color="000000" w:fill="FFFFFF"/>
            <w:noWrap/>
            <w:vAlign w:val="bottom"/>
            <w:hideMark/>
          </w:tcPr>
          <w:p w:rsidR="004D10D7" w:rsidRPr="00867C1A" w:rsidRDefault="004D10D7" w:rsidP="004D10D7">
            <w:pPr>
              <w:ind w:left="-108" w:firstLineChars="100" w:firstLine="280"/>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Net assets</w:t>
            </w:r>
          </w:p>
        </w:tc>
        <w:tc>
          <w:tcPr>
            <w:tcW w:w="2160" w:type="dxa"/>
            <w:tcBorders>
              <w:left w:val="nil"/>
              <w:right w:val="nil"/>
            </w:tcBorders>
            <w:shd w:val="clear" w:color="000000" w:fill="FFFFFF"/>
            <w:noWrap/>
            <w:vAlign w:val="bottom"/>
          </w:tcPr>
          <w:p w:rsidR="004D10D7" w:rsidRPr="00D05C5B" w:rsidRDefault="004D10D7" w:rsidP="004D10D7">
            <w:pPr>
              <w:pBdr>
                <w:bottom w:val="double" w:sz="4" w:space="1" w:color="auto"/>
              </w:pBdr>
              <w:ind w:left="-29" w:right="-29"/>
              <w:jc w:val="right"/>
              <w:rPr>
                <w:rFonts w:ascii="Angsana New" w:eastAsia="Times New Roman" w:hAnsi="Angsana New"/>
                <w:color w:val="000000"/>
                <w:sz w:val="28"/>
                <w:szCs w:val="28"/>
                <w:highlight w:val="yellow"/>
                <w:lang w:val="en-US"/>
              </w:rPr>
            </w:pPr>
            <w:r w:rsidRPr="00D63A65">
              <w:rPr>
                <w:rFonts w:ascii="Angsana New" w:eastAsia="Times New Roman" w:hAnsi="Angsana New"/>
                <w:color w:val="000000"/>
                <w:sz w:val="28"/>
                <w:szCs w:val="28"/>
                <w:lang w:val="en-US"/>
              </w:rPr>
              <w:t>1,420,536.61</w:t>
            </w:r>
          </w:p>
        </w:tc>
        <w:tc>
          <w:tcPr>
            <w:tcW w:w="2070" w:type="dxa"/>
            <w:tcBorders>
              <w:left w:val="nil"/>
              <w:right w:val="nil"/>
            </w:tcBorders>
            <w:shd w:val="clear" w:color="000000" w:fill="FFFFFF"/>
            <w:noWrap/>
            <w:vAlign w:val="bottom"/>
          </w:tcPr>
          <w:p w:rsidR="004D10D7" w:rsidRPr="00867C1A" w:rsidRDefault="004D10D7" w:rsidP="004D10D7">
            <w:pPr>
              <w:pBdr>
                <w:bottom w:val="double" w:sz="4" w:space="1" w:color="auto"/>
              </w:pBd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2</w:t>
            </w:r>
            <w:r>
              <w:rPr>
                <w:rFonts w:ascii="Angsana New" w:eastAsia="Times New Roman" w:hAnsi="Angsana New" w:hint="cs"/>
                <w:color w:val="000000"/>
                <w:sz w:val="28"/>
                <w:szCs w:val="28"/>
                <w:cs/>
                <w:lang w:val="en-US"/>
              </w:rPr>
              <w:t>75</w:t>
            </w:r>
            <w:r>
              <w:rPr>
                <w:rFonts w:ascii="Angsana New" w:eastAsia="Times New Roman" w:hAnsi="Angsana New"/>
                <w:color w:val="000000"/>
                <w:sz w:val="28"/>
                <w:szCs w:val="28"/>
                <w:lang w:val="en-US"/>
              </w:rPr>
              <w:t>,</w:t>
            </w:r>
            <w:r>
              <w:rPr>
                <w:rFonts w:ascii="Angsana New" w:eastAsia="Times New Roman" w:hAnsi="Angsana New" w:hint="cs"/>
                <w:color w:val="000000"/>
                <w:sz w:val="28"/>
                <w:szCs w:val="28"/>
                <w:cs/>
                <w:lang w:val="en-US"/>
              </w:rPr>
              <w:t>042</w:t>
            </w:r>
            <w:r>
              <w:rPr>
                <w:rFonts w:ascii="Angsana New" w:eastAsia="Times New Roman" w:hAnsi="Angsana New"/>
                <w:color w:val="000000"/>
                <w:sz w:val="28"/>
                <w:szCs w:val="28"/>
                <w:lang w:val="en-US"/>
              </w:rPr>
              <w:t>.</w:t>
            </w:r>
            <w:r>
              <w:rPr>
                <w:rFonts w:ascii="Angsana New" w:eastAsia="Times New Roman" w:hAnsi="Angsana New" w:hint="cs"/>
                <w:color w:val="000000"/>
                <w:sz w:val="28"/>
                <w:szCs w:val="28"/>
                <w:cs/>
                <w:lang w:val="en-US"/>
              </w:rPr>
              <w:t>43</w:t>
            </w:r>
          </w:p>
        </w:tc>
      </w:tr>
      <w:tr w:rsidR="004D10D7" w:rsidRPr="00867C1A" w:rsidTr="00D44F51">
        <w:trPr>
          <w:trHeight w:val="432"/>
        </w:trPr>
        <w:tc>
          <w:tcPr>
            <w:tcW w:w="4770" w:type="dxa"/>
            <w:tcBorders>
              <w:top w:val="nil"/>
              <w:left w:val="nil"/>
              <w:bottom w:val="nil"/>
              <w:right w:val="nil"/>
            </w:tcBorders>
            <w:shd w:val="clear" w:color="000000" w:fill="FFFFFF"/>
            <w:noWrap/>
            <w:vAlign w:val="bottom"/>
            <w:hideMark/>
          </w:tcPr>
          <w:p w:rsidR="004D10D7" w:rsidRPr="00867C1A" w:rsidRDefault="004D10D7" w:rsidP="004D10D7">
            <w:pPr>
              <w:ind w:left="-108"/>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Revenues</w:t>
            </w:r>
          </w:p>
        </w:tc>
        <w:tc>
          <w:tcPr>
            <w:tcW w:w="2160" w:type="dxa"/>
            <w:tcBorders>
              <w:top w:val="nil"/>
              <w:left w:val="nil"/>
              <w:bottom w:val="nil"/>
              <w:right w:val="nil"/>
            </w:tcBorders>
            <w:shd w:val="clear" w:color="000000" w:fill="FFFFFF"/>
            <w:noWrap/>
            <w:vAlign w:val="bottom"/>
          </w:tcPr>
          <w:p w:rsidR="004D10D7" w:rsidRPr="00D05C5B" w:rsidRDefault="004D10D7" w:rsidP="004D10D7">
            <w:pPr>
              <w:ind w:left="-29" w:right="-29"/>
              <w:jc w:val="right"/>
              <w:rPr>
                <w:rFonts w:ascii="Angsana New" w:eastAsia="Times New Roman" w:hAnsi="Angsana New"/>
                <w:color w:val="000000"/>
                <w:sz w:val="28"/>
                <w:szCs w:val="28"/>
                <w:highlight w:val="yellow"/>
                <w:lang w:val="en-US"/>
              </w:rPr>
            </w:pPr>
            <w:r w:rsidRPr="00A406F5">
              <w:rPr>
                <w:rFonts w:ascii="Angsana New" w:eastAsia="Times New Roman" w:hAnsi="Angsana New"/>
                <w:color w:val="000000"/>
                <w:sz w:val="28"/>
                <w:szCs w:val="28"/>
                <w:lang w:val="en-US"/>
              </w:rPr>
              <w:t>51,084,226.18</w:t>
            </w:r>
          </w:p>
        </w:tc>
        <w:tc>
          <w:tcPr>
            <w:tcW w:w="2070" w:type="dxa"/>
            <w:tcBorders>
              <w:top w:val="nil"/>
              <w:left w:val="nil"/>
              <w:bottom w:val="nil"/>
              <w:right w:val="nil"/>
            </w:tcBorders>
            <w:shd w:val="clear" w:color="000000" w:fill="FFFFFF"/>
            <w:noWrap/>
            <w:vAlign w:val="bottom"/>
          </w:tcPr>
          <w:p w:rsidR="004D10D7" w:rsidRPr="00867C1A" w:rsidRDefault="004D10D7" w:rsidP="004D10D7">
            <w:pPr>
              <w:ind w:left="-29" w:right="-29"/>
              <w:jc w:val="right"/>
              <w:rPr>
                <w:rFonts w:ascii="Angsana New" w:eastAsia="Times New Roman" w:hAnsi="Angsana New"/>
                <w:color w:val="000000"/>
                <w:sz w:val="28"/>
                <w:szCs w:val="28"/>
                <w:lang w:val="en-US"/>
              </w:rPr>
            </w:pPr>
            <w:r w:rsidRPr="00FF67A8">
              <w:rPr>
                <w:rFonts w:ascii="Angsana New" w:eastAsia="Times New Roman" w:hAnsi="Angsana New"/>
                <w:color w:val="000000"/>
                <w:sz w:val="28"/>
                <w:szCs w:val="28"/>
                <w:lang w:val="en-US"/>
              </w:rPr>
              <w:t>2,493,051.78</w:t>
            </w:r>
          </w:p>
        </w:tc>
      </w:tr>
      <w:tr w:rsidR="004D10D7" w:rsidRPr="00867C1A" w:rsidTr="00D44F51">
        <w:trPr>
          <w:trHeight w:val="432"/>
        </w:trPr>
        <w:tc>
          <w:tcPr>
            <w:tcW w:w="4770" w:type="dxa"/>
            <w:tcBorders>
              <w:top w:val="nil"/>
              <w:left w:val="nil"/>
              <w:bottom w:val="nil"/>
              <w:right w:val="nil"/>
            </w:tcBorders>
            <w:shd w:val="clear" w:color="000000" w:fill="FFFFFF"/>
            <w:noWrap/>
            <w:vAlign w:val="bottom"/>
            <w:hideMark/>
          </w:tcPr>
          <w:p w:rsidR="004D10D7" w:rsidRPr="00867C1A" w:rsidRDefault="004F5324" w:rsidP="004F5324">
            <w:pPr>
              <w:ind w:left="-108"/>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 xml:space="preserve">Profit </w:t>
            </w:r>
            <w:r>
              <w:rPr>
                <w:rFonts w:ascii="Angsana New" w:eastAsia="Times New Roman" w:hAnsi="Angsana New" w:hint="cs"/>
                <w:color w:val="000000"/>
                <w:sz w:val="28"/>
                <w:szCs w:val="28"/>
                <w:cs/>
                <w:lang w:val="en-US"/>
              </w:rPr>
              <w:t>(</w:t>
            </w:r>
            <w:r>
              <w:rPr>
                <w:rFonts w:ascii="Angsana New" w:eastAsia="Times New Roman" w:hAnsi="Angsana New"/>
                <w:color w:val="000000"/>
                <w:sz w:val="28"/>
                <w:szCs w:val="28"/>
                <w:lang w:val="en-US"/>
              </w:rPr>
              <w:t>l</w:t>
            </w:r>
            <w:r w:rsidR="004D10D7">
              <w:rPr>
                <w:rFonts w:ascii="Angsana New" w:eastAsia="Times New Roman" w:hAnsi="Angsana New"/>
                <w:color w:val="000000"/>
                <w:sz w:val="28"/>
                <w:szCs w:val="28"/>
                <w:lang w:val="en-US"/>
              </w:rPr>
              <w:t>oss</w:t>
            </w:r>
            <w:r>
              <w:rPr>
                <w:rFonts w:ascii="Angsana New" w:eastAsia="Times New Roman" w:hAnsi="Angsana New"/>
                <w:color w:val="000000"/>
                <w:sz w:val="28"/>
                <w:szCs w:val="28"/>
                <w:lang w:val="en-US"/>
              </w:rPr>
              <w:t>)</w:t>
            </w:r>
            <w:r w:rsidR="004D10D7">
              <w:rPr>
                <w:rFonts w:ascii="Angsana New" w:eastAsia="Times New Roman" w:hAnsi="Angsana New"/>
                <w:color w:val="000000"/>
                <w:sz w:val="28"/>
                <w:szCs w:val="28"/>
                <w:lang w:val="en-US"/>
              </w:rPr>
              <w:t xml:space="preserve"> for the years</w:t>
            </w:r>
          </w:p>
        </w:tc>
        <w:tc>
          <w:tcPr>
            <w:tcW w:w="2160" w:type="dxa"/>
            <w:tcBorders>
              <w:top w:val="nil"/>
              <w:left w:val="nil"/>
              <w:bottom w:val="nil"/>
              <w:right w:val="nil"/>
            </w:tcBorders>
            <w:shd w:val="clear" w:color="000000" w:fill="FFFFFF"/>
            <w:noWrap/>
            <w:vAlign w:val="bottom"/>
          </w:tcPr>
          <w:p w:rsidR="004D10D7" w:rsidRPr="00D05C5B" w:rsidRDefault="000A6B34" w:rsidP="004D10D7">
            <w:pPr>
              <w:ind w:left="-29" w:right="-29"/>
              <w:jc w:val="right"/>
              <w:rPr>
                <w:rFonts w:ascii="Angsana New" w:eastAsia="Times New Roman" w:hAnsi="Angsana New"/>
                <w:color w:val="000000"/>
                <w:sz w:val="28"/>
                <w:szCs w:val="28"/>
                <w:highlight w:val="yellow"/>
                <w:lang w:val="en-US"/>
              </w:rPr>
            </w:pPr>
            <w:r w:rsidRPr="000A6B34">
              <w:rPr>
                <w:rFonts w:ascii="Angsana New" w:eastAsia="Times New Roman" w:hAnsi="Angsana New"/>
                <w:color w:val="000000"/>
                <w:sz w:val="28"/>
                <w:szCs w:val="28"/>
                <w:lang w:val="en-US"/>
              </w:rPr>
              <w:t>1,145,494.18</w:t>
            </w:r>
          </w:p>
        </w:tc>
        <w:tc>
          <w:tcPr>
            <w:tcW w:w="2070" w:type="dxa"/>
            <w:tcBorders>
              <w:top w:val="nil"/>
              <w:left w:val="nil"/>
              <w:bottom w:val="nil"/>
              <w:right w:val="nil"/>
            </w:tcBorders>
            <w:shd w:val="clear" w:color="000000" w:fill="FFFFFF"/>
            <w:noWrap/>
            <w:vAlign w:val="bottom"/>
          </w:tcPr>
          <w:p w:rsidR="004D10D7" w:rsidRPr="00867C1A" w:rsidRDefault="004D10D7" w:rsidP="004D10D7">
            <w:pPr>
              <w:ind w:left="-29" w:right="-29"/>
              <w:jc w:val="right"/>
              <w:rPr>
                <w:rFonts w:ascii="Angsana New" w:eastAsia="Times New Roman" w:hAnsi="Angsana New"/>
                <w:color w:val="000000"/>
                <w:sz w:val="28"/>
                <w:szCs w:val="28"/>
                <w:lang w:val="en-US"/>
              </w:rPr>
            </w:pPr>
            <w:r w:rsidRPr="00FF67A8">
              <w:rPr>
                <w:rFonts w:ascii="Angsana New" w:eastAsia="Times New Roman" w:hAnsi="Angsana New"/>
                <w:color w:val="000000"/>
                <w:sz w:val="28"/>
                <w:szCs w:val="28"/>
                <w:lang w:val="en-US"/>
              </w:rPr>
              <w:t>(591,207.58)</w:t>
            </w:r>
          </w:p>
        </w:tc>
      </w:tr>
    </w:tbl>
    <w:p w:rsidR="009A7BB4" w:rsidRDefault="009A7BB4" w:rsidP="00D44F51">
      <w:pPr>
        <w:spacing w:before="120"/>
        <w:ind w:left="425" w:hanging="65"/>
        <w:jc w:val="thaiDistribute"/>
        <w:rPr>
          <w:rFonts w:ascii="Angsana New" w:hAnsi="Angsana New"/>
          <w:sz w:val="28"/>
          <w:szCs w:val="28"/>
          <w:lang w:val="en-US"/>
        </w:rPr>
      </w:pPr>
      <w:r w:rsidRPr="009A7BB4">
        <w:rPr>
          <w:rFonts w:ascii="Angsana New" w:hAnsi="Angsana New"/>
          <w:sz w:val="28"/>
          <w:szCs w:val="28"/>
          <w:lang w:val="en-US"/>
        </w:rPr>
        <w:t>Reconcile the carrying value of the equity of the associated in the consolidated financial statement were as follows:</w:t>
      </w:r>
    </w:p>
    <w:tbl>
      <w:tblPr>
        <w:tblW w:w="9000" w:type="dxa"/>
        <w:tblInd w:w="360" w:type="dxa"/>
        <w:tblLook w:val="04A0" w:firstRow="1" w:lastRow="0" w:firstColumn="1" w:lastColumn="0" w:noHBand="0" w:noVBand="1"/>
      </w:tblPr>
      <w:tblGrid>
        <w:gridCol w:w="4770"/>
        <w:gridCol w:w="2160"/>
        <w:gridCol w:w="2070"/>
      </w:tblGrid>
      <w:tr w:rsidR="00D44F51" w:rsidRPr="00867C1A" w:rsidTr="00107365">
        <w:trPr>
          <w:trHeight w:val="432"/>
        </w:trPr>
        <w:tc>
          <w:tcPr>
            <w:tcW w:w="4770" w:type="dxa"/>
            <w:tcBorders>
              <w:top w:val="nil"/>
              <w:left w:val="nil"/>
              <w:bottom w:val="nil"/>
              <w:right w:val="nil"/>
            </w:tcBorders>
            <w:shd w:val="clear" w:color="000000" w:fill="FFFFFF"/>
            <w:noWrap/>
            <w:vAlign w:val="bottom"/>
            <w:hideMark/>
          </w:tcPr>
          <w:p w:rsidR="00D44F51" w:rsidRPr="00867C1A" w:rsidRDefault="00D44F51" w:rsidP="00107365">
            <w:pPr>
              <w:ind w:hanging="108"/>
              <w:rPr>
                <w:rFonts w:ascii="Angsana New" w:eastAsia="Times New Roman" w:hAnsi="Angsana New"/>
                <w:sz w:val="28"/>
                <w:szCs w:val="28"/>
                <w:lang w:val="en-US"/>
              </w:rPr>
            </w:pPr>
            <w:r w:rsidRPr="00867C1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rsidR="00D44F51" w:rsidRPr="00867C1A" w:rsidRDefault="00D44F51" w:rsidP="00107365">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color w:val="000000"/>
                <w:sz w:val="28"/>
                <w:szCs w:val="28"/>
                <w:lang w:val="en-US"/>
              </w:rPr>
              <w:t>Unit : Baht</w:t>
            </w:r>
          </w:p>
        </w:tc>
      </w:tr>
      <w:tr w:rsidR="00D44F51" w:rsidRPr="00867C1A" w:rsidTr="00107365">
        <w:trPr>
          <w:trHeight w:val="432"/>
        </w:trPr>
        <w:tc>
          <w:tcPr>
            <w:tcW w:w="4770" w:type="dxa"/>
            <w:tcBorders>
              <w:top w:val="nil"/>
              <w:left w:val="nil"/>
              <w:bottom w:val="nil"/>
              <w:right w:val="nil"/>
            </w:tcBorders>
            <w:shd w:val="clear" w:color="000000" w:fill="FFFFFF"/>
            <w:noWrap/>
            <w:vAlign w:val="bottom"/>
            <w:hideMark/>
          </w:tcPr>
          <w:p w:rsidR="00D44F51" w:rsidRPr="00867C1A" w:rsidRDefault="00D44F51" w:rsidP="00107365">
            <w:pPr>
              <w:ind w:hanging="108"/>
              <w:rPr>
                <w:rFonts w:ascii="Angsana New" w:eastAsia="Times New Roman" w:hAnsi="Angsana New"/>
                <w:sz w:val="28"/>
                <w:szCs w:val="28"/>
                <w:lang w:val="en-US"/>
              </w:rPr>
            </w:pPr>
            <w:r w:rsidRPr="00867C1A">
              <w:rPr>
                <w:rFonts w:ascii="Angsana New" w:eastAsia="Times New Roman" w:hAnsi="Angsana New"/>
                <w:sz w:val="28"/>
                <w:szCs w:val="28"/>
                <w:lang w:val="en-US"/>
              </w:rPr>
              <w:t> </w:t>
            </w:r>
          </w:p>
        </w:tc>
        <w:tc>
          <w:tcPr>
            <w:tcW w:w="4230" w:type="dxa"/>
            <w:gridSpan w:val="2"/>
            <w:tcBorders>
              <w:left w:val="nil"/>
              <w:right w:val="nil"/>
            </w:tcBorders>
            <w:shd w:val="clear" w:color="000000" w:fill="FFFFFF"/>
            <w:vAlign w:val="bottom"/>
            <w:hideMark/>
          </w:tcPr>
          <w:p w:rsidR="00D44F51" w:rsidRPr="00867C1A" w:rsidRDefault="00D44F51" w:rsidP="00107365">
            <w:pPr>
              <w:pBdr>
                <w:bottom w:val="single" w:sz="4" w:space="1" w:color="auto"/>
              </w:pBdr>
              <w:ind w:left="-29" w:right="-29"/>
              <w:jc w:val="center"/>
              <w:rPr>
                <w:rFonts w:ascii="Angsana New" w:eastAsia="Times New Roman" w:hAnsi="Angsana New"/>
                <w:sz w:val="28"/>
                <w:szCs w:val="28"/>
                <w:lang w:val="en-US"/>
              </w:rPr>
            </w:pPr>
            <w:r w:rsidRPr="00623C0F">
              <w:rPr>
                <w:rFonts w:ascii="Angsana New" w:hAnsi="Angsana New"/>
                <w:sz w:val="28"/>
                <w:szCs w:val="28"/>
                <w:lang w:val="en-US"/>
              </w:rPr>
              <w:t>SCHNEIDR Energy Systems GmbH</w:t>
            </w:r>
          </w:p>
        </w:tc>
      </w:tr>
      <w:tr w:rsidR="00D44F51" w:rsidRPr="00867C1A" w:rsidTr="00107365">
        <w:trPr>
          <w:trHeight w:val="432"/>
        </w:trPr>
        <w:tc>
          <w:tcPr>
            <w:tcW w:w="4770" w:type="dxa"/>
            <w:tcBorders>
              <w:top w:val="nil"/>
              <w:left w:val="nil"/>
              <w:bottom w:val="nil"/>
              <w:right w:val="nil"/>
            </w:tcBorders>
            <w:shd w:val="clear" w:color="000000" w:fill="FFFFFF"/>
            <w:noWrap/>
            <w:vAlign w:val="bottom"/>
            <w:hideMark/>
          </w:tcPr>
          <w:p w:rsidR="00D44F51" w:rsidRPr="00867C1A" w:rsidRDefault="00D44F51" w:rsidP="00107365">
            <w:pPr>
              <w:ind w:hanging="108"/>
              <w:rPr>
                <w:rFonts w:ascii="Angsana New" w:eastAsia="Times New Roman" w:hAnsi="Angsana New"/>
                <w:sz w:val="28"/>
                <w:szCs w:val="28"/>
                <w:lang w:val="en-US"/>
              </w:rPr>
            </w:pPr>
            <w:r w:rsidRPr="00867C1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rsidR="00D44F51" w:rsidRPr="00867C1A" w:rsidRDefault="00971319" w:rsidP="00107365">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2070" w:type="dxa"/>
            <w:tcBorders>
              <w:top w:val="nil"/>
              <w:left w:val="nil"/>
              <w:right w:val="nil"/>
            </w:tcBorders>
            <w:shd w:val="clear" w:color="000000" w:fill="FFFFFF"/>
            <w:noWrap/>
            <w:vAlign w:val="bottom"/>
            <w:hideMark/>
          </w:tcPr>
          <w:p w:rsidR="00D44F51" w:rsidRPr="00867C1A" w:rsidRDefault="002635E8" w:rsidP="00107365">
            <w:pPr>
              <w:pBdr>
                <w:bottom w:val="single" w:sz="4" w:space="1" w:color="auto"/>
              </w:pBdr>
              <w:ind w:left="-29" w:right="-29"/>
              <w:jc w:val="center"/>
              <w:rPr>
                <w:rFonts w:ascii="Angsana New" w:eastAsia="Times New Roman" w:hAnsi="Angsana New"/>
                <w:sz w:val="28"/>
                <w:szCs w:val="28"/>
                <w:lang w:val="en-US"/>
              </w:rPr>
            </w:pPr>
            <w:r w:rsidRPr="002635E8">
              <w:rPr>
                <w:rFonts w:ascii="Angsana New" w:eastAsia="Times New Roman" w:hAnsi="Angsana New"/>
                <w:sz w:val="28"/>
                <w:szCs w:val="28"/>
                <w:lang w:val="en-US"/>
              </w:rPr>
              <w:t>2019</w:t>
            </w:r>
          </w:p>
        </w:tc>
      </w:tr>
      <w:tr w:rsidR="004D10D7" w:rsidRPr="00867C1A" w:rsidTr="00107365">
        <w:trPr>
          <w:trHeight w:val="432"/>
        </w:trPr>
        <w:tc>
          <w:tcPr>
            <w:tcW w:w="4770" w:type="dxa"/>
            <w:tcBorders>
              <w:top w:val="nil"/>
              <w:left w:val="nil"/>
              <w:bottom w:val="nil"/>
              <w:right w:val="nil"/>
            </w:tcBorders>
            <w:shd w:val="clear" w:color="000000" w:fill="FFFFFF"/>
            <w:noWrap/>
            <w:vAlign w:val="bottom"/>
            <w:hideMark/>
          </w:tcPr>
          <w:p w:rsidR="004D10D7" w:rsidRPr="00867C1A" w:rsidRDefault="004D10D7" w:rsidP="004D10D7">
            <w:pPr>
              <w:ind w:hanging="108"/>
              <w:rPr>
                <w:rFonts w:ascii="Angsana New" w:eastAsia="Times New Roman" w:hAnsi="Angsana New"/>
                <w:sz w:val="28"/>
                <w:szCs w:val="28"/>
                <w:lang w:val="en-US"/>
              </w:rPr>
            </w:pPr>
            <w:r>
              <w:rPr>
                <w:rFonts w:ascii="Angsana New" w:eastAsia="Times New Roman" w:hAnsi="Angsana New"/>
                <w:sz w:val="28"/>
                <w:szCs w:val="28"/>
                <w:lang w:val="en-US"/>
              </w:rPr>
              <w:t>Net assets</w:t>
            </w:r>
            <w:r w:rsidRPr="00D44F51">
              <w:rPr>
                <w:rFonts w:ascii="Angsana New" w:eastAsia="Times New Roman" w:hAnsi="Angsana New"/>
                <w:sz w:val="28"/>
                <w:szCs w:val="28"/>
                <w:lang w:val="en-US"/>
              </w:rPr>
              <w:t xml:space="preserve"> of associate company</w:t>
            </w:r>
          </w:p>
        </w:tc>
        <w:tc>
          <w:tcPr>
            <w:tcW w:w="2160" w:type="dxa"/>
            <w:tcBorders>
              <w:left w:val="nil"/>
              <w:bottom w:val="nil"/>
              <w:right w:val="nil"/>
            </w:tcBorders>
            <w:shd w:val="clear" w:color="000000" w:fill="FFFFFF"/>
            <w:noWrap/>
            <w:vAlign w:val="bottom"/>
            <w:hideMark/>
          </w:tcPr>
          <w:p w:rsidR="004D10D7" w:rsidRPr="00D05C5B" w:rsidRDefault="004D10D7" w:rsidP="004D10D7">
            <w:pPr>
              <w:ind w:left="-29" w:right="-29"/>
              <w:jc w:val="right"/>
              <w:rPr>
                <w:rFonts w:ascii="Angsana New" w:eastAsia="Times New Roman" w:hAnsi="Angsana New"/>
                <w:sz w:val="28"/>
                <w:szCs w:val="28"/>
                <w:highlight w:val="yellow"/>
                <w:lang w:val="en-US"/>
              </w:rPr>
            </w:pPr>
            <w:r w:rsidRPr="00D63A65">
              <w:rPr>
                <w:rFonts w:ascii="Angsana New" w:eastAsia="Times New Roman" w:hAnsi="Angsana New"/>
                <w:color w:val="000000"/>
                <w:sz w:val="28"/>
                <w:szCs w:val="28"/>
                <w:lang w:val="en-US"/>
              </w:rPr>
              <w:t>1,420,536.61</w:t>
            </w:r>
          </w:p>
        </w:tc>
        <w:tc>
          <w:tcPr>
            <w:tcW w:w="2070" w:type="dxa"/>
            <w:tcBorders>
              <w:left w:val="nil"/>
              <w:bottom w:val="nil"/>
              <w:right w:val="nil"/>
            </w:tcBorders>
            <w:shd w:val="clear" w:color="000000" w:fill="FFFFFF"/>
            <w:noWrap/>
            <w:vAlign w:val="bottom"/>
            <w:hideMark/>
          </w:tcPr>
          <w:p w:rsidR="004D10D7" w:rsidRPr="00867C1A" w:rsidRDefault="004D10D7" w:rsidP="004D10D7">
            <w:pPr>
              <w:ind w:left="-29" w:right="-29"/>
              <w:jc w:val="right"/>
              <w:rPr>
                <w:rFonts w:ascii="Angsana New" w:eastAsia="Times New Roman" w:hAnsi="Angsana New"/>
                <w:sz w:val="28"/>
                <w:szCs w:val="28"/>
                <w:lang w:val="en-US"/>
              </w:rPr>
            </w:pPr>
            <w:r w:rsidRPr="00014BBA">
              <w:rPr>
                <w:rFonts w:ascii="Angsana New" w:eastAsia="Times New Roman" w:hAnsi="Angsana New"/>
                <w:color w:val="000000"/>
                <w:sz w:val="28"/>
                <w:szCs w:val="28"/>
                <w:lang w:val="en-US"/>
              </w:rPr>
              <w:t>275,042.43</w:t>
            </w:r>
          </w:p>
        </w:tc>
      </w:tr>
      <w:tr w:rsidR="004D10D7" w:rsidRPr="00867C1A" w:rsidTr="00107365">
        <w:trPr>
          <w:trHeight w:val="432"/>
        </w:trPr>
        <w:tc>
          <w:tcPr>
            <w:tcW w:w="4770" w:type="dxa"/>
            <w:tcBorders>
              <w:top w:val="nil"/>
              <w:left w:val="nil"/>
              <w:bottom w:val="nil"/>
              <w:right w:val="nil"/>
            </w:tcBorders>
            <w:shd w:val="clear" w:color="000000" w:fill="FFFFFF"/>
            <w:noWrap/>
            <w:vAlign w:val="bottom"/>
            <w:hideMark/>
          </w:tcPr>
          <w:p w:rsidR="004D10D7" w:rsidRPr="00867C1A" w:rsidRDefault="004D10D7" w:rsidP="004D10D7">
            <w:pPr>
              <w:ind w:hanging="108"/>
              <w:rPr>
                <w:rFonts w:ascii="Angsana New" w:eastAsia="Times New Roman" w:hAnsi="Angsana New"/>
                <w:sz w:val="28"/>
                <w:szCs w:val="28"/>
                <w:lang w:val="en-US"/>
              </w:rPr>
            </w:pPr>
            <w:r w:rsidRPr="00D44F51">
              <w:rPr>
                <w:rFonts w:ascii="Angsana New" w:eastAsia="Times New Roman" w:hAnsi="Angsana New"/>
                <w:sz w:val="28"/>
                <w:szCs w:val="28"/>
                <w:lang w:val="en-US"/>
              </w:rPr>
              <w:t>Ownership interest (%)</w:t>
            </w:r>
          </w:p>
        </w:tc>
        <w:tc>
          <w:tcPr>
            <w:tcW w:w="2160" w:type="dxa"/>
            <w:tcBorders>
              <w:top w:val="nil"/>
              <w:left w:val="nil"/>
              <w:right w:val="nil"/>
            </w:tcBorders>
            <w:shd w:val="clear" w:color="000000" w:fill="FFFFFF"/>
            <w:noWrap/>
            <w:vAlign w:val="bottom"/>
            <w:hideMark/>
          </w:tcPr>
          <w:p w:rsidR="004D10D7" w:rsidRPr="00D05C5B" w:rsidRDefault="004D10D7" w:rsidP="004D10D7">
            <w:pPr>
              <w:pBdr>
                <w:bottom w:val="single" w:sz="4" w:space="1" w:color="auto"/>
              </w:pBdr>
              <w:ind w:left="-29" w:right="-29"/>
              <w:jc w:val="right"/>
              <w:rPr>
                <w:rFonts w:ascii="Angsana New" w:eastAsia="Times New Roman" w:hAnsi="Angsana New"/>
                <w:sz w:val="28"/>
                <w:szCs w:val="28"/>
                <w:highlight w:val="yellow"/>
                <w:lang w:val="en-US"/>
              </w:rPr>
            </w:pPr>
            <w:r w:rsidRPr="00D63A65">
              <w:rPr>
                <w:rFonts w:ascii="Angsana New" w:eastAsia="Times New Roman" w:hAnsi="Angsana New"/>
                <w:sz w:val="28"/>
                <w:szCs w:val="28"/>
                <w:lang w:val="en-US"/>
              </w:rPr>
              <w:t>40.00</w:t>
            </w:r>
          </w:p>
        </w:tc>
        <w:tc>
          <w:tcPr>
            <w:tcW w:w="2070" w:type="dxa"/>
            <w:tcBorders>
              <w:top w:val="nil"/>
              <w:left w:val="nil"/>
              <w:right w:val="nil"/>
            </w:tcBorders>
            <w:shd w:val="clear" w:color="000000" w:fill="FFFFFF"/>
            <w:noWrap/>
            <w:vAlign w:val="bottom"/>
            <w:hideMark/>
          </w:tcPr>
          <w:p w:rsidR="004D10D7" w:rsidRPr="00867C1A" w:rsidRDefault="004D10D7" w:rsidP="004D10D7">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40.00</w:t>
            </w:r>
          </w:p>
        </w:tc>
      </w:tr>
      <w:tr w:rsidR="004D10D7" w:rsidRPr="00867C1A" w:rsidTr="00876D2A">
        <w:trPr>
          <w:trHeight w:val="432"/>
        </w:trPr>
        <w:tc>
          <w:tcPr>
            <w:tcW w:w="4770" w:type="dxa"/>
            <w:tcBorders>
              <w:top w:val="nil"/>
              <w:left w:val="nil"/>
              <w:bottom w:val="nil"/>
              <w:right w:val="nil"/>
            </w:tcBorders>
            <w:shd w:val="clear" w:color="000000" w:fill="FFFFFF"/>
            <w:noWrap/>
            <w:vAlign w:val="bottom"/>
            <w:hideMark/>
          </w:tcPr>
          <w:p w:rsidR="004D10D7" w:rsidRPr="00867C1A" w:rsidRDefault="004D10D7" w:rsidP="004D10D7">
            <w:pPr>
              <w:ind w:hanging="108"/>
              <w:rPr>
                <w:rFonts w:ascii="Angsana New" w:eastAsia="Times New Roman" w:hAnsi="Angsana New"/>
                <w:sz w:val="28"/>
                <w:szCs w:val="28"/>
                <w:lang w:val="en-US"/>
              </w:rPr>
            </w:pPr>
            <w:r w:rsidRPr="00D44F51">
              <w:rPr>
                <w:rFonts w:ascii="Angsana New" w:eastAsia="Times New Roman" w:hAnsi="Angsana New"/>
                <w:sz w:val="28"/>
                <w:szCs w:val="28"/>
                <w:lang w:val="en-US"/>
              </w:rPr>
              <w:t>Carrying amount of interest in an associate company</w:t>
            </w:r>
          </w:p>
        </w:tc>
        <w:tc>
          <w:tcPr>
            <w:tcW w:w="2160" w:type="dxa"/>
            <w:tcBorders>
              <w:top w:val="nil"/>
              <w:left w:val="nil"/>
              <w:right w:val="nil"/>
            </w:tcBorders>
            <w:shd w:val="clear" w:color="auto" w:fill="auto"/>
            <w:noWrap/>
            <w:vAlign w:val="bottom"/>
            <w:hideMark/>
          </w:tcPr>
          <w:p w:rsidR="004D10D7" w:rsidRPr="00D05C5B" w:rsidRDefault="004D10D7" w:rsidP="004D10D7">
            <w:pPr>
              <w:pBdr>
                <w:bottom w:val="double" w:sz="4" w:space="1" w:color="auto"/>
              </w:pBdr>
              <w:ind w:left="-29" w:right="-29"/>
              <w:jc w:val="right"/>
              <w:rPr>
                <w:rFonts w:ascii="Angsana New" w:eastAsia="Times New Roman" w:hAnsi="Angsana New"/>
                <w:sz w:val="28"/>
                <w:szCs w:val="28"/>
                <w:highlight w:val="yellow"/>
                <w:lang w:val="en-US"/>
              </w:rPr>
            </w:pPr>
            <w:r w:rsidRPr="00D63A65">
              <w:rPr>
                <w:rFonts w:ascii="Angsana New" w:eastAsia="Times New Roman" w:hAnsi="Angsana New"/>
                <w:sz w:val="28"/>
                <w:szCs w:val="28"/>
                <w:lang w:val="en-US"/>
              </w:rPr>
              <w:t>568,214.64</w:t>
            </w:r>
          </w:p>
        </w:tc>
        <w:tc>
          <w:tcPr>
            <w:tcW w:w="2070" w:type="dxa"/>
            <w:tcBorders>
              <w:top w:val="nil"/>
              <w:left w:val="nil"/>
              <w:right w:val="nil"/>
            </w:tcBorders>
            <w:shd w:val="clear" w:color="auto" w:fill="auto"/>
            <w:noWrap/>
            <w:vAlign w:val="bottom"/>
            <w:hideMark/>
          </w:tcPr>
          <w:p w:rsidR="004D10D7" w:rsidRPr="00867C1A" w:rsidRDefault="004D10D7" w:rsidP="004D10D7">
            <w:pPr>
              <w:pBdr>
                <w:bottom w:val="double" w:sz="4" w:space="1" w:color="auto"/>
              </w:pBdr>
              <w:ind w:left="-29" w:right="-29"/>
              <w:jc w:val="right"/>
              <w:rPr>
                <w:rFonts w:ascii="Angsana New" w:eastAsia="Times New Roman" w:hAnsi="Angsana New"/>
                <w:sz w:val="28"/>
                <w:szCs w:val="28"/>
                <w:lang w:val="en-US"/>
              </w:rPr>
            </w:pPr>
            <w:r w:rsidRPr="00B77937">
              <w:rPr>
                <w:rFonts w:ascii="Angsana New" w:eastAsia="Times New Roman" w:hAnsi="Angsana New"/>
                <w:sz w:val="28"/>
                <w:szCs w:val="28"/>
                <w:lang w:val="en-US"/>
              </w:rPr>
              <w:t>110,016.97</w:t>
            </w:r>
          </w:p>
        </w:tc>
      </w:tr>
    </w:tbl>
    <w:p w:rsidR="00D44F51" w:rsidRPr="009A7BB4" w:rsidRDefault="00D44F51" w:rsidP="009A7BB4">
      <w:pPr>
        <w:spacing w:before="120"/>
        <w:ind w:left="425"/>
        <w:jc w:val="thaiDistribute"/>
        <w:rPr>
          <w:rFonts w:ascii="Angsana New" w:hAnsi="Angsana New"/>
          <w:sz w:val="28"/>
          <w:szCs w:val="28"/>
          <w:lang w:val="en-US"/>
        </w:rPr>
      </w:pPr>
    </w:p>
    <w:p w:rsidR="009A7BB4" w:rsidRDefault="009A7BB4" w:rsidP="009A7BB4">
      <w:pPr>
        <w:spacing w:before="120"/>
        <w:ind w:left="425"/>
        <w:jc w:val="thaiDistribute"/>
        <w:rPr>
          <w:rFonts w:ascii="Angsana New" w:hAnsi="Angsana New"/>
          <w:sz w:val="28"/>
          <w:szCs w:val="28"/>
          <w:cs/>
        </w:rPr>
        <w:sectPr w:rsidR="009A7BB4" w:rsidSect="009A7BB4">
          <w:pgSz w:w="11907" w:h="16840" w:code="9"/>
          <w:pgMar w:top="936" w:right="994" w:bottom="936" w:left="1555" w:header="720" w:footer="634" w:gutter="0"/>
          <w:cols w:space="720"/>
          <w:docGrid w:linePitch="360"/>
        </w:sectPr>
      </w:pPr>
    </w:p>
    <w:p w:rsidR="00783177" w:rsidRPr="00EB2DAA" w:rsidRDefault="00783177" w:rsidP="00A41408">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INVESTMENTS IN SUBSIDIARY COMPANIES </w:t>
      </w:r>
      <w:r w:rsidRPr="00EB2DAA">
        <w:rPr>
          <w:rFonts w:ascii="Angsana New" w:hAnsi="Angsana New"/>
          <w:b/>
          <w:bCs/>
          <w:sz w:val="28"/>
          <w:szCs w:val="28"/>
          <w:lang w:val="en-US"/>
        </w:rPr>
        <w:t xml:space="preserve">- </w:t>
      </w:r>
      <w:r w:rsidRPr="00447F3A">
        <w:rPr>
          <w:rFonts w:ascii="Angsana New" w:hAnsi="Angsana New"/>
          <w:b/>
          <w:bCs/>
          <w:sz w:val="28"/>
          <w:szCs w:val="28"/>
          <w:lang w:val="en-US"/>
        </w:rPr>
        <w:t>AT COST</w:t>
      </w:r>
    </w:p>
    <w:p w:rsidR="00013D4B" w:rsidRDefault="00783177" w:rsidP="00CF190F">
      <w:pPr>
        <w:pStyle w:val="BodyTextIndent"/>
        <w:tabs>
          <w:tab w:val="left" w:pos="1260"/>
        </w:tabs>
        <w:spacing w:before="120" w:line="320" w:lineRule="exact"/>
        <w:ind w:left="360"/>
        <w:jc w:val="thaiDistribute"/>
        <w:rPr>
          <w:rFonts w:ascii="Angsana New" w:eastAsia="Cordia New" w:hAnsi="Angsana New"/>
          <w:sz w:val="28"/>
          <w:lang w:val="en-US"/>
        </w:rPr>
      </w:pPr>
      <w:r w:rsidRPr="00447F3A">
        <w:rPr>
          <w:rFonts w:ascii="Angsana New" w:eastAsia="Cordia New" w:hAnsi="Angsana New"/>
          <w:sz w:val="28"/>
          <w:lang w:val="en-US"/>
        </w:rPr>
        <w:t xml:space="preserve">Investments in subsidiary companies </w:t>
      </w:r>
      <w:r w:rsidRPr="00EB2DAA">
        <w:rPr>
          <w:rFonts w:ascii="Angsana New" w:eastAsia="Cordia New" w:hAnsi="Angsana New"/>
          <w:sz w:val="28"/>
          <w:lang w:val="en-US"/>
        </w:rPr>
        <w:t xml:space="preserve">- </w:t>
      </w:r>
      <w:r w:rsidRPr="00447F3A">
        <w:rPr>
          <w:rFonts w:ascii="Angsana New" w:eastAsia="Cordia New" w:hAnsi="Angsana New"/>
          <w:sz w:val="28"/>
          <w:lang w:val="en-US"/>
        </w:rPr>
        <w:t xml:space="preserve">at cost presented in the separate financial statements as at </w:t>
      </w:r>
      <w:r w:rsidR="00BC3699" w:rsidRPr="00447F3A">
        <w:rPr>
          <w:rFonts w:ascii="Angsana New" w:hAnsi="Angsana New"/>
          <w:sz w:val="28"/>
          <w:lang w:val="en-US"/>
        </w:rPr>
        <w:t xml:space="preserve">December </w:t>
      </w:r>
      <w:r w:rsidR="00E536B9">
        <w:rPr>
          <w:rFonts w:ascii="Angsana New" w:hAnsi="Angsana New"/>
          <w:sz w:val="28"/>
          <w:lang w:val="en-US"/>
        </w:rPr>
        <w:t>31</w:t>
      </w:r>
      <w:r w:rsidR="00BC3699" w:rsidRPr="00447F3A">
        <w:rPr>
          <w:rFonts w:ascii="Angsana New" w:hAnsi="Angsana New"/>
          <w:sz w:val="28"/>
          <w:lang w:val="en-US"/>
        </w:rPr>
        <w:t>,</w:t>
      </w:r>
      <w:r w:rsidR="00BC3699" w:rsidRPr="00EB2DAA">
        <w:rPr>
          <w:rFonts w:ascii="Angsana New" w:hAnsi="Angsana New" w:hint="cs"/>
          <w:sz w:val="28"/>
          <w:lang w:val="en-US"/>
        </w:rPr>
        <w:t xml:space="preserve"> </w:t>
      </w:r>
      <w:r w:rsidR="00471FB0">
        <w:rPr>
          <w:rFonts w:ascii="Angsana New" w:hAnsi="Angsana New"/>
          <w:sz w:val="28"/>
          <w:lang w:val="en-US"/>
        </w:rPr>
        <w:t>20</w:t>
      </w:r>
      <w:r w:rsidR="002635E8">
        <w:rPr>
          <w:rFonts w:ascii="Angsana New" w:hAnsi="Angsana New"/>
          <w:sz w:val="28"/>
          <w:lang w:val="en-US"/>
        </w:rPr>
        <w:t>20</w:t>
      </w:r>
      <w:r w:rsidR="00BC3699" w:rsidRPr="00EB2DAA">
        <w:rPr>
          <w:rFonts w:ascii="Angsana New" w:hAnsi="Angsana New" w:hint="cs"/>
          <w:sz w:val="28"/>
          <w:lang w:val="en-US"/>
        </w:rPr>
        <w:t xml:space="preserve"> </w:t>
      </w:r>
      <w:r w:rsidR="00BC3699" w:rsidRPr="00447F3A">
        <w:rPr>
          <w:rFonts w:ascii="Angsana New" w:hAnsi="Angsana New"/>
          <w:sz w:val="28"/>
          <w:lang w:val="en-US"/>
        </w:rPr>
        <w:t xml:space="preserve">and </w:t>
      </w:r>
      <w:r w:rsidR="00471FB0">
        <w:rPr>
          <w:rFonts w:ascii="Angsana New" w:hAnsi="Angsana New"/>
          <w:sz w:val="28"/>
          <w:lang w:val="en-US"/>
        </w:rPr>
        <w:t>2</w:t>
      </w:r>
      <w:r w:rsidR="002635E8">
        <w:rPr>
          <w:rFonts w:ascii="Angsana New" w:hAnsi="Angsana New"/>
          <w:sz w:val="28"/>
          <w:lang w:val="en-US"/>
        </w:rPr>
        <w:t>019</w:t>
      </w:r>
      <w:r w:rsidR="0026653C">
        <w:rPr>
          <w:rFonts w:ascii="Angsana New" w:hAnsi="Angsana New"/>
          <w:sz w:val="28"/>
          <w:lang w:val="en-US"/>
        </w:rPr>
        <w:t xml:space="preserve"> </w:t>
      </w:r>
      <w:r w:rsidRPr="00447F3A">
        <w:rPr>
          <w:rFonts w:ascii="Angsana New" w:eastAsia="Cordia New" w:hAnsi="Angsana New"/>
          <w:sz w:val="28"/>
          <w:lang w:val="en-US"/>
        </w:rPr>
        <w:t>consisted of</w:t>
      </w:r>
      <w:r w:rsidRPr="00EB2DAA">
        <w:rPr>
          <w:rFonts w:ascii="Angsana New" w:eastAsia="Cordia New" w:hAnsi="Angsana New"/>
          <w:sz w:val="28"/>
          <w:lang w:val="en-US"/>
        </w:rPr>
        <w:t>:</w:t>
      </w:r>
    </w:p>
    <w:tbl>
      <w:tblPr>
        <w:tblStyle w:val="TableGrid"/>
        <w:tblW w:w="51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0"/>
        <w:gridCol w:w="1184"/>
        <w:gridCol w:w="2458"/>
        <w:gridCol w:w="807"/>
        <w:gridCol w:w="810"/>
        <w:gridCol w:w="1292"/>
        <w:gridCol w:w="1317"/>
        <w:gridCol w:w="1320"/>
        <w:gridCol w:w="1314"/>
        <w:gridCol w:w="1320"/>
        <w:gridCol w:w="1314"/>
      </w:tblGrid>
      <w:tr w:rsidR="00F6054F" w:rsidRPr="00AF4A4C" w:rsidTr="00B4099A">
        <w:trPr>
          <w:trHeight w:val="432"/>
        </w:trPr>
        <w:tc>
          <w:tcPr>
            <w:tcW w:w="751" w:type="pct"/>
            <w:vAlign w:val="bottom"/>
          </w:tcPr>
          <w:p w:rsidR="00F6054F" w:rsidRPr="00AF4A4C" w:rsidRDefault="00F6054F" w:rsidP="00B4099A">
            <w:pPr>
              <w:pStyle w:val="BodyTextIndent"/>
              <w:tabs>
                <w:tab w:val="left" w:pos="1260"/>
              </w:tabs>
              <w:spacing w:after="0"/>
              <w:ind w:left="-58" w:right="-58"/>
              <w:jc w:val="center"/>
              <w:rPr>
                <w:rFonts w:ascii="Angsana New" w:hAnsi="Angsana New"/>
                <w:sz w:val="28"/>
                <w:lang w:val="en-US"/>
              </w:rPr>
            </w:pPr>
          </w:p>
        </w:tc>
        <w:tc>
          <w:tcPr>
            <w:tcW w:w="383" w:type="pct"/>
            <w:vMerge w:val="restart"/>
            <w:vAlign w:val="bottom"/>
            <w:hideMark/>
          </w:tcPr>
          <w:p w:rsidR="00F6054F" w:rsidRPr="00AF4A4C" w:rsidRDefault="00F6054F" w:rsidP="00B4099A">
            <w:pPr>
              <w:pStyle w:val="BodyTextIndent"/>
              <w:pBdr>
                <w:bottom w:val="single" w:sz="4" w:space="1" w:color="auto"/>
              </w:pBdr>
              <w:tabs>
                <w:tab w:val="left" w:pos="1260"/>
              </w:tabs>
              <w:spacing w:after="0"/>
              <w:ind w:left="-58" w:right="-58"/>
              <w:jc w:val="center"/>
              <w:rPr>
                <w:rFonts w:ascii="Angsana New" w:hAnsi="Angsana New"/>
                <w:sz w:val="28"/>
                <w:cs/>
                <w:lang w:val="en-US"/>
              </w:rPr>
            </w:pPr>
            <w:r w:rsidRPr="00AF4A4C">
              <w:rPr>
                <w:rFonts w:ascii="Angsana New" w:hAnsi="Angsana New"/>
                <w:sz w:val="28"/>
                <w:lang w:val="en-US"/>
              </w:rPr>
              <w:t>Country of incorporation</w:t>
            </w:r>
          </w:p>
        </w:tc>
        <w:tc>
          <w:tcPr>
            <w:tcW w:w="795" w:type="pct"/>
            <w:vAlign w:val="bottom"/>
          </w:tcPr>
          <w:p w:rsidR="00F6054F" w:rsidRPr="00AF4A4C" w:rsidRDefault="00F6054F" w:rsidP="00B4099A">
            <w:pPr>
              <w:pStyle w:val="BodyTextIndent"/>
              <w:tabs>
                <w:tab w:val="left" w:pos="1260"/>
              </w:tabs>
              <w:spacing w:after="0"/>
              <w:ind w:left="-58" w:right="-58"/>
              <w:jc w:val="center"/>
              <w:rPr>
                <w:rFonts w:ascii="Angsana New" w:hAnsi="Angsana New"/>
                <w:sz w:val="28"/>
                <w:cs/>
                <w:lang w:val="en-US"/>
              </w:rPr>
            </w:pPr>
          </w:p>
        </w:tc>
        <w:tc>
          <w:tcPr>
            <w:tcW w:w="523" w:type="pct"/>
            <w:gridSpan w:val="2"/>
            <w:vAlign w:val="bottom"/>
          </w:tcPr>
          <w:p w:rsidR="00F6054F" w:rsidRPr="00AF4A4C" w:rsidRDefault="00F6054F" w:rsidP="00B4099A">
            <w:pPr>
              <w:pStyle w:val="BodyTextIndent"/>
              <w:tabs>
                <w:tab w:val="left" w:pos="1260"/>
              </w:tabs>
              <w:spacing w:after="0"/>
              <w:ind w:left="-58" w:right="-58"/>
              <w:jc w:val="center"/>
              <w:rPr>
                <w:rFonts w:ascii="Angsana New" w:hAnsi="Angsana New"/>
                <w:sz w:val="28"/>
                <w:cs/>
                <w:lang w:val="en-US"/>
              </w:rPr>
            </w:pPr>
          </w:p>
        </w:tc>
        <w:tc>
          <w:tcPr>
            <w:tcW w:w="2548" w:type="pct"/>
            <w:gridSpan w:val="6"/>
            <w:vAlign w:val="bottom"/>
            <w:hideMark/>
          </w:tcPr>
          <w:p w:rsidR="00F6054F" w:rsidRPr="00AF4A4C" w:rsidRDefault="00F6054F" w:rsidP="00B4099A">
            <w:pPr>
              <w:pStyle w:val="BodyTextIndent"/>
              <w:pBdr>
                <w:bottom w:val="single" w:sz="4" w:space="1" w:color="auto"/>
              </w:pBdr>
              <w:tabs>
                <w:tab w:val="left" w:pos="1151"/>
              </w:tabs>
              <w:spacing w:after="0"/>
              <w:ind w:left="-58" w:right="-58"/>
              <w:jc w:val="center"/>
              <w:rPr>
                <w:rFonts w:ascii="Angsana New" w:hAnsi="Angsana New"/>
                <w:sz w:val="28"/>
                <w:cs/>
                <w:lang w:val="en-US"/>
              </w:rPr>
            </w:pPr>
            <w:r w:rsidRPr="00AF4A4C">
              <w:rPr>
                <w:rFonts w:ascii="Angsana New" w:hAnsi="Angsana New"/>
                <w:sz w:val="28"/>
                <w:lang w:val="en-US"/>
              </w:rPr>
              <w:t>Unit : Baht</w:t>
            </w:r>
          </w:p>
        </w:tc>
      </w:tr>
      <w:tr w:rsidR="00F6054F" w:rsidRPr="00AF4A4C" w:rsidTr="00B4099A">
        <w:trPr>
          <w:trHeight w:val="680"/>
        </w:trPr>
        <w:tc>
          <w:tcPr>
            <w:tcW w:w="751" w:type="pct"/>
            <w:vMerge w:val="restart"/>
            <w:vAlign w:val="bottom"/>
            <w:hideMark/>
          </w:tcPr>
          <w:p w:rsidR="00F6054F" w:rsidRPr="00AF4A4C" w:rsidRDefault="00F6054F" w:rsidP="00B4099A">
            <w:pPr>
              <w:pStyle w:val="BodyTextIndent"/>
              <w:pBdr>
                <w:bottom w:val="single" w:sz="4" w:space="1" w:color="auto"/>
              </w:pBdr>
              <w:tabs>
                <w:tab w:val="left" w:pos="1260"/>
              </w:tabs>
              <w:spacing w:after="0"/>
              <w:ind w:left="-58" w:right="-58"/>
              <w:jc w:val="center"/>
              <w:rPr>
                <w:rFonts w:ascii="Angsana New" w:hAnsi="Angsana New"/>
                <w:sz w:val="28"/>
                <w:cs/>
                <w:lang w:val="en-US"/>
              </w:rPr>
            </w:pPr>
            <w:r w:rsidRPr="00AF4A4C">
              <w:rPr>
                <w:rFonts w:ascii="Angsana New" w:hAnsi="Angsana New"/>
                <w:sz w:val="28"/>
                <w:lang w:val="en-US"/>
              </w:rPr>
              <w:t>Name</w:t>
            </w:r>
          </w:p>
        </w:tc>
        <w:tc>
          <w:tcPr>
            <w:tcW w:w="383" w:type="pct"/>
            <w:vMerge/>
            <w:vAlign w:val="center"/>
            <w:hideMark/>
          </w:tcPr>
          <w:p w:rsidR="00F6054F" w:rsidRPr="00AF4A4C" w:rsidRDefault="00F6054F" w:rsidP="00B4099A">
            <w:pPr>
              <w:rPr>
                <w:rFonts w:ascii="Angsana New" w:hAnsi="Angsana New"/>
                <w:sz w:val="28"/>
                <w:szCs w:val="28"/>
                <w:lang w:val="en-US"/>
              </w:rPr>
            </w:pPr>
          </w:p>
        </w:tc>
        <w:tc>
          <w:tcPr>
            <w:tcW w:w="795" w:type="pct"/>
            <w:vMerge w:val="restart"/>
            <w:vAlign w:val="bottom"/>
            <w:hideMark/>
          </w:tcPr>
          <w:p w:rsidR="00F6054F" w:rsidRPr="00AF4A4C" w:rsidRDefault="00F6054F" w:rsidP="00B4099A">
            <w:pPr>
              <w:pStyle w:val="BodyTextIndent"/>
              <w:pBdr>
                <w:bottom w:val="single" w:sz="4" w:space="1" w:color="auto"/>
              </w:pBdr>
              <w:tabs>
                <w:tab w:val="left" w:pos="1260"/>
              </w:tabs>
              <w:spacing w:after="0"/>
              <w:ind w:left="-58" w:right="-58"/>
              <w:jc w:val="center"/>
              <w:rPr>
                <w:rFonts w:ascii="Angsana New" w:hAnsi="Angsana New"/>
                <w:sz w:val="28"/>
                <w:lang w:val="en-US"/>
              </w:rPr>
            </w:pPr>
            <w:r w:rsidRPr="00AF4A4C">
              <w:rPr>
                <w:rFonts w:ascii="Angsana New" w:hAnsi="Angsana New"/>
                <w:sz w:val="28"/>
                <w:lang w:val="en-US"/>
              </w:rPr>
              <w:t>Nature of business</w:t>
            </w:r>
          </w:p>
        </w:tc>
        <w:tc>
          <w:tcPr>
            <w:tcW w:w="523" w:type="pct"/>
            <w:gridSpan w:val="2"/>
            <w:vAlign w:val="bottom"/>
            <w:hideMark/>
          </w:tcPr>
          <w:p w:rsidR="00F6054F" w:rsidRPr="00AF4A4C" w:rsidRDefault="00F6054F" w:rsidP="00B4099A">
            <w:pPr>
              <w:pStyle w:val="BodyTextIndent"/>
              <w:pBdr>
                <w:bottom w:val="single" w:sz="4" w:space="1" w:color="auto"/>
              </w:pBdr>
              <w:tabs>
                <w:tab w:val="left" w:pos="1260"/>
              </w:tabs>
              <w:spacing w:after="0"/>
              <w:ind w:left="-58" w:right="-58"/>
              <w:jc w:val="center"/>
              <w:rPr>
                <w:rFonts w:ascii="Angsana New" w:hAnsi="Angsana New"/>
                <w:sz w:val="28"/>
                <w:lang w:val="en-US"/>
              </w:rPr>
            </w:pPr>
            <w:r w:rsidRPr="00AF4A4C">
              <w:rPr>
                <w:rFonts w:ascii="Angsana New" w:hAnsi="Angsana New"/>
                <w:sz w:val="28"/>
                <w:lang w:val="en-US"/>
              </w:rPr>
              <w:t>Percentage of Holding</w:t>
            </w:r>
          </w:p>
        </w:tc>
        <w:tc>
          <w:tcPr>
            <w:tcW w:w="844" w:type="pct"/>
            <w:gridSpan w:val="2"/>
            <w:vAlign w:val="bottom"/>
          </w:tcPr>
          <w:p w:rsidR="00F6054F" w:rsidRPr="00AF4A4C" w:rsidRDefault="00F6054F" w:rsidP="00B4099A">
            <w:pPr>
              <w:pStyle w:val="BodyTextIndent"/>
              <w:pBdr>
                <w:bottom w:val="single" w:sz="4" w:space="1" w:color="auto"/>
              </w:pBdr>
              <w:tabs>
                <w:tab w:val="left" w:pos="1260"/>
              </w:tabs>
              <w:spacing w:after="0"/>
              <w:ind w:left="-58" w:right="-58"/>
              <w:jc w:val="center"/>
              <w:rPr>
                <w:rFonts w:ascii="Angsana New" w:hAnsi="Angsana New"/>
                <w:sz w:val="28"/>
                <w:lang w:val="en-US"/>
              </w:rPr>
            </w:pPr>
            <w:r w:rsidRPr="00AF4A4C">
              <w:rPr>
                <w:rFonts w:ascii="Angsana New" w:hAnsi="Angsana New"/>
                <w:sz w:val="28"/>
                <w:lang w:val="en-US"/>
              </w:rPr>
              <w:t>Issued and paid - up</w:t>
            </w:r>
          </w:p>
        </w:tc>
        <w:tc>
          <w:tcPr>
            <w:tcW w:w="852" w:type="pct"/>
            <w:gridSpan w:val="2"/>
            <w:vAlign w:val="bottom"/>
          </w:tcPr>
          <w:p w:rsidR="00F6054F" w:rsidRPr="00AF4A4C" w:rsidRDefault="00F6054F" w:rsidP="00B4099A">
            <w:pPr>
              <w:pStyle w:val="BodyTextIndent"/>
              <w:pBdr>
                <w:bottom w:val="single" w:sz="4" w:space="1" w:color="auto"/>
              </w:pBdr>
              <w:tabs>
                <w:tab w:val="left" w:pos="1260"/>
              </w:tabs>
              <w:spacing w:after="0"/>
              <w:ind w:left="-58" w:right="-58"/>
              <w:jc w:val="center"/>
              <w:rPr>
                <w:rFonts w:ascii="Angsana New" w:hAnsi="Angsana New"/>
                <w:sz w:val="28"/>
                <w:lang w:val="en-US"/>
              </w:rPr>
            </w:pPr>
            <w:r w:rsidRPr="00AF4A4C">
              <w:rPr>
                <w:rFonts w:ascii="Angsana New" w:hAnsi="Angsana New"/>
                <w:sz w:val="28"/>
                <w:lang w:val="en-US"/>
              </w:rPr>
              <w:t>At cost</w:t>
            </w:r>
          </w:p>
        </w:tc>
        <w:tc>
          <w:tcPr>
            <w:tcW w:w="852" w:type="pct"/>
            <w:gridSpan w:val="2"/>
          </w:tcPr>
          <w:p w:rsidR="00F6054F" w:rsidRDefault="00F6054F" w:rsidP="00B4099A">
            <w:pPr>
              <w:pStyle w:val="BodyTextIndent"/>
              <w:pBdr>
                <w:bottom w:val="single" w:sz="4" w:space="1" w:color="auto"/>
              </w:pBdr>
              <w:tabs>
                <w:tab w:val="left" w:pos="1260"/>
              </w:tabs>
              <w:spacing w:after="0"/>
              <w:ind w:left="-58" w:right="-58"/>
              <w:jc w:val="center"/>
              <w:rPr>
                <w:rFonts w:ascii="Angsana New" w:hAnsi="Angsana New"/>
                <w:sz w:val="28"/>
                <w:lang w:val="en-US"/>
              </w:rPr>
            </w:pPr>
            <w:r>
              <w:rPr>
                <w:rFonts w:ascii="Angsana New" w:hAnsi="Angsana New"/>
                <w:sz w:val="28"/>
                <w:lang w:val="en-US"/>
              </w:rPr>
              <w:t xml:space="preserve">Dividend received </w:t>
            </w:r>
          </w:p>
          <w:p w:rsidR="00F6054F" w:rsidRPr="00AF4A4C" w:rsidRDefault="00E048B6" w:rsidP="00B4099A">
            <w:pPr>
              <w:pStyle w:val="BodyTextIndent"/>
              <w:pBdr>
                <w:bottom w:val="single" w:sz="4" w:space="1" w:color="auto"/>
              </w:pBdr>
              <w:spacing w:after="0"/>
              <w:ind w:left="-58" w:right="-58"/>
              <w:jc w:val="center"/>
              <w:rPr>
                <w:rFonts w:ascii="Angsana New" w:hAnsi="Angsana New"/>
                <w:sz w:val="28"/>
                <w:lang w:val="en-US"/>
              </w:rPr>
            </w:pPr>
            <w:r>
              <w:rPr>
                <w:rFonts w:ascii="Angsana New" w:hAnsi="Angsana New"/>
                <w:sz w:val="28"/>
                <w:lang w:val="en-US"/>
              </w:rPr>
              <w:t>during the year</w:t>
            </w:r>
          </w:p>
        </w:tc>
      </w:tr>
      <w:tr w:rsidR="00F6054F" w:rsidRPr="00AF4A4C" w:rsidTr="00B4099A">
        <w:trPr>
          <w:trHeight w:val="432"/>
        </w:trPr>
        <w:tc>
          <w:tcPr>
            <w:tcW w:w="751" w:type="pct"/>
            <w:vMerge/>
            <w:vAlign w:val="center"/>
            <w:hideMark/>
          </w:tcPr>
          <w:p w:rsidR="00F6054F" w:rsidRPr="00AF4A4C" w:rsidRDefault="00F6054F" w:rsidP="00B4099A">
            <w:pPr>
              <w:rPr>
                <w:rFonts w:ascii="Angsana New" w:hAnsi="Angsana New"/>
                <w:sz w:val="28"/>
                <w:szCs w:val="28"/>
                <w:lang w:val="en-US"/>
              </w:rPr>
            </w:pPr>
          </w:p>
        </w:tc>
        <w:tc>
          <w:tcPr>
            <w:tcW w:w="383" w:type="pct"/>
            <w:vMerge/>
            <w:vAlign w:val="center"/>
            <w:hideMark/>
          </w:tcPr>
          <w:p w:rsidR="00F6054F" w:rsidRPr="00AF4A4C" w:rsidRDefault="00F6054F" w:rsidP="00B4099A">
            <w:pPr>
              <w:rPr>
                <w:rFonts w:ascii="Angsana New" w:hAnsi="Angsana New"/>
                <w:sz w:val="28"/>
                <w:szCs w:val="28"/>
                <w:lang w:val="en-US"/>
              </w:rPr>
            </w:pPr>
          </w:p>
        </w:tc>
        <w:tc>
          <w:tcPr>
            <w:tcW w:w="795" w:type="pct"/>
            <w:vMerge/>
            <w:vAlign w:val="center"/>
            <w:hideMark/>
          </w:tcPr>
          <w:p w:rsidR="00F6054F" w:rsidRPr="00AF4A4C" w:rsidRDefault="00F6054F" w:rsidP="00B4099A">
            <w:pPr>
              <w:rPr>
                <w:rFonts w:ascii="Angsana New" w:hAnsi="Angsana New"/>
                <w:sz w:val="28"/>
                <w:szCs w:val="28"/>
                <w:lang w:val="en-US"/>
              </w:rPr>
            </w:pPr>
          </w:p>
        </w:tc>
        <w:tc>
          <w:tcPr>
            <w:tcW w:w="261" w:type="pct"/>
            <w:vAlign w:val="bottom"/>
          </w:tcPr>
          <w:p w:rsidR="00F6054F" w:rsidRPr="00AF4A4C" w:rsidRDefault="00F6054F" w:rsidP="00B4099A">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2020</w:t>
            </w:r>
          </w:p>
        </w:tc>
        <w:tc>
          <w:tcPr>
            <w:tcW w:w="262" w:type="pct"/>
            <w:vAlign w:val="bottom"/>
          </w:tcPr>
          <w:p w:rsidR="00F6054F" w:rsidRPr="00AF4A4C" w:rsidRDefault="00F6054F" w:rsidP="00B4099A">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2019</w:t>
            </w:r>
          </w:p>
        </w:tc>
        <w:tc>
          <w:tcPr>
            <w:tcW w:w="418" w:type="pct"/>
            <w:vAlign w:val="bottom"/>
          </w:tcPr>
          <w:p w:rsidR="00F6054F" w:rsidRPr="00AF4A4C" w:rsidRDefault="00F6054F" w:rsidP="00B4099A">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2020</w:t>
            </w:r>
          </w:p>
        </w:tc>
        <w:tc>
          <w:tcPr>
            <w:tcW w:w="426" w:type="pct"/>
            <w:vAlign w:val="bottom"/>
          </w:tcPr>
          <w:p w:rsidR="00F6054F" w:rsidRPr="00AF4A4C" w:rsidRDefault="00F6054F" w:rsidP="00B4099A">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2019</w:t>
            </w:r>
          </w:p>
        </w:tc>
        <w:tc>
          <w:tcPr>
            <w:tcW w:w="427" w:type="pct"/>
            <w:vAlign w:val="bottom"/>
          </w:tcPr>
          <w:p w:rsidR="00F6054F" w:rsidRPr="00AF4A4C" w:rsidRDefault="00F6054F" w:rsidP="00B4099A">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2020</w:t>
            </w:r>
          </w:p>
        </w:tc>
        <w:tc>
          <w:tcPr>
            <w:tcW w:w="425" w:type="pct"/>
            <w:vAlign w:val="bottom"/>
          </w:tcPr>
          <w:p w:rsidR="00F6054F" w:rsidRPr="00AF4A4C" w:rsidRDefault="00F6054F" w:rsidP="00B4099A">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2019</w:t>
            </w:r>
          </w:p>
        </w:tc>
        <w:tc>
          <w:tcPr>
            <w:tcW w:w="427" w:type="pct"/>
            <w:vAlign w:val="bottom"/>
          </w:tcPr>
          <w:p w:rsidR="00F6054F" w:rsidRPr="00AF4A4C" w:rsidRDefault="00F6054F" w:rsidP="00B4099A">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2020</w:t>
            </w:r>
          </w:p>
        </w:tc>
        <w:tc>
          <w:tcPr>
            <w:tcW w:w="425" w:type="pct"/>
            <w:vAlign w:val="bottom"/>
          </w:tcPr>
          <w:p w:rsidR="00F6054F" w:rsidRPr="00AF4A4C" w:rsidRDefault="00F6054F" w:rsidP="00B4099A">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2019</w:t>
            </w:r>
          </w:p>
        </w:tc>
      </w:tr>
      <w:tr w:rsidR="00F6054F" w:rsidRPr="00AF4A4C" w:rsidTr="00B4099A">
        <w:trPr>
          <w:trHeight w:val="432"/>
        </w:trPr>
        <w:tc>
          <w:tcPr>
            <w:tcW w:w="751" w:type="pct"/>
            <w:hideMark/>
          </w:tcPr>
          <w:p w:rsidR="00F6054F" w:rsidRPr="00AF4A4C" w:rsidRDefault="00F6054F" w:rsidP="00B4099A">
            <w:pPr>
              <w:pStyle w:val="BodyTextIndent"/>
              <w:tabs>
                <w:tab w:val="left" w:pos="1260"/>
              </w:tabs>
              <w:spacing w:after="0"/>
              <w:ind w:left="102" w:hanging="180"/>
              <w:rPr>
                <w:rFonts w:ascii="Angsana New" w:hAnsi="Angsana New"/>
                <w:sz w:val="28"/>
                <w:lang w:val="en-US"/>
              </w:rPr>
            </w:pPr>
            <w:r w:rsidRPr="00AF4A4C">
              <w:rPr>
                <w:rFonts w:ascii="Angsana New" w:hAnsi="Angsana New" w:hint="cs"/>
                <w:sz w:val="28"/>
                <w:lang w:val="en-US"/>
              </w:rPr>
              <w:t xml:space="preserve">1. </w:t>
            </w:r>
            <w:r w:rsidRPr="00AF4A4C">
              <w:rPr>
                <w:rFonts w:ascii="Angsana New" w:hAnsi="Angsana New"/>
                <w:sz w:val="28"/>
                <w:lang w:val="en-US"/>
              </w:rPr>
              <w:t xml:space="preserve">German-Thai Boiler Engineering Cooperation  </w:t>
            </w:r>
            <w:proofErr w:type="spellStart"/>
            <w:r w:rsidRPr="00AF4A4C">
              <w:rPr>
                <w:rFonts w:ascii="Angsana New" w:hAnsi="Angsana New"/>
                <w:sz w:val="28"/>
                <w:lang w:val="en-US"/>
              </w:rPr>
              <w:t>Co.,Ltd</w:t>
            </w:r>
            <w:proofErr w:type="spellEnd"/>
          </w:p>
        </w:tc>
        <w:tc>
          <w:tcPr>
            <w:tcW w:w="383" w:type="pct"/>
            <w:hideMark/>
          </w:tcPr>
          <w:p w:rsidR="00F6054F" w:rsidRPr="00AF4A4C" w:rsidRDefault="00F6054F" w:rsidP="00B4099A">
            <w:pPr>
              <w:pStyle w:val="BodyTextIndent"/>
              <w:tabs>
                <w:tab w:val="left" w:pos="1260"/>
              </w:tabs>
              <w:spacing w:after="0"/>
              <w:ind w:left="-138" w:right="-108"/>
              <w:jc w:val="center"/>
              <w:rPr>
                <w:rFonts w:ascii="Angsana New" w:hAnsi="Angsana New"/>
                <w:sz w:val="28"/>
                <w:lang w:val="en-US"/>
              </w:rPr>
            </w:pPr>
            <w:r w:rsidRPr="00AF4A4C">
              <w:rPr>
                <w:rFonts w:ascii="Angsana New" w:hAnsi="Angsana New"/>
                <w:sz w:val="28"/>
                <w:lang w:val="en-US"/>
              </w:rPr>
              <w:t>Thailand</w:t>
            </w:r>
          </w:p>
        </w:tc>
        <w:tc>
          <w:tcPr>
            <w:tcW w:w="795" w:type="pct"/>
            <w:hideMark/>
          </w:tcPr>
          <w:p w:rsidR="00F6054F" w:rsidRPr="00AF4A4C" w:rsidRDefault="00F6054F" w:rsidP="00B4099A">
            <w:pPr>
              <w:pStyle w:val="BodyTextIndent"/>
              <w:tabs>
                <w:tab w:val="left" w:pos="1260"/>
              </w:tabs>
              <w:spacing w:after="0"/>
              <w:ind w:left="-18" w:right="-108"/>
              <w:rPr>
                <w:rFonts w:ascii="Angsana New" w:hAnsi="Angsana New"/>
                <w:sz w:val="28"/>
                <w:lang w:val="en-US"/>
              </w:rPr>
            </w:pPr>
            <w:r w:rsidRPr="00AF4A4C">
              <w:rPr>
                <w:rFonts w:ascii="Angsana New" w:hAnsi="Angsana New"/>
                <w:sz w:val="28"/>
                <w:lang w:val="en-US"/>
              </w:rPr>
              <w:t xml:space="preserve">Temporarily halted main business operation and then leased its </w:t>
            </w:r>
            <w:proofErr w:type="gramStart"/>
            <w:r w:rsidRPr="00AF4A4C">
              <w:rPr>
                <w:rFonts w:ascii="Angsana New" w:hAnsi="Angsana New"/>
                <w:sz w:val="28"/>
                <w:lang w:val="en-US"/>
              </w:rPr>
              <w:t>land  and</w:t>
            </w:r>
            <w:proofErr w:type="gramEnd"/>
            <w:r w:rsidRPr="00AF4A4C">
              <w:rPr>
                <w:rFonts w:ascii="Angsana New" w:hAnsi="Angsana New"/>
                <w:sz w:val="28"/>
                <w:lang w:val="en-US"/>
              </w:rPr>
              <w:t xml:space="preserve"> building to the parent company.</w:t>
            </w:r>
          </w:p>
        </w:tc>
        <w:tc>
          <w:tcPr>
            <w:tcW w:w="261" w:type="pct"/>
            <w:hideMark/>
          </w:tcPr>
          <w:p w:rsidR="00F6054F" w:rsidRPr="00AF4A4C" w:rsidRDefault="00F6054F" w:rsidP="00B4099A">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99.99%</w:t>
            </w:r>
          </w:p>
        </w:tc>
        <w:tc>
          <w:tcPr>
            <w:tcW w:w="262" w:type="pct"/>
            <w:hideMark/>
          </w:tcPr>
          <w:p w:rsidR="00F6054F" w:rsidRPr="00AF4A4C" w:rsidRDefault="00F6054F" w:rsidP="00B4099A">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99.99%</w:t>
            </w:r>
          </w:p>
        </w:tc>
        <w:tc>
          <w:tcPr>
            <w:tcW w:w="418" w:type="pct"/>
            <w:hideMark/>
          </w:tcPr>
          <w:p w:rsidR="00F6054F" w:rsidRPr="00AF4A4C" w:rsidRDefault="00F6054F" w:rsidP="00B4099A">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30,000,000</w:t>
            </w:r>
          </w:p>
        </w:tc>
        <w:tc>
          <w:tcPr>
            <w:tcW w:w="426" w:type="pct"/>
            <w:hideMark/>
          </w:tcPr>
          <w:p w:rsidR="00F6054F" w:rsidRPr="007A7314" w:rsidRDefault="00F6054F" w:rsidP="00B4099A">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30,000,000</w:t>
            </w:r>
          </w:p>
        </w:tc>
        <w:tc>
          <w:tcPr>
            <w:tcW w:w="427" w:type="pct"/>
            <w:hideMark/>
          </w:tcPr>
          <w:p w:rsidR="00F6054F" w:rsidRPr="007A7314" w:rsidRDefault="00F6054F" w:rsidP="00B4099A">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29,999,990.00</w:t>
            </w:r>
          </w:p>
        </w:tc>
        <w:tc>
          <w:tcPr>
            <w:tcW w:w="425" w:type="pct"/>
            <w:hideMark/>
          </w:tcPr>
          <w:p w:rsidR="00F6054F" w:rsidRPr="007A7314" w:rsidRDefault="00F6054F" w:rsidP="00B4099A">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29,999,990.00</w:t>
            </w:r>
          </w:p>
        </w:tc>
        <w:tc>
          <w:tcPr>
            <w:tcW w:w="427" w:type="pct"/>
          </w:tcPr>
          <w:p w:rsidR="00F6054F" w:rsidRPr="007A7314" w:rsidRDefault="00F6054F" w:rsidP="00B4099A">
            <w:pPr>
              <w:pStyle w:val="BodyTextIndent"/>
              <w:tabs>
                <w:tab w:val="left" w:pos="1175"/>
              </w:tabs>
              <w:spacing w:after="0"/>
              <w:ind w:left="0"/>
              <w:jc w:val="right"/>
              <w:rPr>
                <w:rFonts w:ascii="Angsana New" w:hAnsi="Angsana New"/>
                <w:sz w:val="28"/>
                <w:lang w:val="en-US"/>
              </w:rPr>
            </w:pPr>
            <w:r w:rsidRPr="005D5445">
              <w:rPr>
                <w:rFonts w:asciiTheme="majorBidi" w:hAnsiTheme="majorBidi" w:cstheme="majorBidi"/>
                <w:sz w:val="28"/>
                <w:lang w:val="en-US"/>
              </w:rPr>
              <w:t>299,966.70</w:t>
            </w:r>
          </w:p>
        </w:tc>
        <w:tc>
          <w:tcPr>
            <w:tcW w:w="425" w:type="pct"/>
          </w:tcPr>
          <w:p w:rsidR="00F6054F" w:rsidRPr="007A7314" w:rsidRDefault="00F6054F" w:rsidP="00B4099A">
            <w:pPr>
              <w:pStyle w:val="BodyTextIndent"/>
              <w:tabs>
                <w:tab w:val="left" w:pos="1260"/>
              </w:tabs>
              <w:spacing w:after="0"/>
              <w:ind w:left="0"/>
              <w:jc w:val="right"/>
              <w:rPr>
                <w:rFonts w:ascii="Angsana New" w:hAnsi="Angsana New"/>
                <w:sz w:val="28"/>
                <w:lang w:val="en-US"/>
              </w:rPr>
            </w:pPr>
            <w:r w:rsidRPr="007A7314">
              <w:rPr>
                <w:rFonts w:ascii="Angsana New" w:hAnsi="Angsana New" w:hint="cs"/>
                <w:sz w:val="28"/>
                <w:cs/>
                <w:lang w:val="en-US"/>
              </w:rPr>
              <w:t>2</w:t>
            </w:r>
            <w:r w:rsidRPr="007A7314">
              <w:rPr>
                <w:rFonts w:ascii="Angsana New" w:hAnsi="Angsana New"/>
                <w:sz w:val="28"/>
                <w:lang w:val="en-US"/>
              </w:rPr>
              <w:t>,</w:t>
            </w:r>
            <w:r w:rsidRPr="007A7314">
              <w:rPr>
                <w:rFonts w:ascii="Angsana New" w:hAnsi="Angsana New" w:hint="cs"/>
                <w:sz w:val="28"/>
                <w:cs/>
                <w:lang w:val="en-US"/>
              </w:rPr>
              <w:t>699</w:t>
            </w:r>
            <w:r w:rsidRPr="007A7314">
              <w:rPr>
                <w:rFonts w:ascii="Angsana New" w:hAnsi="Angsana New"/>
                <w:sz w:val="28"/>
                <w:lang w:val="en-US"/>
              </w:rPr>
              <w:t>,</w:t>
            </w:r>
            <w:r w:rsidRPr="007A7314">
              <w:rPr>
                <w:rFonts w:ascii="Angsana New" w:hAnsi="Angsana New" w:hint="cs"/>
                <w:sz w:val="28"/>
                <w:cs/>
                <w:lang w:val="en-US"/>
              </w:rPr>
              <w:t>999.10</w:t>
            </w:r>
          </w:p>
        </w:tc>
      </w:tr>
      <w:tr w:rsidR="00F6054F" w:rsidRPr="00AF4A4C" w:rsidTr="00B4099A">
        <w:trPr>
          <w:trHeight w:val="432"/>
        </w:trPr>
        <w:tc>
          <w:tcPr>
            <w:tcW w:w="751" w:type="pct"/>
            <w:hideMark/>
          </w:tcPr>
          <w:p w:rsidR="00F6054F" w:rsidRPr="00AF4A4C" w:rsidRDefault="00F6054F" w:rsidP="00B4099A">
            <w:pPr>
              <w:pStyle w:val="BodyTextIndent"/>
              <w:tabs>
                <w:tab w:val="left" w:pos="1260"/>
              </w:tabs>
              <w:spacing w:after="0"/>
              <w:ind w:left="102" w:right="-108" w:hanging="180"/>
              <w:rPr>
                <w:rFonts w:ascii="Angsana New" w:hAnsi="Angsana New"/>
                <w:sz w:val="28"/>
                <w:lang w:val="en-US"/>
              </w:rPr>
            </w:pPr>
            <w:r w:rsidRPr="00AF4A4C">
              <w:rPr>
                <w:rFonts w:ascii="Angsana New" w:hAnsi="Angsana New" w:hint="cs"/>
                <w:sz w:val="28"/>
                <w:lang w:val="en-US"/>
              </w:rPr>
              <w:t xml:space="preserve">2. </w:t>
            </w:r>
            <w:proofErr w:type="spellStart"/>
            <w:r w:rsidRPr="00AF4A4C">
              <w:rPr>
                <w:rFonts w:ascii="Angsana New" w:hAnsi="Angsana New"/>
                <w:sz w:val="28"/>
                <w:lang w:val="en-US"/>
              </w:rPr>
              <w:t>Getabec</w:t>
            </w:r>
            <w:proofErr w:type="spellEnd"/>
            <w:r w:rsidRPr="00AF4A4C">
              <w:rPr>
                <w:rFonts w:ascii="Angsana New" w:hAnsi="Angsana New"/>
                <w:sz w:val="28"/>
                <w:lang w:val="en-US"/>
              </w:rPr>
              <w:t xml:space="preserve"> International </w:t>
            </w:r>
            <w:proofErr w:type="spellStart"/>
            <w:r w:rsidRPr="00AF4A4C">
              <w:rPr>
                <w:rFonts w:ascii="Angsana New" w:hAnsi="Angsana New"/>
                <w:sz w:val="28"/>
                <w:lang w:val="en-US"/>
              </w:rPr>
              <w:t>Co.,Ltd</w:t>
            </w:r>
            <w:proofErr w:type="spellEnd"/>
          </w:p>
        </w:tc>
        <w:tc>
          <w:tcPr>
            <w:tcW w:w="383" w:type="pct"/>
            <w:hideMark/>
          </w:tcPr>
          <w:p w:rsidR="00F6054F" w:rsidRPr="00AF4A4C" w:rsidRDefault="00F6054F" w:rsidP="00B4099A">
            <w:pPr>
              <w:pStyle w:val="BodyTextIndent"/>
              <w:tabs>
                <w:tab w:val="left" w:pos="1260"/>
              </w:tabs>
              <w:spacing w:after="0"/>
              <w:ind w:left="-138" w:right="-108"/>
              <w:jc w:val="center"/>
              <w:rPr>
                <w:rFonts w:ascii="Angsana New" w:hAnsi="Angsana New"/>
                <w:sz w:val="28"/>
                <w:lang w:val="en-US"/>
              </w:rPr>
            </w:pPr>
            <w:r w:rsidRPr="00AF4A4C">
              <w:rPr>
                <w:rFonts w:ascii="Angsana New" w:hAnsi="Angsana New"/>
                <w:sz w:val="28"/>
                <w:lang w:val="en-US"/>
              </w:rPr>
              <w:t>Thailand</w:t>
            </w:r>
          </w:p>
        </w:tc>
        <w:tc>
          <w:tcPr>
            <w:tcW w:w="795" w:type="pct"/>
            <w:hideMark/>
          </w:tcPr>
          <w:p w:rsidR="00F6054F" w:rsidRPr="00AF4A4C" w:rsidRDefault="00F6054F" w:rsidP="00584159">
            <w:pPr>
              <w:pStyle w:val="BodyTextIndent"/>
              <w:tabs>
                <w:tab w:val="left" w:pos="1260"/>
              </w:tabs>
              <w:spacing w:after="0"/>
              <w:ind w:left="-18" w:right="-108"/>
              <w:rPr>
                <w:rFonts w:ascii="Angsana New" w:hAnsi="Angsana New"/>
                <w:sz w:val="28"/>
                <w:lang w:val="en-US"/>
              </w:rPr>
            </w:pPr>
            <w:r w:rsidRPr="00AF4A4C">
              <w:rPr>
                <w:rFonts w:ascii="Angsana New" w:hAnsi="Angsana New"/>
                <w:sz w:val="28"/>
                <w:lang w:val="en-US"/>
              </w:rPr>
              <w:t xml:space="preserve">Sale of steam boilers including boiler installation and repair. </w:t>
            </w:r>
            <w:r w:rsidRPr="00AF4A4C">
              <w:rPr>
                <w:rFonts w:ascii="Angsana New" w:eastAsia="Times New Roman" w:hAnsi="Angsana New"/>
                <w:sz w:val="28"/>
                <w:lang w:val="en-US"/>
              </w:rPr>
              <w:t>(At present temporarily halted main business operation an</w:t>
            </w:r>
            <w:r w:rsidR="00584159">
              <w:rPr>
                <w:rFonts w:ascii="Angsana New" w:eastAsia="Times New Roman" w:hAnsi="Angsana New"/>
                <w:sz w:val="28"/>
                <w:lang w:val="en-US"/>
              </w:rPr>
              <w:t xml:space="preserve">d in the process of </w:t>
            </w:r>
            <w:proofErr w:type="gramStart"/>
            <w:r w:rsidR="00584159">
              <w:rPr>
                <w:rFonts w:ascii="Angsana New" w:eastAsia="Times New Roman" w:hAnsi="Angsana New"/>
                <w:sz w:val="28"/>
                <w:lang w:val="en-US"/>
              </w:rPr>
              <w:t xml:space="preserve">preparing </w:t>
            </w:r>
            <w:r w:rsidRPr="00AF4A4C">
              <w:rPr>
                <w:rFonts w:ascii="Angsana New" w:eastAsia="Times New Roman" w:hAnsi="Angsana New"/>
                <w:sz w:val="28"/>
                <w:lang w:val="en-US"/>
              </w:rPr>
              <w:t xml:space="preserve"> a</w:t>
            </w:r>
            <w:proofErr w:type="gramEnd"/>
            <w:r w:rsidRPr="00AF4A4C">
              <w:rPr>
                <w:rFonts w:ascii="Angsana New" w:eastAsia="Times New Roman" w:hAnsi="Angsana New"/>
                <w:sz w:val="28"/>
                <w:lang w:val="en-US"/>
              </w:rPr>
              <w:t xml:space="preserve"> business plan.)</w:t>
            </w:r>
          </w:p>
        </w:tc>
        <w:tc>
          <w:tcPr>
            <w:tcW w:w="261" w:type="pct"/>
            <w:hideMark/>
          </w:tcPr>
          <w:p w:rsidR="00F6054F" w:rsidRPr="00AF4A4C" w:rsidRDefault="00F6054F" w:rsidP="00B4099A">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99.99%</w:t>
            </w:r>
          </w:p>
        </w:tc>
        <w:tc>
          <w:tcPr>
            <w:tcW w:w="262" w:type="pct"/>
            <w:hideMark/>
          </w:tcPr>
          <w:p w:rsidR="00F6054F" w:rsidRPr="00AF4A4C" w:rsidRDefault="00F6054F" w:rsidP="00B4099A">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99.99%</w:t>
            </w:r>
          </w:p>
        </w:tc>
        <w:tc>
          <w:tcPr>
            <w:tcW w:w="418" w:type="pct"/>
            <w:hideMark/>
          </w:tcPr>
          <w:p w:rsidR="00F6054F" w:rsidRPr="00AF4A4C" w:rsidRDefault="00F6054F" w:rsidP="00B4099A">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15,000,000</w:t>
            </w:r>
          </w:p>
        </w:tc>
        <w:tc>
          <w:tcPr>
            <w:tcW w:w="426" w:type="pct"/>
            <w:hideMark/>
          </w:tcPr>
          <w:p w:rsidR="00F6054F" w:rsidRPr="007A7314" w:rsidRDefault="00F6054F" w:rsidP="00B4099A">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15,000,000</w:t>
            </w:r>
          </w:p>
        </w:tc>
        <w:tc>
          <w:tcPr>
            <w:tcW w:w="427" w:type="pct"/>
            <w:hideMark/>
          </w:tcPr>
          <w:p w:rsidR="00F6054F" w:rsidRPr="007A7314" w:rsidRDefault="00F6054F" w:rsidP="00B4099A">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14,999,800.00</w:t>
            </w:r>
          </w:p>
        </w:tc>
        <w:tc>
          <w:tcPr>
            <w:tcW w:w="425" w:type="pct"/>
            <w:hideMark/>
          </w:tcPr>
          <w:p w:rsidR="00F6054F" w:rsidRPr="007A7314" w:rsidRDefault="00F6054F" w:rsidP="00B4099A">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14,999,800.00</w:t>
            </w:r>
          </w:p>
        </w:tc>
        <w:tc>
          <w:tcPr>
            <w:tcW w:w="427" w:type="pct"/>
          </w:tcPr>
          <w:p w:rsidR="00F6054F" w:rsidRPr="007A7314" w:rsidRDefault="00F6054F" w:rsidP="00B4099A">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w:t>
            </w:r>
          </w:p>
        </w:tc>
        <w:tc>
          <w:tcPr>
            <w:tcW w:w="425" w:type="pct"/>
          </w:tcPr>
          <w:p w:rsidR="00F6054F" w:rsidRPr="007A7314" w:rsidRDefault="00F6054F" w:rsidP="00B4099A">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34,949,534.00</w:t>
            </w:r>
          </w:p>
        </w:tc>
      </w:tr>
      <w:tr w:rsidR="00F6054F" w:rsidRPr="00AF4A4C" w:rsidTr="00B4099A">
        <w:trPr>
          <w:trHeight w:val="432"/>
        </w:trPr>
        <w:tc>
          <w:tcPr>
            <w:tcW w:w="751" w:type="pct"/>
            <w:hideMark/>
          </w:tcPr>
          <w:p w:rsidR="00F6054F" w:rsidRPr="00AF4A4C" w:rsidRDefault="00F6054F" w:rsidP="00B4099A">
            <w:pPr>
              <w:pStyle w:val="BodyTextIndent"/>
              <w:tabs>
                <w:tab w:val="left" w:pos="1260"/>
              </w:tabs>
              <w:spacing w:after="0"/>
              <w:ind w:left="102" w:hanging="180"/>
              <w:rPr>
                <w:rFonts w:ascii="Angsana New" w:hAnsi="Angsana New"/>
                <w:sz w:val="28"/>
                <w:lang w:val="en-US"/>
              </w:rPr>
            </w:pPr>
            <w:r w:rsidRPr="00AF4A4C">
              <w:rPr>
                <w:rFonts w:ascii="Angsana New" w:hAnsi="Angsana New" w:hint="cs"/>
                <w:sz w:val="28"/>
                <w:lang w:val="en-US"/>
              </w:rPr>
              <w:t xml:space="preserve">3. </w:t>
            </w:r>
            <w:proofErr w:type="spellStart"/>
            <w:r w:rsidRPr="00AF4A4C">
              <w:rPr>
                <w:rFonts w:ascii="Angsana New" w:hAnsi="Angsana New"/>
                <w:sz w:val="28"/>
                <w:lang w:val="en-US"/>
              </w:rPr>
              <w:t>Getabec</w:t>
            </w:r>
            <w:proofErr w:type="spellEnd"/>
            <w:r w:rsidRPr="00AF4A4C">
              <w:rPr>
                <w:rFonts w:ascii="Angsana New" w:hAnsi="Angsana New"/>
                <w:sz w:val="28"/>
                <w:lang w:val="en-US"/>
              </w:rPr>
              <w:t xml:space="preserve"> Vietnam </w:t>
            </w:r>
            <w:proofErr w:type="spellStart"/>
            <w:r w:rsidRPr="00AF4A4C">
              <w:rPr>
                <w:rFonts w:ascii="Angsana New" w:hAnsi="Angsana New"/>
                <w:sz w:val="28"/>
                <w:lang w:val="en-US"/>
              </w:rPr>
              <w:t>Co.,Ltd</w:t>
            </w:r>
            <w:proofErr w:type="spellEnd"/>
          </w:p>
        </w:tc>
        <w:tc>
          <w:tcPr>
            <w:tcW w:w="383" w:type="pct"/>
            <w:hideMark/>
          </w:tcPr>
          <w:p w:rsidR="00F6054F" w:rsidRPr="00AF4A4C" w:rsidRDefault="00F6054F" w:rsidP="00B4099A">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Vietnam</w:t>
            </w:r>
          </w:p>
        </w:tc>
        <w:tc>
          <w:tcPr>
            <w:tcW w:w="795" w:type="pct"/>
            <w:hideMark/>
          </w:tcPr>
          <w:p w:rsidR="00F6054F" w:rsidRPr="00AF4A4C" w:rsidRDefault="00F6054F" w:rsidP="00B4099A">
            <w:pPr>
              <w:pStyle w:val="BodyTextIndent"/>
              <w:tabs>
                <w:tab w:val="left" w:pos="1260"/>
              </w:tabs>
              <w:spacing w:after="0"/>
              <w:ind w:left="-18"/>
              <w:rPr>
                <w:rFonts w:ascii="Angsana New" w:hAnsi="Angsana New"/>
                <w:sz w:val="28"/>
                <w:cs/>
                <w:lang w:val="en-US"/>
              </w:rPr>
            </w:pPr>
            <w:r w:rsidRPr="00AF4A4C">
              <w:rPr>
                <w:rFonts w:ascii="Angsana New" w:hAnsi="Angsana New"/>
                <w:sz w:val="28"/>
                <w:lang w:val="en-US"/>
              </w:rPr>
              <w:t>Sale of steam boilers including boiler installation.</w:t>
            </w:r>
          </w:p>
        </w:tc>
        <w:tc>
          <w:tcPr>
            <w:tcW w:w="261" w:type="pct"/>
            <w:hideMark/>
          </w:tcPr>
          <w:p w:rsidR="00F6054F" w:rsidRPr="00AF4A4C" w:rsidRDefault="00F6054F" w:rsidP="00B4099A">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100%</w:t>
            </w:r>
          </w:p>
        </w:tc>
        <w:tc>
          <w:tcPr>
            <w:tcW w:w="262" w:type="pct"/>
            <w:hideMark/>
          </w:tcPr>
          <w:p w:rsidR="00F6054F" w:rsidRPr="00AF4A4C" w:rsidRDefault="00F6054F" w:rsidP="00B4099A">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100%</w:t>
            </w:r>
          </w:p>
        </w:tc>
        <w:tc>
          <w:tcPr>
            <w:tcW w:w="418" w:type="pct"/>
            <w:hideMark/>
          </w:tcPr>
          <w:p w:rsidR="00F6054F" w:rsidRPr="00AF4A4C" w:rsidRDefault="00F6054F" w:rsidP="00B4099A">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 xml:space="preserve">USD </w:t>
            </w:r>
            <w:r>
              <w:rPr>
                <w:rFonts w:ascii="Angsana New" w:hAnsi="Angsana New"/>
                <w:sz w:val="28"/>
                <w:lang w:val="en-US"/>
              </w:rPr>
              <w:t>350</w:t>
            </w:r>
            <w:r w:rsidRPr="00AF4A4C">
              <w:rPr>
                <w:rFonts w:ascii="Angsana New" w:hAnsi="Angsana New"/>
                <w:sz w:val="28"/>
                <w:lang w:val="en-US"/>
              </w:rPr>
              <w:t>,000</w:t>
            </w:r>
          </w:p>
        </w:tc>
        <w:tc>
          <w:tcPr>
            <w:tcW w:w="426" w:type="pct"/>
            <w:hideMark/>
          </w:tcPr>
          <w:p w:rsidR="00F6054F" w:rsidRPr="00AF4A4C" w:rsidRDefault="00F6054F" w:rsidP="00B4099A">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USD 200,000</w:t>
            </w:r>
          </w:p>
        </w:tc>
        <w:tc>
          <w:tcPr>
            <w:tcW w:w="427" w:type="pct"/>
            <w:hideMark/>
          </w:tcPr>
          <w:p w:rsidR="00F6054F" w:rsidRPr="001A4E97" w:rsidRDefault="00F6054F" w:rsidP="00B4099A">
            <w:pPr>
              <w:pStyle w:val="BodyTextIndent"/>
              <w:tabs>
                <w:tab w:val="left" w:pos="1260"/>
              </w:tabs>
              <w:spacing w:after="0"/>
              <w:ind w:left="0"/>
              <w:jc w:val="right"/>
              <w:rPr>
                <w:rFonts w:ascii="Angsana New" w:hAnsi="Angsana New"/>
                <w:sz w:val="28"/>
                <w:highlight w:val="yellow"/>
                <w:lang w:val="en-US"/>
              </w:rPr>
            </w:pPr>
            <w:r w:rsidRPr="005D5445">
              <w:rPr>
                <w:rFonts w:asciiTheme="majorBidi" w:hAnsiTheme="majorBidi" w:cstheme="majorBidi"/>
                <w:sz w:val="28"/>
                <w:lang w:val="en-US"/>
              </w:rPr>
              <w:t>11,423,000.00</w:t>
            </w:r>
          </w:p>
        </w:tc>
        <w:tc>
          <w:tcPr>
            <w:tcW w:w="425" w:type="pct"/>
            <w:hideMark/>
          </w:tcPr>
          <w:p w:rsidR="00F6054F" w:rsidRPr="005660C0" w:rsidRDefault="00F6054F" w:rsidP="00B4099A">
            <w:pPr>
              <w:pStyle w:val="BodyTextIndent"/>
              <w:tabs>
                <w:tab w:val="left" w:pos="1260"/>
              </w:tabs>
              <w:spacing w:after="0"/>
              <w:ind w:left="0"/>
              <w:jc w:val="right"/>
              <w:rPr>
                <w:rFonts w:ascii="Angsana New" w:hAnsi="Angsana New"/>
                <w:sz w:val="28"/>
                <w:highlight w:val="yellow"/>
                <w:lang w:val="en-US"/>
              </w:rPr>
            </w:pPr>
            <w:r>
              <w:rPr>
                <w:rFonts w:ascii="Angsana New" w:hAnsi="Angsana New"/>
                <w:sz w:val="28"/>
                <w:lang w:val="en-US"/>
              </w:rPr>
              <w:t>6,741,500.00</w:t>
            </w:r>
          </w:p>
        </w:tc>
        <w:tc>
          <w:tcPr>
            <w:tcW w:w="427" w:type="pct"/>
          </w:tcPr>
          <w:p w:rsidR="00F6054F" w:rsidRPr="007A7314" w:rsidRDefault="00F6054F" w:rsidP="00B4099A">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w:t>
            </w:r>
          </w:p>
        </w:tc>
        <w:tc>
          <w:tcPr>
            <w:tcW w:w="425" w:type="pct"/>
          </w:tcPr>
          <w:p w:rsidR="00F6054F" w:rsidRPr="00AF4A4C" w:rsidRDefault="00F6054F" w:rsidP="00B4099A">
            <w:pPr>
              <w:pStyle w:val="BodyTextIndent"/>
              <w:tabs>
                <w:tab w:val="left" w:pos="1260"/>
              </w:tabs>
              <w:spacing w:after="0"/>
              <w:ind w:left="0"/>
              <w:jc w:val="right"/>
              <w:rPr>
                <w:rFonts w:ascii="Angsana New" w:hAnsi="Angsana New"/>
                <w:sz w:val="28"/>
                <w:lang w:val="en-US"/>
              </w:rPr>
            </w:pPr>
            <w:r w:rsidRPr="009A3A78">
              <w:rPr>
                <w:rFonts w:ascii="Angsana New" w:hAnsi="Angsana New"/>
                <w:sz w:val="28"/>
                <w:lang w:val="en-US"/>
              </w:rPr>
              <w:t>-</w:t>
            </w:r>
          </w:p>
        </w:tc>
      </w:tr>
      <w:tr w:rsidR="00F6054F" w:rsidRPr="00AF4A4C" w:rsidTr="00B4099A">
        <w:trPr>
          <w:trHeight w:val="432"/>
        </w:trPr>
        <w:tc>
          <w:tcPr>
            <w:tcW w:w="1929" w:type="pct"/>
            <w:gridSpan w:val="3"/>
            <w:vAlign w:val="bottom"/>
            <w:hideMark/>
          </w:tcPr>
          <w:p w:rsidR="00F6054F" w:rsidRPr="00AF4A4C" w:rsidRDefault="00F6054F" w:rsidP="00B4099A">
            <w:pPr>
              <w:pStyle w:val="BodyTextIndent"/>
              <w:tabs>
                <w:tab w:val="left" w:pos="1260"/>
              </w:tabs>
              <w:spacing w:after="0"/>
              <w:ind w:left="0"/>
              <w:rPr>
                <w:rFonts w:ascii="Angsana New" w:hAnsi="Angsana New"/>
                <w:sz w:val="28"/>
                <w:lang w:val="en-US"/>
              </w:rPr>
            </w:pPr>
            <w:r w:rsidRPr="00AF4A4C">
              <w:rPr>
                <w:rFonts w:ascii="Angsana New" w:hAnsi="Angsana New"/>
                <w:sz w:val="28"/>
                <w:lang w:val="en-US"/>
              </w:rPr>
              <w:t>Total investment in subsidiaries - at cost</w:t>
            </w:r>
          </w:p>
        </w:tc>
        <w:tc>
          <w:tcPr>
            <w:tcW w:w="261" w:type="pct"/>
            <w:vAlign w:val="bottom"/>
          </w:tcPr>
          <w:p w:rsidR="00F6054F" w:rsidRPr="00AF4A4C" w:rsidRDefault="00F6054F" w:rsidP="00B4099A">
            <w:pPr>
              <w:pStyle w:val="BodyTextIndent"/>
              <w:tabs>
                <w:tab w:val="left" w:pos="1260"/>
              </w:tabs>
              <w:spacing w:after="0"/>
              <w:ind w:left="0"/>
              <w:rPr>
                <w:rFonts w:ascii="Angsana New" w:hAnsi="Angsana New"/>
                <w:sz w:val="28"/>
                <w:lang w:val="en-US"/>
              </w:rPr>
            </w:pPr>
          </w:p>
        </w:tc>
        <w:tc>
          <w:tcPr>
            <w:tcW w:w="262" w:type="pct"/>
            <w:vAlign w:val="bottom"/>
          </w:tcPr>
          <w:p w:rsidR="00F6054F" w:rsidRPr="00AF4A4C" w:rsidRDefault="00F6054F" w:rsidP="00B4099A">
            <w:pPr>
              <w:pStyle w:val="BodyTextIndent"/>
              <w:tabs>
                <w:tab w:val="left" w:pos="1260"/>
              </w:tabs>
              <w:spacing w:after="0"/>
              <w:ind w:left="0"/>
              <w:rPr>
                <w:rFonts w:ascii="Angsana New" w:hAnsi="Angsana New"/>
                <w:sz w:val="28"/>
                <w:lang w:val="en-US"/>
              </w:rPr>
            </w:pPr>
          </w:p>
        </w:tc>
        <w:tc>
          <w:tcPr>
            <w:tcW w:w="418" w:type="pct"/>
            <w:vAlign w:val="bottom"/>
          </w:tcPr>
          <w:p w:rsidR="00F6054F" w:rsidRPr="00AF4A4C" w:rsidRDefault="00F6054F" w:rsidP="00B4099A">
            <w:pPr>
              <w:pStyle w:val="BodyTextIndent"/>
              <w:tabs>
                <w:tab w:val="left" w:pos="1260"/>
              </w:tabs>
              <w:spacing w:after="0"/>
              <w:ind w:left="0"/>
              <w:rPr>
                <w:rFonts w:ascii="Angsana New" w:hAnsi="Angsana New"/>
                <w:sz w:val="28"/>
                <w:lang w:val="en-US"/>
              </w:rPr>
            </w:pPr>
          </w:p>
        </w:tc>
        <w:tc>
          <w:tcPr>
            <w:tcW w:w="426" w:type="pct"/>
            <w:vAlign w:val="bottom"/>
          </w:tcPr>
          <w:p w:rsidR="00F6054F" w:rsidRPr="00AF4A4C" w:rsidRDefault="00F6054F" w:rsidP="00B4099A">
            <w:pPr>
              <w:pStyle w:val="BodyTextIndent"/>
              <w:tabs>
                <w:tab w:val="left" w:pos="1260"/>
              </w:tabs>
              <w:spacing w:after="0"/>
              <w:ind w:left="0"/>
              <w:rPr>
                <w:rFonts w:ascii="Angsana New" w:hAnsi="Angsana New"/>
                <w:sz w:val="28"/>
                <w:lang w:val="en-US"/>
              </w:rPr>
            </w:pPr>
          </w:p>
        </w:tc>
        <w:tc>
          <w:tcPr>
            <w:tcW w:w="427" w:type="pct"/>
            <w:vAlign w:val="bottom"/>
            <w:hideMark/>
          </w:tcPr>
          <w:p w:rsidR="00F6054F" w:rsidRPr="001A4E97" w:rsidRDefault="00F6054F" w:rsidP="00B4099A">
            <w:pPr>
              <w:pStyle w:val="BodyTextIndent"/>
              <w:pBdr>
                <w:top w:val="single" w:sz="4" w:space="1" w:color="auto"/>
                <w:bottom w:val="double" w:sz="4" w:space="1" w:color="auto"/>
              </w:pBdr>
              <w:tabs>
                <w:tab w:val="left" w:pos="1260"/>
              </w:tabs>
              <w:spacing w:after="0"/>
              <w:ind w:left="-58"/>
              <w:jc w:val="right"/>
              <w:rPr>
                <w:rFonts w:ascii="Angsana New" w:hAnsi="Angsana New"/>
                <w:sz w:val="28"/>
                <w:highlight w:val="yellow"/>
                <w:lang w:val="en-US"/>
              </w:rPr>
            </w:pPr>
            <w:r w:rsidRPr="005D5445">
              <w:rPr>
                <w:rFonts w:asciiTheme="majorBidi" w:hAnsiTheme="majorBidi" w:cstheme="majorBidi"/>
                <w:sz w:val="28"/>
                <w:lang w:val="en-US"/>
              </w:rPr>
              <w:t>56,422,790.00</w:t>
            </w:r>
          </w:p>
        </w:tc>
        <w:tc>
          <w:tcPr>
            <w:tcW w:w="425" w:type="pct"/>
            <w:vAlign w:val="bottom"/>
            <w:hideMark/>
          </w:tcPr>
          <w:p w:rsidR="00F6054F" w:rsidRPr="005660C0" w:rsidRDefault="00F6054F" w:rsidP="00B4099A">
            <w:pPr>
              <w:pStyle w:val="BodyTextIndent"/>
              <w:pBdr>
                <w:top w:val="single" w:sz="4" w:space="1" w:color="auto"/>
                <w:bottom w:val="double" w:sz="4" w:space="1" w:color="auto"/>
              </w:pBdr>
              <w:tabs>
                <w:tab w:val="left" w:pos="1260"/>
              </w:tabs>
              <w:spacing w:after="0"/>
              <w:ind w:left="-58"/>
              <w:jc w:val="right"/>
              <w:rPr>
                <w:rFonts w:ascii="Angsana New" w:hAnsi="Angsana New"/>
                <w:sz w:val="28"/>
                <w:highlight w:val="yellow"/>
                <w:lang w:val="en-US"/>
              </w:rPr>
            </w:pPr>
            <w:r w:rsidRPr="002628BB">
              <w:rPr>
                <w:rFonts w:ascii="Angsana New" w:hAnsi="Angsana New"/>
                <w:sz w:val="28"/>
                <w:lang w:val="en-US"/>
              </w:rPr>
              <w:t>51,741,290.00</w:t>
            </w:r>
          </w:p>
        </w:tc>
        <w:tc>
          <w:tcPr>
            <w:tcW w:w="427" w:type="pct"/>
          </w:tcPr>
          <w:p w:rsidR="00F6054F" w:rsidRPr="001A4E97" w:rsidRDefault="00F6054F" w:rsidP="00B4099A">
            <w:pPr>
              <w:pStyle w:val="BodyTextIndent"/>
              <w:pBdr>
                <w:top w:val="single" w:sz="4" w:space="1" w:color="auto"/>
                <w:bottom w:val="double" w:sz="4" w:space="1" w:color="auto"/>
              </w:pBdr>
              <w:tabs>
                <w:tab w:val="left" w:pos="1260"/>
              </w:tabs>
              <w:spacing w:after="0"/>
              <w:ind w:left="-58"/>
              <w:jc w:val="right"/>
              <w:rPr>
                <w:rFonts w:ascii="Angsana New" w:hAnsi="Angsana New"/>
                <w:sz w:val="28"/>
                <w:highlight w:val="yellow"/>
                <w:lang w:val="en-US"/>
              </w:rPr>
            </w:pPr>
            <w:r w:rsidRPr="005D5445">
              <w:rPr>
                <w:rFonts w:asciiTheme="majorBidi" w:hAnsiTheme="majorBidi" w:cstheme="majorBidi"/>
                <w:sz w:val="28"/>
                <w:lang w:val="en-US"/>
              </w:rPr>
              <w:t>299,966.70</w:t>
            </w:r>
          </w:p>
        </w:tc>
        <w:tc>
          <w:tcPr>
            <w:tcW w:w="425" w:type="pct"/>
          </w:tcPr>
          <w:p w:rsidR="00F6054F" w:rsidRPr="00AF4A4C" w:rsidRDefault="00F6054F" w:rsidP="00B4099A">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9A3A78">
              <w:rPr>
                <w:rFonts w:ascii="Angsana New" w:hAnsi="Angsana New"/>
                <w:sz w:val="28"/>
                <w:lang w:val="en-US"/>
              </w:rPr>
              <w:t>37,649,533.10</w:t>
            </w:r>
          </w:p>
        </w:tc>
      </w:tr>
    </w:tbl>
    <w:p w:rsidR="00CF578E" w:rsidRPr="00EB2DAA" w:rsidRDefault="00CF578E" w:rsidP="00F6054F">
      <w:pPr>
        <w:pStyle w:val="BodyTextIndent"/>
        <w:tabs>
          <w:tab w:val="left" w:pos="1260"/>
        </w:tabs>
        <w:spacing w:before="120" w:line="320" w:lineRule="exact"/>
        <w:ind w:left="0"/>
        <w:jc w:val="thaiDistribute"/>
        <w:rPr>
          <w:rFonts w:ascii="Angsana New" w:eastAsia="Cordia New" w:hAnsi="Angsana New"/>
          <w:sz w:val="28"/>
          <w:cs/>
          <w:lang w:val="en-US"/>
        </w:rPr>
      </w:pPr>
    </w:p>
    <w:p w:rsidR="00617B39" w:rsidRPr="00447F3A" w:rsidRDefault="00617B39" w:rsidP="00C919A7">
      <w:pPr>
        <w:spacing w:before="120"/>
        <w:ind w:left="180" w:firstLine="90"/>
        <w:jc w:val="thaiDistribute"/>
        <w:rPr>
          <w:rFonts w:ascii="Angsana New" w:hAnsi="Angsana New"/>
          <w:sz w:val="2"/>
          <w:szCs w:val="2"/>
          <w:lang w:val="en-US"/>
        </w:rPr>
      </w:pPr>
      <w:bookmarkStart w:id="321" w:name="_MON_1522500146"/>
      <w:bookmarkStart w:id="322" w:name="_MON_1516540065"/>
      <w:bookmarkStart w:id="323" w:name="_MON_1516540092"/>
      <w:bookmarkStart w:id="324" w:name="_MON_1523346321"/>
      <w:bookmarkStart w:id="325" w:name="_MON_1514802096"/>
      <w:bookmarkStart w:id="326" w:name="_MON_1516610209"/>
      <w:bookmarkStart w:id="327" w:name="_MON_1523772464"/>
      <w:bookmarkStart w:id="328" w:name="_MON_1523772481"/>
      <w:bookmarkStart w:id="329" w:name="_MON_1514802980"/>
      <w:bookmarkStart w:id="330" w:name="_MON_1514803044"/>
      <w:bookmarkStart w:id="331" w:name="_MON_1514803069"/>
      <w:bookmarkStart w:id="332" w:name="_MON_1521016330"/>
      <w:bookmarkStart w:id="333" w:name="_MON_1536652392"/>
      <w:bookmarkStart w:id="334" w:name="_MON_1521016391"/>
      <w:bookmarkStart w:id="335" w:name="_MON_1514803089"/>
      <w:bookmarkStart w:id="336" w:name="_MON_1537095256"/>
      <w:bookmarkStart w:id="337" w:name="_MON_1508248892"/>
      <w:bookmarkStart w:id="338" w:name="_MON_1524209573"/>
      <w:bookmarkStart w:id="339" w:name="_MON_1539604068"/>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rsidR="003901ED" w:rsidRPr="00EB2DAA" w:rsidRDefault="003901ED" w:rsidP="004D3DB6">
      <w:pPr>
        <w:spacing w:before="120"/>
        <w:ind w:left="364"/>
        <w:rPr>
          <w:rFonts w:ascii="Angsana New" w:hAnsi="Angsana New"/>
          <w:sz w:val="28"/>
          <w:szCs w:val="28"/>
          <w:lang w:val="en-US"/>
        </w:rPr>
        <w:sectPr w:rsidR="003901ED" w:rsidRPr="00EB2DAA" w:rsidSect="00CF190F">
          <w:pgSz w:w="16840" w:h="11907" w:orient="landscape" w:code="9"/>
          <w:pgMar w:top="1555" w:right="936" w:bottom="994" w:left="936" w:header="720" w:footer="634" w:gutter="0"/>
          <w:cols w:space="720"/>
          <w:docGrid w:linePitch="360"/>
        </w:sectPr>
      </w:pPr>
      <w:bookmarkStart w:id="340" w:name="_MON_1541490211"/>
      <w:bookmarkStart w:id="341" w:name="_MON_1541490234"/>
      <w:bookmarkStart w:id="342" w:name="_MON_1539610184"/>
      <w:bookmarkStart w:id="343" w:name="_MON_1580105766"/>
      <w:bookmarkStart w:id="344" w:name="_MON_1523772448"/>
      <w:bookmarkStart w:id="345" w:name="_MON_1539610039"/>
      <w:bookmarkStart w:id="346" w:name="_MON_1539610062"/>
      <w:bookmarkStart w:id="347" w:name="_MON_1541490176"/>
      <w:bookmarkEnd w:id="340"/>
      <w:bookmarkEnd w:id="341"/>
      <w:bookmarkEnd w:id="342"/>
      <w:bookmarkEnd w:id="343"/>
      <w:bookmarkEnd w:id="344"/>
      <w:bookmarkEnd w:id="345"/>
      <w:bookmarkEnd w:id="346"/>
      <w:bookmarkEnd w:id="347"/>
    </w:p>
    <w:p w:rsidR="00013D4B" w:rsidRPr="00EB2DAA" w:rsidRDefault="00013D4B" w:rsidP="00013D4B">
      <w:pPr>
        <w:spacing w:before="120"/>
        <w:ind w:left="426"/>
        <w:jc w:val="thaiDistribute"/>
        <w:rPr>
          <w:rFonts w:ascii="Angsana New" w:hAnsi="Angsana New"/>
          <w:spacing w:val="4"/>
          <w:sz w:val="28"/>
          <w:szCs w:val="28"/>
          <w:cs/>
          <w:lang w:val="en-US"/>
        </w:rPr>
      </w:pPr>
      <w:r w:rsidRPr="00447F3A">
        <w:rPr>
          <w:rFonts w:ascii="Angsana New" w:hAnsi="Angsana New"/>
          <w:sz w:val="28"/>
          <w:szCs w:val="28"/>
          <w:lang w:val="en-US"/>
        </w:rPr>
        <w:lastRenderedPageBreak/>
        <w:t xml:space="preserve">In </w:t>
      </w:r>
      <w:r w:rsidR="00451253">
        <w:rPr>
          <w:rFonts w:ascii="Angsana New" w:hAnsi="Angsana New"/>
          <w:sz w:val="28"/>
          <w:szCs w:val="28"/>
          <w:lang w:val="en-US"/>
        </w:rPr>
        <w:t>2008</w:t>
      </w:r>
      <w:r w:rsidRPr="00447F3A">
        <w:rPr>
          <w:rFonts w:ascii="Angsana New" w:hAnsi="Angsana New"/>
          <w:sz w:val="28"/>
          <w:szCs w:val="28"/>
          <w:lang w:val="en-US"/>
        </w:rPr>
        <w:t>, the Company purchased common shares in two subsidiaries from shareholders who are also shareholders of the Company as follows;</w:t>
      </w:r>
    </w:p>
    <w:p w:rsidR="00013D4B" w:rsidRPr="00447F3A" w:rsidRDefault="00013D4B" w:rsidP="00013D4B">
      <w:pPr>
        <w:spacing w:before="120"/>
        <w:ind w:left="600" w:hanging="237"/>
        <w:jc w:val="thaiDistribute"/>
        <w:rPr>
          <w:rFonts w:ascii="Angsana New" w:hAnsi="Angsana New"/>
          <w:sz w:val="28"/>
          <w:szCs w:val="28"/>
          <w:lang w:val="en-US"/>
        </w:rPr>
      </w:pPr>
      <w:r w:rsidRPr="00EB2DAA">
        <w:rPr>
          <w:rFonts w:ascii="Angsana New" w:hAnsi="Angsana New" w:hint="cs"/>
          <w:sz w:val="28"/>
          <w:szCs w:val="28"/>
          <w:lang w:val="en-US"/>
        </w:rPr>
        <w:t xml:space="preserve">1.  </w:t>
      </w:r>
      <w:r w:rsidR="00451253">
        <w:rPr>
          <w:rFonts w:ascii="Angsana New" w:hAnsi="Angsana New"/>
          <w:spacing w:val="4"/>
          <w:sz w:val="28"/>
          <w:szCs w:val="28"/>
          <w:lang w:val="en-US"/>
        </w:rPr>
        <w:t>149,998</w:t>
      </w:r>
      <w:r w:rsidRPr="00447F3A">
        <w:rPr>
          <w:rFonts w:ascii="Angsana New" w:hAnsi="Angsana New"/>
          <w:spacing w:val="4"/>
          <w:sz w:val="28"/>
          <w:szCs w:val="28"/>
          <w:lang w:val="en-US"/>
        </w:rPr>
        <w:t xml:space="preserve"> common shares in </w:t>
      </w:r>
      <w:proofErr w:type="spellStart"/>
      <w:r w:rsidRPr="00447F3A">
        <w:rPr>
          <w:rFonts w:ascii="Angsana New" w:hAnsi="Angsana New"/>
          <w:spacing w:val="4"/>
          <w:sz w:val="28"/>
          <w:szCs w:val="28"/>
          <w:lang w:val="en-US"/>
        </w:rPr>
        <w:t>Getabec</w:t>
      </w:r>
      <w:proofErr w:type="spellEnd"/>
      <w:r w:rsidRPr="00447F3A">
        <w:rPr>
          <w:rFonts w:ascii="Angsana New" w:hAnsi="Angsana New"/>
          <w:spacing w:val="4"/>
          <w:sz w:val="28"/>
          <w:szCs w:val="28"/>
          <w:lang w:val="en-US"/>
        </w:rPr>
        <w:t xml:space="preserve"> International Company Limited, at the price of Baht </w:t>
      </w:r>
      <w:r w:rsidR="00451253">
        <w:rPr>
          <w:rFonts w:ascii="Angsana New" w:hAnsi="Angsana New"/>
          <w:spacing w:val="4"/>
          <w:sz w:val="28"/>
          <w:szCs w:val="28"/>
          <w:lang w:val="en-US"/>
        </w:rPr>
        <w:t>100</w:t>
      </w:r>
      <w:r w:rsidRPr="00447F3A">
        <w:rPr>
          <w:rFonts w:ascii="Angsana New" w:hAnsi="Angsana New"/>
          <w:spacing w:val="4"/>
          <w:sz w:val="28"/>
          <w:szCs w:val="28"/>
          <w:lang w:val="en-US"/>
        </w:rPr>
        <w:t xml:space="preserve"> per share, totaling Baht </w:t>
      </w:r>
      <w:r w:rsidR="00451253">
        <w:rPr>
          <w:rFonts w:ascii="Angsana New" w:hAnsi="Angsana New"/>
          <w:spacing w:val="4"/>
          <w:sz w:val="28"/>
          <w:szCs w:val="28"/>
          <w:lang w:val="en-US"/>
        </w:rPr>
        <w:t>15</w:t>
      </w:r>
      <w:r w:rsidRPr="00447F3A">
        <w:rPr>
          <w:rFonts w:ascii="Angsana New" w:hAnsi="Angsana New"/>
          <w:spacing w:val="4"/>
          <w:sz w:val="28"/>
          <w:szCs w:val="28"/>
          <w:lang w:val="en-US"/>
        </w:rPr>
        <w:t xml:space="preserve"> million, representing </w:t>
      </w:r>
      <w:r w:rsidR="00451253">
        <w:rPr>
          <w:rFonts w:ascii="Angsana New" w:hAnsi="Angsana New"/>
          <w:spacing w:val="4"/>
          <w:sz w:val="28"/>
          <w:szCs w:val="28"/>
          <w:lang w:val="en-US"/>
        </w:rPr>
        <w:t>99.99</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of the issued and paid</w:t>
      </w:r>
      <w:r w:rsidRPr="00EB2DAA">
        <w:rPr>
          <w:rFonts w:ascii="Angsana New" w:hAnsi="Angsana New"/>
          <w:spacing w:val="4"/>
          <w:sz w:val="28"/>
          <w:szCs w:val="28"/>
          <w:lang w:val="en-US"/>
        </w:rPr>
        <w:t>-</w:t>
      </w:r>
      <w:r w:rsidRPr="00447F3A">
        <w:rPr>
          <w:rFonts w:ascii="Angsana New" w:hAnsi="Angsana New"/>
          <w:spacing w:val="4"/>
          <w:sz w:val="28"/>
          <w:szCs w:val="28"/>
          <w:lang w:val="en-US"/>
        </w:rPr>
        <w:t>up share capital</w:t>
      </w:r>
      <w:r w:rsidRPr="00EB2DAA">
        <w:rPr>
          <w:rFonts w:ascii="Angsana New" w:hAnsi="Angsana New"/>
          <w:spacing w:val="4"/>
          <w:sz w:val="28"/>
          <w:szCs w:val="28"/>
          <w:lang w:val="en-US"/>
        </w:rPr>
        <w:t xml:space="preserve">. </w:t>
      </w:r>
      <w:r w:rsidRPr="00447F3A">
        <w:rPr>
          <w:rFonts w:ascii="Angsana New" w:hAnsi="Angsana New"/>
          <w:spacing w:val="4"/>
          <w:sz w:val="28"/>
          <w:szCs w:val="28"/>
          <w:lang w:val="en-US"/>
        </w:rPr>
        <w:t xml:space="preserve">Transfer and payment of shares were made on January </w:t>
      </w:r>
      <w:r w:rsidR="00451253">
        <w:rPr>
          <w:rFonts w:ascii="Angsana New" w:hAnsi="Angsana New"/>
          <w:spacing w:val="4"/>
          <w:sz w:val="28"/>
          <w:szCs w:val="28"/>
          <w:lang w:val="en-US"/>
        </w:rPr>
        <w:t>14</w:t>
      </w:r>
      <w:r w:rsidRPr="00447F3A">
        <w:rPr>
          <w:rFonts w:ascii="Angsana New" w:hAnsi="Angsana New"/>
          <w:spacing w:val="4"/>
          <w:sz w:val="28"/>
          <w:szCs w:val="28"/>
          <w:lang w:val="en-US"/>
        </w:rPr>
        <w:t xml:space="preserve">, </w:t>
      </w:r>
      <w:r w:rsidR="00451253">
        <w:rPr>
          <w:rFonts w:ascii="Angsana New" w:hAnsi="Angsana New"/>
          <w:spacing w:val="4"/>
          <w:sz w:val="28"/>
          <w:szCs w:val="28"/>
          <w:lang w:val="en-US"/>
        </w:rPr>
        <w:t>2009</w:t>
      </w:r>
      <w:r w:rsidRPr="00EB2DAA">
        <w:rPr>
          <w:rFonts w:ascii="Angsana New" w:hAnsi="Angsana New"/>
          <w:spacing w:val="4"/>
          <w:sz w:val="28"/>
          <w:szCs w:val="28"/>
          <w:lang w:val="en-US"/>
        </w:rPr>
        <w:t>.</w:t>
      </w:r>
    </w:p>
    <w:p w:rsidR="00013D4B" w:rsidRPr="00451253" w:rsidRDefault="00013D4B" w:rsidP="00013D4B">
      <w:pPr>
        <w:spacing w:before="120"/>
        <w:ind w:left="600" w:hanging="237"/>
        <w:jc w:val="thaiDistribute"/>
        <w:rPr>
          <w:rFonts w:ascii="Angsana New" w:hAnsi="Angsana New"/>
          <w:spacing w:val="4"/>
          <w:sz w:val="28"/>
          <w:szCs w:val="28"/>
          <w:lang w:val="en-US"/>
        </w:rPr>
      </w:pPr>
      <w:r w:rsidRPr="00EB2DAA">
        <w:rPr>
          <w:rFonts w:ascii="Angsana New" w:hAnsi="Angsana New" w:hint="cs"/>
          <w:sz w:val="28"/>
          <w:szCs w:val="28"/>
          <w:lang w:val="en-US"/>
        </w:rPr>
        <w:t xml:space="preserve">2.  </w:t>
      </w:r>
      <w:r w:rsidRPr="00EB2DAA">
        <w:rPr>
          <w:rFonts w:ascii="Angsana New" w:hAnsi="Angsana New"/>
          <w:spacing w:val="4"/>
          <w:sz w:val="28"/>
          <w:szCs w:val="28"/>
          <w:lang w:val="en-US"/>
        </w:rPr>
        <w:t>5,999,998</w:t>
      </w:r>
      <w:r w:rsidRPr="00447F3A">
        <w:rPr>
          <w:rFonts w:ascii="Angsana New" w:hAnsi="Angsana New"/>
          <w:spacing w:val="4"/>
          <w:sz w:val="28"/>
          <w:szCs w:val="28"/>
          <w:lang w:val="en-US"/>
        </w:rPr>
        <w:t xml:space="preserve"> common shares in </w:t>
      </w:r>
      <w:r w:rsidRPr="00447F3A">
        <w:rPr>
          <w:rFonts w:ascii="Angsana New" w:hAnsi="Angsana New"/>
          <w:sz w:val="28"/>
          <w:szCs w:val="28"/>
          <w:lang w:val="en-US"/>
        </w:rPr>
        <w:t>German</w:t>
      </w:r>
      <w:r w:rsidRPr="00EB2DAA">
        <w:rPr>
          <w:rFonts w:ascii="Angsana New" w:hAnsi="Angsana New"/>
          <w:sz w:val="28"/>
          <w:szCs w:val="28"/>
          <w:lang w:val="en-US"/>
        </w:rPr>
        <w:t>-</w:t>
      </w:r>
      <w:r w:rsidRPr="00447F3A">
        <w:rPr>
          <w:rFonts w:ascii="Angsana New" w:hAnsi="Angsana New"/>
          <w:sz w:val="28"/>
          <w:szCs w:val="28"/>
          <w:lang w:val="en-US"/>
        </w:rPr>
        <w:t>Thai Boiler Engineering Cooperation</w:t>
      </w:r>
      <w:r w:rsidRPr="00447F3A">
        <w:rPr>
          <w:rFonts w:ascii="Angsana New" w:hAnsi="Angsana New"/>
          <w:spacing w:val="4"/>
          <w:sz w:val="28"/>
          <w:szCs w:val="28"/>
          <w:lang w:val="en-US"/>
        </w:rPr>
        <w:t xml:space="preserve"> Company Limited, at the price of Baht </w:t>
      </w:r>
      <w:r w:rsidR="00451253">
        <w:rPr>
          <w:rFonts w:ascii="Angsana New" w:hAnsi="Angsana New"/>
          <w:spacing w:val="4"/>
          <w:sz w:val="28"/>
          <w:szCs w:val="28"/>
          <w:lang w:val="en-US"/>
        </w:rPr>
        <w:t>5</w:t>
      </w:r>
      <w:r w:rsidRPr="00447F3A">
        <w:rPr>
          <w:rFonts w:ascii="Angsana New" w:hAnsi="Angsana New"/>
          <w:spacing w:val="4"/>
          <w:sz w:val="28"/>
          <w:szCs w:val="28"/>
          <w:lang w:val="en-US"/>
        </w:rPr>
        <w:t xml:space="preserve"> per share, totaling Baht </w:t>
      </w:r>
      <w:r w:rsidR="00451253">
        <w:rPr>
          <w:rFonts w:ascii="Angsana New" w:hAnsi="Angsana New"/>
          <w:spacing w:val="4"/>
          <w:sz w:val="28"/>
          <w:szCs w:val="28"/>
          <w:lang w:val="en-US"/>
        </w:rPr>
        <w:t>30</w:t>
      </w:r>
      <w:r w:rsidRPr="00447F3A">
        <w:rPr>
          <w:rFonts w:ascii="Angsana New" w:hAnsi="Angsana New"/>
          <w:spacing w:val="4"/>
          <w:sz w:val="28"/>
          <w:szCs w:val="28"/>
          <w:lang w:val="en-US"/>
        </w:rPr>
        <w:t xml:space="preserve"> million, representing </w:t>
      </w:r>
      <w:r w:rsidR="00451253">
        <w:rPr>
          <w:rFonts w:ascii="Angsana New" w:hAnsi="Angsana New"/>
          <w:spacing w:val="4"/>
          <w:sz w:val="28"/>
          <w:szCs w:val="28"/>
          <w:lang w:val="en-US"/>
        </w:rPr>
        <w:t>99.99</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of the issued and paid</w:t>
      </w:r>
      <w:r w:rsidRPr="00EB2DAA">
        <w:rPr>
          <w:rFonts w:ascii="Angsana New" w:hAnsi="Angsana New"/>
          <w:spacing w:val="4"/>
          <w:sz w:val="28"/>
          <w:szCs w:val="28"/>
          <w:lang w:val="en-US"/>
        </w:rPr>
        <w:t>-</w:t>
      </w:r>
      <w:r w:rsidRPr="00447F3A">
        <w:rPr>
          <w:rFonts w:ascii="Angsana New" w:hAnsi="Angsana New"/>
          <w:spacing w:val="4"/>
          <w:sz w:val="28"/>
          <w:szCs w:val="28"/>
          <w:lang w:val="en-US"/>
        </w:rPr>
        <w:t>up share capital</w:t>
      </w:r>
      <w:r w:rsidRPr="00EB2DAA">
        <w:rPr>
          <w:rFonts w:ascii="Angsana New" w:hAnsi="Angsana New"/>
          <w:spacing w:val="4"/>
          <w:sz w:val="28"/>
          <w:szCs w:val="28"/>
          <w:lang w:val="en-US"/>
        </w:rPr>
        <w:t>.</w:t>
      </w:r>
      <w:r w:rsidRPr="00447F3A">
        <w:rPr>
          <w:rFonts w:ascii="Angsana New" w:hAnsi="Angsana New"/>
          <w:spacing w:val="4"/>
          <w:sz w:val="28"/>
          <w:szCs w:val="28"/>
          <w:lang w:val="en-US"/>
        </w:rPr>
        <w:t xml:space="preserve"> Transferring and payment of shares were made on January </w:t>
      </w:r>
      <w:r w:rsidR="00451253">
        <w:rPr>
          <w:rFonts w:ascii="Angsana New" w:hAnsi="Angsana New"/>
          <w:spacing w:val="4"/>
          <w:sz w:val="28"/>
          <w:szCs w:val="28"/>
          <w:lang w:val="en-US"/>
        </w:rPr>
        <w:t>14</w:t>
      </w:r>
      <w:r w:rsidRPr="00447F3A">
        <w:rPr>
          <w:rFonts w:ascii="Angsana New" w:hAnsi="Angsana New"/>
          <w:spacing w:val="4"/>
          <w:sz w:val="28"/>
          <w:szCs w:val="28"/>
          <w:lang w:val="en-US"/>
        </w:rPr>
        <w:t xml:space="preserve">, </w:t>
      </w:r>
      <w:r w:rsidR="00451253">
        <w:rPr>
          <w:rFonts w:ascii="Angsana New" w:hAnsi="Angsana New"/>
          <w:spacing w:val="4"/>
          <w:sz w:val="28"/>
          <w:szCs w:val="28"/>
          <w:lang w:val="en-US"/>
        </w:rPr>
        <w:t>2009</w:t>
      </w:r>
      <w:r w:rsidR="00CC57DC">
        <w:rPr>
          <w:rFonts w:ascii="Angsana New" w:hAnsi="Angsana New"/>
          <w:spacing w:val="4"/>
          <w:sz w:val="28"/>
          <w:szCs w:val="28"/>
          <w:lang w:val="en-US"/>
        </w:rPr>
        <w:t>.</w:t>
      </w:r>
    </w:p>
    <w:p w:rsidR="00013D4B" w:rsidRPr="00EB2DAA" w:rsidRDefault="00013D4B" w:rsidP="00013D4B">
      <w:pPr>
        <w:spacing w:before="120"/>
        <w:ind w:left="426"/>
        <w:jc w:val="thaiDistribute"/>
        <w:rPr>
          <w:rFonts w:ascii="Angsana New" w:hAnsi="Angsana New"/>
          <w:sz w:val="28"/>
          <w:szCs w:val="28"/>
          <w:cs/>
          <w:lang w:val="en-US"/>
        </w:rPr>
      </w:pPr>
      <w:r w:rsidRPr="00447F3A">
        <w:rPr>
          <w:rFonts w:ascii="Angsana New" w:hAnsi="Angsana New"/>
          <w:spacing w:val="4"/>
          <w:sz w:val="28"/>
          <w:szCs w:val="28"/>
          <w:lang w:val="en-US"/>
        </w:rPr>
        <w:t xml:space="preserve">The difference between the purchase prices of the investments and their net book values at the date of purchase is </w:t>
      </w:r>
      <w:r w:rsidRPr="00447F3A">
        <w:rPr>
          <w:rFonts w:ascii="Angsana New" w:hAnsi="Angsana New"/>
          <w:color w:val="000000"/>
          <w:sz w:val="28"/>
          <w:szCs w:val="28"/>
          <w:lang w:val="en-US"/>
        </w:rPr>
        <w:t>as follows</w:t>
      </w:r>
      <w:r w:rsidRPr="00447F3A">
        <w:rPr>
          <w:rFonts w:ascii="Angsana New" w:hAnsi="Angsana New"/>
          <w:sz w:val="28"/>
          <w:szCs w:val="28"/>
          <w:lang w:val="en-US"/>
        </w:rPr>
        <w:t>;</w:t>
      </w:r>
    </w:p>
    <w:tbl>
      <w:tblPr>
        <w:tblW w:w="8945" w:type="dxa"/>
        <w:tblInd w:w="558" w:type="dxa"/>
        <w:tblLook w:val="01E0" w:firstRow="1" w:lastRow="1" w:firstColumn="1" w:lastColumn="1" w:noHBand="0" w:noVBand="0"/>
      </w:tblPr>
      <w:tblGrid>
        <w:gridCol w:w="7197"/>
        <w:gridCol w:w="1748"/>
      </w:tblGrid>
      <w:tr w:rsidR="00013D4B" w:rsidRPr="00EB2DAA" w:rsidTr="006D13E8">
        <w:tc>
          <w:tcPr>
            <w:tcW w:w="7200" w:type="dxa"/>
          </w:tcPr>
          <w:p w:rsidR="00013D4B" w:rsidRPr="00EB2DAA" w:rsidRDefault="00013D4B" w:rsidP="00BC3699">
            <w:pPr>
              <w:spacing w:before="120"/>
              <w:ind w:left="426" w:right="389"/>
              <w:jc w:val="thaiDistribute"/>
              <w:rPr>
                <w:rFonts w:ascii="Angsana New" w:hAnsi="Angsana New"/>
                <w:sz w:val="28"/>
                <w:szCs w:val="28"/>
                <w:cs/>
                <w:lang w:val="en-US"/>
              </w:rPr>
            </w:pPr>
          </w:p>
        </w:tc>
        <w:tc>
          <w:tcPr>
            <w:tcW w:w="1745" w:type="dxa"/>
          </w:tcPr>
          <w:p w:rsidR="00013D4B" w:rsidRPr="00CE79CD" w:rsidRDefault="00013D4B" w:rsidP="00BC3699">
            <w:pPr>
              <w:pBdr>
                <w:bottom w:val="single" w:sz="2" w:space="1" w:color="auto"/>
              </w:pBdr>
              <w:spacing w:before="120"/>
              <w:ind w:left="426"/>
              <w:jc w:val="center"/>
              <w:rPr>
                <w:rFonts w:ascii="Angsana New" w:hAnsi="Angsana New"/>
                <w:sz w:val="28"/>
                <w:szCs w:val="28"/>
                <w:cs/>
              </w:rPr>
            </w:pPr>
            <w:r w:rsidRPr="00447F3A">
              <w:rPr>
                <w:rFonts w:ascii="Angsana New" w:hAnsi="Angsana New"/>
                <w:sz w:val="28"/>
                <w:szCs w:val="28"/>
                <w:lang w:val="en-US"/>
              </w:rPr>
              <w:t xml:space="preserve">Unit </w:t>
            </w:r>
            <w:r w:rsidRPr="00EB2DAA">
              <w:rPr>
                <w:rFonts w:ascii="Angsana New" w:hAnsi="Angsana New"/>
                <w:sz w:val="28"/>
                <w:szCs w:val="28"/>
                <w:lang w:val="en-US"/>
              </w:rPr>
              <w:t>:</w:t>
            </w:r>
            <w:r w:rsidRPr="00447F3A">
              <w:rPr>
                <w:rFonts w:ascii="Angsana New" w:hAnsi="Angsana New"/>
                <w:sz w:val="28"/>
                <w:szCs w:val="28"/>
                <w:lang w:val="en-US"/>
              </w:rPr>
              <w:t xml:space="preserve"> Baht</w:t>
            </w:r>
          </w:p>
        </w:tc>
      </w:tr>
      <w:tr w:rsidR="00013D4B" w:rsidRPr="00EB2DAA" w:rsidTr="006D13E8">
        <w:tc>
          <w:tcPr>
            <w:tcW w:w="7200" w:type="dxa"/>
          </w:tcPr>
          <w:p w:rsidR="00013D4B" w:rsidRPr="00EB2DAA" w:rsidRDefault="00013D4B" w:rsidP="006F4BA3">
            <w:pPr>
              <w:spacing w:before="120"/>
              <w:ind w:left="-108"/>
              <w:jc w:val="thaiDistribute"/>
              <w:rPr>
                <w:rFonts w:ascii="Angsana New" w:hAnsi="Angsana New"/>
                <w:sz w:val="28"/>
                <w:szCs w:val="28"/>
                <w:cs/>
                <w:lang w:val="en-US"/>
              </w:rPr>
            </w:pPr>
            <w:r w:rsidRPr="00447F3A">
              <w:rPr>
                <w:rFonts w:ascii="Angsana New" w:hAnsi="Angsana New"/>
                <w:spacing w:val="4"/>
                <w:sz w:val="28"/>
                <w:szCs w:val="28"/>
                <w:lang w:val="en-US"/>
              </w:rPr>
              <w:t xml:space="preserve">Purchase price was lower than net book value </w:t>
            </w:r>
            <w:r w:rsidRPr="00EB2DAA">
              <w:rPr>
                <w:rFonts w:ascii="Angsana New" w:hAnsi="Angsana New"/>
                <w:sz w:val="28"/>
                <w:szCs w:val="28"/>
                <w:lang w:val="en-US"/>
              </w:rPr>
              <w:t xml:space="preserve">- </w:t>
            </w:r>
            <w:proofErr w:type="spellStart"/>
            <w:r w:rsidRPr="00447F3A">
              <w:rPr>
                <w:rFonts w:ascii="Angsana New" w:hAnsi="Angsana New"/>
                <w:sz w:val="28"/>
                <w:szCs w:val="28"/>
                <w:lang w:val="en-US"/>
              </w:rPr>
              <w:t>Getabec</w:t>
            </w:r>
            <w:proofErr w:type="spellEnd"/>
            <w:r w:rsidRPr="00447F3A">
              <w:rPr>
                <w:rFonts w:ascii="Angsana New" w:hAnsi="Angsana New"/>
                <w:sz w:val="28"/>
                <w:szCs w:val="28"/>
                <w:lang w:val="en-US"/>
              </w:rPr>
              <w:t xml:space="preserve"> International Co</w:t>
            </w:r>
            <w:r w:rsidRPr="00EB2DAA">
              <w:rPr>
                <w:rFonts w:ascii="Angsana New" w:hAnsi="Angsana New"/>
                <w:sz w:val="28"/>
                <w:szCs w:val="28"/>
                <w:lang w:val="en-US"/>
              </w:rPr>
              <w:t>.</w:t>
            </w:r>
            <w:r w:rsidRPr="00447F3A">
              <w:rPr>
                <w:rFonts w:ascii="Angsana New" w:hAnsi="Angsana New"/>
                <w:sz w:val="28"/>
                <w:szCs w:val="28"/>
                <w:lang w:val="en-US"/>
              </w:rPr>
              <w:t>, Ltd</w:t>
            </w:r>
          </w:p>
        </w:tc>
        <w:tc>
          <w:tcPr>
            <w:tcW w:w="1745" w:type="dxa"/>
          </w:tcPr>
          <w:p w:rsidR="00013D4B" w:rsidRPr="00447F3A" w:rsidRDefault="00451253" w:rsidP="00BC3699">
            <w:pPr>
              <w:spacing w:before="120"/>
              <w:ind w:left="426" w:right="43"/>
              <w:jc w:val="right"/>
              <w:rPr>
                <w:rFonts w:ascii="Angsana New" w:hAnsi="Angsana New"/>
                <w:sz w:val="28"/>
                <w:szCs w:val="28"/>
                <w:lang w:val="en-US"/>
              </w:rPr>
            </w:pPr>
            <w:r>
              <w:rPr>
                <w:rFonts w:ascii="Angsana New" w:hAnsi="Angsana New"/>
                <w:sz w:val="28"/>
                <w:szCs w:val="28"/>
                <w:lang w:val="en-US"/>
              </w:rPr>
              <w:t>11,688,389.92</w:t>
            </w:r>
          </w:p>
        </w:tc>
      </w:tr>
      <w:tr w:rsidR="00013D4B" w:rsidRPr="00EB2DAA" w:rsidTr="006D13E8">
        <w:tc>
          <w:tcPr>
            <w:tcW w:w="7200" w:type="dxa"/>
          </w:tcPr>
          <w:p w:rsidR="00013D4B" w:rsidRPr="00EB2DAA" w:rsidRDefault="00013D4B" w:rsidP="006F4BA3">
            <w:pPr>
              <w:spacing w:before="120"/>
              <w:ind w:left="342" w:hanging="450"/>
              <w:jc w:val="thaiDistribute"/>
              <w:rPr>
                <w:rFonts w:ascii="Angsana New" w:hAnsi="Angsana New"/>
                <w:sz w:val="28"/>
                <w:szCs w:val="28"/>
                <w:cs/>
                <w:lang w:val="en-US"/>
              </w:rPr>
            </w:pPr>
            <w:r w:rsidRPr="00447F3A">
              <w:rPr>
                <w:rFonts w:ascii="Angsana New" w:hAnsi="Angsana New"/>
                <w:spacing w:val="4"/>
                <w:sz w:val="28"/>
                <w:szCs w:val="28"/>
                <w:lang w:val="en-US"/>
              </w:rPr>
              <w:t xml:space="preserve">Purchase price was lower than net book value </w:t>
            </w:r>
            <w:r w:rsidRPr="00EB2DAA">
              <w:rPr>
                <w:rFonts w:ascii="Angsana New" w:hAnsi="Angsana New"/>
                <w:sz w:val="28"/>
                <w:szCs w:val="28"/>
                <w:lang w:val="en-US"/>
              </w:rPr>
              <w:t>-</w:t>
            </w:r>
            <w:r w:rsidRPr="00EB2DAA">
              <w:rPr>
                <w:rFonts w:ascii="Angsana New" w:eastAsia="Times New Roman" w:hAnsi="Angsana New"/>
                <w:sz w:val="26"/>
                <w:szCs w:val="26"/>
                <w:lang w:val="en-US"/>
              </w:rPr>
              <w:t xml:space="preserve"> </w:t>
            </w:r>
            <w:r w:rsidRPr="00447F3A">
              <w:rPr>
                <w:rFonts w:ascii="Angsana New" w:hAnsi="Angsana New"/>
                <w:sz w:val="28"/>
                <w:szCs w:val="28"/>
                <w:lang w:val="en-US"/>
              </w:rPr>
              <w:t>German</w:t>
            </w:r>
            <w:r w:rsidRPr="00EB2DAA">
              <w:rPr>
                <w:rFonts w:ascii="Angsana New" w:hAnsi="Angsana New"/>
                <w:sz w:val="28"/>
                <w:szCs w:val="28"/>
                <w:lang w:val="en-US"/>
              </w:rPr>
              <w:t>-</w:t>
            </w:r>
            <w:r w:rsidRPr="00447F3A">
              <w:rPr>
                <w:rFonts w:ascii="Angsana New" w:hAnsi="Angsana New"/>
                <w:sz w:val="28"/>
                <w:szCs w:val="28"/>
                <w:lang w:val="en-US"/>
              </w:rPr>
              <w:t>Thai Boiler Engineering Cooperation Co</w:t>
            </w:r>
            <w:r w:rsidRPr="00EB2DAA">
              <w:rPr>
                <w:rFonts w:ascii="Angsana New" w:hAnsi="Angsana New"/>
                <w:sz w:val="28"/>
                <w:szCs w:val="28"/>
                <w:lang w:val="en-US"/>
              </w:rPr>
              <w:t>.</w:t>
            </w:r>
            <w:r w:rsidRPr="00447F3A">
              <w:rPr>
                <w:rFonts w:ascii="Angsana New" w:hAnsi="Angsana New"/>
                <w:sz w:val="28"/>
                <w:szCs w:val="28"/>
                <w:lang w:val="en-US"/>
              </w:rPr>
              <w:t>, Ltd</w:t>
            </w:r>
          </w:p>
        </w:tc>
        <w:tc>
          <w:tcPr>
            <w:tcW w:w="1745" w:type="dxa"/>
          </w:tcPr>
          <w:p w:rsidR="00013D4B" w:rsidRPr="00447F3A" w:rsidRDefault="00013D4B" w:rsidP="00BC3699">
            <w:pPr>
              <w:ind w:left="425" w:right="45"/>
              <w:jc w:val="right"/>
              <w:rPr>
                <w:rFonts w:ascii="Angsana New" w:hAnsi="Angsana New"/>
                <w:sz w:val="28"/>
                <w:szCs w:val="28"/>
                <w:lang w:val="en-US"/>
              </w:rPr>
            </w:pPr>
          </w:p>
          <w:p w:rsidR="00013D4B" w:rsidRPr="00447F3A" w:rsidRDefault="00451253" w:rsidP="00BC3699">
            <w:pPr>
              <w:ind w:left="425" w:right="45"/>
              <w:jc w:val="right"/>
              <w:rPr>
                <w:rFonts w:ascii="Angsana New" w:hAnsi="Angsana New"/>
                <w:sz w:val="28"/>
                <w:szCs w:val="28"/>
                <w:lang w:val="en-US"/>
              </w:rPr>
            </w:pPr>
            <w:r>
              <w:rPr>
                <w:rFonts w:ascii="Angsana New" w:hAnsi="Angsana New"/>
                <w:sz w:val="28"/>
                <w:szCs w:val="28"/>
                <w:lang w:val="en-US"/>
              </w:rPr>
              <w:t>7,698,045.11</w:t>
            </w:r>
          </w:p>
        </w:tc>
      </w:tr>
      <w:tr w:rsidR="00013D4B" w:rsidRPr="00EB2DAA" w:rsidTr="006D13E8">
        <w:trPr>
          <w:trHeight w:val="623"/>
        </w:trPr>
        <w:tc>
          <w:tcPr>
            <w:tcW w:w="7200" w:type="dxa"/>
          </w:tcPr>
          <w:p w:rsidR="00013D4B" w:rsidRPr="00EB2DAA" w:rsidRDefault="00013D4B" w:rsidP="006F4BA3">
            <w:pPr>
              <w:spacing w:before="120"/>
              <w:ind w:left="426" w:hanging="534"/>
              <w:jc w:val="thaiDistribute"/>
              <w:rPr>
                <w:rFonts w:ascii="Angsana New" w:hAnsi="Angsana New"/>
                <w:sz w:val="28"/>
                <w:szCs w:val="28"/>
                <w:cs/>
                <w:lang w:val="en-US"/>
              </w:rPr>
            </w:pPr>
            <w:r w:rsidRPr="00447F3A">
              <w:rPr>
                <w:rFonts w:ascii="Angsana New" w:hAnsi="Angsana New"/>
                <w:spacing w:val="4"/>
                <w:sz w:val="28"/>
                <w:szCs w:val="28"/>
                <w:lang w:val="en-US"/>
              </w:rPr>
              <w:t>Total purchase prices of the investments lower than their net book values</w:t>
            </w:r>
          </w:p>
        </w:tc>
        <w:tc>
          <w:tcPr>
            <w:tcW w:w="1745" w:type="dxa"/>
          </w:tcPr>
          <w:p w:rsidR="00013D4B" w:rsidRPr="00447F3A" w:rsidRDefault="00451253" w:rsidP="00BC3699">
            <w:pPr>
              <w:pBdr>
                <w:top w:val="single" w:sz="2" w:space="0" w:color="auto"/>
                <w:bottom w:val="double" w:sz="4" w:space="0" w:color="auto"/>
              </w:pBdr>
              <w:spacing w:before="120"/>
              <w:ind w:left="426" w:right="43"/>
              <w:jc w:val="right"/>
              <w:rPr>
                <w:rFonts w:ascii="Angsana New" w:hAnsi="Angsana New"/>
                <w:sz w:val="28"/>
                <w:szCs w:val="28"/>
                <w:lang w:val="en-US"/>
              </w:rPr>
            </w:pPr>
            <w:r>
              <w:rPr>
                <w:rFonts w:ascii="Angsana New" w:hAnsi="Angsana New"/>
                <w:sz w:val="28"/>
                <w:szCs w:val="28"/>
                <w:lang w:val="en-US"/>
              </w:rPr>
              <w:t>19,386,435.03</w:t>
            </w:r>
          </w:p>
        </w:tc>
      </w:tr>
    </w:tbl>
    <w:p w:rsidR="00013D4B" w:rsidRPr="00EB2DAA" w:rsidRDefault="00013D4B" w:rsidP="00013D4B">
      <w:pPr>
        <w:spacing w:before="240"/>
        <w:ind w:left="426"/>
        <w:jc w:val="thaiDistribute"/>
        <w:rPr>
          <w:rFonts w:ascii="Angsana New" w:hAnsi="Angsana New"/>
          <w:sz w:val="28"/>
          <w:szCs w:val="28"/>
          <w:cs/>
          <w:lang w:val="en-US"/>
        </w:rPr>
      </w:pPr>
      <w:r w:rsidRPr="00447F3A">
        <w:rPr>
          <w:rFonts w:ascii="Angsana New" w:hAnsi="Angsana New"/>
          <w:sz w:val="28"/>
          <w:szCs w:val="28"/>
          <w:lang w:val="en-US"/>
        </w:rPr>
        <w:t>The Company recorded the different amounts of cost which were lower than the book value</w:t>
      </w:r>
      <w:r w:rsidRPr="00EB2DAA">
        <w:rPr>
          <w:rFonts w:ascii="Angsana New" w:hAnsi="Angsana New"/>
          <w:sz w:val="28"/>
          <w:szCs w:val="28"/>
          <w:lang w:val="en-US"/>
        </w:rPr>
        <w:t xml:space="preserve"> </w:t>
      </w:r>
      <w:r w:rsidRPr="00447F3A">
        <w:rPr>
          <w:rFonts w:ascii="Angsana New" w:hAnsi="Angsana New"/>
          <w:sz w:val="28"/>
          <w:szCs w:val="28"/>
          <w:lang w:val="en-US"/>
        </w:rPr>
        <w:t>as discount from purchasing investments from subsidiaries shown under the shareholders</w:t>
      </w:r>
      <w:r w:rsidRPr="00EB2DAA">
        <w:rPr>
          <w:rFonts w:ascii="Angsana New" w:hAnsi="Angsana New"/>
          <w:sz w:val="28"/>
          <w:szCs w:val="28"/>
          <w:lang w:val="en-US"/>
        </w:rPr>
        <w:t>’</w:t>
      </w:r>
      <w:r w:rsidRPr="00447F3A">
        <w:rPr>
          <w:rFonts w:ascii="Angsana New" w:hAnsi="Angsana New"/>
          <w:sz w:val="28"/>
          <w:szCs w:val="28"/>
          <w:lang w:val="en-US"/>
        </w:rPr>
        <w:t xml:space="preserve"> equity</w:t>
      </w:r>
      <w:r w:rsidRPr="00EB2DAA">
        <w:rPr>
          <w:rFonts w:ascii="Angsana New" w:hAnsi="Angsana New"/>
          <w:sz w:val="28"/>
          <w:szCs w:val="28"/>
          <w:lang w:val="en-US"/>
        </w:rPr>
        <w:t>.</w:t>
      </w:r>
    </w:p>
    <w:p w:rsidR="00602DF8" w:rsidRPr="00EB2DAA" w:rsidRDefault="00602DF8" w:rsidP="00617B39">
      <w:pPr>
        <w:spacing w:before="240"/>
        <w:ind w:left="426"/>
        <w:jc w:val="thaiDistribute"/>
        <w:rPr>
          <w:rFonts w:ascii="Angsana New" w:hAnsi="Angsana New"/>
          <w:sz w:val="28"/>
          <w:szCs w:val="28"/>
          <w:cs/>
          <w:lang w:val="en-US"/>
        </w:rPr>
      </w:pPr>
    </w:p>
    <w:p w:rsidR="00602DF8" w:rsidRPr="00EB2DAA" w:rsidRDefault="00602DF8" w:rsidP="00617B39">
      <w:pPr>
        <w:spacing w:before="240"/>
        <w:ind w:left="426"/>
        <w:jc w:val="thaiDistribute"/>
        <w:rPr>
          <w:rFonts w:ascii="Angsana New" w:hAnsi="Angsana New"/>
          <w:sz w:val="28"/>
          <w:szCs w:val="28"/>
          <w:cs/>
          <w:lang w:val="en-US"/>
        </w:rPr>
      </w:pPr>
    </w:p>
    <w:p w:rsidR="00602DF8" w:rsidRPr="00EB2DAA" w:rsidRDefault="00602DF8" w:rsidP="00CB0BC3">
      <w:pPr>
        <w:spacing w:before="240"/>
        <w:jc w:val="thaiDistribute"/>
        <w:rPr>
          <w:rFonts w:ascii="Angsana New" w:hAnsi="Angsana New"/>
          <w:sz w:val="28"/>
          <w:szCs w:val="28"/>
          <w:lang w:val="en-US"/>
        </w:rPr>
        <w:sectPr w:rsidR="00602DF8" w:rsidRPr="00EB2DAA" w:rsidSect="00471FB0">
          <w:pgSz w:w="11907" w:h="16840" w:code="9"/>
          <w:pgMar w:top="1138" w:right="994" w:bottom="1138" w:left="1555" w:header="720" w:footer="635" w:gutter="0"/>
          <w:cols w:space="720"/>
          <w:docGrid w:linePitch="360"/>
        </w:sectPr>
      </w:pPr>
    </w:p>
    <w:p w:rsidR="00013D4B" w:rsidRPr="00EB2DAA" w:rsidRDefault="00013D4B" w:rsidP="00A41408">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PROPERTY, PLANT AND EQUIPMENT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rsidR="00013D4B" w:rsidRDefault="00013D4B" w:rsidP="00013D4B">
      <w:pPr>
        <w:spacing w:before="120"/>
        <w:ind w:left="364"/>
        <w:jc w:val="thaiDistribute"/>
        <w:rPr>
          <w:rFonts w:ascii="Angsana New" w:hAnsi="Angsana New"/>
          <w:sz w:val="28"/>
          <w:lang w:val="en-US"/>
        </w:rPr>
      </w:pPr>
      <w:r w:rsidRPr="00EB2DAA">
        <w:rPr>
          <w:rFonts w:ascii="Angsana New" w:hAnsi="Angsana New"/>
          <w:sz w:val="28"/>
          <w:szCs w:val="28"/>
          <w:lang w:val="en-US"/>
        </w:rPr>
        <w:t xml:space="preserve">Property, plant and equipment as at </w:t>
      </w:r>
      <w:r w:rsidR="00F900C2" w:rsidRPr="00447F3A">
        <w:rPr>
          <w:rFonts w:ascii="Angsana New" w:hAnsi="Angsana New"/>
          <w:sz w:val="28"/>
          <w:lang w:val="en-US"/>
        </w:rPr>
        <w:t xml:space="preserve">December </w:t>
      </w:r>
      <w:r w:rsidR="00E806EC">
        <w:rPr>
          <w:rFonts w:ascii="Angsana New" w:hAnsi="Angsana New"/>
          <w:sz w:val="28"/>
          <w:lang w:val="en-US"/>
        </w:rPr>
        <w:t>31</w:t>
      </w:r>
      <w:r w:rsidR="00F900C2" w:rsidRPr="00447F3A">
        <w:rPr>
          <w:rFonts w:ascii="Angsana New" w:hAnsi="Angsana New"/>
          <w:sz w:val="28"/>
          <w:lang w:val="en-US"/>
        </w:rPr>
        <w:t xml:space="preserve">, </w:t>
      </w:r>
      <w:r w:rsidR="002635E8">
        <w:rPr>
          <w:rFonts w:ascii="Angsana New" w:hAnsi="Angsana New"/>
          <w:sz w:val="28"/>
          <w:lang w:val="en-US"/>
        </w:rPr>
        <w:t>2020</w:t>
      </w:r>
      <w:r w:rsidR="00F900C2" w:rsidRPr="00EB2DAA">
        <w:rPr>
          <w:rFonts w:ascii="Angsana New" w:hAnsi="Angsana New" w:hint="cs"/>
          <w:sz w:val="28"/>
          <w:lang w:val="en-US"/>
        </w:rPr>
        <w:t xml:space="preserve"> </w:t>
      </w:r>
      <w:r w:rsidR="00F900C2" w:rsidRPr="00447F3A">
        <w:rPr>
          <w:rFonts w:ascii="Angsana New" w:hAnsi="Angsana New"/>
          <w:sz w:val="28"/>
          <w:lang w:val="en-US"/>
        </w:rPr>
        <w:t xml:space="preserve">and </w:t>
      </w:r>
      <w:r w:rsidR="00E661F8">
        <w:rPr>
          <w:rFonts w:ascii="Angsana New" w:hAnsi="Angsana New"/>
          <w:sz w:val="28"/>
          <w:lang w:val="en-US"/>
        </w:rPr>
        <w:t>20</w:t>
      </w:r>
      <w:r w:rsidR="002635E8">
        <w:rPr>
          <w:rFonts w:ascii="Angsana New" w:hAnsi="Angsana New"/>
          <w:sz w:val="28"/>
          <w:lang w:val="en-US"/>
        </w:rPr>
        <w:t>19</w:t>
      </w:r>
      <w:r w:rsidRPr="00EB2DAA">
        <w:rPr>
          <w:rFonts w:ascii="Angsana New" w:hAnsi="Angsana New"/>
          <w:sz w:val="28"/>
          <w:lang w:val="en-US"/>
        </w:rPr>
        <w:t xml:space="preserve"> consisted of:</w:t>
      </w:r>
    </w:p>
    <w:tbl>
      <w:tblPr>
        <w:tblW w:w="14686" w:type="dxa"/>
        <w:tblInd w:w="360" w:type="dxa"/>
        <w:tblLayout w:type="fixed"/>
        <w:tblLook w:val="04A0" w:firstRow="1" w:lastRow="0" w:firstColumn="1" w:lastColumn="0" w:noHBand="0" w:noVBand="1"/>
      </w:tblPr>
      <w:tblGrid>
        <w:gridCol w:w="3042"/>
        <w:gridCol w:w="1385"/>
        <w:gridCol w:w="1392"/>
        <w:gridCol w:w="1412"/>
        <w:gridCol w:w="1519"/>
        <w:gridCol w:w="8"/>
        <w:gridCol w:w="1575"/>
        <w:gridCol w:w="1311"/>
        <w:gridCol w:w="185"/>
        <w:gridCol w:w="1381"/>
        <w:gridCol w:w="1476"/>
      </w:tblGrid>
      <w:tr w:rsidR="006D13E8" w:rsidTr="0070360B">
        <w:trPr>
          <w:trHeight w:val="144"/>
        </w:trPr>
        <w:tc>
          <w:tcPr>
            <w:tcW w:w="3042" w:type="dxa"/>
            <w:shd w:val="clear" w:color="auto" w:fill="FFFFFF"/>
            <w:noWrap/>
            <w:vAlign w:val="bottom"/>
            <w:hideMark/>
          </w:tcPr>
          <w:p w:rsidR="006D13E8" w:rsidRDefault="006D13E8">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1644" w:type="dxa"/>
            <w:gridSpan w:val="10"/>
            <w:shd w:val="clear" w:color="auto" w:fill="FFFFFF"/>
            <w:noWrap/>
            <w:vAlign w:val="bottom"/>
            <w:hideMark/>
          </w:tcPr>
          <w:p w:rsidR="006D13E8" w:rsidRDefault="006D13E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Unit : Baht</w:t>
            </w:r>
          </w:p>
        </w:tc>
      </w:tr>
      <w:tr w:rsidR="006D13E8" w:rsidTr="0070360B">
        <w:trPr>
          <w:trHeight w:val="144"/>
        </w:trPr>
        <w:tc>
          <w:tcPr>
            <w:tcW w:w="3042" w:type="dxa"/>
            <w:shd w:val="clear" w:color="auto" w:fill="FFFFFF"/>
            <w:noWrap/>
            <w:vAlign w:val="bottom"/>
            <w:hideMark/>
          </w:tcPr>
          <w:p w:rsidR="006D13E8" w:rsidRDefault="006D13E8">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1644" w:type="dxa"/>
            <w:gridSpan w:val="10"/>
            <w:shd w:val="clear" w:color="auto" w:fill="FFFFFF"/>
            <w:noWrap/>
            <w:vAlign w:val="bottom"/>
            <w:hideMark/>
          </w:tcPr>
          <w:p w:rsidR="006D13E8" w:rsidRDefault="006D13E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Consolidated financial statements</w:t>
            </w:r>
          </w:p>
        </w:tc>
      </w:tr>
      <w:tr w:rsidR="00CB2F3C" w:rsidTr="0070360B">
        <w:trPr>
          <w:trHeight w:val="144"/>
        </w:trPr>
        <w:tc>
          <w:tcPr>
            <w:tcW w:w="3042" w:type="dxa"/>
            <w:shd w:val="clear" w:color="auto" w:fill="FFFFFF"/>
            <w:noWrap/>
            <w:vAlign w:val="bottom"/>
            <w:hideMark/>
          </w:tcPr>
          <w:p w:rsidR="006D13E8" w:rsidRDefault="006D13E8" w:rsidP="006D13E8">
            <w:pPr>
              <w:ind w:left="-108"/>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5" w:type="dxa"/>
            <w:shd w:val="clear" w:color="auto" w:fill="FFFFFF"/>
            <w:noWrap/>
            <w:vAlign w:val="bottom"/>
            <w:hideMark/>
          </w:tcPr>
          <w:p w:rsidR="006D13E8" w:rsidRDefault="006D13E8" w:rsidP="006D13E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Land</w:t>
            </w:r>
          </w:p>
        </w:tc>
        <w:tc>
          <w:tcPr>
            <w:tcW w:w="1392" w:type="dxa"/>
            <w:shd w:val="clear" w:color="auto" w:fill="FFFFFF"/>
            <w:noWrap/>
            <w:vAlign w:val="bottom"/>
            <w:hideMark/>
          </w:tcPr>
          <w:p w:rsidR="006D13E8" w:rsidRDefault="006D13E8" w:rsidP="006D13E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Building</w:t>
            </w:r>
          </w:p>
        </w:tc>
        <w:tc>
          <w:tcPr>
            <w:tcW w:w="1412" w:type="dxa"/>
            <w:tcBorders>
              <w:top w:val="nil"/>
              <w:left w:val="nil"/>
              <w:bottom w:val="nil"/>
              <w:right w:val="nil"/>
            </w:tcBorders>
            <w:shd w:val="clear" w:color="000000" w:fill="FFFFFF"/>
            <w:noWrap/>
            <w:vAlign w:val="bottom"/>
            <w:hideMark/>
          </w:tcPr>
          <w:p w:rsidR="006D13E8" w:rsidRDefault="006D13E8" w:rsidP="00B46E8E">
            <w:pPr>
              <w:pBdr>
                <w:bottom w:val="single" w:sz="4" w:space="1" w:color="auto"/>
              </w:pBdr>
              <w:ind w:left="-58" w:right="-58"/>
              <w:jc w:val="center"/>
              <w:rPr>
                <w:rFonts w:ascii="Angsana New" w:hAnsi="Arial"/>
                <w:sz w:val="28"/>
                <w:szCs w:val="28"/>
                <w:lang w:val="en-US"/>
              </w:rPr>
            </w:pPr>
            <w:r>
              <w:rPr>
                <w:rFonts w:ascii="Angsana New" w:hAnsi="Arial" w:hint="cs"/>
                <w:sz w:val="28"/>
                <w:szCs w:val="28"/>
                <w:cs/>
              </w:rPr>
              <w:t xml:space="preserve">Leasehold </w:t>
            </w:r>
            <w:r w:rsidRPr="00B46E8E">
              <w:rPr>
                <w:rFonts w:ascii="Angsana New" w:eastAsia="Times New Roman" w:hAnsi="Angsana New" w:hint="cs"/>
                <w:sz w:val="28"/>
                <w:szCs w:val="28"/>
                <w:cs/>
                <w:lang w:val="en-US"/>
              </w:rPr>
              <w:t>improvement</w:t>
            </w:r>
            <w:r>
              <w:rPr>
                <w:rFonts w:ascii="Angsana New" w:hAnsi="Arial" w:hint="cs"/>
                <w:sz w:val="28"/>
                <w:szCs w:val="28"/>
                <w:cs/>
              </w:rPr>
              <w:t xml:space="preserve"> </w:t>
            </w:r>
          </w:p>
        </w:tc>
        <w:tc>
          <w:tcPr>
            <w:tcW w:w="1527" w:type="dxa"/>
            <w:gridSpan w:val="2"/>
            <w:shd w:val="clear" w:color="auto" w:fill="FFFFFF"/>
            <w:noWrap/>
            <w:vAlign w:val="bottom"/>
            <w:hideMark/>
          </w:tcPr>
          <w:p w:rsidR="006D13E8" w:rsidRDefault="006D13E8" w:rsidP="00B46E8E">
            <w:pPr>
              <w:pBdr>
                <w:bottom w:val="single" w:sz="4" w:space="1" w:color="auto"/>
              </w:pBdr>
              <w:ind w:left="-58" w:right="-58"/>
              <w:jc w:val="center"/>
              <w:rPr>
                <w:rFonts w:ascii="Angsana New" w:eastAsia="Times New Roman" w:hAnsi="Angsana New"/>
                <w:sz w:val="28"/>
                <w:szCs w:val="28"/>
                <w:lang w:val="en-US"/>
              </w:rPr>
            </w:pPr>
            <w:r w:rsidRPr="00B46E8E">
              <w:rPr>
                <w:rFonts w:ascii="Angsana New" w:eastAsia="Times New Roman" w:hAnsi="Angsana New"/>
                <w:sz w:val="28"/>
                <w:szCs w:val="28"/>
                <w:cs/>
                <w:lang w:val="en-US"/>
              </w:rPr>
              <w:t>Office furniture and fixtures</w:t>
            </w:r>
          </w:p>
        </w:tc>
        <w:tc>
          <w:tcPr>
            <w:tcW w:w="1575" w:type="dxa"/>
            <w:shd w:val="clear" w:color="auto" w:fill="FFFFFF"/>
            <w:noWrap/>
            <w:vAlign w:val="bottom"/>
            <w:hideMark/>
          </w:tcPr>
          <w:p w:rsidR="006D13E8" w:rsidRDefault="006D13E8" w:rsidP="006D13E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Machine and factory equipment</w:t>
            </w:r>
          </w:p>
        </w:tc>
        <w:tc>
          <w:tcPr>
            <w:tcW w:w="1496" w:type="dxa"/>
            <w:gridSpan w:val="2"/>
            <w:shd w:val="clear" w:color="auto" w:fill="FFFFFF"/>
            <w:noWrap/>
            <w:vAlign w:val="bottom"/>
          </w:tcPr>
          <w:p w:rsidR="006D13E8" w:rsidRDefault="006D13E8" w:rsidP="006D13E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Vehicles</w:t>
            </w:r>
          </w:p>
        </w:tc>
        <w:tc>
          <w:tcPr>
            <w:tcW w:w="1381" w:type="dxa"/>
            <w:shd w:val="clear" w:color="auto" w:fill="FFFFFF"/>
            <w:noWrap/>
            <w:vAlign w:val="bottom"/>
          </w:tcPr>
          <w:p w:rsidR="006D13E8" w:rsidRDefault="006D13E8" w:rsidP="006D13E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Construction</w:t>
            </w:r>
            <w:r>
              <w:rPr>
                <w:rFonts w:ascii="Angsana New" w:eastAsia="Times New Roman" w:hAnsi="Angsana New"/>
                <w:sz w:val="28"/>
                <w:szCs w:val="28"/>
                <w:lang w:val="en-US"/>
              </w:rPr>
              <w:t xml:space="preserve"> </w:t>
            </w:r>
            <w:r w:rsidRPr="006D13E8">
              <w:rPr>
                <w:rFonts w:ascii="Angsana New" w:eastAsia="Times New Roman" w:hAnsi="Angsana New"/>
                <w:sz w:val="28"/>
                <w:szCs w:val="28"/>
                <w:lang w:val="en-US"/>
              </w:rPr>
              <w:t>in progress</w:t>
            </w:r>
          </w:p>
        </w:tc>
        <w:tc>
          <w:tcPr>
            <w:tcW w:w="1476" w:type="dxa"/>
            <w:shd w:val="clear" w:color="auto" w:fill="FFFFFF"/>
            <w:noWrap/>
            <w:vAlign w:val="bottom"/>
          </w:tcPr>
          <w:p w:rsidR="006D13E8" w:rsidRDefault="006D13E8" w:rsidP="006D13E8">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Total</w:t>
            </w:r>
          </w:p>
        </w:tc>
      </w:tr>
      <w:tr w:rsidR="00CB2F3C" w:rsidTr="0070360B">
        <w:trPr>
          <w:trHeight w:val="144"/>
        </w:trPr>
        <w:tc>
          <w:tcPr>
            <w:tcW w:w="3042" w:type="dxa"/>
            <w:shd w:val="clear" w:color="auto" w:fill="FFFFFF"/>
            <w:noWrap/>
            <w:vAlign w:val="bottom"/>
            <w:hideMark/>
          </w:tcPr>
          <w:p w:rsidR="006D13E8" w:rsidRDefault="00DC1EC6" w:rsidP="006D13E8">
            <w:pPr>
              <w:ind w:left="-108"/>
              <w:rPr>
                <w:rFonts w:ascii="Angsana New" w:eastAsia="Times New Roman" w:hAnsi="Angsana New"/>
                <w:sz w:val="28"/>
                <w:szCs w:val="28"/>
                <w:u w:val="single"/>
                <w:lang w:val="en-US"/>
              </w:rPr>
            </w:pPr>
            <w:r w:rsidRPr="00DC1EC6">
              <w:rPr>
                <w:rFonts w:ascii="Angsana New" w:eastAsia="Times New Roman" w:hAnsi="Angsana New"/>
                <w:sz w:val="28"/>
                <w:szCs w:val="28"/>
                <w:u w:val="single"/>
                <w:lang w:val="en-US"/>
              </w:rPr>
              <w:t>At cost</w:t>
            </w:r>
          </w:p>
        </w:tc>
        <w:tc>
          <w:tcPr>
            <w:tcW w:w="1385" w:type="dxa"/>
            <w:shd w:val="clear" w:color="auto" w:fill="FFFFFF"/>
            <w:noWrap/>
            <w:vAlign w:val="bottom"/>
            <w:hideMark/>
          </w:tcPr>
          <w:p w:rsidR="006D13E8" w:rsidRDefault="006D13E8" w:rsidP="006D13E8">
            <w:pPr>
              <w:rPr>
                <w:rFonts w:ascii="Angsana New" w:eastAsia="Times New Roman" w:hAnsi="Angsana New"/>
                <w:sz w:val="28"/>
                <w:szCs w:val="28"/>
                <w:u w:val="single"/>
                <w:lang w:val="en-US"/>
              </w:rPr>
            </w:pPr>
          </w:p>
        </w:tc>
        <w:tc>
          <w:tcPr>
            <w:tcW w:w="1392" w:type="dxa"/>
            <w:shd w:val="clear" w:color="auto" w:fill="FFFFFF"/>
            <w:noWrap/>
            <w:vAlign w:val="bottom"/>
            <w:hideMark/>
          </w:tcPr>
          <w:p w:rsidR="006D13E8" w:rsidRDefault="006D13E8" w:rsidP="006D13E8">
            <w:pPr>
              <w:rPr>
                <w:rFonts w:ascii="New York" w:hAnsi="New York"/>
                <w:sz w:val="20"/>
                <w:szCs w:val="20"/>
                <w:lang w:val="en-US"/>
              </w:rPr>
            </w:pPr>
          </w:p>
        </w:tc>
        <w:tc>
          <w:tcPr>
            <w:tcW w:w="1412" w:type="dxa"/>
            <w:tcBorders>
              <w:top w:val="nil"/>
              <w:left w:val="nil"/>
              <w:bottom w:val="nil"/>
              <w:right w:val="nil"/>
            </w:tcBorders>
            <w:noWrap/>
            <w:vAlign w:val="center"/>
            <w:hideMark/>
          </w:tcPr>
          <w:p w:rsidR="006D13E8" w:rsidRDefault="006D13E8" w:rsidP="006D13E8">
            <w:pPr>
              <w:rPr>
                <w:rFonts w:ascii="Angsana New" w:hAnsi="Arial"/>
                <w:sz w:val="28"/>
                <w:szCs w:val="28"/>
                <w:cs/>
              </w:rPr>
            </w:pPr>
          </w:p>
        </w:tc>
        <w:tc>
          <w:tcPr>
            <w:tcW w:w="1527" w:type="dxa"/>
            <w:gridSpan w:val="2"/>
            <w:shd w:val="clear" w:color="auto" w:fill="FFFFFF"/>
            <w:noWrap/>
            <w:vAlign w:val="bottom"/>
            <w:hideMark/>
          </w:tcPr>
          <w:p w:rsidR="006D13E8" w:rsidRDefault="006D13E8" w:rsidP="006D13E8">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75" w:type="dxa"/>
            <w:shd w:val="clear" w:color="auto" w:fill="FFFFFF"/>
            <w:noWrap/>
            <w:vAlign w:val="bottom"/>
            <w:hideMark/>
          </w:tcPr>
          <w:p w:rsidR="006D13E8" w:rsidRDefault="006D13E8" w:rsidP="006D13E8">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96" w:type="dxa"/>
            <w:gridSpan w:val="2"/>
            <w:shd w:val="clear" w:color="auto" w:fill="FFFFFF"/>
            <w:noWrap/>
            <w:vAlign w:val="bottom"/>
            <w:hideMark/>
          </w:tcPr>
          <w:p w:rsidR="006D13E8" w:rsidRDefault="006D13E8" w:rsidP="006D13E8">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1" w:type="dxa"/>
            <w:shd w:val="clear" w:color="auto" w:fill="FFFFFF"/>
            <w:noWrap/>
            <w:vAlign w:val="bottom"/>
            <w:hideMark/>
          </w:tcPr>
          <w:p w:rsidR="006D13E8" w:rsidRDefault="006D13E8" w:rsidP="006D13E8">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76" w:type="dxa"/>
            <w:shd w:val="clear" w:color="auto" w:fill="FFFFFF"/>
            <w:noWrap/>
            <w:vAlign w:val="bottom"/>
            <w:hideMark/>
          </w:tcPr>
          <w:p w:rsidR="006D13E8" w:rsidRDefault="006D13E8" w:rsidP="006D13E8">
            <w:pPr>
              <w:ind w:left="-58" w:right="-58"/>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18789E" w:rsidTr="00876D2A">
        <w:trPr>
          <w:trHeight w:val="144"/>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DC1EC6">
              <w:rPr>
                <w:rFonts w:ascii="Angsana New" w:eastAsia="Times New Roman" w:hAnsi="Angsana New"/>
                <w:sz w:val="28"/>
                <w:szCs w:val="28"/>
                <w:cs/>
                <w:lang w:val="en-US"/>
              </w:rPr>
              <w:t>31</w:t>
            </w:r>
            <w:r w:rsidRPr="00DC1EC6">
              <w:rPr>
                <w:rFonts w:ascii="Angsana New" w:eastAsia="Times New Roman" w:hAnsi="Angsana New"/>
                <w:sz w:val="28"/>
                <w:szCs w:val="28"/>
                <w:lang w:val="en-US"/>
              </w:rPr>
              <w:t xml:space="preserve">, </w:t>
            </w:r>
            <w:r w:rsidRPr="00DC1EC6">
              <w:rPr>
                <w:rFonts w:ascii="Angsana New" w:eastAsia="Times New Roman" w:hAnsi="Angsana New"/>
                <w:sz w:val="28"/>
                <w:szCs w:val="28"/>
                <w:cs/>
                <w:lang w:val="en-US"/>
              </w:rPr>
              <w:t>201</w:t>
            </w:r>
            <w:r>
              <w:rPr>
                <w:rFonts w:ascii="Angsana New" w:eastAsia="Times New Roman" w:hAnsi="Angsana New"/>
                <w:sz w:val="28"/>
                <w:szCs w:val="28"/>
                <w:lang w:val="en-US"/>
              </w:rPr>
              <w:t>9</w:t>
            </w:r>
          </w:p>
        </w:tc>
        <w:tc>
          <w:tcPr>
            <w:tcW w:w="1385" w:type="dxa"/>
            <w:tcBorders>
              <w:left w:val="nil"/>
              <w:right w:val="nil"/>
            </w:tcBorders>
            <w:shd w:val="clear" w:color="auto" w:fill="auto"/>
            <w:noWrap/>
            <w:vAlign w:val="bottom"/>
            <w:hideMark/>
          </w:tcPr>
          <w:p w:rsidR="0018789E" w:rsidRPr="00975391" w:rsidRDefault="0018789E" w:rsidP="0018789E">
            <w:pPr>
              <w:ind w:left="-29" w:right="-29"/>
              <w:jc w:val="right"/>
              <w:rPr>
                <w:rFonts w:asciiTheme="majorBidi" w:hAnsiTheme="majorBidi" w:cstheme="majorBidi"/>
                <w:color w:val="000000"/>
                <w:sz w:val="28"/>
                <w:szCs w:val="28"/>
                <w:lang w:val="en-US"/>
              </w:rPr>
            </w:pPr>
            <w:r w:rsidRPr="002D03F0">
              <w:rPr>
                <w:rFonts w:asciiTheme="majorBidi" w:hAnsiTheme="majorBidi"/>
                <w:color w:val="000000"/>
                <w:sz w:val="28"/>
                <w:szCs w:val="28"/>
                <w:lang w:val="en-US"/>
              </w:rPr>
              <w:t>92,495,500.00</w:t>
            </w:r>
          </w:p>
        </w:tc>
        <w:tc>
          <w:tcPr>
            <w:tcW w:w="1392" w:type="dxa"/>
            <w:tcBorders>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98,308,151.20</w:t>
            </w:r>
          </w:p>
        </w:tc>
        <w:tc>
          <w:tcPr>
            <w:tcW w:w="1412" w:type="dxa"/>
            <w:tcBorders>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34,654,099.47</w:t>
            </w:r>
          </w:p>
        </w:tc>
        <w:tc>
          <w:tcPr>
            <w:tcW w:w="1527" w:type="dxa"/>
            <w:gridSpan w:val="2"/>
            <w:tcBorders>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41,390,896.06</w:t>
            </w:r>
          </w:p>
        </w:tc>
        <w:tc>
          <w:tcPr>
            <w:tcW w:w="1575" w:type="dxa"/>
            <w:tcBorders>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184,728,061.90</w:t>
            </w:r>
          </w:p>
        </w:tc>
        <w:tc>
          <w:tcPr>
            <w:tcW w:w="1496" w:type="dxa"/>
            <w:gridSpan w:val="2"/>
            <w:tcBorders>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26,435,531.71</w:t>
            </w:r>
          </w:p>
        </w:tc>
        <w:tc>
          <w:tcPr>
            <w:tcW w:w="1381" w:type="dxa"/>
            <w:tcBorders>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1,443,496.00</w:t>
            </w:r>
          </w:p>
        </w:tc>
        <w:tc>
          <w:tcPr>
            <w:tcW w:w="1476" w:type="dxa"/>
            <w:tcBorders>
              <w:left w:val="nil"/>
              <w:right w:val="nil"/>
            </w:tcBorders>
            <w:shd w:val="clear" w:color="auto" w:fill="auto"/>
            <w:noWrap/>
            <w:vAlign w:val="bottom"/>
            <w:hideMark/>
          </w:tcPr>
          <w:p w:rsidR="0018789E" w:rsidRPr="00975391" w:rsidRDefault="0018789E" w:rsidP="0018789E">
            <w:pP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479,455,736.34</w:t>
            </w:r>
          </w:p>
        </w:tc>
      </w:tr>
      <w:tr w:rsidR="0018789E" w:rsidTr="0070360B">
        <w:trPr>
          <w:trHeight w:val="144"/>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Purchases during the year</w:t>
            </w:r>
          </w:p>
        </w:tc>
        <w:tc>
          <w:tcPr>
            <w:tcW w:w="1385" w:type="dxa"/>
            <w:tcBorders>
              <w:top w:val="nil"/>
              <w:left w:val="nil"/>
              <w:bottom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w:t>
            </w:r>
          </w:p>
        </w:tc>
        <w:tc>
          <w:tcPr>
            <w:tcW w:w="1392" w:type="dxa"/>
            <w:tcBorders>
              <w:top w:val="nil"/>
              <w:left w:val="nil"/>
              <w:bottom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5,251,090.67</w:t>
            </w:r>
          </w:p>
        </w:tc>
        <w:tc>
          <w:tcPr>
            <w:tcW w:w="1412" w:type="dxa"/>
            <w:tcBorders>
              <w:top w:val="nil"/>
              <w:left w:val="nil"/>
              <w:bottom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276,989.32</w:t>
            </w:r>
          </w:p>
        </w:tc>
        <w:tc>
          <w:tcPr>
            <w:tcW w:w="1527" w:type="dxa"/>
            <w:gridSpan w:val="2"/>
            <w:tcBorders>
              <w:top w:val="nil"/>
              <w:left w:val="nil"/>
              <w:bottom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1,802,099.83</w:t>
            </w:r>
          </w:p>
        </w:tc>
        <w:tc>
          <w:tcPr>
            <w:tcW w:w="1575" w:type="dxa"/>
            <w:tcBorders>
              <w:top w:val="nil"/>
              <w:left w:val="nil"/>
              <w:bottom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3,241,942.27</w:t>
            </w:r>
          </w:p>
        </w:tc>
        <w:tc>
          <w:tcPr>
            <w:tcW w:w="1496" w:type="dxa"/>
            <w:gridSpan w:val="2"/>
            <w:tcBorders>
              <w:top w:val="nil"/>
              <w:left w:val="nil"/>
              <w:bottom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740E62">
              <w:rPr>
                <w:rFonts w:asciiTheme="majorBidi" w:hAnsiTheme="majorBidi"/>
                <w:color w:val="000000"/>
                <w:sz w:val="28"/>
                <w:szCs w:val="28"/>
                <w:lang w:val="en-US"/>
              </w:rPr>
              <w:t>793,295.45</w:t>
            </w:r>
          </w:p>
        </w:tc>
        <w:tc>
          <w:tcPr>
            <w:tcW w:w="1381" w:type="dxa"/>
            <w:tcBorders>
              <w:top w:val="nil"/>
              <w:left w:val="nil"/>
              <w:bottom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740E62">
              <w:rPr>
                <w:rFonts w:asciiTheme="majorBidi" w:hAnsiTheme="majorBidi"/>
                <w:color w:val="000000"/>
                <w:sz w:val="28"/>
                <w:szCs w:val="28"/>
                <w:lang w:val="en-US"/>
              </w:rPr>
              <w:t>4,704,907.33</w:t>
            </w:r>
          </w:p>
        </w:tc>
        <w:tc>
          <w:tcPr>
            <w:tcW w:w="1476" w:type="dxa"/>
            <w:tcBorders>
              <w:top w:val="nil"/>
              <w:left w:val="nil"/>
              <w:bottom w:val="nil"/>
              <w:right w:val="nil"/>
            </w:tcBorders>
            <w:shd w:val="clear" w:color="auto" w:fill="auto"/>
            <w:noWrap/>
            <w:vAlign w:val="bottom"/>
            <w:hideMark/>
          </w:tcPr>
          <w:p w:rsidR="0018789E" w:rsidRPr="00D05C5B" w:rsidRDefault="0018789E" w:rsidP="0018789E">
            <w:pPr>
              <w:ind w:left="-29" w:right="-29"/>
              <w:jc w:val="right"/>
              <w:rPr>
                <w:rFonts w:asciiTheme="majorBidi" w:hAnsiTheme="majorBidi"/>
                <w:color w:val="000000"/>
                <w:sz w:val="28"/>
                <w:szCs w:val="28"/>
                <w:highlight w:val="yellow"/>
                <w:cs/>
              </w:rPr>
            </w:pPr>
            <w:r w:rsidRPr="00740E62">
              <w:rPr>
                <w:rFonts w:asciiTheme="majorBidi" w:hAnsiTheme="majorBidi"/>
                <w:color w:val="000000"/>
                <w:sz w:val="28"/>
                <w:szCs w:val="28"/>
                <w:lang w:val="en-US"/>
              </w:rPr>
              <w:t>16,070,324.87</w:t>
            </w:r>
          </w:p>
        </w:tc>
      </w:tr>
      <w:tr w:rsidR="0018789E" w:rsidTr="0070360B">
        <w:trPr>
          <w:trHeight w:val="144"/>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Disposals during the year</w:t>
            </w:r>
          </w:p>
        </w:tc>
        <w:tc>
          <w:tcPr>
            <w:tcW w:w="1385" w:type="dxa"/>
            <w:tcBorders>
              <w:top w:val="nil"/>
              <w:left w:val="nil"/>
              <w:bottom w:val="nil"/>
              <w:right w:val="nil"/>
            </w:tcBorders>
            <w:shd w:val="clear" w:color="auto" w:fill="auto"/>
            <w:noWrap/>
            <w:vAlign w:val="bottom"/>
            <w:hideMark/>
          </w:tcPr>
          <w:p w:rsidR="0018789E" w:rsidRPr="005C207B" w:rsidRDefault="0018789E" w:rsidP="0018789E">
            <w:pPr>
              <w:ind w:left="-29" w:right="-29"/>
              <w:jc w:val="right"/>
              <w:rPr>
                <w:rFonts w:asciiTheme="majorBidi" w:hAnsiTheme="majorBidi"/>
                <w:color w:val="000000"/>
                <w:sz w:val="28"/>
                <w:szCs w:val="28"/>
                <w:lang w:val="en-US"/>
              </w:rPr>
            </w:pPr>
            <w:r w:rsidRPr="005C207B">
              <w:rPr>
                <w:rFonts w:asciiTheme="majorBidi" w:hAnsiTheme="majorBidi"/>
                <w:color w:val="000000"/>
                <w:sz w:val="28"/>
                <w:szCs w:val="28"/>
                <w:lang w:val="en-US"/>
              </w:rPr>
              <w:t>-</w:t>
            </w:r>
          </w:p>
        </w:tc>
        <w:tc>
          <w:tcPr>
            <w:tcW w:w="1392" w:type="dxa"/>
            <w:tcBorders>
              <w:top w:val="nil"/>
              <w:left w:val="nil"/>
              <w:bottom w:val="nil"/>
              <w:right w:val="nil"/>
            </w:tcBorders>
            <w:shd w:val="clear" w:color="auto" w:fill="auto"/>
            <w:noWrap/>
            <w:vAlign w:val="bottom"/>
            <w:hideMark/>
          </w:tcPr>
          <w:p w:rsidR="0018789E" w:rsidRPr="005C207B" w:rsidRDefault="0018789E" w:rsidP="0018789E">
            <w:pPr>
              <w:ind w:left="-29" w:right="-29"/>
              <w:jc w:val="right"/>
              <w:rPr>
                <w:rFonts w:asciiTheme="majorBidi" w:hAnsiTheme="majorBidi"/>
                <w:color w:val="000000"/>
                <w:sz w:val="28"/>
                <w:szCs w:val="28"/>
                <w:lang w:val="en-US"/>
              </w:rPr>
            </w:pPr>
            <w:r w:rsidRPr="005C207B">
              <w:rPr>
                <w:rFonts w:asciiTheme="majorBidi" w:hAnsiTheme="majorBidi"/>
                <w:color w:val="000000"/>
                <w:sz w:val="28"/>
                <w:szCs w:val="28"/>
                <w:lang w:val="en-US"/>
              </w:rPr>
              <w:t>-</w:t>
            </w:r>
          </w:p>
        </w:tc>
        <w:tc>
          <w:tcPr>
            <w:tcW w:w="1412" w:type="dxa"/>
            <w:tcBorders>
              <w:top w:val="nil"/>
              <w:left w:val="nil"/>
              <w:bottom w:val="nil"/>
              <w:right w:val="nil"/>
            </w:tcBorders>
            <w:shd w:val="clear" w:color="auto" w:fill="auto"/>
            <w:noWrap/>
            <w:vAlign w:val="bottom"/>
            <w:hideMark/>
          </w:tcPr>
          <w:p w:rsidR="0018789E" w:rsidRPr="005C207B" w:rsidRDefault="0018789E" w:rsidP="0018789E">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(669,407.00)</w:t>
            </w:r>
          </w:p>
        </w:tc>
        <w:tc>
          <w:tcPr>
            <w:tcW w:w="1527" w:type="dxa"/>
            <w:gridSpan w:val="2"/>
            <w:tcBorders>
              <w:top w:val="nil"/>
              <w:left w:val="nil"/>
              <w:bottom w:val="nil"/>
              <w:right w:val="nil"/>
            </w:tcBorders>
            <w:shd w:val="clear" w:color="auto" w:fill="auto"/>
            <w:noWrap/>
            <w:vAlign w:val="bottom"/>
            <w:hideMark/>
          </w:tcPr>
          <w:p w:rsidR="0018789E" w:rsidRPr="005C207B" w:rsidRDefault="0018789E" w:rsidP="0018789E">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(10,403,367.46)</w:t>
            </w:r>
          </w:p>
        </w:tc>
        <w:tc>
          <w:tcPr>
            <w:tcW w:w="1575" w:type="dxa"/>
            <w:tcBorders>
              <w:top w:val="nil"/>
              <w:left w:val="nil"/>
              <w:bottom w:val="nil"/>
              <w:right w:val="nil"/>
            </w:tcBorders>
            <w:shd w:val="clear" w:color="auto" w:fill="auto"/>
            <w:noWrap/>
            <w:vAlign w:val="bottom"/>
            <w:hideMark/>
          </w:tcPr>
          <w:p w:rsidR="0018789E" w:rsidRPr="00D05C5B" w:rsidRDefault="0018789E" w:rsidP="0018789E">
            <w:pPr>
              <w:ind w:left="-29" w:right="-29"/>
              <w:jc w:val="right"/>
              <w:rPr>
                <w:rFonts w:asciiTheme="majorBidi" w:hAnsiTheme="majorBidi"/>
                <w:color w:val="000000"/>
                <w:sz w:val="28"/>
                <w:szCs w:val="28"/>
                <w:highlight w:val="yellow"/>
                <w:lang w:val="en-US"/>
              </w:rPr>
            </w:pPr>
            <w:r>
              <w:rPr>
                <w:rFonts w:asciiTheme="majorBidi" w:hAnsiTheme="majorBidi"/>
                <w:color w:val="000000"/>
                <w:sz w:val="28"/>
                <w:szCs w:val="28"/>
                <w:lang w:val="en-US"/>
              </w:rPr>
              <w:t>(5,069,702.97)</w:t>
            </w:r>
          </w:p>
        </w:tc>
        <w:tc>
          <w:tcPr>
            <w:tcW w:w="1496" w:type="dxa"/>
            <w:gridSpan w:val="2"/>
            <w:tcBorders>
              <w:top w:val="nil"/>
              <w:left w:val="nil"/>
              <w:bottom w:val="nil"/>
              <w:right w:val="nil"/>
            </w:tcBorders>
            <w:shd w:val="clear" w:color="auto" w:fill="auto"/>
            <w:noWrap/>
            <w:vAlign w:val="bottom"/>
            <w:hideMark/>
          </w:tcPr>
          <w:p w:rsidR="0018789E" w:rsidRPr="00740E62" w:rsidRDefault="0018789E" w:rsidP="0018789E">
            <w:pPr>
              <w:ind w:left="-29" w:right="-29"/>
              <w:jc w:val="right"/>
              <w:rPr>
                <w:rFonts w:asciiTheme="majorBidi" w:hAnsiTheme="majorBidi"/>
                <w:color w:val="000000"/>
                <w:sz w:val="28"/>
                <w:szCs w:val="28"/>
                <w:lang w:val="en-US"/>
              </w:rPr>
            </w:pPr>
            <w:r w:rsidRPr="00740E62">
              <w:rPr>
                <w:rFonts w:asciiTheme="majorBidi" w:hAnsiTheme="majorBidi"/>
                <w:color w:val="000000"/>
                <w:sz w:val="28"/>
                <w:szCs w:val="28"/>
                <w:lang w:val="en-US"/>
              </w:rPr>
              <w:t>-</w:t>
            </w:r>
          </w:p>
        </w:tc>
        <w:tc>
          <w:tcPr>
            <w:tcW w:w="1381" w:type="dxa"/>
            <w:tcBorders>
              <w:top w:val="nil"/>
              <w:left w:val="nil"/>
              <w:bottom w:val="nil"/>
              <w:right w:val="nil"/>
            </w:tcBorders>
            <w:shd w:val="clear" w:color="auto" w:fill="auto"/>
            <w:noWrap/>
            <w:vAlign w:val="bottom"/>
            <w:hideMark/>
          </w:tcPr>
          <w:p w:rsidR="0018789E" w:rsidRPr="00740E62" w:rsidRDefault="0018789E" w:rsidP="0018789E">
            <w:pPr>
              <w:ind w:left="-29" w:right="-29"/>
              <w:jc w:val="right"/>
              <w:rPr>
                <w:rFonts w:asciiTheme="majorBidi" w:hAnsiTheme="majorBidi"/>
                <w:color w:val="000000"/>
                <w:sz w:val="28"/>
                <w:szCs w:val="28"/>
                <w:lang w:val="en-US"/>
              </w:rPr>
            </w:pPr>
            <w:r w:rsidRPr="00740E62">
              <w:rPr>
                <w:rFonts w:asciiTheme="majorBidi" w:hAnsiTheme="majorBidi"/>
                <w:color w:val="000000"/>
                <w:sz w:val="28"/>
                <w:szCs w:val="28"/>
                <w:lang w:val="en-US"/>
              </w:rPr>
              <w:t>-</w:t>
            </w:r>
          </w:p>
        </w:tc>
        <w:tc>
          <w:tcPr>
            <w:tcW w:w="1476" w:type="dxa"/>
            <w:tcBorders>
              <w:top w:val="nil"/>
              <w:left w:val="nil"/>
              <w:bottom w:val="nil"/>
              <w:right w:val="nil"/>
            </w:tcBorders>
            <w:shd w:val="clear" w:color="auto" w:fill="auto"/>
            <w:noWrap/>
            <w:vAlign w:val="bottom"/>
            <w:hideMark/>
          </w:tcPr>
          <w:p w:rsidR="0018789E" w:rsidRPr="00740E62" w:rsidRDefault="0018789E" w:rsidP="0018789E">
            <w:pPr>
              <w:ind w:left="-29" w:right="-29"/>
              <w:jc w:val="right"/>
              <w:rPr>
                <w:rFonts w:asciiTheme="majorBidi" w:hAnsiTheme="majorBidi"/>
                <w:color w:val="000000"/>
                <w:sz w:val="28"/>
                <w:szCs w:val="28"/>
                <w:lang w:val="en-US"/>
              </w:rPr>
            </w:pPr>
            <w:r w:rsidRPr="00740E62">
              <w:rPr>
                <w:rFonts w:asciiTheme="majorBidi" w:hAnsiTheme="majorBidi"/>
                <w:color w:val="000000"/>
                <w:sz w:val="28"/>
                <w:szCs w:val="28"/>
                <w:lang w:val="en-US"/>
              </w:rPr>
              <w:t>(</w:t>
            </w:r>
            <w:r>
              <w:rPr>
                <w:rFonts w:asciiTheme="majorBidi" w:hAnsiTheme="majorBidi"/>
                <w:color w:val="000000"/>
                <w:sz w:val="28"/>
                <w:szCs w:val="28"/>
                <w:lang w:val="en-US"/>
              </w:rPr>
              <w:t>16,142,477.43</w:t>
            </w:r>
            <w:r w:rsidRPr="00740E62">
              <w:rPr>
                <w:rFonts w:asciiTheme="majorBidi" w:hAnsiTheme="majorBidi"/>
                <w:color w:val="000000"/>
                <w:sz w:val="28"/>
                <w:szCs w:val="28"/>
                <w:lang w:val="en-US"/>
              </w:rPr>
              <w:t>)</w:t>
            </w:r>
          </w:p>
        </w:tc>
      </w:tr>
      <w:tr w:rsidR="0018789E" w:rsidTr="0070360B">
        <w:trPr>
          <w:trHeight w:val="144"/>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Tran</w:t>
            </w:r>
            <w:r>
              <w:rPr>
                <w:rFonts w:ascii="Angsana New" w:eastAsia="Times New Roman" w:hAnsi="Angsana New"/>
                <w:sz w:val="28"/>
                <w:szCs w:val="28"/>
                <w:lang w:val="en-US"/>
              </w:rPr>
              <w:t>s</w:t>
            </w:r>
            <w:r w:rsidRPr="00DC1EC6">
              <w:rPr>
                <w:rFonts w:ascii="Angsana New" w:eastAsia="Times New Roman" w:hAnsi="Angsana New"/>
                <w:sz w:val="28"/>
                <w:szCs w:val="28"/>
                <w:lang w:val="en-US"/>
              </w:rPr>
              <w:t>fers in (out) during the year</w:t>
            </w:r>
          </w:p>
        </w:tc>
        <w:tc>
          <w:tcPr>
            <w:tcW w:w="1385" w:type="dxa"/>
            <w:tcBorders>
              <w:top w:val="nil"/>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w:t>
            </w:r>
          </w:p>
        </w:tc>
        <w:tc>
          <w:tcPr>
            <w:tcW w:w="1392" w:type="dxa"/>
            <w:tcBorders>
              <w:top w:val="nil"/>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w:t>
            </w:r>
          </w:p>
        </w:tc>
        <w:tc>
          <w:tcPr>
            <w:tcW w:w="1412" w:type="dxa"/>
            <w:tcBorders>
              <w:top w:val="nil"/>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1,828,846.00</w:t>
            </w:r>
          </w:p>
        </w:tc>
        <w:tc>
          <w:tcPr>
            <w:tcW w:w="1527" w:type="dxa"/>
            <w:gridSpan w:val="2"/>
            <w:tcBorders>
              <w:top w:val="nil"/>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w:t>
            </w:r>
          </w:p>
        </w:tc>
        <w:tc>
          <w:tcPr>
            <w:tcW w:w="1575" w:type="dxa"/>
            <w:tcBorders>
              <w:top w:val="nil"/>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370950">
              <w:rPr>
                <w:rFonts w:asciiTheme="majorBidi" w:hAnsiTheme="majorBidi"/>
                <w:color w:val="000000"/>
                <w:sz w:val="28"/>
                <w:szCs w:val="28"/>
                <w:lang w:val="en-US"/>
              </w:rPr>
              <w:t>2</w:t>
            </w:r>
            <w:r>
              <w:rPr>
                <w:rFonts w:asciiTheme="majorBidi" w:hAnsiTheme="majorBidi"/>
                <w:color w:val="000000"/>
                <w:sz w:val="28"/>
                <w:szCs w:val="28"/>
                <w:lang w:val="en-US"/>
              </w:rPr>
              <w:t>,</w:t>
            </w:r>
            <w:r w:rsidRPr="00370950">
              <w:rPr>
                <w:rFonts w:asciiTheme="majorBidi" w:hAnsiTheme="majorBidi"/>
                <w:color w:val="000000"/>
                <w:sz w:val="28"/>
                <w:szCs w:val="28"/>
                <w:lang w:val="en-US"/>
              </w:rPr>
              <w:t>958</w:t>
            </w:r>
            <w:r>
              <w:rPr>
                <w:rFonts w:asciiTheme="majorBidi" w:hAnsiTheme="majorBidi"/>
                <w:color w:val="000000"/>
                <w:sz w:val="28"/>
                <w:szCs w:val="28"/>
                <w:lang w:val="en-US"/>
              </w:rPr>
              <w:t>,</w:t>
            </w:r>
            <w:r w:rsidRPr="00370950">
              <w:rPr>
                <w:rFonts w:asciiTheme="majorBidi" w:hAnsiTheme="majorBidi"/>
                <w:color w:val="000000"/>
                <w:sz w:val="28"/>
                <w:szCs w:val="28"/>
                <w:lang w:val="en-US"/>
              </w:rPr>
              <w:t>299.2</w:t>
            </w:r>
            <w:r>
              <w:rPr>
                <w:rFonts w:asciiTheme="majorBidi" w:hAnsiTheme="majorBidi"/>
                <w:color w:val="000000"/>
                <w:sz w:val="28"/>
                <w:szCs w:val="28"/>
                <w:lang w:val="en-US"/>
              </w:rPr>
              <w:t>0</w:t>
            </w:r>
          </w:p>
        </w:tc>
        <w:tc>
          <w:tcPr>
            <w:tcW w:w="1496" w:type="dxa"/>
            <w:gridSpan w:val="2"/>
            <w:tcBorders>
              <w:top w:val="nil"/>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740E62">
              <w:rPr>
                <w:rFonts w:asciiTheme="majorBidi" w:hAnsiTheme="majorBidi"/>
                <w:color w:val="000000"/>
                <w:sz w:val="28"/>
                <w:szCs w:val="28"/>
                <w:lang w:val="en-US"/>
              </w:rPr>
              <w:t>-</w:t>
            </w:r>
          </w:p>
        </w:tc>
        <w:tc>
          <w:tcPr>
            <w:tcW w:w="1381" w:type="dxa"/>
            <w:tcBorders>
              <w:top w:val="nil"/>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740E62">
              <w:rPr>
                <w:rFonts w:asciiTheme="majorBidi" w:hAnsiTheme="majorBidi"/>
                <w:color w:val="000000"/>
                <w:sz w:val="28"/>
                <w:szCs w:val="28"/>
                <w:lang w:val="en-US"/>
              </w:rPr>
              <w:t>(</w:t>
            </w:r>
            <w:r w:rsidRPr="00370950">
              <w:rPr>
                <w:rFonts w:asciiTheme="majorBidi" w:hAnsiTheme="majorBidi"/>
                <w:color w:val="000000"/>
                <w:sz w:val="28"/>
                <w:szCs w:val="28"/>
                <w:lang w:val="en-US"/>
              </w:rPr>
              <w:t>4</w:t>
            </w:r>
            <w:r>
              <w:rPr>
                <w:rFonts w:asciiTheme="majorBidi" w:hAnsiTheme="majorBidi"/>
                <w:color w:val="000000"/>
                <w:sz w:val="28"/>
                <w:szCs w:val="28"/>
                <w:lang w:val="en-US"/>
              </w:rPr>
              <w:t>,</w:t>
            </w:r>
            <w:r w:rsidRPr="00370950">
              <w:rPr>
                <w:rFonts w:asciiTheme="majorBidi" w:hAnsiTheme="majorBidi"/>
                <w:color w:val="000000"/>
                <w:sz w:val="28"/>
                <w:szCs w:val="28"/>
                <w:lang w:val="en-US"/>
              </w:rPr>
              <w:t>787</w:t>
            </w:r>
            <w:r>
              <w:rPr>
                <w:rFonts w:asciiTheme="majorBidi" w:hAnsiTheme="majorBidi"/>
                <w:color w:val="000000"/>
                <w:sz w:val="28"/>
                <w:szCs w:val="28"/>
                <w:lang w:val="en-US"/>
              </w:rPr>
              <w:t>,</w:t>
            </w:r>
            <w:r w:rsidRPr="00370950">
              <w:rPr>
                <w:rFonts w:asciiTheme="majorBidi" w:hAnsiTheme="majorBidi"/>
                <w:color w:val="000000"/>
                <w:sz w:val="28"/>
                <w:szCs w:val="28"/>
                <w:lang w:val="en-US"/>
              </w:rPr>
              <w:t>145.2</w:t>
            </w:r>
            <w:r>
              <w:rPr>
                <w:rFonts w:asciiTheme="majorBidi" w:hAnsiTheme="majorBidi"/>
                <w:color w:val="000000"/>
                <w:sz w:val="28"/>
                <w:szCs w:val="28"/>
                <w:lang w:val="en-US"/>
              </w:rPr>
              <w:t>0</w:t>
            </w:r>
            <w:r w:rsidRPr="00740E62">
              <w:rPr>
                <w:rFonts w:asciiTheme="majorBidi" w:hAnsiTheme="majorBidi"/>
                <w:color w:val="000000"/>
                <w:sz w:val="28"/>
                <w:szCs w:val="28"/>
                <w:lang w:val="en-US"/>
              </w:rPr>
              <w:t>)</w:t>
            </w:r>
          </w:p>
        </w:tc>
        <w:tc>
          <w:tcPr>
            <w:tcW w:w="1476" w:type="dxa"/>
            <w:tcBorders>
              <w:top w:val="nil"/>
              <w:left w:val="nil"/>
              <w:right w:val="nil"/>
            </w:tcBorders>
            <w:shd w:val="clear" w:color="auto" w:fill="auto"/>
            <w:noWrap/>
            <w:vAlign w:val="bottom"/>
            <w:hideMark/>
          </w:tcPr>
          <w:p w:rsidR="0018789E" w:rsidRPr="00740E62" w:rsidRDefault="0018789E" w:rsidP="0018789E">
            <w:pPr>
              <w:ind w:left="-29" w:right="-29"/>
              <w:jc w:val="right"/>
              <w:rPr>
                <w:rFonts w:asciiTheme="majorBidi" w:hAnsiTheme="majorBidi"/>
                <w:color w:val="000000"/>
                <w:sz w:val="28"/>
                <w:szCs w:val="28"/>
                <w:cs/>
              </w:rPr>
            </w:pPr>
            <w:r>
              <w:rPr>
                <w:rFonts w:asciiTheme="majorBidi" w:hAnsiTheme="majorBidi"/>
                <w:color w:val="000000"/>
                <w:sz w:val="28"/>
                <w:szCs w:val="28"/>
                <w:lang w:val="en-US"/>
              </w:rPr>
              <w:t>-</w:t>
            </w:r>
          </w:p>
        </w:tc>
      </w:tr>
      <w:tr w:rsidR="0018789E" w:rsidTr="0070360B">
        <w:trPr>
          <w:trHeight w:val="144"/>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DC1EC6">
              <w:rPr>
                <w:rFonts w:ascii="Angsana New" w:eastAsia="Times New Roman" w:hAnsi="Angsana New"/>
                <w:sz w:val="28"/>
                <w:szCs w:val="28"/>
                <w:cs/>
                <w:lang w:val="en-US"/>
              </w:rPr>
              <w:t>31</w:t>
            </w:r>
            <w:r w:rsidRPr="00DC1EC6">
              <w:rPr>
                <w:rFonts w:ascii="Angsana New" w:eastAsia="Times New Roman" w:hAnsi="Angsana New"/>
                <w:sz w:val="28"/>
                <w:szCs w:val="28"/>
                <w:lang w:val="en-US"/>
              </w:rPr>
              <w:t xml:space="preserve">, </w:t>
            </w:r>
            <w:r w:rsidRPr="00DC1EC6">
              <w:rPr>
                <w:rFonts w:ascii="Angsana New" w:eastAsia="Times New Roman" w:hAnsi="Angsana New"/>
                <w:sz w:val="28"/>
                <w:szCs w:val="28"/>
                <w:cs/>
                <w:lang w:val="en-US"/>
              </w:rPr>
              <w:t>20</w:t>
            </w:r>
            <w:r>
              <w:rPr>
                <w:rFonts w:ascii="Angsana New" w:eastAsia="Times New Roman" w:hAnsi="Angsana New"/>
                <w:sz w:val="28"/>
                <w:szCs w:val="28"/>
                <w:lang w:val="en-US"/>
              </w:rPr>
              <w:t>20</w:t>
            </w:r>
          </w:p>
        </w:tc>
        <w:tc>
          <w:tcPr>
            <w:tcW w:w="1385" w:type="dxa"/>
            <w:tcBorders>
              <w:left w:val="nil"/>
              <w:right w:val="nil"/>
            </w:tcBorders>
            <w:shd w:val="clear" w:color="auto" w:fill="auto"/>
            <w:noWrap/>
            <w:vAlign w:val="bottom"/>
            <w:hideMark/>
          </w:tcPr>
          <w:p w:rsidR="0018789E" w:rsidRPr="00EB09B5" w:rsidRDefault="0018789E" w:rsidP="0018789E">
            <w:pPr>
              <w:pBdr>
                <w:top w:val="single" w:sz="4" w:space="1" w:color="auto"/>
                <w:bottom w:val="single" w:sz="4" w:space="1" w:color="auto"/>
              </w:pBd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92,495,500.00</w:t>
            </w:r>
          </w:p>
        </w:tc>
        <w:tc>
          <w:tcPr>
            <w:tcW w:w="1392" w:type="dxa"/>
            <w:tcBorders>
              <w:left w:val="nil"/>
              <w:right w:val="nil"/>
            </w:tcBorders>
            <w:shd w:val="clear" w:color="auto" w:fill="auto"/>
            <w:noWrap/>
            <w:vAlign w:val="bottom"/>
            <w:hideMark/>
          </w:tcPr>
          <w:p w:rsidR="0018789E" w:rsidRPr="00EB09B5" w:rsidRDefault="0018789E" w:rsidP="0018789E">
            <w:pPr>
              <w:pBdr>
                <w:top w:val="single" w:sz="4" w:space="1" w:color="auto"/>
                <w:bottom w:val="single" w:sz="4" w:space="1" w:color="auto"/>
              </w:pBd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103,559,241.87</w:t>
            </w:r>
          </w:p>
        </w:tc>
        <w:tc>
          <w:tcPr>
            <w:tcW w:w="1412" w:type="dxa"/>
            <w:tcBorders>
              <w:left w:val="nil"/>
              <w:right w:val="nil"/>
            </w:tcBorders>
            <w:shd w:val="clear" w:color="auto" w:fill="auto"/>
            <w:noWrap/>
            <w:vAlign w:val="bottom"/>
            <w:hideMark/>
          </w:tcPr>
          <w:p w:rsidR="0018789E" w:rsidRPr="00EB09B5" w:rsidRDefault="0018789E" w:rsidP="0018789E">
            <w:pPr>
              <w:pBdr>
                <w:top w:val="single" w:sz="4" w:space="1" w:color="auto"/>
                <w:bottom w:val="single" w:sz="4" w:space="1" w:color="auto"/>
              </w:pBd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36,090,527.79</w:t>
            </w:r>
          </w:p>
        </w:tc>
        <w:tc>
          <w:tcPr>
            <w:tcW w:w="1527" w:type="dxa"/>
            <w:gridSpan w:val="2"/>
            <w:tcBorders>
              <w:left w:val="nil"/>
              <w:right w:val="nil"/>
            </w:tcBorders>
            <w:shd w:val="clear" w:color="auto" w:fill="auto"/>
            <w:noWrap/>
            <w:vAlign w:val="bottom"/>
            <w:hideMark/>
          </w:tcPr>
          <w:p w:rsidR="0018789E" w:rsidRPr="00EB09B5" w:rsidRDefault="0018789E" w:rsidP="0018789E">
            <w:pPr>
              <w:pBdr>
                <w:top w:val="single" w:sz="4" w:space="1" w:color="auto"/>
                <w:bottom w:val="single" w:sz="4" w:space="1" w:color="auto"/>
              </w:pBd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32,789,628.43</w:t>
            </w:r>
          </w:p>
        </w:tc>
        <w:tc>
          <w:tcPr>
            <w:tcW w:w="1575" w:type="dxa"/>
            <w:tcBorders>
              <w:left w:val="nil"/>
              <w:right w:val="nil"/>
            </w:tcBorders>
            <w:shd w:val="clear" w:color="auto" w:fill="auto"/>
            <w:noWrap/>
            <w:vAlign w:val="bottom"/>
            <w:hideMark/>
          </w:tcPr>
          <w:p w:rsidR="0018789E" w:rsidRPr="00EB09B5" w:rsidRDefault="0018789E" w:rsidP="0018789E">
            <w:pPr>
              <w:pBdr>
                <w:top w:val="single" w:sz="4" w:space="1" w:color="auto"/>
                <w:bottom w:val="single" w:sz="4" w:space="1" w:color="auto"/>
              </w:pBdr>
              <w:ind w:left="-29" w:right="-29"/>
              <w:jc w:val="right"/>
              <w:rPr>
                <w:rFonts w:asciiTheme="majorBidi" w:hAnsiTheme="majorBidi"/>
                <w:color w:val="000000"/>
                <w:sz w:val="28"/>
                <w:szCs w:val="28"/>
                <w:cs/>
                <w:lang w:val="en-US"/>
              </w:rPr>
            </w:pPr>
            <w:r w:rsidRPr="00370950">
              <w:rPr>
                <w:rFonts w:asciiTheme="majorBidi" w:hAnsiTheme="majorBidi"/>
                <w:color w:val="000000"/>
                <w:sz w:val="28"/>
                <w:szCs w:val="28"/>
                <w:lang w:val="en-US"/>
              </w:rPr>
              <w:t>185</w:t>
            </w:r>
            <w:r>
              <w:rPr>
                <w:rFonts w:asciiTheme="majorBidi" w:hAnsiTheme="majorBidi"/>
                <w:color w:val="000000"/>
                <w:sz w:val="28"/>
                <w:szCs w:val="28"/>
                <w:lang w:val="en-US"/>
              </w:rPr>
              <w:t>,</w:t>
            </w:r>
            <w:r w:rsidRPr="00370950">
              <w:rPr>
                <w:rFonts w:asciiTheme="majorBidi" w:hAnsiTheme="majorBidi"/>
                <w:color w:val="000000"/>
                <w:sz w:val="28"/>
                <w:szCs w:val="28"/>
                <w:lang w:val="en-US"/>
              </w:rPr>
              <w:t>858</w:t>
            </w:r>
            <w:r>
              <w:rPr>
                <w:rFonts w:asciiTheme="majorBidi" w:hAnsiTheme="majorBidi"/>
                <w:color w:val="000000"/>
                <w:sz w:val="28"/>
                <w:szCs w:val="28"/>
                <w:lang w:val="en-US"/>
              </w:rPr>
              <w:t>,</w:t>
            </w:r>
            <w:r w:rsidRPr="00370950">
              <w:rPr>
                <w:rFonts w:asciiTheme="majorBidi" w:hAnsiTheme="majorBidi"/>
                <w:color w:val="000000"/>
                <w:sz w:val="28"/>
                <w:szCs w:val="28"/>
                <w:lang w:val="en-US"/>
              </w:rPr>
              <w:t>600.4</w:t>
            </w:r>
            <w:r>
              <w:rPr>
                <w:rFonts w:asciiTheme="majorBidi" w:hAnsiTheme="majorBidi"/>
                <w:color w:val="000000"/>
                <w:sz w:val="28"/>
                <w:szCs w:val="28"/>
                <w:lang w:val="en-US"/>
              </w:rPr>
              <w:t>0</w:t>
            </w:r>
          </w:p>
        </w:tc>
        <w:tc>
          <w:tcPr>
            <w:tcW w:w="1496" w:type="dxa"/>
            <w:gridSpan w:val="2"/>
            <w:tcBorders>
              <w:left w:val="nil"/>
              <w:right w:val="nil"/>
            </w:tcBorders>
            <w:shd w:val="clear" w:color="auto" w:fill="auto"/>
            <w:noWrap/>
            <w:vAlign w:val="bottom"/>
            <w:hideMark/>
          </w:tcPr>
          <w:p w:rsidR="0018789E" w:rsidRPr="00EB09B5" w:rsidRDefault="0018789E" w:rsidP="0018789E">
            <w:pPr>
              <w:pBdr>
                <w:top w:val="single" w:sz="4" w:space="1" w:color="auto"/>
                <w:bottom w:val="single" w:sz="4" w:space="1" w:color="auto"/>
              </w:pBdr>
              <w:ind w:left="-29" w:right="-29"/>
              <w:jc w:val="right"/>
              <w:rPr>
                <w:rFonts w:asciiTheme="majorBidi" w:hAnsiTheme="majorBidi"/>
                <w:color w:val="000000"/>
                <w:sz w:val="28"/>
                <w:szCs w:val="28"/>
                <w:cs/>
                <w:lang w:val="en-US"/>
              </w:rPr>
            </w:pPr>
            <w:r w:rsidRPr="00740E62">
              <w:rPr>
                <w:rFonts w:asciiTheme="majorBidi" w:hAnsiTheme="majorBidi"/>
                <w:color w:val="000000"/>
                <w:sz w:val="28"/>
                <w:szCs w:val="28"/>
                <w:lang w:val="en-US"/>
              </w:rPr>
              <w:t>27,228,827.16</w:t>
            </w:r>
          </w:p>
        </w:tc>
        <w:tc>
          <w:tcPr>
            <w:tcW w:w="1381" w:type="dxa"/>
            <w:tcBorders>
              <w:left w:val="nil"/>
              <w:right w:val="nil"/>
            </w:tcBorders>
            <w:shd w:val="clear" w:color="auto" w:fill="auto"/>
            <w:noWrap/>
            <w:vAlign w:val="bottom"/>
            <w:hideMark/>
          </w:tcPr>
          <w:p w:rsidR="0018789E" w:rsidRPr="00EB09B5" w:rsidRDefault="0018789E" w:rsidP="0018789E">
            <w:pPr>
              <w:pBdr>
                <w:top w:val="single" w:sz="4" w:space="1" w:color="auto"/>
                <w:bottom w:val="single" w:sz="4" w:space="1" w:color="auto"/>
              </w:pBdr>
              <w:ind w:left="-29" w:right="-29"/>
              <w:jc w:val="right"/>
              <w:rPr>
                <w:rFonts w:asciiTheme="majorBidi" w:hAnsiTheme="majorBidi"/>
                <w:color w:val="000000"/>
                <w:sz w:val="28"/>
                <w:szCs w:val="28"/>
                <w:cs/>
                <w:lang w:val="en-US"/>
              </w:rPr>
            </w:pPr>
            <w:r w:rsidRPr="00370950">
              <w:rPr>
                <w:rFonts w:asciiTheme="majorBidi" w:hAnsiTheme="majorBidi"/>
                <w:color w:val="000000"/>
                <w:sz w:val="28"/>
                <w:szCs w:val="28"/>
                <w:lang w:val="en-US"/>
              </w:rPr>
              <w:t>1</w:t>
            </w:r>
            <w:r>
              <w:rPr>
                <w:rFonts w:asciiTheme="majorBidi" w:hAnsiTheme="majorBidi"/>
                <w:color w:val="000000"/>
                <w:sz w:val="28"/>
                <w:szCs w:val="28"/>
                <w:lang w:val="en-US"/>
              </w:rPr>
              <w:t>,</w:t>
            </w:r>
            <w:r w:rsidRPr="00370950">
              <w:rPr>
                <w:rFonts w:asciiTheme="majorBidi" w:hAnsiTheme="majorBidi"/>
                <w:color w:val="000000"/>
                <w:sz w:val="28"/>
                <w:szCs w:val="28"/>
                <w:lang w:val="en-US"/>
              </w:rPr>
              <w:t>361</w:t>
            </w:r>
            <w:r>
              <w:rPr>
                <w:rFonts w:asciiTheme="majorBidi" w:hAnsiTheme="majorBidi"/>
                <w:color w:val="000000"/>
                <w:sz w:val="28"/>
                <w:szCs w:val="28"/>
                <w:lang w:val="en-US"/>
              </w:rPr>
              <w:t>,</w:t>
            </w:r>
            <w:r w:rsidRPr="00370950">
              <w:rPr>
                <w:rFonts w:asciiTheme="majorBidi" w:hAnsiTheme="majorBidi"/>
                <w:color w:val="000000"/>
                <w:sz w:val="28"/>
                <w:szCs w:val="28"/>
                <w:lang w:val="en-US"/>
              </w:rPr>
              <w:t>258.13</w:t>
            </w:r>
          </w:p>
        </w:tc>
        <w:tc>
          <w:tcPr>
            <w:tcW w:w="1476" w:type="dxa"/>
            <w:tcBorders>
              <w:left w:val="nil"/>
              <w:right w:val="nil"/>
            </w:tcBorders>
            <w:shd w:val="clear" w:color="auto" w:fill="auto"/>
            <w:noWrap/>
            <w:vAlign w:val="bottom"/>
            <w:hideMark/>
          </w:tcPr>
          <w:p w:rsidR="0018789E" w:rsidRPr="00740E62" w:rsidRDefault="0018789E" w:rsidP="0018789E">
            <w:pPr>
              <w:pBdr>
                <w:top w:val="single" w:sz="4" w:space="1" w:color="auto"/>
                <w:bottom w:val="single" w:sz="4" w:space="1" w:color="auto"/>
              </w:pBdr>
              <w:ind w:left="-29" w:right="-29"/>
              <w:jc w:val="right"/>
              <w:rPr>
                <w:rFonts w:asciiTheme="majorBidi" w:hAnsiTheme="majorBidi"/>
                <w:color w:val="000000"/>
                <w:sz w:val="28"/>
                <w:szCs w:val="28"/>
                <w:cs/>
              </w:rPr>
            </w:pPr>
            <w:r w:rsidRPr="00740E62">
              <w:rPr>
                <w:rFonts w:asciiTheme="majorBidi" w:hAnsiTheme="majorBidi"/>
                <w:color w:val="000000"/>
                <w:sz w:val="28"/>
                <w:szCs w:val="28"/>
                <w:lang w:val="en-US"/>
              </w:rPr>
              <w:t>479,383,583.78</w:t>
            </w:r>
          </w:p>
        </w:tc>
      </w:tr>
      <w:tr w:rsidR="00817107" w:rsidTr="007406DB">
        <w:trPr>
          <w:trHeight w:val="144"/>
        </w:trPr>
        <w:tc>
          <w:tcPr>
            <w:tcW w:w="3042" w:type="dxa"/>
            <w:shd w:val="clear" w:color="auto" w:fill="FFFFFF"/>
            <w:noWrap/>
            <w:vAlign w:val="bottom"/>
            <w:hideMark/>
          </w:tcPr>
          <w:p w:rsidR="00817107" w:rsidRDefault="00817107" w:rsidP="00817107">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Accumulated depreciation</w:t>
            </w:r>
          </w:p>
        </w:tc>
        <w:tc>
          <w:tcPr>
            <w:tcW w:w="1385" w:type="dxa"/>
            <w:tcBorders>
              <w:left w:val="nil"/>
              <w:bottom w:val="nil"/>
              <w:right w:val="nil"/>
            </w:tcBorders>
            <w:shd w:val="clear" w:color="000000" w:fill="FFFFFF"/>
            <w:noWrap/>
            <w:vAlign w:val="bottom"/>
          </w:tcPr>
          <w:p w:rsidR="00817107" w:rsidRPr="009513FB" w:rsidRDefault="00817107" w:rsidP="00817107">
            <w:pPr>
              <w:ind w:left="-29" w:right="-29"/>
              <w:jc w:val="right"/>
              <w:rPr>
                <w:rFonts w:ascii="Angsana New" w:eastAsia="Times New Roman" w:hAnsi="Angsana New"/>
                <w:sz w:val="28"/>
                <w:szCs w:val="28"/>
                <w:u w:val="single"/>
                <w:lang w:val="en-US"/>
              </w:rPr>
            </w:pPr>
          </w:p>
        </w:tc>
        <w:tc>
          <w:tcPr>
            <w:tcW w:w="1392" w:type="dxa"/>
            <w:tcBorders>
              <w:left w:val="nil"/>
              <w:bottom w:val="nil"/>
              <w:right w:val="nil"/>
            </w:tcBorders>
            <w:shd w:val="clear" w:color="000000" w:fill="FFFFFF"/>
            <w:noWrap/>
            <w:vAlign w:val="bottom"/>
          </w:tcPr>
          <w:p w:rsidR="00817107" w:rsidRPr="009513FB" w:rsidRDefault="00817107" w:rsidP="00817107">
            <w:pPr>
              <w:ind w:left="-29" w:right="-29"/>
              <w:jc w:val="right"/>
              <w:rPr>
                <w:rFonts w:ascii="Angsana New" w:eastAsia="Times New Roman" w:hAnsi="Angsana New"/>
                <w:sz w:val="28"/>
                <w:szCs w:val="28"/>
                <w:u w:val="single"/>
                <w:lang w:val="en-US"/>
              </w:rPr>
            </w:pPr>
          </w:p>
        </w:tc>
        <w:tc>
          <w:tcPr>
            <w:tcW w:w="1412" w:type="dxa"/>
            <w:tcBorders>
              <w:left w:val="nil"/>
              <w:bottom w:val="nil"/>
              <w:right w:val="nil"/>
            </w:tcBorders>
            <w:shd w:val="clear" w:color="000000" w:fill="FFFFFF"/>
            <w:noWrap/>
            <w:vAlign w:val="bottom"/>
            <w:hideMark/>
          </w:tcPr>
          <w:p w:rsidR="00817107" w:rsidRPr="009513FB" w:rsidRDefault="00817107" w:rsidP="0081710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527" w:type="dxa"/>
            <w:gridSpan w:val="2"/>
            <w:tcBorders>
              <w:left w:val="nil"/>
              <w:bottom w:val="nil"/>
              <w:right w:val="nil"/>
            </w:tcBorders>
            <w:shd w:val="clear" w:color="000000" w:fill="FFFFFF"/>
            <w:noWrap/>
            <w:vAlign w:val="bottom"/>
            <w:hideMark/>
          </w:tcPr>
          <w:p w:rsidR="00817107" w:rsidRPr="009513FB" w:rsidRDefault="00817107" w:rsidP="0081710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575" w:type="dxa"/>
            <w:tcBorders>
              <w:left w:val="nil"/>
              <w:bottom w:val="nil"/>
              <w:right w:val="nil"/>
            </w:tcBorders>
            <w:shd w:val="clear" w:color="000000" w:fill="FFFFFF"/>
            <w:noWrap/>
            <w:vAlign w:val="bottom"/>
            <w:hideMark/>
          </w:tcPr>
          <w:p w:rsidR="00817107" w:rsidRPr="009513FB" w:rsidRDefault="00817107" w:rsidP="0081710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496" w:type="dxa"/>
            <w:gridSpan w:val="2"/>
            <w:tcBorders>
              <w:left w:val="nil"/>
              <w:bottom w:val="nil"/>
              <w:right w:val="nil"/>
            </w:tcBorders>
            <w:shd w:val="clear" w:color="000000" w:fill="FFFFFF"/>
            <w:noWrap/>
            <w:vAlign w:val="bottom"/>
            <w:hideMark/>
          </w:tcPr>
          <w:p w:rsidR="00817107" w:rsidRPr="009513FB" w:rsidRDefault="00817107" w:rsidP="0081710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381" w:type="dxa"/>
            <w:tcBorders>
              <w:left w:val="nil"/>
              <w:bottom w:val="nil"/>
              <w:right w:val="nil"/>
            </w:tcBorders>
            <w:shd w:val="clear" w:color="000000" w:fill="FFFFFF"/>
            <w:noWrap/>
            <w:vAlign w:val="bottom"/>
            <w:hideMark/>
          </w:tcPr>
          <w:p w:rsidR="00817107" w:rsidRPr="009513FB" w:rsidRDefault="00817107" w:rsidP="0081710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476" w:type="dxa"/>
            <w:tcBorders>
              <w:left w:val="nil"/>
              <w:bottom w:val="nil"/>
              <w:right w:val="nil"/>
            </w:tcBorders>
            <w:shd w:val="clear" w:color="000000" w:fill="FFFFFF"/>
            <w:noWrap/>
            <w:vAlign w:val="bottom"/>
            <w:hideMark/>
          </w:tcPr>
          <w:p w:rsidR="00817107" w:rsidRPr="009513FB" w:rsidRDefault="00817107" w:rsidP="0081710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r>
      <w:tr w:rsidR="0018789E" w:rsidTr="00876D2A">
        <w:trPr>
          <w:trHeight w:val="144"/>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201</w:t>
            </w:r>
            <w:r>
              <w:rPr>
                <w:rFonts w:ascii="Angsana New" w:eastAsia="Times New Roman" w:hAnsi="Angsana New"/>
                <w:sz w:val="28"/>
                <w:szCs w:val="28"/>
                <w:lang w:val="en-US"/>
              </w:rPr>
              <w:t>9</w:t>
            </w:r>
          </w:p>
        </w:tc>
        <w:tc>
          <w:tcPr>
            <w:tcW w:w="1385" w:type="dxa"/>
            <w:tcBorders>
              <w:left w:val="nil"/>
              <w:right w:val="nil"/>
            </w:tcBorders>
            <w:shd w:val="clear" w:color="auto" w:fill="auto"/>
            <w:noWrap/>
            <w:vAlign w:val="bottom"/>
            <w:hideMark/>
          </w:tcPr>
          <w:p w:rsidR="0018789E" w:rsidRPr="00975391" w:rsidRDefault="0018789E" w:rsidP="0018789E">
            <w:pPr>
              <w:ind w:left="-29" w:right="-29"/>
              <w:jc w:val="right"/>
              <w:rPr>
                <w:rFonts w:asciiTheme="majorBidi" w:hAnsiTheme="majorBidi" w:cstheme="majorBidi"/>
                <w:color w:val="000000"/>
                <w:sz w:val="28"/>
                <w:szCs w:val="28"/>
                <w:lang w:val="en-US"/>
              </w:rPr>
            </w:pPr>
            <w:r w:rsidRPr="002D03F0">
              <w:rPr>
                <w:rFonts w:asciiTheme="majorBidi" w:hAnsiTheme="majorBidi"/>
                <w:color w:val="000000"/>
                <w:sz w:val="28"/>
                <w:szCs w:val="28"/>
                <w:lang w:val="en-US"/>
              </w:rPr>
              <w:t>-</w:t>
            </w:r>
          </w:p>
        </w:tc>
        <w:tc>
          <w:tcPr>
            <w:tcW w:w="1392" w:type="dxa"/>
            <w:tcBorders>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29,013,972.12</w:t>
            </w:r>
            <w:r w:rsidRPr="002D03F0">
              <w:rPr>
                <w:rFonts w:asciiTheme="majorBidi" w:hAnsiTheme="majorBidi" w:cstheme="majorBidi"/>
                <w:color w:val="000000"/>
                <w:sz w:val="28"/>
                <w:szCs w:val="28"/>
                <w:lang w:val="en-US"/>
              </w:rPr>
              <w:t>)</w:t>
            </w:r>
          </w:p>
        </w:tc>
        <w:tc>
          <w:tcPr>
            <w:tcW w:w="1412" w:type="dxa"/>
            <w:tcBorders>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12,460,431.55</w:t>
            </w:r>
            <w:r w:rsidRPr="002D03F0">
              <w:rPr>
                <w:rFonts w:asciiTheme="majorBidi" w:hAnsiTheme="majorBidi" w:cstheme="majorBidi"/>
                <w:color w:val="000000"/>
                <w:sz w:val="28"/>
                <w:szCs w:val="28"/>
                <w:lang w:val="en-US"/>
              </w:rPr>
              <w:t>)</w:t>
            </w:r>
          </w:p>
        </w:tc>
        <w:tc>
          <w:tcPr>
            <w:tcW w:w="1527" w:type="dxa"/>
            <w:gridSpan w:val="2"/>
            <w:tcBorders>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34,999,935.26</w:t>
            </w:r>
            <w:r w:rsidRPr="002D03F0">
              <w:rPr>
                <w:rFonts w:asciiTheme="majorBidi" w:hAnsiTheme="majorBidi" w:cstheme="majorBidi"/>
                <w:color w:val="000000"/>
                <w:sz w:val="28"/>
                <w:szCs w:val="28"/>
                <w:lang w:val="en-US"/>
              </w:rPr>
              <w:t>)</w:t>
            </w:r>
          </w:p>
        </w:tc>
        <w:tc>
          <w:tcPr>
            <w:tcW w:w="1575" w:type="dxa"/>
            <w:tcBorders>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121,591,215.38</w:t>
            </w:r>
            <w:r w:rsidRPr="002D03F0">
              <w:rPr>
                <w:rFonts w:asciiTheme="majorBidi" w:hAnsiTheme="majorBidi" w:cstheme="majorBidi"/>
                <w:color w:val="000000"/>
                <w:sz w:val="28"/>
                <w:szCs w:val="28"/>
                <w:lang w:val="en-US"/>
              </w:rPr>
              <w:t>)</w:t>
            </w:r>
          </w:p>
        </w:tc>
        <w:tc>
          <w:tcPr>
            <w:tcW w:w="1496" w:type="dxa"/>
            <w:gridSpan w:val="2"/>
            <w:tcBorders>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21,842,907.94</w:t>
            </w:r>
            <w:r w:rsidRPr="002D03F0">
              <w:rPr>
                <w:rFonts w:asciiTheme="majorBidi" w:hAnsiTheme="majorBidi" w:cstheme="majorBidi"/>
                <w:color w:val="000000"/>
                <w:sz w:val="28"/>
                <w:szCs w:val="28"/>
                <w:lang w:val="en-US"/>
              </w:rPr>
              <w:t>)</w:t>
            </w:r>
          </w:p>
        </w:tc>
        <w:tc>
          <w:tcPr>
            <w:tcW w:w="1381" w:type="dxa"/>
            <w:tcBorders>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476" w:type="dxa"/>
            <w:tcBorders>
              <w:left w:val="nil"/>
              <w:right w:val="nil"/>
            </w:tcBorders>
            <w:shd w:val="clear" w:color="auto" w:fill="auto"/>
            <w:noWrap/>
            <w:vAlign w:val="bottom"/>
            <w:hideMark/>
          </w:tcPr>
          <w:p w:rsidR="0018789E" w:rsidRPr="00975391" w:rsidRDefault="0018789E" w:rsidP="0018789E">
            <w:pPr>
              <w:ind w:left="-29" w:right="-29"/>
              <w:jc w:val="right"/>
              <w:rPr>
                <w:rFonts w:asciiTheme="majorBidi" w:hAnsiTheme="majorBidi"/>
                <w:color w:val="000000"/>
                <w:sz w:val="28"/>
                <w:szCs w:val="28"/>
                <w:c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219,908,462.25</w:t>
            </w:r>
            <w:r w:rsidRPr="002D03F0">
              <w:rPr>
                <w:rFonts w:asciiTheme="majorBidi" w:hAnsiTheme="majorBidi" w:cstheme="majorBidi"/>
                <w:color w:val="000000"/>
                <w:sz w:val="28"/>
                <w:szCs w:val="28"/>
                <w:lang w:val="en-US"/>
              </w:rPr>
              <w:t>)</w:t>
            </w:r>
          </w:p>
        </w:tc>
      </w:tr>
      <w:tr w:rsidR="0018789E" w:rsidTr="005D7129">
        <w:trPr>
          <w:trHeight w:val="144"/>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Depreciation for the year</w:t>
            </w:r>
          </w:p>
        </w:tc>
        <w:tc>
          <w:tcPr>
            <w:tcW w:w="1385" w:type="dxa"/>
            <w:tcBorders>
              <w:top w:val="nil"/>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92" w:type="dxa"/>
            <w:tcBorders>
              <w:top w:val="nil"/>
              <w:left w:val="nil"/>
              <w:right w:val="nil"/>
            </w:tcBorders>
            <w:shd w:val="clear" w:color="auto" w:fill="auto"/>
            <w:noWrap/>
            <w:hideMark/>
          </w:tcPr>
          <w:p w:rsidR="0018789E" w:rsidRPr="00EB09B5" w:rsidRDefault="0018789E" w:rsidP="0018789E">
            <w:pP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5,055,099.08</w:t>
            </w: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 xml:space="preserve"> </w:t>
            </w:r>
          </w:p>
        </w:tc>
        <w:tc>
          <w:tcPr>
            <w:tcW w:w="1412" w:type="dxa"/>
            <w:tcBorders>
              <w:top w:val="nil"/>
              <w:left w:val="nil"/>
              <w:right w:val="nil"/>
            </w:tcBorders>
            <w:shd w:val="clear" w:color="auto" w:fill="auto"/>
            <w:noWrap/>
            <w:hideMark/>
          </w:tcPr>
          <w:p w:rsidR="0018789E" w:rsidRPr="00EB09B5" w:rsidRDefault="0018789E" w:rsidP="0018789E">
            <w:pP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1,813,702.16</w:t>
            </w: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 xml:space="preserve"> </w:t>
            </w:r>
          </w:p>
        </w:tc>
        <w:tc>
          <w:tcPr>
            <w:tcW w:w="1527" w:type="dxa"/>
            <w:gridSpan w:val="2"/>
            <w:tcBorders>
              <w:top w:val="nil"/>
              <w:left w:val="nil"/>
              <w:right w:val="nil"/>
            </w:tcBorders>
            <w:shd w:val="clear" w:color="auto" w:fill="auto"/>
            <w:noWrap/>
            <w:hideMark/>
          </w:tcPr>
          <w:p w:rsidR="0018789E" w:rsidRPr="00EB09B5" w:rsidRDefault="0018789E" w:rsidP="0018789E">
            <w:pP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2,547,030.17</w:t>
            </w: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 xml:space="preserve"> </w:t>
            </w:r>
          </w:p>
        </w:tc>
        <w:tc>
          <w:tcPr>
            <w:tcW w:w="1575" w:type="dxa"/>
            <w:tcBorders>
              <w:top w:val="nil"/>
              <w:left w:val="nil"/>
              <w:right w:val="nil"/>
            </w:tcBorders>
            <w:shd w:val="clear" w:color="auto" w:fill="auto"/>
            <w:noWrap/>
            <w:hideMark/>
          </w:tcPr>
          <w:p w:rsidR="0018789E" w:rsidRPr="00EB09B5" w:rsidRDefault="0018789E" w:rsidP="0018789E">
            <w:pP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14,283,762.46</w:t>
            </w: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 xml:space="preserve"> </w:t>
            </w:r>
          </w:p>
        </w:tc>
        <w:tc>
          <w:tcPr>
            <w:tcW w:w="1496" w:type="dxa"/>
            <w:gridSpan w:val="2"/>
            <w:tcBorders>
              <w:top w:val="nil"/>
              <w:left w:val="nil"/>
              <w:right w:val="nil"/>
            </w:tcBorders>
            <w:shd w:val="clear" w:color="auto" w:fill="auto"/>
            <w:noWrap/>
            <w:hideMark/>
          </w:tcPr>
          <w:p w:rsidR="0018789E" w:rsidRPr="00740E62" w:rsidRDefault="0018789E" w:rsidP="0018789E">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 xml:space="preserve">1,735,290.59 </w:t>
            </w:r>
            <w:r>
              <w:rPr>
                <w:rFonts w:asciiTheme="majorBidi" w:hAnsiTheme="majorBidi" w:cstheme="majorBidi"/>
                <w:color w:val="000000"/>
                <w:sz w:val="28"/>
                <w:szCs w:val="28"/>
                <w:lang w:val="en-US"/>
              </w:rPr>
              <w:t>)</w:t>
            </w:r>
          </w:p>
        </w:tc>
        <w:tc>
          <w:tcPr>
            <w:tcW w:w="1381" w:type="dxa"/>
            <w:tcBorders>
              <w:top w:val="nil"/>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476" w:type="dxa"/>
            <w:tcBorders>
              <w:top w:val="nil"/>
              <w:left w:val="nil"/>
              <w:right w:val="nil"/>
            </w:tcBorders>
            <w:shd w:val="clear" w:color="auto" w:fill="auto"/>
            <w:noWrap/>
            <w:vAlign w:val="bottom"/>
            <w:hideMark/>
          </w:tcPr>
          <w:p w:rsidR="0018789E" w:rsidRPr="008522B4" w:rsidRDefault="0018789E" w:rsidP="0018789E">
            <w:pPr>
              <w:ind w:left="-29" w:right="-29"/>
              <w:jc w:val="right"/>
              <w:rPr>
                <w:rFonts w:asciiTheme="majorBidi" w:hAnsiTheme="majorBidi"/>
                <w:color w:val="000000"/>
                <w:sz w:val="28"/>
                <w:szCs w:val="28"/>
                <w:highlight w:val="yellow"/>
                <w:cs/>
              </w:rPr>
            </w:pPr>
            <w:r>
              <w:rPr>
                <w:rFonts w:asciiTheme="majorBidi" w:hAnsiTheme="majorBidi" w:cstheme="majorBidi"/>
                <w:color w:val="000000"/>
                <w:sz w:val="28"/>
                <w:szCs w:val="28"/>
                <w:lang w:val="en-US"/>
              </w:rPr>
              <w:t>(</w:t>
            </w:r>
            <w:r w:rsidRPr="00740E62">
              <w:rPr>
                <w:rFonts w:asciiTheme="majorBidi" w:hAnsiTheme="majorBidi" w:cstheme="majorBidi"/>
                <w:color w:val="000000"/>
                <w:sz w:val="28"/>
                <w:szCs w:val="28"/>
                <w:lang w:val="en-US"/>
              </w:rPr>
              <w:t>25,434,884.46</w:t>
            </w:r>
            <w:r>
              <w:rPr>
                <w:rFonts w:asciiTheme="majorBidi" w:hAnsiTheme="majorBidi" w:cstheme="majorBidi"/>
                <w:color w:val="000000"/>
                <w:sz w:val="28"/>
                <w:szCs w:val="28"/>
                <w:lang w:val="en-US"/>
              </w:rPr>
              <w:t>)</w:t>
            </w:r>
          </w:p>
        </w:tc>
      </w:tr>
      <w:tr w:rsidR="0018789E" w:rsidTr="0070360B">
        <w:trPr>
          <w:trHeight w:val="144"/>
        </w:trPr>
        <w:tc>
          <w:tcPr>
            <w:tcW w:w="3042" w:type="dxa"/>
            <w:shd w:val="clear" w:color="auto" w:fill="FFFFFF"/>
            <w:noWrap/>
            <w:vAlign w:val="bottom"/>
          </w:tcPr>
          <w:p w:rsidR="0018789E" w:rsidRPr="00BC5F17" w:rsidRDefault="0018789E" w:rsidP="0018789E">
            <w:pPr>
              <w:ind w:left="-108"/>
              <w:rPr>
                <w:rFonts w:ascii="Angsana New" w:eastAsia="Times New Roman" w:hAnsi="Angsana New"/>
                <w:sz w:val="28"/>
                <w:szCs w:val="28"/>
                <w:lang w:val="en-US"/>
              </w:rPr>
            </w:pPr>
            <w:r w:rsidRPr="00CB2F3C">
              <w:rPr>
                <w:rFonts w:ascii="Angsana New" w:eastAsia="Times New Roman" w:hAnsi="Angsana New"/>
                <w:sz w:val="28"/>
                <w:szCs w:val="28"/>
                <w:lang w:val="en-US"/>
              </w:rPr>
              <w:t>Depreciation - disposal during the year</w:t>
            </w:r>
          </w:p>
        </w:tc>
        <w:tc>
          <w:tcPr>
            <w:tcW w:w="1385" w:type="dxa"/>
            <w:tcBorders>
              <w:top w:val="nil"/>
              <w:left w:val="nil"/>
              <w:right w:val="nil"/>
            </w:tcBorders>
            <w:shd w:val="clear" w:color="auto" w:fill="auto"/>
            <w:noWrap/>
            <w:vAlign w:val="bottom"/>
          </w:tcPr>
          <w:p w:rsidR="0018789E" w:rsidRPr="002D03F0" w:rsidRDefault="0018789E" w:rsidP="0018789E">
            <w:pPr>
              <w:ind w:left="-29" w:right="-29"/>
              <w:jc w:val="right"/>
              <w:rPr>
                <w:rFonts w:asciiTheme="majorBidi" w:hAnsiTheme="majorBidi"/>
                <w:color w:val="000000"/>
                <w:sz w:val="28"/>
                <w:szCs w:val="28"/>
                <w:lang w:val="en-US"/>
              </w:rPr>
            </w:pPr>
            <w:r w:rsidRPr="002D03F0">
              <w:rPr>
                <w:rFonts w:asciiTheme="majorBidi" w:hAnsiTheme="majorBidi"/>
                <w:color w:val="000000"/>
                <w:sz w:val="28"/>
                <w:szCs w:val="28"/>
                <w:lang w:val="en-US"/>
              </w:rPr>
              <w:t>-</w:t>
            </w:r>
          </w:p>
        </w:tc>
        <w:tc>
          <w:tcPr>
            <w:tcW w:w="1392" w:type="dxa"/>
            <w:tcBorders>
              <w:top w:val="nil"/>
              <w:left w:val="nil"/>
              <w:right w:val="nil"/>
            </w:tcBorders>
            <w:shd w:val="clear" w:color="auto" w:fill="auto"/>
            <w:noWrap/>
            <w:vAlign w:val="bottom"/>
          </w:tcPr>
          <w:p w:rsidR="0018789E" w:rsidRPr="007E5D65" w:rsidRDefault="0018789E" w:rsidP="0018789E">
            <w:pPr>
              <w:ind w:left="-29" w:right="-29"/>
              <w:jc w:val="right"/>
              <w:rPr>
                <w:rFonts w:asciiTheme="majorBidi" w:hAnsiTheme="majorBidi" w:cstheme="majorBidi"/>
                <w:color w:val="000000"/>
                <w:sz w:val="28"/>
                <w:szCs w:val="28"/>
                <w:highlight w:val="yellow"/>
                <w:lang w:val="en-US"/>
              </w:rPr>
            </w:pPr>
            <w:r w:rsidRPr="002D03F0">
              <w:rPr>
                <w:rFonts w:asciiTheme="majorBidi" w:hAnsiTheme="majorBidi"/>
                <w:color w:val="000000"/>
                <w:sz w:val="28"/>
                <w:szCs w:val="28"/>
                <w:lang w:val="en-US"/>
              </w:rPr>
              <w:t>-</w:t>
            </w:r>
          </w:p>
        </w:tc>
        <w:tc>
          <w:tcPr>
            <w:tcW w:w="1412" w:type="dxa"/>
            <w:tcBorders>
              <w:top w:val="nil"/>
              <w:left w:val="nil"/>
              <w:right w:val="nil"/>
            </w:tcBorders>
            <w:shd w:val="clear" w:color="auto" w:fill="auto"/>
            <w:noWrap/>
            <w:vAlign w:val="bottom"/>
          </w:tcPr>
          <w:p w:rsidR="0018789E" w:rsidRPr="00740E62" w:rsidRDefault="0018789E" w:rsidP="0018789E">
            <w:pPr>
              <w:ind w:left="-29" w:right="-29"/>
              <w:jc w:val="right"/>
              <w:rPr>
                <w:rFonts w:asciiTheme="majorBidi" w:hAnsiTheme="majorBidi" w:cstheme="majorBidi"/>
                <w:color w:val="000000"/>
                <w:sz w:val="28"/>
                <w:szCs w:val="28"/>
                <w:cs/>
                <w:lang w:val="en-US"/>
              </w:rPr>
            </w:pPr>
            <w:r w:rsidRPr="00EB09B5">
              <w:rPr>
                <w:rFonts w:asciiTheme="majorBidi" w:hAnsiTheme="majorBidi" w:cstheme="majorBidi"/>
                <w:color w:val="000000"/>
                <w:sz w:val="28"/>
                <w:szCs w:val="28"/>
                <w:lang w:val="en-US"/>
              </w:rPr>
              <w:t xml:space="preserve"> 389,952.52 </w:t>
            </w:r>
          </w:p>
        </w:tc>
        <w:tc>
          <w:tcPr>
            <w:tcW w:w="1527" w:type="dxa"/>
            <w:gridSpan w:val="2"/>
            <w:tcBorders>
              <w:top w:val="nil"/>
              <w:left w:val="nil"/>
              <w:right w:val="nil"/>
            </w:tcBorders>
            <w:shd w:val="clear" w:color="auto" w:fill="auto"/>
            <w:noWrap/>
            <w:vAlign w:val="bottom"/>
          </w:tcPr>
          <w:p w:rsidR="0018789E" w:rsidRPr="00740E62" w:rsidRDefault="0018789E" w:rsidP="0018789E">
            <w:pPr>
              <w:ind w:left="-29" w:right="-29"/>
              <w:jc w:val="right"/>
              <w:rPr>
                <w:rFonts w:asciiTheme="majorBidi" w:hAnsiTheme="majorBidi" w:cstheme="majorBidi"/>
                <w:color w:val="000000"/>
                <w:sz w:val="28"/>
                <w:szCs w:val="28"/>
                <w:cs/>
                <w:lang w:val="en-US"/>
              </w:rPr>
            </w:pPr>
            <w:r w:rsidRPr="00EB09B5">
              <w:rPr>
                <w:rFonts w:asciiTheme="majorBidi" w:hAnsiTheme="majorBidi" w:cstheme="majorBidi"/>
                <w:color w:val="000000"/>
                <w:sz w:val="28"/>
                <w:szCs w:val="28"/>
                <w:lang w:val="en-US"/>
              </w:rPr>
              <w:t xml:space="preserve"> 10,402,433.07 </w:t>
            </w:r>
          </w:p>
        </w:tc>
        <w:tc>
          <w:tcPr>
            <w:tcW w:w="1575" w:type="dxa"/>
            <w:tcBorders>
              <w:top w:val="nil"/>
              <w:left w:val="nil"/>
              <w:right w:val="nil"/>
            </w:tcBorders>
            <w:shd w:val="clear" w:color="auto" w:fill="auto"/>
            <w:noWrap/>
            <w:vAlign w:val="bottom"/>
          </w:tcPr>
          <w:p w:rsidR="0018789E" w:rsidRPr="00740E62" w:rsidRDefault="0018789E" w:rsidP="0018789E">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5,069,130.96 </w:t>
            </w:r>
          </w:p>
        </w:tc>
        <w:tc>
          <w:tcPr>
            <w:tcW w:w="1496" w:type="dxa"/>
            <w:gridSpan w:val="2"/>
            <w:tcBorders>
              <w:top w:val="nil"/>
              <w:left w:val="nil"/>
              <w:right w:val="nil"/>
            </w:tcBorders>
            <w:shd w:val="clear" w:color="auto" w:fill="auto"/>
            <w:noWrap/>
            <w:vAlign w:val="bottom"/>
          </w:tcPr>
          <w:p w:rsidR="0018789E" w:rsidRPr="008522B4" w:rsidRDefault="0018789E" w:rsidP="0018789E">
            <w:pPr>
              <w:ind w:left="-29" w:right="-29"/>
              <w:jc w:val="right"/>
              <w:rPr>
                <w:rFonts w:asciiTheme="majorBidi" w:hAnsiTheme="majorBidi" w:cstheme="majorBidi"/>
                <w:color w:val="000000"/>
                <w:sz w:val="28"/>
                <w:szCs w:val="28"/>
                <w:highlight w:val="yellow"/>
                <w:lang w:val="en-US"/>
              </w:rPr>
            </w:pPr>
            <w:r w:rsidRPr="002D03F0">
              <w:rPr>
                <w:rFonts w:asciiTheme="majorBidi" w:hAnsiTheme="majorBidi"/>
                <w:color w:val="000000"/>
                <w:sz w:val="28"/>
                <w:szCs w:val="28"/>
                <w:lang w:val="en-US"/>
              </w:rPr>
              <w:t>-</w:t>
            </w:r>
          </w:p>
        </w:tc>
        <w:tc>
          <w:tcPr>
            <w:tcW w:w="1381" w:type="dxa"/>
            <w:tcBorders>
              <w:top w:val="nil"/>
              <w:left w:val="nil"/>
              <w:right w:val="nil"/>
            </w:tcBorders>
            <w:shd w:val="clear" w:color="auto" w:fill="auto"/>
            <w:noWrap/>
            <w:vAlign w:val="bottom"/>
          </w:tcPr>
          <w:p w:rsidR="0018789E" w:rsidRPr="002D03F0" w:rsidRDefault="0018789E" w:rsidP="0018789E">
            <w:pPr>
              <w:ind w:left="-29" w:right="-29"/>
              <w:jc w:val="right"/>
              <w:rPr>
                <w:rFonts w:asciiTheme="majorBidi" w:hAnsiTheme="majorBidi"/>
                <w:color w:val="000000"/>
                <w:sz w:val="28"/>
                <w:szCs w:val="28"/>
                <w:lang w:val="en-US"/>
              </w:rPr>
            </w:pPr>
            <w:r w:rsidRPr="002D03F0">
              <w:rPr>
                <w:rFonts w:asciiTheme="majorBidi" w:hAnsiTheme="majorBidi"/>
                <w:color w:val="000000"/>
                <w:sz w:val="28"/>
                <w:szCs w:val="28"/>
                <w:lang w:val="en-US"/>
              </w:rPr>
              <w:t>-</w:t>
            </w:r>
          </w:p>
        </w:tc>
        <w:tc>
          <w:tcPr>
            <w:tcW w:w="1476" w:type="dxa"/>
            <w:tcBorders>
              <w:top w:val="nil"/>
              <w:left w:val="nil"/>
              <w:right w:val="nil"/>
            </w:tcBorders>
            <w:shd w:val="clear" w:color="auto" w:fill="auto"/>
            <w:noWrap/>
            <w:vAlign w:val="bottom"/>
          </w:tcPr>
          <w:p w:rsidR="0018789E" w:rsidRPr="008522B4" w:rsidRDefault="0018789E" w:rsidP="0018789E">
            <w:pPr>
              <w:ind w:left="-29" w:right="-29"/>
              <w:jc w:val="right"/>
              <w:rPr>
                <w:rFonts w:asciiTheme="majorBidi" w:hAnsiTheme="majorBidi" w:cstheme="majorBidi"/>
                <w:color w:val="000000"/>
                <w:sz w:val="28"/>
                <w:szCs w:val="28"/>
                <w:highlight w:val="yellow"/>
                <w:lang w:val="en-US"/>
              </w:rPr>
            </w:pPr>
            <w:r w:rsidRPr="00740E62">
              <w:rPr>
                <w:rFonts w:asciiTheme="majorBidi" w:hAnsiTheme="majorBidi" w:cstheme="majorBidi"/>
                <w:color w:val="000000"/>
                <w:sz w:val="28"/>
                <w:szCs w:val="28"/>
                <w:lang w:val="en-US"/>
              </w:rPr>
              <w:t>15,861,516.55</w:t>
            </w:r>
          </w:p>
        </w:tc>
      </w:tr>
      <w:tr w:rsidR="0018789E" w:rsidTr="0070360B">
        <w:trPr>
          <w:trHeight w:val="144"/>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w:t>
            </w:r>
            <w:r>
              <w:rPr>
                <w:rFonts w:ascii="Angsana New" w:eastAsia="Times New Roman" w:hAnsi="Angsana New"/>
                <w:sz w:val="28"/>
                <w:szCs w:val="28"/>
                <w:lang w:val="en-US"/>
              </w:rPr>
              <w:t>20</w:t>
            </w:r>
          </w:p>
        </w:tc>
        <w:tc>
          <w:tcPr>
            <w:tcW w:w="1385" w:type="dxa"/>
            <w:tcBorders>
              <w:left w:val="nil"/>
              <w:right w:val="nil"/>
            </w:tcBorders>
            <w:shd w:val="clear" w:color="auto" w:fill="auto"/>
            <w:noWrap/>
            <w:vAlign w:val="bottom"/>
            <w:hideMark/>
          </w:tcPr>
          <w:p w:rsidR="0018789E" w:rsidRPr="00EB09B5" w:rsidRDefault="0018789E" w:rsidP="0018789E">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92" w:type="dxa"/>
            <w:tcBorders>
              <w:left w:val="nil"/>
              <w:right w:val="nil"/>
            </w:tcBorders>
            <w:shd w:val="clear" w:color="auto" w:fill="auto"/>
            <w:noWrap/>
            <w:vAlign w:val="bottom"/>
            <w:hideMark/>
          </w:tcPr>
          <w:p w:rsidR="0018789E" w:rsidRPr="00EB09B5" w:rsidRDefault="0018789E" w:rsidP="0018789E">
            <w:pPr>
              <w:pBdr>
                <w:top w:val="single" w:sz="4" w:space="1" w:color="auto"/>
                <w:bottom w:val="single" w:sz="4" w:space="1" w:color="auto"/>
              </w:pBd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w:t>
            </w:r>
            <w:r w:rsidRPr="00EB09B5">
              <w:rPr>
                <w:rFonts w:asciiTheme="majorBidi" w:hAnsiTheme="majorBidi"/>
                <w:color w:val="000000"/>
                <w:sz w:val="28"/>
                <w:szCs w:val="28"/>
                <w:lang w:val="en-US"/>
              </w:rPr>
              <w:t>34,069,071.20</w:t>
            </w:r>
            <w:r>
              <w:rPr>
                <w:rFonts w:asciiTheme="majorBidi" w:hAnsiTheme="majorBidi"/>
                <w:color w:val="000000"/>
                <w:sz w:val="28"/>
                <w:szCs w:val="28"/>
                <w:lang w:val="en-US"/>
              </w:rPr>
              <w:t>)</w:t>
            </w:r>
            <w:r w:rsidRPr="00EB09B5">
              <w:rPr>
                <w:rFonts w:asciiTheme="majorBidi" w:hAnsiTheme="majorBidi"/>
                <w:color w:val="000000"/>
                <w:sz w:val="28"/>
                <w:szCs w:val="28"/>
                <w:lang w:val="en-US"/>
              </w:rPr>
              <w:t xml:space="preserve"> </w:t>
            </w:r>
          </w:p>
        </w:tc>
        <w:tc>
          <w:tcPr>
            <w:tcW w:w="1412" w:type="dxa"/>
            <w:tcBorders>
              <w:left w:val="nil"/>
              <w:right w:val="nil"/>
            </w:tcBorders>
            <w:shd w:val="clear" w:color="auto" w:fill="auto"/>
            <w:noWrap/>
            <w:vAlign w:val="bottom"/>
            <w:hideMark/>
          </w:tcPr>
          <w:p w:rsidR="0018789E" w:rsidRPr="00EB09B5" w:rsidRDefault="0018789E" w:rsidP="0018789E">
            <w:pPr>
              <w:pBdr>
                <w:top w:val="single" w:sz="4" w:space="1" w:color="auto"/>
                <w:bottom w:val="single" w:sz="4" w:space="1" w:color="auto"/>
              </w:pBd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w:t>
            </w:r>
            <w:r w:rsidRPr="00EB09B5">
              <w:rPr>
                <w:rFonts w:asciiTheme="majorBidi" w:hAnsiTheme="majorBidi"/>
                <w:color w:val="000000"/>
                <w:sz w:val="28"/>
                <w:szCs w:val="28"/>
                <w:lang w:val="en-US"/>
              </w:rPr>
              <w:t>13,884,181.19</w:t>
            </w:r>
            <w:r>
              <w:rPr>
                <w:rFonts w:asciiTheme="majorBidi" w:hAnsiTheme="majorBidi"/>
                <w:color w:val="000000"/>
                <w:sz w:val="28"/>
                <w:szCs w:val="28"/>
                <w:lang w:val="en-US"/>
              </w:rPr>
              <w:t>)</w:t>
            </w:r>
            <w:r w:rsidRPr="00EB09B5">
              <w:rPr>
                <w:rFonts w:asciiTheme="majorBidi" w:hAnsiTheme="majorBidi"/>
                <w:color w:val="000000"/>
                <w:sz w:val="28"/>
                <w:szCs w:val="28"/>
                <w:lang w:val="en-US"/>
              </w:rPr>
              <w:t xml:space="preserve"> </w:t>
            </w:r>
          </w:p>
        </w:tc>
        <w:tc>
          <w:tcPr>
            <w:tcW w:w="1527" w:type="dxa"/>
            <w:gridSpan w:val="2"/>
            <w:tcBorders>
              <w:left w:val="nil"/>
              <w:right w:val="nil"/>
            </w:tcBorders>
            <w:shd w:val="clear" w:color="auto" w:fill="auto"/>
            <w:noWrap/>
            <w:vAlign w:val="bottom"/>
            <w:hideMark/>
          </w:tcPr>
          <w:p w:rsidR="0018789E" w:rsidRPr="00EB09B5" w:rsidRDefault="0018789E" w:rsidP="0018789E">
            <w:pPr>
              <w:pBdr>
                <w:top w:val="single" w:sz="4" w:space="1" w:color="auto"/>
                <w:bottom w:val="single" w:sz="4" w:space="1" w:color="auto"/>
              </w:pBd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w:t>
            </w:r>
            <w:r w:rsidRPr="00EB09B5">
              <w:rPr>
                <w:rFonts w:asciiTheme="majorBidi" w:hAnsiTheme="majorBidi"/>
                <w:color w:val="000000"/>
                <w:sz w:val="28"/>
                <w:szCs w:val="28"/>
                <w:lang w:val="en-US"/>
              </w:rPr>
              <w:t>27,144,532.36</w:t>
            </w:r>
            <w:r>
              <w:rPr>
                <w:rFonts w:asciiTheme="majorBidi" w:hAnsiTheme="majorBidi"/>
                <w:color w:val="000000"/>
                <w:sz w:val="28"/>
                <w:szCs w:val="28"/>
                <w:lang w:val="en-US"/>
              </w:rPr>
              <w:t>)</w:t>
            </w:r>
            <w:r w:rsidRPr="00EB09B5">
              <w:rPr>
                <w:rFonts w:asciiTheme="majorBidi" w:hAnsiTheme="majorBidi"/>
                <w:color w:val="000000"/>
                <w:sz w:val="28"/>
                <w:szCs w:val="28"/>
                <w:lang w:val="en-US"/>
              </w:rPr>
              <w:t xml:space="preserve"> </w:t>
            </w:r>
          </w:p>
        </w:tc>
        <w:tc>
          <w:tcPr>
            <w:tcW w:w="1575" w:type="dxa"/>
            <w:tcBorders>
              <w:left w:val="nil"/>
              <w:right w:val="nil"/>
            </w:tcBorders>
            <w:shd w:val="clear" w:color="auto" w:fill="auto"/>
            <w:noWrap/>
            <w:vAlign w:val="bottom"/>
            <w:hideMark/>
          </w:tcPr>
          <w:p w:rsidR="0018789E" w:rsidRPr="00EB09B5" w:rsidRDefault="0018789E" w:rsidP="0018789E">
            <w:pPr>
              <w:pBdr>
                <w:top w:val="single" w:sz="4" w:space="1" w:color="auto"/>
                <w:bottom w:val="single" w:sz="4" w:space="1" w:color="auto"/>
              </w:pBd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w:t>
            </w:r>
            <w:r w:rsidRPr="00EB09B5">
              <w:rPr>
                <w:rFonts w:asciiTheme="majorBidi" w:hAnsiTheme="majorBidi"/>
                <w:color w:val="000000"/>
                <w:sz w:val="28"/>
                <w:szCs w:val="28"/>
                <w:lang w:val="en-US"/>
              </w:rPr>
              <w:t>130,805,846.88</w:t>
            </w:r>
            <w:r>
              <w:rPr>
                <w:rFonts w:asciiTheme="majorBidi" w:hAnsiTheme="majorBidi"/>
                <w:color w:val="000000"/>
                <w:sz w:val="28"/>
                <w:szCs w:val="28"/>
                <w:lang w:val="en-US"/>
              </w:rPr>
              <w:t>)</w:t>
            </w:r>
            <w:r w:rsidRPr="00EB09B5">
              <w:rPr>
                <w:rFonts w:asciiTheme="majorBidi" w:hAnsiTheme="majorBidi"/>
                <w:color w:val="000000"/>
                <w:sz w:val="28"/>
                <w:szCs w:val="28"/>
                <w:lang w:val="en-US"/>
              </w:rPr>
              <w:t xml:space="preserve"> </w:t>
            </w:r>
          </w:p>
        </w:tc>
        <w:tc>
          <w:tcPr>
            <w:tcW w:w="1496" w:type="dxa"/>
            <w:gridSpan w:val="2"/>
            <w:tcBorders>
              <w:left w:val="nil"/>
              <w:right w:val="nil"/>
            </w:tcBorders>
            <w:shd w:val="clear" w:color="auto" w:fill="auto"/>
            <w:noWrap/>
            <w:vAlign w:val="bottom"/>
          </w:tcPr>
          <w:p w:rsidR="0018789E" w:rsidRPr="00740E62" w:rsidRDefault="0018789E" w:rsidP="0018789E">
            <w:pPr>
              <w:pBdr>
                <w:top w:val="single" w:sz="4" w:space="1" w:color="auto"/>
                <w:bottom w:val="single" w:sz="4" w:space="1" w:color="auto"/>
              </w:pBd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w:t>
            </w:r>
            <w:r w:rsidRPr="00EB09B5">
              <w:rPr>
                <w:rFonts w:asciiTheme="majorBidi" w:hAnsiTheme="majorBidi"/>
                <w:color w:val="000000"/>
                <w:sz w:val="28"/>
                <w:szCs w:val="28"/>
                <w:lang w:val="en-US"/>
              </w:rPr>
              <w:t>23,578,198.53</w:t>
            </w:r>
            <w:r>
              <w:rPr>
                <w:rFonts w:asciiTheme="majorBidi" w:hAnsiTheme="majorBidi"/>
                <w:color w:val="000000"/>
                <w:sz w:val="28"/>
                <w:szCs w:val="28"/>
                <w:lang w:val="en-US"/>
              </w:rPr>
              <w:t>)</w:t>
            </w:r>
            <w:r w:rsidRPr="00EB09B5">
              <w:rPr>
                <w:rFonts w:asciiTheme="majorBidi" w:hAnsiTheme="majorBidi"/>
                <w:color w:val="000000"/>
                <w:sz w:val="28"/>
                <w:szCs w:val="28"/>
                <w:lang w:val="en-US"/>
              </w:rPr>
              <w:t xml:space="preserve"> </w:t>
            </w:r>
          </w:p>
        </w:tc>
        <w:tc>
          <w:tcPr>
            <w:tcW w:w="1381" w:type="dxa"/>
            <w:tcBorders>
              <w:left w:val="nil"/>
              <w:right w:val="nil"/>
            </w:tcBorders>
            <w:shd w:val="clear" w:color="auto" w:fill="auto"/>
            <w:noWrap/>
            <w:vAlign w:val="bottom"/>
            <w:hideMark/>
          </w:tcPr>
          <w:p w:rsidR="0018789E" w:rsidRPr="00EB09B5" w:rsidRDefault="0018789E" w:rsidP="0018789E">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476" w:type="dxa"/>
            <w:tcBorders>
              <w:left w:val="nil"/>
              <w:right w:val="nil"/>
            </w:tcBorders>
            <w:shd w:val="clear" w:color="auto" w:fill="auto"/>
            <w:noWrap/>
            <w:vAlign w:val="bottom"/>
            <w:hideMark/>
          </w:tcPr>
          <w:p w:rsidR="0018789E" w:rsidRPr="008522B4" w:rsidRDefault="0018789E" w:rsidP="0018789E">
            <w:pPr>
              <w:pBdr>
                <w:top w:val="single" w:sz="4" w:space="1" w:color="auto"/>
                <w:bottom w:val="single" w:sz="4" w:space="1" w:color="auto"/>
              </w:pBdr>
              <w:ind w:left="-29" w:right="-29"/>
              <w:jc w:val="right"/>
              <w:rPr>
                <w:rFonts w:asciiTheme="majorBidi" w:hAnsiTheme="majorBidi"/>
                <w:color w:val="000000"/>
                <w:sz w:val="28"/>
                <w:szCs w:val="28"/>
                <w:highlight w:val="yellow"/>
                <w:cs/>
              </w:rPr>
            </w:pPr>
            <w:r>
              <w:rPr>
                <w:rFonts w:asciiTheme="majorBidi" w:hAnsiTheme="majorBidi" w:cstheme="majorBidi"/>
                <w:color w:val="000000"/>
                <w:sz w:val="28"/>
                <w:szCs w:val="28"/>
                <w:lang w:val="en-US"/>
              </w:rPr>
              <w:t>(</w:t>
            </w:r>
            <w:r w:rsidRPr="00740E62">
              <w:rPr>
                <w:rFonts w:asciiTheme="majorBidi" w:hAnsiTheme="majorBidi" w:cstheme="majorBidi"/>
                <w:color w:val="000000"/>
                <w:sz w:val="28"/>
                <w:szCs w:val="28"/>
                <w:lang w:val="en-US"/>
              </w:rPr>
              <w:t>229,481,830.16</w:t>
            </w:r>
            <w:r>
              <w:rPr>
                <w:rFonts w:asciiTheme="majorBidi" w:hAnsiTheme="majorBidi" w:cstheme="majorBidi"/>
                <w:color w:val="000000"/>
                <w:sz w:val="28"/>
                <w:szCs w:val="28"/>
                <w:lang w:val="en-US"/>
              </w:rPr>
              <w:t>)</w:t>
            </w:r>
          </w:p>
        </w:tc>
      </w:tr>
      <w:tr w:rsidR="005828DA" w:rsidTr="007406DB">
        <w:trPr>
          <w:trHeight w:val="144"/>
        </w:trPr>
        <w:tc>
          <w:tcPr>
            <w:tcW w:w="3042" w:type="dxa"/>
            <w:shd w:val="clear" w:color="auto" w:fill="FFFFFF"/>
            <w:noWrap/>
            <w:vAlign w:val="bottom"/>
            <w:hideMark/>
          </w:tcPr>
          <w:p w:rsidR="005828DA" w:rsidRDefault="005828DA" w:rsidP="005828DA">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Book value</w:t>
            </w:r>
          </w:p>
        </w:tc>
        <w:tc>
          <w:tcPr>
            <w:tcW w:w="1385" w:type="dxa"/>
            <w:tcBorders>
              <w:left w:val="nil"/>
              <w:right w:val="nil"/>
            </w:tcBorders>
            <w:shd w:val="clear" w:color="000000" w:fill="FFFFFF"/>
            <w:noWrap/>
            <w:vAlign w:val="bottom"/>
          </w:tcPr>
          <w:p w:rsidR="005828DA" w:rsidRPr="009513FB" w:rsidRDefault="005828DA" w:rsidP="005828DA">
            <w:pPr>
              <w:ind w:left="-29" w:right="-29"/>
              <w:jc w:val="right"/>
              <w:rPr>
                <w:rFonts w:ascii="Angsana New" w:eastAsia="Times New Roman" w:hAnsi="Angsana New"/>
                <w:sz w:val="28"/>
                <w:szCs w:val="28"/>
                <w:u w:val="single"/>
                <w:lang w:val="en-US"/>
              </w:rPr>
            </w:pPr>
          </w:p>
        </w:tc>
        <w:tc>
          <w:tcPr>
            <w:tcW w:w="1392" w:type="dxa"/>
            <w:tcBorders>
              <w:left w:val="nil"/>
              <w:right w:val="nil"/>
            </w:tcBorders>
            <w:shd w:val="clear" w:color="000000" w:fill="FFFFFF"/>
            <w:noWrap/>
            <w:vAlign w:val="bottom"/>
          </w:tcPr>
          <w:p w:rsidR="005828DA" w:rsidRPr="009513FB" w:rsidRDefault="005828DA" w:rsidP="005828DA">
            <w:pPr>
              <w:ind w:left="-29" w:right="-29"/>
              <w:jc w:val="right"/>
              <w:rPr>
                <w:rFonts w:ascii="Angsana New" w:eastAsia="Times New Roman" w:hAnsi="Angsana New"/>
                <w:sz w:val="28"/>
                <w:szCs w:val="28"/>
                <w:u w:val="single"/>
                <w:lang w:val="en-US"/>
              </w:rPr>
            </w:pPr>
          </w:p>
        </w:tc>
        <w:tc>
          <w:tcPr>
            <w:tcW w:w="1412" w:type="dxa"/>
            <w:tcBorders>
              <w:left w:val="nil"/>
              <w:right w:val="nil"/>
            </w:tcBorders>
            <w:shd w:val="clear" w:color="000000" w:fill="FFFFFF"/>
            <w:noWrap/>
            <w:vAlign w:val="bottom"/>
            <w:hideMark/>
          </w:tcPr>
          <w:p w:rsidR="005828DA" w:rsidRPr="009513FB" w:rsidRDefault="005828DA" w:rsidP="005828DA">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527" w:type="dxa"/>
            <w:gridSpan w:val="2"/>
            <w:tcBorders>
              <w:left w:val="nil"/>
              <w:right w:val="nil"/>
            </w:tcBorders>
            <w:shd w:val="clear" w:color="000000" w:fill="FFFFFF"/>
            <w:noWrap/>
            <w:vAlign w:val="bottom"/>
            <w:hideMark/>
          </w:tcPr>
          <w:p w:rsidR="005828DA" w:rsidRPr="009513FB" w:rsidRDefault="005828DA" w:rsidP="005828DA">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575" w:type="dxa"/>
            <w:tcBorders>
              <w:left w:val="nil"/>
              <w:right w:val="nil"/>
            </w:tcBorders>
            <w:shd w:val="clear" w:color="000000" w:fill="FFFFFF"/>
            <w:noWrap/>
            <w:vAlign w:val="bottom"/>
            <w:hideMark/>
          </w:tcPr>
          <w:p w:rsidR="005828DA" w:rsidRPr="009513FB" w:rsidRDefault="005828DA" w:rsidP="005828DA">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496" w:type="dxa"/>
            <w:gridSpan w:val="2"/>
            <w:tcBorders>
              <w:left w:val="nil"/>
              <w:right w:val="nil"/>
            </w:tcBorders>
            <w:shd w:val="clear" w:color="000000" w:fill="FFFFFF"/>
            <w:noWrap/>
            <w:vAlign w:val="bottom"/>
            <w:hideMark/>
          </w:tcPr>
          <w:p w:rsidR="005828DA" w:rsidRPr="009513FB" w:rsidRDefault="005828DA" w:rsidP="005828DA">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381" w:type="dxa"/>
            <w:tcBorders>
              <w:left w:val="nil"/>
              <w:right w:val="nil"/>
            </w:tcBorders>
            <w:shd w:val="clear" w:color="000000" w:fill="FFFFFF"/>
            <w:noWrap/>
            <w:vAlign w:val="bottom"/>
            <w:hideMark/>
          </w:tcPr>
          <w:p w:rsidR="005828DA" w:rsidRPr="009513FB" w:rsidRDefault="005828DA" w:rsidP="005828DA">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476" w:type="dxa"/>
            <w:tcBorders>
              <w:left w:val="nil"/>
              <w:right w:val="nil"/>
            </w:tcBorders>
            <w:shd w:val="clear" w:color="000000" w:fill="FFFFFF"/>
            <w:noWrap/>
            <w:vAlign w:val="bottom"/>
            <w:hideMark/>
          </w:tcPr>
          <w:p w:rsidR="005828DA" w:rsidRPr="009513FB" w:rsidRDefault="005828DA" w:rsidP="005828DA">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r>
      <w:tr w:rsidR="0018789E" w:rsidTr="0070360B">
        <w:trPr>
          <w:trHeight w:val="144"/>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201</w:t>
            </w:r>
            <w:r>
              <w:rPr>
                <w:rFonts w:ascii="Angsana New" w:eastAsia="Times New Roman" w:hAnsi="Angsana New"/>
                <w:sz w:val="28"/>
                <w:szCs w:val="28"/>
                <w:lang w:val="en-US"/>
              </w:rPr>
              <w:t>9</w:t>
            </w:r>
          </w:p>
        </w:tc>
        <w:tc>
          <w:tcPr>
            <w:tcW w:w="1385" w:type="dxa"/>
            <w:tcBorders>
              <w:top w:val="nil"/>
              <w:left w:val="nil"/>
              <w:right w:val="nil"/>
            </w:tcBorders>
            <w:shd w:val="clear" w:color="auto" w:fill="auto"/>
            <w:noWrap/>
            <w:vAlign w:val="bottom"/>
            <w:hideMark/>
          </w:tcPr>
          <w:p w:rsidR="0018789E" w:rsidRPr="00EB09B5" w:rsidRDefault="0018789E" w:rsidP="0018789E">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92,495,500.00</w:t>
            </w:r>
          </w:p>
        </w:tc>
        <w:tc>
          <w:tcPr>
            <w:tcW w:w="1392" w:type="dxa"/>
            <w:tcBorders>
              <w:top w:val="nil"/>
              <w:left w:val="nil"/>
              <w:right w:val="nil"/>
            </w:tcBorders>
            <w:shd w:val="clear" w:color="auto" w:fill="auto"/>
            <w:noWrap/>
            <w:vAlign w:val="bottom"/>
            <w:hideMark/>
          </w:tcPr>
          <w:p w:rsidR="0018789E" w:rsidRPr="00EB09B5" w:rsidRDefault="0018789E" w:rsidP="0018789E">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69,294,179.08</w:t>
            </w:r>
          </w:p>
        </w:tc>
        <w:tc>
          <w:tcPr>
            <w:tcW w:w="1412" w:type="dxa"/>
            <w:tcBorders>
              <w:top w:val="nil"/>
              <w:left w:val="nil"/>
              <w:right w:val="nil"/>
            </w:tcBorders>
            <w:shd w:val="clear" w:color="auto" w:fill="auto"/>
            <w:noWrap/>
            <w:vAlign w:val="bottom"/>
            <w:hideMark/>
          </w:tcPr>
          <w:p w:rsidR="0018789E" w:rsidRPr="00EB09B5" w:rsidRDefault="0018789E" w:rsidP="0018789E">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22,193,667.92</w:t>
            </w:r>
          </w:p>
        </w:tc>
        <w:tc>
          <w:tcPr>
            <w:tcW w:w="1527" w:type="dxa"/>
            <w:gridSpan w:val="2"/>
            <w:tcBorders>
              <w:top w:val="nil"/>
              <w:left w:val="nil"/>
              <w:right w:val="nil"/>
            </w:tcBorders>
            <w:shd w:val="clear" w:color="auto" w:fill="auto"/>
            <w:noWrap/>
            <w:vAlign w:val="bottom"/>
            <w:hideMark/>
          </w:tcPr>
          <w:p w:rsidR="0018789E" w:rsidRPr="00EB09B5" w:rsidRDefault="0018789E" w:rsidP="0018789E">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6,390,960.80</w:t>
            </w:r>
          </w:p>
        </w:tc>
        <w:tc>
          <w:tcPr>
            <w:tcW w:w="1575" w:type="dxa"/>
            <w:tcBorders>
              <w:top w:val="nil"/>
              <w:left w:val="nil"/>
              <w:right w:val="nil"/>
            </w:tcBorders>
            <w:shd w:val="clear" w:color="auto" w:fill="auto"/>
            <w:noWrap/>
            <w:vAlign w:val="bottom"/>
            <w:hideMark/>
          </w:tcPr>
          <w:p w:rsidR="0018789E" w:rsidRPr="00EB09B5" w:rsidRDefault="0018789E" w:rsidP="0018789E">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63,136,846.52</w:t>
            </w:r>
          </w:p>
        </w:tc>
        <w:tc>
          <w:tcPr>
            <w:tcW w:w="1496" w:type="dxa"/>
            <w:gridSpan w:val="2"/>
            <w:tcBorders>
              <w:top w:val="nil"/>
              <w:left w:val="nil"/>
              <w:right w:val="nil"/>
            </w:tcBorders>
            <w:shd w:val="clear" w:color="auto" w:fill="auto"/>
            <w:noWrap/>
            <w:vAlign w:val="bottom"/>
            <w:hideMark/>
          </w:tcPr>
          <w:p w:rsidR="0018789E" w:rsidRPr="00EB09B5" w:rsidRDefault="0018789E" w:rsidP="0018789E">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4,592,623.77</w:t>
            </w:r>
          </w:p>
        </w:tc>
        <w:tc>
          <w:tcPr>
            <w:tcW w:w="1381" w:type="dxa"/>
            <w:tcBorders>
              <w:top w:val="nil"/>
              <w:left w:val="nil"/>
              <w:right w:val="nil"/>
            </w:tcBorders>
            <w:shd w:val="clear" w:color="auto" w:fill="auto"/>
            <w:noWrap/>
            <w:vAlign w:val="bottom"/>
            <w:hideMark/>
          </w:tcPr>
          <w:p w:rsidR="0018789E" w:rsidRPr="00EB09B5" w:rsidRDefault="0018789E" w:rsidP="0018789E">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1,443,496.00</w:t>
            </w:r>
          </w:p>
        </w:tc>
        <w:tc>
          <w:tcPr>
            <w:tcW w:w="1476" w:type="dxa"/>
            <w:tcBorders>
              <w:top w:val="nil"/>
              <w:left w:val="nil"/>
              <w:right w:val="nil"/>
            </w:tcBorders>
            <w:shd w:val="clear" w:color="auto" w:fill="auto"/>
            <w:noWrap/>
            <w:vAlign w:val="bottom"/>
            <w:hideMark/>
          </w:tcPr>
          <w:p w:rsidR="0018789E" w:rsidRPr="00E52632" w:rsidRDefault="0018789E" w:rsidP="0018789E">
            <w:pPr>
              <w:pBdr>
                <w:bottom w:val="double" w:sz="4" w:space="1" w:color="auto"/>
              </w:pBd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259,547,274.09</w:t>
            </w:r>
          </w:p>
        </w:tc>
      </w:tr>
      <w:tr w:rsidR="0018789E" w:rsidTr="005D7129">
        <w:trPr>
          <w:trHeight w:val="144"/>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w:t>
            </w:r>
            <w:r>
              <w:rPr>
                <w:rFonts w:ascii="Angsana New" w:eastAsia="Times New Roman" w:hAnsi="Angsana New"/>
                <w:sz w:val="28"/>
                <w:szCs w:val="28"/>
                <w:lang w:val="en-US"/>
              </w:rPr>
              <w:t>20</w:t>
            </w:r>
          </w:p>
        </w:tc>
        <w:tc>
          <w:tcPr>
            <w:tcW w:w="1385" w:type="dxa"/>
            <w:tcBorders>
              <w:top w:val="nil"/>
              <w:left w:val="nil"/>
              <w:right w:val="nil"/>
            </w:tcBorders>
            <w:shd w:val="clear" w:color="auto" w:fill="auto"/>
            <w:noWrap/>
            <w:hideMark/>
          </w:tcPr>
          <w:p w:rsidR="0018789E" w:rsidRPr="00740E62" w:rsidRDefault="0018789E" w:rsidP="0018789E">
            <w:pPr>
              <w:pBdr>
                <w:bottom w:val="double" w:sz="4" w:space="1" w:color="auto"/>
              </w:pBdr>
              <w:ind w:left="-29" w:right="-29"/>
              <w:jc w:val="right"/>
              <w:rPr>
                <w:rFonts w:asciiTheme="majorBidi" w:hAnsiTheme="majorBidi"/>
                <w:color w:val="000000"/>
                <w:sz w:val="28"/>
                <w:szCs w:val="28"/>
                <w:cs/>
                <w:lang w:val="en-US"/>
              </w:rPr>
            </w:pPr>
            <w:r w:rsidRPr="00EB09B5">
              <w:rPr>
                <w:rFonts w:asciiTheme="majorBidi" w:hAnsiTheme="majorBidi"/>
                <w:color w:val="000000"/>
                <w:sz w:val="28"/>
                <w:szCs w:val="28"/>
                <w:lang w:val="en-US"/>
              </w:rPr>
              <w:t xml:space="preserve"> 92,495,500.00 </w:t>
            </w:r>
          </w:p>
        </w:tc>
        <w:tc>
          <w:tcPr>
            <w:tcW w:w="1392" w:type="dxa"/>
            <w:tcBorders>
              <w:top w:val="nil"/>
              <w:left w:val="nil"/>
              <w:right w:val="nil"/>
            </w:tcBorders>
            <w:shd w:val="clear" w:color="auto" w:fill="auto"/>
            <w:noWrap/>
            <w:hideMark/>
          </w:tcPr>
          <w:p w:rsidR="0018789E" w:rsidRPr="00740E62" w:rsidRDefault="0018789E" w:rsidP="0018789E">
            <w:pPr>
              <w:pBdr>
                <w:bottom w:val="double" w:sz="4" w:space="1" w:color="auto"/>
              </w:pBdr>
              <w:ind w:left="-29" w:right="-29"/>
              <w:jc w:val="right"/>
              <w:rPr>
                <w:rFonts w:asciiTheme="majorBidi" w:hAnsiTheme="majorBidi"/>
                <w:color w:val="000000"/>
                <w:sz w:val="28"/>
                <w:szCs w:val="28"/>
                <w:cs/>
                <w:lang w:val="en-US"/>
              </w:rPr>
            </w:pPr>
            <w:r w:rsidRPr="00EB09B5">
              <w:rPr>
                <w:rFonts w:asciiTheme="majorBidi" w:hAnsiTheme="majorBidi"/>
                <w:color w:val="000000"/>
                <w:sz w:val="28"/>
                <w:szCs w:val="28"/>
                <w:lang w:val="en-US"/>
              </w:rPr>
              <w:t xml:space="preserve"> 69,490,170.67 </w:t>
            </w:r>
          </w:p>
        </w:tc>
        <w:tc>
          <w:tcPr>
            <w:tcW w:w="1412" w:type="dxa"/>
            <w:tcBorders>
              <w:top w:val="nil"/>
              <w:left w:val="nil"/>
              <w:right w:val="nil"/>
            </w:tcBorders>
            <w:shd w:val="clear" w:color="auto" w:fill="auto"/>
            <w:noWrap/>
            <w:hideMark/>
          </w:tcPr>
          <w:p w:rsidR="0018789E" w:rsidRPr="00740E62" w:rsidRDefault="0018789E" w:rsidP="0018789E">
            <w:pPr>
              <w:pBdr>
                <w:bottom w:val="double" w:sz="4" w:space="1" w:color="auto"/>
              </w:pBdr>
              <w:ind w:left="-29" w:right="-29"/>
              <w:jc w:val="right"/>
              <w:rPr>
                <w:rFonts w:asciiTheme="majorBidi" w:hAnsiTheme="majorBidi"/>
                <w:color w:val="000000"/>
                <w:sz w:val="28"/>
                <w:szCs w:val="28"/>
                <w:cs/>
                <w:lang w:val="en-US"/>
              </w:rPr>
            </w:pPr>
            <w:r w:rsidRPr="00EB09B5">
              <w:rPr>
                <w:rFonts w:asciiTheme="majorBidi" w:hAnsiTheme="majorBidi"/>
                <w:color w:val="000000"/>
                <w:sz w:val="28"/>
                <w:szCs w:val="28"/>
                <w:lang w:val="en-US"/>
              </w:rPr>
              <w:t xml:space="preserve"> 22,206,346.60 </w:t>
            </w:r>
          </w:p>
        </w:tc>
        <w:tc>
          <w:tcPr>
            <w:tcW w:w="1527" w:type="dxa"/>
            <w:gridSpan w:val="2"/>
            <w:tcBorders>
              <w:top w:val="nil"/>
              <w:left w:val="nil"/>
              <w:right w:val="nil"/>
            </w:tcBorders>
            <w:shd w:val="clear" w:color="auto" w:fill="auto"/>
            <w:noWrap/>
            <w:hideMark/>
          </w:tcPr>
          <w:p w:rsidR="0018789E" w:rsidRPr="00740E62" w:rsidRDefault="0018789E" w:rsidP="0018789E">
            <w:pPr>
              <w:pBdr>
                <w:bottom w:val="double" w:sz="4" w:space="1" w:color="auto"/>
              </w:pBdr>
              <w:ind w:left="-29" w:right="-29"/>
              <w:jc w:val="right"/>
              <w:rPr>
                <w:rFonts w:asciiTheme="majorBidi" w:hAnsiTheme="majorBidi"/>
                <w:color w:val="000000"/>
                <w:sz w:val="28"/>
                <w:szCs w:val="28"/>
                <w:cs/>
                <w:lang w:val="en-US"/>
              </w:rPr>
            </w:pPr>
            <w:r w:rsidRPr="00EB09B5">
              <w:rPr>
                <w:rFonts w:asciiTheme="majorBidi" w:hAnsiTheme="majorBidi"/>
                <w:color w:val="000000"/>
                <w:sz w:val="28"/>
                <w:szCs w:val="28"/>
                <w:lang w:val="en-US"/>
              </w:rPr>
              <w:t xml:space="preserve"> 5,645,096.07 </w:t>
            </w:r>
          </w:p>
        </w:tc>
        <w:tc>
          <w:tcPr>
            <w:tcW w:w="1575" w:type="dxa"/>
            <w:tcBorders>
              <w:top w:val="nil"/>
              <w:left w:val="nil"/>
              <w:right w:val="nil"/>
            </w:tcBorders>
            <w:shd w:val="clear" w:color="auto" w:fill="auto"/>
            <w:noWrap/>
            <w:hideMark/>
          </w:tcPr>
          <w:p w:rsidR="0018789E" w:rsidRPr="00740E62" w:rsidRDefault="0018789E" w:rsidP="0018789E">
            <w:pPr>
              <w:pBdr>
                <w:bottom w:val="double" w:sz="4" w:space="1" w:color="auto"/>
              </w:pBdr>
              <w:ind w:left="-29" w:right="-29"/>
              <w:jc w:val="right"/>
              <w:rPr>
                <w:rFonts w:asciiTheme="majorBidi" w:hAnsiTheme="majorBidi"/>
                <w:color w:val="000000"/>
                <w:sz w:val="28"/>
                <w:szCs w:val="28"/>
                <w:cs/>
                <w:lang w:val="en-US"/>
              </w:rPr>
            </w:pPr>
            <w:r w:rsidRPr="00F7323E">
              <w:rPr>
                <w:rFonts w:asciiTheme="majorBidi" w:hAnsiTheme="majorBidi"/>
                <w:color w:val="000000"/>
                <w:sz w:val="28"/>
                <w:szCs w:val="28"/>
                <w:lang w:val="en-US"/>
              </w:rPr>
              <w:t>55</w:t>
            </w:r>
            <w:r>
              <w:rPr>
                <w:rFonts w:asciiTheme="majorBidi" w:hAnsiTheme="majorBidi"/>
                <w:color w:val="000000"/>
                <w:sz w:val="28"/>
                <w:szCs w:val="28"/>
                <w:lang w:val="en-US"/>
              </w:rPr>
              <w:t>,</w:t>
            </w:r>
            <w:r w:rsidRPr="00F7323E">
              <w:rPr>
                <w:rFonts w:asciiTheme="majorBidi" w:hAnsiTheme="majorBidi"/>
                <w:color w:val="000000"/>
                <w:sz w:val="28"/>
                <w:szCs w:val="28"/>
                <w:lang w:val="en-US"/>
              </w:rPr>
              <w:t>052</w:t>
            </w:r>
            <w:r>
              <w:rPr>
                <w:rFonts w:asciiTheme="majorBidi" w:hAnsiTheme="majorBidi"/>
                <w:color w:val="000000"/>
                <w:sz w:val="28"/>
                <w:szCs w:val="28"/>
                <w:lang w:val="en-US"/>
              </w:rPr>
              <w:t>,</w:t>
            </w:r>
            <w:r w:rsidRPr="00F7323E">
              <w:rPr>
                <w:rFonts w:asciiTheme="majorBidi" w:hAnsiTheme="majorBidi"/>
                <w:color w:val="000000"/>
                <w:sz w:val="28"/>
                <w:szCs w:val="28"/>
                <w:lang w:val="en-US"/>
              </w:rPr>
              <w:t>753.52</w:t>
            </w:r>
          </w:p>
        </w:tc>
        <w:tc>
          <w:tcPr>
            <w:tcW w:w="1496" w:type="dxa"/>
            <w:gridSpan w:val="2"/>
            <w:tcBorders>
              <w:top w:val="nil"/>
              <w:left w:val="nil"/>
              <w:right w:val="nil"/>
            </w:tcBorders>
            <w:shd w:val="clear" w:color="auto" w:fill="auto"/>
            <w:noWrap/>
            <w:hideMark/>
          </w:tcPr>
          <w:p w:rsidR="0018789E" w:rsidRPr="00740E62" w:rsidRDefault="0018789E" w:rsidP="0018789E">
            <w:pPr>
              <w:pBdr>
                <w:bottom w:val="double" w:sz="4" w:space="1" w:color="auto"/>
              </w:pBdr>
              <w:ind w:left="-29" w:right="-29"/>
              <w:jc w:val="right"/>
              <w:rPr>
                <w:rFonts w:asciiTheme="majorBidi" w:hAnsiTheme="majorBidi"/>
                <w:color w:val="000000"/>
                <w:sz w:val="28"/>
                <w:szCs w:val="28"/>
                <w:cs/>
                <w:lang w:val="en-US"/>
              </w:rPr>
            </w:pPr>
            <w:r w:rsidRPr="00EB09B5">
              <w:rPr>
                <w:rFonts w:asciiTheme="majorBidi" w:hAnsiTheme="majorBidi"/>
                <w:color w:val="000000"/>
                <w:sz w:val="28"/>
                <w:szCs w:val="28"/>
                <w:lang w:val="en-US"/>
              </w:rPr>
              <w:t xml:space="preserve"> 3,650,628.6</w:t>
            </w:r>
            <w:r>
              <w:rPr>
                <w:rFonts w:asciiTheme="majorBidi" w:hAnsiTheme="majorBidi"/>
                <w:color w:val="000000"/>
                <w:sz w:val="28"/>
                <w:szCs w:val="28"/>
                <w:lang w:val="en-US"/>
              </w:rPr>
              <w:t>3</w:t>
            </w:r>
            <w:r w:rsidRPr="00EB09B5">
              <w:rPr>
                <w:rFonts w:asciiTheme="majorBidi" w:hAnsiTheme="majorBidi"/>
                <w:color w:val="000000"/>
                <w:sz w:val="28"/>
                <w:szCs w:val="28"/>
                <w:lang w:val="en-US"/>
              </w:rPr>
              <w:t xml:space="preserve"> </w:t>
            </w:r>
          </w:p>
        </w:tc>
        <w:tc>
          <w:tcPr>
            <w:tcW w:w="1381" w:type="dxa"/>
            <w:tcBorders>
              <w:top w:val="nil"/>
              <w:left w:val="nil"/>
              <w:right w:val="nil"/>
            </w:tcBorders>
            <w:shd w:val="clear" w:color="auto" w:fill="auto"/>
            <w:noWrap/>
            <w:hideMark/>
          </w:tcPr>
          <w:p w:rsidR="0018789E" w:rsidRPr="00740E62" w:rsidRDefault="0018789E" w:rsidP="0018789E">
            <w:pPr>
              <w:pBdr>
                <w:bottom w:val="double" w:sz="4" w:space="1" w:color="auto"/>
              </w:pBdr>
              <w:ind w:left="-29" w:right="-29"/>
              <w:jc w:val="right"/>
              <w:rPr>
                <w:rFonts w:asciiTheme="majorBidi" w:hAnsiTheme="majorBidi"/>
                <w:color w:val="000000"/>
                <w:sz w:val="28"/>
                <w:szCs w:val="28"/>
                <w:cs/>
                <w:lang w:val="en-US"/>
              </w:rPr>
            </w:pPr>
            <w:r w:rsidRPr="00EB09B5">
              <w:rPr>
                <w:rFonts w:asciiTheme="majorBidi" w:hAnsiTheme="majorBidi"/>
                <w:color w:val="000000"/>
                <w:sz w:val="28"/>
                <w:szCs w:val="28"/>
                <w:lang w:val="en-US"/>
              </w:rPr>
              <w:t xml:space="preserve"> </w:t>
            </w:r>
            <w:r w:rsidRPr="00F7323E">
              <w:rPr>
                <w:rFonts w:asciiTheme="majorBidi" w:hAnsiTheme="majorBidi"/>
                <w:color w:val="000000"/>
                <w:sz w:val="28"/>
                <w:szCs w:val="28"/>
                <w:lang w:val="en-US"/>
              </w:rPr>
              <w:t>1</w:t>
            </w:r>
            <w:r>
              <w:rPr>
                <w:rFonts w:asciiTheme="majorBidi" w:hAnsiTheme="majorBidi"/>
                <w:color w:val="000000"/>
                <w:sz w:val="28"/>
                <w:szCs w:val="28"/>
                <w:lang w:val="en-US"/>
              </w:rPr>
              <w:t>,</w:t>
            </w:r>
            <w:r w:rsidRPr="00F7323E">
              <w:rPr>
                <w:rFonts w:asciiTheme="majorBidi" w:hAnsiTheme="majorBidi"/>
                <w:color w:val="000000"/>
                <w:sz w:val="28"/>
                <w:szCs w:val="28"/>
                <w:lang w:val="en-US"/>
              </w:rPr>
              <w:t>361</w:t>
            </w:r>
            <w:r>
              <w:rPr>
                <w:rFonts w:asciiTheme="majorBidi" w:hAnsiTheme="majorBidi"/>
                <w:color w:val="000000"/>
                <w:sz w:val="28"/>
                <w:szCs w:val="28"/>
                <w:lang w:val="en-US"/>
              </w:rPr>
              <w:t>,</w:t>
            </w:r>
            <w:r w:rsidRPr="00F7323E">
              <w:rPr>
                <w:rFonts w:asciiTheme="majorBidi" w:hAnsiTheme="majorBidi"/>
                <w:color w:val="000000"/>
                <w:sz w:val="28"/>
                <w:szCs w:val="28"/>
                <w:lang w:val="en-US"/>
              </w:rPr>
              <w:t>258.13</w:t>
            </w:r>
          </w:p>
        </w:tc>
        <w:tc>
          <w:tcPr>
            <w:tcW w:w="1476" w:type="dxa"/>
            <w:tcBorders>
              <w:top w:val="nil"/>
              <w:left w:val="nil"/>
              <w:right w:val="nil"/>
            </w:tcBorders>
            <w:shd w:val="clear" w:color="auto" w:fill="auto"/>
            <w:noWrap/>
            <w:hideMark/>
          </w:tcPr>
          <w:p w:rsidR="0018789E" w:rsidRPr="00740E62" w:rsidRDefault="0018789E" w:rsidP="0018789E">
            <w:pPr>
              <w:pBdr>
                <w:bottom w:val="double" w:sz="4" w:space="1" w:color="auto"/>
              </w:pBdr>
              <w:ind w:left="-29" w:right="-29"/>
              <w:jc w:val="right"/>
              <w:rPr>
                <w:rFonts w:asciiTheme="majorBidi" w:hAnsiTheme="majorBidi"/>
                <w:color w:val="000000"/>
                <w:sz w:val="28"/>
                <w:szCs w:val="28"/>
                <w:lang w:val="en-US"/>
              </w:rPr>
            </w:pPr>
            <w:r w:rsidRPr="00EB09B5">
              <w:rPr>
                <w:rFonts w:asciiTheme="majorBidi" w:hAnsiTheme="majorBidi"/>
                <w:color w:val="000000"/>
                <w:sz w:val="28"/>
                <w:szCs w:val="28"/>
                <w:lang w:val="en-US"/>
              </w:rPr>
              <w:t xml:space="preserve"> 249,901,753.62 </w:t>
            </w:r>
          </w:p>
        </w:tc>
      </w:tr>
      <w:tr w:rsidR="0006715D" w:rsidTr="0070360B">
        <w:trPr>
          <w:gridAfter w:val="3"/>
          <w:wAfter w:w="3042" w:type="dxa"/>
          <w:trHeight w:val="418"/>
        </w:trPr>
        <w:tc>
          <w:tcPr>
            <w:tcW w:w="11644" w:type="dxa"/>
            <w:gridSpan w:val="8"/>
            <w:shd w:val="clear" w:color="auto" w:fill="FFFFFF"/>
            <w:noWrap/>
            <w:vAlign w:val="bottom"/>
            <w:hideMark/>
          </w:tcPr>
          <w:p w:rsidR="0006715D" w:rsidRDefault="0006715D" w:rsidP="00817107">
            <w:pPr>
              <w:ind w:left="-29" w:right="-29"/>
              <w:jc w:val="center"/>
              <w:rPr>
                <w:rFonts w:ascii="Angsana New" w:eastAsia="Times New Roman" w:hAnsi="Angsana New"/>
                <w:sz w:val="28"/>
                <w:szCs w:val="28"/>
                <w:lang w:val="en-US"/>
              </w:rPr>
            </w:pPr>
          </w:p>
        </w:tc>
      </w:tr>
      <w:tr w:rsidR="00817107" w:rsidRPr="009513FB" w:rsidTr="0070360B">
        <w:trPr>
          <w:trHeight w:val="144"/>
        </w:trPr>
        <w:tc>
          <w:tcPr>
            <w:tcW w:w="3042" w:type="dxa"/>
            <w:tcBorders>
              <w:top w:val="nil"/>
              <w:left w:val="nil"/>
              <w:bottom w:val="nil"/>
              <w:right w:val="nil"/>
            </w:tcBorders>
            <w:shd w:val="clear" w:color="000000" w:fill="FFFFFF"/>
            <w:noWrap/>
            <w:vAlign w:val="bottom"/>
            <w:hideMark/>
          </w:tcPr>
          <w:p w:rsidR="00817107" w:rsidRPr="009513FB" w:rsidRDefault="00817107" w:rsidP="00817107">
            <w:pPr>
              <w:ind w:left="-108"/>
              <w:rPr>
                <w:rFonts w:ascii="Angsana New" w:eastAsia="Times New Roman" w:hAnsi="Angsana New"/>
                <w:sz w:val="28"/>
                <w:szCs w:val="28"/>
                <w:lang w:val="en-US"/>
              </w:rPr>
            </w:pPr>
            <w:r w:rsidRPr="009513FB">
              <w:rPr>
                <w:rFonts w:ascii="Angsana New" w:eastAsia="Times New Roman" w:hAnsi="Angsana New"/>
                <w:sz w:val="28"/>
                <w:szCs w:val="28"/>
                <w:lang w:val="en-US"/>
              </w:rPr>
              <w:lastRenderedPageBreak/>
              <w:t> </w:t>
            </w:r>
          </w:p>
        </w:tc>
        <w:tc>
          <w:tcPr>
            <w:tcW w:w="11644" w:type="dxa"/>
            <w:gridSpan w:val="10"/>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Unit : Baht</w:t>
            </w:r>
          </w:p>
        </w:tc>
      </w:tr>
      <w:tr w:rsidR="00817107" w:rsidRPr="009513FB" w:rsidTr="0070360B">
        <w:trPr>
          <w:trHeight w:val="144"/>
        </w:trPr>
        <w:tc>
          <w:tcPr>
            <w:tcW w:w="3042" w:type="dxa"/>
            <w:tcBorders>
              <w:top w:val="nil"/>
              <w:left w:val="nil"/>
              <w:bottom w:val="nil"/>
              <w:right w:val="nil"/>
            </w:tcBorders>
            <w:shd w:val="clear" w:color="000000" w:fill="FFFFFF"/>
            <w:noWrap/>
            <w:vAlign w:val="bottom"/>
            <w:hideMark/>
          </w:tcPr>
          <w:p w:rsidR="00817107" w:rsidRPr="009513FB" w:rsidRDefault="00817107" w:rsidP="00817107">
            <w:pPr>
              <w:ind w:left="-108"/>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1644" w:type="dxa"/>
            <w:gridSpan w:val="10"/>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Consolidated financial statements</w:t>
            </w:r>
          </w:p>
        </w:tc>
      </w:tr>
      <w:tr w:rsidR="00817107" w:rsidRPr="009513FB" w:rsidTr="0070360B">
        <w:trPr>
          <w:trHeight w:val="144"/>
        </w:trPr>
        <w:tc>
          <w:tcPr>
            <w:tcW w:w="3042" w:type="dxa"/>
            <w:tcBorders>
              <w:top w:val="nil"/>
              <w:left w:val="nil"/>
              <w:bottom w:val="nil"/>
              <w:right w:val="nil"/>
            </w:tcBorders>
            <w:shd w:val="clear" w:color="000000" w:fill="FFFFFF"/>
            <w:noWrap/>
            <w:vAlign w:val="bottom"/>
            <w:hideMark/>
          </w:tcPr>
          <w:p w:rsidR="00817107" w:rsidRPr="009513FB" w:rsidRDefault="00817107" w:rsidP="00817107">
            <w:pPr>
              <w:ind w:left="-108"/>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385"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Land</w:t>
            </w:r>
          </w:p>
        </w:tc>
        <w:tc>
          <w:tcPr>
            <w:tcW w:w="1392"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Building</w:t>
            </w:r>
          </w:p>
        </w:tc>
        <w:tc>
          <w:tcPr>
            <w:tcW w:w="1412" w:type="dxa"/>
            <w:tcBorders>
              <w:top w:val="nil"/>
              <w:left w:val="nil"/>
              <w:bottom w:val="nil"/>
              <w:right w:val="nil"/>
            </w:tcBorders>
            <w:shd w:val="clear" w:color="000000" w:fill="FFFFFF"/>
            <w:noWrap/>
            <w:vAlign w:val="bottom"/>
            <w:hideMark/>
          </w:tcPr>
          <w:p w:rsidR="00817107" w:rsidRPr="00CB2F3C" w:rsidRDefault="00817107" w:rsidP="00817107">
            <w:pPr>
              <w:pBdr>
                <w:bottom w:val="single" w:sz="4" w:space="1" w:color="auto"/>
              </w:pBdr>
              <w:ind w:left="-58" w:right="-58"/>
              <w:jc w:val="center"/>
              <w:rPr>
                <w:rFonts w:ascii="Angsana New" w:eastAsia="Times New Roman" w:hAnsi="Angsana New"/>
                <w:sz w:val="28"/>
                <w:szCs w:val="28"/>
                <w:lang w:val="en-US"/>
              </w:rPr>
            </w:pPr>
            <w:r w:rsidRPr="00CB2F3C">
              <w:rPr>
                <w:rFonts w:ascii="Angsana New" w:eastAsia="Times New Roman" w:hAnsi="Angsana New" w:hint="cs"/>
                <w:sz w:val="28"/>
                <w:szCs w:val="28"/>
                <w:cs/>
                <w:lang w:val="en-US"/>
              </w:rPr>
              <w:t xml:space="preserve">Leasehold </w:t>
            </w:r>
            <w:r w:rsidRPr="00B46E8E">
              <w:rPr>
                <w:rFonts w:ascii="Angsana New" w:eastAsia="Times New Roman" w:hAnsi="Angsana New" w:hint="cs"/>
                <w:sz w:val="28"/>
                <w:szCs w:val="28"/>
                <w:cs/>
                <w:lang w:val="en-US"/>
              </w:rPr>
              <w:t>improvement</w:t>
            </w:r>
          </w:p>
        </w:tc>
        <w:tc>
          <w:tcPr>
            <w:tcW w:w="1519"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B46E8E">
              <w:rPr>
                <w:rFonts w:ascii="Angsana New" w:eastAsia="Times New Roman" w:hAnsi="Angsana New"/>
                <w:sz w:val="28"/>
                <w:szCs w:val="28"/>
                <w:cs/>
                <w:lang w:val="en-US"/>
              </w:rPr>
              <w:t>Office furniture and fixtures</w:t>
            </w:r>
          </w:p>
        </w:tc>
        <w:tc>
          <w:tcPr>
            <w:tcW w:w="1583" w:type="dxa"/>
            <w:gridSpan w:val="2"/>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Machine and factory equipment</w:t>
            </w:r>
          </w:p>
        </w:tc>
        <w:tc>
          <w:tcPr>
            <w:tcW w:w="1496" w:type="dxa"/>
            <w:gridSpan w:val="2"/>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Vehicles</w:t>
            </w:r>
          </w:p>
        </w:tc>
        <w:tc>
          <w:tcPr>
            <w:tcW w:w="1381"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Construction</w:t>
            </w:r>
            <w:r>
              <w:rPr>
                <w:rFonts w:ascii="Angsana New" w:eastAsia="Times New Roman" w:hAnsi="Angsana New"/>
                <w:sz w:val="28"/>
                <w:szCs w:val="28"/>
                <w:lang w:val="en-US"/>
              </w:rPr>
              <w:t xml:space="preserve"> </w:t>
            </w:r>
            <w:r w:rsidRPr="006D13E8">
              <w:rPr>
                <w:rFonts w:ascii="Angsana New" w:eastAsia="Times New Roman" w:hAnsi="Angsana New"/>
                <w:sz w:val="28"/>
                <w:szCs w:val="28"/>
                <w:lang w:val="en-US"/>
              </w:rPr>
              <w:t>in progress</w:t>
            </w:r>
          </w:p>
        </w:tc>
        <w:tc>
          <w:tcPr>
            <w:tcW w:w="1476"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Total</w:t>
            </w:r>
          </w:p>
        </w:tc>
      </w:tr>
      <w:tr w:rsidR="00817107" w:rsidRPr="009513FB" w:rsidTr="00B2035B">
        <w:trPr>
          <w:trHeight w:val="144"/>
        </w:trPr>
        <w:tc>
          <w:tcPr>
            <w:tcW w:w="3042" w:type="dxa"/>
            <w:shd w:val="clear" w:color="auto" w:fill="FFFFFF"/>
            <w:noWrap/>
            <w:vAlign w:val="bottom"/>
            <w:hideMark/>
          </w:tcPr>
          <w:p w:rsidR="00817107" w:rsidRDefault="00817107" w:rsidP="00817107">
            <w:pPr>
              <w:ind w:left="-108"/>
              <w:rPr>
                <w:rFonts w:ascii="Angsana New" w:eastAsia="Times New Roman" w:hAnsi="Angsana New"/>
                <w:sz w:val="28"/>
                <w:szCs w:val="28"/>
                <w:u w:val="single"/>
                <w:lang w:val="en-US"/>
              </w:rPr>
            </w:pPr>
            <w:r w:rsidRPr="00DC1EC6">
              <w:rPr>
                <w:rFonts w:ascii="Angsana New" w:eastAsia="Times New Roman" w:hAnsi="Angsana New"/>
                <w:sz w:val="28"/>
                <w:szCs w:val="28"/>
                <w:u w:val="single"/>
                <w:lang w:val="en-US"/>
              </w:rPr>
              <w:t>At cost</w:t>
            </w:r>
          </w:p>
        </w:tc>
        <w:tc>
          <w:tcPr>
            <w:tcW w:w="1385" w:type="dxa"/>
            <w:shd w:val="clear" w:color="auto" w:fill="FFFFFF"/>
            <w:noWrap/>
            <w:vAlign w:val="bottom"/>
            <w:hideMark/>
          </w:tcPr>
          <w:p w:rsidR="00817107" w:rsidRDefault="00817107" w:rsidP="00817107">
            <w:pPr>
              <w:jc w:val="right"/>
              <w:rPr>
                <w:rFonts w:ascii="Angsana New" w:eastAsia="Times New Roman" w:hAnsi="Angsana New"/>
                <w:sz w:val="28"/>
                <w:szCs w:val="28"/>
                <w:u w:val="single"/>
                <w:lang w:val="en-US"/>
              </w:rPr>
            </w:pPr>
          </w:p>
        </w:tc>
        <w:tc>
          <w:tcPr>
            <w:tcW w:w="1392" w:type="dxa"/>
            <w:shd w:val="clear" w:color="auto" w:fill="FFFFFF"/>
            <w:noWrap/>
            <w:vAlign w:val="bottom"/>
            <w:hideMark/>
          </w:tcPr>
          <w:p w:rsidR="00817107" w:rsidRDefault="00817107" w:rsidP="00817107">
            <w:pPr>
              <w:jc w:val="right"/>
              <w:rPr>
                <w:rFonts w:ascii="New York" w:hAnsi="New York"/>
                <w:sz w:val="20"/>
                <w:szCs w:val="20"/>
                <w:lang w:val="en-US"/>
              </w:rPr>
            </w:pPr>
          </w:p>
        </w:tc>
        <w:tc>
          <w:tcPr>
            <w:tcW w:w="1412" w:type="dxa"/>
            <w:tcBorders>
              <w:top w:val="nil"/>
              <w:left w:val="nil"/>
              <w:bottom w:val="nil"/>
              <w:right w:val="nil"/>
            </w:tcBorders>
            <w:noWrap/>
            <w:vAlign w:val="bottom"/>
            <w:hideMark/>
          </w:tcPr>
          <w:p w:rsidR="00817107" w:rsidRDefault="00817107" w:rsidP="00817107">
            <w:pPr>
              <w:jc w:val="right"/>
              <w:rPr>
                <w:rFonts w:ascii="Angsana New" w:hAnsi="Arial"/>
                <w:sz w:val="28"/>
                <w:szCs w:val="28"/>
                <w:cs/>
              </w:rPr>
            </w:pPr>
          </w:p>
        </w:tc>
        <w:tc>
          <w:tcPr>
            <w:tcW w:w="1519" w:type="dxa"/>
            <w:shd w:val="clear" w:color="auto" w:fill="FFFFFF"/>
            <w:noWrap/>
            <w:vAlign w:val="bottom"/>
            <w:hideMark/>
          </w:tcPr>
          <w:p w:rsidR="00817107" w:rsidRDefault="00817107" w:rsidP="00817107">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83" w:type="dxa"/>
            <w:gridSpan w:val="2"/>
            <w:shd w:val="clear" w:color="auto" w:fill="FFFFFF"/>
            <w:noWrap/>
            <w:vAlign w:val="bottom"/>
            <w:hideMark/>
          </w:tcPr>
          <w:p w:rsidR="00817107" w:rsidRDefault="00817107" w:rsidP="00817107">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96" w:type="dxa"/>
            <w:gridSpan w:val="2"/>
            <w:shd w:val="clear" w:color="auto" w:fill="FFFFFF"/>
            <w:noWrap/>
            <w:vAlign w:val="bottom"/>
            <w:hideMark/>
          </w:tcPr>
          <w:p w:rsidR="00817107" w:rsidRDefault="00817107" w:rsidP="00817107">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1" w:type="dxa"/>
            <w:shd w:val="clear" w:color="auto" w:fill="FFFFFF"/>
            <w:noWrap/>
            <w:vAlign w:val="bottom"/>
            <w:hideMark/>
          </w:tcPr>
          <w:p w:rsidR="00817107" w:rsidRDefault="00817107" w:rsidP="00817107">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76" w:type="dxa"/>
            <w:shd w:val="clear" w:color="auto" w:fill="FFFFFF"/>
            <w:noWrap/>
            <w:vAlign w:val="bottom"/>
            <w:hideMark/>
          </w:tcPr>
          <w:p w:rsidR="00817107" w:rsidRDefault="00817107" w:rsidP="00817107">
            <w:pPr>
              <w:ind w:left="-58" w:right="-58"/>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FC0AF7" w:rsidRPr="002628BB" w:rsidTr="00B2035B">
        <w:trPr>
          <w:trHeight w:val="144"/>
        </w:trPr>
        <w:tc>
          <w:tcPr>
            <w:tcW w:w="3042" w:type="dxa"/>
            <w:shd w:val="clear" w:color="auto" w:fill="FFFFFF"/>
            <w:noWrap/>
            <w:vAlign w:val="bottom"/>
            <w:hideMark/>
          </w:tcPr>
          <w:p w:rsidR="00FC0AF7" w:rsidRDefault="00FC0AF7" w:rsidP="00FC0AF7">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DC1EC6">
              <w:rPr>
                <w:rFonts w:ascii="Angsana New" w:eastAsia="Times New Roman" w:hAnsi="Angsana New"/>
                <w:sz w:val="28"/>
                <w:szCs w:val="28"/>
                <w:cs/>
                <w:lang w:val="en-US"/>
              </w:rPr>
              <w:t>31</w:t>
            </w:r>
            <w:r w:rsidRPr="00DC1EC6">
              <w:rPr>
                <w:rFonts w:ascii="Angsana New" w:eastAsia="Times New Roman" w:hAnsi="Angsana New"/>
                <w:sz w:val="28"/>
                <w:szCs w:val="28"/>
                <w:lang w:val="en-US"/>
              </w:rPr>
              <w:t xml:space="preserve">, </w:t>
            </w:r>
            <w:r w:rsidRPr="00DC1EC6">
              <w:rPr>
                <w:rFonts w:ascii="Angsana New" w:eastAsia="Times New Roman" w:hAnsi="Angsana New"/>
                <w:sz w:val="28"/>
                <w:szCs w:val="28"/>
                <w:cs/>
                <w:lang w:val="en-US"/>
              </w:rPr>
              <w:t>2018</w:t>
            </w:r>
          </w:p>
        </w:tc>
        <w:tc>
          <w:tcPr>
            <w:tcW w:w="1385" w:type="dxa"/>
            <w:tcBorders>
              <w:top w:val="nil"/>
              <w:left w:val="nil"/>
              <w:bottom w:val="nil"/>
              <w:right w:val="nil"/>
            </w:tcBorders>
            <w:shd w:val="clear" w:color="auto" w:fill="auto"/>
            <w:noWrap/>
            <w:vAlign w:val="bottom"/>
          </w:tcPr>
          <w:p w:rsidR="00FC0AF7" w:rsidRPr="00975391" w:rsidRDefault="00FC0AF7" w:rsidP="00FC0AF7">
            <w:pPr>
              <w:ind w:left="-29" w:right="-29"/>
              <w:jc w:val="right"/>
              <w:rPr>
                <w:rFonts w:asciiTheme="majorBidi" w:hAnsiTheme="majorBidi" w:cstheme="majorBidi"/>
                <w:color w:val="000000"/>
                <w:sz w:val="28"/>
                <w:szCs w:val="28"/>
                <w:lang w:val="en-US"/>
              </w:rPr>
            </w:pPr>
            <w:r w:rsidRPr="002D03F0">
              <w:rPr>
                <w:rFonts w:asciiTheme="majorBidi" w:hAnsiTheme="majorBidi"/>
                <w:color w:val="000000"/>
                <w:sz w:val="28"/>
                <w:szCs w:val="28"/>
                <w:lang w:val="en-US"/>
              </w:rPr>
              <w:t>39,984,046.00</w:t>
            </w:r>
          </w:p>
        </w:tc>
        <w:tc>
          <w:tcPr>
            <w:tcW w:w="1392"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98,308,151.20</w:t>
            </w:r>
          </w:p>
        </w:tc>
        <w:tc>
          <w:tcPr>
            <w:tcW w:w="1412"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33,882,450.15</w:t>
            </w:r>
          </w:p>
        </w:tc>
        <w:tc>
          <w:tcPr>
            <w:tcW w:w="1519"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38,326,407.02</w:t>
            </w:r>
          </w:p>
        </w:tc>
        <w:tc>
          <w:tcPr>
            <w:tcW w:w="1583" w:type="dxa"/>
            <w:gridSpan w:val="2"/>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167,740,632.50</w:t>
            </w:r>
          </w:p>
        </w:tc>
        <w:tc>
          <w:tcPr>
            <w:tcW w:w="1496" w:type="dxa"/>
            <w:gridSpan w:val="2"/>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25,716,609.41</w:t>
            </w:r>
          </w:p>
        </w:tc>
        <w:tc>
          <w:tcPr>
            <w:tcW w:w="1381"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13,832,691.52</w:t>
            </w:r>
          </w:p>
        </w:tc>
        <w:tc>
          <w:tcPr>
            <w:tcW w:w="1476" w:type="dxa"/>
            <w:tcBorders>
              <w:top w:val="nil"/>
              <w:left w:val="nil"/>
              <w:bottom w:val="nil"/>
              <w:right w:val="nil"/>
            </w:tcBorders>
            <w:shd w:val="clear" w:color="auto" w:fill="auto"/>
            <w:noWrap/>
            <w:vAlign w:val="bottom"/>
          </w:tcPr>
          <w:p w:rsidR="00FC0AF7" w:rsidRPr="00975391" w:rsidRDefault="00FC0AF7" w:rsidP="00FC0AF7">
            <w:pP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417,790,987.80</w:t>
            </w:r>
          </w:p>
        </w:tc>
      </w:tr>
      <w:tr w:rsidR="00FC0AF7" w:rsidRPr="001477BF" w:rsidTr="00B2035B">
        <w:trPr>
          <w:trHeight w:val="144"/>
        </w:trPr>
        <w:tc>
          <w:tcPr>
            <w:tcW w:w="3042" w:type="dxa"/>
            <w:shd w:val="clear" w:color="auto" w:fill="FFFFFF"/>
            <w:noWrap/>
            <w:vAlign w:val="bottom"/>
            <w:hideMark/>
          </w:tcPr>
          <w:p w:rsidR="00FC0AF7" w:rsidRDefault="00FC0AF7" w:rsidP="00FC0AF7">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Revaluated of the land during the year</w:t>
            </w:r>
          </w:p>
        </w:tc>
        <w:tc>
          <w:tcPr>
            <w:tcW w:w="1385"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52,511,454.00</w:t>
            </w:r>
          </w:p>
        </w:tc>
        <w:tc>
          <w:tcPr>
            <w:tcW w:w="1392"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412"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519"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583" w:type="dxa"/>
            <w:gridSpan w:val="2"/>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496" w:type="dxa"/>
            <w:gridSpan w:val="2"/>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81"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476" w:type="dxa"/>
            <w:tcBorders>
              <w:top w:val="nil"/>
              <w:left w:val="nil"/>
              <w:bottom w:val="nil"/>
              <w:right w:val="nil"/>
            </w:tcBorders>
            <w:shd w:val="clear" w:color="auto" w:fill="auto"/>
            <w:noWrap/>
            <w:vAlign w:val="bottom"/>
          </w:tcPr>
          <w:p w:rsidR="00FC0AF7" w:rsidRPr="00975391" w:rsidRDefault="00FC0AF7" w:rsidP="00FC0AF7">
            <w:pP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52,511,454.00</w:t>
            </w:r>
          </w:p>
        </w:tc>
      </w:tr>
      <w:tr w:rsidR="00FC0AF7" w:rsidRPr="001477BF" w:rsidTr="00B2035B">
        <w:trPr>
          <w:trHeight w:val="144"/>
        </w:trPr>
        <w:tc>
          <w:tcPr>
            <w:tcW w:w="3042" w:type="dxa"/>
            <w:shd w:val="clear" w:color="auto" w:fill="FFFFFF"/>
            <w:noWrap/>
            <w:vAlign w:val="bottom"/>
            <w:hideMark/>
          </w:tcPr>
          <w:p w:rsidR="00FC0AF7" w:rsidRDefault="00FC0AF7" w:rsidP="00FC0AF7">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Purchases during the year</w:t>
            </w:r>
          </w:p>
        </w:tc>
        <w:tc>
          <w:tcPr>
            <w:tcW w:w="1385"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92"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412"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74,474.00</w:t>
            </w:r>
          </w:p>
        </w:tc>
        <w:tc>
          <w:tcPr>
            <w:tcW w:w="1519"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3,064,489.04</w:t>
            </w:r>
          </w:p>
        </w:tc>
        <w:tc>
          <w:tcPr>
            <w:tcW w:w="1583" w:type="dxa"/>
            <w:gridSpan w:val="2"/>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2,306,997.82</w:t>
            </w:r>
          </w:p>
        </w:tc>
        <w:tc>
          <w:tcPr>
            <w:tcW w:w="1496" w:type="dxa"/>
            <w:gridSpan w:val="2"/>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718,922.30</w:t>
            </w:r>
          </w:p>
        </w:tc>
        <w:tc>
          <w:tcPr>
            <w:tcW w:w="1381"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2,988,411.38</w:t>
            </w:r>
          </w:p>
        </w:tc>
        <w:tc>
          <w:tcPr>
            <w:tcW w:w="1476" w:type="dxa"/>
            <w:tcBorders>
              <w:top w:val="nil"/>
              <w:left w:val="nil"/>
              <w:bottom w:val="nil"/>
              <w:right w:val="nil"/>
            </w:tcBorders>
            <w:shd w:val="clear" w:color="auto" w:fill="auto"/>
            <w:noWrap/>
            <w:vAlign w:val="bottom"/>
          </w:tcPr>
          <w:p w:rsidR="00FC0AF7" w:rsidRPr="00975391" w:rsidRDefault="00FC0AF7" w:rsidP="00FC0AF7">
            <w:pP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9,153,294.54</w:t>
            </w:r>
          </w:p>
        </w:tc>
      </w:tr>
      <w:tr w:rsidR="00FC0AF7" w:rsidRPr="001477BF" w:rsidTr="00B2035B">
        <w:trPr>
          <w:trHeight w:val="144"/>
        </w:trPr>
        <w:tc>
          <w:tcPr>
            <w:tcW w:w="3042" w:type="dxa"/>
            <w:shd w:val="clear" w:color="auto" w:fill="FFFFFF"/>
            <w:noWrap/>
            <w:vAlign w:val="bottom"/>
            <w:hideMark/>
          </w:tcPr>
          <w:p w:rsidR="00FC0AF7" w:rsidRDefault="00FC0AF7" w:rsidP="00FC0AF7">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Tran</w:t>
            </w:r>
            <w:r>
              <w:rPr>
                <w:rFonts w:ascii="Angsana New" w:eastAsia="Times New Roman" w:hAnsi="Angsana New"/>
                <w:sz w:val="28"/>
                <w:szCs w:val="28"/>
                <w:lang w:val="en-US"/>
              </w:rPr>
              <w:t>s</w:t>
            </w:r>
            <w:r w:rsidRPr="00DC1EC6">
              <w:rPr>
                <w:rFonts w:ascii="Angsana New" w:eastAsia="Times New Roman" w:hAnsi="Angsana New"/>
                <w:sz w:val="28"/>
                <w:szCs w:val="28"/>
                <w:lang w:val="en-US"/>
              </w:rPr>
              <w:t>fers in (out) during the year</w:t>
            </w:r>
          </w:p>
        </w:tc>
        <w:tc>
          <w:tcPr>
            <w:tcW w:w="1385" w:type="dxa"/>
            <w:tcBorders>
              <w:top w:val="nil"/>
              <w:left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92" w:type="dxa"/>
            <w:tcBorders>
              <w:top w:val="nil"/>
              <w:left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412" w:type="dxa"/>
            <w:tcBorders>
              <w:top w:val="nil"/>
              <w:left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697,175.32</w:t>
            </w:r>
          </w:p>
        </w:tc>
        <w:tc>
          <w:tcPr>
            <w:tcW w:w="1519" w:type="dxa"/>
            <w:tcBorders>
              <w:top w:val="nil"/>
              <w:left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583" w:type="dxa"/>
            <w:gridSpan w:val="2"/>
            <w:tcBorders>
              <w:top w:val="nil"/>
              <w:left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14,680,431.58</w:t>
            </w:r>
          </w:p>
        </w:tc>
        <w:tc>
          <w:tcPr>
            <w:tcW w:w="1496" w:type="dxa"/>
            <w:gridSpan w:val="2"/>
            <w:tcBorders>
              <w:top w:val="nil"/>
              <w:left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81" w:type="dxa"/>
            <w:tcBorders>
              <w:top w:val="nil"/>
              <w:left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(15,377,606.90)</w:t>
            </w:r>
          </w:p>
        </w:tc>
        <w:tc>
          <w:tcPr>
            <w:tcW w:w="1476" w:type="dxa"/>
            <w:tcBorders>
              <w:top w:val="nil"/>
              <w:left w:val="nil"/>
              <w:right w:val="nil"/>
            </w:tcBorders>
            <w:shd w:val="clear" w:color="auto" w:fill="auto"/>
            <w:noWrap/>
            <w:vAlign w:val="bottom"/>
          </w:tcPr>
          <w:p w:rsidR="00FC0AF7" w:rsidRPr="00975391" w:rsidRDefault="00FC0AF7" w:rsidP="00FC0AF7">
            <w:pP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w:t>
            </w:r>
          </w:p>
        </w:tc>
      </w:tr>
      <w:tr w:rsidR="00FC0AF7" w:rsidRPr="001477BF" w:rsidTr="00B2035B">
        <w:trPr>
          <w:trHeight w:val="144"/>
        </w:trPr>
        <w:tc>
          <w:tcPr>
            <w:tcW w:w="3042" w:type="dxa"/>
            <w:shd w:val="clear" w:color="auto" w:fill="FFFFFF"/>
            <w:noWrap/>
            <w:vAlign w:val="bottom"/>
            <w:hideMark/>
          </w:tcPr>
          <w:p w:rsidR="00FC0AF7" w:rsidRDefault="00FC0AF7" w:rsidP="00FC0AF7">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DC1EC6">
              <w:rPr>
                <w:rFonts w:ascii="Angsana New" w:eastAsia="Times New Roman" w:hAnsi="Angsana New"/>
                <w:sz w:val="28"/>
                <w:szCs w:val="28"/>
                <w:cs/>
                <w:lang w:val="en-US"/>
              </w:rPr>
              <w:t>31</w:t>
            </w:r>
            <w:r w:rsidRPr="00DC1EC6">
              <w:rPr>
                <w:rFonts w:ascii="Angsana New" w:eastAsia="Times New Roman" w:hAnsi="Angsana New"/>
                <w:sz w:val="28"/>
                <w:szCs w:val="28"/>
                <w:lang w:val="en-US"/>
              </w:rPr>
              <w:t xml:space="preserve">, </w:t>
            </w:r>
            <w:r w:rsidRPr="00DC1EC6">
              <w:rPr>
                <w:rFonts w:ascii="Angsana New" w:eastAsia="Times New Roman" w:hAnsi="Angsana New"/>
                <w:sz w:val="28"/>
                <w:szCs w:val="28"/>
                <w:cs/>
                <w:lang w:val="en-US"/>
              </w:rPr>
              <w:t>2019</w:t>
            </w:r>
          </w:p>
        </w:tc>
        <w:tc>
          <w:tcPr>
            <w:tcW w:w="1385" w:type="dxa"/>
            <w:tcBorders>
              <w:left w:val="nil"/>
              <w:right w:val="nil"/>
            </w:tcBorders>
            <w:shd w:val="clear" w:color="auto" w:fill="auto"/>
            <w:noWrap/>
            <w:vAlign w:val="bottom"/>
          </w:tcPr>
          <w:p w:rsidR="00FC0AF7" w:rsidRPr="00EB09B5" w:rsidRDefault="00FC0AF7" w:rsidP="00FC0AF7">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92,495,500.00</w:t>
            </w:r>
          </w:p>
        </w:tc>
        <w:tc>
          <w:tcPr>
            <w:tcW w:w="1392" w:type="dxa"/>
            <w:tcBorders>
              <w:left w:val="nil"/>
              <w:right w:val="nil"/>
            </w:tcBorders>
            <w:shd w:val="clear" w:color="auto" w:fill="auto"/>
            <w:noWrap/>
            <w:vAlign w:val="bottom"/>
          </w:tcPr>
          <w:p w:rsidR="00FC0AF7" w:rsidRPr="00EB09B5" w:rsidRDefault="00FC0AF7" w:rsidP="00FC0AF7">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98,308,151.20</w:t>
            </w:r>
          </w:p>
        </w:tc>
        <w:tc>
          <w:tcPr>
            <w:tcW w:w="1412" w:type="dxa"/>
            <w:tcBorders>
              <w:left w:val="nil"/>
              <w:right w:val="nil"/>
            </w:tcBorders>
            <w:shd w:val="clear" w:color="auto" w:fill="auto"/>
            <w:noWrap/>
            <w:vAlign w:val="bottom"/>
          </w:tcPr>
          <w:p w:rsidR="00FC0AF7" w:rsidRPr="00EB09B5" w:rsidRDefault="00FC0AF7" w:rsidP="00FC0AF7">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34,654,099.47</w:t>
            </w:r>
          </w:p>
        </w:tc>
        <w:tc>
          <w:tcPr>
            <w:tcW w:w="1519" w:type="dxa"/>
            <w:tcBorders>
              <w:left w:val="nil"/>
              <w:right w:val="nil"/>
            </w:tcBorders>
            <w:shd w:val="clear" w:color="auto" w:fill="auto"/>
            <w:noWrap/>
            <w:vAlign w:val="bottom"/>
          </w:tcPr>
          <w:p w:rsidR="00FC0AF7" w:rsidRPr="00EB09B5" w:rsidRDefault="00FC0AF7" w:rsidP="00FC0AF7">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41,390,896.06</w:t>
            </w:r>
          </w:p>
        </w:tc>
        <w:tc>
          <w:tcPr>
            <w:tcW w:w="1583" w:type="dxa"/>
            <w:gridSpan w:val="2"/>
            <w:tcBorders>
              <w:left w:val="nil"/>
              <w:right w:val="nil"/>
            </w:tcBorders>
            <w:shd w:val="clear" w:color="auto" w:fill="auto"/>
            <w:noWrap/>
            <w:vAlign w:val="bottom"/>
          </w:tcPr>
          <w:p w:rsidR="00FC0AF7" w:rsidRPr="00EB09B5" w:rsidRDefault="00FC0AF7" w:rsidP="00FC0AF7">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184,728,061.90</w:t>
            </w:r>
          </w:p>
        </w:tc>
        <w:tc>
          <w:tcPr>
            <w:tcW w:w="1496" w:type="dxa"/>
            <w:gridSpan w:val="2"/>
            <w:tcBorders>
              <w:left w:val="nil"/>
              <w:right w:val="nil"/>
            </w:tcBorders>
            <w:shd w:val="clear" w:color="auto" w:fill="auto"/>
            <w:noWrap/>
            <w:vAlign w:val="bottom"/>
          </w:tcPr>
          <w:p w:rsidR="00FC0AF7" w:rsidRPr="00EB09B5" w:rsidRDefault="00FC0AF7" w:rsidP="00FC0AF7">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26,435,531.71</w:t>
            </w:r>
          </w:p>
        </w:tc>
        <w:tc>
          <w:tcPr>
            <w:tcW w:w="1381" w:type="dxa"/>
            <w:tcBorders>
              <w:left w:val="nil"/>
              <w:right w:val="nil"/>
            </w:tcBorders>
            <w:shd w:val="clear" w:color="auto" w:fill="auto"/>
            <w:noWrap/>
            <w:vAlign w:val="bottom"/>
          </w:tcPr>
          <w:p w:rsidR="00FC0AF7" w:rsidRPr="00EB09B5" w:rsidRDefault="00FC0AF7" w:rsidP="00FC0AF7">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1,443,496.00</w:t>
            </w:r>
          </w:p>
        </w:tc>
        <w:tc>
          <w:tcPr>
            <w:tcW w:w="1476" w:type="dxa"/>
            <w:tcBorders>
              <w:left w:val="nil"/>
              <w:right w:val="nil"/>
            </w:tcBorders>
            <w:shd w:val="clear" w:color="auto" w:fill="auto"/>
            <w:noWrap/>
            <w:vAlign w:val="bottom"/>
          </w:tcPr>
          <w:p w:rsidR="00FC0AF7" w:rsidRPr="00975391" w:rsidRDefault="00FC0AF7" w:rsidP="00FC0AF7">
            <w:pPr>
              <w:pBdr>
                <w:top w:val="single" w:sz="4" w:space="1" w:color="auto"/>
                <w:bottom w:val="single" w:sz="4" w:space="1" w:color="auto"/>
              </w:pBd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479,455,736.34</w:t>
            </w:r>
          </w:p>
        </w:tc>
      </w:tr>
      <w:tr w:rsidR="00FC0AF7" w:rsidRPr="009513FB" w:rsidTr="00876D2A">
        <w:trPr>
          <w:trHeight w:val="144"/>
        </w:trPr>
        <w:tc>
          <w:tcPr>
            <w:tcW w:w="3042" w:type="dxa"/>
            <w:shd w:val="clear" w:color="auto" w:fill="FFFFFF"/>
            <w:noWrap/>
            <w:vAlign w:val="bottom"/>
            <w:hideMark/>
          </w:tcPr>
          <w:p w:rsidR="00FC0AF7" w:rsidRDefault="00FC0AF7" w:rsidP="00FC0AF7">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Accumulated depreciation</w:t>
            </w:r>
          </w:p>
        </w:tc>
        <w:tc>
          <w:tcPr>
            <w:tcW w:w="1385" w:type="dxa"/>
            <w:tcBorders>
              <w:left w:val="nil"/>
              <w:bottom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u w:val="single"/>
                <w:lang w:val="en-US"/>
              </w:rPr>
            </w:pPr>
          </w:p>
        </w:tc>
        <w:tc>
          <w:tcPr>
            <w:tcW w:w="1392" w:type="dxa"/>
            <w:tcBorders>
              <w:left w:val="nil"/>
              <w:bottom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u w:val="single"/>
                <w:lang w:val="en-US"/>
              </w:rPr>
            </w:pPr>
          </w:p>
        </w:tc>
        <w:tc>
          <w:tcPr>
            <w:tcW w:w="1412" w:type="dxa"/>
            <w:tcBorders>
              <w:left w:val="nil"/>
              <w:bottom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519" w:type="dxa"/>
            <w:tcBorders>
              <w:left w:val="nil"/>
              <w:bottom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583" w:type="dxa"/>
            <w:gridSpan w:val="2"/>
            <w:tcBorders>
              <w:left w:val="nil"/>
              <w:bottom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496" w:type="dxa"/>
            <w:gridSpan w:val="2"/>
            <w:tcBorders>
              <w:left w:val="nil"/>
              <w:bottom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381" w:type="dxa"/>
            <w:tcBorders>
              <w:left w:val="nil"/>
              <w:bottom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476" w:type="dxa"/>
            <w:tcBorders>
              <w:left w:val="nil"/>
              <w:bottom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r>
      <w:tr w:rsidR="00FC0AF7" w:rsidRPr="001477BF" w:rsidTr="0070360B">
        <w:trPr>
          <w:trHeight w:val="144"/>
        </w:trPr>
        <w:tc>
          <w:tcPr>
            <w:tcW w:w="3042" w:type="dxa"/>
            <w:shd w:val="clear" w:color="auto" w:fill="FFFFFF"/>
            <w:noWrap/>
            <w:vAlign w:val="bottom"/>
            <w:hideMark/>
          </w:tcPr>
          <w:p w:rsidR="00FC0AF7" w:rsidRDefault="00FC0AF7" w:rsidP="00FC0AF7">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2018</w:t>
            </w:r>
          </w:p>
        </w:tc>
        <w:tc>
          <w:tcPr>
            <w:tcW w:w="1385" w:type="dxa"/>
            <w:tcBorders>
              <w:top w:val="nil"/>
              <w:left w:val="nil"/>
              <w:bottom w:val="nil"/>
              <w:right w:val="nil"/>
            </w:tcBorders>
            <w:shd w:val="clear" w:color="auto" w:fill="auto"/>
            <w:noWrap/>
            <w:vAlign w:val="bottom"/>
          </w:tcPr>
          <w:p w:rsidR="00FC0AF7" w:rsidRPr="00975391" w:rsidRDefault="00FC0AF7" w:rsidP="00FC0AF7">
            <w:pPr>
              <w:ind w:left="-29" w:right="-29"/>
              <w:jc w:val="right"/>
              <w:rPr>
                <w:rFonts w:asciiTheme="majorBidi" w:hAnsiTheme="majorBidi" w:cstheme="majorBidi"/>
                <w:color w:val="000000"/>
                <w:sz w:val="28"/>
                <w:szCs w:val="28"/>
                <w:lang w:val="en-US"/>
              </w:rPr>
            </w:pPr>
            <w:r w:rsidRPr="002D03F0">
              <w:rPr>
                <w:rFonts w:asciiTheme="majorBidi" w:hAnsiTheme="majorBidi"/>
                <w:color w:val="000000"/>
                <w:sz w:val="28"/>
                <w:szCs w:val="28"/>
                <w:lang w:val="en-US"/>
              </w:rPr>
              <w:t>-</w:t>
            </w:r>
          </w:p>
        </w:tc>
        <w:tc>
          <w:tcPr>
            <w:tcW w:w="1392"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24,099,466.49</w:t>
            </w:r>
            <w:r w:rsidRPr="002D03F0">
              <w:rPr>
                <w:rFonts w:asciiTheme="majorBidi" w:hAnsiTheme="majorBidi" w:cstheme="majorBidi"/>
                <w:color w:val="000000"/>
                <w:sz w:val="28"/>
                <w:szCs w:val="28"/>
                <w:lang w:val="en-US"/>
              </w:rPr>
              <w:t>)</w:t>
            </w:r>
          </w:p>
        </w:tc>
        <w:tc>
          <w:tcPr>
            <w:tcW w:w="1412"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10,758,626.12</w:t>
            </w:r>
            <w:r w:rsidRPr="002D03F0">
              <w:rPr>
                <w:rFonts w:asciiTheme="majorBidi" w:hAnsiTheme="majorBidi" w:cstheme="majorBidi"/>
                <w:color w:val="000000"/>
                <w:sz w:val="28"/>
                <w:szCs w:val="28"/>
                <w:lang w:val="en-US"/>
              </w:rPr>
              <w:t>)</w:t>
            </w:r>
          </w:p>
        </w:tc>
        <w:tc>
          <w:tcPr>
            <w:tcW w:w="1519"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32,687,871.83</w:t>
            </w:r>
            <w:r w:rsidRPr="002D03F0">
              <w:rPr>
                <w:rFonts w:asciiTheme="majorBidi" w:hAnsiTheme="majorBidi" w:cstheme="majorBidi"/>
                <w:color w:val="000000"/>
                <w:sz w:val="28"/>
                <w:szCs w:val="28"/>
                <w:lang w:val="en-US"/>
              </w:rPr>
              <w:t>)</w:t>
            </w:r>
          </w:p>
        </w:tc>
        <w:tc>
          <w:tcPr>
            <w:tcW w:w="1583" w:type="dxa"/>
            <w:gridSpan w:val="2"/>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107,574,254.22</w:t>
            </w:r>
            <w:r w:rsidRPr="002D03F0">
              <w:rPr>
                <w:rFonts w:asciiTheme="majorBidi" w:hAnsiTheme="majorBidi" w:cstheme="majorBidi"/>
                <w:color w:val="000000"/>
                <w:sz w:val="28"/>
                <w:szCs w:val="28"/>
                <w:lang w:val="en-US"/>
              </w:rPr>
              <w:t>)</w:t>
            </w:r>
          </w:p>
        </w:tc>
        <w:tc>
          <w:tcPr>
            <w:tcW w:w="1496" w:type="dxa"/>
            <w:gridSpan w:val="2"/>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20,196,566.65</w:t>
            </w:r>
            <w:r w:rsidRPr="002D03F0">
              <w:rPr>
                <w:rFonts w:asciiTheme="majorBidi" w:hAnsiTheme="majorBidi" w:cstheme="majorBidi"/>
                <w:color w:val="000000"/>
                <w:sz w:val="28"/>
                <w:szCs w:val="28"/>
                <w:lang w:val="en-US"/>
              </w:rPr>
              <w:t>)</w:t>
            </w:r>
          </w:p>
        </w:tc>
        <w:tc>
          <w:tcPr>
            <w:tcW w:w="1381" w:type="dxa"/>
            <w:tcBorders>
              <w:top w:val="nil"/>
              <w:left w:val="nil"/>
              <w:bottom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476" w:type="dxa"/>
            <w:tcBorders>
              <w:top w:val="nil"/>
              <w:left w:val="nil"/>
              <w:bottom w:val="nil"/>
              <w:right w:val="nil"/>
            </w:tcBorders>
            <w:shd w:val="clear" w:color="auto" w:fill="auto"/>
            <w:noWrap/>
            <w:vAlign w:val="bottom"/>
          </w:tcPr>
          <w:p w:rsidR="00FC0AF7" w:rsidRPr="00975391" w:rsidRDefault="00FC0AF7" w:rsidP="00FC0AF7">
            <w:pPr>
              <w:ind w:left="-29" w:right="-29"/>
              <w:jc w:val="right"/>
              <w:rPr>
                <w:rFonts w:asciiTheme="majorBidi" w:hAnsiTheme="majorBidi"/>
                <w:color w:val="000000"/>
                <w:sz w:val="28"/>
                <w:szCs w:val="28"/>
                <w:c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195,316,785.31</w:t>
            </w:r>
            <w:r w:rsidRPr="002D03F0">
              <w:rPr>
                <w:rFonts w:asciiTheme="majorBidi" w:hAnsiTheme="majorBidi" w:cstheme="majorBidi"/>
                <w:color w:val="000000"/>
                <w:sz w:val="28"/>
                <w:szCs w:val="28"/>
                <w:lang w:val="en-US"/>
              </w:rPr>
              <w:t>)</w:t>
            </w:r>
          </w:p>
        </w:tc>
      </w:tr>
      <w:tr w:rsidR="00FC0AF7" w:rsidRPr="001477BF" w:rsidTr="00876D2A">
        <w:trPr>
          <w:trHeight w:val="144"/>
        </w:trPr>
        <w:tc>
          <w:tcPr>
            <w:tcW w:w="3042" w:type="dxa"/>
            <w:shd w:val="clear" w:color="auto" w:fill="FFFFFF"/>
            <w:noWrap/>
            <w:vAlign w:val="bottom"/>
            <w:hideMark/>
          </w:tcPr>
          <w:p w:rsidR="00FC0AF7" w:rsidRDefault="00FC0AF7" w:rsidP="00FC0AF7">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Depreciation for the year</w:t>
            </w:r>
          </w:p>
        </w:tc>
        <w:tc>
          <w:tcPr>
            <w:tcW w:w="1385" w:type="dxa"/>
            <w:tcBorders>
              <w:top w:val="nil"/>
              <w:left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92" w:type="dxa"/>
            <w:tcBorders>
              <w:top w:val="nil"/>
              <w:left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4,914,505.63</w:t>
            </w:r>
            <w:r w:rsidRPr="002D03F0">
              <w:rPr>
                <w:rFonts w:asciiTheme="majorBidi" w:hAnsiTheme="majorBidi" w:cstheme="majorBidi"/>
                <w:color w:val="000000"/>
                <w:sz w:val="28"/>
                <w:szCs w:val="28"/>
                <w:lang w:val="en-US"/>
              </w:rPr>
              <w:t>)</w:t>
            </w:r>
          </w:p>
        </w:tc>
        <w:tc>
          <w:tcPr>
            <w:tcW w:w="1412" w:type="dxa"/>
            <w:tcBorders>
              <w:top w:val="nil"/>
              <w:left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1,701,805.43</w:t>
            </w:r>
            <w:r w:rsidRPr="002D03F0">
              <w:rPr>
                <w:rFonts w:asciiTheme="majorBidi" w:hAnsiTheme="majorBidi" w:cstheme="majorBidi"/>
                <w:color w:val="000000"/>
                <w:sz w:val="28"/>
                <w:szCs w:val="28"/>
                <w:lang w:val="en-US"/>
              </w:rPr>
              <w:t>)</w:t>
            </w:r>
          </w:p>
        </w:tc>
        <w:tc>
          <w:tcPr>
            <w:tcW w:w="1519" w:type="dxa"/>
            <w:tcBorders>
              <w:top w:val="nil"/>
              <w:left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2,312,063.43</w:t>
            </w:r>
            <w:r w:rsidRPr="002D03F0">
              <w:rPr>
                <w:rFonts w:asciiTheme="majorBidi" w:hAnsiTheme="majorBidi" w:cstheme="majorBidi"/>
                <w:color w:val="000000"/>
                <w:sz w:val="28"/>
                <w:szCs w:val="28"/>
                <w:lang w:val="en-US"/>
              </w:rPr>
              <w:t>)</w:t>
            </w:r>
          </w:p>
        </w:tc>
        <w:tc>
          <w:tcPr>
            <w:tcW w:w="1583" w:type="dxa"/>
            <w:gridSpan w:val="2"/>
            <w:tcBorders>
              <w:top w:val="nil"/>
              <w:left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14,016,961.16</w:t>
            </w:r>
            <w:r w:rsidRPr="002D03F0">
              <w:rPr>
                <w:rFonts w:asciiTheme="majorBidi" w:hAnsiTheme="majorBidi" w:cstheme="majorBidi"/>
                <w:color w:val="000000"/>
                <w:sz w:val="28"/>
                <w:szCs w:val="28"/>
                <w:lang w:val="en-US"/>
              </w:rPr>
              <w:t>)</w:t>
            </w:r>
          </w:p>
        </w:tc>
        <w:tc>
          <w:tcPr>
            <w:tcW w:w="1496" w:type="dxa"/>
            <w:gridSpan w:val="2"/>
            <w:tcBorders>
              <w:top w:val="nil"/>
              <w:left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1,646,341.29</w:t>
            </w:r>
            <w:r w:rsidRPr="002D03F0">
              <w:rPr>
                <w:rFonts w:asciiTheme="majorBidi" w:hAnsiTheme="majorBidi" w:cstheme="majorBidi"/>
                <w:color w:val="000000"/>
                <w:sz w:val="28"/>
                <w:szCs w:val="28"/>
                <w:lang w:val="en-US"/>
              </w:rPr>
              <w:t>)</w:t>
            </w:r>
          </w:p>
        </w:tc>
        <w:tc>
          <w:tcPr>
            <w:tcW w:w="1381" w:type="dxa"/>
            <w:tcBorders>
              <w:top w:val="nil"/>
              <w:left w:val="nil"/>
              <w:right w:val="nil"/>
            </w:tcBorders>
            <w:shd w:val="clear" w:color="auto" w:fill="auto"/>
            <w:noWrap/>
            <w:vAlign w:val="bottom"/>
          </w:tcPr>
          <w:p w:rsidR="00FC0AF7" w:rsidRPr="00EB09B5" w:rsidRDefault="00FC0AF7" w:rsidP="00FC0AF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476" w:type="dxa"/>
            <w:tcBorders>
              <w:top w:val="nil"/>
              <w:left w:val="nil"/>
              <w:right w:val="nil"/>
            </w:tcBorders>
            <w:shd w:val="clear" w:color="auto" w:fill="auto"/>
            <w:noWrap/>
            <w:vAlign w:val="bottom"/>
          </w:tcPr>
          <w:p w:rsidR="00FC0AF7" w:rsidRPr="00975391" w:rsidRDefault="00FC0AF7" w:rsidP="00FC0AF7">
            <w:pPr>
              <w:ind w:left="-29" w:right="-29"/>
              <w:jc w:val="right"/>
              <w:rPr>
                <w:rFonts w:asciiTheme="majorBidi" w:hAnsiTheme="majorBidi"/>
                <w:color w:val="000000"/>
                <w:sz w:val="28"/>
                <w:szCs w:val="28"/>
                <w:c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24,591,676.94</w:t>
            </w:r>
            <w:r w:rsidRPr="002D03F0">
              <w:rPr>
                <w:rFonts w:asciiTheme="majorBidi" w:hAnsiTheme="majorBidi" w:cstheme="majorBidi"/>
                <w:color w:val="000000"/>
                <w:sz w:val="28"/>
                <w:szCs w:val="28"/>
                <w:lang w:val="en-US"/>
              </w:rPr>
              <w:t>)</w:t>
            </w:r>
          </w:p>
        </w:tc>
      </w:tr>
      <w:tr w:rsidR="00FC0AF7" w:rsidRPr="001477BF" w:rsidTr="00876D2A">
        <w:trPr>
          <w:trHeight w:val="144"/>
        </w:trPr>
        <w:tc>
          <w:tcPr>
            <w:tcW w:w="3042" w:type="dxa"/>
            <w:shd w:val="clear" w:color="auto" w:fill="FFFFFF"/>
            <w:noWrap/>
            <w:vAlign w:val="bottom"/>
            <w:hideMark/>
          </w:tcPr>
          <w:p w:rsidR="00FC0AF7" w:rsidRDefault="00FC0AF7" w:rsidP="00FC0AF7">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2019</w:t>
            </w:r>
          </w:p>
        </w:tc>
        <w:tc>
          <w:tcPr>
            <w:tcW w:w="1385" w:type="dxa"/>
            <w:tcBorders>
              <w:left w:val="nil"/>
              <w:right w:val="nil"/>
            </w:tcBorders>
            <w:shd w:val="clear" w:color="auto" w:fill="auto"/>
            <w:noWrap/>
            <w:vAlign w:val="bottom"/>
          </w:tcPr>
          <w:p w:rsidR="00FC0AF7" w:rsidRPr="00EB09B5" w:rsidRDefault="00FC0AF7" w:rsidP="00FC0AF7">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92" w:type="dxa"/>
            <w:tcBorders>
              <w:left w:val="nil"/>
              <w:right w:val="nil"/>
            </w:tcBorders>
            <w:shd w:val="clear" w:color="auto" w:fill="auto"/>
            <w:noWrap/>
            <w:vAlign w:val="bottom"/>
          </w:tcPr>
          <w:p w:rsidR="00FC0AF7" w:rsidRPr="00EB09B5" w:rsidRDefault="00FC0AF7" w:rsidP="00FC0AF7">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29,013,972.12</w:t>
            </w:r>
            <w:r w:rsidRPr="002D03F0">
              <w:rPr>
                <w:rFonts w:asciiTheme="majorBidi" w:hAnsiTheme="majorBidi" w:cstheme="majorBidi"/>
                <w:color w:val="000000"/>
                <w:sz w:val="28"/>
                <w:szCs w:val="28"/>
                <w:lang w:val="en-US"/>
              </w:rPr>
              <w:t>)</w:t>
            </w:r>
          </w:p>
        </w:tc>
        <w:tc>
          <w:tcPr>
            <w:tcW w:w="1412" w:type="dxa"/>
            <w:tcBorders>
              <w:left w:val="nil"/>
              <w:right w:val="nil"/>
            </w:tcBorders>
            <w:shd w:val="clear" w:color="auto" w:fill="auto"/>
            <w:noWrap/>
            <w:vAlign w:val="bottom"/>
          </w:tcPr>
          <w:p w:rsidR="00FC0AF7" w:rsidRPr="00EB09B5" w:rsidRDefault="00FC0AF7" w:rsidP="00FC0AF7">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12,460,431.55</w:t>
            </w:r>
            <w:r w:rsidRPr="002D03F0">
              <w:rPr>
                <w:rFonts w:asciiTheme="majorBidi" w:hAnsiTheme="majorBidi" w:cstheme="majorBidi"/>
                <w:color w:val="000000"/>
                <w:sz w:val="28"/>
                <w:szCs w:val="28"/>
                <w:lang w:val="en-US"/>
              </w:rPr>
              <w:t>)</w:t>
            </w:r>
          </w:p>
        </w:tc>
        <w:tc>
          <w:tcPr>
            <w:tcW w:w="1519" w:type="dxa"/>
            <w:tcBorders>
              <w:left w:val="nil"/>
              <w:right w:val="nil"/>
            </w:tcBorders>
            <w:shd w:val="clear" w:color="auto" w:fill="auto"/>
            <w:noWrap/>
            <w:vAlign w:val="bottom"/>
          </w:tcPr>
          <w:p w:rsidR="00FC0AF7" w:rsidRPr="00EB09B5" w:rsidRDefault="00FC0AF7" w:rsidP="00FC0AF7">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34,999,935.26</w:t>
            </w:r>
            <w:r w:rsidRPr="002D03F0">
              <w:rPr>
                <w:rFonts w:asciiTheme="majorBidi" w:hAnsiTheme="majorBidi" w:cstheme="majorBidi"/>
                <w:color w:val="000000"/>
                <w:sz w:val="28"/>
                <w:szCs w:val="28"/>
                <w:lang w:val="en-US"/>
              </w:rPr>
              <w:t>)</w:t>
            </w:r>
          </w:p>
        </w:tc>
        <w:tc>
          <w:tcPr>
            <w:tcW w:w="1583" w:type="dxa"/>
            <w:gridSpan w:val="2"/>
            <w:tcBorders>
              <w:left w:val="nil"/>
              <w:right w:val="nil"/>
            </w:tcBorders>
            <w:shd w:val="clear" w:color="auto" w:fill="auto"/>
            <w:noWrap/>
            <w:vAlign w:val="bottom"/>
          </w:tcPr>
          <w:p w:rsidR="00FC0AF7" w:rsidRPr="00EB09B5" w:rsidRDefault="00FC0AF7" w:rsidP="00FC0AF7">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121,591,215.38</w:t>
            </w:r>
            <w:r w:rsidRPr="002D03F0">
              <w:rPr>
                <w:rFonts w:asciiTheme="majorBidi" w:hAnsiTheme="majorBidi" w:cstheme="majorBidi"/>
                <w:color w:val="000000"/>
                <w:sz w:val="28"/>
                <w:szCs w:val="28"/>
                <w:lang w:val="en-US"/>
              </w:rPr>
              <w:t>)</w:t>
            </w:r>
          </w:p>
        </w:tc>
        <w:tc>
          <w:tcPr>
            <w:tcW w:w="1496" w:type="dxa"/>
            <w:gridSpan w:val="2"/>
            <w:tcBorders>
              <w:left w:val="nil"/>
              <w:right w:val="nil"/>
            </w:tcBorders>
            <w:shd w:val="clear" w:color="auto" w:fill="auto"/>
            <w:noWrap/>
            <w:vAlign w:val="bottom"/>
          </w:tcPr>
          <w:p w:rsidR="00FC0AF7" w:rsidRPr="00EB09B5" w:rsidRDefault="00FC0AF7" w:rsidP="00FC0AF7">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21,842,907.94</w:t>
            </w:r>
            <w:r w:rsidRPr="002D03F0">
              <w:rPr>
                <w:rFonts w:asciiTheme="majorBidi" w:hAnsiTheme="majorBidi" w:cstheme="majorBidi"/>
                <w:color w:val="000000"/>
                <w:sz w:val="28"/>
                <w:szCs w:val="28"/>
                <w:lang w:val="en-US"/>
              </w:rPr>
              <w:t>)</w:t>
            </w:r>
          </w:p>
        </w:tc>
        <w:tc>
          <w:tcPr>
            <w:tcW w:w="1381" w:type="dxa"/>
            <w:tcBorders>
              <w:left w:val="nil"/>
              <w:right w:val="nil"/>
            </w:tcBorders>
            <w:shd w:val="clear" w:color="auto" w:fill="auto"/>
            <w:noWrap/>
            <w:vAlign w:val="bottom"/>
          </w:tcPr>
          <w:p w:rsidR="00FC0AF7" w:rsidRPr="00EB09B5" w:rsidRDefault="00FC0AF7" w:rsidP="00FC0AF7">
            <w:pPr>
              <w:pBdr>
                <w:top w:val="single" w:sz="4" w:space="1" w:color="auto"/>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476" w:type="dxa"/>
            <w:tcBorders>
              <w:left w:val="nil"/>
              <w:right w:val="nil"/>
            </w:tcBorders>
            <w:shd w:val="clear" w:color="auto" w:fill="auto"/>
            <w:noWrap/>
            <w:vAlign w:val="bottom"/>
          </w:tcPr>
          <w:p w:rsidR="00FC0AF7" w:rsidRPr="00975391" w:rsidRDefault="00FC0AF7" w:rsidP="00FC0AF7">
            <w:pPr>
              <w:pBdr>
                <w:top w:val="single" w:sz="4" w:space="1" w:color="auto"/>
                <w:bottom w:val="single" w:sz="4" w:space="1" w:color="auto"/>
              </w:pBdr>
              <w:ind w:left="-29" w:right="-29"/>
              <w:jc w:val="right"/>
              <w:rPr>
                <w:rFonts w:asciiTheme="majorBidi" w:hAnsiTheme="majorBidi"/>
                <w:color w:val="000000"/>
                <w:sz w:val="28"/>
                <w:szCs w:val="28"/>
                <w:c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219,908,462.25</w:t>
            </w:r>
            <w:r w:rsidRPr="002D03F0">
              <w:rPr>
                <w:rFonts w:asciiTheme="majorBidi" w:hAnsiTheme="majorBidi" w:cstheme="majorBidi"/>
                <w:color w:val="000000"/>
                <w:sz w:val="28"/>
                <w:szCs w:val="28"/>
                <w:lang w:val="en-US"/>
              </w:rPr>
              <w:t>)</w:t>
            </w:r>
          </w:p>
        </w:tc>
      </w:tr>
      <w:tr w:rsidR="00FC0AF7" w:rsidRPr="001477BF" w:rsidTr="00876D2A">
        <w:trPr>
          <w:trHeight w:val="144"/>
        </w:trPr>
        <w:tc>
          <w:tcPr>
            <w:tcW w:w="3042" w:type="dxa"/>
            <w:shd w:val="clear" w:color="auto" w:fill="FFFFFF"/>
            <w:noWrap/>
            <w:vAlign w:val="bottom"/>
            <w:hideMark/>
          </w:tcPr>
          <w:p w:rsidR="00FC0AF7" w:rsidRDefault="00FC0AF7" w:rsidP="00FC0AF7">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Book value</w:t>
            </w:r>
          </w:p>
        </w:tc>
        <w:tc>
          <w:tcPr>
            <w:tcW w:w="1385" w:type="dxa"/>
            <w:tcBorders>
              <w:left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u w:val="single"/>
                <w:lang w:val="en-US"/>
              </w:rPr>
            </w:pPr>
          </w:p>
        </w:tc>
        <w:tc>
          <w:tcPr>
            <w:tcW w:w="1392" w:type="dxa"/>
            <w:tcBorders>
              <w:left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u w:val="single"/>
                <w:lang w:val="en-US"/>
              </w:rPr>
            </w:pPr>
          </w:p>
        </w:tc>
        <w:tc>
          <w:tcPr>
            <w:tcW w:w="1412" w:type="dxa"/>
            <w:tcBorders>
              <w:left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519" w:type="dxa"/>
            <w:tcBorders>
              <w:left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583" w:type="dxa"/>
            <w:gridSpan w:val="2"/>
            <w:tcBorders>
              <w:left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496" w:type="dxa"/>
            <w:gridSpan w:val="2"/>
            <w:tcBorders>
              <w:left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381" w:type="dxa"/>
            <w:tcBorders>
              <w:left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476" w:type="dxa"/>
            <w:tcBorders>
              <w:left w:val="nil"/>
              <w:right w:val="nil"/>
            </w:tcBorders>
            <w:shd w:val="clear" w:color="000000" w:fill="FFFFFF"/>
            <w:noWrap/>
            <w:vAlign w:val="bottom"/>
          </w:tcPr>
          <w:p w:rsidR="00FC0AF7" w:rsidRPr="009513FB" w:rsidRDefault="00FC0AF7" w:rsidP="00FC0AF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r>
      <w:tr w:rsidR="00FC0AF7" w:rsidRPr="009513FB" w:rsidTr="00876D2A">
        <w:trPr>
          <w:trHeight w:val="144"/>
        </w:trPr>
        <w:tc>
          <w:tcPr>
            <w:tcW w:w="3042" w:type="dxa"/>
            <w:shd w:val="clear" w:color="auto" w:fill="FFFFFF"/>
            <w:noWrap/>
            <w:vAlign w:val="bottom"/>
            <w:hideMark/>
          </w:tcPr>
          <w:p w:rsidR="00FC0AF7" w:rsidRDefault="00FC0AF7" w:rsidP="00FC0AF7">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2018</w:t>
            </w:r>
          </w:p>
        </w:tc>
        <w:tc>
          <w:tcPr>
            <w:tcW w:w="1385" w:type="dxa"/>
            <w:tcBorders>
              <w:top w:val="nil"/>
              <w:left w:val="nil"/>
              <w:right w:val="nil"/>
            </w:tcBorders>
            <w:shd w:val="clear" w:color="auto" w:fill="auto"/>
            <w:noWrap/>
            <w:vAlign w:val="bottom"/>
          </w:tcPr>
          <w:p w:rsidR="00FC0AF7" w:rsidRPr="00E52632" w:rsidRDefault="00FC0AF7" w:rsidP="00FC0AF7">
            <w:pPr>
              <w:pBdr>
                <w:bottom w:val="double" w:sz="4" w:space="1" w:color="auto"/>
              </w:pBdr>
              <w:ind w:left="-29" w:right="-29"/>
              <w:jc w:val="right"/>
              <w:rPr>
                <w:rFonts w:asciiTheme="majorBidi" w:hAnsiTheme="majorBidi" w:cstheme="majorBidi"/>
                <w:color w:val="000000"/>
                <w:sz w:val="28"/>
                <w:szCs w:val="28"/>
                <w:lang w:val="en-US"/>
              </w:rPr>
            </w:pPr>
            <w:r w:rsidRPr="002D03F0">
              <w:rPr>
                <w:rFonts w:asciiTheme="majorBidi" w:hAnsiTheme="majorBidi"/>
                <w:color w:val="000000"/>
                <w:sz w:val="28"/>
                <w:szCs w:val="28"/>
                <w:lang w:val="en-US"/>
              </w:rPr>
              <w:t>39,984,046.00</w:t>
            </w:r>
          </w:p>
        </w:tc>
        <w:tc>
          <w:tcPr>
            <w:tcW w:w="1392" w:type="dxa"/>
            <w:tcBorders>
              <w:top w:val="nil"/>
              <w:left w:val="nil"/>
              <w:right w:val="nil"/>
            </w:tcBorders>
            <w:shd w:val="clear" w:color="auto" w:fill="auto"/>
            <w:noWrap/>
            <w:vAlign w:val="bottom"/>
          </w:tcPr>
          <w:p w:rsidR="00FC0AF7" w:rsidRPr="00EB09B5" w:rsidRDefault="00FC0AF7" w:rsidP="00FC0AF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74,208,684.71</w:t>
            </w:r>
          </w:p>
        </w:tc>
        <w:tc>
          <w:tcPr>
            <w:tcW w:w="1412" w:type="dxa"/>
            <w:tcBorders>
              <w:top w:val="nil"/>
              <w:left w:val="nil"/>
              <w:right w:val="nil"/>
            </w:tcBorders>
            <w:shd w:val="clear" w:color="auto" w:fill="auto"/>
            <w:noWrap/>
            <w:vAlign w:val="bottom"/>
          </w:tcPr>
          <w:p w:rsidR="00FC0AF7" w:rsidRPr="00EB09B5" w:rsidRDefault="00FC0AF7" w:rsidP="00FC0AF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23,123,824.03</w:t>
            </w:r>
          </w:p>
        </w:tc>
        <w:tc>
          <w:tcPr>
            <w:tcW w:w="1519" w:type="dxa"/>
            <w:tcBorders>
              <w:top w:val="nil"/>
              <w:left w:val="nil"/>
              <w:right w:val="nil"/>
            </w:tcBorders>
            <w:shd w:val="clear" w:color="auto" w:fill="auto"/>
            <w:noWrap/>
            <w:vAlign w:val="bottom"/>
          </w:tcPr>
          <w:p w:rsidR="00FC0AF7" w:rsidRPr="00EB09B5" w:rsidRDefault="00FC0AF7" w:rsidP="00FC0AF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5,638,535.19</w:t>
            </w:r>
          </w:p>
        </w:tc>
        <w:tc>
          <w:tcPr>
            <w:tcW w:w="1583" w:type="dxa"/>
            <w:gridSpan w:val="2"/>
            <w:tcBorders>
              <w:top w:val="nil"/>
              <w:left w:val="nil"/>
              <w:right w:val="nil"/>
            </w:tcBorders>
            <w:shd w:val="clear" w:color="auto" w:fill="auto"/>
            <w:noWrap/>
            <w:vAlign w:val="bottom"/>
          </w:tcPr>
          <w:p w:rsidR="00FC0AF7" w:rsidRPr="00EB09B5" w:rsidRDefault="00FC0AF7" w:rsidP="00FC0AF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60,166,378.28</w:t>
            </w:r>
          </w:p>
        </w:tc>
        <w:tc>
          <w:tcPr>
            <w:tcW w:w="1496" w:type="dxa"/>
            <w:gridSpan w:val="2"/>
            <w:tcBorders>
              <w:top w:val="nil"/>
              <w:left w:val="nil"/>
              <w:right w:val="nil"/>
            </w:tcBorders>
            <w:shd w:val="clear" w:color="auto" w:fill="auto"/>
            <w:noWrap/>
            <w:vAlign w:val="bottom"/>
          </w:tcPr>
          <w:p w:rsidR="00FC0AF7" w:rsidRPr="00EB09B5" w:rsidRDefault="00FC0AF7" w:rsidP="00FC0AF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5,520,042.76</w:t>
            </w:r>
          </w:p>
        </w:tc>
        <w:tc>
          <w:tcPr>
            <w:tcW w:w="1381" w:type="dxa"/>
            <w:tcBorders>
              <w:top w:val="nil"/>
              <w:left w:val="nil"/>
              <w:right w:val="nil"/>
            </w:tcBorders>
            <w:shd w:val="clear" w:color="auto" w:fill="auto"/>
            <w:noWrap/>
            <w:vAlign w:val="bottom"/>
          </w:tcPr>
          <w:p w:rsidR="00FC0AF7" w:rsidRPr="00EB09B5" w:rsidRDefault="00FC0AF7" w:rsidP="00FC0AF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13,832,691.52</w:t>
            </w:r>
          </w:p>
        </w:tc>
        <w:tc>
          <w:tcPr>
            <w:tcW w:w="1476" w:type="dxa"/>
            <w:tcBorders>
              <w:top w:val="nil"/>
              <w:left w:val="nil"/>
              <w:right w:val="nil"/>
            </w:tcBorders>
            <w:shd w:val="clear" w:color="auto" w:fill="auto"/>
            <w:noWrap/>
            <w:vAlign w:val="bottom"/>
          </w:tcPr>
          <w:p w:rsidR="00FC0AF7" w:rsidRPr="00E52632" w:rsidRDefault="00FC0AF7" w:rsidP="00FC0AF7">
            <w:pPr>
              <w:pBdr>
                <w:bottom w:val="double" w:sz="4" w:space="1" w:color="auto"/>
              </w:pBd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222,474,202.49</w:t>
            </w:r>
          </w:p>
        </w:tc>
      </w:tr>
      <w:tr w:rsidR="00FC0AF7" w:rsidRPr="001477BF" w:rsidTr="00876D2A">
        <w:trPr>
          <w:trHeight w:val="144"/>
        </w:trPr>
        <w:tc>
          <w:tcPr>
            <w:tcW w:w="3042" w:type="dxa"/>
            <w:shd w:val="clear" w:color="auto" w:fill="FFFFFF"/>
            <w:noWrap/>
            <w:vAlign w:val="bottom"/>
            <w:hideMark/>
          </w:tcPr>
          <w:p w:rsidR="00FC0AF7" w:rsidRDefault="00FC0AF7" w:rsidP="00FC0AF7">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2019</w:t>
            </w:r>
          </w:p>
        </w:tc>
        <w:tc>
          <w:tcPr>
            <w:tcW w:w="1385" w:type="dxa"/>
            <w:tcBorders>
              <w:top w:val="nil"/>
              <w:left w:val="nil"/>
              <w:right w:val="nil"/>
            </w:tcBorders>
            <w:shd w:val="clear" w:color="auto" w:fill="auto"/>
            <w:noWrap/>
            <w:vAlign w:val="bottom"/>
          </w:tcPr>
          <w:p w:rsidR="00FC0AF7" w:rsidRPr="00EB09B5" w:rsidRDefault="00FC0AF7" w:rsidP="00FC0AF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92,495,500.00</w:t>
            </w:r>
          </w:p>
        </w:tc>
        <w:tc>
          <w:tcPr>
            <w:tcW w:w="1392" w:type="dxa"/>
            <w:tcBorders>
              <w:top w:val="nil"/>
              <w:left w:val="nil"/>
              <w:right w:val="nil"/>
            </w:tcBorders>
            <w:shd w:val="clear" w:color="auto" w:fill="auto"/>
            <w:noWrap/>
            <w:vAlign w:val="bottom"/>
          </w:tcPr>
          <w:p w:rsidR="00FC0AF7" w:rsidRPr="00EB09B5" w:rsidRDefault="00FC0AF7" w:rsidP="00FC0AF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69,294,179.08</w:t>
            </w:r>
          </w:p>
        </w:tc>
        <w:tc>
          <w:tcPr>
            <w:tcW w:w="1412" w:type="dxa"/>
            <w:tcBorders>
              <w:top w:val="nil"/>
              <w:left w:val="nil"/>
              <w:right w:val="nil"/>
            </w:tcBorders>
            <w:shd w:val="clear" w:color="auto" w:fill="auto"/>
            <w:noWrap/>
            <w:vAlign w:val="bottom"/>
          </w:tcPr>
          <w:p w:rsidR="00FC0AF7" w:rsidRPr="00EB09B5" w:rsidRDefault="00FC0AF7" w:rsidP="00FC0AF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22,193,667.92</w:t>
            </w:r>
          </w:p>
        </w:tc>
        <w:tc>
          <w:tcPr>
            <w:tcW w:w="1519" w:type="dxa"/>
            <w:tcBorders>
              <w:top w:val="nil"/>
              <w:left w:val="nil"/>
              <w:right w:val="nil"/>
            </w:tcBorders>
            <w:shd w:val="clear" w:color="auto" w:fill="auto"/>
            <w:noWrap/>
            <w:vAlign w:val="bottom"/>
          </w:tcPr>
          <w:p w:rsidR="00FC0AF7" w:rsidRPr="00EB09B5" w:rsidRDefault="00FC0AF7" w:rsidP="00FC0AF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6,390,960.80</w:t>
            </w:r>
          </w:p>
        </w:tc>
        <w:tc>
          <w:tcPr>
            <w:tcW w:w="1583" w:type="dxa"/>
            <w:gridSpan w:val="2"/>
            <w:tcBorders>
              <w:top w:val="nil"/>
              <w:left w:val="nil"/>
              <w:right w:val="nil"/>
            </w:tcBorders>
            <w:shd w:val="clear" w:color="auto" w:fill="auto"/>
            <w:noWrap/>
            <w:vAlign w:val="bottom"/>
          </w:tcPr>
          <w:p w:rsidR="00FC0AF7" w:rsidRPr="00EB09B5" w:rsidRDefault="00FC0AF7" w:rsidP="00FC0AF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63,136,846.52</w:t>
            </w:r>
          </w:p>
        </w:tc>
        <w:tc>
          <w:tcPr>
            <w:tcW w:w="1496" w:type="dxa"/>
            <w:gridSpan w:val="2"/>
            <w:tcBorders>
              <w:top w:val="nil"/>
              <w:left w:val="nil"/>
              <w:right w:val="nil"/>
            </w:tcBorders>
            <w:shd w:val="clear" w:color="auto" w:fill="auto"/>
            <w:noWrap/>
            <w:vAlign w:val="bottom"/>
          </w:tcPr>
          <w:p w:rsidR="00FC0AF7" w:rsidRPr="00EB09B5" w:rsidRDefault="00FC0AF7" w:rsidP="00FC0AF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4,592,623.77</w:t>
            </w:r>
          </w:p>
        </w:tc>
        <w:tc>
          <w:tcPr>
            <w:tcW w:w="1381" w:type="dxa"/>
            <w:tcBorders>
              <w:top w:val="nil"/>
              <w:left w:val="nil"/>
              <w:right w:val="nil"/>
            </w:tcBorders>
            <w:shd w:val="clear" w:color="auto" w:fill="auto"/>
            <w:noWrap/>
            <w:vAlign w:val="bottom"/>
          </w:tcPr>
          <w:p w:rsidR="00FC0AF7" w:rsidRPr="00EB09B5" w:rsidRDefault="00FC0AF7" w:rsidP="00FC0AF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1,443,496.00</w:t>
            </w:r>
          </w:p>
        </w:tc>
        <w:tc>
          <w:tcPr>
            <w:tcW w:w="1476" w:type="dxa"/>
            <w:tcBorders>
              <w:top w:val="nil"/>
              <w:left w:val="nil"/>
              <w:right w:val="nil"/>
            </w:tcBorders>
            <w:shd w:val="clear" w:color="auto" w:fill="auto"/>
            <w:noWrap/>
            <w:vAlign w:val="bottom"/>
          </w:tcPr>
          <w:p w:rsidR="00FC0AF7" w:rsidRPr="00EB09B5" w:rsidRDefault="00FC0AF7" w:rsidP="00FC0AF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259,547,274.09</w:t>
            </w:r>
          </w:p>
        </w:tc>
      </w:tr>
      <w:tr w:rsidR="00817107" w:rsidRPr="001477BF" w:rsidTr="00876D2A">
        <w:trPr>
          <w:trHeight w:val="144"/>
        </w:trPr>
        <w:tc>
          <w:tcPr>
            <w:tcW w:w="3042" w:type="dxa"/>
            <w:shd w:val="clear" w:color="auto" w:fill="FFFFFF"/>
            <w:noWrap/>
            <w:vAlign w:val="bottom"/>
            <w:hideMark/>
          </w:tcPr>
          <w:p w:rsidR="00817107" w:rsidRDefault="00817107" w:rsidP="00817107">
            <w:pPr>
              <w:ind w:left="-108"/>
              <w:rPr>
                <w:rFonts w:ascii="Angsana New" w:eastAsia="Times New Roman" w:hAnsi="Angsana New"/>
                <w:sz w:val="28"/>
                <w:szCs w:val="28"/>
                <w:u w:val="single"/>
                <w:lang w:val="en-US"/>
              </w:rPr>
            </w:pPr>
          </w:p>
        </w:tc>
        <w:tc>
          <w:tcPr>
            <w:tcW w:w="1385" w:type="dxa"/>
            <w:tcBorders>
              <w:left w:val="nil"/>
              <w:bottom w:val="nil"/>
              <w:right w:val="nil"/>
            </w:tcBorders>
            <w:shd w:val="clear" w:color="000000" w:fill="FFFFFF"/>
            <w:noWrap/>
            <w:vAlign w:val="bottom"/>
          </w:tcPr>
          <w:p w:rsidR="00817107" w:rsidRPr="009513FB" w:rsidRDefault="00817107" w:rsidP="00817107">
            <w:pPr>
              <w:ind w:left="-29" w:right="-29"/>
              <w:jc w:val="right"/>
              <w:rPr>
                <w:rFonts w:ascii="Angsana New" w:eastAsia="Times New Roman" w:hAnsi="Angsana New"/>
                <w:sz w:val="28"/>
                <w:szCs w:val="28"/>
                <w:u w:val="single"/>
                <w:lang w:val="en-US"/>
              </w:rPr>
            </w:pPr>
          </w:p>
        </w:tc>
        <w:tc>
          <w:tcPr>
            <w:tcW w:w="1392" w:type="dxa"/>
            <w:tcBorders>
              <w:left w:val="nil"/>
              <w:bottom w:val="nil"/>
              <w:right w:val="nil"/>
            </w:tcBorders>
            <w:shd w:val="clear" w:color="000000" w:fill="FFFFFF"/>
            <w:noWrap/>
            <w:vAlign w:val="bottom"/>
          </w:tcPr>
          <w:p w:rsidR="00817107" w:rsidRPr="009513FB" w:rsidRDefault="00817107" w:rsidP="00817107">
            <w:pPr>
              <w:ind w:left="-29" w:right="-29"/>
              <w:jc w:val="right"/>
              <w:rPr>
                <w:rFonts w:ascii="Angsana New" w:eastAsia="Times New Roman" w:hAnsi="Angsana New"/>
                <w:sz w:val="28"/>
                <w:szCs w:val="28"/>
                <w:u w:val="single"/>
                <w:lang w:val="en-US"/>
              </w:rPr>
            </w:pPr>
          </w:p>
        </w:tc>
        <w:tc>
          <w:tcPr>
            <w:tcW w:w="1412" w:type="dxa"/>
            <w:tcBorders>
              <w:left w:val="nil"/>
              <w:bottom w:val="nil"/>
              <w:right w:val="nil"/>
            </w:tcBorders>
            <w:shd w:val="clear" w:color="000000" w:fill="FFFFFF"/>
            <w:noWrap/>
            <w:vAlign w:val="bottom"/>
          </w:tcPr>
          <w:p w:rsidR="00817107" w:rsidRPr="009513FB" w:rsidRDefault="00817107" w:rsidP="0081710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519" w:type="dxa"/>
            <w:tcBorders>
              <w:left w:val="nil"/>
              <w:bottom w:val="nil"/>
              <w:right w:val="nil"/>
            </w:tcBorders>
            <w:shd w:val="clear" w:color="000000" w:fill="FFFFFF"/>
            <w:noWrap/>
            <w:vAlign w:val="bottom"/>
          </w:tcPr>
          <w:p w:rsidR="00817107" w:rsidRPr="009513FB" w:rsidRDefault="00817107" w:rsidP="0081710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583" w:type="dxa"/>
            <w:gridSpan w:val="2"/>
            <w:tcBorders>
              <w:left w:val="nil"/>
              <w:bottom w:val="nil"/>
              <w:right w:val="nil"/>
            </w:tcBorders>
            <w:shd w:val="clear" w:color="000000" w:fill="FFFFFF"/>
            <w:noWrap/>
            <w:vAlign w:val="bottom"/>
          </w:tcPr>
          <w:p w:rsidR="00817107" w:rsidRPr="009513FB" w:rsidRDefault="00817107" w:rsidP="0081710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496" w:type="dxa"/>
            <w:gridSpan w:val="2"/>
            <w:tcBorders>
              <w:left w:val="nil"/>
              <w:bottom w:val="nil"/>
              <w:right w:val="nil"/>
            </w:tcBorders>
            <w:shd w:val="clear" w:color="000000" w:fill="FFFFFF"/>
            <w:noWrap/>
            <w:vAlign w:val="bottom"/>
          </w:tcPr>
          <w:p w:rsidR="00817107" w:rsidRPr="009513FB" w:rsidRDefault="00817107" w:rsidP="0081710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381" w:type="dxa"/>
            <w:tcBorders>
              <w:left w:val="nil"/>
              <w:bottom w:val="nil"/>
              <w:right w:val="nil"/>
            </w:tcBorders>
            <w:shd w:val="clear" w:color="000000" w:fill="FFFFFF"/>
            <w:noWrap/>
            <w:vAlign w:val="bottom"/>
          </w:tcPr>
          <w:p w:rsidR="00817107" w:rsidRPr="009513FB" w:rsidRDefault="00817107" w:rsidP="0081710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c>
          <w:tcPr>
            <w:tcW w:w="1476" w:type="dxa"/>
            <w:tcBorders>
              <w:left w:val="nil"/>
              <w:bottom w:val="nil"/>
              <w:right w:val="nil"/>
            </w:tcBorders>
            <w:shd w:val="clear" w:color="000000" w:fill="FFFFFF"/>
            <w:noWrap/>
            <w:vAlign w:val="bottom"/>
          </w:tcPr>
          <w:p w:rsidR="00817107" w:rsidRPr="009513FB" w:rsidRDefault="00817107" w:rsidP="00817107">
            <w:pPr>
              <w:ind w:left="-29" w:right="-29"/>
              <w:jc w:val="right"/>
              <w:rPr>
                <w:rFonts w:ascii="Angsana New" w:eastAsia="Times New Roman" w:hAnsi="Angsana New"/>
                <w:sz w:val="28"/>
                <w:szCs w:val="28"/>
                <w:lang w:val="en-US"/>
              </w:rPr>
            </w:pPr>
            <w:r w:rsidRPr="009513FB">
              <w:rPr>
                <w:rFonts w:ascii="Angsana New" w:eastAsia="Times New Roman" w:hAnsi="Angsana New"/>
                <w:sz w:val="28"/>
                <w:szCs w:val="28"/>
                <w:lang w:val="en-US"/>
              </w:rPr>
              <w:t> </w:t>
            </w:r>
          </w:p>
        </w:tc>
      </w:tr>
      <w:tr w:rsidR="00817107" w:rsidRPr="001477BF" w:rsidTr="0070360B">
        <w:trPr>
          <w:trHeight w:val="144"/>
        </w:trPr>
        <w:tc>
          <w:tcPr>
            <w:tcW w:w="3042" w:type="dxa"/>
            <w:tcBorders>
              <w:top w:val="nil"/>
              <w:left w:val="nil"/>
              <w:bottom w:val="nil"/>
              <w:right w:val="nil"/>
            </w:tcBorders>
            <w:shd w:val="clear" w:color="000000" w:fill="FFFFFF"/>
            <w:noWrap/>
            <w:vAlign w:val="bottom"/>
          </w:tcPr>
          <w:p w:rsidR="00817107" w:rsidRPr="009513FB" w:rsidRDefault="00817107" w:rsidP="00817107">
            <w:pPr>
              <w:ind w:left="-108"/>
              <w:rPr>
                <w:rFonts w:ascii="Angsana New" w:eastAsia="Times New Roman" w:hAnsi="Angsana New"/>
                <w:sz w:val="28"/>
                <w:szCs w:val="28"/>
                <w:cs/>
                <w:lang w:val="en-US"/>
              </w:rPr>
            </w:pPr>
          </w:p>
        </w:tc>
        <w:tc>
          <w:tcPr>
            <w:tcW w:w="1385" w:type="dxa"/>
            <w:tcBorders>
              <w:left w:val="nil"/>
              <w:right w:val="nil"/>
            </w:tcBorders>
            <w:shd w:val="clear" w:color="auto" w:fill="auto"/>
            <w:noWrap/>
            <w:vAlign w:val="bottom"/>
          </w:tcPr>
          <w:p w:rsidR="00817107" w:rsidRPr="001477BF" w:rsidRDefault="00817107" w:rsidP="00817107">
            <w:pPr>
              <w:ind w:left="-29" w:right="-29"/>
              <w:jc w:val="right"/>
              <w:rPr>
                <w:rFonts w:asciiTheme="majorBidi" w:hAnsiTheme="majorBidi"/>
                <w:color w:val="000000"/>
                <w:sz w:val="28"/>
                <w:szCs w:val="28"/>
                <w:cs/>
              </w:rPr>
            </w:pPr>
          </w:p>
        </w:tc>
        <w:tc>
          <w:tcPr>
            <w:tcW w:w="1392" w:type="dxa"/>
            <w:tcBorders>
              <w:left w:val="nil"/>
              <w:right w:val="nil"/>
            </w:tcBorders>
            <w:shd w:val="clear" w:color="auto" w:fill="auto"/>
            <w:noWrap/>
            <w:vAlign w:val="bottom"/>
          </w:tcPr>
          <w:p w:rsidR="00817107" w:rsidRPr="001477BF" w:rsidRDefault="00817107" w:rsidP="00817107">
            <w:pPr>
              <w:ind w:left="-29" w:right="-29"/>
              <w:jc w:val="right"/>
              <w:rPr>
                <w:rFonts w:asciiTheme="majorBidi" w:hAnsiTheme="majorBidi"/>
                <w:color w:val="000000"/>
                <w:sz w:val="28"/>
                <w:szCs w:val="28"/>
                <w:cs/>
              </w:rPr>
            </w:pPr>
          </w:p>
        </w:tc>
        <w:tc>
          <w:tcPr>
            <w:tcW w:w="1412" w:type="dxa"/>
            <w:tcBorders>
              <w:left w:val="nil"/>
              <w:right w:val="nil"/>
            </w:tcBorders>
            <w:shd w:val="clear" w:color="auto" w:fill="auto"/>
            <w:noWrap/>
            <w:vAlign w:val="bottom"/>
          </w:tcPr>
          <w:p w:rsidR="00817107" w:rsidRPr="001477BF" w:rsidRDefault="00817107" w:rsidP="00817107">
            <w:pPr>
              <w:ind w:left="-29" w:right="-29"/>
              <w:jc w:val="right"/>
              <w:rPr>
                <w:rFonts w:asciiTheme="majorBidi" w:hAnsiTheme="majorBidi"/>
                <w:color w:val="000000"/>
                <w:sz w:val="28"/>
                <w:szCs w:val="28"/>
                <w:cs/>
              </w:rPr>
            </w:pPr>
          </w:p>
        </w:tc>
        <w:tc>
          <w:tcPr>
            <w:tcW w:w="1519" w:type="dxa"/>
            <w:tcBorders>
              <w:left w:val="nil"/>
              <w:right w:val="nil"/>
            </w:tcBorders>
            <w:shd w:val="clear" w:color="auto" w:fill="auto"/>
            <w:noWrap/>
            <w:vAlign w:val="bottom"/>
          </w:tcPr>
          <w:p w:rsidR="00817107" w:rsidRPr="001477BF" w:rsidRDefault="00817107" w:rsidP="00817107">
            <w:pPr>
              <w:ind w:left="-29" w:right="-29"/>
              <w:jc w:val="right"/>
              <w:rPr>
                <w:rFonts w:asciiTheme="majorBidi" w:hAnsiTheme="majorBidi"/>
                <w:color w:val="000000"/>
                <w:sz w:val="28"/>
                <w:szCs w:val="28"/>
                <w:cs/>
              </w:rPr>
            </w:pPr>
          </w:p>
        </w:tc>
        <w:tc>
          <w:tcPr>
            <w:tcW w:w="1583" w:type="dxa"/>
            <w:gridSpan w:val="2"/>
            <w:tcBorders>
              <w:left w:val="nil"/>
              <w:right w:val="nil"/>
            </w:tcBorders>
            <w:shd w:val="clear" w:color="auto" w:fill="auto"/>
            <w:noWrap/>
            <w:vAlign w:val="bottom"/>
          </w:tcPr>
          <w:p w:rsidR="00817107" w:rsidRPr="001477BF" w:rsidRDefault="00817107" w:rsidP="00817107">
            <w:pPr>
              <w:ind w:left="-29" w:right="-29"/>
              <w:jc w:val="right"/>
              <w:rPr>
                <w:rFonts w:asciiTheme="majorBidi" w:hAnsiTheme="majorBidi"/>
                <w:color w:val="000000"/>
                <w:sz w:val="28"/>
                <w:szCs w:val="28"/>
                <w:cs/>
              </w:rPr>
            </w:pPr>
          </w:p>
        </w:tc>
        <w:tc>
          <w:tcPr>
            <w:tcW w:w="1496" w:type="dxa"/>
            <w:gridSpan w:val="2"/>
            <w:tcBorders>
              <w:left w:val="nil"/>
              <w:right w:val="nil"/>
            </w:tcBorders>
            <w:shd w:val="clear" w:color="auto" w:fill="auto"/>
            <w:noWrap/>
            <w:vAlign w:val="bottom"/>
          </w:tcPr>
          <w:p w:rsidR="00817107" w:rsidRPr="001477BF" w:rsidRDefault="00817107" w:rsidP="00817107">
            <w:pPr>
              <w:ind w:left="-29" w:right="-29"/>
              <w:jc w:val="right"/>
              <w:rPr>
                <w:rFonts w:asciiTheme="majorBidi" w:hAnsiTheme="majorBidi"/>
                <w:color w:val="000000"/>
                <w:sz w:val="28"/>
                <w:szCs w:val="28"/>
                <w:cs/>
              </w:rPr>
            </w:pPr>
          </w:p>
        </w:tc>
        <w:tc>
          <w:tcPr>
            <w:tcW w:w="1381" w:type="dxa"/>
            <w:tcBorders>
              <w:left w:val="nil"/>
              <w:right w:val="nil"/>
            </w:tcBorders>
            <w:shd w:val="clear" w:color="auto" w:fill="auto"/>
            <w:noWrap/>
            <w:vAlign w:val="bottom"/>
          </w:tcPr>
          <w:p w:rsidR="00817107" w:rsidRPr="001477BF" w:rsidRDefault="00817107" w:rsidP="00817107">
            <w:pPr>
              <w:ind w:left="-29" w:right="-29"/>
              <w:jc w:val="right"/>
              <w:rPr>
                <w:rFonts w:asciiTheme="majorBidi" w:hAnsiTheme="majorBidi"/>
                <w:color w:val="000000"/>
                <w:sz w:val="28"/>
                <w:szCs w:val="28"/>
                <w:cs/>
              </w:rPr>
            </w:pPr>
          </w:p>
        </w:tc>
        <w:tc>
          <w:tcPr>
            <w:tcW w:w="1476" w:type="dxa"/>
            <w:tcBorders>
              <w:left w:val="nil"/>
              <w:right w:val="nil"/>
            </w:tcBorders>
            <w:shd w:val="clear" w:color="auto" w:fill="auto"/>
            <w:noWrap/>
            <w:vAlign w:val="bottom"/>
          </w:tcPr>
          <w:p w:rsidR="00817107" w:rsidRPr="001477BF" w:rsidRDefault="00817107" w:rsidP="00817107">
            <w:pPr>
              <w:ind w:left="-29" w:right="-29"/>
              <w:jc w:val="right"/>
              <w:rPr>
                <w:rFonts w:asciiTheme="majorBidi" w:hAnsiTheme="majorBidi"/>
                <w:color w:val="000000"/>
                <w:sz w:val="28"/>
                <w:szCs w:val="28"/>
                <w:cs/>
              </w:rPr>
            </w:pPr>
          </w:p>
        </w:tc>
      </w:tr>
      <w:tr w:rsidR="00817107" w:rsidRPr="001477BF" w:rsidTr="0070360B">
        <w:trPr>
          <w:trHeight w:val="144"/>
        </w:trPr>
        <w:tc>
          <w:tcPr>
            <w:tcW w:w="3042" w:type="dxa"/>
            <w:tcBorders>
              <w:top w:val="nil"/>
              <w:left w:val="nil"/>
              <w:bottom w:val="nil"/>
              <w:right w:val="nil"/>
            </w:tcBorders>
            <w:shd w:val="clear" w:color="000000" w:fill="FFFFFF"/>
            <w:noWrap/>
            <w:vAlign w:val="bottom"/>
          </w:tcPr>
          <w:p w:rsidR="00817107" w:rsidRDefault="00817107" w:rsidP="00817107">
            <w:pPr>
              <w:ind w:left="-108"/>
              <w:rPr>
                <w:rFonts w:ascii="Angsana New" w:eastAsia="Times New Roman" w:hAnsi="Angsana New"/>
                <w:sz w:val="28"/>
                <w:szCs w:val="28"/>
                <w:lang w:val="en-US"/>
              </w:rPr>
            </w:pPr>
          </w:p>
          <w:p w:rsidR="00817107" w:rsidRDefault="00817107" w:rsidP="00817107">
            <w:pPr>
              <w:ind w:left="-108"/>
              <w:rPr>
                <w:rFonts w:ascii="Angsana New" w:eastAsia="Times New Roman" w:hAnsi="Angsana New"/>
                <w:sz w:val="28"/>
                <w:szCs w:val="28"/>
                <w:lang w:val="en-US"/>
              </w:rPr>
            </w:pPr>
          </w:p>
          <w:p w:rsidR="00817107" w:rsidRPr="009513FB" w:rsidRDefault="00817107" w:rsidP="00817107">
            <w:pPr>
              <w:ind w:left="-108"/>
              <w:rPr>
                <w:rFonts w:ascii="Angsana New" w:eastAsia="Times New Roman" w:hAnsi="Angsana New"/>
                <w:sz w:val="28"/>
                <w:szCs w:val="28"/>
                <w:cs/>
                <w:lang w:val="en-US"/>
              </w:rPr>
            </w:pPr>
          </w:p>
        </w:tc>
        <w:tc>
          <w:tcPr>
            <w:tcW w:w="1385" w:type="dxa"/>
            <w:tcBorders>
              <w:left w:val="nil"/>
              <w:right w:val="nil"/>
            </w:tcBorders>
            <w:shd w:val="clear" w:color="auto" w:fill="auto"/>
            <w:noWrap/>
            <w:vAlign w:val="bottom"/>
          </w:tcPr>
          <w:p w:rsidR="00817107" w:rsidRPr="001477BF" w:rsidRDefault="00817107" w:rsidP="00817107">
            <w:pPr>
              <w:ind w:left="-29" w:right="-29"/>
              <w:jc w:val="right"/>
              <w:rPr>
                <w:rFonts w:asciiTheme="majorBidi" w:hAnsiTheme="majorBidi"/>
                <w:color w:val="000000"/>
                <w:sz w:val="28"/>
                <w:szCs w:val="28"/>
                <w:cs/>
              </w:rPr>
            </w:pPr>
          </w:p>
        </w:tc>
        <w:tc>
          <w:tcPr>
            <w:tcW w:w="1392" w:type="dxa"/>
            <w:tcBorders>
              <w:left w:val="nil"/>
              <w:right w:val="nil"/>
            </w:tcBorders>
            <w:shd w:val="clear" w:color="auto" w:fill="auto"/>
            <w:noWrap/>
            <w:vAlign w:val="bottom"/>
          </w:tcPr>
          <w:p w:rsidR="00817107" w:rsidRPr="001477BF" w:rsidRDefault="00817107" w:rsidP="00817107">
            <w:pPr>
              <w:ind w:left="-29" w:right="-29"/>
              <w:jc w:val="right"/>
              <w:rPr>
                <w:rFonts w:asciiTheme="majorBidi" w:hAnsiTheme="majorBidi"/>
                <w:color w:val="000000"/>
                <w:sz w:val="28"/>
                <w:szCs w:val="28"/>
                <w:cs/>
              </w:rPr>
            </w:pPr>
          </w:p>
        </w:tc>
        <w:tc>
          <w:tcPr>
            <w:tcW w:w="1412" w:type="dxa"/>
            <w:tcBorders>
              <w:left w:val="nil"/>
              <w:right w:val="nil"/>
            </w:tcBorders>
            <w:shd w:val="clear" w:color="auto" w:fill="auto"/>
            <w:noWrap/>
            <w:vAlign w:val="bottom"/>
          </w:tcPr>
          <w:p w:rsidR="00817107" w:rsidRPr="001477BF" w:rsidRDefault="00817107" w:rsidP="00817107">
            <w:pPr>
              <w:ind w:left="-29" w:right="-29"/>
              <w:jc w:val="right"/>
              <w:rPr>
                <w:rFonts w:asciiTheme="majorBidi" w:hAnsiTheme="majorBidi"/>
                <w:color w:val="000000"/>
                <w:sz w:val="28"/>
                <w:szCs w:val="28"/>
                <w:cs/>
              </w:rPr>
            </w:pPr>
          </w:p>
        </w:tc>
        <w:tc>
          <w:tcPr>
            <w:tcW w:w="1519" w:type="dxa"/>
            <w:tcBorders>
              <w:left w:val="nil"/>
              <w:right w:val="nil"/>
            </w:tcBorders>
            <w:shd w:val="clear" w:color="auto" w:fill="auto"/>
            <w:noWrap/>
            <w:vAlign w:val="bottom"/>
          </w:tcPr>
          <w:p w:rsidR="00817107" w:rsidRPr="001477BF" w:rsidRDefault="00817107" w:rsidP="00817107">
            <w:pPr>
              <w:ind w:left="-29" w:right="-29"/>
              <w:jc w:val="right"/>
              <w:rPr>
                <w:rFonts w:asciiTheme="majorBidi" w:hAnsiTheme="majorBidi"/>
                <w:color w:val="000000"/>
                <w:sz w:val="28"/>
                <w:szCs w:val="28"/>
                <w:cs/>
              </w:rPr>
            </w:pPr>
          </w:p>
        </w:tc>
        <w:tc>
          <w:tcPr>
            <w:tcW w:w="1583" w:type="dxa"/>
            <w:gridSpan w:val="2"/>
            <w:tcBorders>
              <w:left w:val="nil"/>
              <w:right w:val="nil"/>
            </w:tcBorders>
            <w:shd w:val="clear" w:color="auto" w:fill="auto"/>
            <w:noWrap/>
            <w:vAlign w:val="bottom"/>
          </w:tcPr>
          <w:p w:rsidR="00817107" w:rsidRPr="001477BF" w:rsidRDefault="00817107" w:rsidP="00817107">
            <w:pPr>
              <w:ind w:left="-29" w:right="-29"/>
              <w:jc w:val="right"/>
              <w:rPr>
                <w:rFonts w:asciiTheme="majorBidi" w:hAnsiTheme="majorBidi"/>
                <w:color w:val="000000"/>
                <w:sz w:val="28"/>
                <w:szCs w:val="28"/>
                <w:cs/>
              </w:rPr>
            </w:pPr>
          </w:p>
        </w:tc>
        <w:tc>
          <w:tcPr>
            <w:tcW w:w="1496" w:type="dxa"/>
            <w:gridSpan w:val="2"/>
            <w:tcBorders>
              <w:left w:val="nil"/>
              <w:right w:val="nil"/>
            </w:tcBorders>
            <w:shd w:val="clear" w:color="auto" w:fill="auto"/>
            <w:noWrap/>
            <w:vAlign w:val="bottom"/>
          </w:tcPr>
          <w:p w:rsidR="00817107" w:rsidRPr="001477BF" w:rsidRDefault="00817107" w:rsidP="00817107">
            <w:pPr>
              <w:ind w:left="-29" w:right="-29"/>
              <w:jc w:val="right"/>
              <w:rPr>
                <w:rFonts w:asciiTheme="majorBidi" w:hAnsiTheme="majorBidi"/>
                <w:color w:val="000000"/>
                <w:sz w:val="28"/>
                <w:szCs w:val="28"/>
                <w:cs/>
              </w:rPr>
            </w:pPr>
          </w:p>
        </w:tc>
        <w:tc>
          <w:tcPr>
            <w:tcW w:w="1381" w:type="dxa"/>
            <w:tcBorders>
              <w:left w:val="nil"/>
              <w:right w:val="nil"/>
            </w:tcBorders>
            <w:shd w:val="clear" w:color="auto" w:fill="auto"/>
            <w:noWrap/>
            <w:vAlign w:val="bottom"/>
          </w:tcPr>
          <w:p w:rsidR="00817107" w:rsidRPr="001477BF" w:rsidRDefault="00817107" w:rsidP="00817107">
            <w:pPr>
              <w:ind w:left="-29" w:right="-29"/>
              <w:jc w:val="right"/>
              <w:rPr>
                <w:rFonts w:asciiTheme="majorBidi" w:hAnsiTheme="majorBidi"/>
                <w:color w:val="000000"/>
                <w:sz w:val="28"/>
                <w:szCs w:val="28"/>
                <w:cs/>
              </w:rPr>
            </w:pPr>
          </w:p>
        </w:tc>
        <w:tc>
          <w:tcPr>
            <w:tcW w:w="1476" w:type="dxa"/>
            <w:tcBorders>
              <w:left w:val="nil"/>
              <w:right w:val="nil"/>
            </w:tcBorders>
            <w:shd w:val="clear" w:color="auto" w:fill="auto"/>
            <w:noWrap/>
            <w:vAlign w:val="bottom"/>
          </w:tcPr>
          <w:p w:rsidR="00817107" w:rsidRPr="001477BF" w:rsidRDefault="00817107" w:rsidP="00817107">
            <w:pPr>
              <w:ind w:left="-29" w:right="-29"/>
              <w:jc w:val="right"/>
              <w:rPr>
                <w:rFonts w:asciiTheme="majorBidi" w:hAnsiTheme="majorBidi"/>
                <w:color w:val="000000"/>
                <w:sz w:val="28"/>
                <w:szCs w:val="28"/>
                <w:cs/>
              </w:rPr>
            </w:pPr>
          </w:p>
        </w:tc>
      </w:tr>
      <w:tr w:rsidR="00817107" w:rsidTr="0070360B">
        <w:trPr>
          <w:trHeight w:val="418"/>
        </w:trPr>
        <w:tc>
          <w:tcPr>
            <w:tcW w:w="3042" w:type="dxa"/>
            <w:shd w:val="clear" w:color="auto" w:fill="FFFFFF"/>
            <w:noWrap/>
            <w:vAlign w:val="bottom"/>
          </w:tcPr>
          <w:p w:rsidR="00817107" w:rsidRDefault="00817107" w:rsidP="00817107">
            <w:pPr>
              <w:ind w:left="-108"/>
              <w:rPr>
                <w:rFonts w:ascii="Angsana New" w:eastAsia="Times New Roman" w:hAnsi="Angsana New"/>
                <w:sz w:val="28"/>
                <w:szCs w:val="28"/>
                <w:lang w:val="en-US"/>
              </w:rPr>
            </w:pPr>
          </w:p>
        </w:tc>
        <w:tc>
          <w:tcPr>
            <w:tcW w:w="11644" w:type="dxa"/>
            <w:gridSpan w:val="10"/>
            <w:shd w:val="clear" w:color="auto" w:fill="FFFFFF"/>
            <w:noWrap/>
            <w:vAlign w:val="bottom"/>
          </w:tcPr>
          <w:p w:rsidR="00817107" w:rsidRPr="00652741" w:rsidRDefault="00817107" w:rsidP="00817107">
            <w:pPr>
              <w:pBdr>
                <w:bottom w:val="single" w:sz="4" w:space="1" w:color="auto"/>
              </w:pBdr>
              <w:ind w:left="-29" w:right="-29"/>
              <w:jc w:val="center"/>
              <w:rPr>
                <w:rFonts w:ascii="Angsana New" w:eastAsia="Times New Roman" w:hAnsi="Angsana New"/>
                <w:sz w:val="28"/>
                <w:szCs w:val="28"/>
                <w:lang w:val="en-US"/>
              </w:rPr>
            </w:pPr>
            <w:r w:rsidRPr="00B17F56">
              <w:rPr>
                <w:rFonts w:ascii="Angsana New" w:eastAsia="Times New Roman" w:hAnsi="Angsana New"/>
                <w:sz w:val="28"/>
                <w:szCs w:val="28"/>
                <w:lang w:val="en-US"/>
              </w:rPr>
              <w:t>Unit : Baht</w:t>
            </w:r>
          </w:p>
        </w:tc>
      </w:tr>
      <w:tr w:rsidR="00817107" w:rsidTr="0070360B">
        <w:trPr>
          <w:trHeight w:val="418"/>
        </w:trPr>
        <w:tc>
          <w:tcPr>
            <w:tcW w:w="3042" w:type="dxa"/>
            <w:shd w:val="clear" w:color="auto" w:fill="FFFFFF"/>
            <w:noWrap/>
            <w:vAlign w:val="bottom"/>
            <w:hideMark/>
          </w:tcPr>
          <w:p w:rsidR="00817107" w:rsidRDefault="00817107" w:rsidP="00817107">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1644" w:type="dxa"/>
            <w:gridSpan w:val="10"/>
            <w:shd w:val="clear" w:color="auto" w:fill="FFFFFF"/>
            <w:noWrap/>
            <w:vAlign w:val="bottom"/>
            <w:hideMark/>
          </w:tcPr>
          <w:p w:rsidR="00817107" w:rsidRDefault="00817107" w:rsidP="00817107">
            <w:pPr>
              <w:pBdr>
                <w:bottom w:val="single" w:sz="4" w:space="1" w:color="auto"/>
              </w:pBdr>
              <w:ind w:left="-29" w:right="-29"/>
              <w:jc w:val="center"/>
              <w:rPr>
                <w:rFonts w:ascii="Angsana New" w:eastAsia="Times New Roman" w:hAnsi="Angsana New"/>
                <w:sz w:val="28"/>
                <w:szCs w:val="28"/>
                <w:lang w:val="en-US"/>
              </w:rPr>
            </w:pPr>
            <w:r w:rsidRPr="00652741">
              <w:rPr>
                <w:rFonts w:ascii="Angsana New" w:eastAsia="Times New Roman" w:hAnsi="Angsana New"/>
                <w:sz w:val="28"/>
                <w:szCs w:val="28"/>
                <w:lang w:val="en-US"/>
              </w:rPr>
              <w:t>Separate financial statements</w:t>
            </w:r>
          </w:p>
        </w:tc>
      </w:tr>
      <w:tr w:rsidR="00817107" w:rsidTr="0070360B">
        <w:trPr>
          <w:trHeight w:val="418"/>
        </w:trPr>
        <w:tc>
          <w:tcPr>
            <w:tcW w:w="3042" w:type="dxa"/>
            <w:shd w:val="clear" w:color="auto" w:fill="FFFFFF"/>
            <w:noWrap/>
            <w:vAlign w:val="bottom"/>
            <w:hideMark/>
          </w:tcPr>
          <w:p w:rsidR="00817107" w:rsidRDefault="00817107" w:rsidP="00817107">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5"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Land</w:t>
            </w:r>
          </w:p>
        </w:tc>
        <w:tc>
          <w:tcPr>
            <w:tcW w:w="1392"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Building</w:t>
            </w:r>
          </w:p>
        </w:tc>
        <w:tc>
          <w:tcPr>
            <w:tcW w:w="1412" w:type="dxa"/>
            <w:tcBorders>
              <w:top w:val="nil"/>
              <w:left w:val="nil"/>
              <w:bottom w:val="nil"/>
              <w:right w:val="nil"/>
            </w:tcBorders>
            <w:shd w:val="clear" w:color="000000" w:fill="FFFFFF"/>
            <w:noWrap/>
            <w:vAlign w:val="bottom"/>
            <w:hideMark/>
          </w:tcPr>
          <w:p w:rsidR="00817107" w:rsidRPr="00CB2F3C" w:rsidRDefault="00817107" w:rsidP="00817107">
            <w:pPr>
              <w:pBdr>
                <w:bottom w:val="single" w:sz="4" w:space="1" w:color="auto"/>
              </w:pBdr>
              <w:ind w:left="-58" w:right="-58"/>
              <w:jc w:val="center"/>
              <w:rPr>
                <w:rFonts w:ascii="Angsana New" w:eastAsia="Times New Roman" w:hAnsi="Angsana New"/>
                <w:sz w:val="28"/>
                <w:szCs w:val="28"/>
                <w:lang w:val="en-US"/>
              </w:rPr>
            </w:pPr>
            <w:r w:rsidRPr="00CB2F3C">
              <w:rPr>
                <w:rFonts w:ascii="Angsana New" w:eastAsia="Times New Roman" w:hAnsi="Angsana New" w:hint="cs"/>
                <w:sz w:val="28"/>
                <w:szCs w:val="28"/>
                <w:cs/>
                <w:lang w:val="en-US"/>
              </w:rPr>
              <w:t xml:space="preserve">Leasehold </w:t>
            </w:r>
            <w:r w:rsidRPr="00B46E8E">
              <w:rPr>
                <w:rFonts w:ascii="Angsana New" w:eastAsia="Times New Roman" w:hAnsi="Angsana New" w:hint="cs"/>
                <w:sz w:val="28"/>
                <w:szCs w:val="28"/>
                <w:cs/>
                <w:lang w:val="en-US"/>
              </w:rPr>
              <w:t>improvement</w:t>
            </w:r>
          </w:p>
        </w:tc>
        <w:tc>
          <w:tcPr>
            <w:tcW w:w="1527" w:type="dxa"/>
            <w:gridSpan w:val="2"/>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B46E8E">
              <w:rPr>
                <w:rFonts w:ascii="Angsana New" w:eastAsia="Times New Roman" w:hAnsi="Angsana New"/>
                <w:sz w:val="28"/>
                <w:szCs w:val="28"/>
                <w:cs/>
                <w:lang w:val="en-US"/>
              </w:rPr>
              <w:t>Office furniture and fixtures</w:t>
            </w:r>
          </w:p>
        </w:tc>
        <w:tc>
          <w:tcPr>
            <w:tcW w:w="1575"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Machine and factory equipment</w:t>
            </w:r>
          </w:p>
        </w:tc>
        <w:tc>
          <w:tcPr>
            <w:tcW w:w="1496" w:type="dxa"/>
            <w:gridSpan w:val="2"/>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Vehicles</w:t>
            </w:r>
          </w:p>
        </w:tc>
        <w:tc>
          <w:tcPr>
            <w:tcW w:w="1381"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Construction</w:t>
            </w:r>
            <w:r>
              <w:rPr>
                <w:rFonts w:ascii="Angsana New" w:eastAsia="Times New Roman" w:hAnsi="Angsana New"/>
                <w:sz w:val="28"/>
                <w:szCs w:val="28"/>
                <w:lang w:val="en-US"/>
              </w:rPr>
              <w:t xml:space="preserve"> </w:t>
            </w:r>
            <w:r w:rsidRPr="006D13E8">
              <w:rPr>
                <w:rFonts w:ascii="Angsana New" w:eastAsia="Times New Roman" w:hAnsi="Angsana New"/>
                <w:sz w:val="28"/>
                <w:szCs w:val="28"/>
                <w:lang w:val="en-US"/>
              </w:rPr>
              <w:t>in progress</w:t>
            </w:r>
          </w:p>
        </w:tc>
        <w:tc>
          <w:tcPr>
            <w:tcW w:w="1476" w:type="dxa"/>
            <w:shd w:val="clear" w:color="auto" w:fill="FFFFFF"/>
            <w:noWrap/>
            <w:vAlign w:val="bottom"/>
            <w:hideMark/>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Total</w:t>
            </w:r>
          </w:p>
        </w:tc>
      </w:tr>
      <w:tr w:rsidR="00817107" w:rsidTr="0070360B">
        <w:trPr>
          <w:trHeight w:val="418"/>
        </w:trPr>
        <w:tc>
          <w:tcPr>
            <w:tcW w:w="3042" w:type="dxa"/>
            <w:shd w:val="clear" w:color="auto" w:fill="FFFFFF"/>
            <w:noWrap/>
            <w:vAlign w:val="bottom"/>
            <w:hideMark/>
          </w:tcPr>
          <w:p w:rsidR="00817107" w:rsidRDefault="00817107" w:rsidP="00817107">
            <w:pPr>
              <w:ind w:left="-108"/>
              <w:rPr>
                <w:rFonts w:ascii="Angsana New" w:eastAsia="Times New Roman" w:hAnsi="Angsana New"/>
                <w:sz w:val="28"/>
                <w:szCs w:val="28"/>
                <w:u w:val="single"/>
                <w:lang w:val="en-US"/>
              </w:rPr>
            </w:pPr>
            <w:r w:rsidRPr="00DC1EC6">
              <w:rPr>
                <w:rFonts w:ascii="Angsana New" w:eastAsia="Times New Roman" w:hAnsi="Angsana New"/>
                <w:sz w:val="28"/>
                <w:szCs w:val="28"/>
                <w:u w:val="single"/>
                <w:lang w:val="en-US"/>
              </w:rPr>
              <w:t>At cost</w:t>
            </w:r>
          </w:p>
        </w:tc>
        <w:tc>
          <w:tcPr>
            <w:tcW w:w="1385" w:type="dxa"/>
            <w:shd w:val="clear" w:color="auto" w:fill="FFFFFF"/>
            <w:noWrap/>
            <w:vAlign w:val="bottom"/>
          </w:tcPr>
          <w:p w:rsidR="00817107" w:rsidRDefault="00817107" w:rsidP="00817107">
            <w:pPr>
              <w:ind w:left="-29" w:right="-29"/>
              <w:rPr>
                <w:rFonts w:ascii="Angsana New" w:eastAsia="Times New Roman" w:hAnsi="Angsana New"/>
                <w:sz w:val="28"/>
                <w:szCs w:val="28"/>
                <w:u w:val="single"/>
                <w:lang w:val="en-US"/>
              </w:rPr>
            </w:pPr>
          </w:p>
        </w:tc>
        <w:tc>
          <w:tcPr>
            <w:tcW w:w="1392" w:type="dxa"/>
            <w:shd w:val="clear" w:color="auto" w:fill="FFFFFF"/>
            <w:noWrap/>
            <w:vAlign w:val="bottom"/>
          </w:tcPr>
          <w:p w:rsidR="00817107" w:rsidRDefault="00817107" w:rsidP="00817107">
            <w:pPr>
              <w:ind w:left="-29" w:right="-29"/>
              <w:rPr>
                <w:rFonts w:ascii="Angsana New" w:eastAsia="Times New Roman" w:hAnsi="Angsana New"/>
                <w:sz w:val="28"/>
                <w:szCs w:val="28"/>
                <w:u w:val="single"/>
                <w:lang w:val="en-US"/>
              </w:rPr>
            </w:pPr>
          </w:p>
        </w:tc>
        <w:tc>
          <w:tcPr>
            <w:tcW w:w="1412" w:type="dxa"/>
            <w:shd w:val="clear" w:color="auto" w:fill="FFFFFF"/>
            <w:noWrap/>
            <w:vAlign w:val="bottom"/>
            <w:hideMark/>
          </w:tcPr>
          <w:p w:rsidR="00817107" w:rsidRDefault="00817107" w:rsidP="00817107">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27" w:type="dxa"/>
            <w:gridSpan w:val="2"/>
            <w:shd w:val="clear" w:color="auto" w:fill="FFFFFF"/>
            <w:noWrap/>
            <w:vAlign w:val="bottom"/>
            <w:hideMark/>
          </w:tcPr>
          <w:p w:rsidR="00817107" w:rsidRDefault="00817107" w:rsidP="00817107">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75" w:type="dxa"/>
            <w:shd w:val="clear" w:color="auto" w:fill="FFFFFF"/>
            <w:noWrap/>
            <w:vAlign w:val="bottom"/>
            <w:hideMark/>
          </w:tcPr>
          <w:p w:rsidR="00817107" w:rsidRDefault="00817107" w:rsidP="00817107">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96" w:type="dxa"/>
            <w:gridSpan w:val="2"/>
            <w:shd w:val="clear" w:color="auto" w:fill="FFFFFF"/>
            <w:noWrap/>
            <w:vAlign w:val="bottom"/>
            <w:hideMark/>
          </w:tcPr>
          <w:p w:rsidR="00817107" w:rsidRDefault="00817107" w:rsidP="00817107">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1" w:type="dxa"/>
            <w:shd w:val="clear" w:color="auto" w:fill="FFFFFF"/>
            <w:noWrap/>
            <w:vAlign w:val="bottom"/>
            <w:hideMark/>
          </w:tcPr>
          <w:p w:rsidR="00817107" w:rsidRDefault="00817107" w:rsidP="00817107">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76" w:type="dxa"/>
            <w:shd w:val="clear" w:color="auto" w:fill="FFFFFF"/>
            <w:noWrap/>
            <w:vAlign w:val="bottom"/>
            <w:hideMark/>
          </w:tcPr>
          <w:p w:rsidR="00817107" w:rsidRDefault="00817107" w:rsidP="00817107">
            <w:pPr>
              <w:ind w:left="-29" w:right="-29"/>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18789E" w:rsidTr="00876D2A">
        <w:trPr>
          <w:trHeight w:val="418"/>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DC1EC6">
              <w:rPr>
                <w:rFonts w:ascii="Angsana New" w:eastAsia="Times New Roman" w:hAnsi="Angsana New"/>
                <w:sz w:val="28"/>
                <w:szCs w:val="28"/>
                <w:cs/>
                <w:lang w:val="en-US"/>
              </w:rPr>
              <w:t>31</w:t>
            </w:r>
            <w:r w:rsidRPr="00DC1EC6">
              <w:rPr>
                <w:rFonts w:ascii="Angsana New" w:eastAsia="Times New Roman" w:hAnsi="Angsana New"/>
                <w:sz w:val="28"/>
                <w:szCs w:val="28"/>
                <w:lang w:val="en-US"/>
              </w:rPr>
              <w:t xml:space="preserve">, </w:t>
            </w:r>
            <w:r w:rsidRPr="00DC1EC6">
              <w:rPr>
                <w:rFonts w:ascii="Angsana New" w:eastAsia="Times New Roman" w:hAnsi="Angsana New"/>
                <w:sz w:val="28"/>
                <w:szCs w:val="28"/>
                <w:cs/>
                <w:lang w:val="en-US"/>
              </w:rPr>
              <w:t>2019</w:t>
            </w:r>
          </w:p>
        </w:tc>
        <w:tc>
          <w:tcPr>
            <w:tcW w:w="1385" w:type="dxa"/>
            <w:tcBorders>
              <w:left w:val="nil"/>
              <w:right w:val="nil"/>
            </w:tcBorders>
            <w:shd w:val="clear" w:color="000000" w:fill="FFFFFF"/>
            <w:noWrap/>
            <w:vAlign w:val="bottom"/>
            <w:hideMark/>
          </w:tcPr>
          <w:p w:rsidR="0018789E" w:rsidRPr="000422C4" w:rsidRDefault="0018789E" w:rsidP="0018789E">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62</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975</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500.00</w:t>
            </w:r>
          </w:p>
        </w:tc>
        <w:tc>
          <w:tcPr>
            <w:tcW w:w="1392" w:type="dxa"/>
            <w:tcBorders>
              <w:left w:val="nil"/>
              <w:right w:val="nil"/>
            </w:tcBorders>
            <w:shd w:val="clear" w:color="000000" w:fill="FFFFFF"/>
            <w:noWrap/>
            <w:vAlign w:val="bottom"/>
            <w:hideMark/>
          </w:tcPr>
          <w:p w:rsidR="0018789E" w:rsidRPr="000422C4" w:rsidRDefault="0018789E" w:rsidP="0018789E">
            <w:pPr>
              <w:ind w:left="-29" w:right="-29"/>
              <w:jc w:val="center"/>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77,704,151.20 </w:t>
            </w:r>
          </w:p>
        </w:tc>
        <w:tc>
          <w:tcPr>
            <w:tcW w:w="1412" w:type="dxa"/>
            <w:tcBorders>
              <w:left w:val="nil"/>
              <w:right w:val="nil"/>
            </w:tcBorders>
            <w:shd w:val="clear" w:color="000000" w:fill="FFFFFF"/>
            <w:noWrap/>
            <w:vAlign w:val="bottom"/>
            <w:hideMark/>
          </w:tcPr>
          <w:p w:rsidR="0018789E" w:rsidRPr="000422C4" w:rsidRDefault="0018789E" w:rsidP="0018789E">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25</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523</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475.25</w:t>
            </w:r>
            <w:r w:rsidRPr="000422C4">
              <w:rPr>
                <w:rFonts w:ascii="Angsana New" w:eastAsia="Times New Roman" w:hAnsi="Angsana New"/>
                <w:sz w:val="28"/>
                <w:szCs w:val="28"/>
                <w:lang w:val="en-US"/>
              </w:rPr>
              <w:t xml:space="preserve"> </w:t>
            </w:r>
          </w:p>
        </w:tc>
        <w:tc>
          <w:tcPr>
            <w:tcW w:w="1527" w:type="dxa"/>
            <w:gridSpan w:val="2"/>
            <w:tcBorders>
              <w:left w:val="nil"/>
              <w:right w:val="nil"/>
            </w:tcBorders>
            <w:shd w:val="clear" w:color="000000" w:fill="FFFFFF"/>
            <w:noWrap/>
            <w:vAlign w:val="bottom"/>
            <w:hideMark/>
          </w:tcPr>
          <w:p w:rsidR="0018789E" w:rsidRPr="000422C4" w:rsidRDefault="0018789E" w:rsidP="0018789E">
            <w:pPr>
              <w:ind w:left="-29" w:right="-29"/>
              <w:jc w:val="right"/>
              <w:rPr>
                <w:rFonts w:ascii="Angsana New" w:eastAsia="Times New Roman" w:hAnsi="Angsana New"/>
                <w:sz w:val="28"/>
                <w:szCs w:val="28"/>
                <w:lang w:val="en-US"/>
              </w:rPr>
            </w:pPr>
            <w:r>
              <w:rPr>
                <w:rFonts w:ascii="Angsana New" w:eastAsia="Times New Roman" w:hAnsi="Angsana New" w:hint="cs"/>
                <w:sz w:val="28"/>
                <w:szCs w:val="28"/>
                <w:cs/>
                <w:lang w:val="en-US"/>
              </w:rPr>
              <w:t>3</w:t>
            </w:r>
            <w:r w:rsidRPr="002D03F0">
              <w:rPr>
                <w:rFonts w:ascii="Angsana New" w:eastAsia="Times New Roman" w:hAnsi="Angsana New"/>
                <w:sz w:val="28"/>
                <w:szCs w:val="28"/>
                <w:lang w:val="en-US"/>
              </w:rPr>
              <w:t>6</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810</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491.30</w:t>
            </w:r>
          </w:p>
        </w:tc>
        <w:tc>
          <w:tcPr>
            <w:tcW w:w="1575" w:type="dxa"/>
            <w:tcBorders>
              <w:left w:val="nil"/>
              <w:right w:val="nil"/>
            </w:tcBorders>
            <w:shd w:val="clear" w:color="000000" w:fill="FFFFFF"/>
            <w:noWrap/>
            <w:vAlign w:val="bottom"/>
            <w:hideMark/>
          </w:tcPr>
          <w:p w:rsidR="0018789E" w:rsidRPr="000422C4" w:rsidRDefault="0018789E" w:rsidP="0018789E">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161</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721</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170.57</w:t>
            </w:r>
          </w:p>
        </w:tc>
        <w:tc>
          <w:tcPr>
            <w:tcW w:w="1496" w:type="dxa"/>
            <w:gridSpan w:val="2"/>
            <w:tcBorders>
              <w:left w:val="nil"/>
              <w:right w:val="nil"/>
            </w:tcBorders>
            <w:shd w:val="clear" w:color="000000" w:fill="FFFFFF"/>
            <w:noWrap/>
            <w:vAlign w:val="bottom"/>
            <w:hideMark/>
          </w:tcPr>
          <w:p w:rsidR="0018789E" w:rsidRPr="000422C4" w:rsidRDefault="0018789E" w:rsidP="0018789E">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25</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063</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727.23</w:t>
            </w:r>
          </w:p>
        </w:tc>
        <w:tc>
          <w:tcPr>
            <w:tcW w:w="1381" w:type="dxa"/>
            <w:tcBorders>
              <w:left w:val="nil"/>
              <w:right w:val="nil"/>
            </w:tcBorders>
            <w:shd w:val="clear" w:color="000000" w:fill="FFFFFF"/>
            <w:noWrap/>
            <w:vAlign w:val="bottom"/>
            <w:hideMark/>
          </w:tcPr>
          <w:p w:rsidR="0018789E" w:rsidRPr="000422C4" w:rsidRDefault="0018789E" w:rsidP="0018789E">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1</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443</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496.00</w:t>
            </w:r>
          </w:p>
        </w:tc>
        <w:tc>
          <w:tcPr>
            <w:tcW w:w="1476" w:type="dxa"/>
            <w:tcBorders>
              <w:left w:val="nil"/>
              <w:right w:val="nil"/>
            </w:tcBorders>
            <w:shd w:val="clear" w:color="000000" w:fill="FFFFFF"/>
            <w:noWrap/>
            <w:vAlign w:val="bottom"/>
            <w:hideMark/>
          </w:tcPr>
          <w:p w:rsidR="0018789E" w:rsidRPr="000422C4" w:rsidRDefault="0018789E" w:rsidP="0018789E">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391</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242</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011.55</w:t>
            </w:r>
            <w:r w:rsidRPr="00A049BA">
              <w:rPr>
                <w:rFonts w:ascii="Angsana New" w:eastAsia="Times New Roman" w:hAnsi="Angsana New"/>
                <w:sz w:val="28"/>
                <w:szCs w:val="28"/>
                <w:lang w:val="en-US"/>
              </w:rPr>
              <w:t xml:space="preserve"> </w:t>
            </w:r>
            <w:r w:rsidRPr="000422C4">
              <w:rPr>
                <w:rFonts w:ascii="Angsana New" w:eastAsia="Times New Roman" w:hAnsi="Angsana New"/>
                <w:sz w:val="28"/>
                <w:szCs w:val="28"/>
                <w:lang w:val="en-US"/>
              </w:rPr>
              <w:t xml:space="preserve"> </w:t>
            </w:r>
          </w:p>
        </w:tc>
      </w:tr>
      <w:tr w:rsidR="0018789E" w:rsidTr="00E85F04">
        <w:trPr>
          <w:trHeight w:val="418"/>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Purchases during the year</w:t>
            </w:r>
          </w:p>
        </w:tc>
        <w:tc>
          <w:tcPr>
            <w:tcW w:w="1385" w:type="dxa"/>
            <w:tcBorders>
              <w:top w:val="nil"/>
              <w:left w:val="nil"/>
              <w:bottom w:val="nil"/>
              <w:right w:val="nil"/>
            </w:tcBorders>
            <w:shd w:val="clear" w:color="000000" w:fill="FFFFFF"/>
            <w:noWrap/>
            <w:vAlign w:val="bottom"/>
            <w:hideMark/>
          </w:tcPr>
          <w:p w:rsidR="0018789E" w:rsidRPr="00303E8F" w:rsidRDefault="0018789E" w:rsidP="0018789E">
            <w:pP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392" w:type="dxa"/>
            <w:tcBorders>
              <w:top w:val="nil"/>
              <w:left w:val="nil"/>
              <w:bottom w:val="nil"/>
              <w:right w:val="nil"/>
            </w:tcBorders>
            <w:shd w:val="clear" w:color="auto" w:fill="auto"/>
            <w:noWrap/>
            <w:vAlign w:val="bottom"/>
            <w:hideMark/>
          </w:tcPr>
          <w:p w:rsidR="0018789E" w:rsidRPr="00183B71" w:rsidRDefault="0018789E" w:rsidP="0018789E">
            <w:pP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5,251,090.67</w:t>
            </w:r>
          </w:p>
        </w:tc>
        <w:tc>
          <w:tcPr>
            <w:tcW w:w="1412" w:type="dxa"/>
            <w:tcBorders>
              <w:top w:val="nil"/>
              <w:left w:val="nil"/>
              <w:bottom w:val="nil"/>
              <w:right w:val="nil"/>
            </w:tcBorders>
            <w:shd w:val="clear" w:color="auto" w:fill="auto"/>
            <w:noWrap/>
            <w:vAlign w:val="bottom"/>
            <w:hideMark/>
          </w:tcPr>
          <w:p w:rsidR="0018789E" w:rsidRPr="00183B71" w:rsidRDefault="0018789E" w:rsidP="0018789E">
            <w:pP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276,989.32</w:t>
            </w:r>
          </w:p>
        </w:tc>
        <w:tc>
          <w:tcPr>
            <w:tcW w:w="1527" w:type="dxa"/>
            <w:gridSpan w:val="2"/>
            <w:tcBorders>
              <w:top w:val="nil"/>
              <w:left w:val="nil"/>
              <w:bottom w:val="nil"/>
              <w:right w:val="nil"/>
            </w:tcBorders>
            <w:shd w:val="clear" w:color="auto" w:fill="auto"/>
            <w:noWrap/>
            <w:vAlign w:val="bottom"/>
            <w:hideMark/>
          </w:tcPr>
          <w:p w:rsidR="0018789E" w:rsidRPr="00183B71" w:rsidRDefault="0018789E" w:rsidP="0018789E">
            <w:pPr>
              <w:ind w:left="-29" w:right="-29"/>
              <w:jc w:val="right"/>
              <w:rPr>
                <w:rFonts w:ascii="Angsana New" w:eastAsia="Times New Roman" w:hAnsi="Angsana New"/>
                <w:sz w:val="28"/>
                <w:szCs w:val="28"/>
                <w:highlight w:val="yellow"/>
                <w:lang w:val="en-US"/>
              </w:rPr>
            </w:pPr>
            <w:r w:rsidRPr="00347992">
              <w:rPr>
                <w:rFonts w:ascii="Angsana New" w:eastAsia="Times New Roman" w:hAnsi="Angsana New"/>
                <w:sz w:val="28"/>
                <w:szCs w:val="28"/>
                <w:lang w:val="en-US"/>
              </w:rPr>
              <w:t>1,802,099.83</w:t>
            </w:r>
          </w:p>
        </w:tc>
        <w:tc>
          <w:tcPr>
            <w:tcW w:w="1575" w:type="dxa"/>
            <w:tcBorders>
              <w:top w:val="nil"/>
              <w:left w:val="nil"/>
              <w:bottom w:val="nil"/>
              <w:right w:val="nil"/>
            </w:tcBorders>
            <w:shd w:val="clear" w:color="auto" w:fill="auto"/>
            <w:noWrap/>
            <w:vAlign w:val="bottom"/>
            <w:hideMark/>
          </w:tcPr>
          <w:p w:rsidR="0018789E" w:rsidRPr="00183B71" w:rsidRDefault="0018789E" w:rsidP="0018789E">
            <w:pP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3,241,942.27</w:t>
            </w:r>
          </w:p>
        </w:tc>
        <w:tc>
          <w:tcPr>
            <w:tcW w:w="1496" w:type="dxa"/>
            <w:gridSpan w:val="2"/>
            <w:tcBorders>
              <w:top w:val="nil"/>
              <w:left w:val="nil"/>
              <w:bottom w:val="nil"/>
              <w:right w:val="nil"/>
            </w:tcBorders>
            <w:shd w:val="clear" w:color="auto" w:fill="auto"/>
            <w:noWrap/>
            <w:vAlign w:val="bottom"/>
            <w:hideMark/>
          </w:tcPr>
          <w:p w:rsidR="0018789E" w:rsidRPr="007530FB" w:rsidRDefault="0018789E" w:rsidP="0018789E">
            <w:pPr>
              <w:ind w:left="-29" w:right="-29"/>
              <w:jc w:val="right"/>
              <w:rPr>
                <w:rFonts w:ascii="Angsana New" w:eastAsia="Times New Roman" w:hAnsi="Angsana New"/>
                <w:sz w:val="28"/>
                <w:szCs w:val="28"/>
                <w:lang w:val="en-US"/>
              </w:rPr>
            </w:pPr>
            <w:r w:rsidRPr="007530FB">
              <w:rPr>
                <w:rFonts w:ascii="Angsana New" w:eastAsia="Times New Roman" w:hAnsi="Angsana New"/>
                <w:sz w:val="28"/>
                <w:szCs w:val="28"/>
                <w:lang w:val="en-US"/>
              </w:rPr>
              <w:t>-</w:t>
            </w:r>
          </w:p>
        </w:tc>
        <w:tc>
          <w:tcPr>
            <w:tcW w:w="1381" w:type="dxa"/>
            <w:tcBorders>
              <w:top w:val="nil"/>
              <w:left w:val="nil"/>
              <w:bottom w:val="nil"/>
              <w:right w:val="nil"/>
            </w:tcBorders>
            <w:shd w:val="clear" w:color="auto" w:fill="auto"/>
            <w:noWrap/>
            <w:vAlign w:val="bottom"/>
            <w:hideMark/>
          </w:tcPr>
          <w:p w:rsidR="0018789E" w:rsidRPr="00183B71" w:rsidRDefault="0018789E" w:rsidP="0018789E">
            <w:pPr>
              <w:ind w:left="-29" w:right="-29"/>
              <w:jc w:val="right"/>
              <w:rPr>
                <w:rFonts w:ascii="Angsana New" w:eastAsia="Times New Roman" w:hAnsi="Angsana New"/>
                <w:sz w:val="28"/>
                <w:szCs w:val="28"/>
                <w:highlight w:val="yellow"/>
                <w:lang w:val="en-US"/>
              </w:rPr>
            </w:pPr>
            <w:r w:rsidRPr="009E5286">
              <w:rPr>
                <w:rFonts w:ascii="Angsana New" w:eastAsia="Times New Roman" w:hAnsi="Angsana New"/>
                <w:sz w:val="28"/>
                <w:szCs w:val="28"/>
                <w:lang w:val="en-US"/>
              </w:rPr>
              <w:t>4,704,907.33</w:t>
            </w:r>
          </w:p>
        </w:tc>
        <w:tc>
          <w:tcPr>
            <w:tcW w:w="1476" w:type="dxa"/>
            <w:tcBorders>
              <w:top w:val="nil"/>
              <w:left w:val="nil"/>
              <w:bottom w:val="nil"/>
              <w:right w:val="nil"/>
            </w:tcBorders>
            <w:shd w:val="clear" w:color="000000" w:fill="FFFFFF"/>
            <w:noWrap/>
            <w:vAlign w:val="bottom"/>
            <w:hideMark/>
          </w:tcPr>
          <w:p w:rsidR="0018789E" w:rsidRPr="00183B71" w:rsidRDefault="0018789E" w:rsidP="0018789E">
            <w:pPr>
              <w:ind w:left="-29" w:right="-29"/>
              <w:jc w:val="right"/>
              <w:rPr>
                <w:rFonts w:ascii="Angsana New" w:eastAsia="Times New Roman" w:hAnsi="Angsana New"/>
                <w:sz w:val="28"/>
                <w:szCs w:val="28"/>
                <w:highlight w:val="yellow"/>
                <w:lang w:val="en-US"/>
              </w:rPr>
            </w:pPr>
            <w:r w:rsidRPr="009E5286">
              <w:rPr>
                <w:rFonts w:ascii="Angsana New" w:eastAsia="Times New Roman" w:hAnsi="Angsana New"/>
                <w:sz w:val="28"/>
                <w:szCs w:val="28"/>
                <w:lang w:val="en-US"/>
              </w:rPr>
              <w:t>15,277,029.42</w:t>
            </w:r>
          </w:p>
        </w:tc>
      </w:tr>
      <w:tr w:rsidR="0018789E" w:rsidTr="00E85F04">
        <w:trPr>
          <w:trHeight w:val="418"/>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Disposals during the year</w:t>
            </w:r>
          </w:p>
        </w:tc>
        <w:tc>
          <w:tcPr>
            <w:tcW w:w="1385" w:type="dxa"/>
            <w:tcBorders>
              <w:top w:val="nil"/>
              <w:left w:val="nil"/>
              <w:bottom w:val="nil"/>
              <w:right w:val="nil"/>
            </w:tcBorders>
            <w:shd w:val="clear" w:color="000000" w:fill="FFFFFF"/>
            <w:noWrap/>
            <w:vAlign w:val="bottom"/>
            <w:hideMark/>
          </w:tcPr>
          <w:p w:rsidR="0018789E" w:rsidRPr="00303E8F" w:rsidRDefault="0018789E" w:rsidP="0018789E">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92" w:type="dxa"/>
            <w:tcBorders>
              <w:top w:val="nil"/>
              <w:left w:val="nil"/>
              <w:bottom w:val="nil"/>
              <w:right w:val="nil"/>
            </w:tcBorders>
            <w:shd w:val="clear" w:color="auto" w:fill="auto"/>
            <w:noWrap/>
            <w:vAlign w:val="bottom"/>
            <w:hideMark/>
          </w:tcPr>
          <w:p w:rsidR="0018789E" w:rsidRPr="00976D6E" w:rsidRDefault="0018789E" w:rsidP="0018789E">
            <w:pPr>
              <w:ind w:left="-29" w:right="-29"/>
              <w:jc w:val="right"/>
              <w:rPr>
                <w:rFonts w:ascii="Angsana New" w:eastAsia="Times New Roman" w:hAnsi="Angsana New"/>
                <w:sz w:val="28"/>
                <w:szCs w:val="28"/>
                <w:lang w:val="en-US"/>
              </w:rPr>
            </w:pPr>
            <w:r w:rsidRPr="00976D6E">
              <w:rPr>
                <w:rFonts w:ascii="Angsana New" w:eastAsia="Times New Roman" w:hAnsi="Angsana New"/>
                <w:sz w:val="28"/>
                <w:szCs w:val="28"/>
                <w:lang w:val="en-US"/>
              </w:rPr>
              <w:t>-</w:t>
            </w:r>
          </w:p>
        </w:tc>
        <w:tc>
          <w:tcPr>
            <w:tcW w:w="1412" w:type="dxa"/>
            <w:tcBorders>
              <w:top w:val="nil"/>
              <w:left w:val="nil"/>
              <w:bottom w:val="nil"/>
              <w:right w:val="nil"/>
            </w:tcBorders>
            <w:shd w:val="clear" w:color="auto" w:fill="auto"/>
            <w:noWrap/>
            <w:vAlign w:val="bottom"/>
            <w:hideMark/>
          </w:tcPr>
          <w:p w:rsidR="0018789E" w:rsidRPr="00183B71" w:rsidRDefault="0018789E" w:rsidP="0018789E">
            <w:pP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w:t>
            </w:r>
          </w:p>
        </w:tc>
        <w:tc>
          <w:tcPr>
            <w:tcW w:w="1527" w:type="dxa"/>
            <w:gridSpan w:val="2"/>
            <w:tcBorders>
              <w:top w:val="nil"/>
              <w:left w:val="nil"/>
              <w:bottom w:val="nil"/>
              <w:right w:val="nil"/>
            </w:tcBorders>
            <w:shd w:val="clear" w:color="auto" w:fill="auto"/>
            <w:noWrap/>
            <w:vAlign w:val="bottom"/>
            <w:hideMark/>
          </w:tcPr>
          <w:p w:rsidR="0018789E" w:rsidRPr="00183B71" w:rsidRDefault="0018789E" w:rsidP="0018789E">
            <w:pPr>
              <w:ind w:left="-29" w:right="-29"/>
              <w:jc w:val="right"/>
              <w:rPr>
                <w:rFonts w:ascii="Angsana New" w:eastAsia="Times New Roman" w:hAnsi="Angsana New"/>
                <w:sz w:val="28"/>
                <w:szCs w:val="28"/>
                <w:highlight w:val="yellow"/>
                <w:lang w:val="en-US"/>
              </w:rPr>
            </w:pPr>
            <w:r w:rsidRPr="00347992">
              <w:rPr>
                <w:rFonts w:ascii="Angsana New" w:eastAsia="Times New Roman" w:hAnsi="Angsana New"/>
                <w:sz w:val="28"/>
                <w:szCs w:val="28"/>
                <w:lang w:val="en-US"/>
              </w:rPr>
              <w:t>(9,645,131.48)</w:t>
            </w:r>
          </w:p>
        </w:tc>
        <w:tc>
          <w:tcPr>
            <w:tcW w:w="1575" w:type="dxa"/>
            <w:tcBorders>
              <w:top w:val="nil"/>
              <w:left w:val="nil"/>
              <w:bottom w:val="nil"/>
              <w:right w:val="nil"/>
            </w:tcBorders>
            <w:shd w:val="clear" w:color="auto" w:fill="auto"/>
            <w:noWrap/>
            <w:vAlign w:val="bottom"/>
            <w:hideMark/>
          </w:tcPr>
          <w:p w:rsidR="0018789E" w:rsidRPr="00183B71" w:rsidRDefault="0018789E" w:rsidP="0018789E">
            <w:pP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(4,824,103.20)</w:t>
            </w:r>
          </w:p>
        </w:tc>
        <w:tc>
          <w:tcPr>
            <w:tcW w:w="1496" w:type="dxa"/>
            <w:gridSpan w:val="2"/>
            <w:tcBorders>
              <w:top w:val="nil"/>
              <w:left w:val="nil"/>
              <w:bottom w:val="nil"/>
              <w:right w:val="nil"/>
            </w:tcBorders>
            <w:shd w:val="clear" w:color="auto" w:fill="auto"/>
            <w:noWrap/>
            <w:vAlign w:val="bottom"/>
            <w:hideMark/>
          </w:tcPr>
          <w:p w:rsidR="0018789E" w:rsidRPr="007530FB" w:rsidRDefault="0018789E" w:rsidP="0018789E">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81" w:type="dxa"/>
            <w:tcBorders>
              <w:top w:val="nil"/>
              <w:left w:val="nil"/>
              <w:bottom w:val="nil"/>
              <w:right w:val="nil"/>
            </w:tcBorders>
            <w:shd w:val="clear" w:color="auto" w:fill="auto"/>
            <w:noWrap/>
            <w:vAlign w:val="bottom"/>
            <w:hideMark/>
          </w:tcPr>
          <w:p w:rsidR="0018789E" w:rsidRPr="009E5286" w:rsidRDefault="0018789E" w:rsidP="0018789E">
            <w:pPr>
              <w:ind w:left="-29" w:right="-29"/>
              <w:jc w:val="right"/>
              <w:rPr>
                <w:rFonts w:ascii="Angsana New" w:eastAsia="Times New Roman" w:hAnsi="Angsana New"/>
                <w:sz w:val="28"/>
                <w:szCs w:val="28"/>
                <w:lang w:val="en-US"/>
              </w:rPr>
            </w:pPr>
            <w:r w:rsidRPr="009E5286">
              <w:rPr>
                <w:rFonts w:ascii="Angsana New" w:eastAsia="Times New Roman" w:hAnsi="Angsana New"/>
                <w:sz w:val="28"/>
                <w:szCs w:val="28"/>
                <w:lang w:val="en-US"/>
              </w:rPr>
              <w:t>-</w:t>
            </w:r>
          </w:p>
        </w:tc>
        <w:tc>
          <w:tcPr>
            <w:tcW w:w="1476" w:type="dxa"/>
            <w:tcBorders>
              <w:top w:val="nil"/>
              <w:left w:val="nil"/>
              <w:bottom w:val="nil"/>
              <w:right w:val="nil"/>
            </w:tcBorders>
            <w:shd w:val="clear" w:color="000000" w:fill="FFFFFF"/>
            <w:noWrap/>
            <w:vAlign w:val="bottom"/>
            <w:hideMark/>
          </w:tcPr>
          <w:p w:rsidR="0018789E" w:rsidRPr="009E5286" w:rsidRDefault="0018789E" w:rsidP="0018789E">
            <w:pPr>
              <w:ind w:left="-29" w:right="-29"/>
              <w:jc w:val="right"/>
              <w:rPr>
                <w:rFonts w:ascii="Angsana New" w:eastAsia="Times New Roman" w:hAnsi="Angsana New"/>
                <w:sz w:val="28"/>
                <w:szCs w:val="28"/>
                <w:lang w:val="en-US"/>
              </w:rPr>
            </w:pPr>
            <w:r w:rsidRPr="009E5286">
              <w:rPr>
                <w:rFonts w:ascii="Angsana New" w:eastAsia="Times New Roman" w:hAnsi="Angsana New"/>
                <w:sz w:val="28"/>
                <w:szCs w:val="28"/>
                <w:lang w:val="en-US"/>
              </w:rPr>
              <w:t>(14,469,234.68)</w:t>
            </w:r>
          </w:p>
        </w:tc>
      </w:tr>
      <w:tr w:rsidR="0018789E" w:rsidTr="00E85F04">
        <w:trPr>
          <w:trHeight w:val="418"/>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Tran</w:t>
            </w:r>
            <w:r>
              <w:rPr>
                <w:rFonts w:ascii="Angsana New" w:eastAsia="Times New Roman" w:hAnsi="Angsana New"/>
                <w:sz w:val="28"/>
                <w:szCs w:val="28"/>
                <w:lang w:val="en-US"/>
              </w:rPr>
              <w:t>s</w:t>
            </w:r>
            <w:r w:rsidRPr="00DC1EC6">
              <w:rPr>
                <w:rFonts w:ascii="Angsana New" w:eastAsia="Times New Roman" w:hAnsi="Angsana New"/>
                <w:sz w:val="28"/>
                <w:szCs w:val="28"/>
                <w:lang w:val="en-US"/>
              </w:rPr>
              <w:t>fers in (out) during the year</w:t>
            </w:r>
          </w:p>
        </w:tc>
        <w:tc>
          <w:tcPr>
            <w:tcW w:w="1385" w:type="dxa"/>
            <w:tcBorders>
              <w:top w:val="nil"/>
              <w:left w:val="nil"/>
              <w:right w:val="nil"/>
            </w:tcBorders>
            <w:shd w:val="clear" w:color="000000" w:fill="FFFFFF"/>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w:t>
            </w:r>
          </w:p>
        </w:tc>
        <w:tc>
          <w:tcPr>
            <w:tcW w:w="1392" w:type="dxa"/>
            <w:tcBorders>
              <w:top w:val="nil"/>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5C207B">
              <w:rPr>
                <w:rFonts w:asciiTheme="majorBidi" w:hAnsiTheme="majorBidi"/>
                <w:color w:val="000000"/>
                <w:sz w:val="28"/>
                <w:szCs w:val="28"/>
                <w:lang w:val="en-US"/>
              </w:rPr>
              <w:t>-</w:t>
            </w:r>
          </w:p>
        </w:tc>
        <w:tc>
          <w:tcPr>
            <w:tcW w:w="1412" w:type="dxa"/>
            <w:tcBorders>
              <w:top w:val="nil"/>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1,828,846.00</w:t>
            </w:r>
          </w:p>
        </w:tc>
        <w:tc>
          <w:tcPr>
            <w:tcW w:w="1527" w:type="dxa"/>
            <w:gridSpan w:val="2"/>
            <w:tcBorders>
              <w:top w:val="nil"/>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w:t>
            </w:r>
          </w:p>
        </w:tc>
        <w:tc>
          <w:tcPr>
            <w:tcW w:w="1575" w:type="dxa"/>
            <w:tcBorders>
              <w:top w:val="nil"/>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370950">
              <w:rPr>
                <w:rFonts w:asciiTheme="majorBidi" w:hAnsiTheme="majorBidi"/>
                <w:color w:val="000000"/>
                <w:sz w:val="28"/>
                <w:szCs w:val="28"/>
                <w:lang w:val="en-US"/>
              </w:rPr>
              <w:t>2</w:t>
            </w:r>
            <w:r>
              <w:rPr>
                <w:rFonts w:asciiTheme="majorBidi" w:hAnsiTheme="majorBidi"/>
                <w:color w:val="000000"/>
                <w:sz w:val="28"/>
                <w:szCs w:val="28"/>
                <w:lang w:val="en-US"/>
              </w:rPr>
              <w:t>,</w:t>
            </w:r>
            <w:r w:rsidRPr="00370950">
              <w:rPr>
                <w:rFonts w:asciiTheme="majorBidi" w:hAnsiTheme="majorBidi"/>
                <w:color w:val="000000"/>
                <w:sz w:val="28"/>
                <w:szCs w:val="28"/>
                <w:lang w:val="en-US"/>
              </w:rPr>
              <w:t>958</w:t>
            </w:r>
            <w:r>
              <w:rPr>
                <w:rFonts w:asciiTheme="majorBidi" w:hAnsiTheme="majorBidi"/>
                <w:color w:val="000000"/>
                <w:sz w:val="28"/>
                <w:szCs w:val="28"/>
                <w:lang w:val="en-US"/>
              </w:rPr>
              <w:t>,</w:t>
            </w:r>
            <w:r w:rsidRPr="00370950">
              <w:rPr>
                <w:rFonts w:asciiTheme="majorBidi" w:hAnsiTheme="majorBidi"/>
                <w:color w:val="000000"/>
                <w:sz w:val="28"/>
                <w:szCs w:val="28"/>
                <w:lang w:val="en-US"/>
              </w:rPr>
              <w:t>299.2</w:t>
            </w:r>
            <w:r>
              <w:rPr>
                <w:rFonts w:asciiTheme="majorBidi" w:hAnsiTheme="majorBidi"/>
                <w:color w:val="000000"/>
                <w:sz w:val="28"/>
                <w:szCs w:val="28"/>
                <w:lang w:val="en-US"/>
              </w:rPr>
              <w:t>0</w:t>
            </w:r>
          </w:p>
        </w:tc>
        <w:tc>
          <w:tcPr>
            <w:tcW w:w="1496" w:type="dxa"/>
            <w:gridSpan w:val="2"/>
            <w:tcBorders>
              <w:top w:val="nil"/>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740E62">
              <w:rPr>
                <w:rFonts w:asciiTheme="majorBidi" w:hAnsiTheme="majorBidi"/>
                <w:color w:val="000000"/>
                <w:sz w:val="28"/>
                <w:szCs w:val="28"/>
                <w:lang w:val="en-US"/>
              </w:rPr>
              <w:t>-</w:t>
            </w:r>
          </w:p>
        </w:tc>
        <w:tc>
          <w:tcPr>
            <w:tcW w:w="1381" w:type="dxa"/>
            <w:tcBorders>
              <w:top w:val="nil"/>
              <w:left w:val="nil"/>
              <w:right w:val="nil"/>
            </w:tcBorders>
            <w:shd w:val="clear" w:color="auto" w:fill="auto"/>
            <w:noWrap/>
            <w:vAlign w:val="bottom"/>
            <w:hideMark/>
          </w:tcPr>
          <w:p w:rsidR="0018789E" w:rsidRPr="00EB09B5" w:rsidRDefault="0018789E" w:rsidP="0018789E">
            <w:pPr>
              <w:ind w:left="-29" w:right="-29"/>
              <w:jc w:val="right"/>
              <w:rPr>
                <w:rFonts w:asciiTheme="majorBidi" w:hAnsiTheme="majorBidi"/>
                <w:color w:val="000000"/>
                <w:sz w:val="28"/>
                <w:szCs w:val="28"/>
                <w:cs/>
                <w:lang w:val="en-US"/>
              </w:rPr>
            </w:pPr>
            <w:r w:rsidRPr="00740E62">
              <w:rPr>
                <w:rFonts w:asciiTheme="majorBidi" w:hAnsiTheme="majorBidi"/>
                <w:color w:val="000000"/>
                <w:sz w:val="28"/>
                <w:szCs w:val="28"/>
                <w:lang w:val="en-US"/>
              </w:rPr>
              <w:t>(</w:t>
            </w:r>
            <w:r w:rsidRPr="00370950">
              <w:rPr>
                <w:rFonts w:asciiTheme="majorBidi" w:hAnsiTheme="majorBidi"/>
                <w:color w:val="000000"/>
                <w:sz w:val="28"/>
                <w:szCs w:val="28"/>
                <w:lang w:val="en-US"/>
              </w:rPr>
              <w:t>4</w:t>
            </w:r>
            <w:r>
              <w:rPr>
                <w:rFonts w:asciiTheme="majorBidi" w:hAnsiTheme="majorBidi"/>
                <w:color w:val="000000"/>
                <w:sz w:val="28"/>
                <w:szCs w:val="28"/>
                <w:lang w:val="en-US"/>
              </w:rPr>
              <w:t>,</w:t>
            </w:r>
            <w:r w:rsidRPr="00370950">
              <w:rPr>
                <w:rFonts w:asciiTheme="majorBidi" w:hAnsiTheme="majorBidi"/>
                <w:color w:val="000000"/>
                <w:sz w:val="28"/>
                <w:szCs w:val="28"/>
                <w:lang w:val="en-US"/>
              </w:rPr>
              <w:t>787</w:t>
            </w:r>
            <w:r>
              <w:rPr>
                <w:rFonts w:asciiTheme="majorBidi" w:hAnsiTheme="majorBidi"/>
                <w:color w:val="000000"/>
                <w:sz w:val="28"/>
                <w:szCs w:val="28"/>
                <w:lang w:val="en-US"/>
              </w:rPr>
              <w:t>,</w:t>
            </w:r>
            <w:r w:rsidRPr="00370950">
              <w:rPr>
                <w:rFonts w:asciiTheme="majorBidi" w:hAnsiTheme="majorBidi"/>
                <w:color w:val="000000"/>
                <w:sz w:val="28"/>
                <w:szCs w:val="28"/>
                <w:lang w:val="en-US"/>
              </w:rPr>
              <w:t>145.2</w:t>
            </w:r>
            <w:r>
              <w:rPr>
                <w:rFonts w:asciiTheme="majorBidi" w:hAnsiTheme="majorBidi"/>
                <w:color w:val="000000"/>
                <w:sz w:val="28"/>
                <w:szCs w:val="28"/>
                <w:lang w:val="en-US"/>
              </w:rPr>
              <w:t>0</w:t>
            </w:r>
            <w:r w:rsidRPr="00740E62">
              <w:rPr>
                <w:rFonts w:asciiTheme="majorBidi" w:hAnsiTheme="majorBidi"/>
                <w:color w:val="000000"/>
                <w:sz w:val="28"/>
                <w:szCs w:val="28"/>
                <w:lang w:val="en-US"/>
              </w:rPr>
              <w:t>)</w:t>
            </w:r>
          </w:p>
        </w:tc>
        <w:tc>
          <w:tcPr>
            <w:tcW w:w="1476" w:type="dxa"/>
            <w:tcBorders>
              <w:top w:val="nil"/>
              <w:left w:val="nil"/>
              <w:right w:val="nil"/>
            </w:tcBorders>
            <w:shd w:val="clear" w:color="000000" w:fill="FFFFFF"/>
            <w:noWrap/>
            <w:vAlign w:val="bottom"/>
            <w:hideMark/>
          </w:tcPr>
          <w:p w:rsidR="0018789E" w:rsidRPr="00740E62" w:rsidRDefault="0018789E" w:rsidP="0018789E">
            <w:pPr>
              <w:ind w:left="-29" w:right="-29"/>
              <w:jc w:val="right"/>
              <w:rPr>
                <w:rFonts w:asciiTheme="majorBidi" w:hAnsiTheme="majorBidi"/>
                <w:color w:val="000000"/>
                <w:sz w:val="28"/>
                <w:szCs w:val="28"/>
                <w:cs/>
              </w:rPr>
            </w:pPr>
            <w:r>
              <w:rPr>
                <w:rFonts w:asciiTheme="majorBidi" w:hAnsiTheme="majorBidi"/>
                <w:color w:val="000000"/>
                <w:sz w:val="28"/>
                <w:szCs w:val="28"/>
                <w:lang w:val="en-US"/>
              </w:rPr>
              <w:t>-</w:t>
            </w:r>
          </w:p>
        </w:tc>
      </w:tr>
      <w:tr w:rsidR="0018789E" w:rsidTr="00E85F04">
        <w:trPr>
          <w:trHeight w:val="418"/>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DC1EC6">
              <w:rPr>
                <w:rFonts w:ascii="Angsana New" w:eastAsia="Times New Roman" w:hAnsi="Angsana New"/>
                <w:sz w:val="28"/>
                <w:szCs w:val="28"/>
                <w:cs/>
                <w:lang w:val="en-US"/>
              </w:rPr>
              <w:t>31</w:t>
            </w:r>
            <w:r w:rsidRPr="00DC1EC6">
              <w:rPr>
                <w:rFonts w:ascii="Angsana New" w:eastAsia="Times New Roman" w:hAnsi="Angsana New"/>
                <w:sz w:val="28"/>
                <w:szCs w:val="28"/>
                <w:lang w:val="en-US"/>
              </w:rPr>
              <w:t xml:space="preserve">, </w:t>
            </w:r>
            <w:r w:rsidRPr="00DC1EC6">
              <w:rPr>
                <w:rFonts w:ascii="Angsana New" w:eastAsia="Times New Roman" w:hAnsi="Angsana New"/>
                <w:sz w:val="28"/>
                <w:szCs w:val="28"/>
                <w:cs/>
                <w:lang w:val="en-US"/>
              </w:rPr>
              <w:t>20</w:t>
            </w:r>
            <w:r>
              <w:rPr>
                <w:rFonts w:ascii="Angsana New" w:eastAsia="Times New Roman" w:hAnsi="Angsana New"/>
                <w:sz w:val="28"/>
                <w:szCs w:val="28"/>
                <w:lang w:val="en-US"/>
              </w:rPr>
              <w:t>20</w:t>
            </w:r>
          </w:p>
        </w:tc>
        <w:tc>
          <w:tcPr>
            <w:tcW w:w="1385" w:type="dxa"/>
            <w:tcBorders>
              <w:left w:val="nil"/>
              <w:right w:val="nil"/>
            </w:tcBorders>
            <w:shd w:val="clear" w:color="000000" w:fill="FFFFFF"/>
            <w:noWrap/>
            <w:vAlign w:val="bottom"/>
            <w:hideMark/>
          </w:tcPr>
          <w:p w:rsidR="0018789E" w:rsidRPr="00183B71" w:rsidRDefault="0018789E"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303E8F">
              <w:rPr>
                <w:rFonts w:ascii="Angsana New" w:eastAsia="Times New Roman" w:hAnsi="Angsana New"/>
                <w:sz w:val="28"/>
                <w:szCs w:val="28"/>
                <w:lang w:val="en-US"/>
              </w:rPr>
              <w:t>62,975,500.00</w:t>
            </w:r>
          </w:p>
        </w:tc>
        <w:tc>
          <w:tcPr>
            <w:tcW w:w="1392" w:type="dxa"/>
            <w:tcBorders>
              <w:left w:val="nil"/>
              <w:right w:val="nil"/>
            </w:tcBorders>
            <w:shd w:val="clear" w:color="000000" w:fill="FFFFFF"/>
            <w:noWrap/>
            <w:vAlign w:val="bottom"/>
            <w:hideMark/>
          </w:tcPr>
          <w:p w:rsidR="0018789E" w:rsidRPr="00183B71" w:rsidRDefault="0018789E"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82,955,241.87</w:t>
            </w:r>
          </w:p>
        </w:tc>
        <w:tc>
          <w:tcPr>
            <w:tcW w:w="1412" w:type="dxa"/>
            <w:tcBorders>
              <w:left w:val="nil"/>
              <w:right w:val="nil"/>
            </w:tcBorders>
            <w:shd w:val="clear" w:color="000000" w:fill="FFFFFF"/>
            <w:noWrap/>
            <w:vAlign w:val="bottom"/>
            <w:hideMark/>
          </w:tcPr>
          <w:p w:rsidR="0018789E" w:rsidRPr="00183B71" w:rsidRDefault="0018789E"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27,629,310.57</w:t>
            </w:r>
          </w:p>
        </w:tc>
        <w:tc>
          <w:tcPr>
            <w:tcW w:w="1527" w:type="dxa"/>
            <w:gridSpan w:val="2"/>
            <w:tcBorders>
              <w:left w:val="nil"/>
              <w:right w:val="nil"/>
            </w:tcBorders>
            <w:shd w:val="clear" w:color="000000" w:fill="FFFFFF"/>
            <w:noWrap/>
            <w:vAlign w:val="bottom"/>
            <w:hideMark/>
          </w:tcPr>
          <w:p w:rsidR="0018789E" w:rsidRPr="00183B71" w:rsidRDefault="0018789E"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347992">
              <w:rPr>
                <w:rFonts w:ascii="Angsana New" w:eastAsia="Times New Roman" w:hAnsi="Angsana New"/>
                <w:sz w:val="28"/>
                <w:szCs w:val="28"/>
                <w:lang w:val="en-US"/>
              </w:rPr>
              <w:t>28,967,459.65</w:t>
            </w:r>
          </w:p>
        </w:tc>
        <w:tc>
          <w:tcPr>
            <w:tcW w:w="1575" w:type="dxa"/>
            <w:tcBorders>
              <w:left w:val="nil"/>
              <w:right w:val="nil"/>
            </w:tcBorders>
            <w:shd w:val="clear" w:color="000000" w:fill="FFFFFF"/>
            <w:noWrap/>
            <w:vAlign w:val="bottom"/>
            <w:hideMark/>
          </w:tcPr>
          <w:p w:rsidR="0018789E" w:rsidRPr="00183B71" w:rsidRDefault="0018789E"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163,097,308.84</w:t>
            </w:r>
          </w:p>
        </w:tc>
        <w:tc>
          <w:tcPr>
            <w:tcW w:w="1496" w:type="dxa"/>
            <w:gridSpan w:val="2"/>
            <w:tcBorders>
              <w:left w:val="nil"/>
              <w:right w:val="nil"/>
            </w:tcBorders>
            <w:shd w:val="clear" w:color="000000" w:fill="FFFFFF"/>
            <w:noWrap/>
            <w:vAlign w:val="bottom"/>
            <w:hideMark/>
          </w:tcPr>
          <w:p w:rsidR="0018789E" w:rsidRPr="00183B71" w:rsidRDefault="0018789E"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2D03F0">
              <w:rPr>
                <w:rFonts w:ascii="Angsana New" w:eastAsia="Times New Roman" w:hAnsi="Angsana New"/>
                <w:sz w:val="28"/>
                <w:szCs w:val="28"/>
                <w:lang w:val="en-US"/>
              </w:rPr>
              <w:t>25</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063</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727.23</w:t>
            </w:r>
          </w:p>
        </w:tc>
        <w:tc>
          <w:tcPr>
            <w:tcW w:w="1381" w:type="dxa"/>
            <w:tcBorders>
              <w:left w:val="nil"/>
              <w:right w:val="nil"/>
            </w:tcBorders>
            <w:shd w:val="clear" w:color="000000" w:fill="FFFFFF"/>
            <w:noWrap/>
            <w:vAlign w:val="bottom"/>
            <w:hideMark/>
          </w:tcPr>
          <w:p w:rsidR="0018789E" w:rsidRPr="00183B71" w:rsidRDefault="0018789E"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1,361,258.13</w:t>
            </w:r>
          </w:p>
        </w:tc>
        <w:tc>
          <w:tcPr>
            <w:tcW w:w="1476" w:type="dxa"/>
            <w:tcBorders>
              <w:left w:val="nil"/>
              <w:right w:val="nil"/>
            </w:tcBorders>
            <w:shd w:val="clear" w:color="000000" w:fill="FFFFFF"/>
            <w:noWrap/>
            <w:vAlign w:val="bottom"/>
            <w:hideMark/>
          </w:tcPr>
          <w:p w:rsidR="0018789E" w:rsidRPr="00183B71" w:rsidRDefault="0018789E"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9E5286">
              <w:rPr>
                <w:rFonts w:ascii="Angsana New" w:eastAsia="Times New Roman" w:hAnsi="Angsana New"/>
                <w:sz w:val="28"/>
                <w:szCs w:val="28"/>
                <w:lang w:val="en-US"/>
              </w:rPr>
              <w:t>392,049,806.29</w:t>
            </w:r>
          </w:p>
        </w:tc>
      </w:tr>
      <w:tr w:rsidR="00282360" w:rsidTr="007406DB">
        <w:trPr>
          <w:trHeight w:val="418"/>
        </w:trPr>
        <w:tc>
          <w:tcPr>
            <w:tcW w:w="3042" w:type="dxa"/>
            <w:shd w:val="clear" w:color="auto" w:fill="FFFFFF"/>
            <w:noWrap/>
            <w:vAlign w:val="bottom"/>
            <w:hideMark/>
          </w:tcPr>
          <w:p w:rsidR="00282360" w:rsidRDefault="00282360" w:rsidP="00282360">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Accumulated depreciation</w:t>
            </w:r>
          </w:p>
        </w:tc>
        <w:tc>
          <w:tcPr>
            <w:tcW w:w="1385" w:type="dxa"/>
            <w:tcBorders>
              <w:left w:val="nil"/>
              <w:bottom w:val="nil"/>
              <w:right w:val="nil"/>
            </w:tcBorders>
            <w:shd w:val="clear" w:color="000000" w:fill="FFFFFF"/>
            <w:noWrap/>
            <w:vAlign w:val="bottom"/>
          </w:tcPr>
          <w:p w:rsidR="00282360" w:rsidRPr="000422C4" w:rsidRDefault="00282360" w:rsidP="00282360">
            <w:pPr>
              <w:ind w:left="-29" w:right="-29"/>
              <w:jc w:val="right"/>
              <w:rPr>
                <w:rFonts w:ascii="Angsana New" w:eastAsia="Times New Roman" w:hAnsi="Angsana New"/>
                <w:sz w:val="28"/>
                <w:szCs w:val="28"/>
                <w:u w:val="single"/>
                <w:lang w:val="en-US"/>
              </w:rPr>
            </w:pPr>
          </w:p>
        </w:tc>
        <w:tc>
          <w:tcPr>
            <w:tcW w:w="1392" w:type="dxa"/>
            <w:tcBorders>
              <w:left w:val="nil"/>
              <w:bottom w:val="nil"/>
              <w:right w:val="nil"/>
            </w:tcBorders>
            <w:shd w:val="clear" w:color="000000" w:fill="FFFFFF"/>
            <w:noWrap/>
            <w:vAlign w:val="bottom"/>
          </w:tcPr>
          <w:p w:rsidR="00282360" w:rsidRPr="000422C4" w:rsidRDefault="00282360" w:rsidP="00282360">
            <w:pPr>
              <w:ind w:left="-29" w:right="-29"/>
              <w:jc w:val="right"/>
              <w:rPr>
                <w:rFonts w:ascii="Angsana New" w:eastAsia="Times New Roman" w:hAnsi="Angsana New"/>
                <w:sz w:val="28"/>
                <w:szCs w:val="28"/>
                <w:u w:val="single"/>
                <w:lang w:val="en-US"/>
              </w:rPr>
            </w:pPr>
          </w:p>
        </w:tc>
        <w:tc>
          <w:tcPr>
            <w:tcW w:w="1412" w:type="dxa"/>
            <w:tcBorders>
              <w:left w:val="nil"/>
              <w:bottom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27" w:type="dxa"/>
            <w:gridSpan w:val="2"/>
            <w:tcBorders>
              <w:left w:val="nil"/>
              <w:bottom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75" w:type="dxa"/>
            <w:tcBorders>
              <w:left w:val="nil"/>
              <w:bottom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96" w:type="dxa"/>
            <w:gridSpan w:val="2"/>
            <w:tcBorders>
              <w:left w:val="nil"/>
              <w:bottom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381" w:type="dxa"/>
            <w:tcBorders>
              <w:left w:val="nil"/>
              <w:bottom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76" w:type="dxa"/>
            <w:tcBorders>
              <w:left w:val="nil"/>
              <w:bottom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r>
      <w:tr w:rsidR="0018789E" w:rsidTr="00876D2A">
        <w:trPr>
          <w:trHeight w:val="418"/>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2019</w:t>
            </w:r>
          </w:p>
        </w:tc>
        <w:tc>
          <w:tcPr>
            <w:tcW w:w="1385" w:type="dxa"/>
            <w:tcBorders>
              <w:left w:val="nil"/>
              <w:right w:val="nil"/>
            </w:tcBorders>
            <w:shd w:val="clear" w:color="000000" w:fill="FFFFFF"/>
            <w:noWrap/>
            <w:vAlign w:val="bottom"/>
            <w:hideMark/>
          </w:tcPr>
          <w:p w:rsidR="0018789E" w:rsidRPr="000422C4" w:rsidRDefault="0018789E" w:rsidP="0018789E">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92" w:type="dxa"/>
            <w:tcBorders>
              <w:left w:val="nil"/>
              <w:right w:val="nil"/>
            </w:tcBorders>
            <w:shd w:val="clear" w:color="auto" w:fill="auto"/>
            <w:noWrap/>
            <w:vAlign w:val="bottom"/>
            <w:hideMark/>
          </w:tcPr>
          <w:p w:rsidR="0018789E" w:rsidRPr="000422C4" w:rsidRDefault="0018789E" w:rsidP="0018789E">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w:t>
            </w:r>
            <w:r w:rsidRPr="00A049BA">
              <w:rPr>
                <w:rFonts w:ascii="Angsana New" w:eastAsia="Times New Roman" w:hAnsi="Angsana New"/>
                <w:sz w:val="28"/>
                <w:szCs w:val="28"/>
                <w:lang w:val="en-US"/>
              </w:rPr>
              <w:t>18,137,577.59</w:t>
            </w:r>
            <w:r w:rsidRPr="002D03F0">
              <w:rPr>
                <w:rFonts w:ascii="Angsana New" w:eastAsia="Times New Roman" w:hAnsi="Angsana New"/>
                <w:sz w:val="28"/>
                <w:szCs w:val="28"/>
                <w:lang w:val="en-US"/>
              </w:rPr>
              <w:t>)</w:t>
            </w:r>
          </w:p>
        </w:tc>
        <w:tc>
          <w:tcPr>
            <w:tcW w:w="1412" w:type="dxa"/>
            <w:tcBorders>
              <w:left w:val="nil"/>
              <w:right w:val="nil"/>
            </w:tcBorders>
            <w:shd w:val="clear" w:color="auto" w:fill="auto"/>
            <w:noWrap/>
            <w:vAlign w:val="bottom"/>
            <w:hideMark/>
          </w:tcPr>
          <w:p w:rsidR="0018789E" w:rsidRPr="000422C4" w:rsidRDefault="0018789E" w:rsidP="0018789E">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(6</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734</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311.95)</w:t>
            </w:r>
          </w:p>
        </w:tc>
        <w:tc>
          <w:tcPr>
            <w:tcW w:w="1527" w:type="dxa"/>
            <w:gridSpan w:val="2"/>
            <w:tcBorders>
              <w:left w:val="nil"/>
              <w:right w:val="nil"/>
            </w:tcBorders>
            <w:shd w:val="clear" w:color="auto" w:fill="auto"/>
            <w:noWrap/>
            <w:vAlign w:val="bottom"/>
            <w:hideMark/>
          </w:tcPr>
          <w:p w:rsidR="0018789E" w:rsidRPr="000422C4" w:rsidRDefault="0018789E" w:rsidP="0018789E">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(30</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320</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180.30)</w:t>
            </w:r>
          </w:p>
        </w:tc>
        <w:tc>
          <w:tcPr>
            <w:tcW w:w="1575" w:type="dxa"/>
            <w:tcBorders>
              <w:left w:val="nil"/>
              <w:right w:val="nil"/>
            </w:tcBorders>
            <w:shd w:val="clear" w:color="auto" w:fill="auto"/>
            <w:noWrap/>
            <w:vAlign w:val="bottom"/>
            <w:hideMark/>
          </w:tcPr>
          <w:p w:rsidR="0018789E" w:rsidRPr="000422C4" w:rsidRDefault="0018789E" w:rsidP="0018789E">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(97</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959</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039.56)</w:t>
            </w:r>
          </w:p>
        </w:tc>
        <w:tc>
          <w:tcPr>
            <w:tcW w:w="1496" w:type="dxa"/>
            <w:gridSpan w:val="2"/>
            <w:tcBorders>
              <w:left w:val="nil"/>
              <w:right w:val="nil"/>
            </w:tcBorders>
            <w:shd w:val="clear" w:color="auto" w:fill="auto"/>
            <w:noWrap/>
            <w:vAlign w:val="bottom"/>
            <w:hideMark/>
          </w:tcPr>
          <w:p w:rsidR="0018789E" w:rsidRPr="000422C4" w:rsidRDefault="0018789E" w:rsidP="0018789E">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(20</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412</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095.46)</w:t>
            </w:r>
          </w:p>
        </w:tc>
        <w:tc>
          <w:tcPr>
            <w:tcW w:w="1381" w:type="dxa"/>
            <w:tcBorders>
              <w:left w:val="nil"/>
              <w:right w:val="nil"/>
            </w:tcBorders>
            <w:shd w:val="clear" w:color="auto" w:fill="auto"/>
            <w:noWrap/>
            <w:vAlign w:val="bottom"/>
            <w:hideMark/>
          </w:tcPr>
          <w:p w:rsidR="0018789E" w:rsidRPr="000422C4" w:rsidRDefault="0018789E" w:rsidP="0018789E">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0422C4">
              <w:rPr>
                <w:rFonts w:ascii="Angsana New" w:eastAsia="Times New Roman" w:hAnsi="Angsana New"/>
                <w:sz w:val="28"/>
                <w:szCs w:val="28"/>
                <w:lang w:val="en-US"/>
              </w:rPr>
              <w:t xml:space="preserve">   </w:t>
            </w:r>
          </w:p>
        </w:tc>
        <w:tc>
          <w:tcPr>
            <w:tcW w:w="1476" w:type="dxa"/>
            <w:tcBorders>
              <w:left w:val="nil"/>
              <w:right w:val="nil"/>
            </w:tcBorders>
            <w:shd w:val="clear" w:color="000000" w:fill="FFFFFF"/>
            <w:noWrap/>
            <w:vAlign w:val="bottom"/>
            <w:hideMark/>
          </w:tcPr>
          <w:p w:rsidR="0018789E" w:rsidRPr="000422C4" w:rsidRDefault="0018789E" w:rsidP="0018789E">
            <w:pPr>
              <w:ind w:right="-29"/>
              <w:rPr>
                <w:rFonts w:ascii="Angsana New" w:eastAsia="Times New Roman" w:hAnsi="Angsana New"/>
                <w:sz w:val="28"/>
                <w:szCs w:val="28"/>
                <w:lang w:val="en-US"/>
              </w:rPr>
            </w:pPr>
            <w:r w:rsidRPr="002D03F0">
              <w:rPr>
                <w:rFonts w:ascii="Angsana New" w:eastAsia="Times New Roman" w:hAnsi="Angsana New"/>
                <w:sz w:val="28"/>
                <w:szCs w:val="28"/>
                <w:lang w:val="en-US"/>
              </w:rPr>
              <w:t>(173</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563</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204.86)</w:t>
            </w:r>
          </w:p>
        </w:tc>
      </w:tr>
      <w:tr w:rsidR="0018789E" w:rsidTr="00E85F04">
        <w:trPr>
          <w:trHeight w:val="418"/>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Depreciation for the year</w:t>
            </w:r>
          </w:p>
        </w:tc>
        <w:tc>
          <w:tcPr>
            <w:tcW w:w="1385" w:type="dxa"/>
            <w:tcBorders>
              <w:top w:val="nil"/>
              <w:left w:val="nil"/>
              <w:bottom w:val="nil"/>
              <w:right w:val="nil"/>
            </w:tcBorders>
            <w:shd w:val="clear" w:color="000000" w:fill="FFFFFF"/>
            <w:noWrap/>
            <w:vAlign w:val="bottom"/>
            <w:hideMark/>
          </w:tcPr>
          <w:p w:rsidR="0018789E" w:rsidRPr="00303E8F" w:rsidRDefault="0018789E" w:rsidP="0018789E">
            <w:pP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392" w:type="dxa"/>
            <w:tcBorders>
              <w:top w:val="nil"/>
              <w:left w:val="nil"/>
              <w:bottom w:val="nil"/>
              <w:right w:val="nil"/>
            </w:tcBorders>
            <w:shd w:val="clear" w:color="auto" w:fill="auto"/>
            <w:noWrap/>
            <w:vAlign w:val="bottom"/>
            <w:hideMark/>
          </w:tcPr>
          <w:p w:rsidR="0018789E" w:rsidRPr="00A51314" w:rsidRDefault="0018789E" w:rsidP="0018789E">
            <w:pP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(4,024,899.15)</w:t>
            </w:r>
          </w:p>
        </w:tc>
        <w:tc>
          <w:tcPr>
            <w:tcW w:w="1412" w:type="dxa"/>
            <w:tcBorders>
              <w:top w:val="nil"/>
              <w:left w:val="nil"/>
              <w:bottom w:val="nil"/>
              <w:right w:val="nil"/>
            </w:tcBorders>
            <w:shd w:val="clear" w:color="auto" w:fill="auto"/>
            <w:noWrap/>
            <w:vAlign w:val="bottom"/>
            <w:hideMark/>
          </w:tcPr>
          <w:p w:rsidR="0018789E" w:rsidRPr="00A51314" w:rsidRDefault="0018789E" w:rsidP="0018789E">
            <w:pP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(1,357,173.21)</w:t>
            </w:r>
          </w:p>
        </w:tc>
        <w:tc>
          <w:tcPr>
            <w:tcW w:w="1527" w:type="dxa"/>
            <w:gridSpan w:val="2"/>
            <w:tcBorders>
              <w:top w:val="nil"/>
              <w:left w:val="nil"/>
              <w:bottom w:val="nil"/>
              <w:right w:val="nil"/>
            </w:tcBorders>
            <w:shd w:val="clear" w:color="auto" w:fill="auto"/>
            <w:noWrap/>
            <w:vAlign w:val="bottom"/>
            <w:hideMark/>
          </w:tcPr>
          <w:p w:rsidR="0018789E" w:rsidRPr="00A51314" w:rsidRDefault="0018789E" w:rsidP="0018789E">
            <w:pP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(2,533,856.84)</w:t>
            </w:r>
          </w:p>
        </w:tc>
        <w:tc>
          <w:tcPr>
            <w:tcW w:w="1575" w:type="dxa"/>
            <w:tcBorders>
              <w:top w:val="nil"/>
              <w:left w:val="nil"/>
              <w:bottom w:val="nil"/>
              <w:right w:val="nil"/>
            </w:tcBorders>
            <w:shd w:val="clear" w:color="auto" w:fill="auto"/>
            <w:noWrap/>
            <w:vAlign w:val="bottom"/>
            <w:hideMark/>
          </w:tcPr>
          <w:p w:rsidR="0018789E" w:rsidRPr="00A51314" w:rsidRDefault="0018789E" w:rsidP="0018789E">
            <w:pP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(14,258,395.13)</w:t>
            </w:r>
          </w:p>
        </w:tc>
        <w:tc>
          <w:tcPr>
            <w:tcW w:w="1496" w:type="dxa"/>
            <w:gridSpan w:val="2"/>
            <w:tcBorders>
              <w:top w:val="nil"/>
              <w:left w:val="nil"/>
              <w:bottom w:val="nil"/>
              <w:right w:val="nil"/>
            </w:tcBorders>
            <w:shd w:val="clear" w:color="auto" w:fill="auto"/>
            <w:noWrap/>
            <w:vAlign w:val="bottom"/>
            <w:hideMark/>
          </w:tcPr>
          <w:p w:rsidR="0018789E" w:rsidRPr="00567686" w:rsidRDefault="0018789E" w:rsidP="0018789E">
            <w:pP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(1,669,182.63)</w:t>
            </w:r>
          </w:p>
        </w:tc>
        <w:tc>
          <w:tcPr>
            <w:tcW w:w="1381" w:type="dxa"/>
            <w:tcBorders>
              <w:top w:val="nil"/>
              <w:left w:val="nil"/>
              <w:bottom w:val="nil"/>
              <w:right w:val="nil"/>
            </w:tcBorders>
            <w:shd w:val="clear" w:color="auto" w:fill="auto"/>
            <w:noWrap/>
            <w:vAlign w:val="bottom"/>
            <w:hideMark/>
          </w:tcPr>
          <w:p w:rsidR="0018789E" w:rsidRPr="00567686" w:rsidRDefault="0018789E" w:rsidP="0018789E">
            <w:pP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w:t>
            </w:r>
          </w:p>
        </w:tc>
        <w:tc>
          <w:tcPr>
            <w:tcW w:w="1476" w:type="dxa"/>
            <w:tcBorders>
              <w:top w:val="nil"/>
              <w:left w:val="nil"/>
              <w:bottom w:val="nil"/>
              <w:right w:val="nil"/>
            </w:tcBorders>
            <w:shd w:val="clear" w:color="000000" w:fill="FFFFFF"/>
            <w:noWrap/>
            <w:vAlign w:val="bottom"/>
            <w:hideMark/>
          </w:tcPr>
          <w:p w:rsidR="0018789E" w:rsidRPr="00A51314" w:rsidRDefault="0018789E" w:rsidP="0018789E">
            <w:pPr>
              <w:ind w:left="-29" w:right="-29"/>
              <w:jc w:val="right"/>
              <w:rPr>
                <w:rFonts w:ascii="Angsana New" w:eastAsia="Times New Roman" w:hAnsi="Angsana New"/>
                <w:sz w:val="28"/>
                <w:szCs w:val="28"/>
                <w:highlight w:val="yellow"/>
                <w:lang w:val="en-US"/>
              </w:rPr>
            </w:pPr>
            <w:r w:rsidRPr="00567686">
              <w:rPr>
                <w:rFonts w:ascii="Angsana New" w:eastAsia="Times New Roman" w:hAnsi="Angsana New"/>
                <w:sz w:val="28"/>
                <w:szCs w:val="28"/>
                <w:lang w:val="en-US"/>
              </w:rPr>
              <w:t>(23,843,506.96)</w:t>
            </w:r>
          </w:p>
        </w:tc>
      </w:tr>
      <w:tr w:rsidR="0018789E" w:rsidTr="00E85F04">
        <w:trPr>
          <w:trHeight w:val="418"/>
        </w:trPr>
        <w:tc>
          <w:tcPr>
            <w:tcW w:w="3042" w:type="dxa"/>
            <w:shd w:val="clear" w:color="auto" w:fill="FFFFFF"/>
            <w:noWrap/>
            <w:vAlign w:val="bottom"/>
          </w:tcPr>
          <w:p w:rsidR="0018789E" w:rsidRPr="00BC5F17" w:rsidRDefault="0018789E" w:rsidP="0018789E">
            <w:pPr>
              <w:ind w:left="-108"/>
              <w:rPr>
                <w:rFonts w:ascii="Angsana New" w:eastAsia="Times New Roman" w:hAnsi="Angsana New"/>
                <w:sz w:val="28"/>
                <w:szCs w:val="28"/>
                <w:lang w:val="en-US"/>
              </w:rPr>
            </w:pPr>
            <w:r w:rsidRPr="00CB2F3C">
              <w:rPr>
                <w:rFonts w:ascii="Angsana New" w:eastAsia="Times New Roman" w:hAnsi="Angsana New"/>
                <w:sz w:val="28"/>
                <w:szCs w:val="28"/>
                <w:lang w:val="en-US"/>
              </w:rPr>
              <w:t>Depreciation - disposal during the year</w:t>
            </w:r>
          </w:p>
        </w:tc>
        <w:tc>
          <w:tcPr>
            <w:tcW w:w="1385" w:type="dxa"/>
            <w:tcBorders>
              <w:top w:val="nil"/>
              <w:left w:val="nil"/>
              <w:bottom w:val="nil"/>
              <w:right w:val="nil"/>
            </w:tcBorders>
            <w:shd w:val="clear" w:color="000000" w:fill="FFFFFF"/>
            <w:noWrap/>
            <w:vAlign w:val="bottom"/>
          </w:tcPr>
          <w:p w:rsidR="0018789E" w:rsidRPr="00303E8F" w:rsidRDefault="0018789E" w:rsidP="0018789E">
            <w:pP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392" w:type="dxa"/>
            <w:tcBorders>
              <w:top w:val="nil"/>
              <w:left w:val="nil"/>
              <w:bottom w:val="nil"/>
              <w:right w:val="nil"/>
            </w:tcBorders>
            <w:shd w:val="clear" w:color="auto" w:fill="auto"/>
            <w:noWrap/>
            <w:vAlign w:val="bottom"/>
          </w:tcPr>
          <w:p w:rsidR="0018789E" w:rsidRPr="00976D6E" w:rsidRDefault="0018789E" w:rsidP="0018789E">
            <w:pP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412" w:type="dxa"/>
            <w:tcBorders>
              <w:top w:val="nil"/>
              <w:left w:val="nil"/>
              <w:bottom w:val="nil"/>
              <w:right w:val="nil"/>
            </w:tcBorders>
            <w:shd w:val="clear" w:color="auto" w:fill="auto"/>
            <w:noWrap/>
            <w:vAlign w:val="bottom"/>
          </w:tcPr>
          <w:p w:rsidR="0018789E" w:rsidRPr="00976D6E" w:rsidRDefault="0018789E" w:rsidP="0018789E">
            <w:pP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527" w:type="dxa"/>
            <w:gridSpan w:val="2"/>
            <w:tcBorders>
              <w:top w:val="nil"/>
              <w:left w:val="nil"/>
              <w:bottom w:val="nil"/>
              <w:right w:val="nil"/>
            </w:tcBorders>
            <w:shd w:val="clear" w:color="auto" w:fill="auto"/>
            <w:noWrap/>
            <w:vAlign w:val="bottom"/>
          </w:tcPr>
          <w:p w:rsidR="0018789E" w:rsidRPr="00A51314" w:rsidRDefault="0018789E" w:rsidP="0018789E">
            <w:pP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9,644,227.55</w:t>
            </w:r>
          </w:p>
        </w:tc>
        <w:tc>
          <w:tcPr>
            <w:tcW w:w="1575" w:type="dxa"/>
            <w:tcBorders>
              <w:top w:val="nil"/>
              <w:left w:val="nil"/>
              <w:bottom w:val="nil"/>
              <w:right w:val="nil"/>
            </w:tcBorders>
            <w:shd w:val="clear" w:color="auto" w:fill="auto"/>
            <w:noWrap/>
            <w:vAlign w:val="bottom"/>
          </w:tcPr>
          <w:p w:rsidR="0018789E" w:rsidRPr="00A51314" w:rsidRDefault="0018789E" w:rsidP="0018789E">
            <w:pP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4,823,536.19</w:t>
            </w:r>
          </w:p>
        </w:tc>
        <w:tc>
          <w:tcPr>
            <w:tcW w:w="1496" w:type="dxa"/>
            <w:gridSpan w:val="2"/>
            <w:tcBorders>
              <w:top w:val="nil"/>
              <w:left w:val="nil"/>
              <w:bottom w:val="nil"/>
              <w:right w:val="nil"/>
            </w:tcBorders>
            <w:shd w:val="clear" w:color="auto" w:fill="auto"/>
            <w:noWrap/>
            <w:vAlign w:val="bottom"/>
          </w:tcPr>
          <w:p w:rsidR="0018789E" w:rsidRPr="00567686" w:rsidRDefault="0018789E" w:rsidP="0018789E">
            <w:pP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w:t>
            </w:r>
          </w:p>
        </w:tc>
        <w:tc>
          <w:tcPr>
            <w:tcW w:w="1381" w:type="dxa"/>
            <w:tcBorders>
              <w:top w:val="nil"/>
              <w:left w:val="nil"/>
              <w:bottom w:val="nil"/>
              <w:right w:val="nil"/>
            </w:tcBorders>
            <w:shd w:val="clear" w:color="auto" w:fill="auto"/>
            <w:noWrap/>
            <w:vAlign w:val="bottom"/>
          </w:tcPr>
          <w:p w:rsidR="0018789E" w:rsidRPr="00567686" w:rsidRDefault="0018789E" w:rsidP="0018789E">
            <w:pP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w:t>
            </w:r>
          </w:p>
        </w:tc>
        <w:tc>
          <w:tcPr>
            <w:tcW w:w="1476" w:type="dxa"/>
            <w:tcBorders>
              <w:top w:val="nil"/>
              <w:left w:val="nil"/>
              <w:bottom w:val="nil"/>
              <w:right w:val="nil"/>
            </w:tcBorders>
            <w:shd w:val="clear" w:color="000000" w:fill="FFFFFF"/>
            <w:noWrap/>
            <w:vAlign w:val="bottom"/>
          </w:tcPr>
          <w:p w:rsidR="0018789E" w:rsidRPr="00A51314" w:rsidRDefault="0018789E" w:rsidP="0018789E">
            <w:pPr>
              <w:ind w:left="-29" w:right="-29"/>
              <w:jc w:val="right"/>
              <w:rPr>
                <w:rFonts w:ascii="Angsana New" w:eastAsia="Times New Roman" w:hAnsi="Angsana New"/>
                <w:sz w:val="28"/>
                <w:szCs w:val="28"/>
                <w:highlight w:val="yellow"/>
                <w:lang w:val="en-US"/>
              </w:rPr>
            </w:pPr>
            <w:r w:rsidRPr="00567686">
              <w:rPr>
                <w:rFonts w:ascii="Angsana New" w:eastAsia="Times New Roman" w:hAnsi="Angsana New"/>
                <w:sz w:val="28"/>
                <w:szCs w:val="28"/>
                <w:lang w:val="en-US"/>
              </w:rPr>
              <w:t>14,467,763.74</w:t>
            </w:r>
          </w:p>
        </w:tc>
      </w:tr>
      <w:tr w:rsidR="0018789E" w:rsidTr="00E85F04">
        <w:trPr>
          <w:trHeight w:val="418"/>
        </w:trPr>
        <w:tc>
          <w:tcPr>
            <w:tcW w:w="3042" w:type="dxa"/>
            <w:shd w:val="clear" w:color="auto" w:fill="FFFFFF"/>
            <w:noWrap/>
            <w:vAlign w:val="bottom"/>
            <w:hideMark/>
          </w:tcPr>
          <w:p w:rsidR="0018789E" w:rsidRDefault="0018789E" w:rsidP="0018789E">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w:t>
            </w:r>
            <w:r>
              <w:rPr>
                <w:rFonts w:ascii="Angsana New" w:eastAsia="Times New Roman" w:hAnsi="Angsana New"/>
                <w:sz w:val="28"/>
                <w:szCs w:val="28"/>
                <w:lang w:val="en-US"/>
              </w:rPr>
              <w:t>20</w:t>
            </w:r>
          </w:p>
        </w:tc>
        <w:tc>
          <w:tcPr>
            <w:tcW w:w="1385" w:type="dxa"/>
            <w:tcBorders>
              <w:left w:val="nil"/>
              <w:right w:val="nil"/>
            </w:tcBorders>
            <w:shd w:val="clear" w:color="000000" w:fill="FFFFFF"/>
            <w:noWrap/>
            <w:vAlign w:val="bottom"/>
            <w:hideMark/>
          </w:tcPr>
          <w:p w:rsidR="0018789E" w:rsidRPr="00303E8F" w:rsidRDefault="0018789E" w:rsidP="0018789E">
            <w:pPr>
              <w:pBdr>
                <w:top w:val="single" w:sz="4" w:space="1" w:color="auto"/>
                <w:bottom w:val="single" w:sz="4" w:space="1" w:color="auto"/>
              </w:pBd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w:t>
            </w:r>
          </w:p>
        </w:tc>
        <w:tc>
          <w:tcPr>
            <w:tcW w:w="1392" w:type="dxa"/>
            <w:tcBorders>
              <w:left w:val="nil"/>
              <w:right w:val="nil"/>
            </w:tcBorders>
            <w:shd w:val="clear" w:color="auto" w:fill="auto"/>
            <w:noWrap/>
            <w:vAlign w:val="bottom"/>
            <w:hideMark/>
          </w:tcPr>
          <w:p w:rsidR="0018789E" w:rsidRPr="00A51314" w:rsidRDefault="0018789E"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(22,162,476.74)</w:t>
            </w:r>
          </w:p>
        </w:tc>
        <w:tc>
          <w:tcPr>
            <w:tcW w:w="1412" w:type="dxa"/>
            <w:tcBorders>
              <w:left w:val="nil"/>
              <w:right w:val="nil"/>
            </w:tcBorders>
            <w:shd w:val="clear" w:color="auto" w:fill="auto"/>
            <w:noWrap/>
            <w:vAlign w:val="bottom"/>
            <w:hideMark/>
          </w:tcPr>
          <w:p w:rsidR="0018789E" w:rsidRPr="00A51314" w:rsidRDefault="0018789E"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(8,091,485.16)</w:t>
            </w:r>
          </w:p>
        </w:tc>
        <w:tc>
          <w:tcPr>
            <w:tcW w:w="1527" w:type="dxa"/>
            <w:gridSpan w:val="2"/>
            <w:tcBorders>
              <w:left w:val="nil"/>
              <w:right w:val="nil"/>
            </w:tcBorders>
            <w:shd w:val="clear" w:color="auto" w:fill="auto"/>
            <w:noWrap/>
            <w:vAlign w:val="bottom"/>
            <w:hideMark/>
          </w:tcPr>
          <w:p w:rsidR="0018789E" w:rsidRPr="00A51314" w:rsidRDefault="0018789E"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(23,209,809.59)</w:t>
            </w:r>
          </w:p>
        </w:tc>
        <w:tc>
          <w:tcPr>
            <w:tcW w:w="1575" w:type="dxa"/>
            <w:tcBorders>
              <w:left w:val="nil"/>
              <w:right w:val="nil"/>
            </w:tcBorders>
            <w:shd w:val="clear" w:color="auto" w:fill="auto"/>
            <w:noWrap/>
            <w:vAlign w:val="bottom"/>
            <w:hideMark/>
          </w:tcPr>
          <w:p w:rsidR="0018789E" w:rsidRPr="00A51314" w:rsidRDefault="0018789E"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(107,393,898.50)</w:t>
            </w:r>
          </w:p>
        </w:tc>
        <w:tc>
          <w:tcPr>
            <w:tcW w:w="1496" w:type="dxa"/>
            <w:gridSpan w:val="2"/>
            <w:tcBorders>
              <w:left w:val="nil"/>
              <w:right w:val="nil"/>
            </w:tcBorders>
            <w:shd w:val="clear" w:color="auto" w:fill="auto"/>
            <w:noWrap/>
            <w:vAlign w:val="bottom"/>
            <w:hideMark/>
          </w:tcPr>
          <w:p w:rsidR="0018789E" w:rsidRPr="00567686" w:rsidRDefault="0018789E" w:rsidP="0018789E">
            <w:pPr>
              <w:pBdr>
                <w:top w:val="single" w:sz="4" w:space="1" w:color="auto"/>
                <w:bottom w:val="single" w:sz="4" w:space="1" w:color="auto"/>
              </w:pBd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(22,081,278.09)</w:t>
            </w:r>
          </w:p>
        </w:tc>
        <w:tc>
          <w:tcPr>
            <w:tcW w:w="1381" w:type="dxa"/>
            <w:tcBorders>
              <w:left w:val="nil"/>
              <w:right w:val="nil"/>
            </w:tcBorders>
            <w:shd w:val="clear" w:color="auto" w:fill="auto"/>
            <w:noWrap/>
            <w:vAlign w:val="bottom"/>
            <w:hideMark/>
          </w:tcPr>
          <w:p w:rsidR="0018789E" w:rsidRPr="00567686" w:rsidRDefault="0018789E" w:rsidP="0018789E">
            <w:pPr>
              <w:pBdr>
                <w:top w:val="single" w:sz="4" w:space="1" w:color="auto"/>
                <w:bottom w:val="single" w:sz="4" w:space="1" w:color="auto"/>
              </w:pBdr>
              <w:ind w:left="-29" w:right="-29"/>
              <w:jc w:val="right"/>
              <w:rPr>
                <w:rFonts w:ascii="Angsana New" w:eastAsia="Times New Roman" w:hAnsi="Angsana New"/>
                <w:sz w:val="28"/>
                <w:szCs w:val="28"/>
                <w:lang w:val="en-US"/>
              </w:rPr>
            </w:pPr>
            <w:r w:rsidRPr="00567686">
              <w:rPr>
                <w:rFonts w:ascii="Angsana New" w:eastAsia="Times New Roman" w:hAnsi="Angsana New"/>
                <w:sz w:val="28"/>
                <w:szCs w:val="28"/>
                <w:lang w:val="en-US"/>
              </w:rPr>
              <w:t>-</w:t>
            </w:r>
          </w:p>
        </w:tc>
        <w:tc>
          <w:tcPr>
            <w:tcW w:w="1476" w:type="dxa"/>
            <w:tcBorders>
              <w:left w:val="nil"/>
              <w:right w:val="nil"/>
            </w:tcBorders>
            <w:shd w:val="clear" w:color="000000" w:fill="FFFFFF"/>
            <w:noWrap/>
            <w:vAlign w:val="bottom"/>
            <w:hideMark/>
          </w:tcPr>
          <w:p w:rsidR="0018789E" w:rsidRPr="00A51314" w:rsidRDefault="0018789E" w:rsidP="0018789E">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567686">
              <w:rPr>
                <w:rFonts w:ascii="Angsana New" w:eastAsia="Times New Roman" w:hAnsi="Angsana New"/>
                <w:sz w:val="28"/>
                <w:szCs w:val="28"/>
                <w:lang w:val="en-US"/>
              </w:rPr>
              <w:t>(182,938,948.08)</w:t>
            </w:r>
          </w:p>
        </w:tc>
      </w:tr>
      <w:tr w:rsidR="00282360" w:rsidTr="007406DB">
        <w:trPr>
          <w:trHeight w:val="418"/>
        </w:trPr>
        <w:tc>
          <w:tcPr>
            <w:tcW w:w="3042" w:type="dxa"/>
            <w:shd w:val="clear" w:color="auto" w:fill="FFFFFF"/>
            <w:noWrap/>
            <w:vAlign w:val="bottom"/>
            <w:hideMark/>
          </w:tcPr>
          <w:p w:rsidR="00282360" w:rsidRDefault="00282360" w:rsidP="00282360">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Book value</w:t>
            </w:r>
          </w:p>
        </w:tc>
        <w:tc>
          <w:tcPr>
            <w:tcW w:w="1385" w:type="dxa"/>
            <w:tcBorders>
              <w:left w:val="nil"/>
              <w:right w:val="nil"/>
            </w:tcBorders>
            <w:shd w:val="clear" w:color="000000" w:fill="FFFFFF"/>
            <w:noWrap/>
            <w:vAlign w:val="bottom"/>
          </w:tcPr>
          <w:p w:rsidR="00282360" w:rsidRPr="00303E8F" w:rsidRDefault="00282360" w:rsidP="00282360">
            <w:pPr>
              <w:ind w:left="-29" w:right="-29"/>
              <w:jc w:val="right"/>
              <w:rPr>
                <w:rFonts w:ascii="Angsana New" w:eastAsia="Times New Roman" w:hAnsi="Angsana New"/>
                <w:sz w:val="28"/>
                <w:szCs w:val="28"/>
                <w:u w:val="single"/>
                <w:lang w:val="en-US"/>
              </w:rPr>
            </w:pPr>
          </w:p>
        </w:tc>
        <w:tc>
          <w:tcPr>
            <w:tcW w:w="1392" w:type="dxa"/>
            <w:tcBorders>
              <w:left w:val="nil"/>
              <w:right w:val="nil"/>
            </w:tcBorders>
            <w:shd w:val="clear" w:color="000000" w:fill="FFFFFF"/>
            <w:noWrap/>
            <w:vAlign w:val="bottom"/>
          </w:tcPr>
          <w:p w:rsidR="00282360" w:rsidRPr="000422C4" w:rsidRDefault="00282360" w:rsidP="00282360">
            <w:pPr>
              <w:ind w:left="-29" w:right="-29"/>
              <w:jc w:val="right"/>
              <w:rPr>
                <w:rFonts w:ascii="Angsana New" w:eastAsia="Times New Roman" w:hAnsi="Angsana New"/>
                <w:sz w:val="28"/>
                <w:szCs w:val="28"/>
                <w:u w:val="single"/>
                <w:lang w:val="en-US"/>
              </w:rPr>
            </w:pPr>
          </w:p>
        </w:tc>
        <w:tc>
          <w:tcPr>
            <w:tcW w:w="1412" w:type="dxa"/>
            <w:tcBorders>
              <w:left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27" w:type="dxa"/>
            <w:gridSpan w:val="2"/>
            <w:tcBorders>
              <w:left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75" w:type="dxa"/>
            <w:tcBorders>
              <w:left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96" w:type="dxa"/>
            <w:gridSpan w:val="2"/>
            <w:tcBorders>
              <w:left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381" w:type="dxa"/>
            <w:tcBorders>
              <w:left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76" w:type="dxa"/>
            <w:tcBorders>
              <w:left w:val="nil"/>
              <w:right w:val="nil"/>
            </w:tcBorders>
            <w:shd w:val="clear" w:color="000000" w:fill="FFFFFF"/>
            <w:noWrap/>
            <w:vAlign w:val="bottom"/>
            <w:hideMark/>
          </w:tcPr>
          <w:p w:rsidR="00282360" w:rsidRPr="000422C4" w:rsidRDefault="00282360" w:rsidP="00282360">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r>
      <w:tr w:rsidR="0082510D" w:rsidTr="007406DB">
        <w:trPr>
          <w:trHeight w:val="418"/>
        </w:trPr>
        <w:tc>
          <w:tcPr>
            <w:tcW w:w="3042" w:type="dxa"/>
            <w:shd w:val="clear" w:color="auto" w:fill="FFFFFF"/>
            <w:noWrap/>
            <w:vAlign w:val="bottom"/>
            <w:hideMark/>
          </w:tcPr>
          <w:p w:rsidR="0082510D" w:rsidRDefault="0082510D" w:rsidP="0082510D">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2019</w:t>
            </w:r>
          </w:p>
        </w:tc>
        <w:tc>
          <w:tcPr>
            <w:tcW w:w="1385" w:type="dxa"/>
            <w:tcBorders>
              <w:top w:val="nil"/>
              <w:left w:val="nil"/>
              <w:right w:val="nil"/>
            </w:tcBorders>
            <w:shd w:val="clear" w:color="000000" w:fill="FFFFFF"/>
            <w:noWrap/>
            <w:vAlign w:val="bottom"/>
            <w:hideMark/>
          </w:tcPr>
          <w:p w:rsidR="0082510D" w:rsidRPr="00303E8F" w:rsidRDefault="0082510D" w:rsidP="0082510D">
            <w:pPr>
              <w:pBdr>
                <w:bottom w:val="double" w:sz="4" w:space="1" w:color="auto"/>
              </w:pBd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62,975,500.00</w:t>
            </w:r>
          </w:p>
        </w:tc>
        <w:tc>
          <w:tcPr>
            <w:tcW w:w="1392" w:type="dxa"/>
            <w:tcBorders>
              <w:top w:val="nil"/>
              <w:left w:val="nil"/>
              <w:right w:val="nil"/>
            </w:tcBorders>
            <w:shd w:val="clear" w:color="000000" w:fill="FFFFFF"/>
            <w:noWrap/>
            <w:vAlign w:val="bottom"/>
            <w:hideMark/>
          </w:tcPr>
          <w:p w:rsidR="0082510D" w:rsidRPr="000422C4" w:rsidRDefault="0082510D" w:rsidP="0082510D">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59</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566</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573.61</w:t>
            </w:r>
          </w:p>
        </w:tc>
        <w:tc>
          <w:tcPr>
            <w:tcW w:w="1412" w:type="dxa"/>
            <w:tcBorders>
              <w:top w:val="nil"/>
              <w:left w:val="nil"/>
              <w:right w:val="nil"/>
            </w:tcBorders>
            <w:shd w:val="clear" w:color="000000" w:fill="FFFFFF"/>
            <w:noWrap/>
            <w:vAlign w:val="bottom"/>
            <w:hideMark/>
          </w:tcPr>
          <w:p w:rsidR="0082510D" w:rsidRPr="000422C4" w:rsidRDefault="0082510D" w:rsidP="0082510D">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18</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789</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163.30</w:t>
            </w:r>
          </w:p>
        </w:tc>
        <w:tc>
          <w:tcPr>
            <w:tcW w:w="1527" w:type="dxa"/>
            <w:gridSpan w:val="2"/>
            <w:tcBorders>
              <w:top w:val="nil"/>
              <w:left w:val="nil"/>
              <w:right w:val="nil"/>
            </w:tcBorders>
            <w:shd w:val="clear" w:color="000000" w:fill="FFFFFF"/>
            <w:noWrap/>
            <w:vAlign w:val="bottom"/>
            <w:hideMark/>
          </w:tcPr>
          <w:p w:rsidR="0082510D" w:rsidRPr="000422C4" w:rsidRDefault="0082510D" w:rsidP="0082510D">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6</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490</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311.00</w:t>
            </w:r>
          </w:p>
        </w:tc>
        <w:tc>
          <w:tcPr>
            <w:tcW w:w="1575" w:type="dxa"/>
            <w:tcBorders>
              <w:top w:val="nil"/>
              <w:left w:val="nil"/>
              <w:right w:val="nil"/>
            </w:tcBorders>
            <w:shd w:val="clear" w:color="000000" w:fill="FFFFFF"/>
            <w:noWrap/>
            <w:vAlign w:val="bottom"/>
            <w:hideMark/>
          </w:tcPr>
          <w:p w:rsidR="0082510D" w:rsidRPr="000422C4" w:rsidRDefault="0082510D" w:rsidP="0082510D">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63</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762</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131.01</w:t>
            </w:r>
          </w:p>
        </w:tc>
        <w:tc>
          <w:tcPr>
            <w:tcW w:w="1496" w:type="dxa"/>
            <w:gridSpan w:val="2"/>
            <w:tcBorders>
              <w:top w:val="nil"/>
              <w:left w:val="nil"/>
              <w:right w:val="nil"/>
            </w:tcBorders>
            <w:shd w:val="clear" w:color="000000" w:fill="FFFFFF"/>
            <w:noWrap/>
            <w:vAlign w:val="bottom"/>
            <w:hideMark/>
          </w:tcPr>
          <w:p w:rsidR="0082510D" w:rsidRPr="000422C4" w:rsidRDefault="0082510D" w:rsidP="0082510D">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4</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651</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631.77</w:t>
            </w:r>
          </w:p>
        </w:tc>
        <w:tc>
          <w:tcPr>
            <w:tcW w:w="1381" w:type="dxa"/>
            <w:tcBorders>
              <w:top w:val="nil"/>
              <w:left w:val="nil"/>
              <w:right w:val="nil"/>
            </w:tcBorders>
            <w:shd w:val="clear" w:color="000000" w:fill="FFFFFF"/>
            <w:noWrap/>
            <w:vAlign w:val="bottom"/>
            <w:hideMark/>
          </w:tcPr>
          <w:p w:rsidR="0082510D" w:rsidRPr="000422C4" w:rsidRDefault="0082510D" w:rsidP="0082510D">
            <w:pPr>
              <w:pBdr>
                <w:bottom w:val="double" w:sz="4" w:space="1" w:color="auto"/>
              </w:pBdr>
              <w:ind w:left="-29" w:right="-29"/>
              <w:jc w:val="right"/>
              <w:rPr>
                <w:rFonts w:ascii="Angsana New" w:eastAsia="Times New Roman" w:hAnsi="Angsana New"/>
                <w:sz w:val="28"/>
                <w:szCs w:val="28"/>
                <w:lang w:val="en-US"/>
              </w:rPr>
            </w:pPr>
            <w:r w:rsidRPr="00060F0A">
              <w:rPr>
                <w:rFonts w:ascii="Angsana New" w:eastAsia="Times New Roman" w:hAnsi="Angsana New"/>
                <w:sz w:val="28"/>
                <w:szCs w:val="28"/>
                <w:lang w:val="en-US"/>
              </w:rPr>
              <w:t>1,443,496.00</w:t>
            </w:r>
          </w:p>
        </w:tc>
        <w:tc>
          <w:tcPr>
            <w:tcW w:w="1476" w:type="dxa"/>
            <w:tcBorders>
              <w:top w:val="nil"/>
              <w:left w:val="nil"/>
              <w:right w:val="nil"/>
            </w:tcBorders>
            <w:shd w:val="clear" w:color="000000" w:fill="FFFFFF"/>
            <w:noWrap/>
            <w:vAlign w:val="bottom"/>
            <w:hideMark/>
          </w:tcPr>
          <w:p w:rsidR="0082510D" w:rsidRPr="000422C4" w:rsidRDefault="0082510D" w:rsidP="0082510D">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217</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678</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806.69</w:t>
            </w:r>
          </w:p>
        </w:tc>
      </w:tr>
      <w:tr w:rsidR="0082510D" w:rsidTr="007406DB">
        <w:trPr>
          <w:trHeight w:val="418"/>
        </w:trPr>
        <w:tc>
          <w:tcPr>
            <w:tcW w:w="3042" w:type="dxa"/>
            <w:shd w:val="clear" w:color="auto" w:fill="FFFFFF"/>
            <w:noWrap/>
            <w:vAlign w:val="bottom"/>
            <w:hideMark/>
          </w:tcPr>
          <w:p w:rsidR="0082510D" w:rsidRDefault="0082510D" w:rsidP="0082510D">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w:t>
            </w:r>
            <w:r>
              <w:rPr>
                <w:rFonts w:ascii="Angsana New" w:eastAsia="Times New Roman" w:hAnsi="Angsana New"/>
                <w:sz w:val="28"/>
                <w:szCs w:val="28"/>
                <w:lang w:val="en-US"/>
              </w:rPr>
              <w:t>20</w:t>
            </w:r>
          </w:p>
        </w:tc>
        <w:tc>
          <w:tcPr>
            <w:tcW w:w="1385" w:type="dxa"/>
            <w:tcBorders>
              <w:top w:val="nil"/>
              <w:left w:val="nil"/>
              <w:right w:val="nil"/>
            </w:tcBorders>
            <w:shd w:val="clear" w:color="000000" w:fill="FFFFFF"/>
            <w:noWrap/>
            <w:vAlign w:val="bottom"/>
            <w:hideMark/>
          </w:tcPr>
          <w:p w:rsidR="0082510D" w:rsidRPr="00303E8F" w:rsidRDefault="0082510D" w:rsidP="0082510D">
            <w:pPr>
              <w:pBdr>
                <w:bottom w:val="double" w:sz="4" w:space="1" w:color="auto"/>
              </w:pBdr>
              <w:ind w:left="-29" w:right="-29"/>
              <w:jc w:val="right"/>
              <w:rPr>
                <w:rFonts w:ascii="Angsana New" w:eastAsia="Times New Roman" w:hAnsi="Angsana New"/>
                <w:sz w:val="28"/>
                <w:szCs w:val="28"/>
                <w:lang w:val="en-US"/>
              </w:rPr>
            </w:pPr>
            <w:r w:rsidRPr="00303E8F">
              <w:rPr>
                <w:rFonts w:ascii="Angsana New" w:eastAsia="Times New Roman" w:hAnsi="Angsana New"/>
                <w:sz w:val="28"/>
                <w:szCs w:val="28"/>
                <w:lang w:val="en-US"/>
              </w:rPr>
              <w:t>62,975,500.00</w:t>
            </w:r>
          </w:p>
        </w:tc>
        <w:tc>
          <w:tcPr>
            <w:tcW w:w="1392" w:type="dxa"/>
            <w:tcBorders>
              <w:top w:val="nil"/>
              <w:left w:val="nil"/>
              <w:right w:val="nil"/>
            </w:tcBorders>
            <w:shd w:val="clear" w:color="000000" w:fill="FFFFFF"/>
            <w:noWrap/>
            <w:vAlign w:val="bottom"/>
            <w:hideMark/>
          </w:tcPr>
          <w:p w:rsidR="0082510D" w:rsidRPr="00A51314" w:rsidRDefault="0082510D" w:rsidP="0082510D">
            <w:pPr>
              <w:pBdr>
                <w:bottom w:val="double" w:sz="4" w:space="1" w:color="auto"/>
              </w:pBd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60,792,765.13</w:t>
            </w:r>
          </w:p>
        </w:tc>
        <w:tc>
          <w:tcPr>
            <w:tcW w:w="1412" w:type="dxa"/>
            <w:tcBorders>
              <w:top w:val="nil"/>
              <w:left w:val="nil"/>
              <w:right w:val="nil"/>
            </w:tcBorders>
            <w:shd w:val="clear" w:color="000000" w:fill="FFFFFF"/>
            <w:noWrap/>
            <w:vAlign w:val="bottom"/>
            <w:hideMark/>
          </w:tcPr>
          <w:p w:rsidR="0082510D" w:rsidRPr="00A51314" w:rsidRDefault="0082510D" w:rsidP="0082510D">
            <w:pPr>
              <w:pBdr>
                <w:bottom w:val="double" w:sz="4" w:space="1" w:color="auto"/>
              </w:pBdr>
              <w:ind w:left="-29" w:right="-29"/>
              <w:jc w:val="right"/>
              <w:rPr>
                <w:rFonts w:ascii="Angsana New" w:eastAsia="Times New Roman" w:hAnsi="Angsana New"/>
                <w:sz w:val="28"/>
                <w:szCs w:val="28"/>
                <w:highlight w:val="yellow"/>
                <w:lang w:val="en-US"/>
              </w:rPr>
            </w:pPr>
            <w:r w:rsidRPr="00976D6E">
              <w:rPr>
                <w:rFonts w:ascii="Angsana New" w:eastAsia="Times New Roman" w:hAnsi="Angsana New"/>
                <w:sz w:val="28"/>
                <w:szCs w:val="28"/>
                <w:lang w:val="en-US"/>
              </w:rPr>
              <w:t>19,537,825.41</w:t>
            </w:r>
          </w:p>
        </w:tc>
        <w:tc>
          <w:tcPr>
            <w:tcW w:w="1527" w:type="dxa"/>
            <w:gridSpan w:val="2"/>
            <w:tcBorders>
              <w:top w:val="nil"/>
              <w:left w:val="nil"/>
              <w:right w:val="nil"/>
            </w:tcBorders>
            <w:shd w:val="clear" w:color="000000" w:fill="FFFFFF"/>
            <w:noWrap/>
            <w:vAlign w:val="bottom"/>
            <w:hideMark/>
          </w:tcPr>
          <w:p w:rsidR="0082510D" w:rsidRPr="00A51314" w:rsidRDefault="0082510D" w:rsidP="0082510D">
            <w:pPr>
              <w:pBdr>
                <w:bottom w:val="double" w:sz="4" w:space="1" w:color="auto"/>
              </w:pBdr>
              <w:ind w:left="-29" w:right="-29"/>
              <w:jc w:val="right"/>
              <w:rPr>
                <w:rFonts w:ascii="Angsana New" w:eastAsia="Times New Roman" w:hAnsi="Angsana New"/>
                <w:sz w:val="28"/>
                <w:szCs w:val="28"/>
                <w:highlight w:val="yellow"/>
                <w:lang w:val="en-US"/>
              </w:rPr>
            </w:pPr>
            <w:r w:rsidRPr="00830448">
              <w:rPr>
                <w:rFonts w:ascii="Angsana New" w:eastAsia="Times New Roman" w:hAnsi="Angsana New"/>
                <w:sz w:val="28"/>
                <w:szCs w:val="28"/>
                <w:lang w:val="en-US"/>
              </w:rPr>
              <w:t>5,757,650.06</w:t>
            </w:r>
          </w:p>
        </w:tc>
        <w:tc>
          <w:tcPr>
            <w:tcW w:w="1575" w:type="dxa"/>
            <w:tcBorders>
              <w:top w:val="nil"/>
              <w:left w:val="nil"/>
              <w:right w:val="nil"/>
            </w:tcBorders>
            <w:shd w:val="clear" w:color="000000" w:fill="FFFFFF"/>
            <w:noWrap/>
            <w:vAlign w:val="bottom"/>
            <w:hideMark/>
          </w:tcPr>
          <w:p w:rsidR="0082510D" w:rsidRPr="00A51314" w:rsidRDefault="0082510D" w:rsidP="0082510D">
            <w:pPr>
              <w:pBdr>
                <w:bottom w:val="doub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55,703,410.34</w:t>
            </w:r>
          </w:p>
        </w:tc>
        <w:tc>
          <w:tcPr>
            <w:tcW w:w="1496" w:type="dxa"/>
            <w:gridSpan w:val="2"/>
            <w:tcBorders>
              <w:top w:val="nil"/>
              <w:left w:val="nil"/>
              <w:right w:val="nil"/>
            </w:tcBorders>
            <w:shd w:val="clear" w:color="000000" w:fill="FFFFFF"/>
            <w:noWrap/>
            <w:vAlign w:val="bottom"/>
            <w:hideMark/>
          </w:tcPr>
          <w:p w:rsidR="0082510D" w:rsidRPr="00A51314" w:rsidRDefault="0082510D" w:rsidP="0082510D">
            <w:pPr>
              <w:pBdr>
                <w:bottom w:val="double" w:sz="4" w:space="1" w:color="auto"/>
              </w:pBdr>
              <w:ind w:left="-29" w:right="-29"/>
              <w:jc w:val="right"/>
              <w:rPr>
                <w:rFonts w:ascii="Angsana New" w:eastAsia="Times New Roman" w:hAnsi="Angsana New"/>
                <w:sz w:val="28"/>
                <w:szCs w:val="28"/>
                <w:highlight w:val="yellow"/>
                <w:lang w:val="en-US"/>
              </w:rPr>
            </w:pPr>
            <w:r w:rsidRPr="009E5286">
              <w:rPr>
                <w:rFonts w:ascii="Angsana New" w:eastAsia="Times New Roman" w:hAnsi="Angsana New"/>
                <w:sz w:val="28"/>
                <w:szCs w:val="28"/>
                <w:lang w:val="en-US"/>
              </w:rPr>
              <w:t>2,982,449.14</w:t>
            </w:r>
          </w:p>
        </w:tc>
        <w:tc>
          <w:tcPr>
            <w:tcW w:w="1381" w:type="dxa"/>
            <w:tcBorders>
              <w:top w:val="nil"/>
              <w:left w:val="nil"/>
              <w:right w:val="nil"/>
            </w:tcBorders>
            <w:shd w:val="clear" w:color="000000" w:fill="FFFFFF"/>
            <w:noWrap/>
            <w:vAlign w:val="bottom"/>
            <w:hideMark/>
          </w:tcPr>
          <w:p w:rsidR="0082510D" w:rsidRPr="00A51314" w:rsidRDefault="0082510D" w:rsidP="0082510D">
            <w:pPr>
              <w:pBdr>
                <w:bottom w:val="double" w:sz="4" w:space="1" w:color="auto"/>
              </w:pBdr>
              <w:ind w:left="-29" w:right="-29"/>
              <w:jc w:val="right"/>
              <w:rPr>
                <w:rFonts w:ascii="Angsana New" w:eastAsia="Times New Roman" w:hAnsi="Angsana New"/>
                <w:sz w:val="28"/>
                <w:szCs w:val="28"/>
                <w:highlight w:val="yellow"/>
                <w:lang w:val="en-US"/>
              </w:rPr>
            </w:pPr>
            <w:r w:rsidRPr="009E5286">
              <w:rPr>
                <w:rFonts w:ascii="Angsana New" w:eastAsia="Times New Roman" w:hAnsi="Angsana New"/>
                <w:sz w:val="28"/>
                <w:szCs w:val="28"/>
                <w:lang w:val="en-US"/>
              </w:rPr>
              <w:t>1,361,258.13</w:t>
            </w:r>
          </w:p>
        </w:tc>
        <w:tc>
          <w:tcPr>
            <w:tcW w:w="1476" w:type="dxa"/>
            <w:tcBorders>
              <w:top w:val="nil"/>
              <w:left w:val="nil"/>
              <w:right w:val="nil"/>
            </w:tcBorders>
            <w:shd w:val="clear" w:color="000000" w:fill="FFFFFF"/>
            <w:noWrap/>
            <w:vAlign w:val="bottom"/>
            <w:hideMark/>
          </w:tcPr>
          <w:p w:rsidR="0082510D" w:rsidRPr="00A51314" w:rsidRDefault="0082510D" w:rsidP="0082510D">
            <w:pPr>
              <w:pBdr>
                <w:bottom w:val="double" w:sz="4" w:space="1" w:color="auto"/>
              </w:pBdr>
              <w:ind w:left="-29" w:right="-29"/>
              <w:jc w:val="right"/>
              <w:rPr>
                <w:rFonts w:ascii="Angsana New" w:eastAsia="Times New Roman" w:hAnsi="Angsana New"/>
                <w:sz w:val="28"/>
                <w:szCs w:val="28"/>
                <w:highlight w:val="yellow"/>
                <w:lang w:val="en-US"/>
              </w:rPr>
            </w:pPr>
            <w:r w:rsidRPr="00567686">
              <w:rPr>
                <w:rFonts w:ascii="Angsana New" w:eastAsia="Times New Roman" w:hAnsi="Angsana New"/>
                <w:sz w:val="28"/>
                <w:szCs w:val="28"/>
                <w:lang w:val="en-US"/>
              </w:rPr>
              <w:t>209,110,858.21</w:t>
            </w:r>
          </w:p>
        </w:tc>
      </w:tr>
      <w:tr w:rsidR="00817107" w:rsidTr="002D040A">
        <w:trPr>
          <w:trHeight w:val="418"/>
        </w:trPr>
        <w:tc>
          <w:tcPr>
            <w:tcW w:w="3042" w:type="dxa"/>
            <w:shd w:val="clear" w:color="auto" w:fill="FFFFFF"/>
            <w:noWrap/>
            <w:vAlign w:val="bottom"/>
          </w:tcPr>
          <w:p w:rsidR="00817107" w:rsidRDefault="00817107" w:rsidP="00817107">
            <w:pPr>
              <w:rPr>
                <w:rFonts w:ascii="Angsana New" w:eastAsia="Times New Roman" w:hAnsi="Angsana New"/>
                <w:sz w:val="28"/>
                <w:szCs w:val="28"/>
                <w:lang w:val="en-US"/>
              </w:rPr>
            </w:pPr>
          </w:p>
          <w:p w:rsidR="00817107" w:rsidRDefault="00817107" w:rsidP="00817107">
            <w:pPr>
              <w:rPr>
                <w:rFonts w:ascii="Angsana New" w:eastAsia="Times New Roman" w:hAnsi="Angsana New"/>
                <w:sz w:val="28"/>
                <w:szCs w:val="28"/>
                <w:lang w:val="en-US"/>
              </w:rPr>
            </w:pPr>
          </w:p>
          <w:p w:rsidR="00817107" w:rsidRDefault="00817107" w:rsidP="00817107">
            <w:pPr>
              <w:rPr>
                <w:rFonts w:ascii="Angsana New" w:eastAsia="Times New Roman" w:hAnsi="Angsana New"/>
                <w:sz w:val="28"/>
                <w:szCs w:val="28"/>
                <w:lang w:val="en-US"/>
              </w:rPr>
            </w:pPr>
          </w:p>
        </w:tc>
        <w:tc>
          <w:tcPr>
            <w:tcW w:w="11644" w:type="dxa"/>
            <w:gridSpan w:val="10"/>
            <w:shd w:val="clear" w:color="auto" w:fill="FFFFFF"/>
            <w:noWrap/>
            <w:vAlign w:val="bottom"/>
          </w:tcPr>
          <w:p w:rsidR="00817107" w:rsidRPr="00B17F56" w:rsidRDefault="00817107" w:rsidP="008B6EC6">
            <w:pPr>
              <w:ind w:left="-29" w:right="-29"/>
              <w:jc w:val="center"/>
              <w:rPr>
                <w:rFonts w:ascii="Angsana New" w:eastAsia="Times New Roman" w:hAnsi="Angsana New"/>
                <w:sz w:val="28"/>
                <w:szCs w:val="28"/>
                <w:lang w:val="en-US"/>
              </w:rPr>
            </w:pPr>
          </w:p>
        </w:tc>
      </w:tr>
      <w:tr w:rsidR="00817107" w:rsidTr="002D040A">
        <w:trPr>
          <w:trHeight w:val="418"/>
        </w:trPr>
        <w:tc>
          <w:tcPr>
            <w:tcW w:w="3042" w:type="dxa"/>
            <w:shd w:val="clear" w:color="auto" w:fill="FFFFFF"/>
            <w:noWrap/>
            <w:vAlign w:val="bottom"/>
          </w:tcPr>
          <w:p w:rsidR="00817107" w:rsidRDefault="00817107" w:rsidP="00817107">
            <w:pPr>
              <w:rPr>
                <w:rFonts w:ascii="Angsana New" w:eastAsia="Times New Roman" w:hAnsi="Angsana New"/>
                <w:sz w:val="28"/>
                <w:szCs w:val="28"/>
                <w:lang w:val="en-US"/>
              </w:rPr>
            </w:pPr>
          </w:p>
        </w:tc>
        <w:tc>
          <w:tcPr>
            <w:tcW w:w="11644" w:type="dxa"/>
            <w:gridSpan w:val="10"/>
            <w:shd w:val="clear" w:color="auto" w:fill="FFFFFF"/>
            <w:noWrap/>
            <w:vAlign w:val="bottom"/>
          </w:tcPr>
          <w:p w:rsidR="00817107" w:rsidRPr="00652741" w:rsidRDefault="00817107" w:rsidP="00817107">
            <w:pPr>
              <w:pBdr>
                <w:bottom w:val="single" w:sz="4" w:space="1" w:color="auto"/>
              </w:pBdr>
              <w:ind w:left="-29" w:right="-29"/>
              <w:jc w:val="center"/>
              <w:rPr>
                <w:rFonts w:ascii="Angsana New" w:eastAsia="Times New Roman" w:hAnsi="Angsana New"/>
                <w:sz w:val="28"/>
                <w:szCs w:val="28"/>
                <w:lang w:val="en-US"/>
              </w:rPr>
            </w:pPr>
            <w:r w:rsidRPr="00B17F56">
              <w:rPr>
                <w:rFonts w:ascii="Angsana New" w:eastAsia="Times New Roman" w:hAnsi="Angsana New"/>
                <w:sz w:val="28"/>
                <w:szCs w:val="28"/>
                <w:lang w:val="en-US"/>
              </w:rPr>
              <w:t>Unit : Baht</w:t>
            </w:r>
          </w:p>
        </w:tc>
      </w:tr>
      <w:tr w:rsidR="00817107" w:rsidTr="002D040A">
        <w:trPr>
          <w:trHeight w:val="418"/>
        </w:trPr>
        <w:tc>
          <w:tcPr>
            <w:tcW w:w="3042" w:type="dxa"/>
            <w:shd w:val="clear" w:color="auto" w:fill="FFFFFF"/>
            <w:noWrap/>
            <w:vAlign w:val="bottom"/>
          </w:tcPr>
          <w:p w:rsidR="00817107" w:rsidRDefault="00817107" w:rsidP="00817107">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1644" w:type="dxa"/>
            <w:gridSpan w:val="10"/>
            <w:shd w:val="clear" w:color="auto" w:fill="FFFFFF"/>
            <w:noWrap/>
            <w:vAlign w:val="bottom"/>
          </w:tcPr>
          <w:p w:rsidR="00817107" w:rsidRDefault="00817107" w:rsidP="00817107">
            <w:pPr>
              <w:pBdr>
                <w:bottom w:val="single" w:sz="4" w:space="1" w:color="auto"/>
              </w:pBdr>
              <w:ind w:left="-29" w:right="-29"/>
              <w:jc w:val="center"/>
              <w:rPr>
                <w:rFonts w:ascii="Angsana New" w:eastAsia="Times New Roman" w:hAnsi="Angsana New"/>
                <w:sz w:val="28"/>
                <w:szCs w:val="28"/>
                <w:lang w:val="en-US"/>
              </w:rPr>
            </w:pPr>
            <w:r w:rsidRPr="00652741">
              <w:rPr>
                <w:rFonts w:ascii="Angsana New" w:eastAsia="Times New Roman" w:hAnsi="Angsana New"/>
                <w:sz w:val="28"/>
                <w:szCs w:val="28"/>
                <w:lang w:val="en-US"/>
              </w:rPr>
              <w:t>Separate financial statements</w:t>
            </w:r>
          </w:p>
        </w:tc>
      </w:tr>
      <w:tr w:rsidR="00817107" w:rsidTr="002D040A">
        <w:trPr>
          <w:trHeight w:val="418"/>
        </w:trPr>
        <w:tc>
          <w:tcPr>
            <w:tcW w:w="3042" w:type="dxa"/>
            <w:shd w:val="clear" w:color="auto" w:fill="FFFFFF"/>
            <w:noWrap/>
            <w:vAlign w:val="bottom"/>
          </w:tcPr>
          <w:p w:rsidR="00817107" w:rsidRDefault="00817107" w:rsidP="00817107">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5" w:type="dxa"/>
            <w:shd w:val="clear" w:color="auto" w:fill="FFFFFF"/>
            <w:noWrap/>
            <w:vAlign w:val="bottom"/>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Land</w:t>
            </w:r>
          </w:p>
        </w:tc>
        <w:tc>
          <w:tcPr>
            <w:tcW w:w="1392" w:type="dxa"/>
            <w:shd w:val="clear" w:color="auto" w:fill="FFFFFF"/>
            <w:noWrap/>
            <w:vAlign w:val="bottom"/>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Building</w:t>
            </w:r>
          </w:p>
        </w:tc>
        <w:tc>
          <w:tcPr>
            <w:tcW w:w="1412" w:type="dxa"/>
            <w:tcBorders>
              <w:top w:val="nil"/>
              <w:left w:val="nil"/>
              <w:bottom w:val="nil"/>
              <w:right w:val="nil"/>
            </w:tcBorders>
            <w:shd w:val="clear" w:color="000000" w:fill="FFFFFF"/>
            <w:noWrap/>
            <w:vAlign w:val="bottom"/>
          </w:tcPr>
          <w:p w:rsidR="00817107" w:rsidRPr="00CB2F3C" w:rsidRDefault="00817107" w:rsidP="00817107">
            <w:pPr>
              <w:pBdr>
                <w:bottom w:val="single" w:sz="4" w:space="1" w:color="auto"/>
              </w:pBdr>
              <w:ind w:left="-58" w:right="-58"/>
              <w:jc w:val="center"/>
              <w:rPr>
                <w:rFonts w:ascii="Angsana New" w:eastAsia="Times New Roman" w:hAnsi="Angsana New"/>
                <w:sz w:val="28"/>
                <w:szCs w:val="28"/>
                <w:lang w:val="en-US"/>
              </w:rPr>
            </w:pPr>
            <w:r w:rsidRPr="00CB2F3C">
              <w:rPr>
                <w:rFonts w:ascii="Angsana New" w:eastAsia="Times New Roman" w:hAnsi="Angsana New" w:hint="cs"/>
                <w:sz w:val="28"/>
                <w:szCs w:val="28"/>
                <w:cs/>
                <w:lang w:val="en-US"/>
              </w:rPr>
              <w:t xml:space="preserve">Leasehold </w:t>
            </w:r>
            <w:r w:rsidRPr="00B46E8E">
              <w:rPr>
                <w:rFonts w:ascii="Angsana New" w:eastAsia="Times New Roman" w:hAnsi="Angsana New" w:hint="cs"/>
                <w:sz w:val="28"/>
                <w:szCs w:val="28"/>
                <w:cs/>
                <w:lang w:val="en-US"/>
              </w:rPr>
              <w:t>improvement</w:t>
            </w:r>
          </w:p>
        </w:tc>
        <w:tc>
          <w:tcPr>
            <w:tcW w:w="1527" w:type="dxa"/>
            <w:gridSpan w:val="2"/>
            <w:shd w:val="clear" w:color="auto" w:fill="FFFFFF"/>
            <w:noWrap/>
            <w:vAlign w:val="bottom"/>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B46E8E">
              <w:rPr>
                <w:rFonts w:ascii="Angsana New" w:eastAsia="Times New Roman" w:hAnsi="Angsana New"/>
                <w:sz w:val="28"/>
                <w:szCs w:val="28"/>
                <w:cs/>
                <w:lang w:val="en-US"/>
              </w:rPr>
              <w:t>Office furniture and fixtures</w:t>
            </w:r>
          </w:p>
        </w:tc>
        <w:tc>
          <w:tcPr>
            <w:tcW w:w="1575" w:type="dxa"/>
            <w:shd w:val="clear" w:color="auto" w:fill="FFFFFF"/>
            <w:noWrap/>
            <w:vAlign w:val="bottom"/>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Machine and factory equipment</w:t>
            </w:r>
          </w:p>
        </w:tc>
        <w:tc>
          <w:tcPr>
            <w:tcW w:w="1496" w:type="dxa"/>
            <w:gridSpan w:val="2"/>
            <w:shd w:val="clear" w:color="auto" w:fill="FFFFFF"/>
            <w:noWrap/>
            <w:vAlign w:val="bottom"/>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Vehicles</w:t>
            </w:r>
          </w:p>
        </w:tc>
        <w:tc>
          <w:tcPr>
            <w:tcW w:w="1381" w:type="dxa"/>
            <w:shd w:val="clear" w:color="auto" w:fill="FFFFFF"/>
            <w:noWrap/>
            <w:vAlign w:val="bottom"/>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Construction</w:t>
            </w:r>
            <w:r>
              <w:rPr>
                <w:rFonts w:ascii="Angsana New" w:eastAsia="Times New Roman" w:hAnsi="Angsana New"/>
                <w:sz w:val="28"/>
                <w:szCs w:val="28"/>
                <w:lang w:val="en-US"/>
              </w:rPr>
              <w:t xml:space="preserve"> </w:t>
            </w:r>
            <w:r w:rsidRPr="006D13E8">
              <w:rPr>
                <w:rFonts w:ascii="Angsana New" w:eastAsia="Times New Roman" w:hAnsi="Angsana New"/>
                <w:sz w:val="28"/>
                <w:szCs w:val="28"/>
                <w:lang w:val="en-US"/>
              </w:rPr>
              <w:t>in progress</w:t>
            </w:r>
          </w:p>
        </w:tc>
        <w:tc>
          <w:tcPr>
            <w:tcW w:w="1476" w:type="dxa"/>
            <w:shd w:val="clear" w:color="auto" w:fill="FFFFFF"/>
            <w:noWrap/>
            <w:vAlign w:val="bottom"/>
          </w:tcPr>
          <w:p w:rsidR="00817107" w:rsidRDefault="00817107" w:rsidP="00817107">
            <w:pPr>
              <w:pBdr>
                <w:bottom w:val="single" w:sz="4" w:space="1" w:color="auto"/>
              </w:pBdr>
              <w:ind w:left="-58" w:right="-58"/>
              <w:jc w:val="center"/>
              <w:rPr>
                <w:rFonts w:ascii="Angsana New" w:eastAsia="Times New Roman" w:hAnsi="Angsana New"/>
                <w:sz w:val="28"/>
                <w:szCs w:val="28"/>
                <w:lang w:val="en-US"/>
              </w:rPr>
            </w:pPr>
            <w:r w:rsidRPr="006D13E8">
              <w:rPr>
                <w:rFonts w:ascii="Angsana New" w:eastAsia="Times New Roman" w:hAnsi="Angsana New"/>
                <w:sz w:val="28"/>
                <w:szCs w:val="28"/>
                <w:lang w:val="en-US"/>
              </w:rPr>
              <w:t>Total</w:t>
            </w:r>
          </w:p>
        </w:tc>
      </w:tr>
      <w:tr w:rsidR="00817107" w:rsidTr="0070360B">
        <w:trPr>
          <w:trHeight w:val="418"/>
        </w:trPr>
        <w:tc>
          <w:tcPr>
            <w:tcW w:w="3042" w:type="dxa"/>
            <w:shd w:val="clear" w:color="auto" w:fill="FFFFFF"/>
            <w:noWrap/>
            <w:vAlign w:val="bottom"/>
          </w:tcPr>
          <w:p w:rsidR="00817107" w:rsidRDefault="00817107" w:rsidP="00817107">
            <w:pPr>
              <w:ind w:left="-108"/>
              <w:rPr>
                <w:rFonts w:ascii="Angsana New" w:eastAsia="Times New Roman" w:hAnsi="Angsana New"/>
                <w:sz w:val="28"/>
                <w:szCs w:val="28"/>
                <w:u w:val="single"/>
                <w:lang w:val="en-US"/>
              </w:rPr>
            </w:pPr>
            <w:r w:rsidRPr="00DC1EC6">
              <w:rPr>
                <w:rFonts w:ascii="Angsana New" w:eastAsia="Times New Roman" w:hAnsi="Angsana New"/>
                <w:sz w:val="28"/>
                <w:szCs w:val="28"/>
                <w:u w:val="single"/>
                <w:lang w:val="en-US"/>
              </w:rPr>
              <w:t>At cost</w:t>
            </w:r>
          </w:p>
        </w:tc>
        <w:tc>
          <w:tcPr>
            <w:tcW w:w="1385" w:type="dxa"/>
            <w:shd w:val="clear" w:color="auto" w:fill="FFFFFF"/>
            <w:noWrap/>
            <w:vAlign w:val="bottom"/>
          </w:tcPr>
          <w:p w:rsidR="00817107" w:rsidRDefault="00817107" w:rsidP="00817107">
            <w:pPr>
              <w:ind w:left="-29" w:right="-29"/>
              <w:rPr>
                <w:rFonts w:ascii="Angsana New" w:eastAsia="Times New Roman" w:hAnsi="Angsana New"/>
                <w:sz w:val="28"/>
                <w:szCs w:val="28"/>
                <w:u w:val="single"/>
                <w:lang w:val="en-US"/>
              </w:rPr>
            </w:pPr>
          </w:p>
        </w:tc>
        <w:tc>
          <w:tcPr>
            <w:tcW w:w="1392" w:type="dxa"/>
            <w:shd w:val="clear" w:color="auto" w:fill="FFFFFF"/>
            <w:noWrap/>
            <w:vAlign w:val="bottom"/>
          </w:tcPr>
          <w:p w:rsidR="00817107" w:rsidRDefault="00817107" w:rsidP="00817107">
            <w:pPr>
              <w:ind w:left="-29" w:right="-29"/>
              <w:rPr>
                <w:rFonts w:ascii="Angsana New" w:eastAsia="Times New Roman" w:hAnsi="Angsana New"/>
                <w:sz w:val="28"/>
                <w:szCs w:val="28"/>
                <w:u w:val="single"/>
                <w:lang w:val="en-US"/>
              </w:rPr>
            </w:pPr>
          </w:p>
        </w:tc>
        <w:tc>
          <w:tcPr>
            <w:tcW w:w="1412" w:type="dxa"/>
            <w:shd w:val="clear" w:color="auto" w:fill="FFFFFF"/>
            <w:noWrap/>
            <w:vAlign w:val="bottom"/>
          </w:tcPr>
          <w:p w:rsidR="00817107" w:rsidRDefault="00817107" w:rsidP="00817107">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27" w:type="dxa"/>
            <w:gridSpan w:val="2"/>
            <w:shd w:val="clear" w:color="auto" w:fill="FFFFFF"/>
            <w:noWrap/>
            <w:vAlign w:val="bottom"/>
          </w:tcPr>
          <w:p w:rsidR="00817107" w:rsidRDefault="00817107" w:rsidP="00817107">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75" w:type="dxa"/>
            <w:shd w:val="clear" w:color="auto" w:fill="FFFFFF"/>
            <w:noWrap/>
            <w:vAlign w:val="bottom"/>
          </w:tcPr>
          <w:p w:rsidR="00817107" w:rsidRDefault="00817107" w:rsidP="00817107">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96" w:type="dxa"/>
            <w:gridSpan w:val="2"/>
            <w:shd w:val="clear" w:color="auto" w:fill="FFFFFF"/>
            <w:noWrap/>
            <w:vAlign w:val="bottom"/>
          </w:tcPr>
          <w:p w:rsidR="00817107" w:rsidRDefault="00817107" w:rsidP="00817107">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81" w:type="dxa"/>
            <w:shd w:val="clear" w:color="auto" w:fill="FFFFFF"/>
            <w:noWrap/>
            <w:vAlign w:val="bottom"/>
          </w:tcPr>
          <w:p w:rsidR="00817107" w:rsidRDefault="00817107" w:rsidP="00817107">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76" w:type="dxa"/>
            <w:shd w:val="clear" w:color="auto" w:fill="FFFFFF"/>
            <w:noWrap/>
            <w:vAlign w:val="bottom"/>
          </w:tcPr>
          <w:p w:rsidR="00817107" w:rsidRDefault="00817107" w:rsidP="00817107">
            <w:pPr>
              <w:ind w:left="-29" w:right="-29"/>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5C3E36" w:rsidTr="00876D2A">
        <w:trPr>
          <w:trHeight w:val="418"/>
        </w:trPr>
        <w:tc>
          <w:tcPr>
            <w:tcW w:w="3042" w:type="dxa"/>
            <w:shd w:val="clear" w:color="auto" w:fill="FFFFFF"/>
            <w:noWrap/>
            <w:vAlign w:val="bottom"/>
          </w:tcPr>
          <w:p w:rsidR="005C3E36" w:rsidRDefault="005C3E36" w:rsidP="005C3E36">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DC1EC6">
              <w:rPr>
                <w:rFonts w:ascii="Angsana New" w:eastAsia="Times New Roman" w:hAnsi="Angsana New"/>
                <w:sz w:val="28"/>
                <w:szCs w:val="28"/>
                <w:cs/>
                <w:lang w:val="en-US"/>
              </w:rPr>
              <w:t>31</w:t>
            </w:r>
            <w:r w:rsidRPr="00DC1EC6">
              <w:rPr>
                <w:rFonts w:ascii="Angsana New" w:eastAsia="Times New Roman" w:hAnsi="Angsana New"/>
                <w:sz w:val="28"/>
                <w:szCs w:val="28"/>
                <w:lang w:val="en-US"/>
              </w:rPr>
              <w:t xml:space="preserve">, </w:t>
            </w:r>
            <w:r w:rsidRPr="00DC1EC6">
              <w:rPr>
                <w:rFonts w:ascii="Angsana New" w:eastAsia="Times New Roman" w:hAnsi="Angsana New"/>
                <w:sz w:val="28"/>
                <w:szCs w:val="28"/>
                <w:cs/>
                <w:lang w:val="en-US"/>
              </w:rPr>
              <w:t>2018</w:t>
            </w:r>
          </w:p>
        </w:tc>
        <w:tc>
          <w:tcPr>
            <w:tcW w:w="1385"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33,588,046.00 </w:t>
            </w:r>
          </w:p>
        </w:tc>
        <w:tc>
          <w:tcPr>
            <w:tcW w:w="1392"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77,704,151.20 </w:t>
            </w:r>
          </w:p>
        </w:tc>
        <w:tc>
          <w:tcPr>
            <w:tcW w:w="1412"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24,751,825.93 </w:t>
            </w:r>
          </w:p>
        </w:tc>
        <w:tc>
          <w:tcPr>
            <w:tcW w:w="1527" w:type="dxa"/>
            <w:gridSpan w:val="2"/>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33,785,522.26 </w:t>
            </w:r>
          </w:p>
        </w:tc>
        <w:tc>
          <w:tcPr>
            <w:tcW w:w="1575"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144,809,843.17 </w:t>
            </w:r>
          </w:p>
        </w:tc>
        <w:tc>
          <w:tcPr>
            <w:tcW w:w="1496" w:type="dxa"/>
            <w:gridSpan w:val="2"/>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24,344,804.93 </w:t>
            </w:r>
          </w:p>
        </w:tc>
        <w:tc>
          <w:tcPr>
            <w:tcW w:w="1381"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13,832,691.52 </w:t>
            </w:r>
          </w:p>
        </w:tc>
        <w:tc>
          <w:tcPr>
            <w:tcW w:w="1476"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A049BA">
              <w:rPr>
                <w:rFonts w:ascii="Angsana New" w:eastAsia="Times New Roman" w:hAnsi="Angsana New"/>
                <w:sz w:val="28"/>
                <w:szCs w:val="28"/>
                <w:lang w:val="en-US"/>
              </w:rPr>
              <w:t xml:space="preserve">352,816,885.01 </w:t>
            </w:r>
            <w:r w:rsidRPr="000422C4">
              <w:rPr>
                <w:rFonts w:ascii="Angsana New" w:eastAsia="Times New Roman" w:hAnsi="Angsana New"/>
                <w:sz w:val="28"/>
                <w:szCs w:val="28"/>
                <w:lang w:val="en-US"/>
              </w:rPr>
              <w:t xml:space="preserve"> </w:t>
            </w:r>
          </w:p>
        </w:tc>
      </w:tr>
      <w:tr w:rsidR="005C3E36" w:rsidTr="00876D2A">
        <w:trPr>
          <w:trHeight w:val="418"/>
        </w:trPr>
        <w:tc>
          <w:tcPr>
            <w:tcW w:w="3042" w:type="dxa"/>
            <w:shd w:val="clear" w:color="auto" w:fill="FFFFFF"/>
            <w:noWrap/>
            <w:vAlign w:val="bottom"/>
          </w:tcPr>
          <w:p w:rsidR="005C3E36" w:rsidRDefault="005C3E36" w:rsidP="005C3E36">
            <w:pPr>
              <w:ind w:left="-108"/>
              <w:rPr>
                <w:rFonts w:ascii="Angsana New" w:eastAsia="Times New Roman" w:hAnsi="Angsana New"/>
                <w:sz w:val="28"/>
                <w:szCs w:val="28"/>
                <w:lang w:val="en-US"/>
              </w:rPr>
            </w:pPr>
            <w:r w:rsidRPr="0046489E">
              <w:rPr>
                <w:rFonts w:ascii="Angsana New" w:eastAsia="Times New Roman" w:hAnsi="Angsana New"/>
                <w:sz w:val="28"/>
                <w:szCs w:val="28"/>
                <w:lang w:val="en-US"/>
              </w:rPr>
              <w:t>Revaluated of the land during the year</w:t>
            </w:r>
          </w:p>
        </w:tc>
        <w:tc>
          <w:tcPr>
            <w:tcW w:w="1385"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29,387,454.00 </w:t>
            </w:r>
          </w:p>
        </w:tc>
        <w:tc>
          <w:tcPr>
            <w:tcW w:w="1392" w:type="dxa"/>
            <w:tcBorders>
              <w:top w:val="nil"/>
              <w:left w:val="nil"/>
              <w:bottom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p>
        </w:tc>
        <w:tc>
          <w:tcPr>
            <w:tcW w:w="1412" w:type="dxa"/>
            <w:tcBorders>
              <w:top w:val="nil"/>
              <w:left w:val="nil"/>
              <w:bottom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p>
        </w:tc>
        <w:tc>
          <w:tcPr>
            <w:tcW w:w="1527" w:type="dxa"/>
            <w:gridSpan w:val="2"/>
            <w:tcBorders>
              <w:top w:val="nil"/>
              <w:left w:val="nil"/>
              <w:bottom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p>
        </w:tc>
        <w:tc>
          <w:tcPr>
            <w:tcW w:w="1575" w:type="dxa"/>
            <w:tcBorders>
              <w:top w:val="nil"/>
              <w:left w:val="nil"/>
              <w:bottom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p>
        </w:tc>
        <w:tc>
          <w:tcPr>
            <w:tcW w:w="1496" w:type="dxa"/>
            <w:gridSpan w:val="2"/>
            <w:tcBorders>
              <w:top w:val="nil"/>
              <w:left w:val="nil"/>
              <w:bottom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p>
        </w:tc>
        <w:tc>
          <w:tcPr>
            <w:tcW w:w="1381" w:type="dxa"/>
            <w:tcBorders>
              <w:top w:val="nil"/>
              <w:left w:val="nil"/>
              <w:bottom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p>
        </w:tc>
        <w:tc>
          <w:tcPr>
            <w:tcW w:w="1476"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29,387,454.00 </w:t>
            </w:r>
          </w:p>
        </w:tc>
      </w:tr>
      <w:tr w:rsidR="005C3E36" w:rsidTr="00876D2A">
        <w:trPr>
          <w:trHeight w:val="418"/>
        </w:trPr>
        <w:tc>
          <w:tcPr>
            <w:tcW w:w="3042" w:type="dxa"/>
            <w:shd w:val="clear" w:color="auto" w:fill="FFFFFF"/>
            <w:noWrap/>
            <w:vAlign w:val="bottom"/>
          </w:tcPr>
          <w:p w:rsidR="005C3E36" w:rsidRDefault="005C3E36" w:rsidP="005C3E36">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Purchases during the year</w:t>
            </w:r>
          </w:p>
        </w:tc>
        <w:tc>
          <w:tcPr>
            <w:tcW w:w="1385"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92" w:type="dxa"/>
            <w:tcBorders>
              <w:top w:val="nil"/>
              <w:left w:val="nil"/>
              <w:bottom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p>
        </w:tc>
        <w:tc>
          <w:tcPr>
            <w:tcW w:w="1412" w:type="dxa"/>
            <w:tcBorders>
              <w:top w:val="nil"/>
              <w:left w:val="nil"/>
              <w:bottom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74</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474.00</w:t>
            </w:r>
          </w:p>
        </w:tc>
        <w:tc>
          <w:tcPr>
            <w:tcW w:w="1527" w:type="dxa"/>
            <w:gridSpan w:val="2"/>
            <w:tcBorders>
              <w:top w:val="nil"/>
              <w:left w:val="nil"/>
              <w:bottom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3</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024</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969.04</w:t>
            </w:r>
          </w:p>
        </w:tc>
        <w:tc>
          <w:tcPr>
            <w:tcW w:w="1575" w:type="dxa"/>
            <w:tcBorders>
              <w:top w:val="nil"/>
              <w:left w:val="nil"/>
              <w:bottom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2</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230</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895.82</w:t>
            </w:r>
          </w:p>
        </w:tc>
        <w:tc>
          <w:tcPr>
            <w:tcW w:w="1496" w:type="dxa"/>
            <w:gridSpan w:val="2"/>
            <w:tcBorders>
              <w:top w:val="nil"/>
              <w:left w:val="nil"/>
              <w:bottom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718</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922.30</w:t>
            </w:r>
          </w:p>
        </w:tc>
        <w:tc>
          <w:tcPr>
            <w:tcW w:w="1381" w:type="dxa"/>
            <w:tcBorders>
              <w:top w:val="nil"/>
              <w:left w:val="nil"/>
              <w:bottom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2</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988</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411.38</w:t>
            </w:r>
          </w:p>
        </w:tc>
        <w:tc>
          <w:tcPr>
            <w:tcW w:w="1476"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9</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037</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672.54</w:t>
            </w:r>
          </w:p>
        </w:tc>
      </w:tr>
      <w:tr w:rsidR="005C3E36" w:rsidTr="00876D2A">
        <w:trPr>
          <w:trHeight w:val="418"/>
        </w:trPr>
        <w:tc>
          <w:tcPr>
            <w:tcW w:w="3042" w:type="dxa"/>
            <w:shd w:val="clear" w:color="auto" w:fill="FFFFFF"/>
            <w:noWrap/>
            <w:vAlign w:val="bottom"/>
          </w:tcPr>
          <w:p w:rsidR="005C3E36" w:rsidRDefault="005C3E36" w:rsidP="005C3E36">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Tran</w:t>
            </w:r>
            <w:r>
              <w:rPr>
                <w:rFonts w:ascii="Angsana New" w:eastAsia="Times New Roman" w:hAnsi="Angsana New"/>
                <w:sz w:val="28"/>
                <w:szCs w:val="28"/>
                <w:lang w:val="en-US"/>
              </w:rPr>
              <w:t>s</w:t>
            </w:r>
            <w:r w:rsidRPr="00DC1EC6">
              <w:rPr>
                <w:rFonts w:ascii="Angsana New" w:eastAsia="Times New Roman" w:hAnsi="Angsana New"/>
                <w:sz w:val="28"/>
                <w:szCs w:val="28"/>
                <w:lang w:val="en-US"/>
              </w:rPr>
              <w:t>fers in (out) during the year</w:t>
            </w:r>
          </w:p>
        </w:tc>
        <w:tc>
          <w:tcPr>
            <w:tcW w:w="1385" w:type="dxa"/>
            <w:tcBorders>
              <w:top w:val="nil"/>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92" w:type="dxa"/>
            <w:tcBorders>
              <w:top w:val="nil"/>
              <w:left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p>
        </w:tc>
        <w:tc>
          <w:tcPr>
            <w:tcW w:w="1412" w:type="dxa"/>
            <w:tcBorders>
              <w:top w:val="nil"/>
              <w:left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697</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175.32</w:t>
            </w:r>
          </w:p>
        </w:tc>
        <w:tc>
          <w:tcPr>
            <w:tcW w:w="1527" w:type="dxa"/>
            <w:gridSpan w:val="2"/>
            <w:tcBorders>
              <w:top w:val="nil"/>
              <w:left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p>
        </w:tc>
        <w:tc>
          <w:tcPr>
            <w:tcW w:w="1575" w:type="dxa"/>
            <w:tcBorders>
              <w:top w:val="nil"/>
              <w:left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14</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680</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431.58</w:t>
            </w:r>
          </w:p>
        </w:tc>
        <w:tc>
          <w:tcPr>
            <w:tcW w:w="1496" w:type="dxa"/>
            <w:gridSpan w:val="2"/>
            <w:tcBorders>
              <w:top w:val="nil"/>
              <w:left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p>
        </w:tc>
        <w:tc>
          <w:tcPr>
            <w:tcW w:w="1381" w:type="dxa"/>
            <w:tcBorders>
              <w:top w:val="nil"/>
              <w:left w:val="nil"/>
              <w:right w:val="nil"/>
            </w:tcBorders>
            <w:shd w:val="clear" w:color="auto" w:fill="auto"/>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(15</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377</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606.90)</w:t>
            </w:r>
          </w:p>
        </w:tc>
        <w:tc>
          <w:tcPr>
            <w:tcW w:w="1476" w:type="dxa"/>
            <w:tcBorders>
              <w:top w:val="nil"/>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p>
        </w:tc>
      </w:tr>
      <w:tr w:rsidR="005C3E36" w:rsidTr="00876D2A">
        <w:trPr>
          <w:trHeight w:val="418"/>
        </w:trPr>
        <w:tc>
          <w:tcPr>
            <w:tcW w:w="3042" w:type="dxa"/>
            <w:shd w:val="clear" w:color="auto" w:fill="FFFFFF"/>
            <w:noWrap/>
            <w:vAlign w:val="bottom"/>
          </w:tcPr>
          <w:p w:rsidR="005C3E36" w:rsidRDefault="005C3E36" w:rsidP="005C3E36">
            <w:pPr>
              <w:ind w:left="-108"/>
              <w:rPr>
                <w:rFonts w:ascii="Angsana New" w:eastAsia="Times New Roman" w:hAnsi="Angsana New"/>
                <w:sz w:val="28"/>
                <w:szCs w:val="28"/>
                <w:lang w:val="en-US"/>
              </w:rPr>
            </w:pPr>
            <w:r w:rsidRPr="00DC1EC6">
              <w:rPr>
                <w:rFonts w:ascii="Angsana New" w:eastAsia="Times New Roman" w:hAnsi="Angsana New"/>
                <w:sz w:val="28"/>
                <w:szCs w:val="28"/>
                <w:lang w:val="en-US"/>
              </w:rPr>
              <w:t xml:space="preserve">As at December </w:t>
            </w:r>
            <w:r w:rsidRPr="00DC1EC6">
              <w:rPr>
                <w:rFonts w:ascii="Angsana New" w:eastAsia="Times New Roman" w:hAnsi="Angsana New"/>
                <w:sz w:val="28"/>
                <w:szCs w:val="28"/>
                <w:cs/>
                <w:lang w:val="en-US"/>
              </w:rPr>
              <w:t>31</w:t>
            </w:r>
            <w:r w:rsidRPr="00DC1EC6">
              <w:rPr>
                <w:rFonts w:ascii="Angsana New" w:eastAsia="Times New Roman" w:hAnsi="Angsana New"/>
                <w:sz w:val="28"/>
                <w:szCs w:val="28"/>
                <w:lang w:val="en-US"/>
              </w:rPr>
              <w:t xml:space="preserve">, </w:t>
            </w:r>
            <w:r w:rsidRPr="00DC1EC6">
              <w:rPr>
                <w:rFonts w:ascii="Angsana New" w:eastAsia="Times New Roman" w:hAnsi="Angsana New"/>
                <w:sz w:val="28"/>
                <w:szCs w:val="28"/>
                <w:cs/>
                <w:lang w:val="en-US"/>
              </w:rPr>
              <w:t>2019</w:t>
            </w:r>
          </w:p>
        </w:tc>
        <w:tc>
          <w:tcPr>
            <w:tcW w:w="1385" w:type="dxa"/>
            <w:tcBorders>
              <w:left w:val="nil"/>
              <w:right w:val="nil"/>
            </w:tcBorders>
            <w:shd w:val="clear" w:color="000000" w:fill="FFFFFF"/>
            <w:noWrap/>
            <w:vAlign w:val="bottom"/>
          </w:tcPr>
          <w:p w:rsidR="005C3E36" w:rsidRPr="000422C4" w:rsidRDefault="005C3E36" w:rsidP="005C3E36">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62</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975</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500.00</w:t>
            </w:r>
          </w:p>
        </w:tc>
        <w:tc>
          <w:tcPr>
            <w:tcW w:w="1392" w:type="dxa"/>
            <w:tcBorders>
              <w:left w:val="nil"/>
              <w:right w:val="nil"/>
            </w:tcBorders>
            <w:shd w:val="clear" w:color="000000" w:fill="FFFFFF"/>
            <w:noWrap/>
            <w:vAlign w:val="bottom"/>
          </w:tcPr>
          <w:p w:rsidR="005C3E36" w:rsidRPr="000422C4" w:rsidRDefault="005C3E36" w:rsidP="005C3E36">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77</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704</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151.20</w:t>
            </w:r>
          </w:p>
        </w:tc>
        <w:tc>
          <w:tcPr>
            <w:tcW w:w="1412" w:type="dxa"/>
            <w:tcBorders>
              <w:left w:val="nil"/>
              <w:right w:val="nil"/>
            </w:tcBorders>
            <w:shd w:val="clear" w:color="000000" w:fill="FFFFFF"/>
            <w:noWrap/>
            <w:vAlign w:val="bottom"/>
          </w:tcPr>
          <w:p w:rsidR="005C3E36" w:rsidRPr="000422C4" w:rsidRDefault="005C3E36" w:rsidP="005C3E36">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25</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523</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475.25</w:t>
            </w:r>
          </w:p>
        </w:tc>
        <w:tc>
          <w:tcPr>
            <w:tcW w:w="1527" w:type="dxa"/>
            <w:gridSpan w:val="2"/>
            <w:tcBorders>
              <w:left w:val="nil"/>
              <w:right w:val="nil"/>
            </w:tcBorders>
            <w:shd w:val="clear" w:color="000000" w:fill="FFFFFF"/>
            <w:noWrap/>
            <w:vAlign w:val="bottom"/>
          </w:tcPr>
          <w:p w:rsidR="005C3E36" w:rsidRPr="000422C4" w:rsidRDefault="005C3E36" w:rsidP="005C3E36">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36</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810</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491.30</w:t>
            </w:r>
          </w:p>
        </w:tc>
        <w:tc>
          <w:tcPr>
            <w:tcW w:w="1575" w:type="dxa"/>
            <w:tcBorders>
              <w:left w:val="nil"/>
              <w:right w:val="nil"/>
            </w:tcBorders>
            <w:shd w:val="clear" w:color="000000" w:fill="FFFFFF"/>
            <w:noWrap/>
            <w:vAlign w:val="bottom"/>
          </w:tcPr>
          <w:p w:rsidR="005C3E36" w:rsidRPr="000422C4" w:rsidRDefault="005C3E36" w:rsidP="005C3E36">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161</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721</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170.57</w:t>
            </w:r>
          </w:p>
        </w:tc>
        <w:tc>
          <w:tcPr>
            <w:tcW w:w="1496" w:type="dxa"/>
            <w:gridSpan w:val="2"/>
            <w:tcBorders>
              <w:left w:val="nil"/>
              <w:right w:val="nil"/>
            </w:tcBorders>
            <w:shd w:val="clear" w:color="000000" w:fill="FFFFFF"/>
            <w:noWrap/>
            <w:vAlign w:val="bottom"/>
          </w:tcPr>
          <w:p w:rsidR="005C3E36" w:rsidRPr="000422C4" w:rsidRDefault="005C3E36" w:rsidP="005C3E36">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25</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063</w:t>
            </w:r>
            <w:r w:rsidRPr="0015782F">
              <w:rPr>
                <w:rFonts w:ascii="Angsana New" w:eastAsia="Times New Roman" w:hAnsi="Angsana New"/>
                <w:sz w:val="28"/>
                <w:szCs w:val="28"/>
                <w:lang w:val="en-US"/>
              </w:rPr>
              <w:t>,</w:t>
            </w:r>
            <w:r w:rsidRPr="002D03F0">
              <w:rPr>
                <w:rFonts w:ascii="Angsana New" w:eastAsia="Times New Roman" w:hAnsi="Angsana New"/>
                <w:sz w:val="28"/>
                <w:szCs w:val="28"/>
                <w:lang w:val="en-US"/>
              </w:rPr>
              <w:t>727.23</w:t>
            </w:r>
          </w:p>
        </w:tc>
        <w:tc>
          <w:tcPr>
            <w:tcW w:w="1381" w:type="dxa"/>
            <w:tcBorders>
              <w:left w:val="nil"/>
              <w:right w:val="nil"/>
            </w:tcBorders>
            <w:shd w:val="clear" w:color="000000" w:fill="FFFFFF"/>
            <w:noWrap/>
            <w:vAlign w:val="bottom"/>
          </w:tcPr>
          <w:p w:rsidR="005C3E36" w:rsidRPr="000422C4" w:rsidRDefault="005C3E36" w:rsidP="005C3E36">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1</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443</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496.00</w:t>
            </w:r>
          </w:p>
        </w:tc>
        <w:tc>
          <w:tcPr>
            <w:tcW w:w="1476" w:type="dxa"/>
            <w:tcBorders>
              <w:left w:val="nil"/>
              <w:right w:val="nil"/>
            </w:tcBorders>
            <w:shd w:val="clear" w:color="000000" w:fill="FFFFFF"/>
            <w:noWrap/>
            <w:vAlign w:val="bottom"/>
          </w:tcPr>
          <w:p w:rsidR="005C3E36" w:rsidRPr="000422C4" w:rsidRDefault="005C3E36" w:rsidP="005C3E36">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391</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242</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011.55</w:t>
            </w:r>
          </w:p>
        </w:tc>
      </w:tr>
      <w:tr w:rsidR="005C3E36" w:rsidTr="002D040A">
        <w:trPr>
          <w:trHeight w:val="418"/>
        </w:trPr>
        <w:tc>
          <w:tcPr>
            <w:tcW w:w="3042" w:type="dxa"/>
            <w:shd w:val="clear" w:color="auto" w:fill="FFFFFF"/>
            <w:noWrap/>
            <w:vAlign w:val="bottom"/>
          </w:tcPr>
          <w:p w:rsidR="005C3E36" w:rsidRDefault="005C3E36" w:rsidP="005C3E36">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Accumulated depreciation</w:t>
            </w:r>
          </w:p>
        </w:tc>
        <w:tc>
          <w:tcPr>
            <w:tcW w:w="1385" w:type="dxa"/>
            <w:tcBorders>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u w:val="single"/>
                <w:lang w:val="en-US"/>
              </w:rPr>
            </w:pPr>
          </w:p>
        </w:tc>
        <w:tc>
          <w:tcPr>
            <w:tcW w:w="1392" w:type="dxa"/>
            <w:tcBorders>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u w:val="single"/>
                <w:lang w:val="en-US"/>
              </w:rPr>
            </w:pPr>
          </w:p>
        </w:tc>
        <w:tc>
          <w:tcPr>
            <w:tcW w:w="1412" w:type="dxa"/>
            <w:tcBorders>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27" w:type="dxa"/>
            <w:gridSpan w:val="2"/>
            <w:tcBorders>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75" w:type="dxa"/>
            <w:tcBorders>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96" w:type="dxa"/>
            <w:gridSpan w:val="2"/>
            <w:tcBorders>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381" w:type="dxa"/>
            <w:tcBorders>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76" w:type="dxa"/>
            <w:tcBorders>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r>
      <w:tr w:rsidR="005C3E36" w:rsidTr="00876D2A">
        <w:trPr>
          <w:trHeight w:val="418"/>
        </w:trPr>
        <w:tc>
          <w:tcPr>
            <w:tcW w:w="3042" w:type="dxa"/>
            <w:shd w:val="clear" w:color="auto" w:fill="FFFFFF"/>
            <w:noWrap/>
            <w:vAlign w:val="bottom"/>
          </w:tcPr>
          <w:p w:rsidR="005C3E36" w:rsidRDefault="005C3E36" w:rsidP="005C3E36">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2018</w:t>
            </w:r>
          </w:p>
        </w:tc>
        <w:tc>
          <w:tcPr>
            <w:tcW w:w="1385"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92"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(14,253,271.89)</w:t>
            </w:r>
          </w:p>
        </w:tc>
        <w:tc>
          <w:tcPr>
            <w:tcW w:w="1412"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(5,489,027.78)</w:t>
            </w:r>
          </w:p>
        </w:tc>
        <w:tc>
          <w:tcPr>
            <w:tcW w:w="1527" w:type="dxa"/>
            <w:gridSpan w:val="2"/>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(28,014,212.37)</w:t>
            </w:r>
          </w:p>
        </w:tc>
        <w:tc>
          <w:tcPr>
            <w:tcW w:w="1575"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(83,956,876.01)</w:t>
            </w:r>
          </w:p>
        </w:tc>
        <w:tc>
          <w:tcPr>
            <w:tcW w:w="1496" w:type="dxa"/>
            <w:gridSpan w:val="2"/>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(18,765,754.17)</w:t>
            </w:r>
          </w:p>
        </w:tc>
        <w:tc>
          <w:tcPr>
            <w:tcW w:w="1381"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0422C4">
              <w:rPr>
                <w:rFonts w:ascii="Angsana New" w:eastAsia="Times New Roman" w:hAnsi="Angsana New"/>
                <w:sz w:val="28"/>
                <w:szCs w:val="28"/>
                <w:lang w:val="en-US"/>
              </w:rPr>
              <w:t xml:space="preserve">   </w:t>
            </w:r>
          </w:p>
        </w:tc>
        <w:tc>
          <w:tcPr>
            <w:tcW w:w="1476"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(150,479,142.22)</w:t>
            </w:r>
          </w:p>
        </w:tc>
      </w:tr>
      <w:tr w:rsidR="005C3E36" w:rsidTr="00876D2A">
        <w:trPr>
          <w:trHeight w:val="418"/>
        </w:trPr>
        <w:tc>
          <w:tcPr>
            <w:tcW w:w="3042" w:type="dxa"/>
            <w:shd w:val="clear" w:color="auto" w:fill="FFFFFF"/>
            <w:noWrap/>
            <w:vAlign w:val="bottom"/>
          </w:tcPr>
          <w:p w:rsidR="005C3E36" w:rsidRDefault="005C3E36" w:rsidP="005C3E36">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Depreciation for the year</w:t>
            </w:r>
          </w:p>
        </w:tc>
        <w:tc>
          <w:tcPr>
            <w:tcW w:w="1385" w:type="dxa"/>
            <w:tcBorders>
              <w:top w:val="nil"/>
              <w:left w:val="nil"/>
              <w:bottom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92" w:type="dxa"/>
            <w:tcBorders>
              <w:top w:val="nil"/>
              <w:left w:val="nil"/>
              <w:bottom w:val="nil"/>
              <w:right w:val="nil"/>
            </w:tcBorders>
            <w:shd w:val="clear" w:color="auto" w:fill="auto"/>
            <w:noWrap/>
            <w:vAlign w:val="bottom"/>
          </w:tcPr>
          <w:p w:rsidR="005C3E36" w:rsidRPr="00A049BA"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(3</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884</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305.70)</w:t>
            </w:r>
          </w:p>
        </w:tc>
        <w:tc>
          <w:tcPr>
            <w:tcW w:w="1412" w:type="dxa"/>
            <w:tcBorders>
              <w:top w:val="nil"/>
              <w:left w:val="nil"/>
              <w:bottom w:val="nil"/>
              <w:right w:val="nil"/>
            </w:tcBorders>
            <w:shd w:val="clear" w:color="auto" w:fill="auto"/>
            <w:noWrap/>
            <w:vAlign w:val="bottom"/>
          </w:tcPr>
          <w:p w:rsidR="005C3E36" w:rsidRPr="00A049BA"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(1</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245</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284.17)</w:t>
            </w:r>
          </w:p>
        </w:tc>
        <w:tc>
          <w:tcPr>
            <w:tcW w:w="1527" w:type="dxa"/>
            <w:gridSpan w:val="2"/>
            <w:tcBorders>
              <w:top w:val="nil"/>
              <w:left w:val="nil"/>
              <w:bottom w:val="nil"/>
              <w:right w:val="nil"/>
            </w:tcBorders>
            <w:shd w:val="clear" w:color="auto" w:fill="auto"/>
            <w:noWrap/>
            <w:vAlign w:val="bottom"/>
          </w:tcPr>
          <w:p w:rsidR="005C3E36" w:rsidRPr="00A049BA"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(2</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305</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967.93)</w:t>
            </w:r>
          </w:p>
        </w:tc>
        <w:tc>
          <w:tcPr>
            <w:tcW w:w="1575" w:type="dxa"/>
            <w:tcBorders>
              <w:top w:val="nil"/>
              <w:left w:val="nil"/>
              <w:bottom w:val="nil"/>
              <w:right w:val="nil"/>
            </w:tcBorders>
            <w:shd w:val="clear" w:color="auto" w:fill="auto"/>
            <w:noWrap/>
            <w:vAlign w:val="bottom"/>
          </w:tcPr>
          <w:p w:rsidR="005C3E36" w:rsidRPr="00A049BA"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(14</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002</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163.55)</w:t>
            </w:r>
          </w:p>
        </w:tc>
        <w:tc>
          <w:tcPr>
            <w:tcW w:w="1496" w:type="dxa"/>
            <w:gridSpan w:val="2"/>
            <w:tcBorders>
              <w:top w:val="nil"/>
              <w:left w:val="nil"/>
              <w:bottom w:val="nil"/>
              <w:right w:val="nil"/>
            </w:tcBorders>
            <w:shd w:val="clear" w:color="auto" w:fill="auto"/>
            <w:noWrap/>
            <w:vAlign w:val="bottom"/>
          </w:tcPr>
          <w:p w:rsidR="005C3E36" w:rsidRPr="00A049BA"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(1</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646</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341.29)</w:t>
            </w:r>
          </w:p>
        </w:tc>
        <w:tc>
          <w:tcPr>
            <w:tcW w:w="1381" w:type="dxa"/>
            <w:tcBorders>
              <w:top w:val="nil"/>
              <w:left w:val="nil"/>
              <w:bottom w:val="nil"/>
              <w:right w:val="nil"/>
            </w:tcBorders>
            <w:shd w:val="clear" w:color="auto" w:fill="auto"/>
            <w:noWrap/>
            <w:vAlign w:val="bottom"/>
          </w:tcPr>
          <w:p w:rsidR="005C3E36" w:rsidRPr="00A049BA"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p>
        </w:tc>
        <w:tc>
          <w:tcPr>
            <w:tcW w:w="1476" w:type="dxa"/>
            <w:tcBorders>
              <w:top w:val="nil"/>
              <w:left w:val="nil"/>
              <w:bottom w:val="nil"/>
              <w:right w:val="nil"/>
            </w:tcBorders>
            <w:shd w:val="clear" w:color="000000" w:fill="FFFFFF"/>
            <w:noWrap/>
            <w:vAlign w:val="bottom"/>
          </w:tcPr>
          <w:p w:rsidR="005C3E36" w:rsidRPr="00A049BA" w:rsidRDefault="005C3E36" w:rsidP="005C3E36">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(23</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084</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062.64)</w:t>
            </w:r>
          </w:p>
        </w:tc>
      </w:tr>
      <w:tr w:rsidR="005C3E36" w:rsidTr="00876D2A">
        <w:trPr>
          <w:trHeight w:val="418"/>
        </w:trPr>
        <w:tc>
          <w:tcPr>
            <w:tcW w:w="3042" w:type="dxa"/>
            <w:shd w:val="clear" w:color="auto" w:fill="FFFFFF"/>
            <w:noWrap/>
            <w:vAlign w:val="bottom"/>
          </w:tcPr>
          <w:p w:rsidR="005C3E36" w:rsidRDefault="005C3E36" w:rsidP="005C3E36">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2019</w:t>
            </w:r>
          </w:p>
        </w:tc>
        <w:tc>
          <w:tcPr>
            <w:tcW w:w="1385" w:type="dxa"/>
            <w:tcBorders>
              <w:left w:val="nil"/>
              <w:right w:val="nil"/>
            </w:tcBorders>
            <w:shd w:val="clear" w:color="000000" w:fill="FFFFFF"/>
            <w:noWrap/>
            <w:vAlign w:val="bottom"/>
          </w:tcPr>
          <w:p w:rsidR="005C3E36" w:rsidRPr="000422C4" w:rsidRDefault="005C3E36" w:rsidP="005C3E36">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92" w:type="dxa"/>
            <w:tcBorders>
              <w:left w:val="nil"/>
              <w:right w:val="nil"/>
            </w:tcBorders>
            <w:shd w:val="clear" w:color="auto" w:fill="auto"/>
            <w:noWrap/>
            <w:vAlign w:val="bottom"/>
          </w:tcPr>
          <w:p w:rsidR="005C3E36" w:rsidRPr="000422C4" w:rsidRDefault="005C3E36" w:rsidP="005C3E36">
            <w:pPr>
              <w:pBdr>
                <w:top w:val="single" w:sz="4" w:space="1" w:color="auto"/>
                <w:bottom w:val="single" w:sz="4" w:space="1" w:color="auto"/>
              </w:pBd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w:t>
            </w:r>
            <w:r w:rsidRPr="002D03F0">
              <w:rPr>
                <w:rFonts w:ascii="Angsana New" w:eastAsia="Times New Roman" w:hAnsi="Angsana New"/>
                <w:sz w:val="28"/>
                <w:szCs w:val="28"/>
                <w:lang w:val="en-US"/>
              </w:rPr>
              <w:t>(</w:t>
            </w:r>
            <w:r w:rsidRPr="00A049BA">
              <w:rPr>
                <w:rFonts w:ascii="Angsana New" w:eastAsia="Times New Roman" w:hAnsi="Angsana New"/>
                <w:sz w:val="28"/>
                <w:szCs w:val="28"/>
                <w:lang w:val="en-US"/>
              </w:rPr>
              <w:t>18,137,577.59</w:t>
            </w:r>
            <w:r w:rsidRPr="002D03F0">
              <w:rPr>
                <w:rFonts w:ascii="Angsana New" w:eastAsia="Times New Roman" w:hAnsi="Angsana New"/>
                <w:sz w:val="28"/>
                <w:szCs w:val="28"/>
                <w:lang w:val="en-US"/>
              </w:rPr>
              <w:t>)</w:t>
            </w:r>
          </w:p>
        </w:tc>
        <w:tc>
          <w:tcPr>
            <w:tcW w:w="1412" w:type="dxa"/>
            <w:tcBorders>
              <w:left w:val="nil"/>
              <w:right w:val="nil"/>
            </w:tcBorders>
            <w:shd w:val="clear" w:color="auto" w:fill="auto"/>
            <w:noWrap/>
            <w:vAlign w:val="bottom"/>
          </w:tcPr>
          <w:p w:rsidR="005C3E36" w:rsidRPr="000422C4" w:rsidRDefault="005C3E36" w:rsidP="005C3E36">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(6</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734</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311.95)</w:t>
            </w:r>
          </w:p>
        </w:tc>
        <w:tc>
          <w:tcPr>
            <w:tcW w:w="1527" w:type="dxa"/>
            <w:gridSpan w:val="2"/>
            <w:tcBorders>
              <w:left w:val="nil"/>
              <w:right w:val="nil"/>
            </w:tcBorders>
            <w:shd w:val="clear" w:color="auto" w:fill="auto"/>
            <w:noWrap/>
            <w:vAlign w:val="bottom"/>
          </w:tcPr>
          <w:p w:rsidR="005C3E36" w:rsidRPr="000422C4" w:rsidRDefault="005C3E36" w:rsidP="005C3E36">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(30</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320</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180.30)</w:t>
            </w:r>
          </w:p>
        </w:tc>
        <w:tc>
          <w:tcPr>
            <w:tcW w:w="1575" w:type="dxa"/>
            <w:tcBorders>
              <w:left w:val="nil"/>
              <w:right w:val="nil"/>
            </w:tcBorders>
            <w:shd w:val="clear" w:color="auto" w:fill="auto"/>
            <w:noWrap/>
            <w:vAlign w:val="bottom"/>
          </w:tcPr>
          <w:p w:rsidR="005C3E36" w:rsidRPr="000422C4" w:rsidRDefault="005C3E36" w:rsidP="005C3E36">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(97</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959</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039.56)</w:t>
            </w:r>
          </w:p>
        </w:tc>
        <w:tc>
          <w:tcPr>
            <w:tcW w:w="1496" w:type="dxa"/>
            <w:gridSpan w:val="2"/>
            <w:tcBorders>
              <w:left w:val="nil"/>
              <w:right w:val="nil"/>
            </w:tcBorders>
            <w:shd w:val="clear" w:color="auto" w:fill="auto"/>
            <w:noWrap/>
            <w:vAlign w:val="bottom"/>
          </w:tcPr>
          <w:p w:rsidR="005C3E36" w:rsidRPr="000422C4" w:rsidRDefault="005C3E36" w:rsidP="005C3E36">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(20</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412</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095.46)</w:t>
            </w:r>
          </w:p>
        </w:tc>
        <w:tc>
          <w:tcPr>
            <w:tcW w:w="1381" w:type="dxa"/>
            <w:tcBorders>
              <w:left w:val="nil"/>
              <w:right w:val="nil"/>
            </w:tcBorders>
            <w:shd w:val="clear" w:color="auto" w:fill="auto"/>
            <w:noWrap/>
            <w:vAlign w:val="bottom"/>
          </w:tcPr>
          <w:p w:rsidR="005C3E36" w:rsidRPr="000422C4" w:rsidRDefault="005C3E36" w:rsidP="005C3E36">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p>
        </w:tc>
        <w:tc>
          <w:tcPr>
            <w:tcW w:w="1476" w:type="dxa"/>
            <w:tcBorders>
              <w:left w:val="nil"/>
              <w:right w:val="nil"/>
            </w:tcBorders>
            <w:shd w:val="clear" w:color="000000" w:fill="FFFFFF"/>
            <w:noWrap/>
            <w:vAlign w:val="bottom"/>
          </w:tcPr>
          <w:p w:rsidR="005C3E36" w:rsidRPr="000422C4" w:rsidRDefault="005C3E36" w:rsidP="005C3E36">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(173</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563</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204.86)</w:t>
            </w:r>
          </w:p>
        </w:tc>
      </w:tr>
      <w:tr w:rsidR="005C3E36" w:rsidTr="00876D2A">
        <w:trPr>
          <w:trHeight w:val="418"/>
        </w:trPr>
        <w:tc>
          <w:tcPr>
            <w:tcW w:w="3042" w:type="dxa"/>
            <w:shd w:val="clear" w:color="auto" w:fill="FFFFFF"/>
            <w:noWrap/>
            <w:vAlign w:val="bottom"/>
          </w:tcPr>
          <w:p w:rsidR="005C3E36" w:rsidRDefault="005C3E36" w:rsidP="005C3E36">
            <w:pPr>
              <w:ind w:left="-108"/>
              <w:rPr>
                <w:rFonts w:ascii="Angsana New" w:eastAsia="Times New Roman" w:hAnsi="Angsana New"/>
                <w:sz w:val="28"/>
                <w:szCs w:val="28"/>
                <w:u w:val="single"/>
                <w:lang w:val="en-US"/>
              </w:rPr>
            </w:pPr>
            <w:r w:rsidRPr="00BC5F17">
              <w:rPr>
                <w:rFonts w:ascii="Angsana New" w:eastAsia="Times New Roman" w:hAnsi="Angsana New"/>
                <w:sz w:val="28"/>
                <w:szCs w:val="28"/>
                <w:u w:val="single"/>
                <w:lang w:val="en-US"/>
              </w:rPr>
              <w:t>Book value</w:t>
            </w:r>
          </w:p>
        </w:tc>
        <w:tc>
          <w:tcPr>
            <w:tcW w:w="1385" w:type="dxa"/>
            <w:tcBorders>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u w:val="single"/>
                <w:lang w:val="en-US"/>
              </w:rPr>
            </w:pPr>
          </w:p>
        </w:tc>
        <w:tc>
          <w:tcPr>
            <w:tcW w:w="1392" w:type="dxa"/>
            <w:tcBorders>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u w:val="single"/>
                <w:lang w:val="en-US"/>
              </w:rPr>
            </w:pPr>
          </w:p>
        </w:tc>
        <w:tc>
          <w:tcPr>
            <w:tcW w:w="1412" w:type="dxa"/>
            <w:tcBorders>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27" w:type="dxa"/>
            <w:gridSpan w:val="2"/>
            <w:tcBorders>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575" w:type="dxa"/>
            <w:tcBorders>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96" w:type="dxa"/>
            <w:gridSpan w:val="2"/>
            <w:tcBorders>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381" w:type="dxa"/>
            <w:tcBorders>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c>
          <w:tcPr>
            <w:tcW w:w="1476" w:type="dxa"/>
            <w:tcBorders>
              <w:left w:val="nil"/>
              <w:right w:val="nil"/>
            </w:tcBorders>
            <w:shd w:val="clear" w:color="000000" w:fill="FFFFFF"/>
            <w:noWrap/>
            <w:vAlign w:val="bottom"/>
          </w:tcPr>
          <w:p w:rsidR="005C3E36" w:rsidRPr="000422C4" w:rsidRDefault="005C3E36" w:rsidP="005C3E36">
            <w:pP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w:t>
            </w:r>
          </w:p>
        </w:tc>
      </w:tr>
      <w:tr w:rsidR="005C3E36" w:rsidTr="00876D2A">
        <w:trPr>
          <w:trHeight w:val="418"/>
        </w:trPr>
        <w:tc>
          <w:tcPr>
            <w:tcW w:w="3042" w:type="dxa"/>
            <w:shd w:val="clear" w:color="auto" w:fill="FFFFFF"/>
            <w:noWrap/>
            <w:vAlign w:val="bottom"/>
          </w:tcPr>
          <w:p w:rsidR="005C3E36" w:rsidRDefault="005C3E36" w:rsidP="005C3E36">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2018</w:t>
            </w:r>
          </w:p>
        </w:tc>
        <w:tc>
          <w:tcPr>
            <w:tcW w:w="1385" w:type="dxa"/>
            <w:tcBorders>
              <w:top w:val="nil"/>
              <w:left w:val="nil"/>
              <w:right w:val="nil"/>
            </w:tcBorders>
            <w:shd w:val="clear" w:color="000000" w:fill="FFFFFF"/>
            <w:noWrap/>
            <w:vAlign w:val="bottom"/>
          </w:tcPr>
          <w:p w:rsidR="005C3E36" w:rsidRPr="000422C4" w:rsidRDefault="005C3E36" w:rsidP="005C3E36">
            <w:pPr>
              <w:pBdr>
                <w:bottom w:val="double" w:sz="4" w:space="1" w:color="auto"/>
              </w:pBd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33,588,046.00 </w:t>
            </w:r>
          </w:p>
        </w:tc>
        <w:tc>
          <w:tcPr>
            <w:tcW w:w="1392" w:type="dxa"/>
            <w:tcBorders>
              <w:top w:val="nil"/>
              <w:left w:val="nil"/>
              <w:right w:val="nil"/>
            </w:tcBorders>
            <w:shd w:val="clear" w:color="000000" w:fill="FFFFFF"/>
            <w:noWrap/>
            <w:vAlign w:val="bottom"/>
          </w:tcPr>
          <w:p w:rsidR="005C3E36" w:rsidRPr="000422C4" w:rsidRDefault="005C3E36" w:rsidP="005C3E36">
            <w:pPr>
              <w:pBdr>
                <w:bottom w:val="double" w:sz="4" w:space="1" w:color="auto"/>
              </w:pBd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63,450,879.31 </w:t>
            </w:r>
          </w:p>
        </w:tc>
        <w:tc>
          <w:tcPr>
            <w:tcW w:w="1412" w:type="dxa"/>
            <w:tcBorders>
              <w:top w:val="nil"/>
              <w:left w:val="nil"/>
              <w:right w:val="nil"/>
            </w:tcBorders>
            <w:shd w:val="clear" w:color="000000" w:fill="FFFFFF"/>
            <w:noWrap/>
            <w:vAlign w:val="bottom"/>
          </w:tcPr>
          <w:p w:rsidR="005C3E36" w:rsidRPr="000422C4" w:rsidRDefault="005C3E36" w:rsidP="005C3E36">
            <w:pPr>
              <w:pBdr>
                <w:bottom w:val="double" w:sz="4" w:space="1" w:color="auto"/>
              </w:pBd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19,262,798.15 </w:t>
            </w:r>
          </w:p>
        </w:tc>
        <w:tc>
          <w:tcPr>
            <w:tcW w:w="1527" w:type="dxa"/>
            <w:gridSpan w:val="2"/>
            <w:tcBorders>
              <w:top w:val="nil"/>
              <w:left w:val="nil"/>
              <w:right w:val="nil"/>
            </w:tcBorders>
            <w:shd w:val="clear" w:color="000000" w:fill="FFFFFF"/>
            <w:noWrap/>
            <w:vAlign w:val="bottom"/>
          </w:tcPr>
          <w:p w:rsidR="005C3E36" w:rsidRPr="000422C4" w:rsidRDefault="005C3E36" w:rsidP="005C3E36">
            <w:pPr>
              <w:pBdr>
                <w:bottom w:val="double" w:sz="4" w:space="1" w:color="auto"/>
              </w:pBd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5,771,309.89 </w:t>
            </w:r>
          </w:p>
        </w:tc>
        <w:tc>
          <w:tcPr>
            <w:tcW w:w="1575" w:type="dxa"/>
            <w:tcBorders>
              <w:top w:val="nil"/>
              <w:left w:val="nil"/>
              <w:right w:val="nil"/>
            </w:tcBorders>
            <w:shd w:val="clear" w:color="000000" w:fill="FFFFFF"/>
            <w:noWrap/>
            <w:vAlign w:val="bottom"/>
          </w:tcPr>
          <w:p w:rsidR="005C3E36" w:rsidRPr="000422C4" w:rsidRDefault="005C3E36" w:rsidP="005C3E36">
            <w:pPr>
              <w:pBdr>
                <w:bottom w:val="double" w:sz="4" w:space="1" w:color="auto"/>
              </w:pBd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60,852,967.16 </w:t>
            </w:r>
          </w:p>
        </w:tc>
        <w:tc>
          <w:tcPr>
            <w:tcW w:w="1496" w:type="dxa"/>
            <w:gridSpan w:val="2"/>
            <w:tcBorders>
              <w:top w:val="nil"/>
              <w:left w:val="nil"/>
              <w:right w:val="nil"/>
            </w:tcBorders>
            <w:shd w:val="clear" w:color="000000" w:fill="FFFFFF"/>
            <w:noWrap/>
            <w:vAlign w:val="bottom"/>
          </w:tcPr>
          <w:p w:rsidR="005C3E36" w:rsidRPr="000422C4" w:rsidRDefault="005C3E36" w:rsidP="005C3E36">
            <w:pPr>
              <w:pBdr>
                <w:bottom w:val="double" w:sz="4" w:space="1" w:color="auto"/>
              </w:pBd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5,579,050.76 </w:t>
            </w:r>
          </w:p>
        </w:tc>
        <w:tc>
          <w:tcPr>
            <w:tcW w:w="1381" w:type="dxa"/>
            <w:tcBorders>
              <w:top w:val="nil"/>
              <w:left w:val="nil"/>
              <w:right w:val="nil"/>
            </w:tcBorders>
            <w:shd w:val="clear" w:color="000000" w:fill="FFFFFF"/>
            <w:noWrap/>
            <w:vAlign w:val="bottom"/>
          </w:tcPr>
          <w:p w:rsidR="005C3E36" w:rsidRPr="000422C4" w:rsidRDefault="005C3E36" w:rsidP="005C3E36">
            <w:pPr>
              <w:pBdr>
                <w:bottom w:val="double" w:sz="4" w:space="1" w:color="auto"/>
              </w:pBd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13,832,691.52 </w:t>
            </w:r>
          </w:p>
        </w:tc>
        <w:tc>
          <w:tcPr>
            <w:tcW w:w="1476" w:type="dxa"/>
            <w:tcBorders>
              <w:top w:val="nil"/>
              <w:left w:val="nil"/>
              <w:right w:val="nil"/>
            </w:tcBorders>
            <w:shd w:val="clear" w:color="000000" w:fill="FFFFFF"/>
            <w:noWrap/>
            <w:vAlign w:val="bottom"/>
          </w:tcPr>
          <w:p w:rsidR="005C3E36" w:rsidRPr="000422C4" w:rsidRDefault="005C3E36" w:rsidP="005C3E36">
            <w:pPr>
              <w:pBdr>
                <w:bottom w:val="double" w:sz="4" w:space="1" w:color="auto"/>
              </w:pBdr>
              <w:ind w:left="-29" w:right="-29"/>
              <w:jc w:val="right"/>
              <w:rPr>
                <w:rFonts w:ascii="Angsana New" w:eastAsia="Times New Roman" w:hAnsi="Angsana New"/>
                <w:sz w:val="28"/>
                <w:szCs w:val="28"/>
                <w:lang w:val="en-US"/>
              </w:rPr>
            </w:pPr>
            <w:r w:rsidRPr="000422C4">
              <w:rPr>
                <w:rFonts w:ascii="Angsana New" w:eastAsia="Times New Roman" w:hAnsi="Angsana New"/>
                <w:sz w:val="28"/>
                <w:szCs w:val="28"/>
                <w:lang w:val="en-US"/>
              </w:rPr>
              <w:t xml:space="preserve">   202,337,742.79 </w:t>
            </w:r>
          </w:p>
        </w:tc>
      </w:tr>
      <w:tr w:rsidR="005C3E36" w:rsidTr="00876D2A">
        <w:trPr>
          <w:trHeight w:val="418"/>
        </w:trPr>
        <w:tc>
          <w:tcPr>
            <w:tcW w:w="3042" w:type="dxa"/>
            <w:shd w:val="clear" w:color="auto" w:fill="FFFFFF"/>
            <w:noWrap/>
            <w:vAlign w:val="bottom"/>
          </w:tcPr>
          <w:p w:rsidR="005C3E36" w:rsidRDefault="005C3E36" w:rsidP="005C3E36">
            <w:pPr>
              <w:ind w:left="-108"/>
              <w:rPr>
                <w:rFonts w:ascii="Angsana New" w:eastAsia="Times New Roman" w:hAnsi="Angsana New"/>
                <w:sz w:val="28"/>
                <w:szCs w:val="28"/>
                <w:lang w:val="en-US"/>
              </w:rPr>
            </w:pPr>
            <w:r w:rsidRPr="00BC5F17">
              <w:rPr>
                <w:rFonts w:ascii="Angsana New" w:eastAsia="Times New Roman" w:hAnsi="Angsana New"/>
                <w:sz w:val="28"/>
                <w:szCs w:val="28"/>
                <w:lang w:val="en-US"/>
              </w:rPr>
              <w:t xml:space="preserve">As at December </w:t>
            </w:r>
            <w:r w:rsidRPr="00BC5F17">
              <w:rPr>
                <w:rFonts w:ascii="Angsana New" w:eastAsia="Times New Roman" w:hAnsi="Angsana New"/>
                <w:sz w:val="28"/>
                <w:szCs w:val="28"/>
                <w:cs/>
                <w:lang w:val="en-US"/>
              </w:rPr>
              <w:t>31</w:t>
            </w:r>
            <w:r w:rsidRPr="00BC5F17">
              <w:rPr>
                <w:rFonts w:ascii="Angsana New" w:eastAsia="Times New Roman" w:hAnsi="Angsana New"/>
                <w:sz w:val="28"/>
                <w:szCs w:val="28"/>
                <w:lang w:val="en-US"/>
              </w:rPr>
              <w:t xml:space="preserve">, </w:t>
            </w:r>
            <w:r w:rsidRPr="00BC5F17">
              <w:rPr>
                <w:rFonts w:ascii="Angsana New" w:eastAsia="Times New Roman" w:hAnsi="Angsana New"/>
                <w:sz w:val="28"/>
                <w:szCs w:val="28"/>
                <w:cs/>
                <w:lang w:val="en-US"/>
              </w:rPr>
              <w:t>2019</w:t>
            </w:r>
          </w:p>
        </w:tc>
        <w:tc>
          <w:tcPr>
            <w:tcW w:w="1385" w:type="dxa"/>
            <w:tcBorders>
              <w:top w:val="nil"/>
              <w:left w:val="nil"/>
              <w:right w:val="nil"/>
            </w:tcBorders>
            <w:shd w:val="clear" w:color="000000" w:fill="FFFFFF"/>
            <w:noWrap/>
            <w:vAlign w:val="bottom"/>
          </w:tcPr>
          <w:p w:rsidR="005C3E36" w:rsidRPr="000422C4" w:rsidRDefault="005C3E36" w:rsidP="005C3E36">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62</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975</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500.00</w:t>
            </w:r>
          </w:p>
        </w:tc>
        <w:tc>
          <w:tcPr>
            <w:tcW w:w="1392" w:type="dxa"/>
            <w:tcBorders>
              <w:top w:val="nil"/>
              <w:left w:val="nil"/>
              <w:right w:val="nil"/>
            </w:tcBorders>
            <w:shd w:val="clear" w:color="000000" w:fill="FFFFFF"/>
            <w:noWrap/>
            <w:vAlign w:val="bottom"/>
          </w:tcPr>
          <w:p w:rsidR="005C3E36" w:rsidRPr="000422C4" w:rsidRDefault="005C3E36" w:rsidP="005C3E36">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59</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566</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573.61</w:t>
            </w:r>
          </w:p>
        </w:tc>
        <w:tc>
          <w:tcPr>
            <w:tcW w:w="1412" w:type="dxa"/>
            <w:tcBorders>
              <w:top w:val="nil"/>
              <w:left w:val="nil"/>
              <w:right w:val="nil"/>
            </w:tcBorders>
            <w:shd w:val="clear" w:color="000000" w:fill="FFFFFF"/>
            <w:noWrap/>
            <w:vAlign w:val="bottom"/>
          </w:tcPr>
          <w:p w:rsidR="005C3E36" w:rsidRPr="000422C4" w:rsidRDefault="005C3E36" w:rsidP="005C3E36">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18</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789</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163.30</w:t>
            </w:r>
          </w:p>
        </w:tc>
        <w:tc>
          <w:tcPr>
            <w:tcW w:w="1527" w:type="dxa"/>
            <w:gridSpan w:val="2"/>
            <w:tcBorders>
              <w:top w:val="nil"/>
              <w:left w:val="nil"/>
              <w:right w:val="nil"/>
            </w:tcBorders>
            <w:shd w:val="clear" w:color="000000" w:fill="FFFFFF"/>
            <w:noWrap/>
            <w:vAlign w:val="bottom"/>
          </w:tcPr>
          <w:p w:rsidR="005C3E36" w:rsidRPr="000422C4" w:rsidRDefault="005C3E36" w:rsidP="005C3E36">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6</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490</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311.00</w:t>
            </w:r>
          </w:p>
        </w:tc>
        <w:tc>
          <w:tcPr>
            <w:tcW w:w="1575" w:type="dxa"/>
            <w:tcBorders>
              <w:top w:val="nil"/>
              <w:left w:val="nil"/>
              <w:right w:val="nil"/>
            </w:tcBorders>
            <w:shd w:val="clear" w:color="000000" w:fill="FFFFFF"/>
            <w:noWrap/>
            <w:vAlign w:val="bottom"/>
          </w:tcPr>
          <w:p w:rsidR="005C3E36" w:rsidRPr="000422C4" w:rsidRDefault="005C3E36" w:rsidP="005C3E36">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63</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762</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131.01</w:t>
            </w:r>
          </w:p>
        </w:tc>
        <w:tc>
          <w:tcPr>
            <w:tcW w:w="1496" w:type="dxa"/>
            <w:gridSpan w:val="2"/>
            <w:tcBorders>
              <w:top w:val="nil"/>
              <w:left w:val="nil"/>
              <w:right w:val="nil"/>
            </w:tcBorders>
            <w:shd w:val="clear" w:color="000000" w:fill="FFFFFF"/>
            <w:noWrap/>
            <w:vAlign w:val="bottom"/>
          </w:tcPr>
          <w:p w:rsidR="005C3E36" w:rsidRPr="000422C4" w:rsidRDefault="005C3E36" w:rsidP="005C3E36">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4</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651</w:t>
            </w:r>
            <w:r w:rsidRPr="00A049BA">
              <w:rPr>
                <w:rFonts w:ascii="Angsana New" w:eastAsia="Times New Roman" w:hAnsi="Angsana New"/>
                <w:sz w:val="28"/>
                <w:szCs w:val="28"/>
                <w:lang w:val="en-US"/>
              </w:rPr>
              <w:t>,</w:t>
            </w:r>
            <w:r w:rsidRPr="002D03F0">
              <w:rPr>
                <w:rFonts w:ascii="Angsana New" w:eastAsia="Times New Roman" w:hAnsi="Angsana New"/>
                <w:sz w:val="28"/>
                <w:szCs w:val="28"/>
                <w:lang w:val="en-US"/>
              </w:rPr>
              <w:t>631.77</w:t>
            </w:r>
          </w:p>
        </w:tc>
        <w:tc>
          <w:tcPr>
            <w:tcW w:w="1381" w:type="dxa"/>
            <w:tcBorders>
              <w:top w:val="nil"/>
              <w:left w:val="nil"/>
              <w:right w:val="nil"/>
            </w:tcBorders>
            <w:shd w:val="clear" w:color="000000" w:fill="FFFFFF"/>
            <w:noWrap/>
            <w:vAlign w:val="bottom"/>
          </w:tcPr>
          <w:p w:rsidR="005C3E36" w:rsidRPr="000422C4" w:rsidRDefault="005C3E36" w:rsidP="005C3E36">
            <w:pPr>
              <w:pBdr>
                <w:bottom w:val="double" w:sz="4" w:space="1" w:color="auto"/>
              </w:pBdr>
              <w:ind w:left="-29" w:right="-29"/>
              <w:jc w:val="right"/>
              <w:rPr>
                <w:rFonts w:ascii="Angsana New" w:eastAsia="Times New Roman" w:hAnsi="Angsana New"/>
                <w:sz w:val="28"/>
                <w:szCs w:val="28"/>
                <w:lang w:val="en-US"/>
              </w:rPr>
            </w:pPr>
            <w:r w:rsidRPr="00060F0A">
              <w:rPr>
                <w:rFonts w:ascii="Angsana New" w:eastAsia="Times New Roman" w:hAnsi="Angsana New"/>
                <w:sz w:val="28"/>
                <w:szCs w:val="28"/>
                <w:lang w:val="en-US"/>
              </w:rPr>
              <w:t>1,443,496.00</w:t>
            </w:r>
          </w:p>
        </w:tc>
        <w:tc>
          <w:tcPr>
            <w:tcW w:w="1476" w:type="dxa"/>
            <w:tcBorders>
              <w:top w:val="nil"/>
              <w:left w:val="nil"/>
              <w:right w:val="nil"/>
            </w:tcBorders>
            <w:shd w:val="clear" w:color="000000" w:fill="FFFFFF"/>
            <w:noWrap/>
            <w:vAlign w:val="bottom"/>
          </w:tcPr>
          <w:p w:rsidR="005C3E36" w:rsidRPr="000422C4" w:rsidRDefault="005C3E36" w:rsidP="005C3E36">
            <w:pPr>
              <w:pBdr>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217</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678</w:t>
            </w:r>
            <w:r w:rsidRPr="00060F0A">
              <w:rPr>
                <w:rFonts w:ascii="Angsana New" w:eastAsia="Times New Roman" w:hAnsi="Angsana New"/>
                <w:sz w:val="28"/>
                <w:szCs w:val="28"/>
                <w:lang w:val="en-US"/>
              </w:rPr>
              <w:t>,</w:t>
            </w:r>
            <w:r w:rsidRPr="002D03F0">
              <w:rPr>
                <w:rFonts w:ascii="Angsana New" w:eastAsia="Times New Roman" w:hAnsi="Angsana New"/>
                <w:sz w:val="28"/>
                <w:szCs w:val="28"/>
                <w:lang w:val="en-US"/>
              </w:rPr>
              <w:t>806.69</w:t>
            </w:r>
          </w:p>
        </w:tc>
      </w:tr>
      <w:tr w:rsidR="00817107" w:rsidTr="002D040A">
        <w:trPr>
          <w:trHeight w:val="418"/>
        </w:trPr>
        <w:tc>
          <w:tcPr>
            <w:tcW w:w="3042" w:type="dxa"/>
            <w:shd w:val="clear" w:color="auto" w:fill="FFFFFF"/>
            <w:noWrap/>
            <w:vAlign w:val="bottom"/>
          </w:tcPr>
          <w:p w:rsidR="00817107" w:rsidRDefault="00817107" w:rsidP="00817107">
            <w:pPr>
              <w:rPr>
                <w:rFonts w:ascii="Angsana New" w:eastAsia="Times New Roman" w:hAnsi="Angsana New"/>
                <w:sz w:val="28"/>
                <w:szCs w:val="28"/>
                <w:lang w:val="en-US"/>
              </w:rPr>
            </w:pPr>
          </w:p>
        </w:tc>
        <w:tc>
          <w:tcPr>
            <w:tcW w:w="1385" w:type="dxa"/>
            <w:tcBorders>
              <w:top w:val="nil"/>
              <w:left w:val="nil"/>
              <w:right w:val="nil"/>
            </w:tcBorders>
            <w:shd w:val="clear" w:color="auto" w:fill="auto"/>
            <w:noWrap/>
            <w:vAlign w:val="bottom"/>
          </w:tcPr>
          <w:p w:rsidR="00817107" w:rsidRPr="0060277C" w:rsidRDefault="00817107" w:rsidP="00817107">
            <w:pPr>
              <w:ind w:left="-29" w:right="-29"/>
              <w:jc w:val="right"/>
              <w:rPr>
                <w:rFonts w:asciiTheme="majorBidi" w:hAnsiTheme="majorBidi"/>
                <w:color w:val="000000"/>
                <w:sz w:val="28"/>
                <w:szCs w:val="28"/>
                <w:cs/>
              </w:rPr>
            </w:pPr>
          </w:p>
        </w:tc>
        <w:tc>
          <w:tcPr>
            <w:tcW w:w="1392" w:type="dxa"/>
            <w:tcBorders>
              <w:top w:val="nil"/>
              <w:left w:val="nil"/>
              <w:right w:val="nil"/>
            </w:tcBorders>
            <w:shd w:val="clear" w:color="auto" w:fill="auto"/>
            <w:noWrap/>
            <w:vAlign w:val="bottom"/>
          </w:tcPr>
          <w:p w:rsidR="00817107" w:rsidRPr="0060277C" w:rsidRDefault="00817107" w:rsidP="00817107">
            <w:pPr>
              <w:ind w:left="-29" w:right="-29"/>
              <w:jc w:val="right"/>
              <w:rPr>
                <w:rFonts w:asciiTheme="majorBidi" w:hAnsiTheme="majorBidi"/>
                <w:color w:val="000000"/>
                <w:sz w:val="28"/>
                <w:szCs w:val="28"/>
                <w:cs/>
              </w:rPr>
            </w:pPr>
          </w:p>
        </w:tc>
        <w:tc>
          <w:tcPr>
            <w:tcW w:w="1412" w:type="dxa"/>
            <w:tcBorders>
              <w:top w:val="nil"/>
              <w:left w:val="nil"/>
              <w:right w:val="nil"/>
            </w:tcBorders>
            <w:shd w:val="clear" w:color="auto" w:fill="auto"/>
            <w:noWrap/>
            <w:vAlign w:val="bottom"/>
          </w:tcPr>
          <w:p w:rsidR="00817107" w:rsidRPr="0060277C" w:rsidRDefault="00817107" w:rsidP="00817107">
            <w:pPr>
              <w:ind w:left="-29" w:right="-29"/>
              <w:jc w:val="right"/>
              <w:rPr>
                <w:rFonts w:asciiTheme="majorBidi" w:hAnsiTheme="majorBidi"/>
                <w:color w:val="000000"/>
                <w:sz w:val="28"/>
                <w:szCs w:val="28"/>
                <w:cs/>
              </w:rPr>
            </w:pPr>
          </w:p>
        </w:tc>
        <w:tc>
          <w:tcPr>
            <w:tcW w:w="1527" w:type="dxa"/>
            <w:gridSpan w:val="2"/>
            <w:tcBorders>
              <w:top w:val="nil"/>
              <w:left w:val="nil"/>
              <w:right w:val="nil"/>
            </w:tcBorders>
            <w:shd w:val="clear" w:color="auto" w:fill="auto"/>
            <w:noWrap/>
            <w:vAlign w:val="bottom"/>
          </w:tcPr>
          <w:p w:rsidR="00817107" w:rsidRPr="0060277C" w:rsidRDefault="00817107" w:rsidP="00817107">
            <w:pPr>
              <w:ind w:left="-29" w:right="-29"/>
              <w:jc w:val="right"/>
              <w:rPr>
                <w:rFonts w:asciiTheme="majorBidi" w:hAnsiTheme="majorBidi"/>
                <w:color w:val="000000"/>
                <w:sz w:val="28"/>
                <w:szCs w:val="28"/>
                <w:cs/>
              </w:rPr>
            </w:pPr>
          </w:p>
        </w:tc>
        <w:tc>
          <w:tcPr>
            <w:tcW w:w="1575" w:type="dxa"/>
            <w:tcBorders>
              <w:top w:val="nil"/>
              <w:left w:val="nil"/>
              <w:right w:val="nil"/>
            </w:tcBorders>
            <w:shd w:val="clear" w:color="auto" w:fill="auto"/>
            <w:noWrap/>
            <w:vAlign w:val="bottom"/>
          </w:tcPr>
          <w:p w:rsidR="00817107" w:rsidRPr="0060277C" w:rsidRDefault="00817107" w:rsidP="00817107">
            <w:pPr>
              <w:ind w:left="-29" w:right="-29"/>
              <w:jc w:val="right"/>
              <w:rPr>
                <w:rFonts w:asciiTheme="majorBidi" w:hAnsiTheme="majorBidi"/>
                <w:color w:val="000000"/>
                <w:sz w:val="28"/>
                <w:szCs w:val="28"/>
                <w:cs/>
              </w:rPr>
            </w:pPr>
          </w:p>
        </w:tc>
        <w:tc>
          <w:tcPr>
            <w:tcW w:w="1496" w:type="dxa"/>
            <w:gridSpan w:val="2"/>
            <w:tcBorders>
              <w:top w:val="nil"/>
              <w:left w:val="nil"/>
              <w:right w:val="nil"/>
            </w:tcBorders>
            <w:shd w:val="clear" w:color="auto" w:fill="auto"/>
            <w:noWrap/>
            <w:vAlign w:val="bottom"/>
          </w:tcPr>
          <w:p w:rsidR="00817107" w:rsidRPr="0060277C" w:rsidRDefault="00817107" w:rsidP="00817107">
            <w:pPr>
              <w:ind w:left="-29" w:right="-29"/>
              <w:jc w:val="right"/>
              <w:rPr>
                <w:rFonts w:asciiTheme="majorBidi" w:hAnsiTheme="majorBidi"/>
                <w:color w:val="000000"/>
                <w:sz w:val="28"/>
                <w:szCs w:val="28"/>
                <w:cs/>
              </w:rPr>
            </w:pPr>
          </w:p>
        </w:tc>
        <w:tc>
          <w:tcPr>
            <w:tcW w:w="1381" w:type="dxa"/>
            <w:tcBorders>
              <w:top w:val="nil"/>
              <w:left w:val="nil"/>
              <w:right w:val="nil"/>
            </w:tcBorders>
            <w:shd w:val="clear" w:color="auto" w:fill="auto"/>
            <w:noWrap/>
            <w:vAlign w:val="bottom"/>
          </w:tcPr>
          <w:p w:rsidR="00817107" w:rsidRPr="0060277C" w:rsidRDefault="00817107" w:rsidP="00817107">
            <w:pPr>
              <w:ind w:left="-29" w:right="-29"/>
              <w:jc w:val="right"/>
              <w:rPr>
                <w:rFonts w:asciiTheme="majorBidi" w:hAnsiTheme="majorBidi"/>
                <w:color w:val="000000"/>
                <w:sz w:val="28"/>
                <w:szCs w:val="28"/>
                <w:cs/>
              </w:rPr>
            </w:pPr>
          </w:p>
        </w:tc>
        <w:tc>
          <w:tcPr>
            <w:tcW w:w="1476" w:type="dxa"/>
            <w:tcBorders>
              <w:top w:val="nil"/>
              <w:left w:val="nil"/>
              <w:right w:val="nil"/>
            </w:tcBorders>
            <w:shd w:val="clear" w:color="auto" w:fill="auto"/>
            <w:noWrap/>
            <w:vAlign w:val="bottom"/>
          </w:tcPr>
          <w:p w:rsidR="00817107" w:rsidRPr="0060277C" w:rsidRDefault="00817107" w:rsidP="00817107">
            <w:pPr>
              <w:ind w:left="-29" w:right="-29"/>
              <w:jc w:val="right"/>
              <w:rPr>
                <w:rFonts w:asciiTheme="majorBidi" w:hAnsiTheme="majorBidi"/>
                <w:color w:val="000000"/>
                <w:sz w:val="28"/>
                <w:szCs w:val="28"/>
                <w:cs/>
              </w:rPr>
            </w:pPr>
          </w:p>
        </w:tc>
      </w:tr>
    </w:tbl>
    <w:p w:rsidR="00971A4B" w:rsidRDefault="00971A4B" w:rsidP="00013D4B">
      <w:pPr>
        <w:spacing w:before="120"/>
        <w:ind w:left="364"/>
        <w:jc w:val="thaiDistribute"/>
        <w:rPr>
          <w:rFonts w:ascii="Angsana New" w:hAnsi="Angsana New"/>
          <w:sz w:val="28"/>
          <w:lang w:val="en-US"/>
        </w:rPr>
      </w:pPr>
    </w:p>
    <w:p w:rsidR="00E85F04" w:rsidRPr="00EB2DAA" w:rsidRDefault="00E85F04" w:rsidP="003A3C9C">
      <w:pPr>
        <w:spacing w:before="120"/>
        <w:ind w:left="364"/>
        <w:jc w:val="thaiDistribute"/>
        <w:rPr>
          <w:rFonts w:ascii="Angsana New" w:hAnsi="Angsana New"/>
          <w:sz w:val="28"/>
          <w:szCs w:val="28"/>
          <w:lang w:val="en-US"/>
        </w:rPr>
        <w:sectPr w:rsidR="00E85F04" w:rsidRPr="00EB2DAA" w:rsidSect="00A06A54">
          <w:pgSz w:w="16840" w:h="11907" w:orient="landscape" w:code="9"/>
          <w:pgMar w:top="1555" w:right="936" w:bottom="0" w:left="936" w:header="720" w:footer="706" w:gutter="0"/>
          <w:cols w:space="720"/>
          <w:docGrid w:linePitch="360"/>
        </w:sectPr>
      </w:pPr>
      <w:bookmarkStart w:id="348" w:name="_MON_1505567441"/>
      <w:bookmarkStart w:id="349" w:name="_MON_1503237381"/>
      <w:bookmarkStart w:id="350" w:name="_MON_1531891558"/>
      <w:bookmarkStart w:id="351" w:name="_MON_1523344600"/>
      <w:bookmarkStart w:id="352" w:name="_MON_1507717192"/>
      <w:bookmarkStart w:id="353" w:name="_MON_1507729329"/>
      <w:bookmarkStart w:id="354" w:name="_MON_1541492780"/>
      <w:bookmarkStart w:id="355" w:name="_MON_1517127346"/>
      <w:bookmarkStart w:id="356" w:name="_MON_1517127384"/>
      <w:bookmarkStart w:id="357" w:name="_MON_1547898277"/>
      <w:bookmarkStart w:id="358" w:name="_MON_1521016618"/>
      <w:bookmarkStart w:id="359" w:name="_MON_1521016852"/>
      <w:bookmarkStart w:id="360" w:name="_MON_1521021252"/>
      <w:bookmarkStart w:id="361" w:name="_MON_1536652875"/>
      <w:bookmarkStart w:id="362" w:name="_MON_1521021363"/>
      <w:bookmarkStart w:id="363" w:name="_MON_1521025892"/>
      <w:bookmarkStart w:id="364" w:name="_MON_1500219633"/>
      <w:bookmarkStart w:id="365" w:name="_MON_1500101217"/>
      <w:bookmarkStart w:id="366" w:name="_MON_1539590791"/>
      <w:bookmarkStart w:id="367" w:name="_MON_1580106415"/>
      <w:bookmarkStart w:id="368" w:name="_MON_1516604256"/>
      <w:bookmarkStart w:id="369" w:name="_MON_1539610611"/>
      <w:bookmarkStart w:id="370" w:name="_MON_1539610629"/>
      <w:bookmarkStart w:id="371" w:name="_MON_1522500481"/>
      <w:bookmarkStart w:id="372" w:name="_MON_1539674616"/>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rsidR="00F900C2" w:rsidRDefault="00F900C2" w:rsidP="00F900C2">
      <w:pPr>
        <w:spacing w:before="120"/>
        <w:ind w:left="360"/>
        <w:jc w:val="thaiDistribute"/>
        <w:rPr>
          <w:rFonts w:ascii="Angsana New" w:hAnsi="Angsana New"/>
          <w:sz w:val="28"/>
          <w:szCs w:val="28"/>
          <w:lang w:val="en-US"/>
        </w:rPr>
      </w:pPr>
      <w:bookmarkStart w:id="373" w:name="_MON_1525590936"/>
      <w:bookmarkStart w:id="374" w:name="_MON_1521017085"/>
      <w:bookmarkStart w:id="375" w:name="_MON_1539590938"/>
      <w:bookmarkStart w:id="376" w:name="_MON_1525590590"/>
      <w:bookmarkStart w:id="377" w:name="_MON_1539610736"/>
      <w:bookmarkStart w:id="378" w:name="_MON_1539610758"/>
      <w:bookmarkStart w:id="379" w:name="_MON_1531899408"/>
      <w:bookmarkStart w:id="380" w:name="_MON_1525590807"/>
      <w:bookmarkStart w:id="381" w:name="_MON_1536653054"/>
      <w:bookmarkStart w:id="382" w:name="_MON_1525590817"/>
      <w:bookmarkStart w:id="383" w:name="_MON_1525590905"/>
      <w:bookmarkStart w:id="384" w:name="_MON_1537086742"/>
      <w:bookmarkStart w:id="385" w:name="_MON_1537086752"/>
      <w:bookmarkEnd w:id="373"/>
      <w:bookmarkEnd w:id="374"/>
      <w:bookmarkEnd w:id="375"/>
      <w:bookmarkEnd w:id="376"/>
      <w:bookmarkEnd w:id="377"/>
      <w:bookmarkEnd w:id="378"/>
      <w:bookmarkEnd w:id="379"/>
      <w:bookmarkEnd w:id="380"/>
      <w:bookmarkEnd w:id="381"/>
      <w:bookmarkEnd w:id="382"/>
      <w:bookmarkEnd w:id="383"/>
      <w:bookmarkEnd w:id="384"/>
      <w:bookmarkEnd w:id="385"/>
      <w:r w:rsidRPr="00447F3A">
        <w:rPr>
          <w:rFonts w:ascii="Angsana New" w:hAnsi="Angsana New"/>
          <w:sz w:val="28"/>
          <w:szCs w:val="28"/>
          <w:lang w:val="en-US"/>
        </w:rPr>
        <w:lastRenderedPageBreak/>
        <w:t xml:space="preserve">Depreciations are presented in the statements of profit or loss for the years ended December </w:t>
      </w:r>
      <w:r w:rsidR="001C4F04">
        <w:rPr>
          <w:rFonts w:ascii="Angsana New" w:hAnsi="Angsana New"/>
          <w:sz w:val="28"/>
          <w:szCs w:val="28"/>
          <w:lang w:val="en-US"/>
        </w:rPr>
        <w:t>31</w:t>
      </w:r>
      <w:r w:rsidR="00652129" w:rsidRPr="00447F3A">
        <w:rPr>
          <w:rFonts w:ascii="Angsana New" w:hAnsi="Angsana New"/>
          <w:sz w:val="28"/>
          <w:szCs w:val="28"/>
          <w:lang w:val="en-US"/>
        </w:rPr>
        <w:t xml:space="preserve">, </w:t>
      </w:r>
      <w:r w:rsidR="00B13D54">
        <w:rPr>
          <w:rFonts w:ascii="Angsana New" w:hAnsi="Angsana New"/>
          <w:sz w:val="28"/>
          <w:szCs w:val="28"/>
          <w:lang w:val="en-US"/>
        </w:rPr>
        <w:t>20</w:t>
      </w:r>
      <w:r w:rsidR="005D0B09">
        <w:rPr>
          <w:rFonts w:ascii="Angsana New" w:hAnsi="Angsana New"/>
          <w:sz w:val="28"/>
          <w:szCs w:val="28"/>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00B13D54">
        <w:rPr>
          <w:rFonts w:ascii="Angsana New" w:hAnsi="Angsana New"/>
          <w:sz w:val="28"/>
          <w:szCs w:val="28"/>
          <w:lang w:val="en-US"/>
        </w:rPr>
        <w:t>20</w:t>
      </w:r>
      <w:r w:rsidR="005D0B09">
        <w:rPr>
          <w:rFonts w:ascii="Angsana New" w:hAnsi="Angsana New"/>
          <w:sz w:val="28"/>
          <w:szCs w:val="28"/>
          <w:lang w:val="en-US"/>
        </w:rPr>
        <w:t>19</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W w:w="9000" w:type="dxa"/>
        <w:tblInd w:w="360" w:type="dxa"/>
        <w:tblLook w:val="04A0" w:firstRow="1" w:lastRow="0" w:firstColumn="1" w:lastColumn="0" w:noHBand="0" w:noVBand="1"/>
      </w:tblPr>
      <w:tblGrid>
        <w:gridCol w:w="2680"/>
        <w:gridCol w:w="3100"/>
        <w:gridCol w:w="1540"/>
        <w:gridCol w:w="263"/>
        <w:gridCol w:w="1417"/>
      </w:tblGrid>
      <w:tr w:rsidR="00DD7155" w:rsidTr="00DD7155">
        <w:trPr>
          <w:trHeight w:val="420"/>
        </w:trPr>
        <w:tc>
          <w:tcPr>
            <w:tcW w:w="2680" w:type="dxa"/>
            <w:shd w:val="clear" w:color="auto" w:fill="FFFFFF"/>
            <w:noWrap/>
            <w:vAlign w:val="bottom"/>
            <w:hideMark/>
          </w:tcPr>
          <w:p w:rsidR="00DD7155" w:rsidRDefault="00DD715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100" w:type="dxa"/>
            <w:shd w:val="clear" w:color="auto" w:fill="FFFFFF"/>
            <w:noWrap/>
            <w:vAlign w:val="bottom"/>
            <w:hideMark/>
          </w:tcPr>
          <w:p w:rsidR="00DD7155" w:rsidRDefault="00DD715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220" w:type="dxa"/>
            <w:gridSpan w:val="3"/>
            <w:tcBorders>
              <w:top w:val="nil"/>
              <w:left w:val="nil"/>
              <w:bottom w:val="single" w:sz="4" w:space="0" w:color="auto"/>
              <w:right w:val="nil"/>
            </w:tcBorders>
            <w:shd w:val="clear" w:color="auto" w:fill="FFFFFF"/>
            <w:noWrap/>
            <w:vAlign w:val="bottom"/>
            <w:hideMark/>
          </w:tcPr>
          <w:p w:rsidR="00DD7155" w:rsidRDefault="00DD7155">
            <w:pPr>
              <w:jc w:val="center"/>
              <w:rPr>
                <w:rFonts w:ascii="Angsana New" w:eastAsia="Times New Roman" w:hAnsi="Angsana New"/>
                <w:sz w:val="28"/>
                <w:szCs w:val="28"/>
                <w:lang w:val="en-US"/>
              </w:rPr>
            </w:pPr>
            <w:r w:rsidRPr="00DD7155">
              <w:rPr>
                <w:rFonts w:ascii="Angsana New" w:eastAsia="Times New Roman" w:hAnsi="Angsana New"/>
                <w:sz w:val="28"/>
                <w:szCs w:val="28"/>
                <w:lang w:val="en-US"/>
              </w:rPr>
              <w:t>Unit : Baht</w:t>
            </w:r>
          </w:p>
        </w:tc>
      </w:tr>
      <w:tr w:rsidR="005D0B09" w:rsidTr="00DD7155">
        <w:trPr>
          <w:trHeight w:val="405"/>
        </w:trPr>
        <w:tc>
          <w:tcPr>
            <w:tcW w:w="2680" w:type="dxa"/>
            <w:shd w:val="clear" w:color="auto" w:fill="FFFFFF"/>
            <w:noWrap/>
            <w:vAlign w:val="bottom"/>
            <w:hideMark/>
          </w:tcPr>
          <w:p w:rsidR="005D0B09" w:rsidRDefault="005D0B09" w:rsidP="005D0B09">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100" w:type="dxa"/>
            <w:shd w:val="clear" w:color="auto" w:fill="FFFFFF"/>
            <w:noWrap/>
            <w:vAlign w:val="bottom"/>
            <w:hideMark/>
          </w:tcPr>
          <w:p w:rsidR="005D0B09" w:rsidRDefault="005D0B09" w:rsidP="005D0B09">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40" w:type="dxa"/>
            <w:tcBorders>
              <w:top w:val="nil"/>
              <w:left w:val="nil"/>
              <w:bottom w:val="single" w:sz="4" w:space="0" w:color="auto"/>
              <w:right w:val="nil"/>
            </w:tcBorders>
            <w:shd w:val="clear" w:color="auto" w:fill="FFFFFF"/>
            <w:noWrap/>
            <w:vAlign w:val="bottom"/>
            <w:hideMark/>
          </w:tcPr>
          <w:p w:rsidR="005D0B09" w:rsidRDefault="005D0B09" w:rsidP="005D0B09">
            <w:pPr>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263" w:type="dxa"/>
            <w:shd w:val="clear" w:color="auto" w:fill="FFFFFF"/>
            <w:noWrap/>
            <w:vAlign w:val="bottom"/>
            <w:hideMark/>
          </w:tcPr>
          <w:p w:rsidR="005D0B09" w:rsidRDefault="005D0B09" w:rsidP="005D0B09">
            <w:pPr>
              <w:rPr>
                <w:rFonts w:ascii="Angsana New" w:eastAsia="Times New Roman" w:hAnsi="Angsana New"/>
                <w:sz w:val="28"/>
                <w:szCs w:val="28"/>
                <w:lang w:val="en-US"/>
              </w:rPr>
            </w:pPr>
          </w:p>
        </w:tc>
        <w:tc>
          <w:tcPr>
            <w:tcW w:w="1417" w:type="dxa"/>
            <w:tcBorders>
              <w:top w:val="nil"/>
              <w:left w:val="nil"/>
              <w:bottom w:val="single" w:sz="4" w:space="0" w:color="auto"/>
              <w:right w:val="nil"/>
            </w:tcBorders>
            <w:shd w:val="clear" w:color="auto" w:fill="FFFFFF"/>
            <w:noWrap/>
            <w:vAlign w:val="bottom"/>
            <w:hideMark/>
          </w:tcPr>
          <w:p w:rsidR="005D0B09" w:rsidRDefault="005D0B09" w:rsidP="005D0B09">
            <w:pPr>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2427B3" w:rsidTr="008E6E24">
        <w:trPr>
          <w:trHeight w:val="405"/>
        </w:trPr>
        <w:tc>
          <w:tcPr>
            <w:tcW w:w="2680" w:type="dxa"/>
            <w:shd w:val="clear" w:color="auto" w:fill="FFFFFF"/>
            <w:vAlign w:val="bottom"/>
            <w:hideMark/>
          </w:tcPr>
          <w:p w:rsidR="002427B3" w:rsidRDefault="002427B3" w:rsidP="002427B3">
            <w:pPr>
              <w:ind w:hanging="108"/>
              <w:rPr>
                <w:rFonts w:ascii="Angsana New" w:eastAsia="Times New Roman" w:hAnsi="Angsana New"/>
                <w:sz w:val="28"/>
                <w:szCs w:val="28"/>
                <w:lang w:val="en-US"/>
              </w:rPr>
            </w:pPr>
            <w:r w:rsidRPr="00DD7155">
              <w:rPr>
                <w:rFonts w:ascii="Angsana New" w:eastAsia="Times New Roman" w:hAnsi="Angsana New"/>
                <w:sz w:val="28"/>
                <w:szCs w:val="28"/>
                <w:lang w:val="en-US"/>
              </w:rPr>
              <w:t>Consolidated financial statements</w:t>
            </w:r>
          </w:p>
        </w:tc>
        <w:tc>
          <w:tcPr>
            <w:tcW w:w="3100" w:type="dxa"/>
            <w:shd w:val="clear" w:color="auto" w:fill="FFFFFF"/>
            <w:hideMark/>
          </w:tcPr>
          <w:p w:rsidR="002427B3" w:rsidRDefault="002427B3" w:rsidP="002427B3">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40" w:type="dxa"/>
            <w:tcBorders>
              <w:top w:val="nil"/>
              <w:left w:val="nil"/>
              <w:bottom w:val="nil"/>
              <w:right w:val="nil"/>
            </w:tcBorders>
            <w:shd w:val="clear" w:color="000000" w:fill="FFFFFF"/>
            <w:vAlign w:val="bottom"/>
            <w:hideMark/>
          </w:tcPr>
          <w:p w:rsidR="002427B3" w:rsidRPr="00A51314" w:rsidRDefault="002427B3" w:rsidP="002427B3">
            <w:pPr>
              <w:jc w:val="right"/>
              <w:rPr>
                <w:rFonts w:ascii="Angsana New" w:eastAsia="Times New Roman" w:hAnsi="Angsana New"/>
                <w:sz w:val="28"/>
                <w:szCs w:val="28"/>
                <w:highlight w:val="yellow"/>
                <w:lang w:val="en-US"/>
              </w:rPr>
            </w:pPr>
            <w:r w:rsidRPr="00044BD5">
              <w:rPr>
                <w:rFonts w:ascii="Angsana New" w:eastAsia="Times New Roman" w:hAnsi="Angsana New"/>
                <w:sz w:val="28"/>
                <w:szCs w:val="28"/>
                <w:lang w:val="en-US"/>
              </w:rPr>
              <w:t>25,434,884.46</w:t>
            </w:r>
          </w:p>
        </w:tc>
        <w:tc>
          <w:tcPr>
            <w:tcW w:w="263" w:type="dxa"/>
            <w:shd w:val="clear" w:color="auto" w:fill="FFFFFF"/>
            <w:vAlign w:val="bottom"/>
            <w:hideMark/>
          </w:tcPr>
          <w:p w:rsidR="002427B3" w:rsidRPr="00AB64A9" w:rsidRDefault="002427B3" w:rsidP="002427B3">
            <w:pPr>
              <w:jc w:val="right"/>
              <w:rPr>
                <w:rFonts w:ascii="Angsana New" w:eastAsia="Times New Roman" w:hAnsi="Angsana New"/>
                <w:sz w:val="28"/>
                <w:szCs w:val="28"/>
                <w:lang w:val="en-US"/>
              </w:rPr>
            </w:pPr>
            <w:r w:rsidRPr="00AB64A9">
              <w:rPr>
                <w:rFonts w:ascii="Angsana New" w:eastAsia="Times New Roman" w:hAnsi="Angsana New"/>
                <w:sz w:val="28"/>
                <w:szCs w:val="28"/>
                <w:lang w:val="en-US"/>
              </w:rPr>
              <w:t> </w:t>
            </w:r>
          </w:p>
        </w:tc>
        <w:tc>
          <w:tcPr>
            <w:tcW w:w="1417" w:type="dxa"/>
            <w:tcBorders>
              <w:top w:val="nil"/>
              <w:left w:val="nil"/>
              <w:bottom w:val="nil"/>
              <w:right w:val="nil"/>
            </w:tcBorders>
            <w:shd w:val="clear" w:color="000000" w:fill="FFFFFF"/>
            <w:vAlign w:val="bottom"/>
            <w:hideMark/>
          </w:tcPr>
          <w:p w:rsidR="002427B3" w:rsidRPr="00AB64A9" w:rsidRDefault="002427B3" w:rsidP="002427B3">
            <w:pPr>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24,591,676.94</w:t>
            </w:r>
          </w:p>
        </w:tc>
      </w:tr>
      <w:tr w:rsidR="002427B3" w:rsidTr="00876D2A">
        <w:trPr>
          <w:trHeight w:val="405"/>
        </w:trPr>
        <w:tc>
          <w:tcPr>
            <w:tcW w:w="2680" w:type="dxa"/>
            <w:shd w:val="clear" w:color="auto" w:fill="FFFFFF"/>
            <w:noWrap/>
            <w:vAlign w:val="bottom"/>
            <w:hideMark/>
          </w:tcPr>
          <w:p w:rsidR="002427B3" w:rsidRDefault="002427B3" w:rsidP="002427B3">
            <w:pPr>
              <w:ind w:hanging="108"/>
              <w:rPr>
                <w:rFonts w:ascii="Angsana New" w:eastAsia="Times New Roman" w:hAnsi="Angsana New"/>
                <w:sz w:val="28"/>
                <w:szCs w:val="28"/>
                <w:lang w:val="en-US"/>
              </w:rPr>
            </w:pPr>
            <w:r w:rsidRPr="00DD7155">
              <w:rPr>
                <w:rFonts w:ascii="Angsana New" w:eastAsia="Times New Roman" w:hAnsi="Angsana New"/>
                <w:sz w:val="28"/>
                <w:szCs w:val="28"/>
                <w:lang w:val="en-US"/>
              </w:rPr>
              <w:t>Separate financial statements</w:t>
            </w:r>
          </w:p>
        </w:tc>
        <w:tc>
          <w:tcPr>
            <w:tcW w:w="3100" w:type="dxa"/>
            <w:shd w:val="clear" w:color="auto" w:fill="FFFFFF"/>
            <w:noWrap/>
            <w:vAlign w:val="bottom"/>
            <w:hideMark/>
          </w:tcPr>
          <w:p w:rsidR="002427B3" w:rsidRDefault="002427B3" w:rsidP="002427B3">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40" w:type="dxa"/>
            <w:tcBorders>
              <w:top w:val="nil"/>
              <w:left w:val="nil"/>
              <w:bottom w:val="nil"/>
              <w:right w:val="nil"/>
            </w:tcBorders>
            <w:shd w:val="clear" w:color="auto" w:fill="auto"/>
            <w:noWrap/>
            <w:vAlign w:val="bottom"/>
            <w:hideMark/>
          </w:tcPr>
          <w:p w:rsidR="002427B3" w:rsidRPr="00A51314" w:rsidRDefault="002427B3" w:rsidP="002427B3">
            <w:pPr>
              <w:jc w:val="right"/>
              <w:rPr>
                <w:rFonts w:ascii="Angsana New" w:eastAsia="Times New Roman" w:hAnsi="Angsana New"/>
                <w:sz w:val="28"/>
                <w:szCs w:val="28"/>
                <w:highlight w:val="yellow"/>
                <w:lang w:val="en-US"/>
              </w:rPr>
            </w:pPr>
            <w:r w:rsidRPr="00382BBC">
              <w:rPr>
                <w:rFonts w:ascii="Angsana New" w:eastAsia="Times New Roman" w:hAnsi="Angsana New"/>
                <w:sz w:val="28"/>
                <w:szCs w:val="28"/>
                <w:lang w:val="en-US"/>
              </w:rPr>
              <w:t>23,843,506.96</w:t>
            </w:r>
          </w:p>
        </w:tc>
        <w:tc>
          <w:tcPr>
            <w:tcW w:w="263" w:type="dxa"/>
            <w:shd w:val="clear" w:color="auto" w:fill="FFFFFF"/>
            <w:noWrap/>
            <w:vAlign w:val="bottom"/>
            <w:hideMark/>
          </w:tcPr>
          <w:p w:rsidR="002427B3" w:rsidRPr="00AB64A9" w:rsidRDefault="002427B3" w:rsidP="002427B3">
            <w:pPr>
              <w:jc w:val="right"/>
              <w:rPr>
                <w:rFonts w:ascii="Angsana New" w:eastAsia="Times New Roman" w:hAnsi="Angsana New"/>
                <w:sz w:val="28"/>
                <w:szCs w:val="28"/>
                <w:lang w:val="en-US"/>
              </w:rPr>
            </w:pPr>
            <w:r w:rsidRPr="00AB64A9">
              <w:rPr>
                <w:rFonts w:ascii="Angsana New" w:eastAsia="Times New Roman" w:hAnsi="Angsana New"/>
                <w:sz w:val="28"/>
                <w:szCs w:val="28"/>
                <w:lang w:val="en-US"/>
              </w:rPr>
              <w:t> </w:t>
            </w:r>
          </w:p>
        </w:tc>
        <w:tc>
          <w:tcPr>
            <w:tcW w:w="1417" w:type="dxa"/>
            <w:tcBorders>
              <w:top w:val="nil"/>
              <w:left w:val="nil"/>
              <w:bottom w:val="nil"/>
              <w:right w:val="nil"/>
            </w:tcBorders>
            <w:shd w:val="clear" w:color="auto" w:fill="auto"/>
            <w:noWrap/>
            <w:vAlign w:val="bottom"/>
            <w:hideMark/>
          </w:tcPr>
          <w:p w:rsidR="002427B3" w:rsidRPr="00AB64A9" w:rsidRDefault="002427B3" w:rsidP="002427B3">
            <w:pPr>
              <w:jc w:val="right"/>
              <w:rPr>
                <w:rFonts w:ascii="Angsana New" w:eastAsia="Times New Roman" w:hAnsi="Angsana New"/>
                <w:sz w:val="28"/>
                <w:szCs w:val="28"/>
                <w:lang w:val="en-US"/>
              </w:rPr>
            </w:pPr>
            <w:r w:rsidRPr="00A945FA">
              <w:rPr>
                <w:rFonts w:ascii="Angsana New" w:eastAsia="Times New Roman" w:hAnsi="Angsana New"/>
                <w:sz w:val="28"/>
                <w:szCs w:val="28"/>
                <w:lang w:val="en-US"/>
              </w:rPr>
              <w:t>23,084,062.64</w:t>
            </w:r>
          </w:p>
        </w:tc>
      </w:tr>
    </w:tbl>
    <w:p w:rsidR="00BA652A" w:rsidRPr="00EB2DAA" w:rsidRDefault="00BA652A" w:rsidP="00BA652A">
      <w:pPr>
        <w:tabs>
          <w:tab w:val="left" w:pos="9639"/>
        </w:tabs>
        <w:ind w:right="142"/>
        <w:jc w:val="both"/>
        <w:rPr>
          <w:rFonts w:ascii="Angsana New" w:hAnsi="Angsana New"/>
          <w:sz w:val="2"/>
          <w:szCs w:val="2"/>
          <w:cs/>
          <w:lang w:val="en-US"/>
        </w:rPr>
      </w:pPr>
      <w:bookmarkStart w:id="386" w:name="_MON_1547898323"/>
      <w:bookmarkStart w:id="387" w:name="_MON_1547898348"/>
      <w:bookmarkStart w:id="388" w:name="_MON_1580106566"/>
      <w:bookmarkStart w:id="389" w:name="_MON_1541493216"/>
      <w:bookmarkStart w:id="390" w:name="_MON_1541493227"/>
      <w:bookmarkStart w:id="391" w:name="_MON_1548830159"/>
      <w:bookmarkStart w:id="392" w:name="_MON_1580752089"/>
      <w:bookmarkStart w:id="393" w:name="_MON_1541493255"/>
      <w:bookmarkStart w:id="394" w:name="_MON_1541493299"/>
      <w:bookmarkStart w:id="395" w:name="_MON_1537095409"/>
      <w:bookmarkStart w:id="396" w:name="_MON_1541918829"/>
      <w:bookmarkEnd w:id="386"/>
      <w:bookmarkEnd w:id="387"/>
      <w:bookmarkEnd w:id="388"/>
      <w:bookmarkEnd w:id="389"/>
      <w:bookmarkEnd w:id="390"/>
      <w:bookmarkEnd w:id="391"/>
      <w:bookmarkEnd w:id="392"/>
      <w:bookmarkEnd w:id="393"/>
      <w:bookmarkEnd w:id="394"/>
      <w:bookmarkEnd w:id="395"/>
      <w:bookmarkEnd w:id="396"/>
    </w:p>
    <w:p w:rsidR="00421A1D" w:rsidRPr="00447F3A" w:rsidRDefault="00421A1D" w:rsidP="00421A1D">
      <w:pPr>
        <w:spacing w:before="120"/>
        <w:ind w:left="360"/>
        <w:jc w:val="thaiDistribute"/>
        <w:rPr>
          <w:rFonts w:ascii="Angsana New" w:hAnsi="Angsana New"/>
          <w:sz w:val="28"/>
          <w:szCs w:val="28"/>
          <w:lang w:val="en-US"/>
        </w:rPr>
      </w:pPr>
      <w:r w:rsidRPr="00447F3A">
        <w:rPr>
          <w:rFonts w:ascii="Angsana New" w:hAnsi="Angsana New"/>
          <w:sz w:val="28"/>
          <w:szCs w:val="28"/>
          <w:lang w:val="en-US"/>
        </w:rPr>
        <w:t xml:space="preserve">The gross carrying amounts of equipment fully depreciated, but still in use as at </w:t>
      </w:r>
      <w:r w:rsidR="00652129" w:rsidRPr="00447F3A">
        <w:rPr>
          <w:rFonts w:ascii="Angsana New" w:hAnsi="Angsana New"/>
          <w:sz w:val="28"/>
          <w:szCs w:val="28"/>
          <w:lang w:val="en-US"/>
        </w:rPr>
        <w:t xml:space="preserve">December </w:t>
      </w:r>
      <w:r w:rsidR="001C4F04">
        <w:rPr>
          <w:rFonts w:ascii="Angsana New" w:hAnsi="Angsana New"/>
          <w:sz w:val="28"/>
          <w:szCs w:val="28"/>
          <w:lang w:val="en-US"/>
        </w:rPr>
        <w:t>31</w:t>
      </w:r>
      <w:r w:rsidR="00652129" w:rsidRPr="00447F3A">
        <w:rPr>
          <w:rFonts w:ascii="Angsana New" w:hAnsi="Angsana New"/>
          <w:sz w:val="28"/>
          <w:szCs w:val="28"/>
          <w:lang w:val="en-US"/>
        </w:rPr>
        <w:t xml:space="preserve">, </w:t>
      </w:r>
      <w:r w:rsidR="00B13D54">
        <w:rPr>
          <w:rFonts w:ascii="Angsana New" w:hAnsi="Angsana New"/>
          <w:sz w:val="28"/>
          <w:szCs w:val="28"/>
          <w:lang w:val="en-US"/>
        </w:rPr>
        <w:t>20</w:t>
      </w:r>
      <w:r w:rsidR="005D0B09">
        <w:rPr>
          <w:rFonts w:ascii="Angsana New" w:hAnsi="Angsana New"/>
          <w:sz w:val="28"/>
          <w:szCs w:val="28"/>
          <w:lang w:val="en-US"/>
        </w:rPr>
        <w:t>20</w:t>
      </w:r>
      <w:r w:rsidR="00652129" w:rsidRPr="00EB2DAA">
        <w:rPr>
          <w:rFonts w:ascii="Angsana New" w:hAnsi="Angsana New"/>
          <w:sz w:val="28"/>
          <w:szCs w:val="28"/>
          <w:lang w:val="en-US"/>
        </w:rPr>
        <w:t xml:space="preserve"> </w:t>
      </w:r>
      <w:r w:rsidR="00652129" w:rsidRPr="00447F3A">
        <w:rPr>
          <w:rFonts w:ascii="Angsana New" w:hAnsi="Angsana New"/>
          <w:sz w:val="28"/>
          <w:szCs w:val="28"/>
          <w:lang w:val="en-US"/>
        </w:rPr>
        <w:t xml:space="preserve">and </w:t>
      </w:r>
      <w:r w:rsidR="00B13D54">
        <w:rPr>
          <w:rFonts w:ascii="Angsana New" w:hAnsi="Angsana New"/>
          <w:sz w:val="28"/>
          <w:szCs w:val="28"/>
          <w:lang w:val="en-US"/>
        </w:rPr>
        <w:t>20</w:t>
      </w:r>
      <w:r w:rsidR="005D0B09">
        <w:rPr>
          <w:rFonts w:ascii="Angsana New" w:hAnsi="Angsana New"/>
          <w:sz w:val="28"/>
          <w:szCs w:val="28"/>
          <w:lang w:val="en-US"/>
        </w:rPr>
        <w:t>19</w:t>
      </w:r>
      <w:r w:rsidRPr="00EB2DAA">
        <w:rPr>
          <w:rFonts w:ascii="Angsana New" w:hAnsi="Angsana New"/>
          <w:sz w:val="28"/>
          <w:szCs w:val="28"/>
          <w:lang w:val="en-US"/>
        </w:rPr>
        <w:t xml:space="preserve"> </w:t>
      </w:r>
      <w:r w:rsidRPr="00447F3A">
        <w:rPr>
          <w:rFonts w:ascii="Angsana New" w:hAnsi="Angsana New"/>
          <w:sz w:val="28"/>
          <w:szCs w:val="28"/>
          <w:lang w:val="en-US"/>
        </w:rPr>
        <w:t>in the consolidate</w:t>
      </w:r>
      <w:r w:rsidR="00BE109A" w:rsidRPr="00447F3A">
        <w:rPr>
          <w:rFonts w:ascii="Angsana New" w:hAnsi="Angsana New"/>
          <w:sz w:val="28"/>
          <w:szCs w:val="28"/>
          <w:lang w:val="en-US"/>
        </w:rPr>
        <w:t>d</w:t>
      </w:r>
      <w:r w:rsidRPr="00EB2DAA">
        <w:rPr>
          <w:rFonts w:ascii="Angsana New" w:hAnsi="Angsana New"/>
          <w:sz w:val="28"/>
          <w:szCs w:val="28"/>
          <w:lang w:val="en-US"/>
        </w:rPr>
        <w:t xml:space="preserve"> </w:t>
      </w:r>
      <w:r w:rsidRPr="00447F3A">
        <w:rPr>
          <w:rFonts w:ascii="Angsana New" w:hAnsi="Angsana New"/>
          <w:sz w:val="28"/>
          <w:szCs w:val="28"/>
          <w:lang w:val="en-US"/>
        </w:rPr>
        <w:t>financial statement total</w:t>
      </w:r>
      <w:r w:rsidR="00BE109A" w:rsidRPr="00447F3A">
        <w:rPr>
          <w:rFonts w:ascii="Angsana New" w:hAnsi="Angsana New"/>
          <w:sz w:val="28"/>
          <w:szCs w:val="28"/>
          <w:lang w:val="en-US"/>
        </w:rPr>
        <w:t xml:space="preserve">ing </w:t>
      </w:r>
      <w:r w:rsidR="00424D36" w:rsidRPr="00447F3A">
        <w:rPr>
          <w:rFonts w:ascii="Angsana New" w:hAnsi="Angsana New"/>
          <w:sz w:val="28"/>
          <w:szCs w:val="28"/>
          <w:lang w:val="en-US"/>
        </w:rPr>
        <w:t xml:space="preserve">Baht </w:t>
      </w:r>
      <w:r w:rsidR="002427B3">
        <w:rPr>
          <w:rFonts w:ascii="Angsana New" w:hAnsi="Angsana New"/>
          <w:sz w:val="28"/>
          <w:szCs w:val="28"/>
          <w:lang w:val="en-US"/>
        </w:rPr>
        <w:t>70.12</w:t>
      </w:r>
      <w:r w:rsidRPr="00EB2DAA">
        <w:rPr>
          <w:rFonts w:ascii="Angsana New" w:hAnsi="Angsana New"/>
          <w:sz w:val="28"/>
          <w:szCs w:val="28"/>
          <w:lang w:val="en-US"/>
        </w:rPr>
        <w:t xml:space="preserve"> </w:t>
      </w:r>
      <w:r w:rsidRPr="00447F3A">
        <w:rPr>
          <w:rFonts w:ascii="Angsana New" w:hAnsi="Angsana New"/>
          <w:sz w:val="28"/>
          <w:szCs w:val="28"/>
          <w:lang w:val="en-US"/>
        </w:rPr>
        <w:t xml:space="preserve">million and Baht </w:t>
      </w:r>
      <w:r w:rsidR="005D0B09" w:rsidRPr="005D0B09">
        <w:rPr>
          <w:rFonts w:ascii="Angsana New" w:hAnsi="Angsana New"/>
          <w:sz w:val="28"/>
          <w:szCs w:val="28"/>
          <w:lang w:val="en-US"/>
        </w:rPr>
        <w:t xml:space="preserve">80.55 </w:t>
      </w:r>
      <w:r w:rsidRPr="00447F3A">
        <w:rPr>
          <w:rFonts w:ascii="Angsana New" w:hAnsi="Angsana New"/>
          <w:sz w:val="28"/>
          <w:szCs w:val="28"/>
          <w:lang w:val="en-US"/>
        </w:rPr>
        <w:t>million respectively, and in separate financial</w:t>
      </w:r>
      <w:r w:rsidR="00BE109A" w:rsidRPr="00447F3A">
        <w:rPr>
          <w:rFonts w:ascii="Angsana New" w:hAnsi="Angsana New"/>
          <w:sz w:val="28"/>
          <w:szCs w:val="28"/>
          <w:lang w:val="en-US"/>
        </w:rPr>
        <w:t xml:space="preserve"> statements </w:t>
      </w:r>
      <w:r w:rsidR="00BE109A" w:rsidRPr="00690124">
        <w:rPr>
          <w:rFonts w:ascii="Angsana New" w:hAnsi="Angsana New"/>
          <w:sz w:val="28"/>
          <w:szCs w:val="28"/>
          <w:lang w:val="en-US"/>
        </w:rPr>
        <w:t>totaling</w:t>
      </w:r>
      <w:r w:rsidRPr="00690124">
        <w:rPr>
          <w:rFonts w:ascii="Angsana New" w:hAnsi="Angsana New"/>
          <w:sz w:val="28"/>
          <w:szCs w:val="28"/>
          <w:lang w:val="en-US"/>
        </w:rPr>
        <w:t xml:space="preserve"> Baht </w:t>
      </w:r>
      <w:r w:rsidR="002427B3">
        <w:rPr>
          <w:rFonts w:ascii="Angsana New" w:hAnsi="Angsana New"/>
          <w:sz w:val="28"/>
          <w:szCs w:val="28"/>
          <w:lang w:val="en-US"/>
        </w:rPr>
        <w:t>70.12</w:t>
      </w:r>
      <w:r w:rsidRPr="00690124">
        <w:rPr>
          <w:rFonts w:ascii="Angsana New" w:hAnsi="Angsana New"/>
          <w:sz w:val="28"/>
          <w:szCs w:val="28"/>
          <w:lang w:val="en-US"/>
        </w:rPr>
        <w:t xml:space="preserve"> </w:t>
      </w:r>
      <w:r w:rsidR="00353652" w:rsidRPr="00690124">
        <w:rPr>
          <w:rFonts w:ascii="Angsana New" w:hAnsi="Angsana New"/>
          <w:sz w:val="28"/>
          <w:szCs w:val="28"/>
          <w:lang w:val="en-US"/>
        </w:rPr>
        <w:t>million</w:t>
      </w:r>
      <w:r w:rsidR="00353652">
        <w:rPr>
          <w:rFonts w:ascii="Angsana New" w:hAnsi="Angsana New"/>
          <w:sz w:val="28"/>
          <w:szCs w:val="28"/>
          <w:lang w:val="en-US"/>
        </w:rPr>
        <w:t xml:space="preserve"> and</w:t>
      </w:r>
      <w:r w:rsidRPr="00447F3A">
        <w:rPr>
          <w:rFonts w:ascii="Angsana New" w:hAnsi="Angsana New"/>
          <w:sz w:val="28"/>
          <w:szCs w:val="28"/>
          <w:lang w:val="en-US"/>
        </w:rPr>
        <w:t xml:space="preserve"> Baht </w:t>
      </w:r>
      <w:r w:rsidR="005D0B09" w:rsidRPr="005D0B09">
        <w:rPr>
          <w:rFonts w:ascii="Angsana New" w:hAnsi="Angsana New"/>
          <w:sz w:val="28"/>
          <w:szCs w:val="28"/>
          <w:lang w:val="en-US"/>
        </w:rPr>
        <w:t xml:space="preserve">79.55 </w:t>
      </w:r>
      <w:r w:rsidRPr="00447F3A">
        <w:rPr>
          <w:rFonts w:ascii="Angsana New" w:hAnsi="Angsana New"/>
          <w:sz w:val="28"/>
          <w:szCs w:val="28"/>
          <w:lang w:val="en-US"/>
        </w:rPr>
        <w:t>million, respectively</w:t>
      </w:r>
      <w:r w:rsidRPr="00EB2DAA">
        <w:rPr>
          <w:rFonts w:ascii="Angsana New" w:hAnsi="Angsana New"/>
          <w:sz w:val="28"/>
          <w:szCs w:val="28"/>
          <w:lang w:val="en-US"/>
        </w:rPr>
        <w:t>.</w:t>
      </w:r>
    </w:p>
    <w:p w:rsidR="00421A1D" w:rsidRPr="00EB2DAA" w:rsidRDefault="00421A1D" w:rsidP="00421A1D">
      <w:pPr>
        <w:spacing w:before="120"/>
        <w:ind w:left="360"/>
        <w:jc w:val="thaiDistribute"/>
        <w:rPr>
          <w:rFonts w:ascii="Angsana New" w:hAnsi="Angsana New"/>
          <w:sz w:val="28"/>
          <w:szCs w:val="28"/>
          <w:cs/>
          <w:lang w:val="en-US"/>
        </w:rPr>
      </w:pPr>
      <w:r w:rsidRPr="00447F3A">
        <w:rPr>
          <w:rFonts w:ascii="Angsana New" w:hAnsi="Angsana New"/>
          <w:sz w:val="28"/>
          <w:szCs w:val="28"/>
          <w:lang w:val="en-US"/>
        </w:rPr>
        <w:t xml:space="preserve">As at </w:t>
      </w:r>
      <w:r w:rsidR="00652129" w:rsidRPr="00447F3A">
        <w:rPr>
          <w:rFonts w:ascii="Angsana New" w:hAnsi="Angsana New"/>
          <w:sz w:val="28"/>
          <w:szCs w:val="28"/>
          <w:lang w:val="en-US"/>
        </w:rPr>
        <w:t xml:space="preserve">December </w:t>
      </w:r>
      <w:r w:rsidR="001C4F04">
        <w:rPr>
          <w:rFonts w:ascii="Angsana New" w:hAnsi="Angsana New"/>
          <w:sz w:val="28"/>
          <w:szCs w:val="28"/>
          <w:lang w:val="en-US"/>
        </w:rPr>
        <w:t>31</w:t>
      </w:r>
      <w:r w:rsidR="00652129" w:rsidRPr="00447F3A">
        <w:rPr>
          <w:rFonts w:ascii="Angsana New" w:hAnsi="Angsana New"/>
          <w:sz w:val="28"/>
          <w:szCs w:val="28"/>
          <w:lang w:val="en-US"/>
        </w:rPr>
        <w:t xml:space="preserve">, </w:t>
      </w:r>
      <w:r w:rsidR="00B13D54">
        <w:rPr>
          <w:rFonts w:ascii="Angsana New" w:hAnsi="Angsana New"/>
          <w:sz w:val="28"/>
          <w:szCs w:val="28"/>
          <w:lang w:val="en-US"/>
        </w:rPr>
        <w:t>20</w:t>
      </w:r>
      <w:r w:rsidR="005D0B09">
        <w:rPr>
          <w:rFonts w:ascii="Angsana New" w:hAnsi="Angsana New"/>
          <w:sz w:val="28"/>
          <w:szCs w:val="28"/>
          <w:lang w:val="en-US"/>
        </w:rPr>
        <w:t>20</w:t>
      </w:r>
      <w:r w:rsidR="00652129" w:rsidRPr="00EB2DAA">
        <w:rPr>
          <w:rFonts w:ascii="Angsana New" w:hAnsi="Angsana New"/>
          <w:sz w:val="28"/>
          <w:szCs w:val="28"/>
          <w:lang w:val="en-US"/>
        </w:rPr>
        <w:t xml:space="preserve"> </w:t>
      </w:r>
      <w:r w:rsidR="00652129" w:rsidRPr="00447F3A">
        <w:rPr>
          <w:rFonts w:ascii="Angsana New" w:hAnsi="Angsana New"/>
          <w:sz w:val="28"/>
          <w:szCs w:val="28"/>
          <w:lang w:val="en-US"/>
        </w:rPr>
        <w:t xml:space="preserve">and </w:t>
      </w:r>
      <w:r w:rsidR="005D0B09">
        <w:rPr>
          <w:rFonts w:ascii="Angsana New" w:hAnsi="Angsana New"/>
          <w:sz w:val="28"/>
          <w:szCs w:val="28"/>
          <w:lang w:val="en-US"/>
        </w:rPr>
        <w:t>2019</w:t>
      </w:r>
      <w:r w:rsidRPr="00447F3A">
        <w:rPr>
          <w:rFonts w:ascii="Angsana New" w:hAnsi="Angsana New"/>
          <w:sz w:val="28"/>
          <w:szCs w:val="28"/>
          <w:lang w:val="en-US"/>
        </w:rPr>
        <w:t xml:space="preserve">, the Company had machine and vehicles under financial lease agreements with the net book values of </w:t>
      </w:r>
      <w:r w:rsidRPr="002427B3">
        <w:rPr>
          <w:rFonts w:ascii="Angsana New" w:hAnsi="Angsana New"/>
          <w:sz w:val="28"/>
          <w:szCs w:val="28"/>
          <w:lang w:val="en-US"/>
        </w:rPr>
        <w:t xml:space="preserve">Baht </w:t>
      </w:r>
      <w:r w:rsidR="00690124" w:rsidRPr="002427B3">
        <w:rPr>
          <w:rFonts w:ascii="Angsana New" w:hAnsi="Angsana New"/>
          <w:sz w:val="28"/>
          <w:szCs w:val="28"/>
          <w:lang w:val="en-US"/>
        </w:rPr>
        <w:t>4.50</w:t>
      </w:r>
      <w:r w:rsidRPr="002427B3">
        <w:rPr>
          <w:rFonts w:ascii="Angsana New" w:hAnsi="Angsana New"/>
          <w:sz w:val="28"/>
          <w:szCs w:val="28"/>
          <w:lang w:val="en-US"/>
        </w:rPr>
        <w:t xml:space="preserve"> million</w:t>
      </w:r>
      <w:r w:rsidR="002427B3">
        <w:rPr>
          <w:rFonts w:ascii="Angsana New" w:hAnsi="Angsana New"/>
          <w:sz w:val="28"/>
          <w:szCs w:val="28"/>
          <w:lang w:val="en-US"/>
        </w:rPr>
        <w:t>.</w:t>
      </w:r>
    </w:p>
    <w:p w:rsidR="00421A1D" w:rsidRDefault="00421A1D" w:rsidP="00421A1D">
      <w:pPr>
        <w:spacing w:before="120"/>
        <w:ind w:left="360"/>
        <w:jc w:val="thaiDistribute"/>
        <w:rPr>
          <w:rFonts w:ascii="Angsana New" w:hAnsi="Angsana New"/>
          <w:sz w:val="28"/>
          <w:szCs w:val="28"/>
          <w:lang w:val="en-US"/>
        </w:rPr>
      </w:pPr>
      <w:r w:rsidRPr="00490370">
        <w:rPr>
          <w:rFonts w:ascii="Angsana New" w:hAnsi="Angsana New"/>
          <w:sz w:val="28"/>
          <w:szCs w:val="28"/>
          <w:lang w:val="en-US"/>
        </w:rPr>
        <w:t xml:space="preserve">The land and buildings and part of machinery are mortgaged as collateral for credit facilities from financial institutions. (Notes </w:t>
      </w:r>
      <w:r w:rsidR="00B94620">
        <w:rPr>
          <w:rFonts w:ascii="Angsana New" w:hAnsi="Angsana New"/>
          <w:sz w:val="28"/>
          <w:szCs w:val="28"/>
          <w:lang w:val="en-US"/>
        </w:rPr>
        <w:t>18</w:t>
      </w:r>
      <w:r w:rsidRPr="00490370">
        <w:rPr>
          <w:rFonts w:ascii="Angsana New" w:hAnsi="Angsana New"/>
          <w:sz w:val="28"/>
          <w:szCs w:val="28"/>
          <w:lang w:val="en-US"/>
        </w:rPr>
        <w:t>)</w:t>
      </w:r>
      <w:r w:rsidR="00490370" w:rsidRPr="00490370">
        <w:rPr>
          <w:rFonts w:ascii="Angsana New" w:hAnsi="Angsana New"/>
          <w:sz w:val="28"/>
          <w:szCs w:val="28"/>
          <w:lang w:val="en-US"/>
        </w:rPr>
        <w:t>.</w:t>
      </w:r>
    </w:p>
    <w:p w:rsidR="00B13D54" w:rsidRPr="00237744" w:rsidRDefault="00B13D54" w:rsidP="00B13D54">
      <w:pPr>
        <w:spacing w:before="120"/>
        <w:ind w:left="357"/>
        <w:rPr>
          <w:rFonts w:ascii="Angsana New" w:hAnsi="Angsana New"/>
          <w:sz w:val="28"/>
          <w:szCs w:val="28"/>
          <w:lang w:val="en-US"/>
        </w:rPr>
      </w:pPr>
      <w:r w:rsidRPr="00237744">
        <w:rPr>
          <w:rFonts w:ascii="Angsana New" w:hAnsi="Angsana New"/>
          <w:sz w:val="28"/>
          <w:szCs w:val="28"/>
          <w:lang w:val="en-US"/>
        </w:rPr>
        <w:t>At the Company</w:t>
      </w:r>
      <w:r w:rsidRPr="00237744">
        <w:rPr>
          <w:rFonts w:ascii="Angsana New" w:hAnsi="Angsana New"/>
          <w:sz w:val="28"/>
          <w:szCs w:val="28"/>
          <w:cs/>
          <w:lang w:val="en-US"/>
        </w:rPr>
        <w:t>’</w:t>
      </w:r>
      <w:r w:rsidRPr="00237744">
        <w:rPr>
          <w:rFonts w:ascii="Angsana New" w:hAnsi="Angsana New"/>
          <w:sz w:val="28"/>
          <w:szCs w:val="28"/>
          <w:lang w:val="en-US"/>
        </w:rPr>
        <w:t>s management meeting No</w:t>
      </w:r>
      <w:r w:rsidRPr="00237744">
        <w:rPr>
          <w:rFonts w:ascii="Angsana New" w:hAnsi="Angsana New"/>
          <w:sz w:val="28"/>
          <w:szCs w:val="28"/>
          <w:cs/>
          <w:lang w:val="en-US"/>
        </w:rPr>
        <w:t>.</w:t>
      </w:r>
      <w:r w:rsidRPr="00237744">
        <w:rPr>
          <w:rFonts w:ascii="Angsana New" w:hAnsi="Angsana New"/>
          <w:sz w:val="28"/>
          <w:szCs w:val="28"/>
          <w:lang w:val="en-US"/>
        </w:rPr>
        <w:t>7</w:t>
      </w:r>
      <w:r w:rsidRPr="00237744">
        <w:rPr>
          <w:rFonts w:ascii="Angsana New" w:hAnsi="Angsana New"/>
          <w:sz w:val="28"/>
          <w:szCs w:val="28"/>
          <w:cs/>
          <w:lang w:val="en-US"/>
        </w:rPr>
        <w:t>/</w:t>
      </w:r>
      <w:r w:rsidRPr="00237744">
        <w:rPr>
          <w:rFonts w:ascii="Angsana New" w:hAnsi="Angsana New"/>
          <w:sz w:val="28"/>
          <w:szCs w:val="28"/>
          <w:lang w:val="en-US"/>
        </w:rPr>
        <w:t>2019 held on September</w:t>
      </w:r>
      <w:r w:rsidRPr="00237744">
        <w:rPr>
          <w:rFonts w:ascii="Angsana New" w:hAnsi="Angsana New"/>
          <w:sz w:val="28"/>
          <w:szCs w:val="28"/>
          <w:cs/>
          <w:lang w:val="en-US"/>
        </w:rPr>
        <w:t xml:space="preserve"> </w:t>
      </w:r>
      <w:r w:rsidRPr="00237744">
        <w:rPr>
          <w:rFonts w:ascii="Angsana New" w:hAnsi="Angsana New"/>
          <w:sz w:val="28"/>
          <w:szCs w:val="28"/>
          <w:lang w:val="en-US"/>
        </w:rPr>
        <w:t>10, 2019, approved the change in the Company</w:t>
      </w:r>
      <w:r w:rsidRPr="00237744">
        <w:rPr>
          <w:rFonts w:ascii="Angsana New" w:hAnsi="Angsana New"/>
          <w:sz w:val="28"/>
          <w:szCs w:val="28"/>
          <w:cs/>
          <w:lang w:val="en-US"/>
        </w:rPr>
        <w:t>’</w:t>
      </w:r>
      <w:r w:rsidRPr="00237744">
        <w:rPr>
          <w:rFonts w:ascii="Angsana New" w:hAnsi="Angsana New"/>
          <w:sz w:val="28"/>
          <w:szCs w:val="28"/>
          <w:lang w:val="en-US"/>
        </w:rPr>
        <w:t>s measurement method of land from cost model to revaluation model in order to recognize their land at fair value, effective September 10, 2019 onward</w:t>
      </w:r>
      <w:r w:rsidRPr="00237744">
        <w:rPr>
          <w:rFonts w:ascii="Angsana New" w:hAnsi="Angsana New"/>
          <w:sz w:val="28"/>
          <w:szCs w:val="28"/>
          <w:cs/>
          <w:lang w:val="en-US"/>
        </w:rPr>
        <w:t>.</w:t>
      </w:r>
    </w:p>
    <w:p w:rsidR="00B13D54" w:rsidRDefault="00B13D54" w:rsidP="00B13D54">
      <w:pPr>
        <w:spacing w:before="120"/>
        <w:ind w:left="360"/>
        <w:jc w:val="thaiDistribute"/>
        <w:rPr>
          <w:rFonts w:ascii="Angsana New" w:hAnsi="Angsana New"/>
          <w:sz w:val="28"/>
          <w:szCs w:val="28"/>
          <w:lang w:val="en-US"/>
        </w:rPr>
      </w:pPr>
      <w:r w:rsidRPr="00237744">
        <w:rPr>
          <w:rFonts w:ascii="Angsana New" w:hAnsi="Angsana New"/>
          <w:sz w:val="28"/>
          <w:szCs w:val="28"/>
          <w:lang w:val="en-US"/>
        </w:rPr>
        <w:t>The Company and its subsidiary recorded land and Land held for future projects at the appraised values an independent appraisal firm</w:t>
      </w:r>
      <w:r w:rsidRPr="00237744">
        <w:rPr>
          <w:rFonts w:ascii="Angsana New" w:hAnsi="Angsana New"/>
          <w:sz w:val="28"/>
          <w:szCs w:val="28"/>
          <w:cs/>
          <w:lang w:val="en-US"/>
        </w:rPr>
        <w:t xml:space="preserve">. </w:t>
      </w:r>
      <w:r w:rsidRPr="00237744">
        <w:rPr>
          <w:rFonts w:ascii="Angsana New" w:hAnsi="Angsana New"/>
          <w:sz w:val="28"/>
          <w:szCs w:val="28"/>
          <w:lang w:val="en-US"/>
        </w:rPr>
        <w:t>The appraisal report on August 1, 2019 was using the Market Approach for land and Land held for future projects</w:t>
      </w:r>
      <w:r w:rsidRPr="00237744">
        <w:rPr>
          <w:rFonts w:ascii="Angsana New" w:hAnsi="Angsana New"/>
          <w:sz w:val="28"/>
          <w:szCs w:val="28"/>
          <w:cs/>
          <w:lang w:val="en-US"/>
        </w:rPr>
        <w:t>.</w:t>
      </w:r>
      <w:r w:rsidR="001B0709" w:rsidRPr="001B0709">
        <w:rPr>
          <w:rFonts w:ascii="Angsana New" w:hAnsi="Angsana New"/>
          <w:sz w:val="28"/>
          <w:szCs w:val="28"/>
          <w:lang w:val="en-US"/>
        </w:rPr>
        <w:t xml:space="preserve">The vessel appraisal above is the fair value measurement hierarchy in Level </w:t>
      </w:r>
      <w:r w:rsidR="001B0709" w:rsidRPr="001B0709">
        <w:rPr>
          <w:rFonts w:ascii="Angsana New" w:hAnsi="Angsana New"/>
          <w:sz w:val="28"/>
          <w:szCs w:val="28"/>
          <w:cs/>
          <w:lang w:val="en-US"/>
        </w:rPr>
        <w:t>2</w:t>
      </w:r>
      <w:r w:rsidR="001B0709">
        <w:rPr>
          <w:rFonts w:ascii="Angsana New" w:hAnsi="Angsana New"/>
          <w:sz w:val="28"/>
          <w:szCs w:val="28"/>
          <w:cs/>
          <w:lang w:val="en-US"/>
        </w:rPr>
        <w:t>.</w:t>
      </w:r>
      <w:r w:rsidRPr="00237744">
        <w:rPr>
          <w:rFonts w:ascii="Angsana New" w:hAnsi="Angsana New"/>
          <w:sz w:val="28"/>
          <w:szCs w:val="28"/>
          <w:lang w:val="en-US"/>
        </w:rPr>
        <w:t>The Company have additional revaluation surplus of land and Land held for future projects amounting to Baht 84</w:t>
      </w:r>
      <w:r w:rsidRPr="00237744">
        <w:rPr>
          <w:rFonts w:ascii="Angsana New" w:hAnsi="Angsana New"/>
          <w:sz w:val="28"/>
          <w:szCs w:val="28"/>
          <w:cs/>
          <w:lang w:val="en-US"/>
        </w:rPr>
        <w:t>.</w:t>
      </w:r>
      <w:r w:rsidRPr="00237744">
        <w:rPr>
          <w:rFonts w:ascii="Angsana New" w:hAnsi="Angsana New"/>
          <w:sz w:val="28"/>
          <w:szCs w:val="28"/>
          <w:lang w:val="en-US"/>
        </w:rPr>
        <w:t>01 million in the consolidated financial statements and Baht 58</w:t>
      </w:r>
      <w:r w:rsidRPr="00237744">
        <w:rPr>
          <w:rFonts w:ascii="Angsana New" w:hAnsi="Angsana New"/>
          <w:sz w:val="28"/>
          <w:szCs w:val="28"/>
          <w:cs/>
          <w:lang w:val="en-US"/>
        </w:rPr>
        <w:t>.</w:t>
      </w:r>
      <w:r w:rsidRPr="00237744">
        <w:rPr>
          <w:rFonts w:ascii="Angsana New" w:hAnsi="Angsana New"/>
          <w:sz w:val="28"/>
          <w:szCs w:val="28"/>
          <w:lang w:val="en-US"/>
        </w:rPr>
        <w:t>79 million in the separate financial statements</w:t>
      </w:r>
      <w:r w:rsidRPr="00237744">
        <w:rPr>
          <w:rFonts w:ascii="Angsana New" w:hAnsi="Angsana New"/>
          <w:sz w:val="28"/>
          <w:szCs w:val="28"/>
          <w:cs/>
          <w:lang w:val="en-US"/>
        </w:rPr>
        <w:t xml:space="preserve">. </w:t>
      </w:r>
      <w:r w:rsidRPr="00237744">
        <w:rPr>
          <w:rFonts w:ascii="Angsana New" w:hAnsi="Angsana New"/>
          <w:sz w:val="28"/>
          <w:szCs w:val="28"/>
          <w:lang w:val="en-US"/>
        </w:rPr>
        <w:t xml:space="preserve">The Company and its subsidiary recorded the revaluation increment of assets as part of </w:t>
      </w:r>
      <w:r w:rsidRPr="00237744">
        <w:rPr>
          <w:rFonts w:ascii="Angsana New" w:hAnsi="Angsana New"/>
          <w:sz w:val="28"/>
          <w:szCs w:val="28"/>
          <w:cs/>
          <w:lang w:val="en-US"/>
        </w:rPr>
        <w:t>“</w:t>
      </w:r>
      <w:r w:rsidRPr="00237744">
        <w:rPr>
          <w:rFonts w:ascii="Angsana New" w:hAnsi="Angsana New"/>
          <w:sz w:val="28"/>
          <w:szCs w:val="28"/>
          <w:lang w:val="en-US"/>
        </w:rPr>
        <w:t>Revaluation surplus on assets</w:t>
      </w:r>
      <w:r w:rsidRPr="00237744">
        <w:rPr>
          <w:rFonts w:ascii="Angsana New" w:hAnsi="Angsana New"/>
          <w:sz w:val="28"/>
          <w:szCs w:val="28"/>
          <w:cs/>
          <w:lang w:val="en-US"/>
        </w:rPr>
        <w:t xml:space="preserve">” </w:t>
      </w:r>
      <w:r w:rsidRPr="00237744">
        <w:rPr>
          <w:rFonts w:ascii="Angsana New" w:hAnsi="Angsana New"/>
          <w:sz w:val="28"/>
          <w:szCs w:val="28"/>
          <w:lang w:val="en-US"/>
        </w:rPr>
        <w:t xml:space="preserve">under </w:t>
      </w:r>
      <w:r w:rsidRPr="00237744">
        <w:rPr>
          <w:rFonts w:ascii="Angsana New" w:hAnsi="Angsana New"/>
          <w:sz w:val="28"/>
          <w:szCs w:val="28"/>
          <w:cs/>
          <w:lang w:val="en-US"/>
        </w:rPr>
        <w:t>“</w:t>
      </w:r>
      <w:r w:rsidRPr="00237744">
        <w:rPr>
          <w:rFonts w:ascii="Angsana New" w:hAnsi="Angsana New"/>
          <w:sz w:val="28"/>
          <w:szCs w:val="28"/>
          <w:lang w:val="en-US"/>
        </w:rPr>
        <w:t>Other components of shareholders</w:t>
      </w:r>
      <w:r w:rsidRPr="00237744">
        <w:rPr>
          <w:rFonts w:ascii="Angsana New" w:hAnsi="Angsana New"/>
          <w:sz w:val="28"/>
          <w:szCs w:val="28"/>
          <w:cs/>
          <w:lang w:val="en-US"/>
        </w:rPr>
        <w:t xml:space="preserve">’ </w:t>
      </w:r>
      <w:r w:rsidRPr="00237744">
        <w:rPr>
          <w:rFonts w:ascii="Angsana New" w:hAnsi="Angsana New"/>
          <w:sz w:val="28"/>
          <w:szCs w:val="28"/>
          <w:lang w:val="en-US"/>
        </w:rPr>
        <w:t>equity</w:t>
      </w:r>
      <w:r w:rsidRPr="00237744">
        <w:rPr>
          <w:rFonts w:ascii="Angsana New" w:hAnsi="Angsana New"/>
          <w:sz w:val="28"/>
          <w:szCs w:val="28"/>
          <w:cs/>
          <w:lang w:val="en-US"/>
        </w:rPr>
        <w:t xml:space="preserve">” </w:t>
      </w:r>
      <w:r w:rsidRPr="00237744">
        <w:rPr>
          <w:rFonts w:ascii="Angsana New" w:hAnsi="Angsana New"/>
          <w:sz w:val="28"/>
          <w:szCs w:val="28"/>
          <w:lang w:val="en-US"/>
        </w:rPr>
        <w:t>in the statement of financial position</w:t>
      </w:r>
      <w:r w:rsidRPr="00237744">
        <w:rPr>
          <w:cs/>
          <w:lang w:val="en-US"/>
        </w:rPr>
        <w:t xml:space="preserve"> </w:t>
      </w:r>
      <w:r w:rsidR="00A75C54">
        <w:rPr>
          <w:rFonts w:ascii="Angsana New" w:hAnsi="Angsana New"/>
          <w:sz w:val="28"/>
          <w:szCs w:val="28"/>
          <w:lang w:val="en-US"/>
        </w:rPr>
        <w:t>as at December</w:t>
      </w:r>
      <w:r w:rsidRPr="00237744">
        <w:rPr>
          <w:rFonts w:ascii="Angsana New" w:hAnsi="Angsana New"/>
          <w:sz w:val="28"/>
          <w:szCs w:val="28"/>
          <w:lang w:val="en-US"/>
        </w:rPr>
        <w:t xml:space="preserve"> </w:t>
      </w:r>
      <w:r w:rsidR="00A75C54">
        <w:rPr>
          <w:rFonts w:ascii="Angsana New" w:hAnsi="Angsana New"/>
          <w:sz w:val="28"/>
          <w:szCs w:val="28"/>
          <w:cs/>
          <w:lang w:val="en-US"/>
        </w:rPr>
        <w:t>3</w:t>
      </w:r>
      <w:r w:rsidR="00A75C54">
        <w:rPr>
          <w:rFonts w:ascii="Angsana New" w:hAnsi="Angsana New"/>
          <w:sz w:val="28"/>
          <w:szCs w:val="28"/>
          <w:lang w:val="en-US"/>
        </w:rPr>
        <w:t>1</w:t>
      </w:r>
      <w:r w:rsidRPr="00237744">
        <w:rPr>
          <w:rFonts w:ascii="Angsana New" w:hAnsi="Angsana New"/>
          <w:sz w:val="28"/>
          <w:szCs w:val="28"/>
          <w:lang w:val="en-US"/>
        </w:rPr>
        <w:t xml:space="preserve">, </w:t>
      </w:r>
      <w:r w:rsidR="005D0B09">
        <w:rPr>
          <w:rFonts w:ascii="Angsana New" w:hAnsi="Angsana New"/>
          <w:sz w:val="28"/>
          <w:szCs w:val="28"/>
          <w:cs/>
          <w:lang w:val="en-US"/>
        </w:rPr>
        <w:t>2</w:t>
      </w:r>
      <w:r w:rsidR="005D0B09">
        <w:rPr>
          <w:rFonts w:ascii="Angsana New" w:hAnsi="Angsana New"/>
          <w:sz w:val="28"/>
          <w:szCs w:val="28"/>
          <w:lang w:val="en-US"/>
        </w:rPr>
        <w:t>020</w:t>
      </w:r>
      <w:r w:rsidRPr="00237744">
        <w:rPr>
          <w:rFonts w:ascii="Angsana New" w:hAnsi="Angsana New"/>
          <w:sz w:val="28"/>
          <w:szCs w:val="28"/>
          <w:cs/>
          <w:lang w:val="en-US"/>
        </w:rPr>
        <w:t xml:space="preserve">. </w:t>
      </w:r>
      <w:r w:rsidRPr="00237744">
        <w:rPr>
          <w:rFonts w:ascii="Angsana New" w:hAnsi="Angsana New"/>
          <w:sz w:val="28"/>
          <w:szCs w:val="28"/>
          <w:lang w:val="en-US"/>
        </w:rPr>
        <w:t>The details are as follow</w:t>
      </w:r>
      <w:r w:rsidRPr="00237744">
        <w:rPr>
          <w:rFonts w:ascii="Angsana New" w:hAnsi="Angsana New"/>
          <w:sz w:val="28"/>
          <w:szCs w:val="28"/>
          <w:cs/>
          <w:lang w:val="en-U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E241B3" w:rsidTr="00E241B3">
        <w:trPr>
          <w:trHeight w:val="432"/>
        </w:trPr>
        <w:tc>
          <w:tcPr>
            <w:tcW w:w="4050" w:type="dxa"/>
            <w:vAlign w:val="bottom"/>
          </w:tcPr>
          <w:p w:rsidR="00E241B3" w:rsidRDefault="00E241B3">
            <w:pPr>
              <w:ind w:left="-108"/>
              <w:rPr>
                <w:rFonts w:ascii="Angsana New" w:hAnsi="Angsana New"/>
                <w:sz w:val="28"/>
                <w:szCs w:val="28"/>
                <w:lang w:val="en-US"/>
              </w:rPr>
            </w:pPr>
          </w:p>
        </w:tc>
        <w:tc>
          <w:tcPr>
            <w:tcW w:w="4950" w:type="dxa"/>
            <w:gridSpan w:val="3"/>
            <w:vAlign w:val="bottom"/>
            <w:hideMark/>
          </w:tcPr>
          <w:p w:rsidR="00E241B3" w:rsidRDefault="00E241B3">
            <w:pPr>
              <w:pBdr>
                <w:bottom w:val="single" w:sz="4" w:space="1" w:color="auto"/>
              </w:pBdr>
              <w:ind w:left="-29" w:right="-29"/>
              <w:jc w:val="center"/>
              <w:rPr>
                <w:rFonts w:ascii="Angsana New" w:hAnsi="Angsana New"/>
                <w:sz w:val="28"/>
                <w:szCs w:val="28"/>
                <w:lang w:val="en-US"/>
              </w:rPr>
            </w:pPr>
            <w:r w:rsidRPr="00E241B3">
              <w:rPr>
                <w:rFonts w:ascii="Angsana New" w:eastAsia="Times New Roman" w:hAnsi="Angsana New"/>
                <w:sz w:val="28"/>
                <w:szCs w:val="28"/>
                <w:lang w:val="en-US"/>
              </w:rPr>
              <w:t>Unit : Baht</w:t>
            </w:r>
          </w:p>
        </w:tc>
      </w:tr>
      <w:tr w:rsidR="00E241B3" w:rsidTr="00E915CD">
        <w:trPr>
          <w:trHeight w:val="432"/>
        </w:trPr>
        <w:tc>
          <w:tcPr>
            <w:tcW w:w="4050" w:type="dxa"/>
            <w:vAlign w:val="bottom"/>
          </w:tcPr>
          <w:p w:rsidR="00E241B3" w:rsidRDefault="00E241B3">
            <w:pPr>
              <w:ind w:left="-108"/>
              <w:rPr>
                <w:rFonts w:ascii="Angsana New" w:hAnsi="Angsana New"/>
                <w:sz w:val="28"/>
                <w:szCs w:val="28"/>
                <w:lang w:val="en-US"/>
              </w:rPr>
            </w:pPr>
          </w:p>
        </w:tc>
        <w:tc>
          <w:tcPr>
            <w:tcW w:w="4950" w:type="dxa"/>
            <w:gridSpan w:val="3"/>
            <w:vAlign w:val="bottom"/>
            <w:hideMark/>
          </w:tcPr>
          <w:p w:rsidR="00E241B3" w:rsidRDefault="00E915CD" w:rsidP="00E915CD">
            <w:pPr>
              <w:pBdr>
                <w:bottom w:val="single" w:sz="4" w:space="1" w:color="auto"/>
              </w:pBdr>
              <w:ind w:left="-29" w:right="-29"/>
              <w:jc w:val="center"/>
              <w:rPr>
                <w:rFonts w:ascii="Angsana New" w:hAnsi="Angsana New"/>
                <w:sz w:val="28"/>
                <w:szCs w:val="28"/>
                <w:lang w:val="en-US"/>
              </w:rPr>
            </w:pPr>
            <w:r w:rsidRPr="00E915CD">
              <w:rPr>
                <w:rFonts w:ascii="Angsana New" w:eastAsia="Times New Roman" w:hAnsi="Angsana New"/>
                <w:sz w:val="28"/>
                <w:szCs w:val="28"/>
                <w:lang w:val="en-US"/>
              </w:rPr>
              <w:t>Consolidated financial statements</w:t>
            </w:r>
          </w:p>
        </w:tc>
      </w:tr>
      <w:tr w:rsidR="00E241B3" w:rsidTr="00E241B3">
        <w:trPr>
          <w:trHeight w:val="432"/>
        </w:trPr>
        <w:tc>
          <w:tcPr>
            <w:tcW w:w="4050" w:type="dxa"/>
            <w:vAlign w:val="bottom"/>
          </w:tcPr>
          <w:p w:rsidR="00E241B3" w:rsidRDefault="00E241B3">
            <w:pPr>
              <w:ind w:left="-108"/>
              <w:rPr>
                <w:rFonts w:ascii="Angsana New" w:hAnsi="Angsana New"/>
                <w:sz w:val="28"/>
                <w:szCs w:val="28"/>
                <w:lang w:val="en-US"/>
              </w:rPr>
            </w:pPr>
          </w:p>
        </w:tc>
        <w:tc>
          <w:tcPr>
            <w:tcW w:w="1620" w:type="dxa"/>
            <w:vAlign w:val="bottom"/>
            <w:hideMark/>
          </w:tcPr>
          <w:p w:rsidR="00E241B3" w:rsidRDefault="00E915CD">
            <w:pPr>
              <w:pBdr>
                <w:bottom w:val="single" w:sz="4" w:space="1" w:color="auto"/>
              </w:pBdr>
              <w:ind w:left="-29" w:right="-29"/>
              <w:jc w:val="center"/>
              <w:rPr>
                <w:rFonts w:ascii="Angsana New" w:hAnsi="Angsana New"/>
                <w:sz w:val="28"/>
                <w:szCs w:val="28"/>
                <w:lang w:val="en-US"/>
              </w:rPr>
            </w:pPr>
            <w:r w:rsidRPr="00E915CD">
              <w:rPr>
                <w:rFonts w:ascii="Angsana New" w:hAnsi="Angsana New"/>
                <w:sz w:val="28"/>
                <w:szCs w:val="28"/>
                <w:lang w:val="en-US"/>
              </w:rPr>
              <w:t>Carrying value</w:t>
            </w:r>
          </w:p>
        </w:tc>
        <w:tc>
          <w:tcPr>
            <w:tcW w:w="1620" w:type="dxa"/>
            <w:vAlign w:val="bottom"/>
            <w:hideMark/>
          </w:tcPr>
          <w:p w:rsidR="00E241B3" w:rsidRDefault="00E915CD">
            <w:pPr>
              <w:pBdr>
                <w:bottom w:val="single" w:sz="4" w:space="1" w:color="auto"/>
              </w:pBdr>
              <w:ind w:left="-29" w:right="-29"/>
              <w:jc w:val="center"/>
              <w:rPr>
                <w:rFonts w:ascii="Angsana New" w:hAnsi="Angsana New"/>
                <w:sz w:val="28"/>
                <w:szCs w:val="28"/>
                <w:cs/>
                <w:lang w:val="en-US"/>
              </w:rPr>
            </w:pPr>
            <w:r w:rsidRPr="00E915CD">
              <w:rPr>
                <w:rFonts w:ascii="Angsana New" w:hAnsi="Angsana New"/>
                <w:sz w:val="28"/>
                <w:szCs w:val="28"/>
                <w:lang w:val="en-US"/>
              </w:rPr>
              <w:t>Appraised values</w:t>
            </w:r>
          </w:p>
        </w:tc>
        <w:tc>
          <w:tcPr>
            <w:tcW w:w="1710" w:type="dxa"/>
            <w:vAlign w:val="bottom"/>
            <w:hideMark/>
          </w:tcPr>
          <w:p w:rsidR="00E241B3" w:rsidRDefault="00E915CD">
            <w:pPr>
              <w:pBdr>
                <w:bottom w:val="single" w:sz="4" w:space="1" w:color="auto"/>
              </w:pBdr>
              <w:ind w:left="-29" w:right="-29"/>
              <w:jc w:val="center"/>
              <w:rPr>
                <w:rFonts w:ascii="Angsana New" w:hAnsi="Angsana New"/>
                <w:sz w:val="28"/>
                <w:szCs w:val="28"/>
                <w:lang w:val="en-US"/>
              </w:rPr>
            </w:pPr>
            <w:r w:rsidRPr="00E915CD">
              <w:rPr>
                <w:rFonts w:ascii="Angsana New" w:hAnsi="Angsana New"/>
                <w:sz w:val="28"/>
                <w:szCs w:val="28"/>
                <w:lang w:val="en-US"/>
              </w:rPr>
              <w:t>Revaluation</w:t>
            </w:r>
            <w:r>
              <w:rPr>
                <w:rFonts w:ascii="Angsana New" w:hAnsi="Angsana New"/>
                <w:sz w:val="28"/>
                <w:szCs w:val="28"/>
                <w:lang w:val="en-US"/>
              </w:rPr>
              <w:t xml:space="preserve"> </w:t>
            </w:r>
            <w:r w:rsidRPr="00E915CD">
              <w:rPr>
                <w:rFonts w:ascii="Angsana New" w:hAnsi="Angsana New"/>
                <w:sz w:val="28"/>
                <w:szCs w:val="28"/>
                <w:lang w:val="en-US"/>
              </w:rPr>
              <w:t>surplus on assets</w:t>
            </w:r>
          </w:p>
        </w:tc>
      </w:tr>
      <w:tr w:rsidR="00B94620" w:rsidTr="00E241B3">
        <w:trPr>
          <w:trHeight w:val="432"/>
        </w:trPr>
        <w:tc>
          <w:tcPr>
            <w:tcW w:w="4050" w:type="dxa"/>
            <w:vAlign w:val="bottom"/>
            <w:hideMark/>
          </w:tcPr>
          <w:p w:rsidR="00B94620" w:rsidRDefault="00B94620" w:rsidP="00B94620">
            <w:pPr>
              <w:ind w:left="-108"/>
              <w:rPr>
                <w:rFonts w:ascii="Angsana New" w:hAnsi="Angsana New"/>
                <w:sz w:val="28"/>
                <w:szCs w:val="28"/>
                <w:lang w:val="en-US"/>
              </w:rPr>
            </w:pPr>
            <w:r w:rsidRPr="00E915CD">
              <w:rPr>
                <w:rFonts w:ascii="Angsana New" w:hAnsi="Angsana New"/>
                <w:sz w:val="28"/>
                <w:szCs w:val="28"/>
                <w:lang w:val="en-US"/>
              </w:rPr>
              <w:t>Land</w:t>
            </w:r>
          </w:p>
        </w:tc>
        <w:tc>
          <w:tcPr>
            <w:tcW w:w="1620" w:type="dxa"/>
            <w:vAlign w:val="bottom"/>
            <w:hideMark/>
          </w:tcPr>
          <w:p w:rsidR="00B94620" w:rsidRPr="00573A08" w:rsidRDefault="00B94620" w:rsidP="00B94620">
            <w:pPr>
              <w:ind w:left="-29" w:right="-29"/>
              <w:jc w:val="right"/>
              <w:rPr>
                <w:rFonts w:ascii="Angsana New" w:hAnsi="Angsana New"/>
                <w:sz w:val="28"/>
                <w:szCs w:val="28"/>
                <w:lang w:val="en-US"/>
              </w:rPr>
            </w:pPr>
            <w:r w:rsidRPr="00573A08">
              <w:rPr>
                <w:rFonts w:ascii="Angsana New" w:hAnsi="Angsana New"/>
                <w:sz w:val="28"/>
                <w:szCs w:val="28"/>
                <w:lang w:val="en-US"/>
              </w:rPr>
              <w:t>39,984,046.00</w:t>
            </w:r>
          </w:p>
        </w:tc>
        <w:tc>
          <w:tcPr>
            <w:tcW w:w="1620" w:type="dxa"/>
            <w:vAlign w:val="bottom"/>
            <w:hideMark/>
          </w:tcPr>
          <w:p w:rsidR="00B94620" w:rsidRPr="00573A08" w:rsidRDefault="00B94620" w:rsidP="00B94620">
            <w:pPr>
              <w:ind w:left="-29" w:right="-29"/>
              <w:jc w:val="right"/>
              <w:rPr>
                <w:rFonts w:ascii="Angsana New" w:hAnsi="Angsana New"/>
                <w:sz w:val="28"/>
                <w:szCs w:val="28"/>
                <w:lang w:val="en-US"/>
              </w:rPr>
            </w:pPr>
            <w:r w:rsidRPr="00573A08">
              <w:rPr>
                <w:rFonts w:ascii="Angsana New" w:hAnsi="Angsana New"/>
                <w:sz w:val="28"/>
                <w:szCs w:val="28"/>
                <w:lang w:val="en-US"/>
              </w:rPr>
              <w:t>92,495,500.00</w:t>
            </w:r>
          </w:p>
        </w:tc>
        <w:tc>
          <w:tcPr>
            <w:tcW w:w="1710" w:type="dxa"/>
            <w:vAlign w:val="bottom"/>
            <w:hideMark/>
          </w:tcPr>
          <w:p w:rsidR="00B94620" w:rsidRPr="00573A08" w:rsidRDefault="00B94620" w:rsidP="00B94620">
            <w:pPr>
              <w:ind w:left="-29" w:right="-29"/>
              <w:jc w:val="right"/>
              <w:rPr>
                <w:rFonts w:ascii="Angsana New" w:hAnsi="Angsana New"/>
                <w:sz w:val="28"/>
                <w:szCs w:val="28"/>
                <w:lang w:val="en-US"/>
              </w:rPr>
            </w:pPr>
            <w:r w:rsidRPr="00573A08">
              <w:rPr>
                <w:rFonts w:ascii="Angsana New" w:hAnsi="Angsana New"/>
                <w:sz w:val="28"/>
                <w:szCs w:val="28"/>
                <w:lang w:val="en-US"/>
              </w:rPr>
              <w:t>52,511,454.00</w:t>
            </w:r>
          </w:p>
        </w:tc>
      </w:tr>
      <w:tr w:rsidR="00B94620" w:rsidTr="00E241B3">
        <w:trPr>
          <w:trHeight w:val="432"/>
        </w:trPr>
        <w:tc>
          <w:tcPr>
            <w:tcW w:w="4050" w:type="dxa"/>
            <w:vAlign w:val="bottom"/>
            <w:hideMark/>
          </w:tcPr>
          <w:p w:rsidR="00B94620" w:rsidRDefault="00B94620" w:rsidP="00B94620">
            <w:pPr>
              <w:ind w:left="-108"/>
              <w:rPr>
                <w:rFonts w:ascii="Angsana New" w:hAnsi="Angsana New"/>
                <w:sz w:val="28"/>
                <w:szCs w:val="28"/>
                <w:lang w:val="en-US"/>
              </w:rPr>
            </w:pPr>
            <w:r w:rsidRPr="00E915CD">
              <w:rPr>
                <w:rFonts w:ascii="Angsana New" w:hAnsi="Angsana New"/>
                <w:sz w:val="28"/>
                <w:szCs w:val="28"/>
                <w:lang w:val="en-US"/>
              </w:rPr>
              <w:t xml:space="preserve">Land held for future projects (Note </w:t>
            </w:r>
            <w:r w:rsidRPr="00E915CD">
              <w:rPr>
                <w:rFonts w:ascii="Angsana New" w:hAnsi="Angsana New"/>
                <w:sz w:val="28"/>
                <w:szCs w:val="28"/>
                <w:cs/>
                <w:lang w:val="en-US"/>
              </w:rPr>
              <w:t>14)</w:t>
            </w:r>
          </w:p>
        </w:tc>
        <w:tc>
          <w:tcPr>
            <w:tcW w:w="1620" w:type="dxa"/>
            <w:vAlign w:val="bottom"/>
            <w:hideMark/>
          </w:tcPr>
          <w:p w:rsidR="00B94620" w:rsidRPr="00573A08" w:rsidRDefault="00B94620" w:rsidP="00B94620">
            <w:pPr>
              <w:ind w:left="-29" w:right="-29"/>
              <w:jc w:val="right"/>
              <w:rPr>
                <w:rFonts w:ascii="Angsana New" w:hAnsi="Angsana New"/>
                <w:sz w:val="28"/>
                <w:szCs w:val="28"/>
                <w:lang w:val="en-US"/>
              </w:rPr>
            </w:pPr>
            <w:r w:rsidRPr="00573A08">
              <w:rPr>
                <w:rFonts w:ascii="Angsana New" w:hAnsi="Angsana New"/>
                <w:sz w:val="28"/>
                <w:szCs w:val="28"/>
                <w:lang w:val="en-US"/>
              </w:rPr>
              <w:t>10,500,000.00</w:t>
            </w:r>
          </w:p>
        </w:tc>
        <w:tc>
          <w:tcPr>
            <w:tcW w:w="1620" w:type="dxa"/>
            <w:vAlign w:val="bottom"/>
            <w:hideMark/>
          </w:tcPr>
          <w:p w:rsidR="00B94620" w:rsidRPr="00573A08" w:rsidRDefault="00B94620" w:rsidP="00B94620">
            <w:pPr>
              <w:ind w:left="-29" w:right="-29"/>
              <w:jc w:val="right"/>
              <w:rPr>
                <w:rFonts w:ascii="Angsana New" w:hAnsi="Angsana New"/>
                <w:sz w:val="28"/>
                <w:szCs w:val="28"/>
                <w:lang w:val="en-US"/>
              </w:rPr>
            </w:pPr>
            <w:r w:rsidRPr="00573A08">
              <w:rPr>
                <w:rFonts w:ascii="Angsana New" w:hAnsi="Angsana New"/>
                <w:sz w:val="28"/>
                <w:szCs w:val="28"/>
                <w:lang w:val="en-US"/>
              </w:rPr>
              <w:t>42,000,000.00</w:t>
            </w:r>
          </w:p>
        </w:tc>
        <w:tc>
          <w:tcPr>
            <w:tcW w:w="1710" w:type="dxa"/>
            <w:vAlign w:val="bottom"/>
            <w:hideMark/>
          </w:tcPr>
          <w:p w:rsidR="00B94620" w:rsidRPr="00573A08" w:rsidRDefault="00B94620" w:rsidP="00B94620">
            <w:pPr>
              <w:ind w:left="-29" w:right="-29"/>
              <w:jc w:val="right"/>
              <w:rPr>
                <w:rFonts w:ascii="Angsana New" w:hAnsi="Angsana New"/>
                <w:sz w:val="28"/>
                <w:szCs w:val="28"/>
                <w:lang w:val="en-US"/>
              </w:rPr>
            </w:pPr>
            <w:r w:rsidRPr="00573A08">
              <w:rPr>
                <w:rFonts w:ascii="Angsana New" w:hAnsi="Angsana New"/>
                <w:sz w:val="28"/>
                <w:szCs w:val="28"/>
                <w:lang w:val="en-US"/>
              </w:rPr>
              <w:t>31,500,000.00</w:t>
            </w:r>
          </w:p>
        </w:tc>
      </w:tr>
      <w:tr w:rsidR="00B94620" w:rsidTr="00E241B3">
        <w:trPr>
          <w:trHeight w:val="432"/>
        </w:trPr>
        <w:tc>
          <w:tcPr>
            <w:tcW w:w="4050" w:type="dxa"/>
            <w:vAlign w:val="bottom"/>
            <w:hideMark/>
          </w:tcPr>
          <w:p w:rsidR="00B94620" w:rsidRDefault="00B94620" w:rsidP="00B94620">
            <w:pPr>
              <w:ind w:left="-108"/>
              <w:rPr>
                <w:rFonts w:ascii="Angsana New" w:hAnsi="Angsana New"/>
                <w:sz w:val="28"/>
                <w:szCs w:val="28"/>
                <w:lang w:val="en-US"/>
              </w:rPr>
            </w:pPr>
            <w:r w:rsidRPr="00E915CD">
              <w:rPr>
                <w:rFonts w:ascii="Angsana New" w:hAnsi="Angsana New"/>
                <w:sz w:val="28"/>
                <w:szCs w:val="28"/>
                <w:lang w:val="en-US"/>
              </w:rPr>
              <w:t>Total</w:t>
            </w:r>
          </w:p>
        </w:tc>
        <w:tc>
          <w:tcPr>
            <w:tcW w:w="1620" w:type="dxa"/>
            <w:vAlign w:val="bottom"/>
            <w:hideMark/>
          </w:tcPr>
          <w:p w:rsidR="00B94620" w:rsidRPr="00573A08" w:rsidRDefault="00B94620" w:rsidP="00B94620">
            <w:pPr>
              <w:pBdr>
                <w:top w:val="single" w:sz="4" w:space="1" w:color="auto"/>
                <w:bottom w:val="double" w:sz="4" w:space="1" w:color="auto"/>
              </w:pBdr>
              <w:ind w:left="-29" w:right="-29"/>
              <w:jc w:val="right"/>
              <w:rPr>
                <w:rFonts w:ascii="Angsana New" w:hAnsi="Angsana New"/>
                <w:sz w:val="28"/>
                <w:szCs w:val="28"/>
                <w:lang w:val="en-US"/>
              </w:rPr>
            </w:pPr>
            <w:r w:rsidRPr="00573A08">
              <w:rPr>
                <w:rFonts w:ascii="Angsana New" w:hAnsi="Angsana New"/>
                <w:sz w:val="28"/>
                <w:szCs w:val="28"/>
                <w:lang w:val="en-US"/>
              </w:rPr>
              <w:t>50,484,046.00</w:t>
            </w:r>
          </w:p>
        </w:tc>
        <w:tc>
          <w:tcPr>
            <w:tcW w:w="1620" w:type="dxa"/>
            <w:vAlign w:val="bottom"/>
            <w:hideMark/>
          </w:tcPr>
          <w:p w:rsidR="00B94620" w:rsidRPr="00573A08" w:rsidRDefault="00B94620" w:rsidP="00B94620">
            <w:pPr>
              <w:pBdr>
                <w:top w:val="single" w:sz="4" w:space="1" w:color="auto"/>
                <w:bottom w:val="double" w:sz="4" w:space="1" w:color="auto"/>
              </w:pBdr>
              <w:ind w:left="-29" w:right="-29"/>
              <w:jc w:val="right"/>
              <w:rPr>
                <w:rFonts w:ascii="Angsana New" w:hAnsi="Angsana New"/>
                <w:sz w:val="28"/>
                <w:szCs w:val="28"/>
                <w:lang w:val="en-US"/>
              </w:rPr>
            </w:pPr>
            <w:r w:rsidRPr="00573A08">
              <w:rPr>
                <w:rFonts w:ascii="Angsana New" w:hAnsi="Angsana New"/>
                <w:sz w:val="28"/>
                <w:szCs w:val="28"/>
                <w:lang w:val="en-US"/>
              </w:rPr>
              <w:t>134,495,500.00</w:t>
            </w:r>
          </w:p>
        </w:tc>
        <w:tc>
          <w:tcPr>
            <w:tcW w:w="1710" w:type="dxa"/>
            <w:vAlign w:val="bottom"/>
            <w:hideMark/>
          </w:tcPr>
          <w:p w:rsidR="00B94620" w:rsidRPr="00573A08" w:rsidRDefault="00B94620" w:rsidP="00B94620">
            <w:pPr>
              <w:pBdr>
                <w:top w:val="single" w:sz="4" w:space="1" w:color="auto"/>
                <w:bottom w:val="double" w:sz="4" w:space="1" w:color="auto"/>
              </w:pBdr>
              <w:ind w:left="-29" w:right="-29"/>
              <w:jc w:val="right"/>
              <w:rPr>
                <w:rFonts w:ascii="Angsana New" w:hAnsi="Angsana New"/>
                <w:sz w:val="28"/>
                <w:szCs w:val="28"/>
                <w:lang w:val="en-US"/>
              </w:rPr>
            </w:pPr>
            <w:r w:rsidRPr="00573A08">
              <w:rPr>
                <w:rFonts w:ascii="Angsana New" w:hAnsi="Angsana New"/>
                <w:sz w:val="28"/>
                <w:szCs w:val="28"/>
                <w:lang w:val="en-US"/>
              </w:rPr>
              <w:t>84,011,454.00</w:t>
            </w:r>
          </w:p>
        </w:tc>
      </w:tr>
    </w:tbl>
    <w:p w:rsidR="00E241B3" w:rsidRDefault="00E241B3" w:rsidP="00B13D54">
      <w:pPr>
        <w:spacing w:before="120"/>
        <w:ind w:left="360"/>
        <w:jc w:val="thaiDistribute"/>
        <w:rPr>
          <w:rFonts w:ascii="Angsana New" w:hAnsi="Angsana New"/>
          <w:sz w:val="28"/>
          <w:szCs w:val="28"/>
          <w:lang w:val="en-US"/>
        </w:rPr>
      </w:pPr>
    </w:p>
    <w:p w:rsidR="00C116B4" w:rsidRDefault="00C116B4" w:rsidP="00B13D54">
      <w:pPr>
        <w:spacing w:before="120"/>
        <w:ind w:left="360"/>
        <w:jc w:val="thaiDistribute"/>
        <w:rPr>
          <w:rFonts w:ascii="Angsana New" w:hAnsi="Angsana New"/>
          <w:sz w:val="28"/>
          <w:szCs w:val="28"/>
          <w:lang w:val="en-US"/>
        </w:rPr>
      </w:pPr>
    </w:p>
    <w:p w:rsidR="00C116B4" w:rsidRDefault="00C116B4" w:rsidP="00B13D54">
      <w:pPr>
        <w:spacing w:before="120"/>
        <w:ind w:left="360"/>
        <w:jc w:val="thaiDistribute"/>
        <w:rPr>
          <w:rFonts w:ascii="Angsana New" w:hAnsi="Angsana New"/>
          <w:sz w:val="28"/>
          <w:szCs w:val="28"/>
          <w:lang w:val="en-US"/>
        </w:rPr>
      </w:pPr>
    </w:p>
    <w:p w:rsidR="00C116B4" w:rsidRDefault="00C116B4" w:rsidP="00B13D54">
      <w:pPr>
        <w:spacing w:before="120"/>
        <w:ind w:left="360"/>
        <w:jc w:val="thaiDistribute"/>
        <w:rPr>
          <w:rFonts w:ascii="Angsana New" w:hAnsi="Angsana New"/>
          <w:sz w:val="28"/>
          <w:szCs w:val="28"/>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C116B4" w:rsidTr="006C38C5">
        <w:trPr>
          <w:trHeight w:val="432"/>
        </w:trPr>
        <w:tc>
          <w:tcPr>
            <w:tcW w:w="4050" w:type="dxa"/>
            <w:vAlign w:val="bottom"/>
          </w:tcPr>
          <w:p w:rsidR="00C116B4" w:rsidRDefault="00C116B4" w:rsidP="006C38C5">
            <w:pPr>
              <w:ind w:left="-108"/>
              <w:rPr>
                <w:rFonts w:ascii="Angsana New" w:hAnsi="Angsana New"/>
                <w:sz w:val="28"/>
                <w:szCs w:val="28"/>
                <w:lang w:val="en-US"/>
              </w:rPr>
            </w:pPr>
          </w:p>
        </w:tc>
        <w:tc>
          <w:tcPr>
            <w:tcW w:w="4950" w:type="dxa"/>
            <w:gridSpan w:val="3"/>
            <w:vAlign w:val="bottom"/>
            <w:hideMark/>
          </w:tcPr>
          <w:p w:rsidR="00C116B4" w:rsidRDefault="00C116B4" w:rsidP="006C38C5">
            <w:pPr>
              <w:pBdr>
                <w:bottom w:val="single" w:sz="4" w:space="1" w:color="auto"/>
              </w:pBdr>
              <w:ind w:left="-29" w:right="-29"/>
              <w:jc w:val="center"/>
              <w:rPr>
                <w:rFonts w:ascii="Angsana New" w:hAnsi="Angsana New"/>
                <w:sz w:val="28"/>
                <w:szCs w:val="28"/>
                <w:lang w:val="en-US"/>
              </w:rPr>
            </w:pPr>
            <w:r w:rsidRPr="00E241B3">
              <w:rPr>
                <w:rFonts w:ascii="Angsana New" w:eastAsia="Times New Roman" w:hAnsi="Angsana New"/>
                <w:sz w:val="28"/>
                <w:szCs w:val="28"/>
                <w:lang w:val="en-US"/>
              </w:rPr>
              <w:t>Unit : Baht</w:t>
            </w:r>
          </w:p>
        </w:tc>
      </w:tr>
      <w:tr w:rsidR="00C116B4" w:rsidTr="006C38C5">
        <w:trPr>
          <w:trHeight w:val="432"/>
        </w:trPr>
        <w:tc>
          <w:tcPr>
            <w:tcW w:w="4050" w:type="dxa"/>
            <w:vAlign w:val="bottom"/>
          </w:tcPr>
          <w:p w:rsidR="00C116B4" w:rsidRDefault="00C116B4" w:rsidP="006C38C5">
            <w:pPr>
              <w:ind w:left="-108"/>
              <w:rPr>
                <w:rFonts w:ascii="Angsana New" w:hAnsi="Angsana New"/>
                <w:sz w:val="28"/>
                <w:szCs w:val="28"/>
                <w:lang w:val="en-US"/>
              </w:rPr>
            </w:pPr>
          </w:p>
        </w:tc>
        <w:tc>
          <w:tcPr>
            <w:tcW w:w="4950" w:type="dxa"/>
            <w:gridSpan w:val="3"/>
            <w:vAlign w:val="bottom"/>
            <w:hideMark/>
          </w:tcPr>
          <w:p w:rsidR="00C116B4" w:rsidRDefault="00C116B4" w:rsidP="006C38C5">
            <w:pPr>
              <w:pBdr>
                <w:bottom w:val="single" w:sz="4" w:space="1" w:color="auto"/>
              </w:pBdr>
              <w:ind w:left="-29" w:right="-29"/>
              <w:jc w:val="center"/>
              <w:rPr>
                <w:rFonts w:ascii="Angsana New" w:hAnsi="Angsana New"/>
                <w:sz w:val="28"/>
                <w:szCs w:val="28"/>
                <w:lang w:val="en-US"/>
              </w:rPr>
            </w:pPr>
            <w:r w:rsidRPr="00652741">
              <w:rPr>
                <w:rFonts w:ascii="Angsana New" w:eastAsia="Times New Roman" w:hAnsi="Angsana New"/>
                <w:sz w:val="28"/>
                <w:szCs w:val="28"/>
                <w:lang w:val="en-US"/>
              </w:rPr>
              <w:t>Separate financial statements</w:t>
            </w:r>
          </w:p>
        </w:tc>
      </w:tr>
      <w:tr w:rsidR="00C116B4" w:rsidTr="006C38C5">
        <w:trPr>
          <w:trHeight w:val="432"/>
        </w:trPr>
        <w:tc>
          <w:tcPr>
            <w:tcW w:w="4050" w:type="dxa"/>
            <w:vAlign w:val="bottom"/>
          </w:tcPr>
          <w:p w:rsidR="00C116B4" w:rsidRDefault="00C116B4" w:rsidP="006C38C5">
            <w:pPr>
              <w:ind w:left="-108"/>
              <w:rPr>
                <w:rFonts w:ascii="Angsana New" w:hAnsi="Angsana New"/>
                <w:sz w:val="28"/>
                <w:szCs w:val="28"/>
                <w:lang w:val="en-US"/>
              </w:rPr>
            </w:pPr>
          </w:p>
        </w:tc>
        <w:tc>
          <w:tcPr>
            <w:tcW w:w="1620" w:type="dxa"/>
            <w:vAlign w:val="bottom"/>
            <w:hideMark/>
          </w:tcPr>
          <w:p w:rsidR="00C116B4" w:rsidRDefault="00C116B4" w:rsidP="006C38C5">
            <w:pPr>
              <w:pBdr>
                <w:bottom w:val="single" w:sz="4" w:space="1" w:color="auto"/>
              </w:pBdr>
              <w:ind w:left="-29" w:right="-29"/>
              <w:jc w:val="center"/>
              <w:rPr>
                <w:rFonts w:ascii="Angsana New" w:hAnsi="Angsana New"/>
                <w:sz w:val="28"/>
                <w:szCs w:val="28"/>
                <w:lang w:val="en-US"/>
              </w:rPr>
            </w:pPr>
            <w:r w:rsidRPr="00E915CD">
              <w:rPr>
                <w:rFonts w:ascii="Angsana New" w:hAnsi="Angsana New"/>
                <w:sz w:val="28"/>
                <w:szCs w:val="28"/>
                <w:lang w:val="en-US"/>
              </w:rPr>
              <w:t>Carrying value</w:t>
            </w:r>
          </w:p>
        </w:tc>
        <w:tc>
          <w:tcPr>
            <w:tcW w:w="1620" w:type="dxa"/>
            <w:vAlign w:val="bottom"/>
            <w:hideMark/>
          </w:tcPr>
          <w:p w:rsidR="00C116B4" w:rsidRDefault="00C116B4" w:rsidP="006C38C5">
            <w:pPr>
              <w:pBdr>
                <w:bottom w:val="single" w:sz="4" w:space="1" w:color="auto"/>
              </w:pBdr>
              <w:ind w:left="-29" w:right="-29"/>
              <w:jc w:val="center"/>
              <w:rPr>
                <w:rFonts w:ascii="Angsana New" w:hAnsi="Angsana New"/>
                <w:sz w:val="28"/>
                <w:szCs w:val="28"/>
                <w:cs/>
                <w:lang w:val="en-US"/>
              </w:rPr>
            </w:pPr>
            <w:r w:rsidRPr="00E915CD">
              <w:rPr>
                <w:rFonts w:ascii="Angsana New" w:hAnsi="Angsana New"/>
                <w:sz w:val="28"/>
                <w:szCs w:val="28"/>
                <w:lang w:val="en-US"/>
              </w:rPr>
              <w:t>Appraised values</w:t>
            </w:r>
          </w:p>
        </w:tc>
        <w:tc>
          <w:tcPr>
            <w:tcW w:w="1710" w:type="dxa"/>
            <w:vAlign w:val="bottom"/>
            <w:hideMark/>
          </w:tcPr>
          <w:p w:rsidR="00C116B4" w:rsidRDefault="00C116B4" w:rsidP="006C38C5">
            <w:pPr>
              <w:pBdr>
                <w:bottom w:val="single" w:sz="4" w:space="1" w:color="auto"/>
              </w:pBdr>
              <w:ind w:left="-29" w:right="-29"/>
              <w:jc w:val="center"/>
              <w:rPr>
                <w:rFonts w:ascii="Angsana New" w:hAnsi="Angsana New"/>
                <w:sz w:val="28"/>
                <w:szCs w:val="28"/>
                <w:lang w:val="en-US"/>
              </w:rPr>
            </w:pPr>
            <w:r w:rsidRPr="00E915CD">
              <w:rPr>
                <w:rFonts w:ascii="Angsana New" w:hAnsi="Angsana New"/>
                <w:sz w:val="28"/>
                <w:szCs w:val="28"/>
                <w:lang w:val="en-US"/>
              </w:rPr>
              <w:t>Revaluation</w:t>
            </w:r>
            <w:r>
              <w:rPr>
                <w:rFonts w:ascii="Angsana New" w:hAnsi="Angsana New"/>
                <w:sz w:val="28"/>
                <w:szCs w:val="28"/>
                <w:lang w:val="en-US"/>
              </w:rPr>
              <w:t xml:space="preserve"> </w:t>
            </w:r>
            <w:r w:rsidRPr="00E915CD">
              <w:rPr>
                <w:rFonts w:ascii="Angsana New" w:hAnsi="Angsana New"/>
                <w:sz w:val="28"/>
                <w:szCs w:val="28"/>
                <w:lang w:val="en-US"/>
              </w:rPr>
              <w:t>surplus on assets</w:t>
            </w:r>
          </w:p>
        </w:tc>
      </w:tr>
      <w:tr w:rsidR="000B1AB4" w:rsidTr="006C38C5">
        <w:trPr>
          <w:trHeight w:val="432"/>
        </w:trPr>
        <w:tc>
          <w:tcPr>
            <w:tcW w:w="4050" w:type="dxa"/>
            <w:vAlign w:val="bottom"/>
            <w:hideMark/>
          </w:tcPr>
          <w:p w:rsidR="000B1AB4" w:rsidRDefault="000B1AB4" w:rsidP="000B1AB4">
            <w:pPr>
              <w:ind w:left="-108"/>
              <w:rPr>
                <w:rFonts w:ascii="Angsana New" w:hAnsi="Angsana New"/>
                <w:sz w:val="28"/>
                <w:szCs w:val="28"/>
                <w:lang w:val="en-US"/>
              </w:rPr>
            </w:pPr>
            <w:r w:rsidRPr="00E915CD">
              <w:rPr>
                <w:rFonts w:ascii="Angsana New" w:hAnsi="Angsana New"/>
                <w:sz w:val="28"/>
                <w:szCs w:val="28"/>
                <w:lang w:val="en-US"/>
              </w:rPr>
              <w:t>Land</w:t>
            </w:r>
          </w:p>
        </w:tc>
        <w:tc>
          <w:tcPr>
            <w:tcW w:w="1620" w:type="dxa"/>
            <w:vAlign w:val="bottom"/>
            <w:hideMark/>
          </w:tcPr>
          <w:p w:rsidR="000B1AB4" w:rsidRPr="00573A08" w:rsidRDefault="000B1AB4" w:rsidP="000B1AB4">
            <w:pPr>
              <w:ind w:left="-29" w:right="-29"/>
              <w:jc w:val="right"/>
              <w:rPr>
                <w:rFonts w:ascii="Angsana New" w:hAnsi="Angsana New"/>
                <w:sz w:val="28"/>
                <w:szCs w:val="28"/>
                <w:lang w:val="en-US"/>
              </w:rPr>
            </w:pPr>
            <w:r w:rsidRPr="00573A08">
              <w:rPr>
                <w:rFonts w:ascii="Angsana New" w:hAnsi="Angsana New"/>
                <w:sz w:val="28"/>
                <w:szCs w:val="28"/>
                <w:lang w:val="en-US"/>
              </w:rPr>
              <w:t>33,588,046.00</w:t>
            </w:r>
          </w:p>
        </w:tc>
        <w:tc>
          <w:tcPr>
            <w:tcW w:w="1620" w:type="dxa"/>
            <w:vAlign w:val="bottom"/>
            <w:hideMark/>
          </w:tcPr>
          <w:p w:rsidR="000B1AB4" w:rsidRPr="00573A08" w:rsidRDefault="000B1AB4" w:rsidP="000B1AB4">
            <w:pPr>
              <w:ind w:left="-29" w:right="-29"/>
              <w:jc w:val="right"/>
              <w:rPr>
                <w:rFonts w:ascii="Angsana New" w:hAnsi="Angsana New"/>
                <w:sz w:val="28"/>
                <w:szCs w:val="28"/>
                <w:lang w:val="en-US"/>
              </w:rPr>
            </w:pPr>
            <w:r w:rsidRPr="00573A08">
              <w:rPr>
                <w:rFonts w:ascii="Angsana New" w:hAnsi="Angsana New"/>
                <w:sz w:val="28"/>
                <w:szCs w:val="28"/>
                <w:lang w:val="en-US"/>
              </w:rPr>
              <w:t>62,975,500.00</w:t>
            </w:r>
          </w:p>
        </w:tc>
        <w:tc>
          <w:tcPr>
            <w:tcW w:w="1710" w:type="dxa"/>
            <w:vAlign w:val="bottom"/>
            <w:hideMark/>
          </w:tcPr>
          <w:p w:rsidR="000B1AB4" w:rsidRPr="00573A08" w:rsidRDefault="000B1AB4" w:rsidP="000B1AB4">
            <w:pPr>
              <w:ind w:left="-29" w:right="-29"/>
              <w:jc w:val="right"/>
              <w:rPr>
                <w:rFonts w:ascii="Angsana New" w:hAnsi="Angsana New"/>
                <w:sz w:val="28"/>
                <w:szCs w:val="28"/>
                <w:lang w:val="en-US"/>
              </w:rPr>
            </w:pPr>
            <w:r w:rsidRPr="00573A08">
              <w:rPr>
                <w:rFonts w:ascii="Angsana New" w:hAnsi="Angsana New"/>
                <w:sz w:val="28"/>
                <w:szCs w:val="28"/>
                <w:lang w:val="en-US"/>
              </w:rPr>
              <w:t>29,387,454.00</w:t>
            </w:r>
          </w:p>
        </w:tc>
      </w:tr>
      <w:tr w:rsidR="000B1AB4" w:rsidTr="006C38C5">
        <w:trPr>
          <w:trHeight w:val="432"/>
        </w:trPr>
        <w:tc>
          <w:tcPr>
            <w:tcW w:w="4050" w:type="dxa"/>
            <w:vAlign w:val="bottom"/>
            <w:hideMark/>
          </w:tcPr>
          <w:p w:rsidR="000B1AB4" w:rsidRDefault="000B1AB4" w:rsidP="000B1AB4">
            <w:pPr>
              <w:ind w:left="-108"/>
              <w:rPr>
                <w:rFonts w:ascii="Angsana New" w:hAnsi="Angsana New"/>
                <w:sz w:val="28"/>
                <w:szCs w:val="28"/>
                <w:lang w:val="en-US"/>
              </w:rPr>
            </w:pPr>
            <w:r w:rsidRPr="00E915CD">
              <w:rPr>
                <w:rFonts w:ascii="Angsana New" w:hAnsi="Angsana New"/>
                <w:sz w:val="28"/>
                <w:szCs w:val="28"/>
                <w:lang w:val="en-US"/>
              </w:rPr>
              <w:t xml:space="preserve">Land held for future projects (Note </w:t>
            </w:r>
            <w:r w:rsidRPr="00E915CD">
              <w:rPr>
                <w:rFonts w:ascii="Angsana New" w:hAnsi="Angsana New"/>
                <w:sz w:val="28"/>
                <w:szCs w:val="28"/>
                <w:cs/>
                <w:lang w:val="en-US"/>
              </w:rPr>
              <w:t>14)</w:t>
            </w:r>
          </w:p>
        </w:tc>
        <w:tc>
          <w:tcPr>
            <w:tcW w:w="1620" w:type="dxa"/>
            <w:vAlign w:val="bottom"/>
            <w:hideMark/>
          </w:tcPr>
          <w:p w:rsidR="000B1AB4" w:rsidRPr="00573A08" w:rsidRDefault="000B1AB4" w:rsidP="000B1AB4">
            <w:pPr>
              <w:ind w:left="-29" w:right="-29"/>
              <w:jc w:val="right"/>
              <w:rPr>
                <w:rFonts w:ascii="Angsana New" w:hAnsi="Angsana New"/>
                <w:sz w:val="28"/>
                <w:szCs w:val="28"/>
                <w:lang w:val="en-US"/>
              </w:rPr>
            </w:pPr>
            <w:r w:rsidRPr="00573A08">
              <w:rPr>
                <w:rFonts w:ascii="Angsana New" w:hAnsi="Angsana New"/>
                <w:sz w:val="28"/>
                <w:szCs w:val="28"/>
                <w:lang w:val="en-US"/>
              </w:rPr>
              <w:t>12,600,000.00</w:t>
            </w:r>
          </w:p>
        </w:tc>
        <w:tc>
          <w:tcPr>
            <w:tcW w:w="1620" w:type="dxa"/>
            <w:vAlign w:val="bottom"/>
            <w:hideMark/>
          </w:tcPr>
          <w:p w:rsidR="000B1AB4" w:rsidRPr="00573A08" w:rsidRDefault="000B1AB4" w:rsidP="000B1AB4">
            <w:pPr>
              <w:ind w:left="-29" w:right="-29"/>
              <w:jc w:val="right"/>
              <w:rPr>
                <w:rFonts w:ascii="Angsana New" w:hAnsi="Angsana New"/>
                <w:sz w:val="28"/>
                <w:szCs w:val="28"/>
                <w:lang w:val="en-US"/>
              </w:rPr>
            </w:pPr>
            <w:r w:rsidRPr="00573A08">
              <w:rPr>
                <w:rFonts w:ascii="Angsana New" w:hAnsi="Angsana New"/>
                <w:sz w:val="28"/>
                <w:szCs w:val="28"/>
                <w:lang w:val="en-US"/>
              </w:rPr>
              <w:t>42,000,000.00</w:t>
            </w:r>
          </w:p>
        </w:tc>
        <w:tc>
          <w:tcPr>
            <w:tcW w:w="1710" w:type="dxa"/>
            <w:vAlign w:val="bottom"/>
            <w:hideMark/>
          </w:tcPr>
          <w:p w:rsidR="000B1AB4" w:rsidRPr="00573A08" w:rsidRDefault="000B1AB4" w:rsidP="000B1AB4">
            <w:pPr>
              <w:ind w:left="-29" w:right="-29"/>
              <w:jc w:val="right"/>
              <w:rPr>
                <w:rFonts w:ascii="Angsana New" w:hAnsi="Angsana New"/>
                <w:sz w:val="28"/>
                <w:szCs w:val="28"/>
                <w:lang w:val="en-US"/>
              </w:rPr>
            </w:pPr>
            <w:r w:rsidRPr="00573A08">
              <w:rPr>
                <w:rFonts w:ascii="Angsana New" w:hAnsi="Angsana New"/>
                <w:sz w:val="28"/>
                <w:szCs w:val="28"/>
                <w:lang w:val="en-US"/>
              </w:rPr>
              <w:t>29,400,000.00</w:t>
            </w:r>
          </w:p>
        </w:tc>
      </w:tr>
      <w:tr w:rsidR="000B1AB4" w:rsidTr="006C38C5">
        <w:trPr>
          <w:trHeight w:val="432"/>
        </w:trPr>
        <w:tc>
          <w:tcPr>
            <w:tcW w:w="4050" w:type="dxa"/>
            <w:vAlign w:val="bottom"/>
            <w:hideMark/>
          </w:tcPr>
          <w:p w:rsidR="000B1AB4" w:rsidRDefault="000B1AB4" w:rsidP="000B1AB4">
            <w:pPr>
              <w:ind w:left="-108"/>
              <w:rPr>
                <w:rFonts w:ascii="Angsana New" w:hAnsi="Angsana New"/>
                <w:sz w:val="28"/>
                <w:szCs w:val="28"/>
                <w:lang w:val="en-US"/>
              </w:rPr>
            </w:pPr>
            <w:r w:rsidRPr="00E915CD">
              <w:rPr>
                <w:rFonts w:ascii="Angsana New" w:hAnsi="Angsana New"/>
                <w:sz w:val="28"/>
                <w:szCs w:val="28"/>
                <w:lang w:val="en-US"/>
              </w:rPr>
              <w:t>Total</w:t>
            </w:r>
          </w:p>
        </w:tc>
        <w:tc>
          <w:tcPr>
            <w:tcW w:w="1620" w:type="dxa"/>
            <w:vAlign w:val="bottom"/>
            <w:hideMark/>
          </w:tcPr>
          <w:p w:rsidR="000B1AB4" w:rsidRPr="00573A08" w:rsidRDefault="000B1AB4" w:rsidP="000B1AB4">
            <w:pPr>
              <w:pBdr>
                <w:top w:val="single" w:sz="4" w:space="1" w:color="auto"/>
                <w:bottom w:val="double" w:sz="4" w:space="1" w:color="auto"/>
              </w:pBdr>
              <w:ind w:left="-29" w:right="-29"/>
              <w:jc w:val="right"/>
              <w:rPr>
                <w:rFonts w:ascii="Angsana New" w:hAnsi="Angsana New"/>
                <w:sz w:val="28"/>
                <w:szCs w:val="28"/>
                <w:lang w:val="en-US"/>
              </w:rPr>
            </w:pPr>
            <w:r w:rsidRPr="00573A08">
              <w:rPr>
                <w:rFonts w:ascii="Angsana New" w:hAnsi="Angsana New"/>
                <w:sz w:val="28"/>
                <w:szCs w:val="28"/>
                <w:lang w:val="en-US"/>
              </w:rPr>
              <w:t>46,188,046.00</w:t>
            </w:r>
          </w:p>
        </w:tc>
        <w:tc>
          <w:tcPr>
            <w:tcW w:w="1620" w:type="dxa"/>
            <w:vAlign w:val="bottom"/>
            <w:hideMark/>
          </w:tcPr>
          <w:p w:rsidR="000B1AB4" w:rsidRPr="00573A08" w:rsidRDefault="000B1AB4" w:rsidP="000B1AB4">
            <w:pPr>
              <w:pBdr>
                <w:top w:val="single" w:sz="4" w:space="1" w:color="auto"/>
                <w:bottom w:val="double" w:sz="4" w:space="1" w:color="auto"/>
              </w:pBdr>
              <w:ind w:left="-29" w:right="-29"/>
              <w:jc w:val="right"/>
              <w:rPr>
                <w:rFonts w:ascii="Angsana New" w:hAnsi="Angsana New"/>
                <w:sz w:val="28"/>
                <w:szCs w:val="28"/>
                <w:lang w:val="en-US"/>
              </w:rPr>
            </w:pPr>
            <w:r w:rsidRPr="00573A08">
              <w:rPr>
                <w:rFonts w:ascii="Angsana New" w:hAnsi="Angsana New"/>
                <w:sz w:val="28"/>
                <w:szCs w:val="28"/>
                <w:lang w:val="en-US"/>
              </w:rPr>
              <w:t>104,975,500.00</w:t>
            </w:r>
          </w:p>
        </w:tc>
        <w:tc>
          <w:tcPr>
            <w:tcW w:w="1710" w:type="dxa"/>
            <w:vAlign w:val="bottom"/>
            <w:hideMark/>
          </w:tcPr>
          <w:p w:rsidR="000B1AB4" w:rsidRPr="00573A08" w:rsidRDefault="000B1AB4" w:rsidP="000B1AB4">
            <w:pPr>
              <w:pBdr>
                <w:top w:val="single" w:sz="4" w:space="1" w:color="auto"/>
                <w:bottom w:val="double" w:sz="4" w:space="1" w:color="auto"/>
              </w:pBdr>
              <w:ind w:left="-29" w:right="-29"/>
              <w:jc w:val="right"/>
              <w:rPr>
                <w:rFonts w:ascii="Angsana New" w:hAnsi="Angsana New"/>
                <w:sz w:val="28"/>
                <w:szCs w:val="28"/>
                <w:lang w:val="en-US"/>
              </w:rPr>
            </w:pPr>
            <w:r w:rsidRPr="00573A08">
              <w:rPr>
                <w:rFonts w:ascii="Angsana New" w:hAnsi="Angsana New"/>
                <w:sz w:val="28"/>
                <w:szCs w:val="28"/>
                <w:lang w:val="en-US"/>
              </w:rPr>
              <w:t>58,787,454.00</w:t>
            </w:r>
          </w:p>
        </w:tc>
      </w:tr>
    </w:tbl>
    <w:p w:rsidR="00EC2821" w:rsidRPr="00EB2DAA" w:rsidRDefault="00EC2821" w:rsidP="00A41408">
      <w:pPr>
        <w:numPr>
          <w:ilvl w:val="0"/>
          <w:numId w:val="1"/>
        </w:numPr>
        <w:spacing w:before="240"/>
        <w:ind w:left="418" w:hanging="418"/>
        <w:jc w:val="thaiDistribute"/>
        <w:rPr>
          <w:rFonts w:ascii="Angsana New" w:hAnsi="Angsana New"/>
          <w:b/>
          <w:bCs/>
          <w:sz w:val="28"/>
          <w:szCs w:val="28"/>
          <w:cs/>
          <w:lang w:val="en-US"/>
        </w:rPr>
      </w:pPr>
      <w:r w:rsidRPr="00E0315C">
        <w:rPr>
          <w:rFonts w:ascii="Angsana New" w:hAnsi="Angsana New" w:hint="cs"/>
          <w:b/>
          <w:bCs/>
          <w:sz w:val="28"/>
          <w:szCs w:val="28"/>
          <w:lang w:val="en-US"/>
        </w:rPr>
        <w:t>REAPPRAISAL</w:t>
      </w:r>
    </w:p>
    <w:p w:rsidR="00EC2821" w:rsidRPr="00EC2821" w:rsidRDefault="00EC2821" w:rsidP="00EC2821">
      <w:pPr>
        <w:pStyle w:val="ListParagraph"/>
        <w:spacing w:before="120"/>
        <w:ind w:left="360"/>
        <w:jc w:val="thaiDistribute"/>
        <w:rPr>
          <w:rFonts w:ascii="Angsana New" w:hAnsi="Angsana New"/>
          <w:sz w:val="28"/>
          <w:szCs w:val="28"/>
          <w:lang w:val="en-US"/>
        </w:rPr>
      </w:pPr>
      <w:r w:rsidRPr="00EC2821">
        <w:rPr>
          <w:rFonts w:ascii="Angsana New" w:hAnsi="Angsana New" w:hint="cs"/>
          <w:sz w:val="28"/>
          <w:szCs w:val="28"/>
          <w:lang w:val="en-US"/>
        </w:rPr>
        <w:t xml:space="preserve">The Company and </w:t>
      </w:r>
      <w:r w:rsidRPr="00EC2821">
        <w:rPr>
          <w:rFonts w:ascii="Angsana New" w:hAnsi="Angsana New"/>
          <w:sz w:val="28"/>
          <w:szCs w:val="28"/>
          <w:lang w:val="en-US"/>
        </w:rPr>
        <w:t xml:space="preserve">its </w:t>
      </w:r>
      <w:r w:rsidRPr="00EC2821">
        <w:rPr>
          <w:rFonts w:ascii="Angsana New" w:hAnsi="Angsana New" w:hint="cs"/>
          <w:sz w:val="28"/>
          <w:szCs w:val="28"/>
          <w:lang w:val="en-US"/>
        </w:rPr>
        <w:t>subsidiar</w:t>
      </w:r>
      <w:r w:rsidRPr="00EC2821">
        <w:rPr>
          <w:rFonts w:ascii="Angsana New" w:hAnsi="Angsana New"/>
          <w:sz w:val="28"/>
          <w:szCs w:val="28"/>
          <w:lang w:val="en-US"/>
        </w:rPr>
        <w:t>y</w:t>
      </w:r>
      <w:r w:rsidRPr="00EC2821">
        <w:rPr>
          <w:rFonts w:ascii="Angsana New" w:hAnsi="Angsana New" w:hint="cs"/>
          <w:sz w:val="28"/>
          <w:szCs w:val="28"/>
          <w:lang w:val="en-US"/>
        </w:rPr>
        <w:t xml:space="preserve"> recorded excess over cost of the appraised value in </w:t>
      </w:r>
      <w:r w:rsidRPr="00EC2821">
        <w:rPr>
          <w:rFonts w:ascii="Angsana New" w:hAnsi="Angsana New"/>
          <w:sz w:val="28"/>
          <w:szCs w:val="28"/>
          <w:cs/>
          <w:lang w:val="en-US"/>
        </w:rPr>
        <w:t>“</w:t>
      </w:r>
      <w:r w:rsidRPr="00EC2821">
        <w:rPr>
          <w:rFonts w:ascii="Angsana New" w:hAnsi="Angsana New" w:hint="cs"/>
          <w:sz w:val="28"/>
          <w:szCs w:val="28"/>
          <w:lang w:val="en-US"/>
        </w:rPr>
        <w:t>revaluation surplus of assets</w:t>
      </w:r>
      <w:r w:rsidRPr="00EC2821">
        <w:rPr>
          <w:rFonts w:ascii="Angsana New" w:hAnsi="Angsana New"/>
          <w:sz w:val="28"/>
          <w:szCs w:val="28"/>
          <w:cs/>
          <w:lang w:val="en-US"/>
        </w:rPr>
        <w:t>”</w:t>
      </w:r>
      <w:r w:rsidR="00B46E8E">
        <w:rPr>
          <w:rFonts w:ascii="Angsana New" w:hAnsi="Angsana New"/>
          <w:sz w:val="28"/>
          <w:szCs w:val="28"/>
          <w:cs/>
          <w:lang w:val="en-US"/>
        </w:rPr>
        <w:t xml:space="preserve"> </w:t>
      </w:r>
      <w:r w:rsidRPr="00EC2821">
        <w:rPr>
          <w:rFonts w:ascii="Angsana New" w:hAnsi="Angsana New" w:hint="cs"/>
          <w:sz w:val="28"/>
          <w:szCs w:val="28"/>
          <w:lang w:val="en-US"/>
        </w:rPr>
        <w:t xml:space="preserve">under </w:t>
      </w:r>
      <w:r w:rsidRPr="00EC2821">
        <w:rPr>
          <w:rFonts w:ascii="Angsana New" w:hAnsi="Angsana New"/>
          <w:sz w:val="28"/>
          <w:szCs w:val="28"/>
          <w:cs/>
          <w:lang w:val="en-US"/>
        </w:rPr>
        <w:t>“</w:t>
      </w:r>
      <w:r w:rsidRPr="00EC2821">
        <w:rPr>
          <w:rFonts w:ascii="Angsana New" w:hAnsi="Angsana New" w:hint="cs"/>
          <w:sz w:val="28"/>
          <w:szCs w:val="28"/>
          <w:lang w:val="en-US"/>
        </w:rPr>
        <w:t>shareholders</w:t>
      </w:r>
      <w:r w:rsidRPr="00EC2821">
        <w:rPr>
          <w:rFonts w:ascii="Angsana New" w:hAnsi="Angsana New"/>
          <w:sz w:val="28"/>
          <w:szCs w:val="28"/>
          <w:cs/>
          <w:lang w:val="en-US"/>
        </w:rPr>
        <w:t>’</w:t>
      </w:r>
      <w:r w:rsidRPr="00EC2821">
        <w:rPr>
          <w:rFonts w:ascii="Angsana New" w:hAnsi="Angsana New" w:hint="cs"/>
          <w:sz w:val="28"/>
          <w:szCs w:val="28"/>
          <w:lang w:val="en-US"/>
        </w:rPr>
        <w:t xml:space="preserve"> equity</w:t>
      </w:r>
      <w:r w:rsidRPr="00EC2821">
        <w:rPr>
          <w:rFonts w:ascii="Angsana New" w:hAnsi="Angsana New"/>
          <w:sz w:val="28"/>
          <w:szCs w:val="28"/>
          <w:cs/>
          <w:lang w:val="en-US"/>
        </w:rPr>
        <w:t>”</w:t>
      </w:r>
      <w:r w:rsidRPr="00EC2821">
        <w:rPr>
          <w:rFonts w:ascii="Angsana New" w:hAnsi="Angsana New" w:hint="cs"/>
          <w:sz w:val="28"/>
          <w:szCs w:val="28"/>
          <w:lang w:val="en-US"/>
        </w:rPr>
        <w:t xml:space="preserve"> in the statements of financial position</w:t>
      </w:r>
      <w:r w:rsidRPr="00EC2821">
        <w:rPr>
          <w:rFonts w:ascii="Angsana New" w:hAnsi="Angsana New"/>
          <w:sz w:val="28"/>
          <w:szCs w:val="28"/>
          <w:cs/>
          <w:lang w:val="en-US"/>
        </w:rPr>
        <w:t>.</w:t>
      </w:r>
    </w:p>
    <w:p w:rsidR="00EC2821" w:rsidRDefault="00EC2821" w:rsidP="00EC2821">
      <w:pPr>
        <w:pStyle w:val="ListParagraph"/>
        <w:spacing w:before="120"/>
        <w:ind w:left="360"/>
        <w:jc w:val="thaiDistribute"/>
        <w:rPr>
          <w:rFonts w:ascii="Angsana New" w:hAnsi="Angsana New"/>
          <w:sz w:val="28"/>
          <w:szCs w:val="28"/>
          <w:lang w:val="en-US"/>
        </w:rPr>
      </w:pPr>
      <w:r w:rsidRPr="00EC2821">
        <w:rPr>
          <w:rFonts w:ascii="Angsana New" w:hAnsi="Angsana New" w:hint="cs"/>
          <w:sz w:val="28"/>
          <w:szCs w:val="28"/>
          <w:lang w:val="en-US"/>
        </w:rPr>
        <w:t>The revaluation resulted in a surplus of the assets</w:t>
      </w:r>
      <w:r w:rsidRPr="00EC2821">
        <w:rPr>
          <w:rFonts w:ascii="Angsana New" w:hAnsi="Angsana New"/>
          <w:sz w:val="28"/>
          <w:szCs w:val="28"/>
          <w:cs/>
          <w:lang w:val="en-US"/>
        </w:rPr>
        <w:t xml:space="preserve"> </w:t>
      </w:r>
      <w:r w:rsidRPr="00EC2821">
        <w:rPr>
          <w:rFonts w:ascii="Angsana New" w:hAnsi="Angsana New" w:hint="cs"/>
          <w:sz w:val="28"/>
          <w:szCs w:val="28"/>
          <w:lang w:val="en-US"/>
        </w:rPr>
        <w:t>are as follows</w:t>
      </w:r>
      <w:r w:rsidRPr="00EC2821">
        <w:rPr>
          <w:rFonts w:ascii="Angsana New" w:hAnsi="Angsana New"/>
          <w:sz w:val="28"/>
          <w:szCs w:val="28"/>
          <w:cs/>
          <w:lang w:val="en-US"/>
        </w:rPr>
        <w:t>:</w:t>
      </w:r>
    </w:p>
    <w:tbl>
      <w:tblPr>
        <w:tblW w:w="9000" w:type="dxa"/>
        <w:tblInd w:w="360" w:type="dxa"/>
        <w:tblLook w:val="04A0" w:firstRow="1" w:lastRow="0" w:firstColumn="1" w:lastColumn="0" w:noHBand="0" w:noVBand="1"/>
      </w:tblPr>
      <w:tblGrid>
        <w:gridCol w:w="3240"/>
        <w:gridCol w:w="1420"/>
        <w:gridCol w:w="1370"/>
        <w:gridCol w:w="1410"/>
        <w:gridCol w:w="1560"/>
      </w:tblGrid>
      <w:tr w:rsidR="00E05E20" w:rsidTr="00E05E20">
        <w:trPr>
          <w:trHeight w:val="432"/>
        </w:trPr>
        <w:tc>
          <w:tcPr>
            <w:tcW w:w="3240" w:type="dxa"/>
            <w:shd w:val="clear" w:color="auto" w:fill="FFFFFF"/>
            <w:noWrap/>
            <w:vAlign w:val="bottom"/>
            <w:hideMark/>
          </w:tcPr>
          <w:p w:rsidR="00E05E20" w:rsidRDefault="00E05E20">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760" w:type="dxa"/>
            <w:gridSpan w:val="4"/>
            <w:shd w:val="clear" w:color="auto" w:fill="FFFFFF"/>
            <w:noWrap/>
            <w:vAlign w:val="bottom"/>
            <w:hideMark/>
          </w:tcPr>
          <w:p w:rsidR="00E05E20" w:rsidRDefault="009A4E50">
            <w:pPr>
              <w:pBdr>
                <w:bottom w:val="single" w:sz="4" w:space="1" w:color="auto"/>
              </w:pBdr>
              <w:ind w:left="-29" w:right="-29"/>
              <w:jc w:val="center"/>
              <w:rPr>
                <w:rFonts w:ascii="Angsana New" w:eastAsia="Times New Roman" w:hAnsi="Angsana New"/>
                <w:sz w:val="28"/>
                <w:szCs w:val="28"/>
                <w:lang w:val="en-US"/>
              </w:rPr>
            </w:pPr>
            <w:r w:rsidRPr="009A4E50">
              <w:rPr>
                <w:rFonts w:ascii="Angsana New" w:eastAsia="Times New Roman" w:hAnsi="Angsana New"/>
                <w:sz w:val="28"/>
                <w:szCs w:val="28"/>
                <w:lang w:val="en-US"/>
              </w:rPr>
              <w:t>Unit : Baht</w:t>
            </w:r>
          </w:p>
        </w:tc>
      </w:tr>
      <w:tr w:rsidR="00E05E20" w:rsidTr="00E05E20">
        <w:trPr>
          <w:trHeight w:val="432"/>
        </w:trPr>
        <w:tc>
          <w:tcPr>
            <w:tcW w:w="3240" w:type="dxa"/>
            <w:shd w:val="clear" w:color="auto" w:fill="FFFFFF"/>
            <w:noWrap/>
            <w:vAlign w:val="bottom"/>
            <w:hideMark/>
          </w:tcPr>
          <w:p w:rsidR="00E05E20" w:rsidRDefault="00E05E20">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760" w:type="dxa"/>
            <w:gridSpan w:val="4"/>
            <w:shd w:val="clear" w:color="auto" w:fill="FFFFFF"/>
            <w:noWrap/>
            <w:vAlign w:val="bottom"/>
            <w:hideMark/>
          </w:tcPr>
          <w:p w:rsidR="00E05E20" w:rsidRDefault="009A4E50">
            <w:pPr>
              <w:pBdr>
                <w:bottom w:val="single" w:sz="4" w:space="1" w:color="auto"/>
              </w:pBdr>
              <w:ind w:left="-29" w:right="-29"/>
              <w:jc w:val="center"/>
              <w:rPr>
                <w:rFonts w:ascii="Angsana New" w:eastAsia="Times New Roman" w:hAnsi="Angsana New"/>
                <w:sz w:val="28"/>
                <w:szCs w:val="28"/>
                <w:lang w:val="en-US"/>
              </w:rPr>
            </w:pPr>
            <w:r w:rsidRPr="009A4E50">
              <w:rPr>
                <w:rFonts w:ascii="Angsana New" w:eastAsia="Times New Roman" w:hAnsi="Angsana New"/>
                <w:sz w:val="28"/>
                <w:szCs w:val="28"/>
                <w:lang w:val="en-US"/>
              </w:rPr>
              <w:t>Consolidated financial statements</w:t>
            </w:r>
          </w:p>
        </w:tc>
      </w:tr>
      <w:tr w:rsidR="00E05E20" w:rsidTr="00F37376">
        <w:trPr>
          <w:trHeight w:val="432"/>
        </w:trPr>
        <w:tc>
          <w:tcPr>
            <w:tcW w:w="3240" w:type="dxa"/>
            <w:shd w:val="clear" w:color="auto" w:fill="FFFFFF"/>
            <w:noWrap/>
            <w:vAlign w:val="bottom"/>
            <w:hideMark/>
          </w:tcPr>
          <w:p w:rsidR="00E05E20" w:rsidRDefault="00E05E20">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20" w:type="dxa"/>
            <w:shd w:val="clear" w:color="auto" w:fill="FFFFFF"/>
            <w:vAlign w:val="bottom"/>
            <w:hideMark/>
          </w:tcPr>
          <w:p w:rsidR="00E25877" w:rsidRPr="000B1AB4" w:rsidRDefault="00E25877" w:rsidP="00E25877">
            <w:pPr>
              <w:pBdr>
                <w:bottom w:val="single" w:sz="4" w:space="1" w:color="auto"/>
              </w:pBdr>
              <w:ind w:left="-29" w:right="-29"/>
              <w:jc w:val="center"/>
              <w:rPr>
                <w:rFonts w:ascii="Angsana New" w:eastAsia="Times New Roman" w:hAnsi="Angsana New"/>
                <w:sz w:val="28"/>
                <w:szCs w:val="28"/>
                <w:lang w:val="en-US"/>
              </w:rPr>
            </w:pPr>
            <w:r w:rsidRPr="000B1AB4">
              <w:rPr>
                <w:rFonts w:ascii="Angsana New" w:eastAsia="Times New Roman" w:hAnsi="Angsana New"/>
                <w:sz w:val="28"/>
                <w:szCs w:val="28"/>
                <w:lang w:val="en-US"/>
              </w:rPr>
              <w:t xml:space="preserve">Balance as at </w:t>
            </w:r>
          </w:p>
          <w:p w:rsidR="00E05E20" w:rsidRPr="000B1AB4" w:rsidRDefault="00E25877" w:rsidP="00E25877">
            <w:pPr>
              <w:pBdr>
                <w:bottom w:val="single" w:sz="4" w:space="1" w:color="auto"/>
              </w:pBdr>
              <w:ind w:left="-29" w:right="-29"/>
              <w:jc w:val="center"/>
              <w:rPr>
                <w:rFonts w:ascii="Angsana New" w:eastAsia="Times New Roman" w:hAnsi="Angsana New"/>
                <w:sz w:val="28"/>
                <w:szCs w:val="28"/>
                <w:lang w:val="en-US"/>
              </w:rPr>
            </w:pPr>
            <w:r w:rsidRPr="000B1AB4">
              <w:rPr>
                <w:rFonts w:ascii="Angsana New" w:eastAsia="Times New Roman" w:hAnsi="Angsana New"/>
                <w:sz w:val="28"/>
                <w:szCs w:val="28"/>
                <w:lang w:val="en-US"/>
              </w:rPr>
              <w:t xml:space="preserve">January </w:t>
            </w:r>
            <w:r w:rsidRPr="000B1AB4">
              <w:rPr>
                <w:rFonts w:ascii="Angsana New" w:eastAsia="Times New Roman" w:hAnsi="Angsana New"/>
                <w:sz w:val="28"/>
                <w:szCs w:val="28"/>
                <w:cs/>
                <w:lang w:val="en-US"/>
              </w:rPr>
              <w:t>1</w:t>
            </w:r>
            <w:r w:rsidRPr="000B1AB4">
              <w:rPr>
                <w:rFonts w:ascii="Angsana New" w:eastAsia="Times New Roman" w:hAnsi="Angsana New"/>
                <w:sz w:val="28"/>
                <w:szCs w:val="28"/>
                <w:lang w:val="en-US"/>
              </w:rPr>
              <w:t xml:space="preserve">, </w:t>
            </w:r>
            <w:r w:rsidRPr="000B1AB4">
              <w:rPr>
                <w:rFonts w:ascii="Angsana New" w:eastAsia="Times New Roman" w:hAnsi="Angsana New"/>
                <w:sz w:val="28"/>
                <w:szCs w:val="28"/>
                <w:cs/>
                <w:lang w:val="en-US"/>
              </w:rPr>
              <w:t>20</w:t>
            </w:r>
            <w:r w:rsidR="000B1AB4" w:rsidRPr="000B1AB4">
              <w:rPr>
                <w:rFonts w:ascii="Angsana New" w:eastAsia="Times New Roman" w:hAnsi="Angsana New"/>
                <w:sz w:val="28"/>
                <w:szCs w:val="28"/>
                <w:lang w:val="en-US"/>
              </w:rPr>
              <w:t>20</w:t>
            </w:r>
          </w:p>
        </w:tc>
        <w:tc>
          <w:tcPr>
            <w:tcW w:w="1370" w:type="dxa"/>
            <w:shd w:val="clear" w:color="auto" w:fill="FFFFFF"/>
            <w:vAlign w:val="bottom"/>
            <w:hideMark/>
          </w:tcPr>
          <w:p w:rsidR="00E05E20" w:rsidRPr="000B1AB4" w:rsidRDefault="00E25877">
            <w:pPr>
              <w:pBdr>
                <w:bottom w:val="single" w:sz="4" w:space="1" w:color="auto"/>
              </w:pBdr>
              <w:ind w:left="-29" w:right="-29"/>
              <w:jc w:val="center"/>
              <w:rPr>
                <w:rFonts w:ascii="Angsana New" w:eastAsia="Times New Roman" w:hAnsi="Angsana New"/>
                <w:sz w:val="28"/>
                <w:szCs w:val="28"/>
                <w:lang w:val="en-US"/>
              </w:rPr>
            </w:pPr>
            <w:r w:rsidRPr="000B1AB4">
              <w:rPr>
                <w:rFonts w:ascii="Angsana New" w:eastAsia="Times New Roman" w:hAnsi="Angsana New"/>
                <w:sz w:val="28"/>
                <w:szCs w:val="28"/>
                <w:lang w:val="en-US"/>
              </w:rPr>
              <w:t>Increase</w:t>
            </w:r>
          </w:p>
        </w:tc>
        <w:tc>
          <w:tcPr>
            <w:tcW w:w="1410" w:type="dxa"/>
            <w:shd w:val="clear" w:color="auto" w:fill="FFFFFF"/>
            <w:vAlign w:val="bottom"/>
            <w:hideMark/>
          </w:tcPr>
          <w:p w:rsidR="00E25877" w:rsidRPr="000B1AB4" w:rsidRDefault="00E25877" w:rsidP="00E25877">
            <w:pPr>
              <w:pBdr>
                <w:bottom w:val="single" w:sz="4" w:space="1" w:color="auto"/>
              </w:pBdr>
              <w:ind w:left="-29" w:right="-29"/>
              <w:jc w:val="center"/>
              <w:rPr>
                <w:rFonts w:ascii="Angsana New" w:eastAsia="Times New Roman" w:hAnsi="Angsana New"/>
                <w:sz w:val="28"/>
                <w:szCs w:val="28"/>
                <w:lang w:val="en-US"/>
              </w:rPr>
            </w:pPr>
            <w:r w:rsidRPr="000B1AB4">
              <w:rPr>
                <w:rFonts w:ascii="Angsana New" w:eastAsia="Times New Roman" w:hAnsi="Angsana New"/>
                <w:sz w:val="28"/>
                <w:szCs w:val="28"/>
                <w:lang w:val="en-US"/>
              </w:rPr>
              <w:t>Deferred tax</w:t>
            </w:r>
          </w:p>
          <w:p w:rsidR="00E05E20" w:rsidRPr="000B1AB4" w:rsidRDefault="00E25877" w:rsidP="00E25877">
            <w:pPr>
              <w:pBdr>
                <w:bottom w:val="single" w:sz="4" w:space="1" w:color="auto"/>
              </w:pBdr>
              <w:ind w:left="-29" w:right="-29"/>
              <w:jc w:val="center"/>
              <w:rPr>
                <w:rFonts w:ascii="Angsana New" w:eastAsia="Times New Roman" w:hAnsi="Angsana New"/>
                <w:sz w:val="28"/>
                <w:szCs w:val="28"/>
                <w:lang w:val="en-US"/>
              </w:rPr>
            </w:pPr>
            <w:r w:rsidRPr="000B1AB4">
              <w:rPr>
                <w:rFonts w:ascii="Angsana New" w:eastAsia="Times New Roman" w:hAnsi="Angsana New"/>
                <w:sz w:val="28"/>
                <w:szCs w:val="28"/>
                <w:lang w:val="en-US"/>
              </w:rPr>
              <w:t>liability increase</w:t>
            </w:r>
          </w:p>
        </w:tc>
        <w:tc>
          <w:tcPr>
            <w:tcW w:w="1560" w:type="dxa"/>
            <w:shd w:val="clear" w:color="auto" w:fill="FFFFFF"/>
            <w:vAlign w:val="bottom"/>
            <w:hideMark/>
          </w:tcPr>
          <w:p w:rsidR="00E25877" w:rsidRPr="000B1AB4" w:rsidRDefault="00E25877" w:rsidP="00E25877">
            <w:pPr>
              <w:pBdr>
                <w:bottom w:val="single" w:sz="4" w:space="1" w:color="auto"/>
              </w:pBdr>
              <w:ind w:left="-29" w:right="-29"/>
              <w:jc w:val="center"/>
              <w:rPr>
                <w:rFonts w:ascii="Angsana New" w:eastAsia="Times New Roman" w:hAnsi="Angsana New"/>
                <w:sz w:val="26"/>
                <w:szCs w:val="26"/>
                <w:lang w:val="en-US"/>
              </w:rPr>
            </w:pPr>
            <w:r w:rsidRPr="000B1AB4">
              <w:rPr>
                <w:rFonts w:ascii="Angsana New" w:eastAsia="Times New Roman" w:hAnsi="Angsana New"/>
                <w:sz w:val="26"/>
                <w:szCs w:val="26"/>
                <w:lang w:val="en-US"/>
              </w:rPr>
              <w:t xml:space="preserve">Balance as at </w:t>
            </w:r>
          </w:p>
          <w:p w:rsidR="00E05E20" w:rsidRPr="000B1AB4" w:rsidRDefault="00E25877" w:rsidP="000B1AB4">
            <w:pPr>
              <w:pBdr>
                <w:bottom w:val="single" w:sz="4" w:space="1" w:color="auto"/>
              </w:pBdr>
              <w:ind w:left="-29" w:right="-29"/>
              <w:jc w:val="center"/>
              <w:rPr>
                <w:rFonts w:ascii="Angsana New" w:eastAsia="Times New Roman" w:hAnsi="Angsana New"/>
                <w:sz w:val="28"/>
                <w:szCs w:val="28"/>
                <w:lang w:val="en-US"/>
              </w:rPr>
            </w:pPr>
            <w:r w:rsidRPr="000B1AB4">
              <w:rPr>
                <w:rFonts w:ascii="Angsana New" w:eastAsia="Times New Roman" w:hAnsi="Angsana New"/>
                <w:sz w:val="26"/>
                <w:szCs w:val="26"/>
                <w:lang w:val="en-US"/>
              </w:rPr>
              <w:t xml:space="preserve">December </w:t>
            </w:r>
            <w:r w:rsidRPr="000B1AB4">
              <w:rPr>
                <w:rFonts w:ascii="Angsana New" w:eastAsia="Times New Roman" w:hAnsi="Angsana New"/>
                <w:sz w:val="26"/>
                <w:szCs w:val="26"/>
                <w:cs/>
                <w:lang w:val="en-US"/>
              </w:rPr>
              <w:t>31</w:t>
            </w:r>
            <w:r w:rsidRPr="000B1AB4">
              <w:rPr>
                <w:rFonts w:ascii="Angsana New" w:eastAsia="Times New Roman" w:hAnsi="Angsana New"/>
                <w:sz w:val="26"/>
                <w:szCs w:val="26"/>
                <w:lang w:val="en-US"/>
              </w:rPr>
              <w:t xml:space="preserve">, </w:t>
            </w:r>
            <w:r w:rsidRPr="000B1AB4">
              <w:rPr>
                <w:rFonts w:ascii="Angsana New" w:eastAsia="Times New Roman" w:hAnsi="Angsana New"/>
                <w:sz w:val="26"/>
                <w:szCs w:val="26"/>
                <w:cs/>
                <w:lang w:val="en-US"/>
              </w:rPr>
              <w:t>20</w:t>
            </w:r>
            <w:r w:rsidR="000B1AB4" w:rsidRPr="000B1AB4">
              <w:rPr>
                <w:rFonts w:ascii="Angsana New" w:eastAsia="Times New Roman" w:hAnsi="Angsana New"/>
                <w:sz w:val="26"/>
                <w:szCs w:val="26"/>
                <w:lang w:val="en-US"/>
              </w:rPr>
              <w:t>20</w:t>
            </w:r>
          </w:p>
        </w:tc>
      </w:tr>
      <w:tr w:rsidR="00E05E20" w:rsidTr="00F37376">
        <w:trPr>
          <w:trHeight w:val="432"/>
        </w:trPr>
        <w:tc>
          <w:tcPr>
            <w:tcW w:w="3240" w:type="dxa"/>
            <w:shd w:val="clear" w:color="auto" w:fill="FFFFFF"/>
            <w:noWrap/>
            <w:vAlign w:val="bottom"/>
            <w:hideMark/>
          </w:tcPr>
          <w:p w:rsidR="00E05E20" w:rsidRDefault="00427386">
            <w:pPr>
              <w:ind w:left="-108"/>
              <w:rPr>
                <w:rFonts w:ascii="Angsana New" w:eastAsia="Times New Roman" w:hAnsi="Angsana New"/>
                <w:b/>
                <w:bCs/>
                <w:sz w:val="28"/>
                <w:szCs w:val="28"/>
                <w:lang w:val="en-US"/>
              </w:rPr>
            </w:pPr>
            <w:r w:rsidRPr="00427386">
              <w:rPr>
                <w:rFonts w:ascii="Angsana New" w:eastAsia="Times New Roman" w:hAnsi="Angsana New"/>
                <w:b/>
                <w:bCs/>
                <w:sz w:val="28"/>
                <w:szCs w:val="28"/>
                <w:lang w:val="en-US"/>
              </w:rPr>
              <w:t>Revaluation surplus</w:t>
            </w:r>
          </w:p>
        </w:tc>
        <w:tc>
          <w:tcPr>
            <w:tcW w:w="1420" w:type="dxa"/>
            <w:shd w:val="clear" w:color="auto" w:fill="FFFFFF"/>
            <w:noWrap/>
            <w:vAlign w:val="bottom"/>
            <w:hideMark/>
          </w:tcPr>
          <w:p w:rsidR="00E05E20" w:rsidRPr="000B1AB4" w:rsidRDefault="00E05E20">
            <w:pPr>
              <w:ind w:left="-29" w:right="-29"/>
              <w:jc w:val="center"/>
              <w:rPr>
                <w:rFonts w:ascii="Angsana New" w:eastAsia="Times New Roman" w:hAnsi="Angsana New"/>
                <w:sz w:val="28"/>
                <w:szCs w:val="28"/>
                <w:lang w:val="en-US"/>
              </w:rPr>
            </w:pPr>
            <w:r w:rsidRPr="000B1AB4">
              <w:rPr>
                <w:rFonts w:ascii="Angsana New" w:eastAsia="Times New Roman" w:hAnsi="Angsana New" w:hint="cs"/>
                <w:sz w:val="28"/>
                <w:szCs w:val="28"/>
                <w:lang w:val="en-US"/>
              </w:rPr>
              <w:t> </w:t>
            </w:r>
          </w:p>
        </w:tc>
        <w:tc>
          <w:tcPr>
            <w:tcW w:w="1370" w:type="dxa"/>
            <w:shd w:val="clear" w:color="auto" w:fill="FFFFFF"/>
            <w:noWrap/>
            <w:vAlign w:val="bottom"/>
            <w:hideMark/>
          </w:tcPr>
          <w:p w:rsidR="00E05E20" w:rsidRPr="000B1AB4" w:rsidRDefault="00E05E20">
            <w:pPr>
              <w:ind w:left="-29" w:right="-29"/>
              <w:jc w:val="center"/>
              <w:rPr>
                <w:rFonts w:ascii="Angsana New" w:eastAsia="Times New Roman" w:hAnsi="Angsana New"/>
                <w:sz w:val="28"/>
                <w:szCs w:val="28"/>
                <w:lang w:val="en-US"/>
              </w:rPr>
            </w:pPr>
            <w:r w:rsidRPr="000B1AB4">
              <w:rPr>
                <w:rFonts w:ascii="Angsana New" w:eastAsia="Times New Roman" w:hAnsi="Angsana New" w:hint="cs"/>
                <w:sz w:val="28"/>
                <w:szCs w:val="28"/>
                <w:lang w:val="en-US"/>
              </w:rPr>
              <w:t> </w:t>
            </w:r>
          </w:p>
        </w:tc>
        <w:tc>
          <w:tcPr>
            <w:tcW w:w="1410" w:type="dxa"/>
            <w:shd w:val="clear" w:color="auto" w:fill="FFFFFF"/>
            <w:noWrap/>
            <w:vAlign w:val="bottom"/>
            <w:hideMark/>
          </w:tcPr>
          <w:p w:rsidR="00E05E20" w:rsidRPr="000B1AB4" w:rsidRDefault="00E05E20">
            <w:pPr>
              <w:ind w:left="-29" w:right="-29"/>
              <w:jc w:val="center"/>
              <w:rPr>
                <w:rFonts w:ascii="Angsana New" w:eastAsia="Times New Roman" w:hAnsi="Angsana New"/>
                <w:sz w:val="28"/>
                <w:szCs w:val="28"/>
                <w:lang w:val="en-US"/>
              </w:rPr>
            </w:pPr>
            <w:r w:rsidRPr="000B1AB4">
              <w:rPr>
                <w:rFonts w:ascii="Angsana New" w:eastAsia="Times New Roman" w:hAnsi="Angsana New" w:hint="cs"/>
                <w:sz w:val="28"/>
                <w:szCs w:val="28"/>
                <w:lang w:val="en-US"/>
              </w:rPr>
              <w:t> </w:t>
            </w:r>
          </w:p>
        </w:tc>
        <w:tc>
          <w:tcPr>
            <w:tcW w:w="1560" w:type="dxa"/>
            <w:shd w:val="clear" w:color="auto" w:fill="FFFFFF"/>
            <w:noWrap/>
            <w:vAlign w:val="bottom"/>
            <w:hideMark/>
          </w:tcPr>
          <w:p w:rsidR="00E05E20" w:rsidRPr="000B1AB4" w:rsidRDefault="00E05E20">
            <w:pPr>
              <w:ind w:left="-29" w:right="-29"/>
              <w:jc w:val="center"/>
              <w:rPr>
                <w:rFonts w:ascii="Angsana New" w:eastAsia="Times New Roman" w:hAnsi="Angsana New"/>
                <w:sz w:val="28"/>
                <w:szCs w:val="28"/>
                <w:lang w:val="en-US"/>
              </w:rPr>
            </w:pPr>
            <w:r w:rsidRPr="000B1AB4">
              <w:rPr>
                <w:rFonts w:ascii="Angsana New" w:eastAsia="Times New Roman" w:hAnsi="Angsana New" w:hint="cs"/>
                <w:sz w:val="28"/>
                <w:szCs w:val="28"/>
                <w:lang w:val="en-US"/>
              </w:rPr>
              <w:t> </w:t>
            </w:r>
          </w:p>
        </w:tc>
      </w:tr>
      <w:tr w:rsidR="000B1AB4" w:rsidTr="002D040A">
        <w:trPr>
          <w:trHeight w:val="432"/>
        </w:trPr>
        <w:tc>
          <w:tcPr>
            <w:tcW w:w="3240" w:type="dxa"/>
            <w:shd w:val="clear" w:color="auto" w:fill="FFFFFF"/>
            <w:vAlign w:val="bottom"/>
            <w:hideMark/>
          </w:tcPr>
          <w:p w:rsidR="000B1AB4" w:rsidRDefault="000B1AB4" w:rsidP="000B1AB4">
            <w:pPr>
              <w:ind w:left="-108"/>
              <w:rPr>
                <w:rFonts w:ascii="Angsana New" w:eastAsia="Times New Roman" w:hAnsi="Angsana New"/>
                <w:sz w:val="28"/>
                <w:szCs w:val="28"/>
                <w:lang w:val="en-US"/>
              </w:rPr>
            </w:pPr>
            <w:r w:rsidRPr="00E25877">
              <w:rPr>
                <w:rFonts w:ascii="Angsana New" w:eastAsia="Times New Roman" w:hAnsi="Angsana New"/>
                <w:sz w:val="28"/>
                <w:szCs w:val="28"/>
                <w:lang w:val="en-US"/>
              </w:rPr>
              <w:t>Land</w:t>
            </w:r>
          </w:p>
        </w:tc>
        <w:tc>
          <w:tcPr>
            <w:tcW w:w="1420" w:type="dxa"/>
            <w:tcBorders>
              <w:top w:val="nil"/>
              <w:left w:val="nil"/>
              <w:bottom w:val="nil"/>
              <w:right w:val="nil"/>
            </w:tcBorders>
            <w:shd w:val="clear" w:color="000000" w:fill="FFFFFF"/>
            <w:vAlign w:val="bottom"/>
            <w:hideMark/>
          </w:tcPr>
          <w:p w:rsidR="000B1AB4" w:rsidRPr="00350266" w:rsidRDefault="000B1AB4" w:rsidP="000B1AB4">
            <w:pPr>
              <w:ind w:left="-29" w:right="-29"/>
              <w:jc w:val="right"/>
              <w:rPr>
                <w:rFonts w:ascii="Angsana New" w:eastAsia="Times New Roman" w:hAnsi="Angsana New"/>
                <w:sz w:val="28"/>
                <w:szCs w:val="28"/>
                <w:lang w:val="en-US"/>
              </w:rPr>
            </w:pPr>
            <w:r w:rsidRPr="002628BB">
              <w:rPr>
                <w:rFonts w:ascii="Angsana New" w:eastAsia="Times New Roman" w:hAnsi="Angsana New"/>
                <w:sz w:val="28"/>
                <w:szCs w:val="28"/>
                <w:lang w:val="en-US"/>
              </w:rPr>
              <w:t>42,009,163.20</w:t>
            </w:r>
            <w:r w:rsidRPr="00350266">
              <w:rPr>
                <w:rFonts w:ascii="Angsana New" w:eastAsia="Times New Roman" w:hAnsi="Angsana New"/>
                <w:sz w:val="28"/>
                <w:szCs w:val="28"/>
                <w:lang w:val="en-US"/>
              </w:rPr>
              <w:t xml:space="preserve">     </w:t>
            </w:r>
          </w:p>
        </w:tc>
        <w:tc>
          <w:tcPr>
            <w:tcW w:w="1370" w:type="dxa"/>
            <w:tcBorders>
              <w:top w:val="nil"/>
              <w:left w:val="nil"/>
              <w:bottom w:val="nil"/>
              <w:right w:val="nil"/>
            </w:tcBorders>
            <w:shd w:val="clear" w:color="000000" w:fill="FFFFFF"/>
            <w:vAlign w:val="bottom"/>
            <w:hideMark/>
          </w:tcPr>
          <w:p w:rsidR="000B1AB4" w:rsidRPr="00573A08" w:rsidRDefault="000B1AB4" w:rsidP="00AF53D6">
            <w:pPr>
              <w:ind w:left="-29" w:right="-29"/>
              <w:jc w:val="right"/>
              <w:rPr>
                <w:rFonts w:ascii="Angsana New" w:eastAsia="Times New Roman" w:hAnsi="Angsana New"/>
                <w:sz w:val="28"/>
                <w:szCs w:val="28"/>
                <w:lang w:val="en-US"/>
              </w:rPr>
            </w:pPr>
            <w:r w:rsidRPr="00573A08">
              <w:rPr>
                <w:rFonts w:ascii="Angsana New" w:eastAsia="Times New Roman" w:hAnsi="Angsana New"/>
                <w:sz w:val="28"/>
                <w:szCs w:val="28"/>
                <w:lang w:val="en-US"/>
              </w:rPr>
              <w:t xml:space="preserve"> </w:t>
            </w:r>
            <w:r w:rsidR="00AF53D6">
              <w:rPr>
                <w:rFonts w:ascii="Angsana New" w:eastAsia="Times New Roman" w:hAnsi="Angsana New"/>
                <w:sz w:val="28"/>
                <w:szCs w:val="28"/>
                <w:lang w:val="en-US"/>
              </w:rPr>
              <w:t>-</w:t>
            </w:r>
            <w:r w:rsidRPr="00573A08">
              <w:rPr>
                <w:rFonts w:ascii="Angsana New" w:eastAsia="Times New Roman" w:hAnsi="Angsana New"/>
                <w:sz w:val="28"/>
                <w:szCs w:val="28"/>
                <w:lang w:val="en-US"/>
              </w:rPr>
              <w:t xml:space="preserve"> </w:t>
            </w:r>
          </w:p>
        </w:tc>
        <w:tc>
          <w:tcPr>
            <w:tcW w:w="1410" w:type="dxa"/>
            <w:tcBorders>
              <w:top w:val="nil"/>
              <w:left w:val="nil"/>
              <w:bottom w:val="nil"/>
              <w:right w:val="nil"/>
            </w:tcBorders>
            <w:shd w:val="clear" w:color="000000" w:fill="FFFFFF"/>
            <w:vAlign w:val="bottom"/>
            <w:hideMark/>
          </w:tcPr>
          <w:p w:rsidR="000B1AB4" w:rsidRPr="00573A08" w:rsidRDefault="00AF53D6" w:rsidP="000B1AB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60" w:type="dxa"/>
            <w:tcBorders>
              <w:top w:val="nil"/>
              <w:left w:val="nil"/>
              <w:bottom w:val="nil"/>
              <w:right w:val="nil"/>
            </w:tcBorders>
            <w:shd w:val="clear" w:color="000000" w:fill="FFFFFF"/>
            <w:vAlign w:val="bottom"/>
            <w:hideMark/>
          </w:tcPr>
          <w:p w:rsidR="000B1AB4" w:rsidRPr="00573A08" w:rsidRDefault="000B1AB4" w:rsidP="000B1AB4">
            <w:pPr>
              <w:ind w:left="-29" w:right="-29"/>
              <w:jc w:val="right"/>
              <w:rPr>
                <w:rFonts w:ascii="Angsana New" w:eastAsia="Times New Roman" w:hAnsi="Angsana New"/>
                <w:sz w:val="28"/>
                <w:szCs w:val="28"/>
                <w:lang w:val="en-US"/>
              </w:rPr>
            </w:pPr>
            <w:r w:rsidRPr="00573A08">
              <w:rPr>
                <w:rFonts w:ascii="Angsana New" w:eastAsia="Times New Roman" w:hAnsi="Angsana New"/>
                <w:sz w:val="28"/>
                <w:szCs w:val="28"/>
                <w:lang w:val="en-US"/>
              </w:rPr>
              <w:t xml:space="preserve">42,009,163.20     </w:t>
            </w:r>
          </w:p>
        </w:tc>
      </w:tr>
      <w:tr w:rsidR="000B1AB4" w:rsidTr="002D040A">
        <w:trPr>
          <w:trHeight w:val="432"/>
        </w:trPr>
        <w:tc>
          <w:tcPr>
            <w:tcW w:w="3240" w:type="dxa"/>
            <w:shd w:val="clear" w:color="auto" w:fill="FFFFFF"/>
            <w:vAlign w:val="bottom"/>
            <w:hideMark/>
          </w:tcPr>
          <w:p w:rsidR="000B1AB4" w:rsidRDefault="000B1AB4" w:rsidP="000B1AB4">
            <w:pPr>
              <w:ind w:left="-108" w:right="-108"/>
              <w:rPr>
                <w:rFonts w:ascii="Angsana New" w:eastAsia="Times New Roman" w:hAnsi="Angsana New"/>
                <w:sz w:val="28"/>
                <w:szCs w:val="28"/>
                <w:lang w:val="en-US"/>
              </w:rPr>
            </w:pPr>
            <w:r w:rsidRPr="00E25877">
              <w:rPr>
                <w:rFonts w:ascii="Angsana New" w:eastAsia="Times New Roman" w:hAnsi="Angsana New"/>
                <w:sz w:val="28"/>
                <w:szCs w:val="28"/>
                <w:lang w:val="en-US"/>
              </w:rPr>
              <w:t>Land held for future projects</w:t>
            </w:r>
            <w:r w:rsidRPr="00E25877">
              <w:rPr>
                <w:rFonts w:ascii="Angsana New" w:eastAsia="Times New Roman" w:hAnsi="Angsana New" w:hint="cs"/>
                <w:sz w:val="28"/>
                <w:szCs w:val="28"/>
                <w:lang w:val="en-US"/>
              </w:rPr>
              <w:t xml:space="preserve"> </w:t>
            </w:r>
            <w:r w:rsidRPr="00E25877">
              <w:rPr>
                <w:rFonts w:ascii="Angsana New" w:eastAsia="Times New Roman" w:hAnsi="Angsana New"/>
                <w:sz w:val="28"/>
                <w:szCs w:val="28"/>
                <w:cs/>
                <w:lang w:val="en-US"/>
              </w:rPr>
              <w:t>(</w:t>
            </w:r>
            <w:r w:rsidRPr="00E25877">
              <w:rPr>
                <w:rFonts w:ascii="Angsana New" w:eastAsia="Times New Roman" w:hAnsi="Angsana New"/>
                <w:sz w:val="28"/>
                <w:szCs w:val="28"/>
                <w:lang w:val="en-US"/>
              </w:rPr>
              <w:t xml:space="preserve">Note </w:t>
            </w:r>
            <w:r w:rsidRPr="00E25877">
              <w:rPr>
                <w:rFonts w:ascii="Angsana New" w:eastAsia="Times New Roman" w:hAnsi="Angsana New"/>
                <w:sz w:val="28"/>
                <w:szCs w:val="28"/>
                <w:cs/>
                <w:lang w:val="en-US"/>
              </w:rPr>
              <w:t>14)</w:t>
            </w:r>
          </w:p>
        </w:tc>
        <w:tc>
          <w:tcPr>
            <w:tcW w:w="1420" w:type="dxa"/>
            <w:tcBorders>
              <w:top w:val="nil"/>
              <w:left w:val="nil"/>
              <w:right w:val="nil"/>
            </w:tcBorders>
            <w:shd w:val="clear" w:color="000000" w:fill="FFFFFF"/>
            <w:vAlign w:val="bottom"/>
            <w:hideMark/>
          </w:tcPr>
          <w:p w:rsidR="000B1AB4" w:rsidRPr="00350266" w:rsidRDefault="000B1AB4" w:rsidP="000B1AB4">
            <w:pPr>
              <w:ind w:left="-29" w:right="-29"/>
              <w:jc w:val="right"/>
              <w:rPr>
                <w:rFonts w:ascii="Angsana New" w:eastAsia="Times New Roman" w:hAnsi="Angsana New"/>
                <w:sz w:val="28"/>
                <w:szCs w:val="28"/>
                <w:lang w:val="en-US"/>
              </w:rPr>
            </w:pPr>
            <w:r w:rsidRPr="002628BB">
              <w:rPr>
                <w:rFonts w:ascii="Angsana New" w:eastAsia="Times New Roman" w:hAnsi="Angsana New"/>
                <w:sz w:val="28"/>
                <w:szCs w:val="28"/>
                <w:lang w:val="en-US"/>
              </w:rPr>
              <w:t>25,200,000.00</w:t>
            </w:r>
            <w:r w:rsidRPr="00350266">
              <w:rPr>
                <w:rFonts w:ascii="Angsana New" w:eastAsia="Times New Roman" w:hAnsi="Angsana New"/>
                <w:sz w:val="28"/>
                <w:szCs w:val="28"/>
                <w:lang w:val="en-US"/>
              </w:rPr>
              <w:t xml:space="preserve">     </w:t>
            </w:r>
          </w:p>
        </w:tc>
        <w:tc>
          <w:tcPr>
            <w:tcW w:w="1370" w:type="dxa"/>
            <w:tcBorders>
              <w:top w:val="nil"/>
              <w:left w:val="nil"/>
              <w:right w:val="nil"/>
            </w:tcBorders>
            <w:shd w:val="clear" w:color="000000" w:fill="FFFFFF"/>
            <w:vAlign w:val="bottom"/>
            <w:hideMark/>
          </w:tcPr>
          <w:p w:rsidR="000B1AB4" w:rsidRPr="00573A08" w:rsidRDefault="00AF53D6" w:rsidP="000B1AB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0" w:type="dxa"/>
            <w:tcBorders>
              <w:top w:val="nil"/>
              <w:left w:val="nil"/>
              <w:right w:val="nil"/>
            </w:tcBorders>
            <w:shd w:val="clear" w:color="000000" w:fill="FFFFFF"/>
            <w:vAlign w:val="bottom"/>
            <w:hideMark/>
          </w:tcPr>
          <w:p w:rsidR="000B1AB4" w:rsidRPr="00573A08" w:rsidRDefault="00AF53D6" w:rsidP="000B1AB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60" w:type="dxa"/>
            <w:tcBorders>
              <w:top w:val="nil"/>
              <w:left w:val="nil"/>
              <w:right w:val="nil"/>
            </w:tcBorders>
            <w:shd w:val="clear" w:color="000000" w:fill="FFFFFF"/>
            <w:vAlign w:val="bottom"/>
            <w:hideMark/>
          </w:tcPr>
          <w:p w:rsidR="000B1AB4" w:rsidRPr="00573A08" w:rsidRDefault="000B1AB4" w:rsidP="000B1AB4">
            <w:pPr>
              <w:ind w:left="-29" w:right="-29"/>
              <w:jc w:val="right"/>
              <w:rPr>
                <w:rFonts w:ascii="Angsana New" w:eastAsia="Times New Roman" w:hAnsi="Angsana New"/>
                <w:sz w:val="28"/>
                <w:szCs w:val="28"/>
                <w:lang w:val="en-US"/>
              </w:rPr>
            </w:pPr>
            <w:r w:rsidRPr="00573A08">
              <w:rPr>
                <w:rFonts w:ascii="Angsana New" w:eastAsia="Times New Roman" w:hAnsi="Angsana New"/>
                <w:sz w:val="28"/>
                <w:szCs w:val="28"/>
                <w:lang w:val="en-US"/>
              </w:rPr>
              <w:t xml:space="preserve">25,200,000.00     </w:t>
            </w:r>
          </w:p>
        </w:tc>
      </w:tr>
      <w:tr w:rsidR="000B1AB4" w:rsidTr="002D040A">
        <w:trPr>
          <w:trHeight w:val="432"/>
        </w:trPr>
        <w:tc>
          <w:tcPr>
            <w:tcW w:w="3240" w:type="dxa"/>
            <w:shd w:val="clear" w:color="auto" w:fill="FFFFFF"/>
            <w:vAlign w:val="bottom"/>
            <w:hideMark/>
          </w:tcPr>
          <w:p w:rsidR="000B1AB4" w:rsidRDefault="000B1AB4" w:rsidP="000B1AB4">
            <w:pPr>
              <w:ind w:left="-108"/>
              <w:rPr>
                <w:rFonts w:ascii="Angsana New" w:eastAsia="Times New Roman" w:hAnsi="Angsana New"/>
                <w:sz w:val="28"/>
                <w:szCs w:val="28"/>
                <w:lang w:val="en-US"/>
              </w:rPr>
            </w:pPr>
            <w:r w:rsidRPr="00E25877">
              <w:rPr>
                <w:rFonts w:ascii="Angsana New" w:eastAsia="Times New Roman" w:hAnsi="Angsana New"/>
                <w:sz w:val="28"/>
                <w:szCs w:val="28"/>
                <w:lang w:val="en-US"/>
              </w:rPr>
              <w:t>Total</w:t>
            </w:r>
          </w:p>
        </w:tc>
        <w:tc>
          <w:tcPr>
            <w:tcW w:w="1420" w:type="dxa"/>
            <w:tcBorders>
              <w:left w:val="nil"/>
              <w:right w:val="nil"/>
            </w:tcBorders>
            <w:shd w:val="clear" w:color="000000" w:fill="FFFFFF"/>
            <w:vAlign w:val="bottom"/>
            <w:hideMark/>
          </w:tcPr>
          <w:p w:rsidR="000B1AB4" w:rsidRPr="00350266" w:rsidRDefault="000B1AB4" w:rsidP="000B1AB4">
            <w:pPr>
              <w:pBdr>
                <w:top w:val="single" w:sz="4" w:space="1" w:color="auto"/>
                <w:bottom w:val="double" w:sz="4" w:space="1" w:color="auto"/>
              </w:pBdr>
              <w:ind w:left="-29" w:right="-29"/>
              <w:jc w:val="right"/>
              <w:rPr>
                <w:rFonts w:ascii="Angsana New" w:eastAsia="Times New Roman" w:hAnsi="Angsana New"/>
                <w:sz w:val="28"/>
                <w:szCs w:val="28"/>
                <w:lang w:val="en-US"/>
              </w:rPr>
            </w:pPr>
            <w:r w:rsidRPr="002628BB">
              <w:rPr>
                <w:rFonts w:ascii="Angsana New" w:eastAsia="Times New Roman" w:hAnsi="Angsana New"/>
                <w:sz w:val="28"/>
                <w:szCs w:val="28"/>
                <w:lang w:val="en-US"/>
              </w:rPr>
              <w:t>67,209,163.20</w:t>
            </w:r>
          </w:p>
        </w:tc>
        <w:tc>
          <w:tcPr>
            <w:tcW w:w="1370" w:type="dxa"/>
            <w:tcBorders>
              <w:left w:val="nil"/>
              <w:right w:val="nil"/>
            </w:tcBorders>
            <w:shd w:val="clear" w:color="000000" w:fill="FFFFFF"/>
            <w:vAlign w:val="bottom"/>
            <w:hideMark/>
          </w:tcPr>
          <w:p w:rsidR="000B1AB4" w:rsidRPr="00573A08" w:rsidRDefault="00AF53D6" w:rsidP="000B1AB4">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0" w:type="dxa"/>
            <w:tcBorders>
              <w:left w:val="nil"/>
              <w:right w:val="nil"/>
            </w:tcBorders>
            <w:shd w:val="clear" w:color="000000" w:fill="FFFFFF"/>
            <w:vAlign w:val="bottom"/>
            <w:hideMark/>
          </w:tcPr>
          <w:p w:rsidR="000B1AB4" w:rsidRPr="00573A08" w:rsidRDefault="00AF53D6" w:rsidP="000B1AB4">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60" w:type="dxa"/>
            <w:tcBorders>
              <w:left w:val="nil"/>
              <w:right w:val="nil"/>
            </w:tcBorders>
            <w:shd w:val="clear" w:color="000000" w:fill="FFFFFF"/>
            <w:vAlign w:val="bottom"/>
            <w:hideMark/>
          </w:tcPr>
          <w:p w:rsidR="000B1AB4" w:rsidRPr="00573A08" w:rsidRDefault="000B1AB4" w:rsidP="000B1AB4">
            <w:pPr>
              <w:pBdr>
                <w:top w:val="single" w:sz="4" w:space="1" w:color="auto"/>
                <w:bottom w:val="double" w:sz="4" w:space="1" w:color="auto"/>
              </w:pBdr>
              <w:ind w:left="-29" w:right="-29"/>
              <w:jc w:val="right"/>
              <w:rPr>
                <w:rFonts w:ascii="Angsana New" w:eastAsia="Times New Roman" w:hAnsi="Angsana New"/>
                <w:sz w:val="28"/>
                <w:szCs w:val="28"/>
                <w:lang w:val="en-US"/>
              </w:rPr>
            </w:pPr>
            <w:r w:rsidRPr="00573A08">
              <w:rPr>
                <w:rFonts w:ascii="Angsana New" w:eastAsia="Times New Roman" w:hAnsi="Angsana New"/>
                <w:sz w:val="28"/>
                <w:szCs w:val="28"/>
                <w:lang w:val="en-US"/>
              </w:rPr>
              <w:t>67,209,163.20</w:t>
            </w:r>
          </w:p>
        </w:tc>
      </w:tr>
    </w:tbl>
    <w:p w:rsidR="00E05E20" w:rsidRDefault="00E05E20" w:rsidP="00E05E20">
      <w:pPr>
        <w:pStyle w:val="ListParagraph"/>
        <w:ind w:left="357"/>
        <w:jc w:val="thaiDistribute"/>
        <w:rPr>
          <w:rFonts w:ascii="Angsana New" w:hAnsi="Angsana New"/>
          <w:sz w:val="28"/>
          <w:szCs w:val="28"/>
          <w:lang w:val="en-US"/>
        </w:rPr>
      </w:pPr>
    </w:p>
    <w:tbl>
      <w:tblPr>
        <w:tblW w:w="9000" w:type="dxa"/>
        <w:tblInd w:w="360" w:type="dxa"/>
        <w:tblLook w:val="04A0" w:firstRow="1" w:lastRow="0" w:firstColumn="1" w:lastColumn="0" w:noHBand="0" w:noVBand="1"/>
      </w:tblPr>
      <w:tblGrid>
        <w:gridCol w:w="3240"/>
        <w:gridCol w:w="1420"/>
        <w:gridCol w:w="1370"/>
        <w:gridCol w:w="1410"/>
        <w:gridCol w:w="1560"/>
      </w:tblGrid>
      <w:tr w:rsidR="00E05E20" w:rsidTr="00E05E20">
        <w:trPr>
          <w:trHeight w:val="432"/>
        </w:trPr>
        <w:tc>
          <w:tcPr>
            <w:tcW w:w="3240" w:type="dxa"/>
            <w:shd w:val="clear" w:color="auto" w:fill="FFFFFF"/>
            <w:noWrap/>
            <w:vAlign w:val="bottom"/>
            <w:hideMark/>
          </w:tcPr>
          <w:p w:rsidR="00E05E20" w:rsidRDefault="00E05E20">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760" w:type="dxa"/>
            <w:gridSpan w:val="4"/>
            <w:shd w:val="clear" w:color="auto" w:fill="FFFFFF"/>
            <w:noWrap/>
            <w:vAlign w:val="bottom"/>
            <w:hideMark/>
          </w:tcPr>
          <w:p w:rsidR="00E05E20" w:rsidRDefault="009A4E50">
            <w:pPr>
              <w:pBdr>
                <w:bottom w:val="single" w:sz="4" w:space="1" w:color="auto"/>
              </w:pBdr>
              <w:ind w:left="-29" w:right="-29"/>
              <w:jc w:val="center"/>
              <w:rPr>
                <w:rFonts w:ascii="Angsana New" w:eastAsia="Times New Roman" w:hAnsi="Angsana New"/>
                <w:sz w:val="28"/>
                <w:szCs w:val="28"/>
                <w:lang w:val="en-US"/>
              </w:rPr>
            </w:pPr>
            <w:r w:rsidRPr="009A4E50">
              <w:rPr>
                <w:rFonts w:ascii="Angsana New" w:eastAsia="Times New Roman" w:hAnsi="Angsana New"/>
                <w:sz w:val="28"/>
                <w:szCs w:val="28"/>
                <w:lang w:val="en-US"/>
              </w:rPr>
              <w:t>Unit : Baht</w:t>
            </w:r>
          </w:p>
        </w:tc>
      </w:tr>
      <w:tr w:rsidR="00E05E20" w:rsidTr="00E05E20">
        <w:trPr>
          <w:trHeight w:val="432"/>
        </w:trPr>
        <w:tc>
          <w:tcPr>
            <w:tcW w:w="3240" w:type="dxa"/>
            <w:shd w:val="clear" w:color="auto" w:fill="FFFFFF"/>
            <w:noWrap/>
            <w:vAlign w:val="bottom"/>
            <w:hideMark/>
          </w:tcPr>
          <w:p w:rsidR="00E05E20" w:rsidRPr="00BB382E" w:rsidRDefault="00E05E20">
            <w:pPr>
              <w:ind w:left="-108"/>
              <w:rPr>
                <w:rFonts w:ascii="Angsana New" w:eastAsia="Times New Roman" w:hAnsi="Angsana New"/>
                <w:sz w:val="28"/>
                <w:szCs w:val="28"/>
                <w:lang w:val="en-US"/>
              </w:rPr>
            </w:pPr>
            <w:r w:rsidRPr="00BB382E">
              <w:rPr>
                <w:rFonts w:ascii="Angsana New" w:eastAsia="Times New Roman" w:hAnsi="Angsana New" w:hint="cs"/>
                <w:sz w:val="28"/>
                <w:szCs w:val="28"/>
                <w:lang w:val="en-US"/>
              </w:rPr>
              <w:t> </w:t>
            </w:r>
          </w:p>
        </w:tc>
        <w:tc>
          <w:tcPr>
            <w:tcW w:w="5760" w:type="dxa"/>
            <w:gridSpan w:val="4"/>
            <w:shd w:val="clear" w:color="auto" w:fill="FFFFFF"/>
            <w:noWrap/>
            <w:vAlign w:val="bottom"/>
            <w:hideMark/>
          </w:tcPr>
          <w:p w:rsidR="00E05E20" w:rsidRPr="00BB382E" w:rsidRDefault="009A4E50">
            <w:pPr>
              <w:pBdr>
                <w:bottom w:val="single" w:sz="4" w:space="1" w:color="auto"/>
              </w:pBdr>
              <w:ind w:left="-29" w:right="-29"/>
              <w:jc w:val="center"/>
              <w:rPr>
                <w:rFonts w:ascii="Angsana New" w:eastAsia="Times New Roman" w:hAnsi="Angsana New"/>
                <w:sz w:val="28"/>
                <w:szCs w:val="28"/>
                <w:lang w:val="en-US"/>
              </w:rPr>
            </w:pPr>
            <w:r w:rsidRPr="00BB382E">
              <w:rPr>
                <w:rFonts w:ascii="Angsana New" w:eastAsia="Times New Roman" w:hAnsi="Angsana New"/>
                <w:sz w:val="28"/>
                <w:szCs w:val="28"/>
                <w:lang w:val="en-US"/>
              </w:rPr>
              <w:t>Separate financial statements</w:t>
            </w:r>
          </w:p>
        </w:tc>
      </w:tr>
      <w:tr w:rsidR="00F37376" w:rsidTr="00E05E20">
        <w:trPr>
          <w:trHeight w:val="432"/>
        </w:trPr>
        <w:tc>
          <w:tcPr>
            <w:tcW w:w="3240" w:type="dxa"/>
            <w:shd w:val="clear" w:color="auto" w:fill="FFFFFF"/>
            <w:noWrap/>
            <w:vAlign w:val="bottom"/>
            <w:hideMark/>
          </w:tcPr>
          <w:p w:rsidR="00F37376" w:rsidRPr="00BB382E" w:rsidRDefault="00F37376" w:rsidP="00F37376">
            <w:pPr>
              <w:ind w:left="-108"/>
              <w:rPr>
                <w:rFonts w:ascii="Angsana New" w:eastAsia="Times New Roman" w:hAnsi="Angsana New"/>
                <w:sz w:val="28"/>
                <w:szCs w:val="28"/>
                <w:cs/>
                <w:lang w:val="en-US"/>
              </w:rPr>
            </w:pPr>
            <w:r w:rsidRPr="00BB382E">
              <w:rPr>
                <w:rFonts w:ascii="Angsana New" w:eastAsia="Times New Roman" w:hAnsi="Angsana New" w:hint="cs"/>
                <w:sz w:val="28"/>
                <w:szCs w:val="28"/>
                <w:lang w:val="en-US"/>
              </w:rPr>
              <w:t> </w:t>
            </w:r>
          </w:p>
        </w:tc>
        <w:tc>
          <w:tcPr>
            <w:tcW w:w="1420" w:type="dxa"/>
            <w:shd w:val="clear" w:color="auto" w:fill="FFFFFF"/>
            <w:vAlign w:val="bottom"/>
            <w:hideMark/>
          </w:tcPr>
          <w:p w:rsidR="00F37376" w:rsidRPr="00BB382E" w:rsidRDefault="00F37376" w:rsidP="00F37376">
            <w:pPr>
              <w:pBdr>
                <w:bottom w:val="single" w:sz="4" w:space="1" w:color="auto"/>
              </w:pBdr>
              <w:ind w:left="-29" w:right="-29"/>
              <w:jc w:val="center"/>
              <w:rPr>
                <w:rFonts w:ascii="Angsana New" w:eastAsia="Times New Roman" w:hAnsi="Angsana New"/>
                <w:sz w:val="28"/>
                <w:szCs w:val="28"/>
                <w:lang w:val="en-US"/>
              </w:rPr>
            </w:pPr>
            <w:r w:rsidRPr="00BB382E">
              <w:rPr>
                <w:rFonts w:ascii="Angsana New" w:eastAsia="Times New Roman" w:hAnsi="Angsana New"/>
                <w:sz w:val="28"/>
                <w:szCs w:val="28"/>
                <w:lang w:val="en-US"/>
              </w:rPr>
              <w:t xml:space="preserve">Balance as at </w:t>
            </w:r>
          </w:p>
          <w:p w:rsidR="00F37376" w:rsidRPr="00BB382E" w:rsidRDefault="00F37376" w:rsidP="00BB382E">
            <w:pPr>
              <w:pBdr>
                <w:bottom w:val="single" w:sz="4" w:space="1" w:color="auto"/>
              </w:pBdr>
              <w:ind w:left="-29" w:right="-29"/>
              <w:jc w:val="center"/>
              <w:rPr>
                <w:rFonts w:ascii="Angsana New" w:eastAsia="Times New Roman" w:hAnsi="Angsana New"/>
                <w:sz w:val="28"/>
                <w:szCs w:val="28"/>
                <w:lang w:val="en-US"/>
              </w:rPr>
            </w:pPr>
            <w:r w:rsidRPr="00BB382E">
              <w:rPr>
                <w:rFonts w:ascii="Angsana New" w:eastAsia="Times New Roman" w:hAnsi="Angsana New"/>
                <w:sz w:val="28"/>
                <w:szCs w:val="28"/>
                <w:lang w:val="en-US"/>
              </w:rPr>
              <w:t xml:space="preserve">January </w:t>
            </w:r>
            <w:r w:rsidRPr="00BB382E">
              <w:rPr>
                <w:rFonts w:ascii="Angsana New" w:eastAsia="Times New Roman" w:hAnsi="Angsana New"/>
                <w:sz w:val="28"/>
                <w:szCs w:val="28"/>
                <w:cs/>
                <w:lang w:val="en-US"/>
              </w:rPr>
              <w:t>1</w:t>
            </w:r>
            <w:r w:rsidRPr="00BB382E">
              <w:rPr>
                <w:rFonts w:ascii="Angsana New" w:eastAsia="Times New Roman" w:hAnsi="Angsana New"/>
                <w:sz w:val="28"/>
                <w:szCs w:val="28"/>
                <w:lang w:val="en-US"/>
              </w:rPr>
              <w:t xml:space="preserve">, </w:t>
            </w:r>
            <w:r w:rsidRPr="00BB382E">
              <w:rPr>
                <w:rFonts w:ascii="Angsana New" w:eastAsia="Times New Roman" w:hAnsi="Angsana New"/>
                <w:sz w:val="28"/>
                <w:szCs w:val="28"/>
                <w:cs/>
                <w:lang w:val="en-US"/>
              </w:rPr>
              <w:t>20</w:t>
            </w:r>
            <w:r w:rsidR="00BB382E" w:rsidRPr="00BB382E">
              <w:rPr>
                <w:rFonts w:ascii="Angsana New" w:eastAsia="Times New Roman" w:hAnsi="Angsana New"/>
                <w:sz w:val="28"/>
                <w:szCs w:val="28"/>
                <w:lang w:val="en-US"/>
              </w:rPr>
              <w:t>20</w:t>
            </w:r>
          </w:p>
        </w:tc>
        <w:tc>
          <w:tcPr>
            <w:tcW w:w="1370" w:type="dxa"/>
            <w:shd w:val="clear" w:color="auto" w:fill="FFFFFF"/>
            <w:vAlign w:val="bottom"/>
            <w:hideMark/>
          </w:tcPr>
          <w:p w:rsidR="00F37376" w:rsidRPr="00BB382E" w:rsidRDefault="00F37376" w:rsidP="00F37376">
            <w:pPr>
              <w:pBdr>
                <w:bottom w:val="single" w:sz="4" w:space="1" w:color="auto"/>
              </w:pBdr>
              <w:ind w:left="-29" w:right="-29"/>
              <w:jc w:val="center"/>
              <w:rPr>
                <w:rFonts w:ascii="Angsana New" w:eastAsia="Times New Roman" w:hAnsi="Angsana New"/>
                <w:sz w:val="28"/>
                <w:szCs w:val="28"/>
                <w:lang w:val="en-US"/>
              </w:rPr>
            </w:pPr>
            <w:r w:rsidRPr="00BB382E">
              <w:rPr>
                <w:rFonts w:ascii="Angsana New" w:eastAsia="Times New Roman" w:hAnsi="Angsana New"/>
                <w:sz w:val="28"/>
                <w:szCs w:val="28"/>
                <w:lang w:val="en-US"/>
              </w:rPr>
              <w:t>Increase</w:t>
            </w:r>
          </w:p>
        </w:tc>
        <w:tc>
          <w:tcPr>
            <w:tcW w:w="1410" w:type="dxa"/>
            <w:shd w:val="clear" w:color="auto" w:fill="FFFFFF"/>
            <w:vAlign w:val="bottom"/>
            <w:hideMark/>
          </w:tcPr>
          <w:p w:rsidR="00F37376" w:rsidRPr="00BB382E" w:rsidRDefault="00F37376" w:rsidP="00F37376">
            <w:pPr>
              <w:pBdr>
                <w:bottom w:val="single" w:sz="4" w:space="1" w:color="auto"/>
              </w:pBdr>
              <w:ind w:left="-29" w:right="-29"/>
              <w:jc w:val="center"/>
              <w:rPr>
                <w:rFonts w:ascii="Angsana New" w:eastAsia="Times New Roman" w:hAnsi="Angsana New"/>
                <w:sz w:val="28"/>
                <w:szCs w:val="28"/>
                <w:lang w:val="en-US"/>
              </w:rPr>
            </w:pPr>
            <w:r w:rsidRPr="00BB382E">
              <w:rPr>
                <w:rFonts w:ascii="Angsana New" w:eastAsia="Times New Roman" w:hAnsi="Angsana New"/>
                <w:sz w:val="28"/>
                <w:szCs w:val="28"/>
                <w:lang w:val="en-US"/>
              </w:rPr>
              <w:t>Deferred tax</w:t>
            </w:r>
          </w:p>
          <w:p w:rsidR="00F37376" w:rsidRPr="00BB382E" w:rsidRDefault="00F37376" w:rsidP="00F37376">
            <w:pPr>
              <w:pBdr>
                <w:bottom w:val="single" w:sz="4" w:space="1" w:color="auto"/>
              </w:pBdr>
              <w:ind w:left="-29" w:right="-29"/>
              <w:jc w:val="center"/>
              <w:rPr>
                <w:rFonts w:ascii="Angsana New" w:eastAsia="Times New Roman" w:hAnsi="Angsana New"/>
                <w:sz w:val="28"/>
                <w:szCs w:val="28"/>
                <w:lang w:val="en-US"/>
              </w:rPr>
            </w:pPr>
            <w:r w:rsidRPr="00BB382E">
              <w:rPr>
                <w:rFonts w:ascii="Angsana New" w:eastAsia="Times New Roman" w:hAnsi="Angsana New"/>
                <w:sz w:val="28"/>
                <w:szCs w:val="28"/>
                <w:lang w:val="en-US"/>
              </w:rPr>
              <w:t>liability increase</w:t>
            </w:r>
          </w:p>
        </w:tc>
        <w:tc>
          <w:tcPr>
            <w:tcW w:w="1560" w:type="dxa"/>
            <w:shd w:val="clear" w:color="auto" w:fill="FFFFFF"/>
            <w:vAlign w:val="bottom"/>
            <w:hideMark/>
          </w:tcPr>
          <w:p w:rsidR="00F37376" w:rsidRPr="00BB382E" w:rsidRDefault="00F37376" w:rsidP="00F37376">
            <w:pPr>
              <w:pBdr>
                <w:bottom w:val="single" w:sz="4" w:space="1" w:color="auto"/>
              </w:pBdr>
              <w:ind w:left="-29" w:right="-29"/>
              <w:jc w:val="center"/>
              <w:rPr>
                <w:rFonts w:ascii="Angsana New" w:eastAsia="Times New Roman" w:hAnsi="Angsana New"/>
                <w:sz w:val="26"/>
                <w:szCs w:val="26"/>
                <w:lang w:val="en-US"/>
              </w:rPr>
            </w:pPr>
            <w:r w:rsidRPr="00BB382E">
              <w:rPr>
                <w:rFonts w:ascii="Angsana New" w:eastAsia="Times New Roman" w:hAnsi="Angsana New"/>
                <w:sz w:val="26"/>
                <w:szCs w:val="26"/>
                <w:lang w:val="en-US"/>
              </w:rPr>
              <w:t xml:space="preserve">Balance as at </w:t>
            </w:r>
          </w:p>
          <w:p w:rsidR="00F37376" w:rsidRPr="00BB382E" w:rsidRDefault="00F37376" w:rsidP="00BB382E">
            <w:pPr>
              <w:pBdr>
                <w:bottom w:val="single" w:sz="4" w:space="1" w:color="auto"/>
              </w:pBdr>
              <w:ind w:left="-29" w:right="-29"/>
              <w:jc w:val="center"/>
              <w:rPr>
                <w:rFonts w:ascii="Angsana New" w:eastAsia="Times New Roman" w:hAnsi="Angsana New"/>
                <w:sz w:val="28"/>
                <w:szCs w:val="28"/>
                <w:lang w:val="en-US"/>
              </w:rPr>
            </w:pPr>
            <w:r w:rsidRPr="00BB382E">
              <w:rPr>
                <w:rFonts w:ascii="Angsana New" w:eastAsia="Times New Roman" w:hAnsi="Angsana New"/>
                <w:sz w:val="26"/>
                <w:szCs w:val="26"/>
                <w:lang w:val="en-US"/>
              </w:rPr>
              <w:t xml:space="preserve">December </w:t>
            </w:r>
            <w:r w:rsidRPr="00BB382E">
              <w:rPr>
                <w:rFonts w:ascii="Angsana New" w:eastAsia="Times New Roman" w:hAnsi="Angsana New"/>
                <w:sz w:val="26"/>
                <w:szCs w:val="26"/>
                <w:cs/>
                <w:lang w:val="en-US"/>
              </w:rPr>
              <w:t>31</w:t>
            </w:r>
            <w:r w:rsidRPr="00BB382E">
              <w:rPr>
                <w:rFonts w:ascii="Angsana New" w:eastAsia="Times New Roman" w:hAnsi="Angsana New"/>
                <w:sz w:val="26"/>
                <w:szCs w:val="26"/>
                <w:lang w:val="en-US"/>
              </w:rPr>
              <w:t xml:space="preserve">, </w:t>
            </w:r>
            <w:r w:rsidRPr="00BB382E">
              <w:rPr>
                <w:rFonts w:ascii="Angsana New" w:eastAsia="Times New Roman" w:hAnsi="Angsana New"/>
                <w:sz w:val="26"/>
                <w:szCs w:val="26"/>
                <w:cs/>
                <w:lang w:val="en-US"/>
              </w:rPr>
              <w:t>20</w:t>
            </w:r>
            <w:r w:rsidR="00BB382E" w:rsidRPr="00BB382E">
              <w:rPr>
                <w:rFonts w:ascii="Angsana New" w:eastAsia="Times New Roman" w:hAnsi="Angsana New"/>
                <w:sz w:val="26"/>
                <w:szCs w:val="26"/>
                <w:lang w:val="en-US"/>
              </w:rPr>
              <w:t>20</w:t>
            </w:r>
          </w:p>
        </w:tc>
      </w:tr>
      <w:tr w:rsidR="00E25877" w:rsidTr="00E05E20">
        <w:trPr>
          <w:trHeight w:val="432"/>
        </w:trPr>
        <w:tc>
          <w:tcPr>
            <w:tcW w:w="3240" w:type="dxa"/>
            <w:shd w:val="clear" w:color="auto" w:fill="FFFFFF"/>
            <w:noWrap/>
            <w:vAlign w:val="bottom"/>
            <w:hideMark/>
          </w:tcPr>
          <w:p w:rsidR="00E25877" w:rsidRPr="00BB382E" w:rsidRDefault="00E25877" w:rsidP="00E25877">
            <w:pPr>
              <w:ind w:left="-108"/>
              <w:rPr>
                <w:rFonts w:ascii="Angsana New" w:eastAsia="Times New Roman" w:hAnsi="Angsana New"/>
                <w:b/>
                <w:bCs/>
                <w:sz w:val="28"/>
                <w:szCs w:val="28"/>
                <w:lang w:val="en-US"/>
              </w:rPr>
            </w:pPr>
            <w:r w:rsidRPr="00BB382E">
              <w:rPr>
                <w:rFonts w:ascii="Angsana New" w:eastAsia="Times New Roman" w:hAnsi="Angsana New"/>
                <w:b/>
                <w:bCs/>
                <w:sz w:val="28"/>
                <w:szCs w:val="28"/>
                <w:lang w:val="en-US"/>
              </w:rPr>
              <w:t>Revaluation surplus</w:t>
            </w:r>
          </w:p>
        </w:tc>
        <w:tc>
          <w:tcPr>
            <w:tcW w:w="1420" w:type="dxa"/>
            <w:shd w:val="clear" w:color="auto" w:fill="FFFFFF"/>
            <w:noWrap/>
            <w:vAlign w:val="bottom"/>
            <w:hideMark/>
          </w:tcPr>
          <w:p w:rsidR="00E25877" w:rsidRPr="00BB382E" w:rsidRDefault="00E25877" w:rsidP="00E25877">
            <w:pPr>
              <w:ind w:left="-29" w:right="-29"/>
              <w:jc w:val="center"/>
              <w:rPr>
                <w:rFonts w:ascii="Angsana New" w:eastAsia="Times New Roman" w:hAnsi="Angsana New"/>
                <w:sz w:val="28"/>
                <w:szCs w:val="28"/>
                <w:lang w:val="en-US"/>
              </w:rPr>
            </w:pPr>
            <w:r w:rsidRPr="00BB382E">
              <w:rPr>
                <w:rFonts w:ascii="Angsana New" w:eastAsia="Times New Roman" w:hAnsi="Angsana New" w:hint="cs"/>
                <w:sz w:val="28"/>
                <w:szCs w:val="28"/>
                <w:lang w:val="en-US"/>
              </w:rPr>
              <w:t> </w:t>
            </w:r>
          </w:p>
        </w:tc>
        <w:tc>
          <w:tcPr>
            <w:tcW w:w="1370" w:type="dxa"/>
            <w:shd w:val="clear" w:color="auto" w:fill="FFFFFF"/>
            <w:noWrap/>
            <w:vAlign w:val="bottom"/>
            <w:hideMark/>
          </w:tcPr>
          <w:p w:rsidR="00E25877" w:rsidRPr="00BB382E" w:rsidRDefault="00E25877" w:rsidP="00E25877">
            <w:pPr>
              <w:ind w:left="-29" w:right="-29"/>
              <w:jc w:val="center"/>
              <w:rPr>
                <w:rFonts w:ascii="Angsana New" w:eastAsia="Times New Roman" w:hAnsi="Angsana New"/>
                <w:sz w:val="28"/>
                <w:szCs w:val="28"/>
                <w:lang w:val="en-US"/>
              </w:rPr>
            </w:pPr>
            <w:r w:rsidRPr="00BB382E">
              <w:rPr>
                <w:rFonts w:ascii="Angsana New" w:eastAsia="Times New Roman" w:hAnsi="Angsana New" w:hint="cs"/>
                <w:sz w:val="28"/>
                <w:szCs w:val="28"/>
                <w:lang w:val="en-US"/>
              </w:rPr>
              <w:t> </w:t>
            </w:r>
          </w:p>
        </w:tc>
        <w:tc>
          <w:tcPr>
            <w:tcW w:w="1410" w:type="dxa"/>
            <w:shd w:val="clear" w:color="auto" w:fill="FFFFFF"/>
            <w:noWrap/>
            <w:vAlign w:val="bottom"/>
            <w:hideMark/>
          </w:tcPr>
          <w:p w:rsidR="00E25877" w:rsidRPr="00BB382E" w:rsidRDefault="00E25877" w:rsidP="00E25877">
            <w:pPr>
              <w:ind w:left="-29" w:right="-29"/>
              <w:jc w:val="center"/>
              <w:rPr>
                <w:rFonts w:ascii="Angsana New" w:eastAsia="Times New Roman" w:hAnsi="Angsana New"/>
                <w:sz w:val="28"/>
                <w:szCs w:val="28"/>
                <w:lang w:val="en-US"/>
              </w:rPr>
            </w:pPr>
            <w:r w:rsidRPr="00BB382E">
              <w:rPr>
                <w:rFonts w:ascii="Angsana New" w:eastAsia="Times New Roman" w:hAnsi="Angsana New" w:hint="cs"/>
                <w:sz w:val="28"/>
                <w:szCs w:val="28"/>
                <w:lang w:val="en-US"/>
              </w:rPr>
              <w:t> </w:t>
            </w:r>
          </w:p>
        </w:tc>
        <w:tc>
          <w:tcPr>
            <w:tcW w:w="1560" w:type="dxa"/>
            <w:shd w:val="clear" w:color="auto" w:fill="FFFFFF"/>
            <w:noWrap/>
            <w:vAlign w:val="bottom"/>
            <w:hideMark/>
          </w:tcPr>
          <w:p w:rsidR="00E25877" w:rsidRPr="00BB382E" w:rsidRDefault="00E25877" w:rsidP="00E25877">
            <w:pPr>
              <w:ind w:left="-29" w:right="-29"/>
              <w:jc w:val="center"/>
              <w:rPr>
                <w:rFonts w:ascii="Angsana New" w:eastAsia="Times New Roman" w:hAnsi="Angsana New"/>
                <w:sz w:val="28"/>
                <w:szCs w:val="28"/>
                <w:lang w:val="en-US"/>
              </w:rPr>
            </w:pPr>
            <w:r w:rsidRPr="00BB382E">
              <w:rPr>
                <w:rFonts w:ascii="Angsana New" w:eastAsia="Times New Roman" w:hAnsi="Angsana New" w:hint="cs"/>
                <w:sz w:val="28"/>
                <w:szCs w:val="28"/>
                <w:lang w:val="en-US"/>
              </w:rPr>
              <w:t> </w:t>
            </w:r>
          </w:p>
        </w:tc>
      </w:tr>
      <w:tr w:rsidR="00AF53D6" w:rsidTr="002D040A">
        <w:trPr>
          <w:trHeight w:val="432"/>
        </w:trPr>
        <w:tc>
          <w:tcPr>
            <w:tcW w:w="3240" w:type="dxa"/>
            <w:shd w:val="clear" w:color="auto" w:fill="FFFFFF"/>
            <w:vAlign w:val="bottom"/>
            <w:hideMark/>
          </w:tcPr>
          <w:p w:rsidR="00AF53D6" w:rsidRDefault="00AF53D6" w:rsidP="00AF53D6">
            <w:pPr>
              <w:ind w:left="-108"/>
              <w:rPr>
                <w:rFonts w:ascii="Angsana New" w:eastAsia="Times New Roman" w:hAnsi="Angsana New"/>
                <w:sz w:val="28"/>
                <w:szCs w:val="28"/>
                <w:lang w:val="en-US"/>
              </w:rPr>
            </w:pPr>
            <w:r w:rsidRPr="00E25877">
              <w:rPr>
                <w:rFonts w:ascii="Angsana New" w:eastAsia="Times New Roman" w:hAnsi="Angsana New"/>
                <w:sz w:val="28"/>
                <w:szCs w:val="28"/>
                <w:lang w:val="en-US"/>
              </w:rPr>
              <w:t>Land</w:t>
            </w:r>
          </w:p>
        </w:tc>
        <w:tc>
          <w:tcPr>
            <w:tcW w:w="1420" w:type="dxa"/>
            <w:tcBorders>
              <w:top w:val="nil"/>
              <w:left w:val="nil"/>
              <w:bottom w:val="nil"/>
              <w:right w:val="nil"/>
            </w:tcBorders>
            <w:shd w:val="clear" w:color="000000" w:fill="FFFFFF"/>
            <w:vAlign w:val="bottom"/>
            <w:hideMark/>
          </w:tcPr>
          <w:p w:rsidR="00AF53D6" w:rsidRPr="00573A08" w:rsidRDefault="00AF53D6" w:rsidP="00AF53D6">
            <w:pPr>
              <w:ind w:left="-29" w:right="-29"/>
              <w:jc w:val="right"/>
              <w:rPr>
                <w:rFonts w:ascii="Angsana New" w:eastAsia="Times New Roman" w:hAnsi="Angsana New"/>
                <w:sz w:val="28"/>
                <w:szCs w:val="28"/>
                <w:lang w:val="en-US"/>
              </w:rPr>
            </w:pPr>
            <w:r w:rsidRPr="00573A08">
              <w:rPr>
                <w:rFonts w:ascii="Angsana New" w:eastAsia="Times New Roman" w:hAnsi="Angsana New"/>
                <w:sz w:val="28"/>
                <w:szCs w:val="28"/>
                <w:lang w:val="en-US"/>
              </w:rPr>
              <w:t xml:space="preserve">23,509,963.20     </w:t>
            </w:r>
          </w:p>
        </w:tc>
        <w:tc>
          <w:tcPr>
            <w:tcW w:w="1370" w:type="dxa"/>
            <w:tcBorders>
              <w:top w:val="nil"/>
              <w:left w:val="nil"/>
              <w:bottom w:val="nil"/>
              <w:right w:val="nil"/>
            </w:tcBorders>
            <w:shd w:val="clear" w:color="000000" w:fill="FFFFFF"/>
            <w:vAlign w:val="bottom"/>
            <w:hideMark/>
          </w:tcPr>
          <w:p w:rsidR="00AF53D6" w:rsidRPr="00573A08" w:rsidRDefault="00AF53D6" w:rsidP="00AF53D6">
            <w:pPr>
              <w:ind w:left="-29" w:right="-29"/>
              <w:jc w:val="right"/>
              <w:rPr>
                <w:rFonts w:ascii="Angsana New" w:eastAsia="Times New Roman" w:hAnsi="Angsana New"/>
                <w:sz w:val="28"/>
                <w:szCs w:val="28"/>
                <w:lang w:val="en-US"/>
              </w:rPr>
            </w:pPr>
            <w:r w:rsidRPr="00573A08">
              <w:rPr>
                <w:rFonts w:ascii="Angsana New" w:eastAsia="Times New Roman" w:hAnsi="Angsana New"/>
                <w:sz w:val="28"/>
                <w:szCs w:val="28"/>
                <w:lang w:val="en-US"/>
              </w:rPr>
              <w:t xml:space="preserve"> </w:t>
            </w:r>
            <w:r>
              <w:rPr>
                <w:rFonts w:ascii="Angsana New" w:eastAsia="Times New Roman" w:hAnsi="Angsana New"/>
                <w:sz w:val="28"/>
                <w:szCs w:val="28"/>
                <w:lang w:val="en-US"/>
              </w:rPr>
              <w:t>-</w:t>
            </w:r>
            <w:r w:rsidRPr="00573A08">
              <w:rPr>
                <w:rFonts w:ascii="Angsana New" w:eastAsia="Times New Roman" w:hAnsi="Angsana New"/>
                <w:sz w:val="28"/>
                <w:szCs w:val="28"/>
                <w:lang w:val="en-US"/>
              </w:rPr>
              <w:t xml:space="preserve"> </w:t>
            </w:r>
          </w:p>
        </w:tc>
        <w:tc>
          <w:tcPr>
            <w:tcW w:w="1410" w:type="dxa"/>
            <w:tcBorders>
              <w:top w:val="nil"/>
              <w:left w:val="nil"/>
              <w:bottom w:val="nil"/>
              <w:right w:val="nil"/>
            </w:tcBorders>
            <w:shd w:val="clear" w:color="000000" w:fill="FFFFFF"/>
            <w:vAlign w:val="bottom"/>
            <w:hideMark/>
          </w:tcPr>
          <w:p w:rsidR="00AF53D6" w:rsidRPr="00573A08" w:rsidRDefault="00AF53D6" w:rsidP="00AF53D6">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60" w:type="dxa"/>
            <w:tcBorders>
              <w:top w:val="nil"/>
              <w:left w:val="nil"/>
              <w:bottom w:val="nil"/>
              <w:right w:val="nil"/>
            </w:tcBorders>
            <w:shd w:val="clear" w:color="000000" w:fill="FFFFFF"/>
            <w:vAlign w:val="bottom"/>
            <w:hideMark/>
          </w:tcPr>
          <w:p w:rsidR="00AF53D6" w:rsidRPr="00573A08" w:rsidRDefault="00AF53D6" w:rsidP="00AF53D6">
            <w:pPr>
              <w:ind w:left="-29" w:right="-29"/>
              <w:jc w:val="right"/>
              <w:rPr>
                <w:rFonts w:ascii="Angsana New" w:eastAsia="Times New Roman" w:hAnsi="Angsana New"/>
                <w:sz w:val="28"/>
                <w:szCs w:val="28"/>
                <w:lang w:val="en-US"/>
              </w:rPr>
            </w:pPr>
            <w:r w:rsidRPr="00573A08">
              <w:rPr>
                <w:rFonts w:ascii="Angsana New" w:eastAsia="Times New Roman" w:hAnsi="Angsana New"/>
                <w:sz w:val="28"/>
                <w:szCs w:val="28"/>
                <w:lang w:val="en-US"/>
              </w:rPr>
              <w:t xml:space="preserve">23,509,963.20     </w:t>
            </w:r>
          </w:p>
        </w:tc>
      </w:tr>
      <w:tr w:rsidR="00AF53D6" w:rsidTr="002D040A">
        <w:trPr>
          <w:trHeight w:val="432"/>
        </w:trPr>
        <w:tc>
          <w:tcPr>
            <w:tcW w:w="3240" w:type="dxa"/>
            <w:shd w:val="clear" w:color="auto" w:fill="FFFFFF"/>
            <w:vAlign w:val="bottom"/>
            <w:hideMark/>
          </w:tcPr>
          <w:p w:rsidR="00AF53D6" w:rsidRDefault="00AF53D6" w:rsidP="00AF53D6">
            <w:pPr>
              <w:ind w:left="-108" w:right="-108"/>
              <w:rPr>
                <w:rFonts w:ascii="Angsana New" w:eastAsia="Times New Roman" w:hAnsi="Angsana New"/>
                <w:sz w:val="28"/>
                <w:szCs w:val="28"/>
                <w:lang w:val="en-US"/>
              </w:rPr>
            </w:pPr>
            <w:r w:rsidRPr="00E25877">
              <w:rPr>
                <w:rFonts w:ascii="Angsana New" w:eastAsia="Times New Roman" w:hAnsi="Angsana New"/>
                <w:sz w:val="28"/>
                <w:szCs w:val="28"/>
                <w:lang w:val="en-US"/>
              </w:rPr>
              <w:t>Land held for future projects</w:t>
            </w:r>
            <w:r w:rsidRPr="00E25877">
              <w:rPr>
                <w:rFonts w:ascii="Angsana New" w:eastAsia="Times New Roman" w:hAnsi="Angsana New" w:hint="cs"/>
                <w:sz w:val="28"/>
                <w:szCs w:val="28"/>
                <w:lang w:val="en-US"/>
              </w:rPr>
              <w:t xml:space="preserve"> </w:t>
            </w:r>
            <w:r w:rsidRPr="00E25877">
              <w:rPr>
                <w:rFonts w:ascii="Angsana New" w:eastAsia="Times New Roman" w:hAnsi="Angsana New"/>
                <w:sz w:val="28"/>
                <w:szCs w:val="28"/>
                <w:cs/>
                <w:lang w:val="en-US"/>
              </w:rPr>
              <w:t>(</w:t>
            </w:r>
            <w:r w:rsidRPr="00E25877">
              <w:rPr>
                <w:rFonts w:ascii="Angsana New" w:eastAsia="Times New Roman" w:hAnsi="Angsana New"/>
                <w:sz w:val="28"/>
                <w:szCs w:val="28"/>
                <w:lang w:val="en-US"/>
              </w:rPr>
              <w:t xml:space="preserve">Note </w:t>
            </w:r>
            <w:r w:rsidRPr="00E25877">
              <w:rPr>
                <w:rFonts w:ascii="Angsana New" w:eastAsia="Times New Roman" w:hAnsi="Angsana New"/>
                <w:sz w:val="28"/>
                <w:szCs w:val="28"/>
                <w:cs/>
                <w:lang w:val="en-US"/>
              </w:rPr>
              <w:t>14)</w:t>
            </w:r>
          </w:p>
        </w:tc>
        <w:tc>
          <w:tcPr>
            <w:tcW w:w="1420" w:type="dxa"/>
            <w:tcBorders>
              <w:top w:val="nil"/>
              <w:left w:val="nil"/>
              <w:right w:val="nil"/>
            </w:tcBorders>
            <w:shd w:val="clear" w:color="000000" w:fill="FFFFFF"/>
            <w:vAlign w:val="bottom"/>
            <w:hideMark/>
          </w:tcPr>
          <w:p w:rsidR="00AF53D6" w:rsidRPr="00573A08" w:rsidRDefault="00AF53D6" w:rsidP="00AF53D6">
            <w:pPr>
              <w:ind w:left="-29" w:right="-29"/>
              <w:jc w:val="right"/>
              <w:rPr>
                <w:rFonts w:ascii="Angsana New" w:eastAsia="Times New Roman" w:hAnsi="Angsana New"/>
                <w:sz w:val="28"/>
                <w:szCs w:val="28"/>
                <w:lang w:val="en-US"/>
              </w:rPr>
            </w:pPr>
            <w:r w:rsidRPr="00573A08">
              <w:rPr>
                <w:rFonts w:ascii="Angsana New" w:eastAsia="Times New Roman" w:hAnsi="Angsana New"/>
                <w:sz w:val="28"/>
                <w:szCs w:val="28"/>
                <w:lang w:val="en-US"/>
              </w:rPr>
              <w:t xml:space="preserve">23,520,000.00     </w:t>
            </w:r>
          </w:p>
        </w:tc>
        <w:tc>
          <w:tcPr>
            <w:tcW w:w="1370" w:type="dxa"/>
            <w:tcBorders>
              <w:top w:val="nil"/>
              <w:left w:val="nil"/>
              <w:right w:val="nil"/>
            </w:tcBorders>
            <w:shd w:val="clear" w:color="000000" w:fill="FFFFFF"/>
            <w:vAlign w:val="bottom"/>
            <w:hideMark/>
          </w:tcPr>
          <w:p w:rsidR="00AF53D6" w:rsidRPr="00573A08" w:rsidRDefault="00AF53D6" w:rsidP="00AF53D6">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0" w:type="dxa"/>
            <w:tcBorders>
              <w:top w:val="nil"/>
              <w:left w:val="nil"/>
              <w:right w:val="nil"/>
            </w:tcBorders>
            <w:shd w:val="clear" w:color="000000" w:fill="FFFFFF"/>
            <w:vAlign w:val="bottom"/>
            <w:hideMark/>
          </w:tcPr>
          <w:p w:rsidR="00AF53D6" w:rsidRPr="00573A08" w:rsidRDefault="00AF53D6" w:rsidP="00AF53D6">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60" w:type="dxa"/>
            <w:tcBorders>
              <w:top w:val="nil"/>
              <w:left w:val="nil"/>
              <w:right w:val="nil"/>
            </w:tcBorders>
            <w:shd w:val="clear" w:color="000000" w:fill="FFFFFF"/>
            <w:vAlign w:val="bottom"/>
            <w:hideMark/>
          </w:tcPr>
          <w:p w:rsidR="00AF53D6" w:rsidRPr="00573A08" w:rsidRDefault="00AF53D6" w:rsidP="00AF53D6">
            <w:pPr>
              <w:ind w:left="-29" w:right="-29"/>
              <w:jc w:val="right"/>
              <w:rPr>
                <w:rFonts w:ascii="Angsana New" w:eastAsia="Times New Roman" w:hAnsi="Angsana New"/>
                <w:sz w:val="28"/>
                <w:szCs w:val="28"/>
                <w:lang w:val="en-US"/>
              </w:rPr>
            </w:pPr>
            <w:r w:rsidRPr="00573A08">
              <w:rPr>
                <w:rFonts w:ascii="Angsana New" w:eastAsia="Times New Roman" w:hAnsi="Angsana New"/>
                <w:sz w:val="28"/>
                <w:szCs w:val="28"/>
                <w:lang w:val="en-US"/>
              </w:rPr>
              <w:t xml:space="preserve">23,520,000.00     </w:t>
            </w:r>
          </w:p>
        </w:tc>
      </w:tr>
      <w:tr w:rsidR="00AF53D6" w:rsidTr="002D040A">
        <w:trPr>
          <w:trHeight w:val="432"/>
        </w:trPr>
        <w:tc>
          <w:tcPr>
            <w:tcW w:w="3240" w:type="dxa"/>
            <w:shd w:val="clear" w:color="auto" w:fill="FFFFFF"/>
            <w:vAlign w:val="bottom"/>
            <w:hideMark/>
          </w:tcPr>
          <w:p w:rsidR="00AF53D6" w:rsidRDefault="00AF53D6" w:rsidP="00AF53D6">
            <w:pPr>
              <w:ind w:left="-108"/>
              <w:rPr>
                <w:rFonts w:ascii="Angsana New" w:eastAsia="Times New Roman" w:hAnsi="Angsana New"/>
                <w:sz w:val="28"/>
                <w:szCs w:val="28"/>
                <w:lang w:val="en-US"/>
              </w:rPr>
            </w:pPr>
            <w:r w:rsidRPr="00E25877">
              <w:rPr>
                <w:rFonts w:ascii="Angsana New" w:eastAsia="Times New Roman" w:hAnsi="Angsana New"/>
                <w:sz w:val="28"/>
                <w:szCs w:val="28"/>
                <w:lang w:val="en-US"/>
              </w:rPr>
              <w:t>Total</w:t>
            </w:r>
          </w:p>
        </w:tc>
        <w:tc>
          <w:tcPr>
            <w:tcW w:w="1420" w:type="dxa"/>
            <w:tcBorders>
              <w:left w:val="nil"/>
              <w:right w:val="nil"/>
            </w:tcBorders>
            <w:shd w:val="clear" w:color="000000" w:fill="FFFFFF"/>
            <w:vAlign w:val="bottom"/>
            <w:hideMark/>
          </w:tcPr>
          <w:p w:rsidR="00AF53D6" w:rsidRPr="00573A08" w:rsidRDefault="00AF53D6" w:rsidP="00AF53D6">
            <w:pPr>
              <w:pBdr>
                <w:top w:val="single" w:sz="4" w:space="1" w:color="auto"/>
                <w:bottom w:val="double" w:sz="4" w:space="1" w:color="auto"/>
              </w:pBdr>
              <w:ind w:left="-29" w:right="-29"/>
              <w:jc w:val="right"/>
              <w:rPr>
                <w:rFonts w:ascii="Angsana New" w:eastAsia="Times New Roman" w:hAnsi="Angsana New"/>
                <w:sz w:val="28"/>
                <w:szCs w:val="28"/>
                <w:lang w:val="en-US"/>
              </w:rPr>
            </w:pPr>
            <w:r w:rsidRPr="00573A08">
              <w:rPr>
                <w:rFonts w:ascii="Angsana New" w:eastAsia="Times New Roman" w:hAnsi="Angsana New"/>
                <w:sz w:val="28"/>
                <w:szCs w:val="28"/>
                <w:lang w:val="en-US"/>
              </w:rPr>
              <w:t>47,029,963.20</w:t>
            </w:r>
          </w:p>
        </w:tc>
        <w:tc>
          <w:tcPr>
            <w:tcW w:w="1370" w:type="dxa"/>
            <w:tcBorders>
              <w:left w:val="nil"/>
              <w:right w:val="nil"/>
            </w:tcBorders>
            <w:shd w:val="clear" w:color="000000" w:fill="FFFFFF"/>
            <w:vAlign w:val="bottom"/>
            <w:hideMark/>
          </w:tcPr>
          <w:p w:rsidR="00AF53D6" w:rsidRPr="00573A08" w:rsidRDefault="00AF53D6" w:rsidP="00AF53D6">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0" w:type="dxa"/>
            <w:tcBorders>
              <w:left w:val="nil"/>
              <w:right w:val="nil"/>
            </w:tcBorders>
            <w:shd w:val="clear" w:color="000000" w:fill="FFFFFF"/>
            <w:vAlign w:val="bottom"/>
            <w:hideMark/>
          </w:tcPr>
          <w:p w:rsidR="00AF53D6" w:rsidRPr="00573A08" w:rsidRDefault="00AF53D6" w:rsidP="00AF53D6">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60" w:type="dxa"/>
            <w:tcBorders>
              <w:left w:val="nil"/>
              <w:right w:val="nil"/>
            </w:tcBorders>
            <w:shd w:val="clear" w:color="000000" w:fill="FFFFFF"/>
            <w:vAlign w:val="bottom"/>
            <w:hideMark/>
          </w:tcPr>
          <w:p w:rsidR="00AF53D6" w:rsidRPr="00573A08" w:rsidRDefault="00AF53D6" w:rsidP="00AF53D6">
            <w:pPr>
              <w:pBdr>
                <w:top w:val="single" w:sz="4" w:space="1" w:color="auto"/>
                <w:bottom w:val="double" w:sz="4" w:space="1" w:color="auto"/>
              </w:pBdr>
              <w:ind w:left="-29" w:right="-29"/>
              <w:jc w:val="right"/>
              <w:rPr>
                <w:rFonts w:ascii="Angsana New" w:eastAsia="Times New Roman" w:hAnsi="Angsana New"/>
                <w:sz w:val="28"/>
                <w:szCs w:val="28"/>
                <w:lang w:val="en-US"/>
              </w:rPr>
            </w:pPr>
            <w:r w:rsidRPr="00573A08">
              <w:rPr>
                <w:rFonts w:ascii="Angsana New" w:eastAsia="Times New Roman" w:hAnsi="Angsana New"/>
                <w:sz w:val="28"/>
                <w:szCs w:val="28"/>
                <w:lang w:val="en-US"/>
              </w:rPr>
              <w:t>47,029,963.20</w:t>
            </w:r>
          </w:p>
        </w:tc>
      </w:tr>
    </w:tbl>
    <w:p w:rsidR="00EC2821" w:rsidRDefault="00EC2821" w:rsidP="009A4E50">
      <w:pPr>
        <w:spacing w:before="120"/>
        <w:jc w:val="thaiDistribute"/>
        <w:rPr>
          <w:rFonts w:ascii="Angsana New" w:hAnsi="Angsana New"/>
          <w:sz w:val="28"/>
          <w:szCs w:val="28"/>
          <w:lang w:val="en-US"/>
        </w:rPr>
      </w:pPr>
    </w:p>
    <w:p w:rsidR="00762174" w:rsidRDefault="00762174" w:rsidP="009A4E50">
      <w:pPr>
        <w:spacing w:before="120"/>
        <w:jc w:val="thaiDistribute"/>
        <w:rPr>
          <w:rFonts w:ascii="Angsana New" w:hAnsi="Angsana New"/>
          <w:sz w:val="28"/>
          <w:szCs w:val="28"/>
          <w:lang w:val="en-US"/>
        </w:rPr>
      </w:pPr>
    </w:p>
    <w:p w:rsidR="00762174" w:rsidRDefault="00762174" w:rsidP="009A4E50">
      <w:pPr>
        <w:spacing w:before="120"/>
        <w:jc w:val="thaiDistribute"/>
        <w:rPr>
          <w:rFonts w:ascii="Angsana New" w:hAnsi="Angsana New"/>
          <w:sz w:val="28"/>
          <w:szCs w:val="28"/>
          <w:lang w:val="en-US"/>
        </w:rPr>
      </w:pPr>
    </w:p>
    <w:p w:rsidR="00762174" w:rsidRDefault="00762174" w:rsidP="009A4E50">
      <w:pPr>
        <w:spacing w:before="120"/>
        <w:jc w:val="thaiDistribute"/>
        <w:rPr>
          <w:rFonts w:ascii="Angsana New" w:hAnsi="Angsana New"/>
          <w:sz w:val="28"/>
          <w:szCs w:val="28"/>
          <w:lang w:val="en-US"/>
        </w:rPr>
      </w:pPr>
    </w:p>
    <w:tbl>
      <w:tblPr>
        <w:tblW w:w="9000" w:type="dxa"/>
        <w:tblInd w:w="360" w:type="dxa"/>
        <w:tblLook w:val="04A0" w:firstRow="1" w:lastRow="0" w:firstColumn="1" w:lastColumn="0" w:noHBand="0" w:noVBand="1"/>
      </w:tblPr>
      <w:tblGrid>
        <w:gridCol w:w="3240"/>
        <w:gridCol w:w="1420"/>
        <w:gridCol w:w="1370"/>
        <w:gridCol w:w="1410"/>
        <w:gridCol w:w="1560"/>
      </w:tblGrid>
      <w:tr w:rsidR="00762174" w:rsidTr="00387FF2">
        <w:trPr>
          <w:trHeight w:val="432"/>
        </w:trPr>
        <w:tc>
          <w:tcPr>
            <w:tcW w:w="3240" w:type="dxa"/>
            <w:shd w:val="clear" w:color="auto" w:fill="FFFFFF"/>
            <w:noWrap/>
            <w:vAlign w:val="bottom"/>
            <w:hideMark/>
          </w:tcPr>
          <w:p w:rsidR="00762174" w:rsidRDefault="00762174" w:rsidP="00387FF2">
            <w:pPr>
              <w:ind w:left="-108"/>
              <w:rPr>
                <w:rFonts w:ascii="Angsana New" w:eastAsia="Times New Roman" w:hAnsi="Angsana New"/>
                <w:sz w:val="28"/>
                <w:szCs w:val="28"/>
                <w:lang w:val="en-US"/>
              </w:rPr>
            </w:pPr>
            <w:r>
              <w:rPr>
                <w:rFonts w:ascii="Angsana New" w:eastAsia="Times New Roman" w:hAnsi="Angsana New" w:hint="cs"/>
                <w:sz w:val="28"/>
                <w:szCs w:val="28"/>
                <w:lang w:val="en-US"/>
              </w:rPr>
              <w:lastRenderedPageBreak/>
              <w:t> </w:t>
            </w:r>
          </w:p>
        </w:tc>
        <w:tc>
          <w:tcPr>
            <w:tcW w:w="5760" w:type="dxa"/>
            <w:gridSpan w:val="4"/>
            <w:shd w:val="clear" w:color="auto" w:fill="FFFFFF"/>
            <w:noWrap/>
            <w:vAlign w:val="bottom"/>
            <w:hideMark/>
          </w:tcPr>
          <w:p w:rsidR="00762174" w:rsidRDefault="00762174" w:rsidP="00387FF2">
            <w:pPr>
              <w:pBdr>
                <w:bottom w:val="single" w:sz="4" w:space="1" w:color="auto"/>
              </w:pBdr>
              <w:ind w:left="-29" w:right="-29"/>
              <w:jc w:val="center"/>
              <w:rPr>
                <w:rFonts w:ascii="Angsana New" w:eastAsia="Times New Roman" w:hAnsi="Angsana New"/>
                <w:sz w:val="28"/>
                <w:szCs w:val="28"/>
                <w:lang w:val="en-US"/>
              </w:rPr>
            </w:pPr>
            <w:r w:rsidRPr="009A4E50">
              <w:rPr>
                <w:rFonts w:ascii="Angsana New" w:eastAsia="Times New Roman" w:hAnsi="Angsana New"/>
                <w:sz w:val="28"/>
                <w:szCs w:val="28"/>
                <w:lang w:val="en-US"/>
              </w:rPr>
              <w:t>Unit : Baht</w:t>
            </w:r>
          </w:p>
        </w:tc>
      </w:tr>
      <w:tr w:rsidR="00762174" w:rsidTr="00387FF2">
        <w:trPr>
          <w:trHeight w:val="432"/>
        </w:trPr>
        <w:tc>
          <w:tcPr>
            <w:tcW w:w="3240" w:type="dxa"/>
            <w:shd w:val="clear" w:color="auto" w:fill="FFFFFF"/>
            <w:noWrap/>
            <w:vAlign w:val="bottom"/>
            <w:hideMark/>
          </w:tcPr>
          <w:p w:rsidR="00762174" w:rsidRDefault="00762174" w:rsidP="00387FF2">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760" w:type="dxa"/>
            <w:gridSpan w:val="4"/>
            <w:shd w:val="clear" w:color="auto" w:fill="FFFFFF"/>
            <w:noWrap/>
            <w:vAlign w:val="bottom"/>
            <w:hideMark/>
          </w:tcPr>
          <w:p w:rsidR="00762174" w:rsidRDefault="00762174" w:rsidP="00387FF2">
            <w:pPr>
              <w:pBdr>
                <w:bottom w:val="single" w:sz="4" w:space="1" w:color="auto"/>
              </w:pBdr>
              <w:ind w:left="-29" w:right="-29"/>
              <w:jc w:val="center"/>
              <w:rPr>
                <w:rFonts w:ascii="Angsana New" w:eastAsia="Times New Roman" w:hAnsi="Angsana New"/>
                <w:sz w:val="28"/>
                <w:szCs w:val="28"/>
                <w:lang w:val="en-US"/>
              </w:rPr>
            </w:pPr>
            <w:r w:rsidRPr="009A4E50">
              <w:rPr>
                <w:rFonts w:ascii="Angsana New" w:eastAsia="Times New Roman" w:hAnsi="Angsana New"/>
                <w:sz w:val="28"/>
                <w:szCs w:val="28"/>
                <w:lang w:val="en-US"/>
              </w:rPr>
              <w:t>Consolidated financial statements</w:t>
            </w:r>
          </w:p>
        </w:tc>
      </w:tr>
      <w:tr w:rsidR="00762174" w:rsidTr="00387FF2">
        <w:trPr>
          <w:trHeight w:val="432"/>
        </w:trPr>
        <w:tc>
          <w:tcPr>
            <w:tcW w:w="3240" w:type="dxa"/>
            <w:shd w:val="clear" w:color="auto" w:fill="FFFFFF"/>
            <w:noWrap/>
            <w:vAlign w:val="bottom"/>
            <w:hideMark/>
          </w:tcPr>
          <w:p w:rsidR="00762174" w:rsidRDefault="00762174" w:rsidP="00387FF2">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20" w:type="dxa"/>
            <w:shd w:val="clear" w:color="auto" w:fill="FFFFFF"/>
            <w:vAlign w:val="bottom"/>
            <w:hideMark/>
          </w:tcPr>
          <w:p w:rsidR="00762174" w:rsidRPr="00E25877" w:rsidRDefault="00762174" w:rsidP="00387FF2">
            <w:pPr>
              <w:pBdr>
                <w:bottom w:val="single" w:sz="4" w:space="1" w:color="auto"/>
              </w:pBdr>
              <w:ind w:left="-29" w:right="-29"/>
              <w:jc w:val="center"/>
              <w:rPr>
                <w:rFonts w:ascii="Angsana New" w:eastAsia="Times New Roman" w:hAnsi="Angsana New"/>
                <w:sz w:val="28"/>
                <w:szCs w:val="28"/>
                <w:lang w:val="en-US"/>
              </w:rPr>
            </w:pPr>
            <w:r w:rsidRPr="00E25877">
              <w:rPr>
                <w:rFonts w:ascii="Angsana New" w:eastAsia="Times New Roman" w:hAnsi="Angsana New"/>
                <w:sz w:val="28"/>
                <w:szCs w:val="28"/>
                <w:lang w:val="en-US"/>
              </w:rPr>
              <w:t xml:space="preserve">Balance as at </w:t>
            </w:r>
          </w:p>
          <w:p w:rsidR="00762174" w:rsidRDefault="00762174" w:rsidP="00387FF2">
            <w:pPr>
              <w:pBdr>
                <w:bottom w:val="single" w:sz="4" w:space="1" w:color="auto"/>
              </w:pBdr>
              <w:ind w:left="-29" w:right="-29"/>
              <w:jc w:val="center"/>
              <w:rPr>
                <w:rFonts w:ascii="Angsana New" w:eastAsia="Times New Roman" w:hAnsi="Angsana New"/>
                <w:sz w:val="28"/>
                <w:szCs w:val="28"/>
                <w:lang w:val="en-US"/>
              </w:rPr>
            </w:pPr>
            <w:r w:rsidRPr="00E25877">
              <w:rPr>
                <w:rFonts w:ascii="Angsana New" w:eastAsia="Times New Roman" w:hAnsi="Angsana New"/>
                <w:sz w:val="28"/>
                <w:szCs w:val="28"/>
                <w:lang w:val="en-US"/>
              </w:rPr>
              <w:t xml:space="preserve">January </w:t>
            </w:r>
            <w:r w:rsidRPr="00E25877">
              <w:rPr>
                <w:rFonts w:ascii="Angsana New" w:eastAsia="Times New Roman" w:hAnsi="Angsana New"/>
                <w:sz w:val="28"/>
                <w:szCs w:val="28"/>
                <w:cs/>
                <w:lang w:val="en-US"/>
              </w:rPr>
              <w:t>1</w:t>
            </w:r>
            <w:r w:rsidRPr="00E25877">
              <w:rPr>
                <w:rFonts w:ascii="Angsana New" w:eastAsia="Times New Roman" w:hAnsi="Angsana New"/>
                <w:sz w:val="28"/>
                <w:szCs w:val="28"/>
                <w:lang w:val="en-US"/>
              </w:rPr>
              <w:t xml:space="preserve">, </w:t>
            </w:r>
            <w:r w:rsidRPr="00E25877">
              <w:rPr>
                <w:rFonts w:ascii="Angsana New" w:eastAsia="Times New Roman" w:hAnsi="Angsana New"/>
                <w:sz w:val="28"/>
                <w:szCs w:val="28"/>
                <w:cs/>
                <w:lang w:val="en-US"/>
              </w:rPr>
              <w:t>2019</w:t>
            </w:r>
          </w:p>
        </w:tc>
        <w:tc>
          <w:tcPr>
            <w:tcW w:w="1370" w:type="dxa"/>
            <w:shd w:val="clear" w:color="auto" w:fill="FFFFFF"/>
            <w:vAlign w:val="bottom"/>
            <w:hideMark/>
          </w:tcPr>
          <w:p w:rsidR="00762174" w:rsidRDefault="00762174" w:rsidP="00387FF2">
            <w:pPr>
              <w:pBdr>
                <w:bottom w:val="single" w:sz="4" w:space="1" w:color="auto"/>
              </w:pBdr>
              <w:ind w:left="-29" w:right="-29"/>
              <w:jc w:val="center"/>
              <w:rPr>
                <w:rFonts w:ascii="Angsana New" w:eastAsia="Times New Roman" w:hAnsi="Angsana New"/>
                <w:sz w:val="28"/>
                <w:szCs w:val="28"/>
                <w:lang w:val="en-US"/>
              </w:rPr>
            </w:pPr>
            <w:r w:rsidRPr="00E25877">
              <w:rPr>
                <w:rFonts w:ascii="Angsana New" w:eastAsia="Times New Roman" w:hAnsi="Angsana New"/>
                <w:sz w:val="28"/>
                <w:szCs w:val="28"/>
                <w:lang w:val="en-US"/>
              </w:rPr>
              <w:t>Increase</w:t>
            </w:r>
          </w:p>
        </w:tc>
        <w:tc>
          <w:tcPr>
            <w:tcW w:w="1410" w:type="dxa"/>
            <w:shd w:val="clear" w:color="auto" w:fill="FFFFFF"/>
            <w:vAlign w:val="bottom"/>
            <w:hideMark/>
          </w:tcPr>
          <w:p w:rsidR="00762174" w:rsidRPr="00E25877" w:rsidRDefault="00762174" w:rsidP="00387FF2">
            <w:pPr>
              <w:pBdr>
                <w:bottom w:val="single" w:sz="4" w:space="1" w:color="auto"/>
              </w:pBdr>
              <w:ind w:left="-29" w:right="-29"/>
              <w:jc w:val="center"/>
              <w:rPr>
                <w:rFonts w:ascii="Angsana New" w:eastAsia="Times New Roman" w:hAnsi="Angsana New"/>
                <w:sz w:val="28"/>
                <w:szCs w:val="28"/>
                <w:lang w:val="en-US"/>
              </w:rPr>
            </w:pPr>
            <w:r w:rsidRPr="00E25877">
              <w:rPr>
                <w:rFonts w:ascii="Angsana New" w:eastAsia="Times New Roman" w:hAnsi="Angsana New"/>
                <w:sz w:val="28"/>
                <w:szCs w:val="28"/>
                <w:lang w:val="en-US"/>
              </w:rPr>
              <w:t>Deferred tax</w:t>
            </w:r>
          </w:p>
          <w:p w:rsidR="00762174" w:rsidRDefault="00762174" w:rsidP="00387FF2">
            <w:pPr>
              <w:pBdr>
                <w:bottom w:val="single" w:sz="4" w:space="1" w:color="auto"/>
              </w:pBdr>
              <w:ind w:left="-29" w:right="-29"/>
              <w:jc w:val="center"/>
              <w:rPr>
                <w:rFonts w:ascii="Angsana New" w:eastAsia="Times New Roman" w:hAnsi="Angsana New"/>
                <w:sz w:val="28"/>
                <w:szCs w:val="28"/>
                <w:lang w:val="en-US"/>
              </w:rPr>
            </w:pPr>
            <w:r w:rsidRPr="00E25877">
              <w:rPr>
                <w:rFonts w:ascii="Angsana New" w:eastAsia="Times New Roman" w:hAnsi="Angsana New"/>
                <w:sz w:val="28"/>
                <w:szCs w:val="28"/>
                <w:lang w:val="en-US"/>
              </w:rPr>
              <w:t>liability increase</w:t>
            </w:r>
          </w:p>
        </w:tc>
        <w:tc>
          <w:tcPr>
            <w:tcW w:w="1560" w:type="dxa"/>
            <w:shd w:val="clear" w:color="auto" w:fill="FFFFFF"/>
            <w:vAlign w:val="bottom"/>
            <w:hideMark/>
          </w:tcPr>
          <w:p w:rsidR="00762174" w:rsidRPr="00F37376" w:rsidRDefault="00762174" w:rsidP="00387FF2">
            <w:pPr>
              <w:pBdr>
                <w:bottom w:val="single" w:sz="4" w:space="1" w:color="auto"/>
              </w:pBdr>
              <w:ind w:left="-29" w:right="-29"/>
              <w:jc w:val="center"/>
              <w:rPr>
                <w:rFonts w:ascii="Angsana New" w:eastAsia="Times New Roman" w:hAnsi="Angsana New"/>
                <w:sz w:val="26"/>
                <w:szCs w:val="26"/>
                <w:lang w:val="en-US"/>
              </w:rPr>
            </w:pPr>
            <w:r w:rsidRPr="00F37376">
              <w:rPr>
                <w:rFonts w:ascii="Angsana New" w:eastAsia="Times New Roman" w:hAnsi="Angsana New"/>
                <w:sz w:val="26"/>
                <w:szCs w:val="26"/>
                <w:lang w:val="en-US"/>
              </w:rPr>
              <w:t xml:space="preserve">Balance as at </w:t>
            </w:r>
          </w:p>
          <w:p w:rsidR="00762174" w:rsidRDefault="00762174" w:rsidP="00387FF2">
            <w:pPr>
              <w:pBdr>
                <w:bottom w:val="single" w:sz="4" w:space="1" w:color="auto"/>
              </w:pBdr>
              <w:ind w:left="-29" w:right="-29"/>
              <w:jc w:val="center"/>
              <w:rPr>
                <w:rFonts w:ascii="Angsana New" w:eastAsia="Times New Roman" w:hAnsi="Angsana New"/>
                <w:sz w:val="28"/>
                <w:szCs w:val="28"/>
                <w:lang w:val="en-US"/>
              </w:rPr>
            </w:pPr>
            <w:r w:rsidRPr="00F37376">
              <w:rPr>
                <w:rFonts w:ascii="Angsana New" w:eastAsia="Times New Roman" w:hAnsi="Angsana New"/>
                <w:sz w:val="26"/>
                <w:szCs w:val="26"/>
                <w:lang w:val="en-US"/>
              </w:rPr>
              <w:t xml:space="preserve">December </w:t>
            </w:r>
            <w:r w:rsidRPr="00F37376">
              <w:rPr>
                <w:rFonts w:ascii="Angsana New" w:eastAsia="Times New Roman" w:hAnsi="Angsana New"/>
                <w:sz w:val="26"/>
                <w:szCs w:val="26"/>
                <w:cs/>
                <w:lang w:val="en-US"/>
              </w:rPr>
              <w:t>31</w:t>
            </w:r>
            <w:r w:rsidRPr="00F37376">
              <w:rPr>
                <w:rFonts w:ascii="Angsana New" w:eastAsia="Times New Roman" w:hAnsi="Angsana New"/>
                <w:sz w:val="26"/>
                <w:szCs w:val="26"/>
                <w:lang w:val="en-US"/>
              </w:rPr>
              <w:t xml:space="preserve">, </w:t>
            </w:r>
            <w:r w:rsidRPr="00F37376">
              <w:rPr>
                <w:rFonts w:ascii="Angsana New" w:eastAsia="Times New Roman" w:hAnsi="Angsana New"/>
                <w:sz w:val="26"/>
                <w:szCs w:val="26"/>
                <w:cs/>
                <w:lang w:val="en-US"/>
              </w:rPr>
              <w:t>2019</w:t>
            </w:r>
          </w:p>
        </w:tc>
      </w:tr>
      <w:tr w:rsidR="00762174" w:rsidTr="00387FF2">
        <w:trPr>
          <w:trHeight w:val="432"/>
        </w:trPr>
        <w:tc>
          <w:tcPr>
            <w:tcW w:w="3240" w:type="dxa"/>
            <w:shd w:val="clear" w:color="auto" w:fill="FFFFFF"/>
            <w:noWrap/>
            <w:vAlign w:val="bottom"/>
            <w:hideMark/>
          </w:tcPr>
          <w:p w:rsidR="00762174" w:rsidRDefault="00762174" w:rsidP="00387FF2">
            <w:pPr>
              <w:ind w:left="-108"/>
              <w:rPr>
                <w:rFonts w:ascii="Angsana New" w:eastAsia="Times New Roman" w:hAnsi="Angsana New"/>
                <w:b/>
                <w:bCs/>
                <w:sz w:val="28"/>
                <w:szCs w:val="28"/>
                <w:lang w:val="en-US"/>
              </w:rPr>
            </w:pPr>
            <w:r w:rsidRPr="00427386">
              <w:rPr>
                <w:rFonts w:ascii="Angsana New" w:eastAsia="Times New Roman" w:hAnsi="Angsana New"/>
                <w:b/>
                <w:bCs/>
                <w:sz w:val="28"/>
                <w:szCs w:val="28"/>
                <w:lang w:val="en-US"/>
              </w:rPr>
              <w:t>Revaluation surplus</w:t>
            </w:r>
          </w:p>
        </w:tc>
        <w:tc>
          <w:tcPr>
            <w:tcW w:w="1420" w:type="dxa"/>
            <w:shd w:val="clear" w:color="auto" w:fill="FFFFFF"/>
            <w:noWrap/>
            <w:vAlign w:val="bottom"/>
            <w:hideMark/>
          </w:tcPr>
          <w:p w:rsidR="00762174" w:rsidRDefault="00762174" w:rsidP="00387FF2">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70" w:type="dxa"/>
            <w:shd w:val="clear" w:color="auto" w:fill="FFFFFF"/>
            <w:noWrap/>
            <w:vAlign w:val="bottom"/>
            <w:hideMark/>
          </w:tcPr>
          <w:p w:rsidR="00762174" w:rsidRDefault="00762174" w:rsidP="00387FF2">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10" w:type="dxa"/>
            <w:shd w:val="clear" w:color="auto" w:fill="FFFFFF"/>
            <w:noWrap/>
            <w:vAlign w:val="bottom"/>
            <w:hideMark/>
          </w:tcPr>
          <w:p w:rsidR="00762174" w:rsidRDefault="00762174" w:rsidP="00387FF2">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60" w:type="dxa"/>
            <w:shd w:val="clear" w:color="auto" w:fill="FFFFFF"/>
            <w:noWrap/>
            <w:vAlign w:val="bottom"/>
            <w:hideMark/>
          </w:tcPr>
          <w:p w:rsidR="00762174" w:rsidRDefault="00762174" w:rsidP="00387FF2">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762174" w:rsidTr="00387FF2">
        <w:trPr>
          <w:trHeight w:val="432"/>
        </w:trPr>
        <w:tc>
          <w:tcPr>
            <w:tcW w:w="3240" w:type="dxa"/>
            <w:shd w:val="clear" w:color="auto" w:fill="FFFFFF"/>
            <w:vAlign w:val="bottom"/>
            <w:hideMark/>
          </w:tcPr>
          <w:p w:rsidR="00762174" w:rsidRDefault="00762174" w:rsidP="00387FF2">
            <w:pPr>
              <w:ind w:left="-108"/>
              <w:rPr>
                <w:rFonts w:ascii="Angsana New" w:eastAsia="Times New Roman" w:hAnsi="Angsana New"/>
                <w:sz w:val="28"/>
                <w:szCs w:val="28"/>
                <w:lang w:val="en-US"/>
              </w:rPr>
            </w:pPr>
            <w:r w:rsidRPr="00E25877">
              <w:rPr>
                <w:rFonts w:ascii="Angsana New" w:eastAsia="Times New Roman" w:hAnsi="Angsana New"/>
                <w:sz w:val="28"/>
                <w:szCs w:val="28"/>
                <w:lang w:val="en-US"/>
              </w:rPr>
              <w:t>Land</w:t>
            </w:r>
          </w:p>
        </w:tc>
        <w:tc>
          <w:tcPr>
            <w:tcW w:w="1420" w:type="dxa"/>
            <w:tcBorders>
              <w:top w:val="nil"/>
              <w:left w:val="nil"/>
              <w:bottom w:val="nil"/>
              <w:right w:val="nil"/>
            </w:tcBorders>
            <w:shd w:val="clear" w:color="000000" w:fill="FFFFFF"/>
            <w:vAlign w:val="bottom"/>
            <w:hideMark/>
          </w:tcPr>
          <w:p w:rsidR="00762174" w:rsidRPr="00350266" w:rsidRDefault="00762174" w:rsidP="00387FF2">
            <w:pPr>
              <w:ind w:left="-29" w:right="-29"/>
              <w:jc w:val="right"/>
              <w:rPr>
                <w:rFonts w:ascii="Angsana New" w:eastAsia="Times New Roman" w:hAnsi="Angsana New"/>
                <w:sz w:val="28"/>
                <w:szCs w:val="28"/>
                <w:lang w:val="en-US"/>
              </w:rPr>
            </w:pPr>
            <w:r w:rsidRPr="00350266">
              <w:rPr>
                <w:rFonts w:ascii="Angsana New" w:eastAsia="Times New Roman" w:hAnsi="Angsana New"/>
                <w:sz w:val="28"/>
                <w:szCs w:val="28"/>
                <w:lang w:val="en-US"/>
              </w:rPr>
              <w:t xml:space="preserve">                       -   </w:t>
            </w:r>
          </w:p>
        </w:tc>
        <w:tc>
          <w:tcPr>
            <w:tcW w:w="1370" w:type="dxa"/>
            <w:tcBorders>
              <w:top w:val="nil"/>
              <w:left w:val="nil"/>
              <w:bottom w:val="nil"/>
              <w:right w:val="nil"/>
            </w:tcBorders>
            <w:shd w:val="clear" w:color="000000" w:fill="FFFFFF"/>
            <w:vAlign w:val="bottom"/>
            <w:hideMark/>
          </w:tcPr>
          <w:p w:rsidR="00762174" w:rsidRPr="00350266" w:rsidRDefault="00762174" w:rsidP="00387FF2">
            <w:pPr>
              <w:ind w:left="-29" w:right="-29"/>
              <w:jc w:val="right"/>
              <w:rPr>
                <w:rFonts w:ascii="Angsana New" w:eastAsia="Times New Roman" w:hAnsi="Angsana New"/>
                <w:sz w:val="28"/>
                <w:szCs w:val="28"/>
                <w:lang w:val="en-US"/>
              </w:rPr>
            </w:pPr>
            <w:r w:rsidRPr="00350266">
              <w:rPr>
                <w:rFonts w:ascii="Angsana New" w:eastAsia="Times New Roman" w:hAnsi="Angsana New"/>
                <w:sz w:val="28"/>
                <w:szCs w:val="28"/>
                <w:lang w:val="en-US"/>
              </w:rPr>
              <w:t xml:space="preserve"> 52,511,454.00 </w:t>
            </w:r>
          </w:p>
        </w:tc>
        <w:tc>
          <w:tcPr>
            <w:tcW w:w="1410" w:type="dxa"/>
            <w:tcBorders>
              <w:top w:val="nil"/>
              <w:left w:val="nil"/>
              <w:bottom w:val="nil"/>
              <w:right w:val="nil"/>
            </w:tcBorders>
            <w:shd w:val="clear" w:color="000000" w:fill="FFFFFF"/>
            <w:vAlign w:val="bottom"/>
            <w:hideMark/>
          </w:tcPr>
          <w:p w:rsidR="00762174" w:rsidRPr="00350266" w:rsidRDefault="00762174" w:rsidP="00387FF2">
            <w:pPr>
              <w:ind w:left="-29" w:right="-29"/>
              <w:jc w:val="right"/>
              <w:rPr>
                <w:rFonts w:ascii="Angsana New" w:eastAsia="Times New Roman" w:hAnsi="Angsana New"/>
                <w:sz w:val="28"/>
                <w:szCs w:val="28"/>
                <w:lang w:val="en-US"/>
              </w:rPr>
            </w:pPr>
            <w:r w:rsidRPr="00350266">
              <w:rPr>
                <w:rFonts w:ascii="Angsana New" w:eastAsia="Times New Roman" w:hAnsi="Angsana New"/>
                <w:sz w:val="28"/>
                <w:szCs w:val="28"/>
                <w:lang w:val="en-US"/>
              </w:rPr>
              <w:t>(10,502,290.80)</w:t>
            </w:r>
          </w:p>
        </w:tc>
        <w:tc>
          <w:tcPr>
            <w:tcW w:w="1560" w:type="dxa"/>
            <w:tcBorders>
              <w:top w:val="nil"/>
              <w:left w:val="nil"/>
              <w:bottom w:val="nil"/>
              <w:right w:val="nil"/>
            </w:tcBorders>
            <w:shd w:val="clear" w:color="000000" w:fill="FFFFFF"/>
            <w:vAlign w:val="bottom"/>
            <w:hideMark/>
          </w:tcPr>
          <w:p w:rsidR="00762174" w:rsidRPr="00350266" w:rsidRDefault="00762174" w:rsidP="00387FF2">
            <w:pPr>
              <w:ind w:left="-29" w:right="-29"/>
              <w:jc w:val="right"/>
              <w:rPr>
                <w:rFonts w:ascii="Angsana New" w:eastAsia="Times New Roman" w:hAnsi="Angsana New"/>
                <w:sz w:val="28"/>
                <w:szCs w:val="28"/>
                <w:lang w:val="en-US"/>
              </w:rPr>
            </w:pPr>
            <w:r w:rsidRPr="002628BB">
              <w:rPr>
                <w:rFonts w:ascii="Angsana New" w:eastAsia="Times New Roman" w:hAnsi="Angsana New"/>
                <w:sz w:val="28"/>
                <w:szCs w:val="28"/>
                <w:lang w:val="en-US"/>
              </w:rPr>
              <w:t>42,009,163.20</w:t>
            </w:r>
            <w:r w:rsidRPr="00350266">
              <w:rPr>
                <w:rFonts w:ascii="Angsana New" w:eastAsia="Times New Roman" w:hAnsi="Angsana New"/>
                <w:sz w:val="28"/>
                <w:szCs w:val="28"/>
                <w:lang w:val="en-US"/>
              </w:rPr>
              <w:t xml:space="preserve">     </w:t>
            </w:r>
          </w:p>
        </w:tc>
      </w:tr>
      <w:tr w:rsidR="00762174" w:rsidTr="00387FF2">
        <w:trPr>
          <w:trHeight w:val="432"/>
        </w:trPr>
        <w:tc>
          <w:tcPr>
            <w:tcW w:w="3240" w:type="dxa"/>
            <w:shd w:val="clear" w:color="auto" w:fill="FFFFFF"/>
            <w:vAlign w:val="bottom"/>
            <w:hideMark/>
          </w:tcPr>
          <w:p w:rsidR="00762174" w:rsidRDefault="00762174" w:rsidP="00387FF2">
            <w:pPr>
              <w:ind w:left="-108" w:right="-108"/>
              <w:rPr>
                <w:rFonts w:ascii="Angsana New" w:eastAsia="Times New Roman" w:hAnsi="Angsana New"/>
                <w:sz w:val="28"/>
                <w:szCs w:val="28"/>
                <w:lang w:val="en-US"/>
              </w:rPr>
            </w:pPr>
            <w:r w:rsidRPr="00E25877">
              <w:rPr>
                <w:rFonts w:ascii="Angsana New" w:eastAsia="Times New Roman" w:hAnsi="Angsana New"/>
                <w:sz w:val="28"/>
                <w:szCs w:val="28"/>
                <w:lang w:val="en-US"/>
              </w:rPr>
              <w:t>Land held for future projects</w:t>
            </w:r>
            <w:r w:rsidRPr="00E25877">
              <w:rPr>
                <w:rFonts w:ascii="Angsana New" w:eastAsia="Times New Roman" w:hAnsi="Angsana New" w:hint="cs"/>
                <w:sz w:val="28"/>
                <w:szCs w:val="28"/>
                <w:lang w:val="en-US"/>
              </w:rPr>
              <w:t xml:space="preserve"> </w:t>
            </w:r>
            <w:r w:rsidRPr="00E25877">
              <w:rPr>
                <w:rFonts w:ascii="Angsana New" w:eastAsia="Times New Roman" w:hAnsi="Angsana New"/>
                <w:sz w:val="28"/>
                <w:szCs w:val="28"/>
                <w:cs/>
                <w:lang w:val="en-US"/>
              </w:rPr>
              <w:t>(</w:t>
            </w:r>
            <w:r w:rsidRPr="00E25877">
              <w:rPr>
                <w:rFonts w:ascii="Angsana New" w:eastAsia="Times New Roman" w:hAnsi="Angsana New"/>
                <w:sz w:val="28"/>
                <w:szCs w:val="28"/>
                <w:lang w:val="en-US"/>
              </w:rPr>
              <w:t xml:space="preserve">Note </w:t>
            </w:r>
            <w:r w:rsidRPr="00E25877">
              <w:rPr>
                <w:rFonts w:ascii="Angsana New" w:eastAsia="Times New Roman" w:hAnsi="Angsana New"/>
                <w:sz w:val="28"/>
                <w:szCs w:val="28"/>
                <w:cs/>
                <w:lang w:val="en-US"/>
              </w:rPr>
              <w:t>14)</w:t>
            </w:r>
          </w:p>
        </w:tc>
        <w:tc>
          <w:tcPr>
            <w:tcW w:w="1420" w:type="dxa"/>
            <w:tcBorders>
              <w:top w:val="nil"/>
              <w:left w:val="nil"/>
              <w:right w:val="nil"/>
            </w:tcBorders>
            <w:shd w:val="clear" w:color="000000" w:fill="FFFFFF"/>
            <w:vAlign w:val="bottom"/>
            <w:hideMark/>
          </w:tcPr>
          <w:p w:rsidR="00762174" w:rsidRPr="00350266" w:rsidRDefault="00762174" w:rsidP="00387FF2">
            <w:pPr>
              <w:ind w:left="-29" w:right="-29"/>
              <w:jc w:val="right"/>
              <w:rPr>
                <w:rFonts w:ascii="Angsana New" w:eastAsia="Times New Roman" w:hAnsi="Angsana New"/>
                <w:sz w:val="28"/>
                <w:szCs w:val="28"/>
                <w:lang w:val="en-US"/>
              </w:rPr>
            </w:pPr>
            <w:r w:rsidRPr="00350266">
              <w:rPr>
                <w:rFonts w:ascii="Angsana New" w:eastAsia="Times New Roman" w:hAnsi="Angsana New"/>
                <w:sz w:val="28"/>
                <w:szCs w:val="28"/>
                <w:lang w:val="en-US"/>
              </w:rPr>
              <w:t xml:space="preserve">                       -   </w:t>
            </w:r>
          </w:p>
        </w:tc>
        <w:tc>
          <w:tcPr>
            <w:tcW w:w="1370" w:type="dxa"/>
            <w:tcBorders>
              <w:top w:val="nil"/>
              <w:left w:val="nil"/>
              <w:right w:val="nil"/>
            </w:tcBorders>
            <w:shd w:val="clear" w:color="000000" w:fill="FFFFFF"/>
            <w:vAlign w:val="bottom"/>
            <w:hideMark/>
          </w:tcPr>
          <w:p w:rsidR="00762174" w:rsidRPr="00350266" w:rsidRDefault="00762174" w:rsidP="00387FF2">
            <w:pPr>
              <w:ind w:left="-29" w:right="-29"/>
              <w:jc w:val="right"/>
              <w:rPr>
                <w:rFonts w:ascii="Angsana New" w:eastAsia="Times New Roman" w:hAnsi="Angsana New"/>
                <w:sz w:val="28"/>
                <w:szCs w:val="28"/>
                <w:lang w:val="en-US"/>
              </w:rPr>
            </w:pPr>
            <w:r w:rsidRPr="00350266">
              <w:rPr>
                <w:rFonts w:ascii="Angsana New" w:eastAsia="Times New Roman" w:hAnsi="Angsana New"/>
                <w:sz w:val="28"/>
                <w:szCs w:val="28"/>
                <w:lang w:val="en-US"/>
              </w:rPr>
              <w:t xml:space="preserve"> 31,500,000.00 </w:t>
            </w:r>
          </w:p>
        </w:tc>
        <w:tc>
          <w:tcPr>
            <w:tcW w:w="1410" w:type="dxa"/>
            <w:tcBorders>
              <w:top w:val="nil"/>
              <w:left w:val="nil"/>
              <w:right w:val="nil"/>
            </w:tcBorders>
            <w:shd w:val="clear" w:color="000000" w:fill="FFFFFF"/>
            <w:vAlign w:val="bottom"/>
            <w:hideMark/>
          </w:tcPr>
          <w:p w:rsidR="00762174" w:rsidRPr="00350266" w:rsidRDefault="00762174" w:rsidP="00387FF2">
            <w:pPr>
              <w:ind w:left="-29" w:right="-29"/>
              <w:jc w:val="right"/>
              <w:rPr>
                <w:rFonts w:ascii="Angsana New" w:eastAsia="Times New Roman" w:hAnsi="Angsana New"/>
                <w:sz w:val="28"/>
                <w:szCs w:val="28"/>
                <w:lang w:val="en-US"/>
              </w:rPr>
            </w:pPr>
            <w:r w:rsidRPr="00350266">
              <w:rPr>
                <w:rFonts w:ascii="Angsana New" w:eastAsia="Times New Roman" w:hAnsi="Angsana New"/>
                <w:sz w:val="28"/>
                <w:szCs w:val="28"/>
                <w:lang w:val="en-US"/>
              </w:rPr>
              <w:t xml:space="preserve">  (6,300,000.00)</w:t>
            </w:r>
          </w:p>
        </w:tc>
        <w:tc>
          <w:tcPr>
            <w:tcW w:w="1560" w:type="dxa"/>
            <w:tcBorders>
              <w:top w:val="nil"/>
              <w:left w:val="nil"/>
              <w:right w:val="nil"/>
            </w:tcBorders>
            <w:shd w:val="clear" w:color="000000" w:fill="FFFFFF"/>
            <w:vAlign w:val="bottom"/>
            <w:hideMark/>
          </w:tcPr>
          <w:p w:rsidR="00762174" w:rsidRPr="00350266" w:rsidRDefault="00762174" w:rsidP="00387FF2">
            <w:pPr>
              <w:ind w:left="-29" w:right="-29"/>
              <w:jc w:val="right"/>
              <w:rPr>
                <w:rFonts w:ascii="Angsana New" w:eastAsia="Times New Roman" w:hAnsi="Angsana New"/>
                <w:sz w:val="28"/>
                <w:szCs w:val="28"/>
                <w:lang w:val="en-US"/>
              </w:rPr>
            </w:pPr>
            <w:r w:rsidRPr="002628BB">
              <w:rPr>
                <w:rFonts w:ascii="Angsana New" w:eastAsia="Times New Roman" w:hAnsi="Angsana New"/>
                <w:sz w:val="28"/>
                <w:szCs w:val="28"/>
                <w:lang w:val="en-US"/>
              </w:rPr>
              <w:t>25,200,000.00</w:t>
            </w:r>
            <w:r w:rsidRPr="00350266">
              <w:rPr>
                <w:rFonts w:ascii="Angsana New" w:eastAsia="Times New Roman" w:hAnsi="Angsana New"/>
                <w:sz w:val="28"/>
                <w:szCs w:val="28"/>
                <w:lang w:val="en-US"/>
              </w:rPr>
              <w:t xml:space="preserve">     </w:t>
            </w:r>
          </w:p>
        </w:tc>
      </w:tr>
      <w:tr w:rsidR="00762174" w:rsidTr="00387FF2">
        <w:trPr>
          <w:trHeight w:val="432"/>
        </w:trPr>
        <w:tc>
          <w:tcPr>
            <w:tcW w:w="3240" w:type="dxa"/>
            <w:shd w:val="clear" w:color="auto" w:fill="FFFFFF"/>
            <w:vAlign w:val="bottom"/>
            <w:hideMark/>
          </w:tcPr>
          <w:p w:rsidR="00762174" w:rsidRDefault="00762174" w:rsidP="00387FF2">
            <w:pPr>
              <w:ind w:left="-108"/>
              <w:rPr>
                <w:rFonts w:ascii="Angsana New" w:eastAsia="Times New Roman" w:hAnsi="Angsana New"/>
                <w:sz w:val="28"/>
                <w:szCs w:val="28"/>
                <w:lang w:val="en-US"/>
              </w:rPr>
            </w:pPr>
            <w:r w:rsidRPr="00E25877">
              <w:rPr>
                <w:rFonts w:ascii="Angsana New" w:eastAsia="Times New Roman" w:hAnsi="Angsana New"/>
                <w:sz w:val="28"/>
                <w:szCs w:val="28"/>
                <w:lang w:val="en-US"/>
              </w:rPr>
              <w:t>Total</w:t>
            </w:r>
          </w:p>
        </w:tc>
        <w:tc>
          <w:tcPr>
            <w:tcW w:w="1420" w:type="dxa"/>
            <w:tcBorders>
              <w:left w:val="nil"/>
              <w:right w:val="nil"/>
            </w:tcBorders>
            <w:shd w:val="clear" w:color="000000" w:fill="FFFFFF"/>
            <w:vAlign w:val="bottom"/>
            <w:hideMark/>
          </w:tcPr>
          <w:p w:rsidR="00762174" w:rsidRPr="00350266" w:rsidRDefault="00762174" w:rsidP="00387FF2">
            <w:pPr>
              <w:pBdr>
                <w:top w:val="single" w:sz="4" w:space="1" w:color="auto"/>
                <w:bottom w:val="double" w:sz="4" w:space="1" w:color="auto"/>
              </w:pBdr>
              <w:ind w:left="-29" w:right="-29"/>
              <w:jc w:val="right"/>
              <w:rPr>
                <w:rFonts w:ascii="Angsana New" w:eastAsia="Times New Roman" w:hAnsi="Angsana New"/>
                <w:sz w:val="28"/>
                <w:szCs w:val="28"/>
                <w:lang w:val="en-US"/>
              </w:rPr>
            </w:pPr>
            <w:r w:rsidRPr="00350266">
              <w:rPr>
                <w:rFonts w:ascii="Angsana New" w:eastAsia="Times New Roman" w:hAnsi="Angsana New"/>
                <w:sz w:val="28"/>
                <w:szCs w:val="28"/>
                <w:lang w:val="en-US"/>
              </w:rPr>
              <w:t xml:space="preserve">                       -   </w:t>
            </w:r>
          </w:p>
        </w:tc>
        <w:tc>
          <w:tcPr>
            <w:tcW w:w="1370" w:type="dxa"/>
            <w:tcBorders>
              <w:left w:val="nil"/>
              <w:right w:val="nil"/>
            </w:tcBorders>
            <w:shd w:val="clear" w:color="000000" w:fill="FFFFFF"/>
            <w:vAlign w:val="bottom"/>
            <w:hideMark/>
          </w:tcPr>
          <w:p w:rsidR="00762174" w:rsidRPr="00350266" w:rsidRDefault="00762174" w:rsidP="00387FF2">
            <w:pPr>
              <w:pBdr>
                <w:top w:val="single" w:sz="4" w:space="1" w:color="auto"/>
                <w:bottom w:val="double" w:sz="4" w:space="1" w:color="auto"/>
              </w:pBdr>
              <w:ind w:left="-29" w:right="-29"/>
              <w:jc w:val="right"/>
              <w:rPr>
                <w:rFonts w:ascii="Angsana New" w:eastAsia="Times New Roman" w:hAnsi="Angsana New"/>
                <w:sz w:val="28"/>
                <w:szCs w:val="28"/>
                <w:lang w:val="en-US"/>
              </w:rPr>
            </w:pPr>
            <w:r w:rsidRPr="002628BB">
              <w:rPr>
                <w:rFonts w:ascii="Angsana New" w:eastAsia="Times New Roman" w:hAnsi="Angsana New"/>
                <w:sz w:val="28"/>
                <w:szCs w:val="28"/>
                <w:lang w:val="en-US"/>
              </w:rPr>
              <w:t>84,011,454.00</w:t>
            </w:r>
          </w:p>
        </w:tc>
        <w:tc>
          <w:tcPr>
            <w:tcW w:w="1410" w:type="dxa"/>
            <w:tcBorders>
              <w:left w:val="nil"/>
              <w:right w:val="nil"/>
            </w:tcBorders>
            <w:shd w:val="clear" w:color="000000" w:fill="FFFFFF"/>
            <w:vAlign w:val="bottom"/>
            <w:hideMark/>
          </w:tcPr>
          <w:p w:rsidR="00762174" w:rsidRPr="00350266" w:rsidRDefault="00762174" w:rsidP="00387FF2">
            <w:pPr>
              <w:pBdr>
                <w:top w:val="single" w:sz="4" w:space="1" w:color="auto"/>
                <w:bottom w:val="double" w:sz="4" w:space="1" w:color="auto"/>
              </w:pBdr>
              <w:ind w:left="-29" w:right="-29"/>
              <w:jc w:val="right"/>
              <w:rPr>
                <w:rFonts w:ascii="Angsana New" w:eastAsia="Times New Roman" w:hAnsi="Angsana New"/>
                <w:sz w:val="28"/>
                <w:szCs w:val="28"/>
                <w:lang w:val="en-US"/>
              </w:rPr>
            </w:pPr>
            <w:r w:rsidRPr="002628BB">
              <w:rPr>
                <w:rFonts w:ascii="Angsana New" w:eastAsia="Times New Roman" w:hAnsi="Angsana New"/>
                <w:sz w:val="28"/>
                <w:szCs w:val="28"/>
                <w:lang w:val="en-US"/>
              </w:rPr>
              <w:t>(16,802,290.80)</w:t>
            </w:r>
          </w:p>
        </w:tc>
        <w:tc>
          <w:tcPr>
            <w:tcW w:w="1560" w:type="dxa"/>
            <w:tcBorders>
              <w:left w:val="nil"/>
              <w:right w:val="nil"/>
            </w:tcBorders>
            <w:shd w:val="clear" w:color="000000" w:fill="FFFFFF"/>
            <w:vAlign w:val="bottom"/>
            <w:hideMark/>
          </w:tcPr>
          <w:p w:rsidR="00762174" w:rsidRPr="00350266" w:rsidRDefault="00762174" w:rsidP="00387FF2">
            <w:pPr>
              <w:pBdr>
                <w:top w:val="single" w:sz="4" w:space="1" w:color="auto"/>
                <w:bottom w:val="double" w:sz="4" w:space="1" w:color="auto"/>
              </w:pBdr>
              <w:ind w:left="-29" w:right="-29"/>
              <w:jc w:val="right"/>
              <w:rPr>
                <w:rFonts w:ascii="Angsana New" w:eastAsia="Times New Roman" w:hAnsi="Angsana New"/>
                <w:sz w:val="28"/>
                <w:szCs w:val="28"/>
                <w:lang w:val="en-US"/>
              </w:rPr>
            </w:pPr>
            <w:r w:rsidRPr="002628BB">
              <w:rPr>
                <w:rFonts w:ascii="Angsana New" w:eastAsia="Times New Roman" w:hAnsi="Angsana New"/>
                <w:sz w:val="28"/>
                <w:szCs w:val="28"/>
                <w:lang w:val="en-US"/>
              </w:rPr>
              <w:t>67,209,163.20</w:t>
            </w:r>
          </w:p>
        </w:tc>
      </w:tr>
    </w:tbl>
    <w:p w:rsidR="009A4E50" w:rsidRPr="00762174" w:rsidRDefault="009A4E50" w:rsidP="009A4E50">
      <w:pPr>
        <w:spacing w:before="120"/>
        <w:jc w:val="thaiDistribute"/>
        <w:rPr>
          <w:rFonts w:ascii="Angsana New" w:hAnsi="Angsana New"/>
          <w:sz w:val="8"/>
          <w:szCs w:val="8"/>
          <w:lang w:val="en-US"/>
        </w:rPr>
      </w:pPr>
    </w:p>
    <w:tbl>
      <w:tblPr>
        <w:tblW w:w="9000" w:type="dxa"/>
        <w:tblInd w:w="360" w:type="dxa"/>
        <w:tblLook w:val="04A0" w:firstRow="1" w:lastRow="0" w:firstColumn="1" w:lastColumn="0" w:noHBand="0" w:noVBand="1"/>
      </w:tblPr>
      <w:tblGrid>
        <w:gridCol w:w="3240"/>
        <w:gridCol w:w="1420"/>
        <w:gridCol w:w="1370"/>
        <w:gridCol w:w="1410"/>
        <w:gridCol w:w="1560"/>
      </w:tblGrid>
      <w:tr w:rsidR="00762174" w:rsidTr="00387FF2">
        <w:trPr>
          <w:trHeight w:val="432"/>
        </w:trPr>
        <w:tc>
          <w:tcPr>
            <w:tcW w:w="3240" w:type="dxa"/>
            <w:shd w:val="clear" w:color="auto" w:fill="FFFFFF"/>
            <w:noWrap/>
            <w:vAlign w:val="bottom"/>
            <w:hideMark/>
          </w:tcPr>
          <w:p w:rsidR="00762174" w:rsidRDefault="00762174" w:rsidP="00387FF2">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760" w:type="dxa"/>
            <w:gridSpan w:val="4"/>
            <w:shd w:val="clear" w:color="auto" w:fill="FFFFFF"/>
            <w:noWrap/>
            <w:vAlign w:val="bottom"/>
            <w:hideMark/>
          </w:tcPr>
          <w:p w:rsidR="00762174" w:rsidRDefault="00762174" w:rsidP="00387FF2">
            <w:pPr>
              <w:pBdr>
                <w:bottom w:val="single" w:sz="4" w:space="1" w:color="auto"/>
              </w:pBdr>
              <w:ind w:left="-29" w:right="-29"/>
              <w:jc w:val="center"/>
              <w:rPr>
                <w:rFonts w:ascii="Angsana New" w:eastAsia="Times New Roman" w:hAnsi="Angsana New"/>
                <w:sz w:val="28"/>
                <w:szCs w:val="28"/>
                <w:lang w:val="en-US"/>
              </w:rPr>
            </w:pPr>
            <w:r w:rsidRPr="009A4E50">
              <w:rPr>
                <w:rFonts w:ascii="Angsana New" w:eastAsia="Times New Roman" w:hAnsi="Angsana New"/>
                <w:sz w:val="28"/>
                <w:szCs w:val="28"/>
                <w:lang w:val="en-US"/>
              </w:rPr>
              <w:t>Unit : Baht</w:t>
            </w:r>
          </w:p>
        </w:tc>
      </w:tr>
      <w:tr w:rsidR="00762174" w:rsidTr="00387FF2">
        <w:trPr>
          <w:trHeight w:val="432"/>
        </w:trPr>
        <w:tc>
          <w:tcPr>
            <w:tcW w:w="3240" w:type="dxa"/>
            <w:shd w:val="clear" w:color="auto" w:fill="FFFFFF"/>
            <w:noWrap/>
            <w:vAlign w:val="bottom"/>
            <w:hideMark/>
          </w:tcPr>
          <w:p w:rsidR="00762174" w:rsidRDefault="00762174" w:rsidP="00387FF2">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760" w:type="dxa"/>
            <w:gridSpan w:val="4"/>
            <w:shd w:val="clear" w:color="auto" w:fill="FFFFFF"/>
            <w:noWrap/>
            <w:vAlign w:val="bottom"/>
            <w:hideMark/>
          </w:tcPr>
          <w:p w:rsidR="00762174" w:rsidRDefault="00762174" w:rsidP="00387FF2">
            <w:pPr>
              <w:pBdr>
                <w:bottom w:val="single" w:sz="4" w:space="1" w:color="auto"/>
              </w:pBdr>
              <w:ind w:left="-29" w:right="-29"/>
              <w:jc w:val="center"/>
              <w:rPr>
                <w:rFonts w:ascii="Angsana New" w:eastAsia="Times New Roman" w:hAnsi="Angsana New"/>
                <w:sz w:val="28"/>
                <w:szCs w:val="28"/>
                <w:lang w:val="en-US"/>
              </w:rPr>
            </w:pPr>
            <w:r w:rsidRPr="009A4E50">
              <w:rPr>
                <w:rFonts w:ascii="Angsana New" w:eastAsia="Times New Roman" w:hAnsi="Angsana New"/>
                <w:sz w:val="28"/>
                <w:szCs w:val="28"/>
                <w:lang w:val="en-US"/>
              </w:rPr>
              <w:t>Separate financial statements</w:t>
            </w:r>
          </w:p>
        </w:tc>
      </w:tr>
      <w:tr w:rsidR="00762174" w:rsidTr="00387FF2">
        <w:trPr>
          <w:trHeight w:val="432"/>
        </w:trPr>
        <w:tc>
          <w:tcPr>
            <w:tcW w:w="3240" w:type="dxa"/>
            <w:shd w:val="clear" w:color="auto" w:fill="FFFFFF"/>
            <w:noWrap/>
            <w:vAlign w:val="bottom"/>
            <w:hideMark/>
          </w:tcPr>
          <w:p w:rsidR="00762174" w:rsidRDefault="00762174" w:rsidP="00387FF2">
            <w:pPr>
              <w:ind w:left="-108"/>
              <w:rPr>
                <w:rFonts w:ascii="Angsana New" w:eastAsia="Times New Roman" w:hAnsi="Angsana New"/>
                <w:sz w:val="28"/>
                <w:szCs w:val="28"/>
                <w:cs/>
                <w:lang w:val="en-US"/>
              </w:rPr>
            </w:pPr>
            <w:r>
              <w:rPr>
                <w:rFonts w:ascii="Angsana New" w:eastAsia="Times New Roman" w:hAnsi="Angsana New" w:hint="cs"/>
                <w:sz w:val="28"/>
                <w:szCs w:val="28"/>
                <w:lang w:val="en-US"/>
              </w:rPr>
              <w:t> </w:t>
            </w:r>
          </w:p>
        </w:tc>
        <w:tc>
          <w:tcPr>
            <w:tcW w:w="1420" w:type="dxa"/>
            <w:shd w:val="clear" w:color="auto" w:fill="FFFFFF"/>
            <w:vAlign w:val="bottom"/>
            <w:hideMark/>
          </w:tcPr>
          <w:p w:rsidR="00762174" w:rsidRPr="00E25877" w:rsidRDefault="00762174" w:rsidP="00387FF2">
            <w:pPr>
              <w:pBdr>
                <w:bottom w:val="single" w:sz="4" w:space="1" w:color="auto"/>
              </w:pBdr>
              <w:ind w:left="-29" w:right="-29"/>
              <w:jc w:val="center"/>
              <w:rPr>
                <w:rFonts w:ascii="Angsana New" w:eastAsia="Times New Roman" w:hAnsi="Angsana New"/>
                <w:sz w:val="28"/>
                <w:szCs w:val="28"/>
                <w:lang w:val="en-US"/>
              </w:rPr>
            </w:pPr>
            <w:r w:rsidRPr="00E25877">
              <w:rPr>
                <w:rFonts w:ascii="Angsana New" w:eastAsia="Times New Roman" w:hAnsi="Angsana New"/>
                <w:sz w:val="28"/>
                <w:szCs w:val="28"/>
                <w:lang w:val="en-US"/>
              </w:rPr>
              <w:t xml:space="preserve">Balance as at </w:t>
            </w:r>
          </w:p>
          <w:p w:rsidR="00762174" w:rsidRDefault="00762174" w:rsidP="00387FF2">
            <w:pPr>
              <w:pBdr>
                <w:bottom w:val="single" w:sz="4" w:space="1" w:color="auto"/>
              </w:pBdr>
              <w:ind w:left="-29" w:right="-29"/>
              <w:jc w:val="center"/>
              <w:rPr>
                <w:rFonts w:ascii="Angsana New" w:eastAsia="Times New Roman" w:hAnsi="Angsana New"/>
                <w:sz w:val="28"/>
                <w:szCs w:val="28"/>
                <w:lang w:val="en-US"/>
              </w:rPr>
            </w:pPr>
            <w:r w:rsidRPr="00E25877">
              <w:rPr>
                <w:rFonts w:ascii="Angsana New" w:eastAsia="Times New Roman" w:hAnsi="Angsana New"/>
                <w:sz w:val="28"/>
                <w:szCs w:val="28"/>
                <w:lang w:val="en-US"/>
              </w:rPr>
              <w:t xml:space="preserve">January </w:t>
            </w:r>
            <w:r w:rsidRPr="00E25877">
              <w:rPr>
                <w:rFonts w:ascii="Angsana New" w:eastAsia="Times New Roman" w:hAnsi="Angsana New"/>
                <w:sz w:val="28"/>
                <w:szCs w:val="28"/>
                <w:cs/>
                <w:lang w:val="en-US"/>
              </w:rPr>
              <w:t>1</w:t>
            </w:r>
            <w:r w:rsidRPr="00E25877">
              <w:rPr>
                <w:rFonts w:ascii="Angsana New" w:eastAsia="Times New Roman" w:hAnsi="Angsana New"/>
                <w:sz w:val="28"/>
                <w:szCs w:val="28"/>
                <w:lang w:val="en-US"/>
              </w:rPr>
              <w:t xml:space="preserve">, </w:t>
            </w:r>
            <w:r w:rsidRPr="00E25877">
              <w:rPr>
                <w:rFonts w:ascii="Angsana New" w:eastAsia="Times New Roman" w:hAnsi="Angsana New"/>
                <w:sz w:val="28"/>
                <w:szCs w:val="28"/>
                <w:cs/>
                <w:lang w:val="en-US"/>
              </w:rPr>
              <w:t>2019</w:t>
            </w:r>
          </w:p>
        </w:tc>
        <w:tc>
          <w:tcPr>
            <w:tcW w:w="1370" w:type="dxa"/>
            <w:shd w:val="clear" w:color="auto" w:fill="FFFFFF"/>
            <w:vAlign w:val="bottom"/>
            <w:hideMark/>
          </w:tcPr>
          <w:p w:rsidR="00762174" w:rsidRDefault="00762174" w:rsidP="00387FF2">
            <w:pPr>
              <w:pBdr>
                <w:bottom w:val="single" w:sz="4" w:space="1" w:color="auto"/>
              </w:pBdr>
              <w:ind w:left="-29" w:right="-29"/>
              <w:jc w:val="center"/>
              <w:rPr>
                <w:rFonts w:ascii="Angsana New" w:eastAsia="Times New Roman" w:hAnsi="Angsana New"/>
                <w:sz w:val="28"/>
                <w:szCs w:val="28"/>
                <w:lang w:val="en-US"/>
              </w:rPr>
            </w:pPr>
            <w:r w:rsidRPr="00E25877">
              <w:rPr>
                <w:rFonts w:ascii="Angsana New" w:eastAsia="Times New Roman" w:hAnsi="Angsana New"/>
                <w:sz w:val="28"/>
                <w:szCs w:val="28"/>
                <w:lang w:val="en-US"/>
              </w:rPr>
              <w:t>Increase</w:t>
            </w:r>
          </w:p>
        </w:tc>
        <w:tc>
          <w:tcPr>
            <w:tcW w:w="1410" w:type="dxa"/>
            <w:shd w:val="clear" w:color="auto" w:fill="FFFFFF"/>
            <w:vAlign w:val="bottom"/>
            <w:hideMark/>
          </w:tcPr>
          <w:p w:rsidR="00762174" w:rsidRPr="00E25877" w:rsidRDefault="00762174" w:rsidP="00387FF2">
            <w:pPr>
              <w:pBdr>
                <w:bottom w:val="single" w:sz="4" w:space="1" w:color="auto"/>
              </w:pBdr>
              <w:ind w:left="-29" w:right="-29"/>
              <w:jc w:val="center"/>
              <w:rPr>
                <w:rFonts w:ascii="Angsana New" w:eastAsia="Times New Roman" w:hAnsi="Angsana New"/>
                <w:sz w:val="28"/>
                <w:szCs w:val="28"/>
                <w:lang w:val="en-US"/>
              </w:rPr>
            </w:pPr>
            <w:r w:rsidRPr="00E25877">
              <w:rPr>
                <w:rFonts w:ascii="Angsana New" w:eastAsia="Times New Roman" w:hAnsi="Angsana New"/>
                <w:sz w:val="28"/>
                <w:szCs w:val="28"/>
                <w:lang w:val="en-US"/>
              </w:rPr>
              <w:t>Deferred tax</w:t>
            </w:r>
          </w:p>
          <w:p w:rsidR="00762174" w:rsidRDefault="00762174" w:rsidP="00387FF2">
            <w:pPr>
              <w:pBdr>
                <w:bottom w:val="single" w:sz="4" w:space="1" w:color="auto"/>
              </w:pBdr>
              <w:ind w:left="-29" w:right="-29"/>
              <w:jc w:val="center"/>
              <w:rPr>
                <w:rFonts w:ascii="Angsana New" w:eastAsia="Times New Roman" w:hAnsi="Angsana New"/>
                <w:sz w:val="28"/>
                <w:szCs w:val="28"/>
                <w:lang w:val="en-US"/>
              </w:rPr>
            </w:pPr>
            <w:r w:rsidRPr="00E25877">
              <w:rPr>
                <w:rFonts w:ascii="Angsana New" w:eastAsia="Times New Roman" w:hAnsi="Angsana New"/>
                <w:sz w:val="28"/>
                <w:szCs w:val="28"/>
                <w:lang w:val="en-US"/>
              </w:rPr>
              <w:t>liability increase</w:t>
            </w:r>
          </w:p>
        </w:tc>
        <w:tc>
          <w:tcPr>
            <w:tcW w:w="1560" w:type="dxa"/>
            <w:shd w:val="clear" w:color="auto" w:fill="FFFFFF"/>
            <w:vAlign w:val="bottom"/>
            <w:hideMark/>
          </w:tcPr>
          <w:p w:rsidR="00762174" w:rsidRPr="00F37376" w:rsidRDefault="00762174" w:rsidP="00387FF2">
            <w:pPr>
              <w:pBdr>
                <w:bottom w:val="single" w:sz="4" w:space="1" w:color="auto"/>
              </w:pBdr>
              <w:ind w:left="-29" w:right="-29"/>
              <w:jc w:val="center"/>
              <w:rPr>
                <w:rFonts w:ascii="Angsana New" w:eastAsia="Times New Roman" w:hAnsi="Angsana New"/>
                <w:sz w:val="26"/>
                <w:szCs w:val="26"/>
                <w:lang w:val="en-US"/>
              </w:rPr>
            </w:pPr>
            <w:r w:rsidRPr="00F37376">
              <w:rPr>
                <w:rFonts w:ascii="Angsana New" w:eastAsia="Times New Roman" w:hAnsi="Angsana New"/>
                <w:sz w:val="26"/>
                <w:szCs w:val="26"/>
                <w:lang w:val="en-US"/>
              </w:rPr>
              <w:t xml:space="preserve">Balance as at </w:t>
            </w:r>
          </w:p>
          <w:p w:rsidR="00762174" w:rsidRDefault="00762174" w:rsidP="00387FF2">
            <w:pPr>
              <w:pBdr>
                <w:bottom w:val="single" w:sz="4" w:space="1" w:color="auto"/>
              </w:pBdr>
              <w:ind w:left="-29" w:right="-29"/>
              <w:jc w:val="center"/>
              <w:rPr>
                <w:rFonts w:ascii="Angsana New" w:eastAsia="Times New Roman" w:hAnsi="Angsana New"/>
                <w:sz w:val="28"/>
                <w:szCs w:val="28"/>
                <w:lang w:val="en-US"/>
              </w:rPr>
            </w:pPr>
            <w:r w:rsidRPr="00F37376">
              <w:rPr>
                <w:rFonts w:ascii="Angsana New" w:eastAsia="Times New Roman" w:hAnsi="Angsana New"/>
                <w:sz w:val="26"/>
                <w:szCs w:val="26"/>
                <w:lang w:val="en-US"/>
              </w:rPr>
              <w:t xml:space="preserve">December </w:t>
            </w:r>
            <w:r w:rsidRPr="00F37376">
              <w:rPr>
                <w:rFonts w:ascii="Angsana New" w:eastAsia="Times New Roman" w:hAnsi="Angsana New"/>
                <w:sz w:val="26"/>
                <w:szCs w:val="26"/>
                <w:cs/>
                <w:lang w:val="en-US"/>
              </w:rPr>
              <w:t>31</w:t>
            </w:r>
            <w:r w:rsidRPr="00F37376">
              <w:rPr>
                <w:rFonts w:ascii="Angsana New" w:eastAsia="Times New Roman" w:hAnsi="Angsana New"/>
                <w:sz w:val="26"/>
                <w:szCs w:val="26"/>
                <w:lang w:val="en-US"/>
              </w:rPr>
              <w:t xml:space="preserve">, </w:t>
            </w:r>
            <w:r w:rsidRPr="00F37376">
              <w:rPr>
                <w:rFonts w:ascii="Angsana New" w:eastAsia="Times New Roman" w:hAnsi="Angsana New"/>
                <w:sz w:val="26"/>
                <w:szCs w:val="26"/>
                <w:cs/>
                <w:lang w:val="en-US"/>
              </w:rPr>
              <w:t>2019</w:t>
            </w:r>
          </w:p>
        </w:tc>
      </w:tr>
      <w:tr w:rsidR="00762174" w:rsidTr="00387FF2">
        <w:trPr>
          <w:trHeight w:val="432"/>
        </w:trPr>
        <w:tc>
          <w:tcPr>
            <w:tcW w:w="3240" w:type="dxa"/>
            <w:shd w:val="clear" w:color="auto" w:fill="FFFFFF"/>
            <w:noWrap/>
            <w:vAlign w:val="bottom"/>
            <w:hideMark/>
          </w:tcPr>
          <w:p w:rsidR="00762174" w:rsidRDefault="00762174" w:rsidP="00387FF2">
            <w:pPr>
              <w:ind w:left="-108"/>
              <w:rPr>
                <w:rFonts w:ascii="Angsana New" w:eastAsia="Times New Roman" w:hAnsi="Angsana New"/>
                <w:b/>
                <w:bCs/>
                <w:sz w:val="28"/>
                <w:szCs w:val="28"/>
                <w:lang w:val="en-US"/>
              </w:rPr>
            </w:pPr>
            <w:r w:rsidRPr="00427386">
              <w:rPr>
                <w:rFonts w:ascii="Angsana New" w:eastAsia="Times New Roman" w:hAnsi="Angsana New"/>
                <w:b/>
                <w:bCs/>
                <w:sz w:val="28"/>
                <w:szCs w:val="28"/>
                <w:lang w:val="en-US"/>
              </w:rPr>
              <w:t>Revaluation surplus</w:t>
            </w:r>
          </w:p>
        </w:tc>
        <w:tc>
          <w:tcPr>
            <w:tcW w:w="1420" w:type="dxa"/>
            <w:shd w:val="clear" w:color="auto" w:fill="FFFFFF"/>
            <w:noWrap/>
            <w:vAlign w:val="bottom"/>
            <w:hideMark/>
          </w:tcPr>
          <w:p w:rsidR="00762174" w:rsidRDefault="00762174" w:rsidP="00387FF2">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70" w:type="dxa"/>
            <w:shd w:val="clear" w:color="auto" w:fill="FFFFFF"/>
            <w:noWrap/>
            <w:vAlign w:val="bottom"/>
            <w:hideMark/>
          </w:tcPr>
          <w:p w:rsidR="00762174" w:rsidRDefault="00762174" w:rsidP="00387FF2">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10" w:type="dxa"/>
            <w:shd w:val="clear" w:color="auto" w:fill="FFFFFF"/>
            <w:noWrap/>
            <w:vAlign w:val="bottom"/>
            <w:hideMark/>
          </w:tcPr>
          <w:p w:rsidR="00762174" w:rsidRDefault="00762174" w:rsidP="00387FF2">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60" w:type="dxa"/>
            <w:shd w:val="clear" w:color="auto" w:fill="FFFFFF"/>
            <w:noWrap/>
            <w:vAlign w:val="bottom"/>
            <w:hideMark/>
          </w:tcPr>
          <w:p w:rsidR="00762174" w:rsidRDefault="00762174" w:rsidP="00387FF2">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762174" w:rsidTr="00387FF2">
        <w:trPr>
          <w:trHeight w:val="432"/>
        </w:trPr>
        <w:tc>
          <w:tcPr>
            <w:tcW w:w="3240" w:type="dxa"/>
            <w:shd w:val="clear" w:color="auto" w:fill="FFFFFF"/>
            <w:vAlign w:val="bottom"/>
            <w:hideMark/>
          </w:tcPr>
          <w:p w:rsidR="00762174" w:rsidRDefault="00762174" w:rsidP="00387FF2">
            <w:pPr>
              <w:ind w:left="-108"/>
              <w:rPr>
                <w:rFonts w:ascii="Angsana New" w:eastAsia="Times New Roman" w:hAnsi="Angsana New"/>
                <w:sz w:val="28"/>
                <w:szCs w:val="28"/>
                <w:lang w:val="en-US"/>
              </w:rPr>
            </w:pPr>
            <w:r w:rsidRPr="00E25877">
              <w:rPr>
                <w:rFonts w:ascii="Angsana New" w:eastAsia="Times New Roman" w:hAnsi="Angsana New"/>
                <w:sz w:val="28"/>
                <w:szCs w:val="28"/>
                <w:lang w:val="en-US"/>
              </w:rPr>
              <w:t>Land</w:t>
            </w:r>
          </w:p>
        </w:tc>
        <w:tc>
          <w:tcPr>
            <w:tcW w:w="1420" w:type="dxa"/>
            <w:tcBorders>
              <w:top w:val="nil"/>
              <w:left w:val="nil"/>
              <w:bottom w:val="nil"/>
              <w:right w:val="nil"/>
            </w:tcBorders>
            <w:shd w:val="clear" w:color="000000" w:fill="FFFFFF"/>
            <w:vAlign w:val="bottom"/>
            <w:hideMark/>
          </w:tcPr>
          <w:p w:rsidR="00762174" w:rsidRPr="00350266" w:rsidRDefault="00762174" w:rsidP="00387FF2">
            <w:pPr>
              <w:ind w:left="-29" w:right="-29"/>
              <w:jc w:val="right"/>
              <w:rPr>
                <w:rFonts w:ascii="Angsana New" w:eastAsia="Times New Roman" w:hAnsi="Angsana New"/>
                <w:sz w:val="28"/>
                <w:szCs w:val="28"/>
                <w:lang w:val="en-US"/>
              </w:rPr>
            </w:pPr>
            <w:r w:rsidRPr="00350266">
              <w:rPr>
                <w:rFonts w:ascii="Angsana New" w:eastAsia="Times New Roman" w:hAnsi="Angsana New"/>
                <w:sz w:val="28"/>
                <w:szCs w:val="28"/>
                <w:lang w:val="en-US"/>
              </w:rPr>
              <w:t xml:space="preserve">                       -   </w:t>
            </w:r>
          </w:p>
        </w:tc>
        <w:tc>
          <w:tcPr>
            <w:tcW w:w="1370" w:type="dxa"/>
            <w:tcBorders>
              <w:top w:val="nil"/>
              <w:left w:val="nil"/>
              <w:bottom w:val="nil"/>
              <w:right w:val="nil"/>
            </w:tcBorders>
            <w:shd w:val="clear" w:color="000000" w:fill="FFFFFF"/>
            <w:vAlign w:val="bottom"/>
            <w:hideMark/>
          </w:tcPr>
          <w:p w:rsidR="00762174" w:rsidRPr="00350266" w:rsidRDefault="00762174" w:rsidP="00387FF2">
            <w:pPr>
              <w:jc w:val="right"/>
              <w:rPr>
                <w:sz w:val="26"/>
                <w:szCs w:val="28"/>
                <w:cs/>
              </w:rPr>
            </w:pPr>
            <w:r w:rsidRPr="00350266">
              <w:rPr>
                <w:sz w:val="26"/>
                <w:szCs w:val="28"/>
                <w:cs/>
              </w:rPr>
              <w:t xml:space="preserve"> 29,387,454.00 </w:t>
            </w:r>
          </w:p>
        </w:tc>
        <w:tc>
          <w:tcPr>
            <w:tcW w:w="1410" w:type="dxa"/>
            <w:tcBorders>
              <w:top w:val="nil"/>
              <w:left w:val="nil"/>
              <w:bottom w:val="nil"/>
              <w:right w:val="nil"/>
            </w:tcBorders>
            <w:shd w:val="clear" w:color="000000" w:fill="FFFFFF"/>
            <w:vAlign w:val="bottom"/>
            <w:hideMark/>
          </w:tcPr>
          <w:p w:rsidR="00762174" w:rsidRPr="00350266" w:rsidRDefault="00762174" w:rsidP="00387FF2">
            <w:pPr>
              <w:jc w:val="right"/>
              <w:rPr>
                <w:rFonts w:cs="Helvetica"/>
                <w:sz w:val="26"/>
                <w:szCs w:val="26"/>
                <w:cs/>
              </w:rPr>
            </w:pPr>
            <w:r w:rsidRPr="00350266">
              <w:rPr>
                <w:sz w:val="26"/>
                <w:szCs w:val="28"/>
                <w:cs/>
              </w:rPr>
              <w:t xml:space="preserve"> (5,877,490.80)</w:t>
            </w:r>
          </w:p>
        </w:tc>
        <w:tc>
          <w:tcPr>
            <w:tcW w:w="1560" w:type="dxa"/>
            <w:tcBorders>
              <w:top w:val="nil"/>
              <w:left w:val="nil"/>
              <w:bottom w:val="nil"/>
              <w:right w:val="nil"/>
            </w:tcBorders>
            <w:shd w:val="clear" w:color="000000" w:fill="FFFFFF"/>
            <w:vAlign w:val="bottom"/>
            <w:hideMark/>
          </w:tcPr>
          <w:p w:rsidR="00762174" w:rsidRPr="00350266" w:rsidRDefault="00762174" w:rsidP="00387FF2">
            <w:pPr>
              <w:ind w:left="-29" w:right="-29"/>
              <w:jc w:val="right"/>
              <w:rPr>
                <w:rFonts w:ascii="Angsana New" w:eastAsia="Times New Roman" w:hAnsi="Angsana New"/>
                <w:sz w:val="28"/>
                <w:szCs w:val="28"/>
                <w:lang w:val="en-US"/>
              </w:rPr>
            </w:pPr>
            <w:r w:rsidRPr="002628BB">
              <w:rPr>
                <w:rFonts w:ascii="Angsana New" w:eastAsia="Times New Roman" w:hAnsi="Angsana New"/>
                <w:sz w:val="28"/>
                <w:szCs w:val="28"/>
                <w:lang w:val="en-US"/>
              </w:rPr>
              <w:t>23,509,963.20</w:t>
            </w:r>
            <w:r w:rsidRPr="00350266">
              <w:rPr>
                <w:rFonts w:ascii="Angsana New" w:eastAsia="Times New Roman" w:hAnsi="Angsana New"/>
                <w:sz w:val="28"/>
                <w:szCs w:val="28"/>
                <w:lang w:val="en-US"/>
              </w:rPr>
              <w:t xml:space="preserve">     </w:t>
            </w:r>
          </w:p>
        </w:tc>
      </w:tr>
      <w:tr w:rsidR="00762174" w:rsidTr="00387FF2">
        <w:trPr>
          <w:trHeight w:val="432"/>
        </w:trPr>
        <w:tc>
          <w:tcPr>
            <w:tcW w:w="3240" w:type="dxa"/>
            <w:shd w:val="clear" w:color="auto" w:fill="FFFFFF"/>
            <w:vAlign w:val="bottom"/>
            <w:hideMark/>
          </w:tcPr>
          <w:p w:rsidR="00762174" w:rsidRDefault="00762174" w:rsidP="00387FF2">
            <w:pPr>
              <w:ind w:left="-108" w:right="-108"/>
              <w:rPr>
                <w:rFonts w:ascii="Angsana New" w:eastAsia="Times New Roman" w:hAnsi="Angsana New"/>
                <w:sz w:val="28"/>
                <w:szCs w:val="28"/>
                <w:lang w:val="en-US"/>
              </w:rPr>
            </w:pPr>
            <w:r w:rsidRPr="00E25877">
              <w:rPr>
                <w:rFonts w:ascii="Angsana New" w:eastAsia="Times New Roman" w:hAnsi="Angsana New"/>
                <w:sz w:val="28"/>
                <w:szCs w:val="28"/>
                <w:lang w:val="en-US"/>
              </w:rPr>
              <w:t>Land held for future projects</w:t>
            </w:r>
            <w:r w:rsidRPr="00E25877">
              <w:rPr>
                <w:rFonts w:ascii="Angsana New" w:eastAsia="Times New Roman" w:hAnsi="Angsana New" w:hint="cs"/>
                <w:sz w:val="28"/>
                <w:szCs w:val="28"/>
                <w:lang w:val="en-US"/>
              </w:rPr>
              <w:t xml:space="preserve"> </w:t>
            </w:r>
            <w:r w:rsidRPr="00E25877">
              <w:rPr>
                <w:rFonts w:ascii="Angsana New" w:eastAsia="Times New Roman" w:hAnsi="Angsana New"/>
                <w:sz w:val="28"/>
                <w:szCs w:val="28"/>
                <w:cs/>
                <w:lang w:val="en-US"/>
              </w:rPr>
              <w:t>(</w:t>
            </w:r>
            <w:r w:rsidRPr="00E25877">
              <w:rPr>
                <w:rFonts w:ascii="Angsana New" w:eastAsia="Times New Roman" w:hAnsi="Angsana New"/>
                <w:sz w:val="28"/>
                <w:szCs w:val="28"/>
                <w:lang w:val="en-US"/>
              </w:rPr>
              <w:t xml:space="preserve">Note </w:t>
            </w:r>
            <w:r w:rsidRPr="00E25877">
              <w:rPr>
                <w:rFonts w:ascii="Angsana New" w:eastAsia="Times New Roman" w:hAnsi="Angsana New"/>
                <w:sz w:val="28"/>
                <w:szCs w:val="28"/>
                <w:cs/>
                <w:lang w:val="en-US"/>
              </w:rPr>
              <w:t>14)</w:t>
            </w:r>
          </w:p>
        </w:tc>
        <w:tc>
          <w:tcPr>
            <w:tcW w:w="1420" w:type="dxa"/>
            <w:tcBorders>
              <w:top w:val="nil"/>
              <w:left w:val="nil"/>
              <w:right w:val="nil"/>
            </w:tcBorders>
            <w:shd w:val="clear" w:color="000000" w:fill="FFFFFF"/>
            <w:vAlign w:val="bottom"/>
            <w:hideMark/>
          </w:tcPr>
          <w:p w:rsidR="00762174" w:rsidRPr="00350266" w:rsidRDefault="00762174" w:rsidP="00387FF2">
            <w:pPr>
              <w:ind w:left="-29" w:right="-29"/>
              <w:jc w:val="right"/>
              <w:rPr>
                <w:rFonts w:ascii="Angsana New" w:eastAsia="Times New Roman" w:hAnsi="Angsana New"/>
                <w:sz w:val="28"/>
                <w:szCs w:val="28"/>
                <w:lang w:val="en-US"/>
              </w:rPr>
            </w:pPr>
            <w:r w:rsidRPr="00350266">
              <w:rPr>
                <w:rFonts w:ascii="Angsana New" w:eastAsia="Times New Roman" w:hAnsi="Angsana New"/>
                <w:sz w:val="28"/>
                <w:szCs w:val="28"/>
                <w:lang w:val="en-US"/>
              </w:rPr>
              <w:t xml:space="preserve">                       -   </w:t>
            </w:r>
          </w:p>
        </w:tc>
        <w:tc>
          <w:tcPr>
            <w:tcW w:w="1370" w:type="dxa"/>
            <w:tcBorders>
              <w:top w:val="nil"/>
              <w:left w:val="nil"/>
              <w:right w:val="nil"/>
            </w:tcBorders>
            <w:shd w:val="clear" w:color="000000" w:fill="FFFFFF"/>
            <w:vAlign w:val="bottom"/>
            <w:hideMark/>
          </w:tcPr>
          <w:p w:rsidR="00762174" w:rsidRPr="00350266" w:rsidRDefault="00762174" w:rsidP="00387FF2">
            <w:pPr>
              <w:jc w:val="right"/>
              <w:rPr>
                <w:sz w:val="26"/>
                <w:szCs w:val="28"/>
                <w:cs/>
              </w:rPr>
            </w:pPr>
            <w:r w:rsidRPr="00350266">
              <w:rPr>
                <w:sz w:val="26"/>
                <w:szCs w:val="28"/>
                <w:cs/>
              </w:rPr>
              <w:t xml:space="preserve"> 29,400,000.00 </w:t>
            </w:r>
          </w:p>
        </w:tc>
        <w:tc>
          <w:tcPr>
            <w:tcW w:w="1410" w:type="dxa"/>
            <w:tcBorders>
              <w:top w:val="nil"/>
              <w:left w:val="nil"/>
              <w:right w:val="nil"/>
            </w:tcBorders>
            <w:shd w:val="clear" w:color="000000" w:fill="FFFFFF"/>
            <w:vAlign w:val="bottom"/>
            <w:hideMark/>
          </w:tcPr>
          <w:p w:rsidR="00762174" w:rsidRPr="00350266" w:rsidRDefault="00762174" w:rsidP="00387FF2">
            <w:pPr>
              <w:jc w:val="right"/>
              <w:rPr>
                <w:rFonts w:cs="Helvetica"/>
                <w:sz w:val="26"/>
                <w:szCs w:val="26"/>
                <w:cs/>
              </w:rPr>
            </w:pPr>
            <w:r w:rsidRPr="00350266">
              <w:rPr>
                <w:sz w:val="26"/>
                <w:szCs w:val="28"/>
                <w:cs/>
              </w:rPr>
              <w:t xml:space="preserve"> (5,880,000.00)</w:t>
            </w:r>
          </w:p>
        </w:tc>
        <w:tc>
          <w:tcPr>
            <w:tcW w:w="1560" w:type="dxa"/>
            <w:tcBorders>
              <w:top w:val="nil"/>
              <w:left w:val="nil"/>
              <w:right w:val="nil"/>
            </w:tcBorders>
            <w:shd w:val="clear" w:color="000000" w:fill="FFFFFF"/>
            <w:vAlign w:val="bottom"/>
            <w:hideMark/>
          </w:tcPr>
          <w:p w:rsidR="00762174" w:rsidRPr="00350266" w:rsidRDefault="00762174" w:rsidP="00387FF2">
            <w:pPr>
              <w:ind w:left="-29" w:right="-29"/>
              <w:jc w:val="right"/>
              <w:rPr>
                <w:rFonts w:ascii="Angsana New" w:eastAsia="Times New Roman" w:hAnsi="Angsana New"/>
                <w:sz w:val="28"/>
                <w:szCs w:val="28"/>
                <w:lang w:val="en-US"/>
              </w:rPr>
            </w:pPr>
            <w:r w:rsidRPr="002628BB">
              <w:rPr>
                <w:rFonts w:ascii="Angsana New" w:eastAsia="Times New Roman" w:hAnsi="Angsana New"/>
                <w:sz w:val="28"/>
                <w:szCs w:val="28"/>
                <w:lang w:val="en-US"/>
              </w:rPr>
              <w:t>23,520,000.00</w:t>
            </w:r>
            <w:r w:rsidRPr="00350266">
              <w:rPr>
                <w:rFonts w:ascii="Angsana New" w:eastAsia="Times New Roman" w:hAnsi="Angsana New"/>
                <w:sz w:val="28"/>
                <w:szCs w:val="28"/>
                <w:lang w:val="en-US"/>
              </w:rPr>
              <w:t xml:space="preserve">     </w:t>
            </w:r>
          </w:p>
        </w:tc>
      </w:tr>
      <w:tr w:rsidR="00762174" w:rsidTr="00387FF2">
        <w:trPr>
          <w:trHeight w:val="432"/>
        </w:trPr>
        <w:tc>
          <w:tcPr>
            <w:tcW w:w="3240" w:type="dxa"/>
            <w:shd w:val="clear" w:color="auto" w:fill="FFFFFF"/>
            <w:vAlign w:val="bottom"/>
            <w:hideMark/>
          </w:tcPr>
          <w:p w:rsidR="00762174" w:rsidRDefault="00762174" w:rsidP="00387FF2">
            <w:pPr>
              <w:ind w:left="-108"/>
              <w:rPr>
                <w:rFonts w:ascii="Angsana New" w:eastAsia="Times New Roman" w:hAnsi="Angsana New"/>
                <w:sz w:val="28"/>
                <w:szCs w:val="28"/>
                <w:lang w:val="en-US"/>
              </w:rPr>
            </w:pPr>
            <w:r w:rsidRPr="00E25877">
              <w:rPr>
                <w:rFonts w:ascii="Angsana New" w:eastAsia="Times New Roman" w:hAnsi="Angsana New"/>
                <w:sz w:val="28"/>
                <w:szCs w:val="28"/>
                <w:lang w:val="en-US"/>
              </w:rPr>
              <w:t>Total</w:t>
            </w:r>
          </w:p>
        </w:tc>
        <w:tc>
          <w:tcPr>
            <w:tcW w:w="1420" w:type="dxa"/>
            <w:tcBorders>
              <w:left w:val="nil"/>
              <w:right w:val="nil"/>
            </w:tcBorders>
            <w:shd w:val="clear" w:color="000000" w:fill="FFFFFF"/>
            <w:vAlign w:val="bottom"/>
            <w:hideMark/>
          </w:tcPr>
          <w:p w:rsidR="00762174" w:rsidRPr="00350266" w:rsidRDefault="00762174" w:rsidP="00387FF2">
            <w:pPr>
              <w:pBdr>
                <w:top w:val="single" w:sz="4" w:space="1" w:color="auto"/>
                <w:bottom w:val="double" w:sz="4" w:space="1" w:color="auto"/>
              </w:pBdr>
              <w:ind w:left="-29" w:right="-29"/>
              <w:jc w:val="right"/>
              <w:rPr>
                <w:rFonts w:ascii="Angsana New" w:eastAsia="Times New Roman" w:hAnsi="Angsana New"/>
                <w:sz w:val="28"/>
                <w:szCs w:val="28"/>
                <w:lang w:val="en-US"/>
              </w:rPr>
            </w:pPr>
            <w:r w:rsidRPr="00350266">
              <w:rPr>
                <w:rFonts w:ascii="Angsana New" w:eastAsia="Times New Roman" w:hAnsi="Angsana New"/>
                <w:sz w:val="28"/>
                <w:szCs w:val="28"/>
                <w:lang w:val="en-US"/>
              </w:rPr>
              <w:t xml:space="preserve">                       -   </w:t>
            </w:r>
          </w:p>
        </w:tc>
        <w:tc>
          <w:tcPr>
            <w:tcW w:w="1370" w:type="dxa"/>
            <w:tcBorders>
              <w:left w:val="nil"/>
              <w:right w:val="nil"/>
            </w:tcBorders>
            <w:shd w:val="clear" w:color="000000" w:fill="FFFFFF"/>
            <w:vAlign w:val="bottom"/>
            <w:hideMark/>
          </w:tcPr>
          <w:p w:rsidR="00762174" w:rsidRPr="00350266" w:rsidRDefault="00762174" w:rsidP="00387FF2">
            <w:pPr>
              <w:pBdr>
                <w:top w:val="single" w:sz="4" w:space="1" w:color="auto"/>
                <w:bottom w:val="double" w:sz="4" w:space="1" w:color="auto"/>
              </w:pBdr>
              <w:ind w:left="-29" w:right="-29"/>
              <w:jc w:val="right"/>
              <w:rPr>
                <w:rFonts w:ascii="Angsana New" w:eastAsia="Times New Roman" w:hAnsi="Angsana New"/>
                <w:sz w:val="28"/>
                <w:szCs w:val="28"/>
                <w:lang w:val="en-US"/>
              </w:rPr>
            </w:pPr>
            <w:r w:rsidRPr="002628BB">
              <w:rPr>
                <w:rFonts w:ascii="Angsana New" w:eastAsia="Times New Roman" w:hAnsi="Angsana New"/>
                <w:sz w:val="28"/>
                <w:szCs w:val="28"/>
                <w:lang w:val="en-US"/>
              </w:rPr>
              <w:t>58,787,454.00</w:t>
            </w:r>
          </w:p>
        </w:tc>
        <w:tc>
          <w:tcPr>
            <w:tcW w:w="1410" w:type="dxa"/>
            <w:tcBorders>
              <w:left w:val="nil"/>
              <w:right w:val="nil"/>
            </w:tcBorders>
            <w:shd w:val="clear" w:color="000000" w:fill="FFFFFF"/>
            <w:vAlign w:val="bottom"/>
            <w:hideMark/>
          </w:tcPr>
          <w:p w:rsidR="00762174" w:rsidRPr="00350266" w:rsidRDefault="00762174" w:rsidP="00387FF2">
            <w:pPr>
              <w:pBdr>
                <w:top w:val="single" w:sz="4" w:space="1" w:color="auto"/>
                <w:bottom w:val="double" w:sz="4" w:space="1" w:color="auto"/>
              </w:pBdr>
              <w:ind w:left="-29" w:right="-29"/>
              <w:jc w:val="right"/>
              <w:rPr>
                <w:rFonts w:ascii="Angsana New" w:eastAsia="Times New Roman" w:hAnsi="Angsana New"/>
                <w:sz w:val="28"/>
                <w:szCs w:val="28"/>
                <w:lang w:val="en-US"/>
              </w:rPr>
            </w:pPr>
            <w:r w:rsidRPr="002628BB">
              <w:rPr>
                <w:rFonts w:ascii="Angsana New" w:eastAsia="Times New Roman" w:hAnsi="Angsana New"/>
                <w:sz w:val="28"/>
                <w:szCs w:val="28"/>
                <w:lang w:val="en-US"/>
              </w:rPr>
              <w:t>(11,757,490.80)</w:t>
            </w:r>
          </w:p>
        </w:tc>
        <w:tc>
          <w:tcPr>
            <w:tcW w:w="1560" w:type="dxa"/>
            <w:tcBorders>
              <w:left w:val="nil"/>
              <w:right w:val="nil"/>
            </w:tcBorders>
            <w:shd w:val="clear" w:color="000000" w:fill="FFFFFF"/>
            <w:vAlign w:val="bottom"/>
            <w:hideMark/>
          </w:tcPr>
          <w:p w:rsidR="00762174" w:rsidRPr="00350266" w:rsidRDefault="00762174" w:rsidP="00387FF2">
            <w:pPr>
              <w:pBdr>
                <w:top w:val="single" w:sz="4" w:space="1" w:color="auto"/>
                <w:bottom w:val="double" w:sz="4" w:space="1" w:color="auto"/>
              </w:pBdr>
              <w:ind w:left="-29" w:right="-29"/>
              <w:jc w:val="right"/>
              <w:rPr>
                <w:rFonts w:ascii="Angsana New" w:eastAsia="Times New Roman" w:hAnsi="Angsana New"/>
                <w:sz w:val="28"/>
                <w:szCs w:val="28"/>
                <w:lang w:val="en-US"/>
              </w:rPr>
            </w:pPr>
            <w:r w:rsidRPr="002628BB">
              <w:rPr>
                <w:rFonts w:ascii="Angsana New" w:eastAsia="Times New Roman" w:hAnsi="Angsana New"/>
                <w:sz w:val="28"/>
                <w:szCs w:val="28"/>
                <w:lang w:val="en-US"/>
              </w:rPr>
              <w:t>47,029,963.20</w:t>
            </w:r>
          </w:p>
        </w:tc>
      </w:tr>
    </w:tbl>
    <w:p w:rsidR="00CD4413" w:rsidRPr="00EB2DAA" w:rsidRDefault="00CD4413" w:rsidP="00F51C9D">
      <w:pPr>
        <w:spacing w:before="120"/>
        <w:ind w:left="360"/>
        <w:jc w:val="thaiDistribute"/>
        <w:rPr>
          <w:rFonts w:ascii="Angsana New" w:hAnsi="Angsana New"/>
          <w:sz w:val="2"/>
          <w:szCs w:val="2"/>
          <w:cs/>
          <w:lang w:val="en-US"/>
        </w:rPr>
      </w:pPr>
    </w:p>
    <w:p w:rsidR="00421A1D" w:rsidRDefault="00421A1D" w:rsidP="00A41408">
      <w:pPr>
        <w:numPr>
          <w:ilvl w:val="0"/>
          <w:numId w:val="1"/>
        </w:numPr>
        <w:spacing w:before="240"/>
        <w:ind w:left="418" w:hanging="418"/>
        <w:jc w:val="thaiDistribute"/>
        <w:rPr>
          <w:rFonts w:ascii="Angsana New" w:hAnsi="Angsana New"/>
          <w:b/>
          <w:bCs/>
          <w:sz w:val="28"/>
          <w:szCs w:val="28"/>
          <w:lang w:val="en-US"/>
        </w:rPr>
      </w:pPr>
      <w:r w:rsidRPr="00447F3A">
        <w:rPr>
          <w:rFonts w:ascii="Angsana New" w:hAnsi="Angsana New"/>
          <w:b/>
          <w:bCs/>
          <w:sz w:val="28"/>
          <w:szCs w:val="28"/>
          <w:lang w:val="en-US"/>
        </w:rPr>
        <w:t>LAND HELD FOR FUTURE PROJECTS</w:t>
      </w:r>
    </w:p>
    <w:p w:rsidR="00EC2821" w:rsidRDefault="00EC2821" w:rsidP="00EC2821">
      <w:pPr>
        <w:pStyle w:val="ListParagraph"/>
        <w:spacing w:before="120"/>
        <w:ind w:left="360"/>
        <w:jc w:val="thaiDistribute"/>
        <w:rPr>
          <w:rFonts w:ascii="Angsana New" w:hAnsi="Angsana New"/>
          <w:sz w:val="28"/>
          <w:szCs w:val="28"/>
          <w:cs/>
        </w:rPr>
      </w:pPr>
      <w:r w:rsidRPr="00EC2821">
        <w:rPr>
          <w:rFonts w:ascii="Angsana New" w:hAnsi="Angsana New"/>
          <w:sz w:val="28"/>
          <w:szCs w:val="28"/>
          <w:lang w:val="en-US"/>
        </w:rPr>
        <w:t>Land held for future projects</w:t>
      </w:r>
      <w:r w:rsidRPr="00EC2821">
        <w:rPr>
          <w:rFonts w:ascii="Angsana New" w:hAnsi="Angsana New"/>
          <w:sz w:val="28"/>
          <w:szCs w:val="28"/>
          <w:cs/>
        </w:rPr>
        <w:t xml:space="preserve"> as at December 31</w:t>
      </w:r>
      <w:r w:rsidR="00E4792A">
        <w:rPr>
          <w:rFonts w:ascii="Angsana New" w:hAnsi="Angsana New"/>
          <w:sz w:val="28"/>
          <w:szCs w:val="28"/>
          <w:lang w:val="en-US"/>
        </w:rPr>
        <w:t>, 2020</w:t>
      </w:r>
      <w:r w:rsidRPr="00EC2821">
        <w:rPr>
          <w:rFonts w:ascii="Angsana New" w:hAnsi="Angsana New"/>
          <w:sz w:val="28"/>
          <w:szCs w:val="28"/>
          <w:cs/>
        </w:rPr>
        <w:t xml:space="preserve"> and 20</w:t>
      </w:r>
      <w:r w:rsidR="00E4792A">
        <w:rPr>
          <w:rFonts w:ascii="Angsana New" w:hAnsi="Angsana New" w:hint="cs"/>
          <w:sz w:val="28"/>
          <w:szCs w:val="28"/>
          <w:cs/>
        </w:rPr>
        <w:t>19</w:t>
      </w:r>
      <w:r w:rsidRPr="00EC2821">
        <w:rPr>
          <w:rFonts w:ascii="Angsana New" w:hAnsi="Angsana New"/>
          <w:sz w:val="28"/>
          <w:szCs w:val="28"/>
          <w:cs/>
        </w:rPr>
        <w:t xml:space="preserve">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4"/>
        <w:gridCol w:w="1418"/>
        <w:gridCol w:w="1417"/>
        <w:gridCol w:w="1418"/>
        <w:gridCol w:w="1564"/>
      </w:tblGrid>
      <w:tr w:rsidR="006C38C5" w:rsidTr="00191BB2">
        <w:trPr>
          <w:trHeight w:val="432"/>
        </w:trPr>
        <w:tc>
          <w:tcPr>
            <w:tcW w:w="3184" w:type="dxa"/>
            <w:vAlign w:val="bottom"/>
          </w:tcPr>
          <w:p w:rsidR="006C38C5" w:rsidRDefault="006C38C5" w:rsidP="006C38C5">
            <w:pPr>
              <w:pStyle w:val="ListParagraph"/>
              <w:ind w:left="-108"/>
              <w:rPr>
                <w:rFonts w:ascii="Angsana New" w:hAnsi="Angsana New"/>
                <w:sz w:val="28"/>
                <w:szCs w:val="28"/>
                <w:lang w:val="en-US"/>
              </w:rPr>
            </w:pPr>
          </w:p>
        </w:tc>
        <w:tc>
          <w:tcPr>
            <w:tcW w:w="5817" w:type="dxa"/>
            <w:gridSpan w:val="4"/>
            <w:vAlign w:val="bottom"/>
          </w:tcPr>
          <w:p w:rsidR="006C38C5" w:rsidRDefault="003F3E2B" w:rsidP="006C38C5">
            <w:pPr>
              <w:pStyle w:val="ListParagraph"/>
              <w:pBdr>
                <w:bottom w:val="single" w:sz="4" w:space="1" w:color="auto"/>
              </w:pBdr>
              <w:ind w:left="-29" w:right="-29"/>
              <w:jc w:val="center"/>
              <w:rPr>
                <w:rFonts w:ascii="Angsana New" w:hAnsi="Angsana New"/>
                <w:sz w:val="28"/>
                <w:szCs w:val="28"/>
                <w:lang w:val="en-US"/>
              </w:rPr>
            </w:pPr>
            <w:r w:rsidRPr="003F3E2B">
              <w:rPr>
                <w:rFonts w:ascii="Angsana New" w:hAnsi="Angsana New"/>
                <w:sz w:val="28"/>
                <w:szCs w:val="28"/>
                <w:lang w:val="en-US"/>
              </w:rPr>
              <w:t>Unit : Baht</w:t>
            </w:r>
          </w:p>
        </w:tc>
      </w:tr>
      <w:tr w:rsidR="006C38C5" w:rsidTr="00191BB2">
        <w:trPr>
          <w:trHeight w:val="432"/>
        </w:trPr>
        <w:tc>
          <w:tcPr>
            <w:tcW w:w="3184" w:type="dxa"/>
            <w:vAlign w:val="bottom"/>
          </w:tcPr>
          <w:p w:rsidR="006C38C5" w:rsidRDefault="006C38C5" w:rsidP="006C38C5">
            <w:pPr>
              <w:pStyle w:val="ListParagraph"/>
              <w:ind w:left="-108"/>
              <w:rPr>
                <w:rFonts w:ascii="Angsana New" w:hAnsi="Angsana New"/>
                <w:sz w:val="28"/>
                <w:szCs w:val="28"/>
                <w:lang w:val="en-US"/>
              </w:rPr>
            </w:pPr>
          </w:p>
        </w:tc>
        <w:tc>
          <w:tcPr>
            <w:tcW w:w="2835" w:type="dxa"/>
            <w:gridSpan w:val="2"/>
            <w:vAlign w:val="bottom"/>
          </w:tcPr>
          <w:p w:rsidR="006C38C5" w:rsidRPr="003F3E2B" w:rsidRDefault="003F3E2B" w:rsidP="006C38C5">
            <w:pPr>
              <w:pStyle w:val="ListParagraph"/>
              <w:pBdr>
                <w:bottom w:val="single" w:sz="4" w:space="1" w:color="auto"/>
              </w:pBdr>
              <w:ind w:left="-29" w:right="-29"/>
              <w:jc w:val="center"/>
              <w:rPr>
                <w:rFonts w:ascii="Angsana New" w:hAnsi="Angsana New"/>
                <w:sz w:val="26"/>
                <w:szCs w:val="26"/>
                <w:lang w:val="en-US"/>
              </w:rPr>
            </w:pPr>
            <w:r w:rsidRPr="003F3E2B">
              <w:rPr>
                <w:rFonts w:ascii="Angsana New" w:hAnsi="Angsana New"/>
                <w:sz w:val="26"/>
                <w:szCs w:val="26"/>
                <w:lang w:val="en-US"/>
              </w:rPr>
              <w:t>Consolidated financial statements</w:t>
            </w:r>
          </w:p>
        </w:tc>
        <w:tc>
          <w:tcPr>
            <w:tcW w:w="2982" w:type="dxa"/>
            <w:gridSpan w:val="2"/>
            <w:vAlign w:val="bottom"/>
          </w:tcPr>
          <w:p w:rsidR="006C38C5" w:rsidRDefault="003F3E2B" w:rsidP="006C38C5">
            <w:pPr>
              <w:pStyle w:val="ListParagraph"/>
              <w:pBdr>
                <w:bottom w:val="single" w:sz="4" w:space="1" w:color="auto"/>
              </w:pBdr>
              <w:ind w:left="-29" w:right="-29"/>
              <w:jc w:val="center"/>
              <w:rPr>
                <w:rFonts w:ascii="Angsana New" w:hAnsi="Angsana New"/>
                <w:sz w:val="28"/>
                <w:szCs w:val="28"/>
                <w:lang w:val="en-US"/>
              </w:rPr>
            </w:pPr>
            <w:r w:rsidRPr="003F3E2B">
              <w:rPr>
                <w:rFonts w:ascii="Angsana New" w:hAnsi="Angsana New"/>
                <w:sz w:val="28"/>
                <w:szCs w:val="28"/>
                <w:lang w:val="en-US"/>
              </w:rPr>
              <w:t>Separate financial statements</w:t>
            </w:r>
          </w:p>
        </w:tc>
      </w:tr>
      <w:tr w:rsidR="00191BB2" w:rsidTr="00191BB2">
        <w:trPr>
          <w:trHeight w:val="432"/>
        </w:trPr>
        <w:tc>
          <w:tcPr>
            <w:tcW w:w="3184" w:type="dxa"/>
            <w:vAlign w:val="bottom"/>
          </w:tcPr>
          <w:p w:rsidR="00191BB2" w:rsidRDefault="00191BB2" w:rsidP="006C38C5">
            <w:pPr>
              <w:pStyle w:val="ListParagraph"/>
              <w:ind w:left="-108"/>
              <w:rPr>
                <w:rFonts w:ascii="Angsana New" w:hAnsi="Angsana New"/>
                <w:sz w:val="28"/>
                <w:szCs w:val="28"/>
                <w:lang w:val="en-US"/>
              </w:rPr>
            </w:pPr>
          </w:p>
        </w:tc>
        <w:tc>
          <w:tcPr>
            <w:tcW w:w="1418" w:type="dxa"/>
            <w:vAlign w:val="bottom"/>
          </w:tcPr>
          <w:p w:rsidR="00191BB2" w:rsidRPr="003F3E2B" w:rsidRDefault="00191BB2" w:rsidP="006C38C5">
            <w:pPr>
              <w:pStyle w:val="ListParagraph"/>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2020</w:t>
            </w:r>
          </w:p>
        </w:tc>
        <w:tc>
          <w:tcPr>
            <w:tcW w:w="1417" w:type="dxa"/>
            <w:vAlign w:val="bottom"/>
          </w:tcPr>
          <w:p w:rsidR="00191BB2" w:rsidRPr="003F3E2B" w:rsidRDefault="00191BB2" w:rsidP="006C38C5">
            <w:pPr>
              <w:pStyle w:val="ListParagraph"/>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2019</w:t>
            </w:r>
          </w:p>
        </w:tc>
        <w:tc>
          <w:tcPr>
            <w:tcW w:w="1418" w:type="dxa"/>
            <w:vAlign w:val="bottom"/>
          </w:tcPr>
          <w:p w:rsidR="00191BB2" w:rsidRPr="003F3E2B" w:rsidRDefault="00191BB2" w:rsidP="006C38C5">
            <w:pPr>
              <w:pStyle w:val="ListParagraph"/>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2020</w:t>
            </w:r>
          </w:p>
        </w:tc>
        <w:tc>
          <w:tcPr>
            <w:tcW w:w="1564" w:type="dxa"/>
            <w:vAlign w:val="bottom"/>
          </w:tcPr>
          <w:p w:rsidR="00191BB2" w:rsidRPr="003F3E2B" w:rsidRDefault="00191BB2" w:rsidP="006C38C5">
            <w:pPr>
              <w:pStyle w:val="ListParagraph"/>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2019</w:t>
            </w:r>
          </w:p>
        </w:tc>
      </w:tr>
      <w:tr w:rsidR="00DD5201" w:rsidTr="00191BB2">
        <w:trPr>
          <w:trHeight w:val="432"/>
        </w:trPr>
        <w:tc>
          <w:tcPr>
            <w:tcW w:w="3184" w:type="dxa"/>
            <w:vAlign w:val="bottom"/>
          </w:tcPr>
          <w:p w:rsidR="00DD5201" w:rsidRPr="00F357B1" w:rsidRDefault="00ED4DC0" w:rsidP="00E048B6">
            <w:pPr>
              <w:pStyle w:val="ListParagraph"/>
              <w:ind w:left="-108"/>
              <w:rPr>
                <w:rFonts w:ascii="Angsana New" w:hAnsi="Angsana New"/>
                <w:sz w:val="28"/>
                <w:szCs w:val="28"/>
                <w:lang w:val="en-US"/>
              </w:rPr>
            </w:pPr>
            <w:r>
              <w:rPr>
                <w:rFonts w:ascii="Angsana New" w:hAnsi="Angsana New"/>
                <w:sz w:val="28"/>
                <w:szCs w:val="28"/>
                <w:lang w:val="en-US"/>
              </w:rPr>
              <w:t xml:space="preserve">Net book value as at </w:t>
            </w:r>
            <w:r w:rsidR="006A3DA4">
              <w:rPr>
                <w:rFonts w:ascii="Angsana New" w:hAnsi="Angsana New"/>
                <w:sz w:val="28"/>
                <w:szCs w:val="28"/>
                <w:lang w:val="en-US"/>
              </w:rPr>
              <w:t xml:space="preserve">1 </w:t>
            </w:r>
            <w:r>
              <w:rPr>
                <w:rFonts w:ascii="Angsana New" w:hAnsi="Angsana New"/>
                <w:sz w:val="28"/>
                <w:szCs w:val="28"/>
                <w:lang w:val="en-US"/>
              </w:rPr>
              <w:t>Jan</w:t>
            </w:r>
            <w:r w:rsidR="00E048B6">
              <w:rPr>
                <w:rFonts w:ascii="Angsana New" w:hAnsi="Angsana New"/>
                <w:sz w:val="28"/>
                <w:szCs w:val="28"/>
                <w:lang w:val="en-US"/>
              </w:rPr>
              <w:t>u</w:t>
            </w:r>
            <w:r>
              <w:rPr>
                <w:rFonts w:ascii="Angsana New" w:hAnsi="Angsana New"/>
                <w:sz w:val="28"/>
                <w:szCs w:val="28"/>
                <w:lang w:val="en-US"/>
              </w:rPr>
              <w:t>ary</w:t>
            </w:r>
          </w:p>
        </w:tc>
        <w:tc>
          <w:tcPr>
            <w:tcW w:w="1418" w:type="dxa"/>
            <w:vAlign w:val="bottom"/>
          </w:tcPr>
          <w:p w:rsidR="00DD5201" w:rsidRPr="00EB6B28" w:rsidRDefault="00DD5201" w:rsidP="00DD5201">
            <w:pPr>
              <w:pStyle w:val="ListParagraph"/>
              <w:ind w:left="-29" w:right="-29"/>
              <w:jc w:val="right"/>
              <w:rPr>
                <w:rFonts w:ascii="Angsana New" w:hAnsi="Angsana New"/>
                <w:sz w:val="28"/>
                <w:szCs w:val="28"/>
                <w:highlight w:val="yellow"/>
                <w:lang w:val="en-US"/>
              </w:rPr>
            </w:pPr>
            <w:r w:rsidRPr="00894BB5">
              <w:rPr>
                <w:rFonts w:ascii="Angsana New" w:hAnsi="Angsana New"/>
                <w:sz w:val="28"/>
                <w:szCs w:val="28"/>
                <w:lang w:val="en-US"/>
              </w:rPr>
              <w:t>42,000,000.00</w:t>
            </w:r>
          </w:p>
        </w:tc>
        <w:tc>
          <w:tcPr>
            <w:tcW w:w="1417" w:type="dxa"/>
            <w:vAlign w:val="bottom"/>
          </w:tcPr>
          <w:p w:rsidR="00DD5201" w:rsidRDefault="00DD5201" w:rsidP="00DD5201">
            <w:pPr>
              <w:pStyle w:val="ListParagraph"/>
              <w:ind w:left="-29" w:right="-29"/>
              <w:jc w:val="right"/>
              <w:rPr>
                <w:rFonts w:ascii="Angsana New" w:hAnsi="Angsana New"/>
                <w:sz w:val="28"/>
                <w:szCs w:val="28"/>
                <w:lang w:val="en-US"/>
              </w:rPr>
            </w:pPr>
            <w:r>
              <w:rPr>
                <w:rFonts w:ascii="Angsana New" w:hAnsi="Angsana New"/>
                <w:sz w:val="28"/>
                <w:szCs w:val="28"/>
                <w:lang w:val="en-US"/>
              </w:rPr>
              <w:t>10,500,000.00</w:t>
            </w:r>
          </w:p>
        </w:tc>
        <w:tc>
          <w:tcPr>
            <w:tcW w:w="1418" w:type="dxa"/>
            <w:vAlign w:val="bottom"/>
          </w:tcPr>
          <w:p w:rsidR="00DD5201" w:rsidRPr="00EB6B28" w:rsidRDefault="00DD5201" w:rsidP="00DD5201">
            <w:pPr>
              <w:pStyle w:val="ListParagraph"/>
              <w:ind w:left="-29" w:right="-29"/>
              <w:jc w:val="right"/>
              <w:rPr>
                <w:rFonts w:ascii="Angsana New" w:hAnsi="Angsana New"/>
                <w:sz w:val="28"/>
                <w:szCs w:val="28"/>
                <w:highlight w:val="yellow"/>
                <w:lang w:val="en-US"/>
              </w:rPr>
            </w:pPr>
            <w:r w:rsidRPr="00894BB5">
              <w:rPr>
                <w:rFonts w:ascii="Angsana New" w:hAnsi="Angsana New"/>
                <w:sz w:val="28"/>
                <w:szCs w:val="28"/>
                <w:lang w:val="en-US"/>
              </w:rPr>
              <w:t>42,000,000.00</w:t>
            </w:r>
          </w:p>
        </w:tc>
        <w:tc>
          <w:tcPr>
            <w:tcW w:w="1564" w:type="dxa"/>
            <w:vAlign w:val="bottom"/>
          </w:tcPr>
          <w:p w:rsidR="00DD5201" w:rsidRPr="00894BB5" w:rsidRDefault="00DD5201" w:rsidP="00DD5201">
            <w:pPr>
              <w:pStyle w:val="ListParagraph"/>
              <w:ind w:left="-29" w:right="-29"/>
              <w:jc w:val="right"/>
              <w:rPr>
                <w:rFonts w:ascii="Angsana New" w:hAnsi="Angsana New"/>
                <w:sz w:val="28"/>
                <w:szCs w:val="28"/>
                <w:lang w:val="en-US"/>
              </w:rPr>
            </w:pPr>
            <w:r w:rsidRPr="00894BB5">
              <w:rPr>
                <w:rFonts w:ascii="Angsana New" w:hAnsi="Angsana New"/>
                <w:sz w:val="28"/>
                <w:szCs w:val="28"/>
                <w:lang w:val="en-US"/>
              </w:rPr>
              <w:t>12,600,000.00</w:t>
            </w:r>
          </w:p>
        </w:tc>
      </w:tr>
      <w:tr w:rsidR="00DD5201" w:rsidTr="00191BB2">
        <w:trPr>
          <w:trHeight w:val="432"/>
        </w:trPr>
        <w:tc>
          <w:tcPr>
            <w:tcW w:w="3184" w:type="dxa"/>
            <w:vAlign w:val="bottom"/>
          </w:tcPr>
          <w:p w:rsidR="00DD5201" w:rsidRPr="00F357B1" w:rsidRDefault="00DD5201" w:rsidP="00DD5201">
            <w:pPr>
              <w:pStyle w:val="ListParagraph"/>
              <w:ind w:left="-108"/>
              <w:rPr>
                <w:rFonts w:ascii="Angsana New" w:hAnsi="Angsana New"/>
                <w:sz w:val="28"/>
                <w:szCs w:val="28"/>
                <w:cs/>
                <w:lang w:val="en-US"/>
              </w:rPr>
            </w:pPr>
            <w:r w:rsidRPr="00690F6A">
              <w:rPr>
                <w:rFonts w:ascii="Angsana New" w:hAnsi="Angsana New"/>
                <w:sz w:val="28"/>
                <w:szCs w:val="28"/>
                <w:lang w:val="en-US"/>
              </w:rPr>
              <w:t xml:space="preserve">Revaluated (Note </w:t>
            </w:r>
            <w:r>
              <w:rPr>
                <w:rFonts w:ascii="Angsana New" w:hAnsi="Angsana New"/>
                <w:sz w:val="28"/>
                <w:szCs w:val="28"/>
                <w:cs/>
                <w:lang w:val="en-US"/>
              </w:rPr>
              <w:t>1</w:t>
            </w:r>
            <w:r>
              <w:rPr>
                <w:rFonts w:ascii="Angsana New" w:hAnsi="Angsana New"/>
                <w:sz w:val="28"/>
                <w:szCs w:val="28"/>
                <w:lang w:val="en-US"/>
              </w:rPr>
              <w:t>3</w:t>
            </w:r>
            <w:r w:rsidRPr="00690F6A">
              <w:rPr>
                <w:rFonts w:ascii="Angsana New" w:hAnsi="Angsana New"/>
                <w:sz w:val="28"/>
                <w:szCs w:val="28"/>
                <w:cs/>
                <w:lang w:val="en-US"/>
              </w:rPr>
              <w:t>)</w:t>
            </w:r>
          </w:p>
        </w:tc>
        <w:tc>
          <w:tcPr>
            <w:tcW w:w="1418" w:type="dxa"/>
            <w:vAlign w:val="bottom"/>
          </w:tcPr>
          <w:p w:rsidR="00DD5201" w:rsidRPr="00894BB5" w:rsidRDefault="00DD5201" w:rsidP="00DD5201">
            <w:pPr>
              <w:pStyle w:val="ListParagraph"/>
              <w:ind w:left="-29" w:right="-29"/>
              <w:jc w:val="right"/>
              <w:rPr>
                <w:rFonts w:ascii="Angsana New" w:hAnsi="Angsana New"/>
                <w:sz w:val="28"/>
                <w:szCs w:val="28"/>
                <w:lang w:val="en-US"/>
              </w:rPr>
            </w:pPr>
            <w:r w:rsidRPr="00894BB5">
              <w:rPr>
                <w:rFonts w:ascii="Angsana New" w:hAnsi="Angsana New"/>
                <w:sz w:val="28"/>
                <w:szCs w:val="28"/>
                <w:lang w:val="en-US"/>
              </w:rPr>
              <w:t>-</w:t>
            </w:r>
          </w:p>
        </w:tc>
        <w:tc>
          <w:tcPr>
            <w:tcW w:w="1417" w:type="dxa"/>
            <w:vAlign w:val="bottom"/>
          </w:tcPr>
          <w:p w:rsidR="00DD5201" w:rsidRDefault="00DD5201" w:rsidP="00DD5201">
            <w:pPr>
              <w:pStyle w:val="ListParagraph"/>
              <w:ind w:left="-29" w:right="-29"/>
              <w:jc w:val="right"/>
              <w:rPr>
                <w:rFonts w:ascii="Angsana New" w:hAnsi="Angsana New"/>
                <w:sz w:val="28"/>
                <w:szCs w:val="28"/>
                <w:lang w:val="en-US"/>
              </w:rPr>
            </w:pPr>
            <w:r>
              <w:rPr>
                <w:rFonts w:ascii="Angsana New" w:hAnsi="Angsana New"/>
                <w:sz w:val="28"/>
                <w:szCs w:val="28"/>
                <w:lang w:val="en-US"/>
              </w:rPr>
              <w:t>31,500,000.00</w:t>
            </w:r>
          </w:p>
        </w:tc>
        <w:tc>
          <w:tcPr>
            <w:tcW w:w="1418" w:type="dxa"/>
            <w:vAlign w:val="bottom"/>
          </w:tcPr>
          <w:p w:rsidR="00DD5201" w:rsidRPr="00894BB5" w:rsidRDefault="00DD5201" w:rsidP="00DD5201">
            <w:pPr>
              <w:pStyle w:val="ListParagraph"/>
              <w:ind w:left="-29" w:right="-29"/>
              <w:jc w:val="right"/>
              <w:rPr>
                <w:rFonts w:ascii="Angsana New" w:hAnsi="Angsana New"/>
                <w:sz w:val="28"/>
                <w:szCs w:val="28"/>
                <w:lang w:val="en-US"/>
              </w:rPr>
            </w:pPr>
            <w:r w:rsidRPr="00894BB5">
              <w:rPr>
                <w:rFonts w:ascii="Angsana New" w:hAnsi="Angsana New"/>
                <w:sz w:val="28"/>
                <w:szCs w:val="28"/>
                <w:lang w:val="en-US"/>
              </w:rPr>
              <w:t>-</w:t>
            </w:r>
          </w:p>
        </w:tc>
        <w:tc>
          <w:tcPr>
            <w:tcW w:w="1564" w:type="dxa"/>
            <w:vAlign w:val="bottom"/>
          </w:tcPr>
          <w:p w:rsidR="00DD5201" w:rsidRPr="00894BB5" w:rsidRDefault="00DD5201" w:rsidP="00DD5201">
            <w:pPr>
              <w:pStyle w:val="ListParagraph"/>
              <w:ind w:left="-29" w:right="-29"/>
              <w:jc w:val="right"/>
              <w:rPr>
                <w:rFonts w:ascii="Angsana New" w:hAnsi="Angsana New"/>
                <w:sz w:val="28"/>
                <w:szCs w:val="28"/>
                <w:lang w:val="en-US"/>
              </w:rPr>
            </w:pPr>
            <w:r w:rsidRPr="00894BB5">
              <w:rPr>
                <w:rFonts w:ascii="Angsana New" w:hAnsi="Angsana New"/>
                <w:sz w:val="28"/>
                <w:szCs w:val="28"/>
                <w:lang w:val="en-US"/>
              </w:rPr>
              <w:t>29,400,000.00</w:t>
            </w:r>
          </w:p>
        </w:tc>
      </w:tr>
      <w:tr w:rsidR="00DD5201" w:rsidTr="00191BB2">
        <w:trPr>
          <w:trHeight w:val="432"/>
        </w:trPr>
        <w:tc>
          <w:tcPr>
            <w:tcW w:w="3184" w:type="dxa"/>
            <w:vAlign w:val="bottom"/>
          </w:tcPr>
          <w:p w:rsidR="00DD5201" w:rsidRDefault="00DD5201" w:rsidP="006A3DA4">
            <w:pPr>
              <w:pStyle w:val="ListParagraph"/>
              <w:ind w:left="-108"/>
              <w:rPr>
                <w:rFonts w:ascii="Angsana New" w:hAnsi="Angsana New"/>
                <w:sz w:val="28"/>
                <w:szCs w:val="28"/>
                <w:lang w:val="en-US"/>
              </w:rPr>
            </w:pPr>
            <w:r w:rsidRPr="00690F6A">
              <w:rPr>
                <w:rFonts w:ascii="Angsana New" w:hAnsi="Angsana New"/>
                <w:sz w:val="28"/>
                <w:szCs w:val="28"/>
                <w:lang w:val="en-US"/>
              </w:rPr>
              <w:t xml:space="preserve">Net book value as at </w:t>
            </w:r>
            <w:r w:rsidR="006A3DA4">
              <w:rPr>
                <w:rFonts w:ascii="Angsana New" w:hAnsi="Angsana New"/>
                <w:sz w:val="28"/>
                <w:szCs w:val="28"/>
                <w:lang w:val="en-US"/>
              </w:rPr>
              <w:t xml:space="preserve">31 </w:t>
            </w:r>
            <w:r w:rsidRPr="00690F6A">
              <w:rPr>
                <w:rFonts w:ascii="Angsana New" w:hAnsi="Angsana New"/>
                <w:sz w:val="28"/>
                <w:szCs w:val="28"/>
                <w:lang w:val="en-US"/>
              </w:rPr>
              <w:t>December</w:t>
            </w:r>
          </w:p>
        </w:tc>
        <w:tc>
          <w:tcPr>
            <w:tcW w:w="1418" w:type="dxa"/>
            <w:vAlign w:val="bottom"/>
          </w:tcPr>
          <w:p w:rsidR="00DD5201" w:rsidRPr="00894BB5" w:rsidRDefault="00DD5201" w:rsidP="00DD5201">
            <w:pPr>
              <w:pStyle w:val="ListParagraph"/>
              <w:pBdr>
                <w:top w:val="single" w:sz="4" w:space="1" w:color="auto"/>
                <w:bottom w:val="double" w:sz="4" w:space="1" w:color="auto"/>
              </w:pBdr>
              <w:ind w:left="-29" w:right="-29"/>
              <w:jc w:val="right"/>
              <w:rPr>
                <w:rFonts w:ascii="Angsana New" w:hAnsi="Angsana New"/>
                <w:sz w:val="28"/>
                <w:szCs w:val="28"/>
                <w:lang w:val="en-US"/>
              </w:rPr>
            </w:pPr>
            <w:r w:rsidRPr="00894BB5">
              <w:rPr>
                <w:rFonts w:ascii="Angsana New" w:hAnsi="Angsana New"/>
                <w:sz w:val="28"/>
                <w:szCs w:val="28"/>
                <w:lang w:val="en-US"/>
              </w:rPr>
              <w:t>42,000,000.00</w:t>
            </w:r>
          </w:p>
        </w:tc>
        <w:tc>
          <w:tcPr>
            <w:tcW w:w="1417" w:type="dxa"/>
            <w:vAlign w:val="bottom"/>
          </w:tcPr>
          <w:p w:rsidR="00DD5201" w:rsidRDefault="00DD5201" w:rsidP="00DD5201">
            <w:pPr>
              <w:pStyle w:val="ListParagraph"/>
              <w:pBdr>
                <w:top w:val="single" w:sz="4" w:space="1" w:color="auto"/>
                <w:bottom w:val="double" w:sz="4" w:space="1" w:color="auto"/>
              </w:pBdr>
              <w:ind w:left="-29" w:right="-29"/>
              <w:jc w:val="right"/>
              <w:rPr>
                <w:rFonts w:ascii="Angsana New" w:hAnsi="Angsana New"/>
                <w:sz w:val="28"/>
                <w:szCs w:val="28"/>
                <w:lang w:val="en-US"/>
              </w:rPr>
            </w:pPr>
            <w:r w:rsidRPr="002628BB">
              <w:rPr>
                <w:rFonts w:ascii="Angsana New" w:hAnsi="Angsana New"/>
                <w:sz w:val="28"/>
                <w:szCs w:val="28"/>
                <w:lang w:val="en-US"/>
              </w:rPr>
              <w:t>42,000,000.00</w:t>
            </w:r>
          </w:p>
        </w:tc>
        <w:tc>
          <w:tcPr>
            <w:tcW w:w="1418" w:type="dxa"/>
            <w:vAlign w:val="bottom"/>
          </w:tcPr>
          <w:p w:rsidR="00DD5201" w:rsidRPr="00894BB5" w:rsidRDefault="00DD5201" w:rsidP="00DD5201">
            <w:pPr>
              <w:pStyle w:val="ListParagraph"/>
              <w:pBdr>
                <w:top w:val="single" w:sz="4" w:space="1" w:color="auto"/>
                <w:bottom w:val="double" w:sz="4" w:space="1" w:color="auto"/>
              </w:pBdr>
              <w:ind w:left="-29" w:right="-29"/>
              <w:jc w:val="right"/>
              <w:rPr>
                <w:rFonts w:ascii="Angsana New" w:hAnsi="Angsana New"/>
                <w:sz w:val="28"/>
                <w:szCs w:val="28"/>
                <w:lang w:val="en-US"/>
              </w:rPr>
            </w:pPr>
            <w:r w:rsidRPr="00894BB5">
              <w:rPr>
                <w:rFonts w:ascii="Angsana New" w:hAnsi="Angsana New"/>
                <w:sz w:val="28"/>
                <w:szCs w:val="28"/>
                <w:lang w:val="en-US"/>
              </w:rPr>
              <w:t>42,000,000.00</w:t>
            </w:r>
          </w:p>
        </w:tc>
        <w:tc>
          <w:tcPr>
            <w:tcW w:w="1564" w:type="dxa"/>
            <w:vAlign w:val="bottom"/>
          </w:tcPr>
          <w:p w:rsidR="00DD5201" w:rsidRPr="00894BB5" w:rsidRDefault="00DD5201" w:rsidP="00DD5201">
            <w:pPr>
              <w:pStyle w:val="ListParagraph"/>
              <w:pBdr>
                <w:top w:val="single" w:sz="4" w:space="1" w:color="auto"/>
                <w:bottom w:val="double" w:sz="4" w:space="1" w:color="auto"/>
              </w:pBdr>
              <w:ind w:left="-29" w:right="-29"/>
              <w:jc w:val="right"/>
              <w:rPr>
                <w:rFonts w:ascii="Angsana New" w:hAnsi="Angsana New"/>
                <w:sz w:val="28"/>
                <w:szCs w:val="28"/>
                <w:lang w:val="en-US"/>
              </w:rPr>
            </w:pPr>
            <w:r w:rsidRPr="00894BB5">
              <w:rPr>
                <w:rFonts w:ascii="Angsana New" w:hAnsi="Angsana New"/>
                <w:sz w:val="28"/>
                <w:szCs w:val="28"/>
                <w:lang w:val="en-US"/>
              </w:rPr>
              <w:t>42,000,000.00</w:t>
            </w:r>
          </w:p>
        </w:tc>
      </w:tr>
    </w:tbl>
    <w:p w:rsidR="00421A1D" w:rsidRDefault="00421A1D" w:rsidP="00421A1D">
      <w:pPr>
        <w:spacing w:before="120"/>
        <w:ind w:left="360"/>
        <w:jc w:val="thaiDistribute"/>
        <w:rPr>
          <w:rFonts w:ascii="Angsana New" w:hAnsi="Angsana New"/>
          <w:sz w:val="28"/>
          <w:szCs w:val="28"/>
          <w:lang w:val="en-US"/>
        </w:rPr>
      </w:pPr>
      <w:r w:rsidRPr="00A57069">
        <w:rPr>
          <w:rFonts w:ascii="Angsana New" w:hAnsi="Angsana New"/>
          <w:sz w:val="28"/>
          <w:szCs w:val="28"/>
          <w:lang w:val="en-US"/>
        </w:rPr>
        <w:t xml:space="preserve">In June </w:t>
      </w:r>
      <w:r w:rsidR="001C4F04" w:rsidRPr="00A57069">
        <w:rPr>
          <w:rFonts w:ascii="Angsana New" w:hAnsi="Angsana New"/>
          <w:sz w:val="28"/>
          <w:szCs w:val="28"/>
          <w:lang w:val="en-US"/>
        </w:rPr>
        <w:t>2012</w:t>
      </w:r>
      <w:r w:rsidRPr="00A57069">
        <w:rPr>
          <w:rFonts w:ascii="Angsana New" w:hAnsi="Angsana New"/>
          <w:sz w:val="28"/>
          <w:szCs w:val="28"/>
          <w:lang w:val="en-US"/>
        </w:rPr>
        <w:t xml:space="preserve">, the Company purchased land for future projects from a subsidiary, which had since been liquidated, at the price of Baht </w:t>
      </w:r>
      <w:r w:rsidR="001C4F04" w:rsidRPr="00A57069">
        <w:rPr>
          <w:rFonts w:ascii="Angsana New" w:hAnsi="Angsana New"/>
          <w:sz w:val="28"/>
          <w:szCs w:val="28"/>
          <w:lang w:val="en-US"/>
        </w:rPr>
        <w:t>12.60</w:t>
      </w:r>
      <w:r w:rsidRPr="00A57069">
        <w:rPr>
          <w:rFonts w:ascii="Angsana New" w:hAnsi="Angsana New"/>
          <w:sz w:val="28"/>
          <w:szCs w:val="28"/>
          <w:lang w:val="en-US"/>
        </w:rPr>
        <w:t xml:space="preserve"> million in the separate financial statements and stated at Baht 10.50 million as the subsidiary’s cost in the consolidated financial statements.</w:t>
      </w:r>
    </w:p>
    <w:p w:rsidR="00677ED1" w:rsidRDefault="00677ED1" w:rsidP="00A41408">
      <w:pPr>
        <w:numPr>
          <w:ilvl w:val="0"/>
          <w:numId w:val="1"/>
        </w:numPr>
        <w:spacing w:before="240"/>
        <w:ind w:left="418" w:hanging="418"/>
        <w:jc w:val="thaiDistribute"/>
        <w:rPr>
          <w:rFonts w:ascii="Angsana New" w:hAnsi="Angsana New"/>
          <w:b/>
          <w:bCs/>
          <w:sz w:val="28"/>
          <w:szCs w:val="28"/>
          <w:lang w:val="en-US"/>
        </w:rPr>
      </w:pPr>
      <w:r>
        <w:rPr>
          <w:rFonts w:ascii="Angsana New" w:hAnsi="Angsana New"/>
          <w:b/>
          <w:bCs/>
          <w:sz w:val="28"/>
          <w:szCs w:val="28"/>
          <w:lang w:val="en-US"/>
        </w:rPr>
        <w:t>LEASES</w:t>
      </w:r>
    </w:p>
    <w:p w:rsidR="00677ED1" w:rsidRDefault="00677ED1" w:rsidP="00677ED1">
      <w:pPr>
        <w:spacing w:before="120"/>
        <w:ind w:left="380" w:hanging="20"/>
        <w:rPr>
          <w:rFonts w:ascii="Angsana New" w:hAnsi="Angsana New"/>
          <w:sz w:val="28"/>
          <w:szCs w:val="28"/>
          <w:lang w:val="en-US"/>
        </w:rPr>
      </w:pPr>
      <w:r w:rsidRPr="00AE2989">
        <w:rPr>
          <w:rFonts w:ascii="Angsana New" w:hAnsi="Angsana New"/>
          <w:sz w:val="28"/>
          <w:szCs w:val="28"/>
          <w:lang w:val="en-US"/>
        </w:rPr>
        <w:t xml:space="preserve">The Company and its subsidiaries have lease contracts related to </w:t>
      </w:r>
      <w:r>
        <w:rPr>
          <w:rFonts w:ascii="Angsana New" w:hAnsi="Angsana New"/>
          <w:sz w:val="28"/>
          <w:szCs w:val="28"/>
          <w:lang w:val="en-US"/>
        </w:rPr>
        <w:t>l</w:t>
      </w:r>
      <w:r w:rsidRPr="00AE2989">
        <w:rPr>
          <w:rFonts w:ascii="Angsana New" w:hAnsi="Angsana New"/>
          <w:sz w:val="28"/>
          <w:szCs w:val="28"/>
          <w:lang w:val="en-US"/>
        </w:rPr>
        <w:t>and and building</w:t>
      </w:r>
      <w:r>
        <w:rPr>
          <w:rFonts w:ascii="Angsana New" w:hAnsi="Angsana New"/>
          <w:sz w:val="28"/>
          <w:szCs w:val="28"/>
          <w:lang w:val="en-US"/>
        </w:rPr>
        <w:t>, b</w:t>
      </w:r>
      <w:r w:rsidRPr="00AE2989">
        <w:rPr>
          <w:rFonts w:ascii="Angsana New" w:hAnsi="Angsana New"/>
          <w:sz w:val="28"/>
          <w:szCs w:val="28"/>
          <w:lang w:val="en-US"/>
        </w:rPr>
        <w:t xml:space="preserve">ranch office building </w:t>
      </w:r>
      <w:r>
        <w:rPr>
          <w:rFonts w:ascii="Angsana New" w:hAnsi="Angsana New"/>
          <w:sz w:val="28"/>
          <w:szCs w:val="28"/>
          <w:lang w:val="en-US"/>
        </w:rPr>
        <w:t xml:space="preserve">and </w:t>
      </w:r>
      <w:r w:rsidRPr="00AE2989">
        <w:rPr>
          <w:rFonts w:ascii="Angsana New" w:hAnsi="Angsana New"/>
          <w:sz w:val="28"/>
          <w:szCs w:val="28"/>
          <w:lang w:val="en-US"/>
        </w:rPr>
        <w:t>vehicle, for use in operations.</w:t>
      </w:r>
    </w:p>
    <w:p w:rsidR="00762174" w:rsidRDefault="00762174" w:rsidP="00677ED1">
      <w:pPr>
        <w:spacing w:before="120"/>
        <w:ind w:left="380" w:hanging="20"/>
        <w:rPr>
          <w:rFonts w:ascii="Angsana New" w:hAnsi="Angsana New"/>
          <w:sz w:val="28"/>
          <w:szCs w:val="28"/>
          <w:lang w:val="en-US"/>
        </w:rPr>
      </w:pPr>
    </w:p>
    <w:p w:rsidR="00677ED1" w:rsidRPr="002F6394" w:rsidRDefault="00677ED1" w:rsidP="00677ED1">
      <w:pPr>
        <w:pStyle w:val="ListParagraph"/>
        <w:numPr>
          <w:ilvl w:val="1"/>
          <w:numId w:val="39"/>
        </w:numPr>
        <w:spacing w:before="120"/>
        <w:rPr>
          <w:rFonts w:ascii="Angsana New" w:hAnsi="Angsana New"/>
          <w:sz w:val="28"/>
          <w:szCs w:val="28"/>
          <w:lang w:val="en-US"/>
        </w:rPr>
      </w:pPr>
      <w:r w:rsidRPr="002F6394">
        <w:rPr>
          <w:rFonts w:ascii="Angsana New" w:hAnsi="Angsana New"/>
          <w:b/>
          <w:bCs/>
          <w:sz w:val="28"/>
          <w:szCs w:val="28"/>
          <w:lang w:val="en-US"/>
        </w:rPr>
        <w:lastRenderedPageBreak/>
        <w:t>Right-of-use assets - net</w:t>
      </w:r>
    </w:p>
    <w:p w:rsidR="00677ED1" w:rsidRDefault="00677ED1" w:rsidP="00677ED1">
      <w:pPr>
        <w:spacing w:before="120"/>
        <w:ind w:left="709"/>
        <w:rPr>
          <w:rFonts w:ascii="Angsana New" w:hAnsi="Angsana New"/>
          <w:sz w:val="28"/>
          <w:szCs w:val="28"/>
          <w:lang w:val="en-US"/>
        </w:rPr>
      </w:pPr>
      <w:r w:rsidRPr="00B8075C">
        <w:rPr>
          <w:rFonts w:ascii="Angsana New" w:hAnsi="Angsana New"/>
          <w:sz w:val="28"/>
          <w:szCs w:val="28"/>
          <w:lang w:val="en-US"/>
        </w:rPr>
        <w:t xml:space="preserve">The net book value of right-of-use assets and the movement </w:t>
      </w:r>
      <w:r w:rsidR="00A003A2">
        <w:rPr>
          <w:rFonts w:ascii="Angsana New" w:hAnsi="Angsana New"/>
          <w:sz w:val="28"/>
          <w:szCs w:val="28"/>
          <w:lang w:val="en-US"/>
        </w:rPr>
        <w:t>for the year</w:t>
      </w:r>
      <w:r w:rsidR="00844F77" w:rsidRPr="00447F3A">
        <w:rPr>
          <w:rFonts w:ascii="Angsana New" w:hAnsi="Angsana New"/>
          <w:sz w:val="28"/>
          <w:szCs w:val="28"/>
          <w:lang w:val="en-US"/>
        </w:rPr>
        <w:t xml:space="preserve"> ended December </w:t>
      </w:r>
      <w:r w:rsidR="00844F77">
        <w:rPr>
          <w:rFonts w:ascii="Angsana New" w:hAnsi="Angsana New"/>
          <w:sz w:val="28"/>
          <w:szCs w:val="28"/>
          <w:lang w:val="en-US"/>
        </w:rPr>
        <w:t>31</w:t>
      </w:r>
      <w:r w:rsidR="00844F77" w:rsidRPr="00447F3A">
        <w:rPr>
          <w:rFonts w:ascii="Angsana New" w:hAnsi="Angsana New"/>
          <w:sz w:val="28"/>
          <w:szCs w:val="28"/>
          <w:lang w:val="en-US"/>
        </w:rPr>
        <w:t xml:space="preserve">, </w:t>
      </w:r>
      <w:r w:rsidR="00844F77">
        <w:rPr>
          <w:rFonts w:ascii="Angsana New" w:hAnsi="Angsana New"/>
          <w:sz w:val="28"/>
          <w:szCs w:val="28"/>
          <w:lang w:val="en-US"/>
        </w:rPr>
        <w:t>2020</w:t>
      </w:r>
      <w:r w:rsidR="00844F77" w:rsidRPr="00EB2DAA">
        <w:rPr>
          <w:rFonts w:ascii="Angsana New" w:hAnsi="Angsana New"/>
          <w:sz w:val="28"/>
          <w:szCs w:val="28"/>
          <w:lang w:val="en-US"/>
        </w:rPr>
        <w:t xml:space="preserve"> </w:t>
      </w:r>
      <w:r>
        <w:rPr>
          <w:rFonts w:ascii="Angsana New" w:hAnsi="Angsana New"/>
          <w:sz w:val="28"/>
          <w:szCs w:val="28"/>
          <w:lang w:val="en-US"/>
        </w:rPr>
        <w:t>are presented below:</w:t>
      </w:r>
    </w:p>
    <w:tbl>
      <w:tblPr>
        <w:tblW w:w="8640" w:type="dxa"/>
        <w:tblInd w:w="720" w:type="dxa"/>
        <w:tblLook w:val="04A0" w:firstRow="1" w:lastRow="0" w:firstColumn="1" w:lastColumn="0" w:noHBand="0" w:noVBand="1"/>
      </w:tblPr>
      <w:tblGrid>
        <w:gridCol w:w="4410"/>
        <w:gridCol w:w="2160"/>
        <w:gridCol w:w="2070"/>
      </w:tblGrid>
      <w:tr w:rsidR="00677ED1" w:rsidRPr="00355E38" w:rsidTr="00762174">
        <w:trPr>
          <w:trHeight w:val="288"/>
        </w:trPr>
        <w:tc>
          <w:tcPr>
            <w:tcW w:w="4410" w:type="dxa"/>
            <w:tcBorders>
              <w:top w:val="nil"/>
              <w:left w:val="nil"/>
              <w:bottom w:val="nil"/>
              <w:right w:val="nil"/>
            </w:tcBorders>
            <w:shd w:val="clear" w:color="000000" w:fill="FFFFFF"/>
            <w:noWrap/>
            <w:vAlign w:val="bottom"/>
            <w:hideMark/>
          </w:tcPr>
          <w:p w:rsidR="00677ED1" w:rsidRPr="00294ADA" w:rsidRDefault="00677ED1" w:rsidP="005D7129">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rsidR="00677ED1" w:rsidRPr="00294ADA" w:rsidRDefault="00677ED1" w:rsidP="005D7129">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677ED1" w:rsidRPr="00294ADA" w:rsidTr="005D7129">
        <w:trPr>
          <w:trHeight w:val="435"/>
        </w:trPr>
        <w:tc>
          <w:tcPr>
            <w:tcW w:w="4410" w:type="dxa"/>
            <w:tcBorders>
              <w:top w:val="nil"/>
              <w:left w:val="nil"/>
              <w:bottom w:val="nil"/>
              <w:right w:val="nil"/>
            </w:tcBorders>
            <w:shd w:val="clear" w:color="000000" w:fill="FFFFFF"/>
            <w:noWrap/>
            <w:vAlign w:val="bottom"/>
            <w:hideMark/>
          </w:tcPr>
          <w:p w:rsidR="00677ED1" w:rsidRPr="00294ADA" w:rsidRDefault="00677ED1" w:rsidP="005D7129">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rsidR="00677ED1" w:rsidRPr="00294ADA" w:rsidRDefault="00677ED1" w:rsidP="005D7129">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rsidR="00677ED1" w:rsidRPr="00294ADA" w:rsidRDefault="00677ED1" w:rsidP="005D7129">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677ED1" w:rsidRPr="00294ADA" w:rsidTr="00762174">
        <w:trPr>
          <w:trHeight w:val="288"/>
        </w:trPr>
        <w:tc>
          <w:tcPr>
            <w:tcW w:w="4410" w:type="dxa"/>
            <w:tcBorders>
              <w:top w:val="nil"/>
              <w:left w:val="nil"/>
              <w:bottom w:val="nil"/>
              <w:right w:val="nil"/>
            </w:tcBorders>
            <w:shd w:val="clear" w:color="000000" w:fill="FFFFFF"/>
            <w:noWrap/>
            <w:vAlign w:val="bottom"/>
            <w:hideMark/>
          </w:tcPr>
          <w:p w:rsidR="00677ED1" w:rsidRPr="00294ADA" w:rsidRDefault="00677ED1" w:rsidP="005D7129">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Net book value as at December 31, 2019</w:t>
            </w:r>
          </w:p>
        </w:tc>
        <w:tc>
          <w:tcPr>
            <w:tcW w:w="2160" w:type="dxa"/>
            <w:tcBorders>
              <w:left w:val="nil"/>
              <w:bottom w:val="nil"/>
              <w:right w:val="nil"/>
            </w:tcBorders>
            <w:shd w:val="clear" w:color="000000" w:fill="FFFFFF"/>
            <w:noWrap/>
            <w:vAlign w:val="bottom"/>
            <w:hideMark/>
          </w:tcPr>
          <w:p w:rsidR="00677ED1" w:rsidRPr="00294ADA" w:rsidRDefault="00677ED1" w:rsidP="005D7129">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w:t>
            </w:r>
          </w:p>
        </w:tc>
        <w:tc>
          <w:tcPr>
            <w:tcW w:w="2070" w:type="dxa"/>
            <w:tcBorders>
              <w:left w:val="nil"/>
              <w:bottom w:val="nil"/>
              <w:right w:val="nil"/>
            </w:tcBorders>
            <w:shd w:val="clear" w:color="000000" w:fill="FFFFFF"/>
            <w:noWrap/>
            <w:vAlign w:val="bottom"/>
            <w:hideMark/>
          </w:tcPr>
          <w:p w:rsidR="00677ED1" w:rsidRPr="00294ADA" w:rsidRDefault="00677ED1" w:rsidP="005D7129">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w:t>
            </w:r>
          </w:p>
        </w:tc>
      </w:tr>
      <w:tr w:rsidR="007A401E" w:rsidRPr="00294ADA" w:rsidTr="00762174">
        <w:trPr>
          <w:trHeight w:val="288"/>
        </w:trPr>
        <w:tc>
          <w:tcPr>
            <w:tcW w:w="4410" w:type="dxa"/>
            <w:tcBorders>
              <w:top w:val="nil"/>
              <w:left w:val="nil"/>
              <w:bottom w:val="nil"/>
              <w:right w:val="nil"/>
            </w:tcBorders>
            <w:shd w:val="clear" w:color="000000" w:fill="FFFFFF"/>
            <w:noWrap/>
            <w:vAlign w:val="bottom"/>
            <w:hideMark/>
          </w:tcPr>
          <w:p w:rsidR="007A401E" w:rsidRPr="00294ADA" w:rsidRDefault="007A401E" w:rsidP="007A401E">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Effects of the adoption of TFRS</w:t>
            </w:r>
            <w:r w:rsidRPr="00B23833">
              <w:rPr>
                <w:rFonts w:ascii="Angsana New" w:eastAsia="Times New Roman" w:hAnsi="Angsana New"/>
                <w:sz w:val="28"/>
                <w:szCs w:val="28"/>
                <w:cs/>
                <w:lang w:val="en-US"/>
              </w:rPr>
              <w:t>16</w:t>
            </w:r>
          </w:p>
        </w:tc>
        <w:tc>
          <w:tcPr>
            <w:tcW w:w="2160" w:type="dxa"/>
            <w:tcBorders>
              <w:top w:val="nil"/>
              <w:left w:val="nil"/>
              <w:right w:val="nil"/>
            </w:tcBorders>
            <w:shd w:val="clear" w:color="000000" w:fill="FFFFFF"/>
            <w:noWrap/>
            <w:vAlign w:val="bottom"/>
            <w:hideMark/>
          </w:tcPr>
          <w:p w:rsidR="007A401E" w:rsidRPr="00573A08" w:rsidRDefault="007A401E" w:rsidP="007A401E">
            <w:pPr>
              <w:pBdr>
                <w:bottom w:val="single" w:sz="4" w:space="1" w:color="auto"/>
              </w:pBdr>
              <w:ind w:left="-29" w:right="-29"/>
              <w:jc w:val="right"/>
              <w:rPr>
                <w:rFonts w:asciiTheme="majorBidi" w:eastAsia="Times New Roman" w:hAnsiTheme="majorBidi" w:cstheme="majorBidi"/>
                <w:sz w:val="28"/>
                <w:szCs w:val="28"/>
                <w:lang w:val="en-US"/>
              </w:rPr>
            </w:pPr>
            <w:r w:rsidRPr="00573A08">
              <w:rPr>
                <w:rFonts w:asciiTheme="majorBidi" w:eastAsia="Times New Roman" w:hAnsiTheme="majorBidi" w:cstheme="majorBidi"/>
                <w:sz w:val="28"/>
                <w:szCs w:val="28"/>
                <w:lang w:val="en-US"/>
              </w:rPr>
              <w:t>54,032,757.64</w:t>
            </w:r>
          </w:p>
        </w:tc>
        <w:tc>
          <w:tcPr>
            <w:tcW w:w="2070" w:type="dxa"/>
            <w:tcBorders>
              <w:top w:val="nil"/>
              <w:left w:val="nil"/>
              <w:right w:val="nil"/>
            </w:tcBorders>
            <w:shd w:val="clear" w:color="000000" w:fill="FFFFFF"/>
            <w:vAlign w:val="bottom"/>
            <w:hideMark/>
          </w:tcPr>
          <w:p w:rsidR="007A401E" w:rsidRPr="00573A08" w:rsidRDefault="007A401E" w:rsidP="007A401E">
            <w:pPr>
              <w:pBdr>
                <w:bottom w:val="single" w:sz="4" w:space="1" w:color="auto"/>
              </w:pBdr>
              <w:ind w:left="-29" w:right="-29"/>
              <w:jc w:val="right"/>
              <w:rPr>
                <w:rFonts w:asciiTheme="majorBidi" w:eastAsia="Times New Roman" w:hAnsiTheme="majorBidi" w:cstheme="majorBidi"/>
                <w:sz w:val="28"/>
                <w:szCs w:val="28"/>
                <w:lang w:val="en-US"/>
              </w:rPr>
            </w:pPr>
            <w:r w:rsidRPr="00573A08">
              <w:rPr>
                <w:rFonts w:asciiTheme="majorBidi" w:eastAsia="Times New Roman" w:hAnsiTheme="majorBidi" w:cstheme="majorBidi"/>
                <w:sz w:val="28"/>
                <w:szCs w:val="28"/>
                <w:lang w:val="en-US"/>
              </w:rPr>
              <w:t>92,065,371.04</w:t>
            </w:r>
          </w:p>
        </w:tc>
      </w:tr>
      <w:tr w:rsidR="007A401E" w:rsidRPr="00294ADA" w:rsidTr="00762174">
        <w:trPr>
          <w:trHeight w:val="288"/>
        </w:trPr>
        <w:tc>
          <w:tcPr>
            <w:tcW w:w="4410" w:type="dxa"/>
            <w:tcBorders>
              <w:top w:val="nil"/>
              <w:left w:val="nil"/>
              <w:bottom w:val="nil"/>
              <w:right w:val="nil"/>
            </w:tcBorders>
            <w:shd w:val="clear" w:color="000000" w:fill="FFFFFF"/>
            <w:noWrap/>
            <w:vAlign w:val="bottom"/>
            <w:hideMark/>
          </w:tcPr>
          <w:p w:rsidR="007A401E" w:rsidRPr="00294ADA" w:rsidRDefault="007A401E" w:rsidP="007A401E">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January </w:t>
            </w:r>
            <w:r w:rsidRPr="00B23833">
              <w:rPr>
                <w:rFonts w:ascii="Angsana New" w:eastAsia="Times New Roman" w:hAnsi="Angsana New"/>
                <w:sz w:val="28"/>
                <w:szCs w:val="28"/>
                <w:cs/>
                <w:lang w:val="en-US"/>
              </w:rPr>
              <w:t>1</w:t>
            </w:r>
            <w:r w:rsidRPr="00B23833">
              <w:rPr>
                <w:rFonts w:ascii="Angsana New" w:eastAsia="Times New Roman" w:hAnsi="Angsana New"/>
                <w:sz w:val="28"/>
                <w:szCs w:val="28"/>
                <w:lang w:val="en-US"/>
              </w:rPr>
              <w:t xml:space="preserve">, </w:t>
            </w:r>
            <w:r w:rsidRPr="00B23833">
              <w:rPr>
                <w:rFonts w:ascii="Angsana New" w:eastAsia="Times New Roman" w:hAnsi="Angsana New"/>
                <w:sz w:val="28"/>
                <w:szCs w:val="28"/>
                <w:cs/>
                <w:lang w:val="en-US"/>
              </w:rPr>
              <w:t>2020</w:t>
            </w:r>
          </w:p>
        </w:tc>
        <w:tc>
          <w:tcPr>
            <w:tcW w:w="2160" w:type="dxa"/>
            <w:tcBorders>
              <w:left w:val="nil"/>
              <w:bottom w:val="nil"/>
              <w:right w:val="nil"/>
            </w:tcBorders>
            <w:shd w:val="clear" w:color="000000" w:fill="FFFFFF"/>
            <w:noWrap/>
            <w:vAlign w:val="bottom"/>
            <w:hideMark/>
          </w:tcPr>
          <w:p w:rsidR="007A401E" w:rsidRPr="00573A08" w:rsidRDefault="007A401E" w:rsidP="007A401E">
            <w:pPr>
              <w:ind w:left="-29" w:right="-29"/>
              <w:jc w:val="right"/>
              <w:rPr>
                <w:rFonts w:asciiTheme="majorBidi" w:eastAsia="Times New Roman" w:hAnsiTheme="majorBidi" w:cstheme="majorBidi"/>
                <w:sz w:val="28"/>
                <w:szCs w:val="28"/>
                <w:lang w:val="en-US"/>
              </w:rPr>
            </w:pPr>
            <w:r w:rsidRPr="00573A08">
              <w:rPr>
                <w:rFonts w:asciiTheme="majorBidi" w:eastAsia="Times New Roman" w:hAnsiTheme="majorBidi" w:cstheme="majorBidi"/>
                <w:sz w:val="28"/>
                <w:szCs w:val="28"/>
                <w:lang w:val="en-US"/>
              </w:rPr>
              <w:t>54,032,757.64</w:t>
            </w:r>
          </w:p>
        </w:tc>
        <w:tc>
          <w:tcPr>
            <w:tcW w:w="2070" w:type="dxa"/>
            <w:tcBorders>
              <w:left w:val="nil"/>
              <w:bottom w:val="nil"/>
              <w:right w:val="nil"/>
            </w:tcBorders>
            <w:shd w:val="clear" w:color="000000" w:fill="FFFFFF"/>
            <w:noWrap/>
            <w:vAlign w:val="bottom"/>
            <w:hideMark/>
          </w:tcPr>
          <w:p w:rsidR="007A401E" w:rsidRPr="00573A08" w:rsidRDefault="007A401E" w:rsidP="007A401E">
            <w:pPr>
              <w:ind w:left="-29" w:right="-29"/>
              <w:jc w:val="right"/>
              <w:rPr>
                <w:rFonts w:asciiTheme="majorBidi" w:eastAsia="Times New Roman" w:hAnsiTheme="majorBidi" w:cstheme="majorBidi"/>
                <w:sz w:val="28"/>
                <w:szCs w:val="28"/>
                <w:lang w:val="en-US"/>
              </w:rPr>
            </w:pPr>
            <w:r w:rsidRPr="00573A08">
              <w:rPr>
                <w:rFonts w:asciiTheme="majorBidi" w:eastAsia="Times New Roman" w:hAnsiTheme="majorBidi" w:cstheme="majorBidi"/>
                <w:sz w:val="28"/>
                <w:szCs w:val="28"/>
                <w:lang w:val="en-US"/>
              </w:rPr>
              <w:t>92,065,371.04</w:t>
            </w:r>
          </w:p>
        </w:tc>
      </w:tr>
      <w:tr w:rsidR="007A401E" w:rsidRPr="00294ADA" w:rsidTr="00762174">
        <w:trPr>
          <w:trHeight w:val="288"/>
        </w:trPr>
        <w:tc>
          <w:tcPr>
            <w:tcW w:w="4410" w:type="dxa"/>
            <w:tcBorders>
              <w:top w:val="nil"/>
              <w:left w:val="nil"/>
              <w:bottom w:val="nil"/>
              <w:right w:val="nil"/>
            </w:tcBorders>
            <w:shd w:val="clear" w:color="000000" w:fill="FFFFFF"/>
            <w:noWrap/>
            <w:vAlign w:val="bottom"/>
          </w:tcPr>
          <w:p w:rsidR="007A401E" w:rsidRPr="00B504A0" w:rsidRDefault="007A401E" w:rsidP="00857BED">
            <w:pPr>
              <w:ind w:left="-29" w:right="-29" w:hanging="79"/>
              <w:rPr>
                <w:rFonts w:ascii="Angsana New" w:eastAsia="Times New Roman" w:hAnsi="Angsana New"/>
                <w:sz w:val="28"/>
                <w:szCs w:val="28"/>
                <w:lang w:val="en-US"/>
              </w:rPr>
            </w:pPr>
            <w:r w:rsidRPr="00D47D96">
              <w:rPr>
                <w:rFonts w:ascii="Angsana New" w:eastAsia="Times New Roman" w:hAnsi="Angsana New"/>
                <w:sz w:val="28"/>
                <w:szCs w:val="28"/>
                <w:lang w:val="en-US"/>
              </w:rPr>
              <w:t xml:space="preserve">Acquisitions during the </w:t>
            </w:r>
            <w:r w:rsidR="00857BED">
              <w:rPr>
                <w:rFonts w:ascii="Angsana New" w:eastAsia="Times New Roman" w:hAnsi="Angsana New"/>
                <w:sz w:val="28"/>
                <w:szCs w:val="28"/>
                <w:lang w:val="en-US"/>
              </w:rPr>
              <w:t>year</w:t>
            </w:r>
            <w:r w:rsidRPr="00D47D96">
              <w:rPr>
                <w:rFonts w:ascii="Angsana New" w:eastAsia="Times New Roman" w:hAnsi="Angsana New"/>
                <w:sz w:val="28"/>
                <w:szCs w:val="28"/>
                <w:lang w:val="en-US"/>
              </w:rPr>
              <w:t xml:space="preserve"> (Cost)</w:t>
            </w:r>
          </w:p>
        </w:tc>
        <w:tc>
          <w:tcPr>
            <w:tcW w:w="2160" w:type="dxa"/>
            <w:tcBorders>
              <w:left w:val="nil"/>
              <w:bottom w:val="nil"/>
              <w:right w:val="nil"/>
            </w:tcBorders>
            <w:shd w:val="clear" w:color="000000" w:fill="FFFFFF"/>
            <w:noWrap/>
            <w:vAlign w:val="bottom"/>
          </w:tcPr>
          <w:p w:rsidR="007A401E" w:rsidRPr="00E95F18" w:rsidRDefault="007A401E" w:rsidP="007A401E">
            <w:pPr>
              <w:ind w:left="-29" w:right="-29"/>
              <w:jc w:val="right"/>
              <w:rPr>
                <w:rFonts w:asciiTheme="majorBidi" w:eastAsia="Times New Roman" w:hAnsiTheme="majorBidi" w:cstheme="majorBidi"/>
                <w:sz w:val="28"/>
                <w:szCs w:val="28"/>
                <w:highlight w:val="cyan"/>
                <w:lang w:val="en-US"/>
              </w:rPr>
            </w:pPr>
            <w:r w:rsidRPr="00EB09B5">
              <w:rPr>
                <w:rFonts w:asciiTheme="majorBidi" w:eastAsia="Times New Roman" w:hAnsiTheme="majorBidi"/>
                <w:sz w:val="28"/>
                <w:szCs w:val="28"/>
                <w:lang w:val="en-US"/>
              </w:rPr>
              <w:t>1</w:t>
            </w:r>
            <w:r w:rsidRPr="00573A08">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323</w:t>
            </w:r>
            <w:r w:rsidRPr="00573A08">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687.36</w:t>
            </w:r>
          </w:p>
        </w:tc>
        <w:tc>
          <w:tcPr>
            <w:tcW w:w="2070" w:type="dxa"/>
            <w:tcBorders>
              <w:left w:val="nil"/>
              <w:bottom w:val="nil"/>
              <w:right w:val="nil"/>
            </w:tcBorders>
            <w:shd w:val="clear" w:color="000000" w:fill="FFFFFF"/>
            <w:noWrap/>
            <w:vAlign w:val="bottom"/>
          </w:tcPr>
          <w:p w:rsidR="007A401E" w:rsidRPr="00E95F18" w:rsidRDefault="007A401E" w:rsidP="007A401E">
            <w:pPr>
              <w:ind w:left="-29" w:right="-29"/>
              <w:jc w:val="right"/>
              <w:rPr>
                <w:rFonts w:asciiTheme="majorBidi" w:eastAsia="Times New Roman" w:hAnsiTheme="majorBidi" w:cstheme="majorBidi"/>
                <w:sz w:val="28"/>
                <w:szCs w:val="28"/>
                <w:highlight w:val="cyan"/>
                <w:lang w:val="en-US"/>
              </w:rPr>
            </w:pPr>
            <w:r w:rsidRPr="00EB09B5">
              <w:rPr>
                <w:rFonts w:asciiTheme="majorBidi" w:eastAsia="Times New Roman" w:hAnsiTheme="majorBidi"/>
                <w:sz w:val="28"/>
                <w:szCs w:val="28"/>
                <w:lang w:val="en-US"/>
              </w:rPr>
              <w:t>1</w:t>
            </w:r>
            <w:r w:rsidRPr="00573A08">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323</w:t>
            </w:r>
            <w:r w:rsidRPr="00573A08">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687.36</w:t>
            </w:r>
          </w:p>
        </w:tc>
      </w:tr>
      <w:tr w:rsidR="007A401E" w:rsidRPr="00294ADA" w:rsidTr="00762174">
        <w:trPr>
          <w:trHeight w:val="288"/>
        </w:trPr>
        <w:tc>
          <w:tcPr>
            <w:tcW w:w="4410" w:type="dxa"/>
            <w:tcBorders>
              <w:top w:val="nil"/>
              <w:left w:val="nil"/>
              <w:bottom w:val="nil"/>
              <w:right w:val="nil"/>
            </w:tcBorders>
            <w:shd w:val="clear" w:color="000000" w:fill="FFFFFF"/>
            <w:noWrap/>
            <w:vAlign w:val="bottom"/>
            <w:hideMark/>
          </w:tcPr>
          <w:p w:rsidR="007A401E" w:rsidRPr="00294ADA" w:rsidRDefault="007A401E" w:rsidP="00857BED">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Depreciations during the </w:t>
            </w:r>
            <w:r w:rsidR="00857BED">
              <w:rPr>
                <w:rFonts w:ascii="Angsana New" w:eastAsia="Times New Roman" w:hAnsi="Angsana New"/>
                <w:sz w:val="28"/>
                <w:szCs w:val="28"/>
                <w:lang w:val="en-US"/>
              </w:rPr>
              <w:t>year</w:t>
            </w:r>
          </w:p>
        </w:tc>
        <w:tc>
          <w:tcPr>
            <w:tcW w:w="2160" w:type="dxa"/>
            <w:tcBorders>
              <w:top w:val="nil"/>
              <w:left w:val="nil"/>
              <w:right w:val="nil"/>
            </w:tcBorders>
            <w:shd w:val="clear" w:color="000000" w:fill="FFFFFF"/>
            <w:noWrap/>
            <w:vAlign w:val="bottom"/>
            <w:hideMark/>
          </w:tcPr>
          <w:p w:rsidR="007A401E" w:rsidRPr="00E95F18" w:rsidRDefault="007A401E" w:rsidP="007A401E">
            <w:pPr>
              <w:ind w:left="-29" w:right="-29"/>
              <w:jc w:val="right"/>
              <w:rPr>
                <w:rFonts w:asciiTheme="majorBidi" w:eastAsia="Times New Roman" w:hAnsiTheme="majorBidi" w:cstheme="majorBidi"/>
                <w:sz w:val="28"/>
                <w:szCs w:val="28"/>
                <w:highlight w:val="cyan"/>
                <w:lang w:val="en-US"/>
              </w:rPr>
            </w:pPr>
            <w:r w:rsidRPr="00573A08">
              <w:rPr>
                <w:rFonts w:asciiTheme="majorBidi" w:eastAsia="Times New Roman" w:hAnsiTheme="majorBidi" w:cstheme="majorBidi"/>
                <w:sz w:val="28"/>
                <w:szCs w:val="28"/>
                <w:lang w:val="en-US"/>
              </w:rPr>
              <w:t>(4,573,941.12)</w:t>
            </w:r>
          </w:p>
        </w:tc>
        <w:tc>
          <w:tcPr>
            <w:tcW w:w="2070" w:type="dxa"/>
            <w:tcBorders>
              <w:top w:val="nil"/>
              <w:left w:val="nil"/>
              <w:right w:val="nil"/>
            </w:tcBorders>
            <w:shd w:val="clear" w:color="000000" w:fill="FFFFFF"/>
            <w:noWrap/>
            <w:vAlign w:val="bottom"/>
            <w:hideMark/>
          </w:tcPr>
          <w:p w:rsidR="007A401E" w:rsidRPr="00E95F18" w:rsidRDefault="007A401E" w:rsidP="007A401E">
            <w:pPr>
              <w:ind w:left="-29" w:right="-29"/>
              <w:jc w:val="right"/>
              <w:rPr>
                <w:rFonts w:asciiTheme="majorBidi" w:eastAsia="Times New Roman" w:hAnsiTheme="majorBidi" w:cstheme="majorBidi"/>
                <w:sz w:val="28"/>
                <w:szCs w:val="28"/>
                <w:highlight w:val="cyan"/>
                <w:lang w:val="en-US"/>
              </w:rPr>
            </w:pPr>
            <w:r w:rsidRPr="00573A08">
              <w:rPr>
                <w:rFonts w:asciiTheme="majorBidi" w:eastAsia="Times New Roman" w:hAnsiTheme="majorBidi" w:cstheme="majorBidi"/>
                <w:sz w:val="28"/>
                <w:szCs w:val="28"/>
                <w:lang w:val="en-US"/>
              </w:rPr>
              <w:t>(5,995,141.92)</w:t>
            </w:r>
          </w:p>
        </w:tc>
      </w:tr>
      <w:tr w:rsidR="007A401E" w:rsidRPr="00355E38" w:rsidTr="00762174">
        <w:trPr>
          <w:trHeight w:val="288"/>
        </w:trPr>
        <w:tc>
          <w:tcPr>
            <w:tcW w:w="4410" w:type="dxa"/>
            <w:tcBorders>
              <w:top w:val="nil"/>
              <w:left w:val="nil"/>
              <w:bottom w:val="nil"/>
              <w:right w:val="nil"/>
            </w:tcBorders>
            <w:shd w:val="clear" w:color="000000" w:fill="FFFFFF"/>
            <w:noWrap/>
            <w:vAlign w:val="bottom"/>
            <w:hideMark/>
          </w:tcPr>
          <w:p w:rsidR="007A401E" w:rsidRPr="00294ADA" w:rsidRDefault="007A401E" w:rsidP="007A401E">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w:t>
            </w:r>
            <w:r w:rsidRPr="00EC2821">
              <w:rPr>
                <w:rFonts w:ascii="Angsana New" w:hAnsi="Angsana New"/>
                <w:sz w:val="28"/>
                <w:szCs w:val="28"/>
                <w:cs/>
              </w:rPr>
              <w:t>December 31</w:t>
            </w:r>
            <w:r>
              <w:rPr>
                <w:rFonts w:ascii="Angsana New" w:hAnsi="Angsana New"/>
                <w:sz w:val="28"/>
                <w:szCs w:val="28"/>
                <w:lang w:val="en-US"/>
              </w:rPr>
              <w:t>, 2020</w:t>
            </w:r>
          </w:p>
        </w:tc>
        <w:tc>
          <w:tcPr>
            <w:tcW w:w="2160" w:type="dxa"/>
            <w:tcBorders>
              <w:left w:val="nil"/>
              <w:right w:val="nil"/>
            </w:tcBorders>
            <w:shd w:val="clear" w:color="auto" w:fill="auto"/>
            <w:noWrap/>
            <w:vAlign w:val="bottom"/>
            <w:hideMark/>
          </w:tcPr>
          <w:p w:rsidR="007A401E" w:rsidRPr="00E95F18" w:rsidRDefault="007A401E" w:rsidP="007A401E">
            <w:pPr>
              <w:pBdr>
                <w:top w:val="single" w:sz="4" w:space="1" w:color="auto"/>
                <w:bottom w:val="double" w:sz="4" w:space="1" w:color="auto"/>
              </w:pBdr>
              <w:ind w:left="-29" w:right="-29"/>
              <w:jc w:val="right"/>
              <w:rPr>
                <w:rFonts w:asciiTheme="majorBidi" w:eastAsia="Times New Roman" w:hAnsiTheme="majorBidi" w:cstheme="majorBidi"/>
                <w:sz w:val="28"/>
                <w:szCs w:val="28"/>
                <w:highlight w:val="cyan"/>
                <w:lang w:val="en-US"/>
              </w:rPr>
            </w:pPr>
            <w:r w:rsidRPr="00573A08">
              <w:rPr>
                <w:rFonts w:asciiTheme="majorBidi" w:eastAsia="Times New Roman" w:hAnsiTheme="majorBidi" w:cstheme="majorBidi"/>
                <w:sz w:val="28"/>
                <w:szCs w:val="28"/>
                <w:lang w:val="en-US"/>
              </w:rPr>
              <w:t>50,782,503.88</w:t>
            </w:r>
          </w:p>
        </w:tc>
        <w:tc>
          <w:tcPr>
            <w:tcW w:w="2070" w:type="dxa"/>
            <w:tcBorders>
              <w:left w:val="nil"/>
              <w:right w:val="nil"/>
            </w:tcBorders>
            <w:shd w:val="clear" w:color="000000" w:fill="FFFFFF"/>
            <w:noWrap/>
            <w:vAlign w:val="bottom"/>
            <w:hideMark/>
          </w:tcPr>
          <w:p w:rsidR="007A401E" w:rsidRPr="00E95F18" w:rsidRDefault="007A401E" w:rsidP="007A401E">
            <w:pPr>
              <w:pBdr>
                <w:top w:val="single" w:sz="4" w:space="1" w:color="auto"/>
                <w:bottom w:val="double" w:sz="4" w:space="1" w:color="auto"/>
              </w:pBdr>
              <w:ind w:left="-29" w:right="-29"/>
              <w:jc w:val="right"/>
              <w:rPr>
                <w:rFonts w:asciiTheme="majorBidi" w:eastAsia="Times New Roman" w:hAnsiTheme="majorBidi" w:cstheme="majorBidi"/>
                <w:sz w:val="28"/>
                <w:szCs w:val="28"/>
                <w:highlight w:val="cyan"/>
                <w:lang w:val="en-US"/>
              </w:rPr>
            </w:pPr>
            <w:r w:rsidRPr="00573A08">
              <w:rPr>
                <w:rFonts w:asciiTheme="majorBidi" w:eastAsia="Times New Roman" w:hAnsiTheme="majorBidi" w:cstheme="majorBidi"/>
                <w:sz w:val="28"/>
                <w:szCs w:val="28"/>
                <w:lang w:val="en-US"/>
              </w:rPr>
              <w:t>87,393,916.48</w:t>
            </w:r>
          </w:p>
        </w:tc>
      </w:tr>
    </w:tbl>
    <w:p w:rsidR="00677ED1" w:rsidRPr="002F6394" w:rsidRDefault="00677ED1" w:rsidP="00677ED1">
      <w:pPr>
        <w:pStyle w:val="ListParagraph"/>
        <w:numPr>
          <w:ilvl w:val="1"/>
          <w:numId w:val="39"/>
        </w:numPr>
        <w:spacing w:before="120"/>
        <w:rPr>
          <w:rFonts w:ascii="Angsana New" w:hAnsi="Angsana New"/>
          <w:b/>
          <w:bCs/>
          <w:sz w:val="28"/>
          <w:szCs w:val="28"/>
          <w:lang w:val="en-US"/>
        </w:rPr>
      </w:pPr>
      <w:r w:rsidRPr="002F6394">
        <w:rPr>
          <w:rFonts w:ascii="Angsana New" w:hAnsi="Angsana New"/>
          <w:b/>
          <w:bCs/>
          <w:sz w:val="28"/>
          <w:szCs w:val="28"/>
          <w:lang w:val="en-US"/>
        </w:rPr>
        <w:t>Lease liabilities</w:t>
      </w:r>
    </w:p>
    <w:p w:rsidR="00677ED1" w:rsidRDefault="00677ED1" w:rsidP="00677ED1">
      <w:pPr>
        <w:spacing w:before="120"/>
        <w:ind w:left="709"/>
        <w:rPr>
          <w:rFonts w:ascii="Angsana New" w:hAnsi="Angsana New"/>
          <w:sz w:val="28"/>
          <w:szCs w:val="28"/>
          <w:lang w:val="en-US"/>
        </w:rPr>
      </w:pPr>
      <w:r w:rsidRPr="00EB2618">
        <w:rPr>
          <w:rFonts w:ascii="Angsana New" w:hAnsi="Angsana New"/>
          <w:sz w:val="28"/>
          <w:szCs w:val="28"/>
          <w:lang w:val="en-US"/>
        </w:rPr>
        <w:t xml:space="preserve">The carrying amounts of lease liabilities and the movement </w:t>
      </w:r>
      <w:r w:rsidR="00A003A2">
        <w:rPr>
          <w:rFonts w:ascii="Angsana New" w:hAnsi="Angsana New"/>
          <w:sz w:val="28"/>
          <w:szCs w:val="28"/>
          <w:lang w:val="en-US"/>
        </w:rPr>
        <w:t>for the year</w:t>
      </w:r>
      <w:r w:rsidR="00AF2107" w:rsidRPr="00447F3A">
        <w:rPr>
          <w:rFonts w:ascii="Angsana New" w:hAnsi="Angsana New"/>
          <w:sz w:val="28"/>
          <w:szCs w:val="28"/>
          <w:lang w:val="en-US"/>
        </w:rPr>
        <w:t xml:space="preserve"> ended December </w:t>
      </w:r>
      <w:r w:rsidR="00AF2107">
        <w:rPr>
          <w:rFonts w:ascii="Angsana New" w:hAnsi="Angsana New"/>
          <w:sz w:val="28"/>
          <w:szCs w:val="28"/>
          <w:lang w:val="en-US"/>
        </w:rPr>
        <w:t>31</w:t>
      </w:r>
      <w:r w:rsidR="00AF2107" w:rsidRPr="00447F3A">
        <w:rPr>
          <w:rFonts w:ascii="Angsana New" w:hAnsi="Angsana New"/>
          <w:sz w:val="28"/>
          <w:szCs w:val="28"/>
          <w:lang w:val="en-US"/>
        </w:rPr>
        <w:t xml:space="preserve">, </w:t>
      </w:r>
      <w:r w:rsidR="00AF2107">
        <w:rPr>
          <w:rFonts w:ascii="Angsana New" w:hAnsi="Angsana New"/>
          <w:sz w:val="28"/>
          <w:szCs w:val="28"/>
          <w:lang w:val="en-US"/>
        </w:rPr>
        <w:t>20</w:t>
      </w:r>
      <w:r w:rsidR="00A41E69">
        <w:rPr>
          <w:rFonts w:ascii="Angsana New" w:hAnsi="Angsana New"/>
          <w:sz w:val="28"/>
          <w:szCs w:val="28"/>
          <w:lang w:val="en-US"/>
        </w:rPr>
        <w:t>20</w:t>
      </w:r>
      <w:r w:rsidR="00AF2107" w:rsidRPr="00EB2DAA">
        <w:rPr>
          <w:rFonts w:ascii="Angsana New" w:hAnsi="Angsana New"/>
          <w:sz w:val="28"/>
          <w:szCs w:val="28"/>
          <w:lang w:val="en-US"/>
        </w:rPr>
        <w:t xml:space="preserve"> </w:t>
      </w:r>
      <w:r w:rsidRPr="00EB2618">
        <w:rPr>
          <w:rFonts w:ascii="Angsana New" w:hAnsi="Angsana New"/>
          <w:sz w:val="28"/>
          <w:szCs w:val="28"/>
          <w:lang w:val="en-US"/>
        </w:rPr>
        <w:t>are presen</w:t>
      </w:r>
      <w:r>
        <w:rPr>
          <w:rFonts w:ascii="Angsana New" w:hAnsi="Angsana New"/>
          <w:sz w:val="28"/>
          <w:szCs w:val="28"/>
          <w:lang w:val="en-US"/>
        </w:rPr>
        <w:t>ted below:</w:t>
      </w:r>
    </w:p>
    <w:tbl>
      <w:tblPr>
        <w:tblW w:w="8640" w:type="dxa"/>
        <w:tblInd w:w="720" w:type="dxa"/>
        <w:tblLook w:val="04A0" w:firstRow="1" w:lastRow="0" w:firstColumn="1" w:lastColumn="0" w:noHBand="0" w:noVBand="1"/>
      </w:tblPr>
      <w:tblGrid>
        <w:gridCol w:w="4410"/>
        <w:gridCol w:w="2160"/>
        <w:gridCol w:w="2070"/>
      </w:tblGrid>
      <w:tr w:rsidR="00677ED1" w:rsidRPr="00355E38" w:rsidTr="00762174">
        <w:trPr>
          <w:trHeight w:val="288"/>
        </w:trPr>
        <w:tc>
          <w:tcPr>
            <w:tcW w:w="4410" w:type="dxa"/>
            <w:tcBorders>
              <w:top w:val="nil"/>
              <w:left w:val="nil"/>
              <w:bottom w:val="nil"/>
              <w:right w:val="nil"/>
            </w:tcBorders>
            <w:shd w:val="clear" w:color="000000" w:fill="FFFFFF"/>
            <w:noWrap/>
            <w:vAlign w:val="bottom"/>
            <w:hideMark/>
          </w:tcPr>
          <w:p w:rsidR="00677ED1" w:rsidRPr="00294ADA" w:rsidRDefault="00677ED1" w:rsidP="005D7129">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rsidR="00677ED1" w:rsidRPr="00294ADA" w:rsidRDefault="00677ED1" w:rsidP="005D7129">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677ED1" w:rsidRPr="00294ADA" w:rsidTr="005D7129">
        <w:trPr>
          <w:trHeight w:val="435"/>
        </w:trPr>
        <w:tc>
          <w:tcPr>
            <w:tcW w:w="4410" w:type="dxa"/>
            <w:tcBorders>
              <w:top w:val="nil"/>
              <w:left w:val="nil"/>
              <w:bottom w:val="nil"/>
              <w:right w:val="nil"/>
            </w:tcBorders>
            <w:shd w:val="clear" w:color="000000" w:fill="FFFFFF"/>
            <w:noWrap/>
            <w:vAlign w:val="bottom"/>
            <w:hideMark/>
          </w:tcPr>
          <w:p w:rsidR="00677ED1" w:rsidRPr="00294ADA" w:rsidRDefault="00677ED1" w:rsidP="005D7129">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rsidR="00677ED1" w:rsidRPr="00294ADA" w:rsidRDefault="00677ED1" w:rsidP="005D7129">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rsidR="00677ED1" w:rsidRPr="00294ADA" w:rsidRDefault="00677ED1" w:rsidP="005D7129">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677ED1" w:rsidRPr="00294ADA" w:rsidTr="00762174">
        <w:trPr>
          <w:trHeight w:val="288"/>
        </w:trPr>
        <w:tc>
          <w:tcPr>
            <w:tcW w:w="4410" w:type="dxa"/>
            <w:tcBorders>
              <w:top w:val="nil"/>
              <w:left w:val="nil"/>
              <w:bottom w:val="nil"/>
              <w:right w:val="nil"/>
            </w:tcBorders>
            <w:shd w:val="clear" w:color="000000" w:fill="FFFFFF"/>
            <w:noWrap/>
            <w:vAlign w:val="bottom"/>
            <w:hideMark/>
          </w:tcPr>
          <w:p w:rsidR="00677ED1" w:rsidRPr="00294ADA" w:rsidRDefault="00677ED1" w:rsidP="005D7129">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As at December 31,  2019</w:t>
            </w:r>
          </w:p>
        </w:tc>
        <w:tc>
          <w:tcPr>
            <w:tcW w:w="2160" w:type="dxa"/>
            <w:tcBorders>
              <w:left w:val="nil"/>
              <w:bottom w:val="nil"/>
              <w:right w:val="nil"/>
            </w:tcBorders>
            <w:shd w:val="clear" w:color="000000" w:fill="FFFFFF"/>
            <w:noWrap/>
            <w:vAlign w:val="bottom"/>
            <w:hideMark/>
          </w:tcPr>
          <w:p w:rsidR="00677ED1" w:rsidRPr="00294ADA" w:rsidRDefault="00677ED1" w:rsidP="005D7129">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w:t>
            </w:r>
          </w:p>
        </w:tc>
        <w:tc>
          <w:tcPr>
            <w:tcW w:w="2070" w:type="dxa"/>
            <w:tcBorders>
              <w:left w:val="nil"/>
              <w:bottom w:val="nil"/>
              <w:right w:val="nil"/>
            </w:tcBorders>
            <w:shd w:val="clear" w:color="000000" w:fill="FFFFFF"/>
            <w:noWrap/>
            <w:vAlign w:val="bottom"/>
            <w:hideMark/>
          </w:tcPr>
          <w:p w:rsidR="00677ED1" w:rsidRPr="00294ADA" w:rsidRDefault="00677ED1" w:rsidP="005D7129">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w:t>
            </w:r>
          </w:p>
        </w:tc>
      </w:tr>
      <w:tr w:rsidR="00000909" w:rsidRPr="00294ADA" w:rsidTr="00762174">
        <w:trPr>
          <w:trHeight w:val="288"/>
        </w:trPr>
        <w:tc>
          <w:tcPr>
            <w:tcW w:w="4410" w:type="dxa"/>
            <w:tcBorders>
              <w:top w:val="nil"/>
              <w:left w:val="nil"/>
              <w:bottom w:val="nil"/>
              <w:right w:val="nil"/>
            </w:tcBorders>
            <w:shd w:val="clear" w:color="000000" w:fill="FFFFFF"/>
            <w:noWrap/>
            <w:vAlign w:val="bottom"/>
            <w:hideMark/>
          </w:tcPr>
          <w:p w:rsidR="00000909" w:rsidRPr="00294ADA" w:rsidRDefault="00000909" w:rsidP="00000909">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Effects of the adoption of TFRS</w:t>
            </w:r>
            <w:r w:rsidRPr="00F15AE1">
              <w:rPr>
                <w:rFonts w:ascii="Angsana New" w:eastAsia="Times New Roman" w:hAnsi="Angsana New"/>
                <w:sz w:val="28"/>
                <w:szCs w:val="28"/>
                <w:cs/>
                <w:lang w:val="en-US"/>
              </w:rPr>
              <w:t>16</w:t>
            </w:r>
          </w:p>
        </w:tc>
        <w:tc>
          <w:tcPr>
            <w:tcW w:w="2160" w:type="dxa"/>
            <w:tcBorders>
              <w:top w:val="nil"/>
              <w:left w:val="nil"/>
              <w:right w:val="nil"/>
            </w:tcBorders>
            <w:shd w:val="clear" w:color="000000" w:fill="FFFFFF"/>
            <w:noWrap/>
            <w:vAlign w:val="bottom"/>
            <w:hideMark/>
          </w:tcPr>
          <w:p w:rsidR="00000909" w:rsidRPr="00326799" w:rsidRDefault="00000909" w:rsidP="00000909">
            <w:pPr>
              <w:pBdr>
                <w:bottom w:val="single" w:sz="4" w:space="1" w:color="auto"/>
              </w:pBdr>
              <w:ind w:left="-29" w:right="-29"/>
              <w:jc w:val="right"/>
              <w:rPr>
                <w:rFonts w:asciiTheme="majorBidi" w:eastAsia="Times New Roman" w:hAnsiTheme="majorBidi" w:cstheme="majorBidi"/>
                <w:sz w:val="28"/>
                <w:szCs w:val="28"/>
                <w:lang w:val="en-US"/>
              </w:rPr>
            </w:pPr>
            <w:r w:rsidRPr="00326799">
              <w:rPr>
                <w:rFonts w:asciiTheme="majorBidi" w:eastAsia="Times New Roman" w:hAnsiTheme="majorBidi"/>
                <w:sz w:val="28"/>
                <w:szCs w:val="28"/>
                <w:lang w:val="en-US"/>
              </w:rPr>
              <w:t>58</w:t>
            </w:r>
            <w:r w:rsidRPr="00326799">
              <w:rPr>
                <w:rFonts w:asciiTheme="majorBidi" w:eastAsia="Times New Roman" w:hAnsiTheme="majorBidi" w:cstheme="majorBidi"/>
                <w:sz w:val="28"/>
                <w:szCs w:val="28"/>
                <w:lang w:val="en-US"/>
              </w:rPr>
              <w:t>,</w:t>
            </w:r>
            <w:r w:rsidRPr="00326799">
              <w:rPr>
                <w:rFonts w:asciiTheme="majorBidi" w:eastAsia="Times New Roman" w:hAnsiTheme="majorBidi"/>
                <w:sz w:val="28"/>
                <w:szCs w:val="28"/>
                <w:lang w:val="en-US"/>
              </w:rPr>
              <w:t>161</w:t>
            </w:r>
            <w:r w:rsidRPr="00326799">
              <w:rPr>
                <w:rFonts w:asciiTheme="majorBidi" w:eastAsia="Times New Roman" w:hAnsiTheme="majorBidi" w:cstheme="majorBidi"/>
                <w:sz w:val="28"/>
                <w:szCs w:val="28"/>
                <w:lang w:val="en-US"/>
              </w:rPr>
              <w:t>,</w:t>
            </w:r>
            <w:r w:rsidRPr="00326799">
              <w:rPr>
                <w:rFonts w:asciiTheme="majorBidi" w:eastAsia="Times New Roman" w:hAnsiTheme="majorBidi"/>
                <w:sz w:val="28"/>
                <w:szCs w:val="28"/>
                <w:lang w:val="en-US"/>
              </w:rPr>
              <w:t>686.52</w:t>
            </w:r>
          </w:p>
        </w:tc>
        <w:tc>
          <w:tcPr>
            <w:tcW w:w="2070" w:type="dxa"/>
            <w:tcBorders>
              <w:top w:val="nil"/>
              <w:left w:val="nil"/>
              <w:right w:val="nil"/>
            </w:tcBorders>
            <w:shd w:val="clear" w:color="000000" w:fill="FFFFFF"/>
            <w:noWrap/>
            <w:vAlign w:val="bottom"/>
            <w:hideMark/>
          </w:tcPr>
          <w:p w:rsidR="00000909" w:rsidRPr="00326799" w:rsidRDefault="00000909" w:rsidP="00000909">
            <w:pPr>
              <w:pBdr>
                <w:bottom w:val="single" w:sz="4" w:space="1" w:color="auto"/>
              </w:pBdr>
              <w:ind w:left="-29" w:right="-29"/>
              <w:jc w:val="right"/>
              <w:rPr>
                <w:rFonts w:asciiTheme="majorBidi" w:eastAsia="Times New Roman" w:hAnsiTheme="majorBidi" w:cstheme="majorBidi"/>
                <w:sz w:val="28"/>
                <w:szCs w:val="28"/>
                <w:lang w:val="en-US"/>
              </w:rPr>
            </w:pPr>
            <w:r w:rsidRPr="00326799">
              <w:rPr>
                <w:rFonts w:asciiTheme="majorBidi" w:eastAsia="Times New Roman" w:hAnsiTheme="majorBidi"/>
                <w:sz w:val="28"/>
                <w:szCs w:val="28"/>
                <w:lang w:val="en-US"/>
              </w:rPr>
              <w:t>96</w:t>
            </w:r>
            <w:r w:rsidRPr="00326799">
              <w:rPr>
                <w:rFonts w:asciiTheme="majorBidi" w:eastAsia="Times New Roman" w:hAnsiTheme="majorBidi" w:cstheme="majorBidi"/>
                <w:sz w:val="28"/>
                <w:szCs w:val="28"/>
                <w:lang w:val="en-US"/>
              </w:rPr>
              <w:t>,</w:t>
            </w:r>
            <w:r w:rsidRPr="00326799">
              <w:rPr>
                <w:rFonts w:asciiTheme="majorBidi" w:eastAsia="Times New Roman" w:hAnsiTheme="majorBidi"/>
                <w:sz w:val="28"/>
                <w:szCs w:val="28"/>
                <w:lang w:val="en-US"/>
              </w:rPr>
              <w:t>194</w:t>
            </w:r>
            <w:r w:rsidRPr="00326799">
              <w:rPr>
                <w:rFonts w:asciiTheme="majorBidi" w:eastAsia="Times New Roman" w:hAnsiTheme="majorBidi" w:cstheme="majorBidi"/>
                <w:sz w:val="28"/>
                <w:szCs w:val="28"/>
                <w:lang w:val="en-US"/>
              </w:rPr>
              <w:t>,</w:t>
            </w:r>
            <w:r w:rsidRPr="00326799">
              <w:rPr>
                <w:rFonts w:asciiTheme="majorBidi" w:eastAsia="Times New Roman" w:hAnsiTheme="majorBidi"/>
                <w:sz w:val="28"/>
                <w:szCs w:val="28"/>
                <w:lang w:val="en-US"/>
              </w:rPr>
              <w:t>299.92</w:t>
            </w:r>
          </w:p>
        </w:tc>
      </w:tr>
      <w:tr w:rsidR="00000909" w:rsidRPr="00294ADA" w:rsidTr="00762174">
        <w:trPr>
          <w:trHeight w:val="288"/>
        </w:trPr>
        <w:tc>
          <w:tcPr>
            <w:tcW w:w="4410" w:type="dxa"/>
            <w:tcBorders>
              <w:top w:val="nil"/>
              <w:left w:val="nil"/>
              <w:bottom w:val="nil"/>
              <w:right w:val="nil"/>
            </w:tcBorders>
            <w:shd w:val="clear" w:color="000000" w:fill="FFFFFF"/>
            <w:noWrap/>
            <w:vAlign w:val="bottom"/>
            <w:hideMark/>
          </w:tcPr>
          <w:p w:rsidR="00000909" w:rsidRPr="00294ADA" w:rsidRDefault="00000909" w:rsidP="00000909">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January </w:t>
            </w:r>
            <w:r w:rsidRPr="00F15AE1">
              <w:rPr>
                <w:rFonts w:ascii="Angsana New" w:eastAsia="Times New Roman" w:hAnsi="Angsana New"/>
                <w:sz w:val="28"/>
                <w:szCs w:val="28"/>
                <w:cs/>
                <w:lang w:val="en-US"/>
              </w:rPr>
              <w:t>1</w:t>
            </w:r>
            <w:r w:rsidRPr="00F15AE1">
              <w:rPr>
                <w:rFonts w:ascii="Angsana New" w:eastAsia="Times New Roman" w:hAnsi="Angsana New"/>
                <w:sz w:val="28"/>
                <w:szCs w:val="28"/>
                <w:lang w:val="en-US"/>
              </w:rPr>
              <w:t xml:space="preserve">, </w:t>
            </w:r>
            <w:r w:rsidRPr="00F15AE1">
              <w:rPr>
                <w:rFonts w:ascii="Angsana New" w:eastAsia="Times New Roman" w:hAnsi="Angsana New"/>
                <w:sz w:val="28"/>
                <w:szCs w:val="28"/>
                <w:cs/>
                <w:lang w:val="en-US"/>
              </w:rPr>
              <w:t>2020</w:t>
            </w:r>
          </w:p>
        </w:tc>
        <w:tc>
          <w:tcPr>
            <w:tcW w:w="2160" w:type="dxa"/>
            <w:tcBorders>
              <w:left w:val="nil"/>
              <w:bottom w:val="nil"/>
              <w:right w:val="nil"/>
            </w:tcBorders>
            <w:shd w:val="clear" w:color="000000" w:fill="FFFFFF"/>
            <w:noWrap/>
            <w:vAlign w:val="bottom"/>
            <w:hideMark/>
          </w:tcPr>
          <w:p w:rsidR="00000909" w:rsidRPr="00326799" w:rsidRDefault="00000909" w:rsidP="00000909">
            <w:pPr>
              <w:ind w:left="-29" w:right="-29"/>
              <w:jc w:val="right"/>
              <w:rPr>
                <w:rFonts w:asciiTheme="majorBidi" w:eastAsia="Times New Roman" w:hAnsiTheme="majorBidi" w:cstheme="majorBidi"/>
                <w:sz w:val="28"/>
                <w:szCs w:val="28"/>
                <w:lang w:val="en-US"/>
              </w:rPr>
            </w:pPr>
            <w:r w:rsidRPr="00326799">
              <w:rPr>
                <w:rFonts w:asciiTheme="majorBidi" w:eastAsia="Times New Roman" w:hAnsiTheme="majorBidi"/>
                <w:sz w:val="28"/>
                <w:szCs w:val="28"/>
                <w:lang w:val="en-US"/>
              </w:rPr>
              <w:t>58</w:t>
            </w:r>
            <w:r w:rsidRPr="00326799">
              <w:rPr>
                <w:rFonts w:asciiTheme="majorBidi" w:eastAsia="Times New Roman" w:hAnsiTheme="majorBidi" w:cstheme="majorBidi"/>
                <w:sz w:val="28"/>
                <w:szCs w:val="28"/>
                <w:lang w:val="en-US"/>
              </w:rPr>
              <w:t>,</w:t>
            </w:r>
            <w:r w:rsidRPr="00326799">
              <w:rPr>
                <w:rFonts w:asciiTheme="majorBidi" w:eastAsia="Times New Roman" w:hAnsiTheme="majorBidi"/>
                <w:sz w:val="28"/>
                <w:szCs w:val="28"/>
                <w:lang w:val="en-US"/>
              </w:rPr>
              <w:t>161</w:t>
            </w:r>
            <w:r w:rsidRPr="00326799">
              <w:rPr>
                <w:rFonts w:asciiTheme="majorBidi" w:eastAsia="Times New Roman" w:hAnsiTheme="majorBidi" w:cstheme="majorBidi"/>
                <w:sz w:val="28"/>
                <w:szCs w:val="28"/>
                <w:lang w:val="en-US"/>
              </w:rPr>
              <w:t>,</w:t>
            </w:r>
            <w:r w:rsidRPr="00326799">
              <w:rPr>
                <w:rFonts w:asciiTheme="majorBidi" w:eastAsia="Times New Roman" w:hAnsiTheme="majorBidi"/>
                <w:sz w:val="28"/>
                <w:szCs w:val="28"/>
                <w:lang w:val="en-US"/>
              </w:rPr>
              <w:t>686.52</w:t>
            </w:r>
          </w:p>
        </w:tc>
        <w:tc>
          <w:tcPr>
            <w:tcW w:w="2070" w:type="dxa"/>
            <w:tcBorders>
              <w:left w:val="nil"/>
              <w:bottom w:val="nil"/>
              <w:right w:val="nil"/>
            </w:tcBorders>
            <w:shd w:val="clear" w:color="000000" w:fill="FFFFFF"/>
            <w:noWrap/>
            <w:vAlign w:val="bottom"/>
            <w:hideMark/>
          </w:tcPr>
          <w:p w:rsidR="00000909" w:rsidRPr="00326799" w:rsidRDefault="00000909" w:rsidP="00000909">
            <w:pPr>
              <w:ind w:left="-29" w:right="-29"/>
              <w:jc w:val="right"/>
              <w:rPr>
                <w:rFonts w:asciiTheme="majorBidi" w:eastAsia="Times New Roman" w:hAnsiTheme="majorBidi" w:cstheme="majorBidi"/>
                <w:sz w:val="28"/>
                <w:szCs w:val="28"/>
                <w:lang w:val="en-US"/>
              </w:rPr>
            </w:pPr>
            <w:r w:rsidRPr="00326799">
              <w:rPr>
                <w:rFonts w:asciiTheme="majorBidi" w:eastAsia="Times New Roman" w:hAnsiTheme="majorBidi"/>
                <w:sz w:val="28"/>
                <w:szCs w:val="28"/>
                <w:lang w:val="en-US"/>
              </w:rPr>
              <w:t>96</w:t>
            </w:r>
            <w:r w:rsidRPr="00326799">
              <w:rPr>
                <w:rFonts w:asciiTheme="majorBidi" w:eastAsia="Times New Roman" w:hAnsiTheme="majorBidi" w:cstheme="majorBidi"/>
                <w:sz w:val="28"/>
                <w:szCs w:val="28"/>
                <w:lang w:val="en-US"/>
              </w:rPr>
              <w:t>,</w:t>
            </w:r>
            <w:r w:rsidRPr="00326799">
              <w:rPr>
                <w:rFonts w:asciiTheme="majorBidi" w:eastAsia="Times New Roman" w:hAnsiTheme="majorBidi"/>
                <w:sz w:val="28"/>
                <w:szCs w:val="28"/>
                <w:lang w:val="en-US"/>
              </w:rPr>
              <w:t>194</w:t>
            </w:r>
            <w:r w:rsidRPr="00326799">
              <w:rPr>
                <w:rFonts w:asciiTheme="majorBidi" w:eastAsia="Times New Roman" w:hAnsiTheme="majorBidi" w:cstheme="majorBidi"/>
                <w:sz w:val="28"/>
                <w:szCs w:val="28"/>
                <w:lang w:val="en-US"/>
              </w:rPr>
              <w:t>,</w:t>
            </w:r>
            <w:r w:rsidRPr="00326799">
              <w:rPr>
                <w:rFonts w:asciiTheme="majorBidi" w:eastAsia="Times New Roman" w:hAnsiTheme="majorBidi"/>
                <w:sz w:val="28"/>
                <w:szCs w:val="28"/>
                <w:lang w:val="en-US"/>
              </w:rPr>
              <w:t>299.92</w:t>
            </w:r>
          </w:p>
        </w:tc>
      </w:tr>
      <w:tr w:rsidR="00000909" w:rsidRPr="00294ADA" w:rsidTr="00762174">
        <w:trPr>
          <w:trHeight w:val="288"/>
        </w:trPr>
        <w:tc>
          <w:tcPr>
            <w:tcW w:w="4410" w:type="dxa"/>
            <w:tcBorders>
              <w:top w:val="nil"/>
              <w:left w:val="nil"/>
              <w:bottom w:val="nil"/>
              <w:right w:val="nil"/>
            </w:tcBorders>
            <w:shd w:val="clear" w:color="000000" w:fill="FFFFFF"/>
            <w:noWrap/>
            <w:vAlign w:val="bottom"/>
          </w:tcPr>
          <w:p w:rsidR="00000909" w:rsidRPr="00F15AE1" w:rsidRDefault="00000909" w:rsidP="00226ADE">
            <w:pPr>
              <w:ind w:left="-29" w:right="-29" w:hanging="79"/>
              <w:rPr>
                <w:rFonts w:ascii="Angsana New" w:eastAsia="Times New Roman" w:hAnsi="Angsana New"/>
                <w:sz w:val="28"/>
                <w:szCs w:val="28"/>
                <w:lang w:val="en-US"/>
              </w:rPr>
            </w:pPr>
            <w:r w:rsidRPr="00D47D96">
              <w:rPr>
                <w:rFonts w:ascii="Angsana New" w:eastAsia="Times New Roman" w:hAnsi="Angsana New"/>
                <w:sz w:val="28"/>
                <w:szCs w:val="28"/>
                <w:lang w:val="en-US"/>
              </w:rPr>
              <w:t xml:space="preserve">Acquisitions during the </w:t>
            </w:r>
            <w:r w:rsidR="00226ADE">
              <w:rPr>
                <w:rFonts w:ascii="Angsana New" w:eastAsia="Times New Roman" w:hAnsi="Angsana New"/>
                <w:sz w:val="28"/>
                <w:szCs w:val="28"/>
                <w:lang w:val="en-US"/>
              </w:rPr>
              <w:t>year</w:t>
            </w:r>
          </w:p>
        </w:tc>
        <w:tc>
          <w:tcPr>
            <w:tcW w:w="2160" w:type="dxa"/>
            <w:tcBorders>
              <w:top w:val="nil"/>
              <w:left w:val="nil"/>
              <w:right w:val="nil"/>
            </w:tcBorders>
            <w:shd w:val="clear" w:color="000000" w:fill="FFFFFF"/>
            <w:noWrap/>
            <w:vAlign w:val="bottom"/>
          </w:tcPr>
          <w:p w:rsidR="00000909" w:rsidRPr="00E95F18" w:rsidRDefault="00000909" w:rsidP="00000909">
            <w:pPr>
              <w:ind w:left="-29" w:right="-29"/>
              <w:jc w:val="right"/>
              <w:rPr>
                <w:rFonts w:asciiTheme="majorBidi" w:eastAsia="Times New Roman" w:hAnsiTheme="majorBidi" w:cstheme="majorBidi"/>
                <w:sz w:val="28"/>
                <w:szCs w:val="28"/>
                <w:highlight w:val="cyan"/>
                <w:lang w:val="en-US"/>
              </w:rPr>
            </w:pPr>
            <w:r w:rsidRPr="00326799">
              <w:rPr>
                <w:rFonts w:asciiTheme="majorBidi" w:eastAsia="Times New Roman" w:hAnsiTheme="majorBidi" w:cstheme="majorBidi"/>
                <w:sz w:val="28"/>
                <w:szCs w:val="28"/>
                <w:lang w:val="en-US"/>
              </w:rPr>
              <w:t>1,323,687.36</w:t>
            </w:r>
          </w:p>
        </w:tc>
        <w:tc>
          <w:tcPr>
            <w:tcW w:w="2070" w:type="dxa"/>
            <w:tcBorders>
              <w:top w:val="nil"/>
              <w:left w:val="nil"/>
              <w:right w:val="nil"/>
            </w:tcBorders>
            <w:shd w:val="clear" w:color="000000" w:fill="FFFFFF"/>
            <w:noWrap/>
            <w:vAlign w:val="bottom"/>
          </w:tcPr>
          <w:p w:rsidR="00000909" w:rsidRPr="00E95F18" w:rsidRDefault="00000909" w:rsidP="00000909">
            <w:pPr>
              <w:ind w:left="-29" w:right="-29"/>
              <w:jc w:val="right"/>
              <w:rPr>
                <w:rFonts w:asciiTheme="majorBidi" w:eastAsia="Times New Roman" w:hAnsiTheme="majorBidi" w:cstheme="majorBidi"/>
                <w:sz w:val="28"/>
                <w:szCs w:val="28"/>
                <w:highlight w:val="cyan"/>
                <w:lang w:val="en-US"/>
              </w:rPr>
            </w:pPr>
            <w:r w:rsidRPr="00EB09B5">
              <w:rPr>
                <w:rFonts w:asciiTheme="majorBidi" w:eastAsia="Times New Roman" w:hAnsiTheme="majorBidi"/>
                <w:sz w:val="28"/>
                <w:szCs w:val="28"/>
                <w:lang w:val="en-US"/>
              </w:rPr>
              <w:t>1</w:t>
            </w:r>
            <w:r w:rsidRPr="00326799">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323</w:t>
            </w:r>
            <w:r w:rsidRPr="00326799">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687.36</w:t>
            </w:r>
          </w:p>
        </w:tc>
      </w:tr>
      <w:tr w:rsidR="00000909" w:rsidRPr="00294ADA" w:rsidTr="00762174">
        <w:trPr>
          <w:trHeight w:val="288"/>
        </w:trPr>
        <w:tc>
          <w:tcPr>
            <w:tcW w:w="4410" w:type="dxa"/>
            <w:tcBorders>
              <w:top w:val="nil"/>
              <w:left w:val="nil"/>
              <w:bottom w:val="nil"/>
              <w:right w:val="nil"/>
            </w:tcBorders>
            <w:shd w:val="clear" w:color="000000" w:fill="FFFFFF"/>
            <w:noWrap/>
            <w:vAlign w:val="bottom"/>
            <w:hideMark/>
          </w:tcPr>
          <w:p w:rsidR="00000909" w:rsidRPr="00294ADA" w:rsidRDefault="00000909" w:rsidP="00000909">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Accretion of interest</w:t>
            </w:r>
          </w:p>
        </w:tc>
        <w:tc>
          <w:tcPr>
            <w:tcW w:w="2160" w:type="dxa"/>
            <w:tcBorders>
              <w:top w:val="nil"/>
              <w:left w:val="nil"/>
              <w:right w:val="nil"/>
            </w:tcBorders>
            <w:shd w:val="clear" w:color="000000" w:fill="FFFFFF"/>
            <w:noWrap/>
            <w:vAlign w:val="bottom"/>
            <w:hideMark/>
          </w:tcPr>
          <w:p w:rsidR="00000909" w:rsidRPr="00E95F18" w:rsidRDefault="00000909" w:rsidP="00000909">
            <w:pPr>
              <w:ind w:left="-29" w:right="-29"/>
              <w:jc w:val="right"/>
              <w:rPr>
                <w:rFonts w:asciiTheme="majorBidi" w:eastAsia="Times New Roman" w:hAnsiTheme="majorBidi" w:cstheme="majorBidi"/>
                <w:sz w:val="28"/>
                <w:szCs w:val="28"/>
                <w:highlight w:val="cyan"/>
                <w:lang w:val="en-US"/>
              </w:rPr>
            </w:pPr>
            <w:r w:rsidRPr="00326799">
              <w:rPr>
                <w:rFonts w:asciiTheme="majorBidi" w:eastAsia="Times New Roman" w:hAnsiTheme="majorBidi" w:cstheme="majorBidi"/>
                <w:sz w:val="28"/>
                <w:szCs w:val="28"/>
                <w:lang w:val="en-US"/>
              </w:rPr>
              <w:t>2,339,670.26</w:t>
            </w:r>
          </w:p>
        </w:tc>
        <w:tc>
          <w:tcPr>
            <w:tcW w:w="2070" w:type="dxa"/>
            <w:tcBorders>
              <w:top w:val="nil"/>
              <w:left w:val="nil"/>
              <w:right w:val="nil"/>
            </w:tcBorders>
            <w:shd w:val="clear" w:color="000000" w:fill="FFFFFF"/>
            <w:noWrap/>
            <w:vAlign w:val="bottom"/>
            <w:hideMark/>
          </w:tcPr>
          <w:p w:rsidR="00000909" w:rsidRPr="00E95F18" w:rsidRDefault="00000909" w:rsidP="00000909">
            <w:pPr>
              <w:ind w:left="-29" w:right="-29"/>
              <w:jc w:val="right"/>
              <w:rPr>
                <w:rFonts w:asciiTheme="majorBidi" w:eastAsia="Times New Roman" w:hAnsiTheme="majorBidi" w:cstheme="majorBidi"/>
                <w:sz w:val="28"/>
                <w:szCs w:val="28"/>
                <w:highlight w:val="cyan"/>
                <w:lang w:val="en-US"/>
              </w:rPr>
            </w:pPr>
            <w:r w:rsidRPr="00326799">
              <w:rPr>
                <w:rFonts w:asciiTheme="majorBidi" w:eastAsia="Times New Roman" w:hAnsiTheme="majorBidi" w:cstheme="majorBidi"/>
                <w:sz w:val="28"/>
                <w:szCs w:val="28"/>
                <w:lang w:val="en-US"/>
              </w:rPr>
              <w:t>3,753,363.77</w:t>
            </w:r>
          </w:p>
        </w:tc>
      </w:tr>
      <w:tr w:rsidR="00000909" w:rsidRPr="00294ADA" w:rsidTr="00762174">
        <w:trPr>
          <w:trHeight w:val="288"/>
        </w:trPr>
        <w:tc>
          <w:tcPr>
            <w:tcW w:w="4410" w:type="dxa"/>
            <w:tcBorders>
              <w:top w:val="nil"/>
              <w:left w:val="nil"/>
              <w:bottom w:val="nil"/>
              <w:right w:val="nil"/>
            </w:tcBorders>
            <w:shd w:val="clear" w:color="000000" w:fill="FFFFFF"/>
            <w:noWrap/>
            <w:vAlign w:val="bottom"/>
            <w:hideMark/>
          </w:tcPr>
          <w:p w:rsidR="00000909" w:rsidRPr="00294ADA" w:rsidRDefault="00000909" w:rsidP="00000909">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Payments</w:t>
            </w:r>
          </w:p>
        </w:tc>
        <w:tc>
          <w:tcPr>
            <w:tcW w:w="2160" w:type="dxa"/>
            <w:tcBorders>
              <w:top w:val="nil"/>
              <w:left w:val="nil"/>
              <w:right w:val="nil"/>
            </w:tcBorders>
            <w:shd w:val="clear" w:color="000000" w:fill="FFFFFF"/>
            <w:noWrap/>
            <w:vAlign w:val="bottom"/>
            <w:hideMark/>
          </w:tcPr>
          <w:p w:rsidR="00000909" w:rsidRPr="00E95F18" w:rsidRDefault="00000909" w:rsidP="00000909">
            <w:pPr>
              <w:pBdr>
                <w:bottom w:val="single" w:sz="4" w:space="1" w:color="auto"/>
              </w:pBdr>
              <w:ind w:left="-29" w:right="-29"/>
              <w:jc w:val="right"/>
              <w:rPr>
                <w:rFonts w:asciiTheme="majorBidi" w:eastAsia="Times New Roman" w:hAnsiTheme="majorBidi" w:cstheme="majorBidi"/>
                <w:sz w:val="28"/>
                <w:szCs w:val="28"/>
                <w:highlight w:val="cyan"/>
                <w:lang w:val="en-US"/>
              </w:rPr>
            </w:pPr>
            <w:r w:rsidRPr="00326799">
              <w:rPr>
                <w:rFonts w:asciiTheme="majorBidi" w:eastAsia="Times New Roman" w:hAnsiTheme="majorBidi" w:cstheme="majorBidi"/>
                <w:sz w:val="28"/>
                <w:szCs w:val="28"/>
                <w:lang w:val="en-US"/>
              </w:rPr>
              <w:t>(10,130,137.80)</w:t>
            </w:r>
          </w:p>
        </w:tc>
        <w:tc>
          <w:tcPr>
            <w:tcW w:w="2070" w:type="dxa"/>
            <w:tcBorders>
              <w:top w:val="nil"/>
              <w:left w:val="nil"/>
              <w:right w:val="nil"/>
            </w:tcBorders>
            <w:shd w:val="clear" w:color="000000" w:fill="FFFFFF"/>
            <w:noWrap/>
            <w:vAlign w:val="bottom"/>
            <w:hideMark/>
          </w:tcPr>
          <w:p w:rsidR="00000909" w:rsidRPr="00E95F18" w:rsidRDefault="00000909" w:rsidP="00000909">
            <w:pPr>
              <w:pBdr>
                <w:bottom w:val="single" w:sz="4" w:space="1" w:color="auto"/>
              </w:pBdr>
              <w:ind w:left="-29" w:right="-29"/>
              <w:jc w:val="right"/>
              <w:rPr>
                <w:rFonts w:asciiTheme="majorBidi" w:eastAsia="Times New Roman" w:hAnsiTheme="majorBidi" w:cstheme="majorBidi"/>
                <w:sz w:val="28"/>
                <w:szCs w:val="28"/>
                <w:highlight w:val="cyan"/>
                <w:lang w:val="en-US"/>
              </w:rPr>
            </w:pPr>
            <w:r w:rsidRPr="00326799">
              <w:rPr>
                <w:rFonts w:asciiTheme="majorBidi" w:eastAsia="Times New Roman" w:hAnsiTheme="majorBidi" w:cstheme="majorBidi"/>
                <w:sz w:val="28"/>
                <w:szCs w:val="28"/>
                <w:lang w:val="en-US"/>
              </w:rPr>
              <w:t>(12,359,347.80)</w:t>
            </w:r>
          </w:p>
        </w:tc>
      </w:tr>
      <w:tr w:rsidR="00000909" w:rsidRPr="00294ADA" w:rsidTr="00762174">
        <w:trPr>
          <w:trHeight w:val="288"/>
        </w:trPr>
        <w:tc>
          <w:tcPr>
            <w:tcW w:w="4410" w:type="dxa"/>
            <w:tcBorders>
              <w:top w:val="nil"/>
              <w:left w:val="nil"/>
              <w:bottom w:val="nil"/>
              <w:right w:val="nil"/>
            </w:tcBorders>
            <w:shd w:val="clear" w:color="000000" w:fill="FFFFFF"/>
            <w:noWrap/>
            <w:vAlign w:val="bottom"/>
            <w:hideMark/>
          </w:tcPr>
          <w:p w:rsidR="00000909" w:rsidRPr="00294ADA" w:rsidRDefault="00000909" w:rsidP="007B4C1A">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w:t>
            </w:r>
            <w:r w:rsidR="007B4C1A" w:rsidRPr="00F15AE1">
              <w:rPr>
                <w:rFonts w:ascii="Angsana New" w:eastAsia="Times New Roman" w:hAnsi="Angsana New"/>
                <w:sz w:val="28"/>
                <w:szCs w:val="28"/>
                <w:lang w:val="en-US"/>
              </w:rPr>
              <w:t>December 31,  20</w:t>
            </w:r>
            <w:r w:rsidR="007B4C1A">
              <w:rPr>
                <w:rFonts w:ascii="Angsana New" w:eastAsia="Times New Roman" w:hAnsi="Angsana New"/>
                <w:sz w:val="28"/>
                <w:szCs w:val="28"/>
                <w:lang w:val="en-US"/>
              </w:rPr>
              <w:t>20</w:t>
            </w:r>
          </w:p>
        </w:tc>
        <w:tc>
          <w:tcPr>
            <w:tcW w:w="2160" w:type="dxa"/>
            <w:tcBorders>
              <w:left w:val="nil"/>
              <w:bottom w:val="nil"/>
              <w:right w:val="nil"/>
            </w:tcBorders>
            <w:shd w:val="clear" w:color="000000" w:fill="FFFFFF"/>
            <w:noWrap/>
            <w:vAlign w:val="bottom"/>
            <w:hideMark/>
          </w:tcPr>
          <w:p w:rsidR="00000909" w:rsidRPr="00E95F18" w:rsidRDefault="00000909" w:rsidP="00000909">
            <w:pPr>
              <w:ind w:left="-29" w:right="-29"/>
              <w:jc w:val="right"/>
              <w:rPr>
                <w:rFonts w:asciiTheme="majorBidi" w:eastAsia="Times New Roman" w:hAnsiTheme="majorBidi" w:cstheme="majorBidi"/>
                <w:sz w:val="28"/>
                <w:szCs w:val="28"/>
                <w:highlight w:val="cyan"/>
                <w:lang w:val="en-US"/>
              </w:rPr>
            </w:pPr>
            <w:r w:rsidRPr="00326799">
              <w:rPr>
                <w:rFonts w:asciiTheme="majorBidi" w:eastAsia="Times New Roman" w:hAnsiTheme="majorBidi" w:cstheme="majorBidi"/>
                <w:sz w:val="28"/>
                <w:szCs w:val="28"/>
                <w:lang w:val="en-US"/>
              </w:rPr>
              <w:t>51,694,906.34</w:t>
            </w:r>
          </w:p>
        </w:tc>
        <w:tc>
          <w:tcPr>
            <w:tcW w:w="2070" w:type="dxa"/>
            <w:tcBorders>
              <w:left w:val="nil"/>
              <w:bottom w:val="nil"/>
              <w:right w:val="nil"/>
            </w:tcBorders>
            <w:shd w:val="clear" w:color="000000" w:fill="FFFFFF"/>
            <w:noWrap/>
            <w:vAlign w:val="bottom"/>
            <w:hideMark/>
          </w:tcPr>
          <w:p w:rsidR="00000909" w:rsidRPr="00E95F18" w:rsidRDefault="00000909" w:rsidP="00000909">
            <w:pPr>
              <w:ind w:left="-29" w:right="-29"/>
              <w:jc w:val="right"/>
              <w:rPr>
                <w:rFonts w:asciiTheme="majorBidi" w:eastAsia="Times New Roman" w:hAnsiTheme="majorBidi" w:cstheme="majorBidi"/>
                <w:sz w:val="28"/>
                <w:szCs w:val="28"/>
                <w:highlight w:val="cyan"/>
                <w:lang w:val="en-US"/>
              </w:rPr>
            </w:pPr>
            <w:r w:rsidRPr="00326799">
              <w:rPr>
                <w:rFonts w:asciiTheme="majorBidi" w:eastAsia="Times New Roman" w:hAnsiTheme="majorBidi" w:cstheme="majorBidi"/>
                <w:sz w:val="28"/>
                <w:szCs w:val="28"/>
                <w:lang w:val="en-US"/>
              </w:rPr>
              <w:t>88,912,003.25</w:t>
            </w:r>
          </w:p>
        </w:tc>
      </w:tr>
      <w:tr w:rsidR="00000909" w:rsidRPr="00294ADA" w:rsidTr="00762174">
        <w:trPr>
          <w:trHeight w:val="288"/>
        </w:trPr>
        <w:tc>
          <w:tcPr>
            <w:tcW w:w="4410" w:type="dxa"/>
            <w:tcBorders>
              <w:top w:val="nil"/>
              <w:left w:val="nil"/>
              <w:bottom w:val="nil"/>
              <w:right w:val="nil"/>
            </w:tcBorders>
            <w:shd w:val="clear" w:color="000000" w:fill="FFFFFF"/>
            <w:noWrap/>
            <w:vAlign w:val="bottom"/>
            <w:hideMark/>
          </w:tcPr>
          <w:p w:rsidR="00000909" w:rsidRPr="00134E54" w:rsidRDefault="00000909" w:rsidP="00000909">
            <w:pPr>
              <w:ind w:left="-29" w:right="-29" w:hanging="79"/>
              <w:rPr>
                <w:rFonts w:ascii="Angsana New" w:eastAsia="Times New Roman" w:hAnsi="Angsana New"/>
                <w:sz w:val="28"/>
                <w:szCs w:val="28"/>
                <w:lang w:val="en-US"/>
              </w:rPr>
            </w:pPr>
            <w:r w:rsidRPr="00134E54">
              <w:rPr>
                <w:rFonts w:ascii="Angsana New" w:eastAsia="Times New Roman" w:hAnsi="Angsana New"/>
                <w:sz w:val="28"/>
                <w:szCs w:val="28"/>
                <w:u w:val="single"/>
                <w:lang w:val="en-US"/>
              </w:rPr>
              <w:t>Less:</w:t>
            </w:r>
            <w:r w:rsidRPr="00134E54">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000000" w:fill="FFFFFF"/>
            <w:noWrap/>
            <w:vAlign w:val="bottom"/>
            <w:hideMark/>
          </w:tcPr>
          <w:p w:rsidR="00000909" w:rsidRPr="00E95F18" w:rsidRDefault="00000909" w:rsidP="00000909">
            <w:pPr>
              <w:ind w:left="-29" w:right="-29"/>
              <w:jc w:val="right"/>
              <w:rPr>
                <w:rFonts w:asciiTheme="majorBidi" w:eastAsia="Times New Roman" w:hAnsiTheme="majorBidi" w:cstheme="majorBidi"/>
                <w:sz w:val="28"/>
                <w:szCs w:val="28"/>
                <w:highlight w:val="cyan"/>
                <w:lang w:val="en-US"/>
              </w:rPr>
            </w:pPr>
            <w:r w:rsidRPr="00326799">
              <w:rPr>
                <w:rFonts w:asciiTheme="majorBidi" w:eastAsia="Times New Roman" w:hAnsiTheme="majorBidi" w:cstheme="majorBidi"/>
                <w:sz w:val="28"/>
                <w:szCs w:val="28"/>
                <w:lang w:val="en-US"/>
              </w:rPr>
              <w:t>(3,996,133.83)</w:t>
            </w:r>
          </w:p>
        </w:tc>
        <w:tc>
          <w:tcPr>
            <w:tcW w:w="2070" w:type="dxa"/>
            <w:tcBorders>
              <w:top w:val="nil"/>
              <w:left w:val="nil"/>
              <w:bottom w:val="nil"/>
              <w:right w:val="nil"/>
            </w:tcBorders>
            <w:shd w:val="clear" w:color="000000" w:fill="FFFFFF"/>
            <w:noWrap/>
            <w:vAlign w:val="bottom"/>
            <w:hideMark/>
          </w:tcPr>
          <w:p w:rsidR="00000909" w:rsidRPr="00E95F18" w:rsidRDefault="00000909" w:rsidP="00000909">
            <w:pPr>
              <w:ind w:left="-29" w:right="-29"/>
              <w:jc w:val="right"/>
              <w:rPr>
                <w:rFonts w:asciiTheme="majorBidi" w:eastAsia="Times New Roman" w:hAnsiTheme="majorBidi" w:cstheme="majorBidi"/>
                <w:sz w:val="28"/>
                <w:szCs w:val="28"/>
                <w:highlight w:val="cyan"/>
                <w:lang w:val="en-US"/>
              </w:rPr>
            </w:pPr>
            <w:r w:rsidRPr="00326799">
              <w:rPr>
                <w:rFonts w:asciiTheme="majorBidi" w:eastAsia="Times New Roman" w:hAnsiTheme="majorBidi" w:cstheme="majorBidi"/>
                <w:sz w:val="28"/>
                <w:szCs w:val="28"/>
                <w:lang w:val="en-US"/>
              </w:rPr>
              <w:t>(4,836,473.38)</w:t>
            </w:r>
          </w:p>
        </w:tc>
      </w:tr>
      <w:tr w:rsidR="00000909" w:rsidRPr="00355E38" w:rsidTr="00762174">
        <w:trPr>
          <w:trHeight w:val="288"/>
        </w:trPr>
        <w:tc>
          <w:tcPr>
            <w:tcW w:w="4410" w:type="dxa"/>
            <w:tcBorders>
              <w:top w:val="nil"/>
              <w:left w:val="nil"/>
              <w:bottom w:val="nil"/>
              <w:right w:val="nil"/>
            </w:tcBorders>
            <w:shd w:val="clear" w:color="000000" w:fill="FFFFFF"/>
            <w:noWrap/>
            <w:vAlign w:val="bottom"/>
            <w:hideMark/>
          </w:tcPr>
          <w:p w:rsidR="00000909" w:rsidRPr="00294ADA" w:rsidRDefault="00000909" w:rsidP="00000909">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Lease liabilities - net of current portion</w:t>
            </w:r>
          </w:p>
        </w:tc>
        <w:tc>
          <w:tcPr>
            <w:tcW w:w="2160" w:type="dxa"/>
            <w:tcBorders>
              <w:left w:val="nil"/>
              <w:right w:val="nil"/>
            </w:tcBorders>
            <w:shd w:val="clear" w:color="000000" w:fill="FFFFFF"/>
            <w:noWrap/>
            <w:vAlign w:val="bottom"/>
            <w:hideMark/>
          </w:tcPr>
          <w:p w:rsidR="00000909" w:rsidRPr="00E95F18" w:rsidRDefault="00000909" w:rsidP="00000909">
            <w:pPr>
              <w:pBdr>
                <w:top w:val="single" w:sz="4" w:space="1" w:color="auto"/>
                <w:bottom w:val="double" w:sz="4" w:space="1" w:color="auto"/>
              </w:pBdr>
              <w:ind w:left="-29" w:right="-29"/>
              <w:jc w:val="right"/>
              <w:rPr>
                <w:rFonts w:asciiTheme="majorBidi" w:eastAsia="Times New Roman" w:hAnsiTheme="majorBidi" w:cstheme="majorBidi"/>
                <w:sz w:val="28"/>
                <w:szCs w:val="28"/>
                <w:highlight w:val="cyan"/>
                <w:lang w:val="en-US"/>
              </w:rPr>
            </w:pPr>
            <w:r w:rsidRPr="00326799">
              <w:rPr>
                <w:rFonts w:asciiTheme="majorBidi" w:eastAsia="Times New Roman" w:hAnsiTheme="majorBidi" w:cstheme="majorBidi"/>
                <w:sz w:val="28"/>
                <w:szCs w:val="28"/>
                <w:lang w:val="en-US"/>
              </w:rPr>
              <w:t>47,698,772.51</w:t>
            </w:r>
          </w:p>
        </w:tc>
        <w:tc>
          <w:tcPr>
            <w:tcW w:w="2070" w:type="dxa"/>
            <w:tcBorders>
              <w:left w:val="nil"/>
              <w:right w:val="nil"/>
            </w:tcBorders>
            <w:shd w:val="clear" w:color="000000" w:fill="FFFFFF"/>
            <w:noWrap/>
            <w:vAlign w:val="bottom"/>
            <w:hideMark/>
          </w:tcPr>
          <w:p w:rsidR="00000909" w:rsidRPr="00E95F18" w:rsidRDefault="00000909" w:rsidP="00000909">
            <w:pPr>
              <w:pBdr>
                <w:top w:val="single" w:sz="4" w:space="1" w:color="auto"/>
                <w:bottom w:val="double" w:sz="4" w:space="1" w:color="auto"/>
              </w:pBdr>
              <w:ind w:left="-29" w:right="-29"/>
              <w:jc w:val="right"/>
              <w:rPr>
                <w:rFonts w:asciiTheme="majorBidi" w:eastAsia="Times New Roman" w:hAnsiTheme="majorBidi" w:cstheme="majorBidi"/>
                <w:sz w:val="28"/>
                <w:szCs w:val="28"/>
                <w:highlight w:val="cyan"/>
                <w:lang w:val="en-US"/>
              </w:rPr>
            </w:pPr>
            <w:r w:rsidRPr="00326799">
              <w:rPr>
                <w:rFonts w:asciiTheme="majorBidi" w:eastAsia="Times New Roman" w:hAnsiTheme="majorBidi" w:cstheme="majorBidi"/>
                <w:sz w:val="28"/>
                <w:szCs w:val="28"/>
                <w:lang w:val="en-US"/>
              </w:rPr>
              <w:t>84,075,529.87</w:t>
            </w:r>
          </w:p>
        </w:tc>
      </w:tr>
    </w:tbl>
    <w:p w:rsidR="00677ED1" w:rsidRPr="00762174" w:rsidRDefault="00677ED1" w:rsidP="009B356E">
      <w:pPr>
        <w:rPr>
          <w:rFonts w:ascii="Angsana New" w:hAnsi="Angsana New"/>
          <w:sz w:val="8"/>
          <w:szCs w:val="8"/>
          <w:lang w:val="en-US"/>
        </w:rPr>
      </w:pPr>
    </w:p>
    <w:p w:rsidR="00677ED1" w:rsidRDefault="00677ED1" w:rsidP="00677ED1">
      <w:pPr>
        <w:ind w:left="709"/>
        <w:rPr>
          <w:rFonts w:ascii="Angsana New" w:hAnsi="Angsana New"/>
          <w:sz w:val="28"/>
          <w:szCs w:val="28"/>
          <w:lang w:val="en-US"/>
        </w:rPr>
      </w:pPr>
      <w:r w:rsidRPr="0054770A">
        <w:rPr>
          <w:rFonts w:ascii="Angsana New" w:hAnsi="Angsana New"/>
          <w:sz w:val="28"/>
          <w:szCs w:val="28"/>
          <w:lang w:val="en-US"/>
        </w:rPr>
        <w:t>Th</w:t>
      </w:r>
      <w:r w:rsidR="009B356E">
        <w:rPr>
          <w:rFonts w:ascii="Angsana New" w:hAnsi="Angsana New"/>
          <w:sz w:val="28"/>
          <w:szCs w:val="28"/>
          <w:lang w:val="en-US"/>
        </w:rPr>
        <w:t>e following are the amounts for</w:t>
      </w:r>
      <w:r w:rsidR="00A003A2">
        <w:rPr>
          <w:rFonts w:ascii="Angsana New" w:hAnsi="Angsana New"/>
          <w:sz w:val="28"/>
          <w:szCs w:val="28"/>
          <w:lang w:val="en-US"/>
        </w:rPr>
        <w:t xml:space="preserve"> the year</w:t>
      </w:r>
      <w:r w:rsidR="009B356E" w:rsidRPr="00447F3A">
        <w:rPr>
          <w:rFonts w:ascii="Angsana New" w:hAnsi="Angsana New"/>
          <w:sz w:val="28"/>
          <w:szCs w:val="28"/>
          <w:lang w:val="en-US"/>
        </w:rPr>
        <w:t xml:space="preserve"> ended December </w:t>
      </w:r>
      <w:r w:rsidR="009B356E">
        <w:rPr>
          <w:rFonts w:ascii="Angsana New" w:hAnsi="Angsana New"/>
          <w:sz w:val="28"/>
          <w:szCs w:val="28"/>
          <w:lang w:val="en-US"/>
        </w:rPr>
        <w:t>31</w:t>
      </w:r>
      <w:r w:rsidR="009B356E" w:rsidRPr="00447F3A">
        <w:rPr>
          <w:rFonts w:ascii="Angsana New" w:hAnsi="Angsana New"/>
          <w:sz w:val="28"/>
          <w:szCs w:val="28"/>
          <w:lang w:val="en-US"/>
        </w:rPr>
        <w:t xml:space="preserve">, </w:t>
      </w:r>
      <w:r w:rsidR="009B356E">
        <w:rPr>
          <w:rFonts w:ascii="Angsana New" w:hAnsi="Angsana New"/>
          <w:sz w:val="28"/>
          <w:szCs w:val="28"/>
          <w:lang w:val="en-US"/>
        </w:rPr>
        <w:t>2020</w:t>
      </w:r>
      <w:r w:rsidR="00A003A2">
        <w:rPr>
          <w:rFonts w:ascii="Angsana New" w:hAnsi="Angsana New"/>
          <w:sz w:val="28"/>
          <w:szCs w:val="28"/>
          <w:lang w:val="en-US"/>
        </w:rPr>
        <w:t xml:space="preserve">, </w:t>
      </w:r>
      <w:r w:rsidRPr="0054770A">
        <w:rPr>
          <w:rFonts w:ascii="Angsana New" w:hAnsi="Angsana New"/>
          <w:sz w:val="28"/>
          <w:szCs w:val="28"/>
          <w:lang w:val="en-US"/>
        </w:rPr>
        <w:t>recognized in profit or loss:</w:t>
      </w:r>
    </w:p>
    <w:tbl>
      <w:tblPr>
        <w:tblW w:w="8624" w:type="dxa"/>
        <w:tblInd w:w="709" w:type="dxa"/>
        <w:tblLook w:val="04A0" w:firstRow="1" w:lastRow="0" w:firstColumn="1" w:lastColumn="0" w:noHBand="0" w:noVBand="1"/>
      </w:tblPr>
      <w:tblGrid>
        <w:gridCol w:w="4394"/>
        <w:gridCol w:w="2160"/>
        <w:gridCol w:w="2070"/>
      </w:tblGrid>
      <w:tr w:rsidR="00677ED1" w:rsidRPr="00355E38" w:rsidTr="00762174">
        <w:trPr>
          <w:trHeight w:val="288"/>
        </w:trPr>
        <w:tc>
          <w:tcPr>
            <w:tcW w:w="4394" w:type="dxa"/>
            <w:tcBorders>
              <w:top w:val="nil"/>
              <w:left w:val="nil"/>
              <w:bottom w:val="nil"/>
              <w:right w:val="nil"/>
            </w:tcBorders>
            <w:shd w:val="clear" w:color="000000" w:fill="FFFFFF"/>
            <w:noWrap/>
            <w:vAlign w:val="bottom"/>
            <w:hideMark/>
          </w:tcPr>
          <w:p w:rsidR="00677ED1" w:rsidRPr="00B852FB" w:rsidRDefault="00677ED1" w:rsidP="005D7129">
            <w:pPr>
              <w:ind w:left="-29" w:right="-29" w:hanging="108"/>
              <w:rPr>
                <w:rFonts w:ascii="Angsana New" w:eastAsia="Times New Roman" w:hAnsi="Angsana New"/>
                <w:sz w:val="28"/>
                <w:szCs w:val="28"/>
                <w:lang w:val="en-US"/>
              </w:rPr>
            </w:pPr>
            <w:r w:rsidRPr="00B852FB">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rsidR="00677ED1" w:rsidRPr="00B852FB" w:rsidRDefault="00677ED1" w:rsidP="005D7129">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677ED1" w:rsidRPr="00B852FB" w:rsidTr="005D7129">
        <w:trPr>
          <w:trHeight w:val="435"/>
        </w:trPr>
        <w:tc>
          <w:tcPr>
            <w:tcW w:w="4394" w:type="dxa"/>
            <w:tcBorders>
              <w:top w:val="nil"/>
              <w:left w:val="nil"/>
              <w:bottom w:val="nil"/>
              <w:right w:val="nil"/>
            </w:tcBorders>
            <w:shd w:val="clear" w:color="000000" w:fill="FFFFFF"/>
            <w:noWrap/>
            <w:vAlign w:val="bottom"/>
            <w:hideMark/>
          </w:tcPr>
          <w:p w:rsidR="00677ED1" w:rsidRPr="00B852FB" w:rsidRDefault="00677ED1" w:rsidP="005D7129">
            <w:pPr>
              <w:ind w:left="-29" w:right="-29" w:hanging="108"/>
              <w:rPr>
                <w:rFonts w:ascii="Angsana New" w:eastAsia="Times New Roman" w:hAnsi="Angsana New"/>
                <w:sz w:val="28"/>
                <w:szCs w:val="28"/>
                <w:lang w:val="en-US"/>
              </w:rPr>
            </w:pPr>
            <w:r w:rsidRPr="00B852FB">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rsidR="00677ED1" w:rsidRPr="00B852FB" w:rsidRDefault="00677ED1" w:rsidP="005D7129">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rsidR="00677ED1" w:rsidRPr="00B852FB" w:rsidRDefault="00677ED1" w:rsidP="005D7129">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000A58" w:rsidRPr="00B852FB" w:rsidTr="00762174">
        <w:trPr>
          <w:trHeight w:val="288"/>
        </w:trPr>
        <w:tc>
          <w:tcPr>
            <w:tcW w:w="4394" w:type="dxa"/>
            <w:tcBorders>
              <w:top w:val="nil"/>
              <w:left w:val="nil"/>
              <w:bottom w:val="nil"/>
              <w:right w:val="nil"/>
            </w:tcBorders>
            <w:shd w:val="clear" w:color="000000" w:fill="FFFFFF"/>
            <w:noWrap/>
            <w:vAlign w:val="bottom"/>
            <w:hideMark/>
          </w:tcPr>
          <w:p w:rsidR="00000A58" w:rsidRPr="00DB504E" w:rsidRDefault="00000A58" w:rsidP="00000A58">
            <w:pPr>
              <w:ind w:left="-29" w:right="-29" w:hanging="79"/>
              <w:rPr>
                <w:rFonts w:ascii="Angsana New" w:hAnsi="Angsana New"/>
                <w:color w:val="000000"/>
                <w:sz w:val="28"/>
                <w:szCs w:val="28"/>
                <w:lang w:val="en-US"/>
              </w:rPr>
            </w:pPr>
            <w:r w:rsidRPr="00DB504E">
              <w:rPr>
                <w:rFonts w:ascii="Angsana New" w:eastAsia="Times New Roman" w:hAnsi="Angsana New"/>
                <w:sz w:val="28"/>
                <w:szCs w:val="28"/>
                <w:lang w:val="en-US"/>
              </w:rPr>
              <w:t>Depreciation of right-of-use assets</w:t>
            </w:r>
          </w:p>
        </w:tc>
        <w:tc>
          <w:tcPr>
            <w:tcW w:w="2160" w:type="dxa"/>
            <w:tcBorders>
              <w:left w:val="nil"/>
              <w:bottom w:val="nil"/>
              <w:right w:val="nil"/>
            </w:tcBorders>
            <w:shd w:val="clear" w:color="auto" w:fill="auto"/>
            <w:noWrap/>
            <w:vAlign w:val="bottom"/>
          </w:tcPr>
          <w:p w:rsidR="00000A58" w:rsidRPr="00B542FF" w:rsidRDefault="00000A58" w:rsidP="00000A58">
            <w:pPr>
              <w:ind w:left="-29" w:right="-29"/>
              <w:jc w:val="right"/>
              <w:rPr>
                <w:rFonts w:asciiTheme="majorBidi" w:eastAsia="Times New Roman" w:hAnsiTheme="majorBidi" w:cstheme="majorBidi"/>
                <w:sz w:val="28"/>
                <w:szCs w:val="28"/>
                <w:lang w:val="en-US"/>
              </w:rPr>
            </w:pPr>
            <w:r w:rsidRPr="00B542FF">
              <w:rPr>
                <w:rFonts w:asciiTheme="majorBidi" w:eastAsia="Times New Roman" w:hAnsiTheme="majorBidi" w:cstheme="majorBidi"/>
                <w:sz w:val="28"/>
                <w:szCs w:val="28"/>
                <w:lang w:val="en-US"/>
              </w:rPr>
              <w:t>4,573,941.12</w:t>
            </w:r>
          </w:p>
        </w:tc>
        <w:tc>
          <w:tcPr>
            <w:tcW w:w="2070" w:type="dxa"/>
            <w:tcBorders>
              <w:left w:val="nil"/>
              <w:bottom w:val="nil"/>
              <w:right w:val="nil"/>
            </w:tcBorders>
            <w:shd w:val="clear" w:color="auto" w:fill="auto"/>
            <w:noWrap/>
            <w:vAlign w:val="bottom"/>
          </w:tcPr>
          <w:p w:rsidR="00000A58" w:rsidRPr="00B542FF" w:rsidRDefault="00000A58" w:rsidP="00000A58">
            <w:pPr>
              <w:ind w:left="-29" w:right="-29"/>
              <w:jc w:val="right"/>
              <w:rPr>
                <w:rFonts w:asciiTheme="majorBidi" w:eastAsia="Times New Roman" w:hAnsiTheme="majorBidi" w:cstheme="majorBidi"/>
                <w:sz w:val="28"/>
                <w:szCs w:val="28"/>
                <w:lang w:val="en-US"/>
              </w:rPr>
            </w:pPr>
            <w:r w:rsidRPr="00170C5B">
              <w:rPr>
                <w:rFonts w:asciiTheme="majorBidi" w:eastAsia="Times New Roman" w:hAnsiTheme="majorBidi" w:cstheme="majorBidi"/>
                <w:sz w:val="28"/>
                <w:szCs w:val="28"/>
                <w:lang w:val="en-US"/>
              </w:rPr>
              <w:t>5,995,141.92</w:t>
            </w:r>
          </w:p>
        </w:tc>
      </w:tr>
      <w:tr w:rsidR="00000A58" w:rsidRPr="00B852FB" w:rsidTr="00762174">
        <w:trPr>
          <w:trHeight w:val="288"/>
        </w:trPr>
        <w:tc>
          <w:tcPr>
            <w:tcW w:w="4394" w:type="dxa"/>
            <w:tcBorders>
              <w:top w:val="nil"/>
              <w:left w:val="nil"/>
              <w:bottom w:val="nil"/>
              <w:right w:val="nil"/>
            </w:tcBorders>
            <w:shd w:val="clear" w:color="000000" w:fill="FFFFFF"/>
            <w:noWrap/>
            <w:vAlign w:val="bottom"/>
            <w:hideMark/>
          </w:tcPr>
          <w:p w:rsidR="00000A58" w:rsidRPr="00B852FB" w:rsidRDefault="00000A58" w:rsidP="00000A58">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Interest expense on lease liabilities</w:t>
            </w:r>
          </w:p>
        </w:tc>
        <w:tc>
          <w:tcPr>
            <w:tcW w:w="2160" w:type="dxa"/>
            <w:tcBorders>
              <w:top w:val="nil"/>
              <w:left w:val="nil"/>
              <w:bottom w:val="nil"/>
              <w:right w:val="nil"/>
            </w:tcBorders>
            <w:shd w:val="clear" w:color="auto" w:fill="auto"/>
            <w:noWrap/>
            <w:vAlign w:val="bottom"/>
          </w:tcPr>
          <w:p w:rsidR="00000A58" w:rsidRPr="00B542FF" w:rsidRDefault="00000A58" w:rsidP="00000A58">
            <w:pPr>
              <w:ind w:left="-29" w:right="-29"/>
              <w:jc w:val="right"/>
              <w:rPr>
                <w:rFonts w:asciiTheme="majorBidi" w:eastAsia="Times New Roman" w:hAnsiTheme="majorBidi" w:cstheme="majorBidi"/>
                <w:sz w:val="28"/>
                <w:szCs w:val="28"/>
                <w:lang w:val="en-US"/>
              </w:rPr>
            </w:pPr>
            <w:r w:rsidRPr="00B542FF">
              <w:rPr>
                <w:rFonts w:asciiTheme="majorBidi" w:eastAsia="Times New Roman" w:hAnsiTheme="majorBidi" w:cstheme="majorBidi"/>
                <w:sz w:val="28"/>
                <w:szCs w:val="28"/>
                <w:lang w:val="en-US"/>
              </w:rPr>
              <w:t>2,339,670.26</w:t>
            </w:r>
          </w:p>
        </w:tc>
        <w:tc>
          <w:tcPr>
            <w:tcW w:w="2070" w:type="dxa"/>
            <w:tcBorders>
              <w:top w:val="nil"/>
              <w:left w:val="nil"/>
              <w:bottom w:val="nil"/>
              <w:right w:val="nil"/>
            </w:tcBorders>
            <w:shd w:val="clear" w:color="auto" w:fill="auto"/>
            <w:noWrap/>
            <w:vAlign w:val="bottom"/>
          </w:tcPr>
          <w:p w:rsidR="00000A58" w:rsidRPr="00B542FF" w:rsidRDefault="00000A58" w:rsidP="00000A58">
            <w:pPr>
              <w:ind w:left="-29" w:right="-29"/>
              <w:jc w:val="right"/>
              <w:rPr>
                <w:rFonts w:asciiTheme="majorBidi" w:eastAsia="Times New Roman" w:hAnsiTheme="majorBidi" w:cstheme="majorBidi"/>
                <w:sz w:val="28"/>
                <w:szCs w:val="28"/>
                <w:lang w:val="en-US"/>
              </w:rPr>
            </w:pPr>
            <w:r w:rsidRPr="00B542FF">
              <w:rPr>
                <w:rFonts w:asciiTheme="majorBidi" w:eastAsia="Times New Roman" w:hAnsiTheme="majorBidi" w:cstheme="majorBidi"/>
                <w:sz w:val="28"/>
                <w:szCs w:val="28"/>
                <w:lang w:val="en-US"/>
              </w:rPr>
              <w:t>3,753,363.77</w:t>
            </w:r>
          </w:p>
        </w:tc>
      </w:tr>
      <w:tr w:rsidR="00000A58" w:rsidRPr="00B852FB" w:rsidTr="00762174">
        <w:trPr>
          <w:trHeight w:val="288"/>
        </w:trPr>
        <w:tc>
          <w:tcPr>
            <w:tcW w:w="4394" w:type="dxa"/>
            <w:tcBorders>
              <w:top w:val="nil"/>
              <w:left w:val="nil"/>
              <w:bottom w:val="nil"/>
              <w:right w:val="nil"/>
            </w:tcBorders>
            <w:shd w:val="clear" w:color="000000" w:fill="FFFFFF"/>
            <w:noWrap/>
            <w:vAlign w:val="bottom"/>
            <w:hideMark/>
          </w:tcPr>
          <w:p w:rsidR="00000A58" w:rsidRPr="00B852FB" w:rsidRDefault="00000A58" w:rsidP="00000A58">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Expense relating to short-term lease</w:t>
            </w:r>
          </w:p>
        </w:tc>
        <w:tc>
          <w:tcPr>
            <w:tcW w:w="2160" w:type="dxa"/>
            <w:tcBorders>
              <w:top w:val="nil"/>
              <w:left w:val="nil"/>
              <w:right w:val="nil"/>
            </w:tcBorders>
            <w:shd w:val="clear" w:color="auto" w:fill="auto"/>
            <w:noWrap/>
            <w:vAlign w:val="bottom"/>
            <w:hideMark/>
          </w:tcPr>
          <w:p w:rsidR="00000A58" w:rsidRPr="00B542FF" w:rsidRDefault="00000A58" w:rsidP="00000A58">
            <w:pPr>
              <w:ind w:left="-29" w:right="-29"/>
              <w:jc w:val="right"/>
              <w:rPr>
                <w:rFonts w:asciiTheme="majorBidi" w:eastAsia="Times New Roman" w:hAnsiTheme="majorBidi" w:cstheme="majorBidi"/>
                <w:sz w:val="28"/>
                <w:szCs w:val="28"/>
                <w:lang w:val="en-US"/>
              </w:rPr>
            </w:pPr>
            <w:r w:rsidRPr="00B542FF">
              <w:rPr>
                <w:rFonts w:asciiTheme="majorBidi" w:eastAsia="Times New Roman" w:hAnsiTheme="majorBidi" w:cstheme="majorBidi"/>
                <w:sz w:val="28"/>
                <w:szCs w:val="28"/>
                <w:lang w:val="en-US"/>
              </w:rPr>
              <w:t>359,226.36</w:t>
            </w:r>
          </w:p>
        </w:tc>
        <w:tc>
          <w:tcPr>
            <w:tcW w:w="2070" w:type="dxa"/>
            <w:tcBorders>
              <w:top w:val="nil"/>
              <w:left w:val="nil"/>
              <w:right w:val="nil"/>
            </w:tcBorders>
            <w:shd w:val="clear" w:color="auto" w:fill="auto"/>
            <w:noWrap/>
            <w:vAlign w:val="bottom"/>
            <w:hideMark/>
          </w:tcPr>
          <w:p w:rsidR="00000A58" w:rsidRPr="00B542FF" w:rsidRDefault="00000A58" w:rsidP="00000A58">
            <w:pPr>
              <w:ind w:left="-29" w:right="-29"/>
              <w:jc w:val="right"/>
              <w:rPr>
                <w:rFonts w:asciiTheme="majorBidi" w:eastAsia="Times New Roman" w:hAnsiTheme="majorBidi" w:cstheme="majorBidi"/>
                <w:sz w:val="28"/>
                <w:szCs w:val="28"/>
                <w:lang w:val="en-US"/>
              </w:rPr>
            </w:pPr>
            <w:r w:rsidRPr="00B542FF">
              <w:rPr>
                <w:rFonts w:asciiTheme="majorBidi" w:eastAsia="Times New Roman" w:hAnsiTheme="majorBidi" w:cstheme="majorBidi"/>
                <w:sz w:val="28"/>
                <w:szCs w:val="28"/>
                <w:lang w:val="en-US"/>
              </w:rPr>
              <w:t>359,226.36</w:t>
            </w:r>
          </w:p>
        </w:tc>
      </w:tr>
      <w:tr w:rsidR="00000A58" w:rsidRPr="00355E38" w:rsidTr="00762174">
        <w:trPr>
          <w:trHeight w:val="288"/>
        </w:trPr>
        <w:tc>
          <w:tcPr>
            <w:tcW w:w="4394" w:type="dxa"/>
            <w:tcBorders>
              <w:top w:val="nil"/>
              <w:left w:val="nil"/>
              <w:bottom w:val="nil"/>
              <w:right w:val="nil"/>
            </w:tcBorders>
            <w:shd w:val="clear" w:color="000000" w:fill="FFFFFF"/>
            <w:noWrap/>
            <w:vAlign w:val="bottom"/>
            <w:hideMark/>
          </w:tcPr>
          <w:p w:rsidR="00000A58" w:rsidRPr="00B852FB" w:rsidRDefault="00000A58" w:rsidP="00000A58">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Total</w:t>
            </w:r>
          </w:p>
        </w:tc>
        <w:tc>
          <w:tcPr>
            <w:tcW w:w="2160" w:type="dxa"/>
            <w:tcBorders>
              <w:left w:val="nil"/>
              <w:right w:val="nil"/>
            </w:tcBorders>
            <w:shd w:val="clear" w:color="auto" w:fill="auto"/>
            <w:noWrap/>
            <w:vAlign w:val="bottom"/>
            <w:hideMark/>
          </w:tcPr>
          <w:p w:rsidR="00000A58" w:rsidRPr="00B542FF" w:rsidRDefault="00000A58" w:rsidP="00000A58">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B542FF">
              <w:rPr>
                <w:rFonts w:asciiTheme="majorBidi" w:eastAsia="Times New Roman" w:hAnsiTheme="majorBidi" w:cstheme="majorBidi"/>
                <w:sz w:val="28"/>
                <w:szCs w:val="28"/>
                <w:lang w:val="en-US"/>
              </w:rPr>
              <w:t>7,272,837.74</w:t>
            </w:r>
          </w:p>
        </w:tc>
        <w:tc>
          <w:tcPr>
            <w:tcW w:w="2070" w:type="dxa"/>
            <w:tcBorders>
              <w:left w:val="nil"/>
              <w:right w:val="nil"/>
            </w:tcBorders>
            <w:shd w:val="clear" w:color="auto" w:fill="auto"/>
            <w:noWrap/>
            <w:vAlign w:val="bottom"/>
            <w:hideMark/>
          </w:tcPr>
          <w:p w:rsidR="00000A58" w:rsidRPr="00B542FF" w:rsidRDefault="00000A58" w:rsidP="00000A58">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170C5B">
              <w:rPr>
                <w:rFonts w:asciiTheme="majorBidi" w:eastAsia="Times New Roman" w:hAnsiTheme="majorBidi" w:cstheme="majorBidi"/>
                <w:sz w:val="28"/>
                <w:szCs w:val="28"/>
                <w:lang w:val="en-US"/>
              </w:rPr>
              <w:t>10,107,732.05</w:t>
            </w:r>
          </w:p>
        </w:tc>
      </w:tr>
    </w:tbl>
    <w:p w:rsidR="004A5A11" w:rsidRPr="00EB2DAA" w:rsidRDefault="004A5A11" w:rsidP="00A41408">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INTANGIBLE ASSETS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rsidR="004A5A11" w:rsidRDefault="004A5A11" w:rsidP="004A5A11">
      <w:pPr>
        <w:spacing w:before="120"/>
        <w:ind w:left="364"/>
        <w:jc w:val="thaiDistribute"/>
        <w:rPr>
          <w:rFonts w:ascii="Angsana New" w:hAnsi="Angsana New"/>
          <w:sz w:val="28"/>
          <w:szCs w:val="28"/>
          <w:lang w:val="en-US"/>
        </w:rPr>
      </w:pPr>
      <w:r w:rsidRPr="00447F3A">
        <w:rPr>
          <w:rFonts w:ascii="Angsana New" w:hAnsi="Angsana New"/>
          <w:sz w:val="28"/>
          <w:szCs w:val="28"/>
          <w:lang w:val="en-US"/>
        </w:rPr>
        <w:t xml:space="preserve">Intangible assets as at December </w:t>
      </w:r>
      <w:r>
        <w:rPr>
          <w:rFonts w:ascii="Angsana New" w:hAnsi="Angsana New"/>
          <w:sz w:val="28"/>
          <w:szCs w:val="28"/>
          <w:lang w:val="en-US"/>
        </w:rPr>
        <w:t>31</w:t>
      </w:r>
      <w:r w:rsidRPr="00447F3A">
        <w:rPr>
          <w:rFonts w:ascii="Angsana New" w:hAnsi="Angsana New"/>
          <w:sz w:val="28"/>
          <w:szCs w:val="28"/>
          <w:lang w:val="en-US"/>
        </w:rPr>
        <w:t xml:space="preserve">, </w:t>
      </w:r>
      <w:r w:rsidR="00E4792A">
        <w:rPr>
          <w:rFonts w:ascii="Angsana New" w:hAnsi="Angsana New"/>
          <w:sz w:val="28"/>
          <w:szCs w:val="28"/>
          <w:lang w:val="en-US"/>
        </w:rPr>
        <w:t>2020</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00E4792A">
        <w:rPr>
          <w:rFonts w:ascii="Angsana New" w:hAnsi="Angsana New"/>
          <w:sz w:val="28"/>
          <w:szCs w:val="28"/>
          <w:lang w:val="en-US"/>
        </w:rPr>
        <w:t>2019</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tbl>
      <w:tblPr>
        <w:tblW w:w="9020" w:type="dxa"/>
        <w:tblInd w:w="360" w:type="dxa"/>
        <w:tblLook w:val="04A0" w:firstRow="1" w:lastRow="0" w:firstColumn="1" w:lastColumn="0" w:noHBand="0" w:noVBand="1"/>
      </w:tblPr>
      <w:tblGrid>
        <w:gridCol w:w="360"/>
        <w:gridCol w:w="3150"/>
        <w:gridCol w:w="1910"/>
        <w:gridCol w:w="1800"/>
        <w:gridCol w:w="1800"/>
      </w:tblGrid>
      <w:tr w:rsidR="004A5A11" w:rsidRPr="00C105DB" w:rsidTr="00614F78">
        <w:trPr>
          <w:trHeight w:val="282"/>
        </w:trPr>
        <w:tc>
          <w:tcPr>
            <w:tcW w:w="360" w:type="dxa"/>
            <w:tcBorders>
              <w:top w:val="nil"/>
              <w:left w:val="nil"/>
              <w:bottom w:val="nil"/>
              <w:right w:val="nil"/>
            </w:tcBorders>
            <w:shd w:val="clear" w:color="000000" w:fill="FFFFFF"/>
            <w:noWrap/>
            <w:vAlign w:val="bottom"/>
            <w:hideMark/>
          </w:tcPr>
          <w:p w:rsidR="004A5A11" w:rsidRPr="00C105DB" w:rsidRDefault="004A5A11" w:rsidP="002D040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rsidR="004A5A11" w:rsidRPr="00C105DB" w:rsidRDefault="004A5A11" w:rsidP="002D040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5510" w:type="dxa"/>
            <w:gridSpan w:val="3"/>
            <w:tcBorders>
              <w:top w:val="nil"/>
              <w:left w:val="nil"/>
              <w:right w:val="nil"/>
            </w:tcBorders>
            <w:shd w:val="clear" w:color="000000" w:fill="FFFFFF"/>
            <w:noWrap/>
            <w:vAlign w:val="bottom"/>
            <w:hideMark/>
          </w:tcPr>
          <w:p w:rsidR="004A5A11" w:rsidRPr="00C105DB" w:rsidRDefault="004A5A11" w:rsidP="002D040A">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Unit : Baht</w:t>
            </w:r>
          </w:p>
        </w:tc>
      </w:tr>
      <w:tr w:rsidR="004A5A11" w:rsidRPr="00C105DB" w:rsidTr="00AA30FA">
        <w:trPr>
          <w:trHeight w:val="210"/>
        </w:trPr>
        <w:tc>
          <w:tcPr>
            <w:tcW w:w="360" w:type="dxa"/>
            <w:tcBorders>
              <w:top w:val="nil"/>
              <w:left w:val="nil"/>
              <w:bottom w:val="nil"/>
              <w:right w:val="nil"/>
            </w:tcBorders>
            <w:shd w:val="clear" w:color="000000" w:fill="FFFFFF"/>
            <w:noWrap/>
            <w:vAlign w:val="bottom"/>
            <w:hideMark/>
          </w:tcPr>
          <w:p w:rsidR="004A5A11" w:rsidRPr="00C105DB" w:rsidRDefault="004A5A11" w:rsidP="002D040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rsidR="004A5A11" w:rsidRPr="00C105DB" w:rsidRDefault="004A5A11" w:rsidP="002D040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5510" w:type="dxa"/>
            <w:gridSpan w:val="3"/>
            <w:tcBorders>
              <w:top w:val="nil"/>
              <w:left w:val="nil"/>
              <w:right w:val="nil"/>
            </w:tcBorders>
            <w:shd w:val="clear" w:color="000000" w:fill="FFFFFF"/>
            <w:noWrap/>
            <w:vAlign w:val="bottom"/>
            <w:hideMark/>
          </w:tcPr>
          <w:p w:rsidR="004A5A11" w:rsidRPr="00C105DB" w:rsidRDefault="004A5A11" w:rsidP="002D040A">
            <w:pPr>
              <w:pBdr>
                <w:bottom w:val="single" w:sz="4" w:space="1" w:color="auto"/>
              </w:pBdr>
              <w:ind w:left="-29" w:right="-29"/>
              <w:jc w:val="center"/>
              <w:rPr>
                <w:rFonts w:ascii="Angsana New" w:eastAsia="Times New Roman" w:hAnsi="Angsana New"/>
                <w:sz w:val="28"/>
                <w:szCs w:val="28"/>
                <w:lang w:val="en-US"/>
              </w:rPr>
            </w:pPr>
            <w:r>
              <w:rPr>
                <w:rFonts w:ascii="Angsana New" w:hAnsi="Arial" w:hint="cs"/>
                <w:sz w:val="28"/>
                <w:szCs w:val="28"/>
                <w:cs/>
              </w:rPr>
              <w:t>Consolidated / Separate financial statements</w:t>
            </w:r>
          </w:p>
        </w:tc>
      </w:tr>
      <w:tr w:rsidR="004A5A11" w:rsidRPr="00C105DB" w:rsidTr="00C41DA6">
        <w:trPr>
          <w:trHeight w:val="669"/>
        </w:trPr>
        <w:tc>
          <w:tcPr>
            <w:tcW w:w="360" w:type="dxa"/>
            <w:tcBorders>
              <w:top w:val="nil"/>
              <w:left w:val="nil"/>
              <w:bottom w:val="nil"/>
              <w:right w:val="nil"/>
            </w:tcBorders>
            <w:shd w:val="clear" w:color="000000" w:fill="FFFFFF"/>
            <w:noWrap/>
            <w:vAlign w:val="bottom"/>
            <w:hideMark/>
          </w:tcPr>
          <w:p w:rsidR="004A5A11" w:rsidRPr="00C105DB" w:rsidRDefault="004A5A11" w:rsidP="004A5A11">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rsidR="004A5A11" w:rsidRPr="00C105DB" w:rsidRDefault="004A5A11" w:rsidP="004A5A11">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910" w:type="dxa"/>
            <w:tcBorders>
              <w:top w:val="nil"/>
              <w:left w:val="nil"/>
              <w:right w:val="nil"/>
            </w:tcBorders>
            <w:shd w:val="clear" w:color="000000" w:fill="FFFFFF"/>
            <w:noWrap/>
            <w:vAlign w:val="bottom"/>
            <w:hideMark/>
          </w:tcPr>
          <w:p w:rsidR="004A5A11" w:rsidRPr="00C105DB" w:rsidRDefault="004A5A11" w:rsidP="004A5A11">
            <w:pPr>
              <w:pBdr>
                <w:bottom w:val="single" w:sz="4" w:space="1" w:color="auto"/>
              </w:pBdr>
              <w:ind w:left="-29" w:right="-29"/>
              <w:jc w:val="center"/>
              <w:rPr>
                <w:rFonts w:ascii="Angsana New" w:eastAsia="Times New Roman" w:hAnsi="Angsana New"/>
                <w:sz w:val="28"/>
                <w:szCs w:val="28"/>
                <w:lang w:val="en-US"/>
              </w:rPr>
            </w:pPr>
            <w:r w:rsidRPr="006F36E3">
              <w:rPr>
                <w:rFonts w:ascii="Angsana New" w:eastAsia="Times New Roman" w:hAnsi="Angsana New"/>
                <w:sz w:val="28"/>
                <w:szCs w:val="28"/>
                <w:lang w:val="en-US"/>
              </w:rPr>
              <w:t>Computer Software</w:t>
            </w:r>
          </w:p>
        </w:tc>
        <w:tc>
          <w:tcPr>
            <w:tcW w:w="1800" w:type="dxa"/>
            <w:tcBorders>
              <w:top w:val="nil"/>
              <w:left w:val="nil"/>
              <w:right w:val="nil"/>
            </w:tcBorders>
            <w:shd w:val="clear" w:color="000000" w:fill="FFFFFF"/>
            <w:noWrap/>
            <w:vAlign w:val="bottom"/>
            <w:hideMark/>
          </w:tcPr>
          <w:p w:rsidR="004A5A11" w:rsidRPr="00AA30FA" w:rsidRDefault="004A5A11" w:rsidP="004A5A11">
            <w:pPr>
              <w:pBdr>
                <w:bottom w:val="single" w:sz="4" w:space="1" w:color="auto"/>
              </w:pBdr>
              <w:ind w:left="-29" w:right="-29"/>
              <w:jc w:val="center"/>
              <w:rPr>
                <w:rFonts w:ascii="Angsana New" w:eastAsia="Times New Roman" w:hAnsi="Angsana New"/>
                <w:sz w:val="27"/>
                <w:szCs w:val="27"/>
                <w:lang w:val="en-US"/>
              </w:rPr>
            </w:pPr>
            <w:r w:rsidRPr="00AA30FA">
              <w:rPr>
                <w:rFonts w:ascii="Angsana New" w:eastAsia="Times New Roman" w:hAnsi="Angsana New"/>
                <w:sz w:val="27"/>
                <w:szCs w:val="27"/>
                <w:lang w:val="en-US"/>
              </w:rPr>
              <w:t>The Substantial technical information</w:t>
            </w:r>
          </w:p>
        </w:tc>
        <w:tc>
          <w:tcPr>
            <w:tcW w:w="1800" w:type="dxa"/>
            <w:tcBorders>
              <w:top w:val="nil"/>
              <w:left w:val="nil"/>
              <w:right w:val="nil"/>
            </w:tcBorders>
            <w:shd w:val="clear" w:color="000000" w:fill="FFFFFF"/>
            <w:noWrap/>
            <w:vAlign w:val="bottom"/>
            <w:hideMark/>
          </w:tcPr>
          <w:p w:rsidR="004A5A11" w:rsidRPr="00C105DB" w:rsidRDefault="004A5A11" w:rsidP="004A5A11">
            <w:pPr>
              <w:pBdr>
                <w:bottom w:val="single" w:sz="4" w:space="1" w:color="auto"/>
              </w:pBdr>
              <w:ind w:left="-29" w:right="-29"/>
              <w:jc w:val="center"/>
              <w:rPr>
                <w:rFonts w:ascii="Angsana New" w:eastAsia="Times New Roman" w:hAnsi="Angsana New"/>
                <w:sz w:val="28"/>
                <w:szCs w:val="28"/>
                <w:lang w:val="en-US"/>
              </w:rPr>
            </w:pPr>
            <w:r w:rsidRPr="006F36E3">
              <w:rPr>
                <w:rFonts w:ascii="Angsana New" w:eastAsia="Times New Roman" w:hAnsi="Angsana New"/>
                <w:sz w:val="28"/>
                <w:szCs w:val="28"/>
                <w:lang w:val="en-US"/>
              </w:rPr>
              <w:t>Total</w:t>
            </w:r>
          </w:p>
        </w:tc>
      </w:tr>
      <w:tr w:rsidR="004A5A11" w:rsidRPr="00C105DB" w:rsidTr="00614F78">
        <w:trPr>
          <w:trHeight w:val="300"/>
        </w:trPr>
        <w:tc>
          <w:tcPr>
            <w:tcW w:w="3510" w:type="dxa"/>
            <w:gridSpan w:val="2"/>
            <w:tcBorders>
              <w:top w:val="nil"/>
              <w:left w:val="nil"/>
              <w:bottom w:val="nil"/>
              <w:right w:val="nil"/>
            </w:tcBorders>
            <w:shd w:val="clear" w:color="000000" w:fill="FFFFFF"/>
            <w:noWrap/>
            <w:vAlign w:val="bottom"/>
            <w:hideMark/>
          </w:tcPr>
          <w:p w:rsidR="004A5A11" w:rsidRPr="00C105DB" w:rsidRDefault="004A5A11" w:rsidP="002D040A">
            <w:pPr>
              <w:ind w:hanging="108"/>
              <w:rPr>
                <w:rFonts w:ascii="Angsana New" w:eastAsia="Times New Roman" w:hAnsi="Angsana New"/>
                <w:b/>
                <w:bCs/>
                <w:sz w:val="28"/>
                <w:szCs w:val="28"/>
                <w:lang w:val="en-US"/>
              </w:rPr>
            </w:pPr>
            <w:r w:rsidRPr="004A5A11">
              <w:rPr>
                <w:rFonts w:ascii="Angsana New" w:eastAsia="Times New Roman" w:hAnsi="Angsana New"/>
                <w:b/>
                <w:bCs/>
                <w:sz w:val="28"/>
                <w:szCs w:val="28"/>
                <w:lang w:val="en-US"/>
              </w:rPr>
              <w:t>At cost</w:t>
            </w:r>
          </w:p>
        </w:tc>
        <w:tc>
          <w:tcPr>
            <w:tcW w:w="1910" w:type="dxa"/>
            <w:tcBorders>
              <w:left w:val="nil"/>
              <w:bottom w:val="nil"/>
              <w:right w:val="nil"/>
            </w:tcBorders>
            <w:shd w:val="clear" w:color="000000" w:fill="FFFFFF"/>
            <w:noWrap/>
            <w:vAlign w:val="bottom"/>
            <w:hideMark/>
          </w:tcPr>
          <w:p w:rsidR="004A5A11" w:rsidRPr="00C105DB" w:rsidRDefault="004A5A11" w:rsidP="002D040A">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800" w:type="dxa"/>
            <w:tcBorders>
              <w:left w:val="nil"/>
              <w:bottom w:val="nil"/>
              <w:right w:val="nil"/>
            </w:tcBorders>
            <w:shd w:val="clear" w:color="000000" w:fill="FFFFFF"/>
            <w:noWrap/>
            <w:vAlign w:val="bottom"/>
            <w:hideMark/>
          </w:tcPr>
          <w:p w:rsidR="004A5A11" w:rsidRPr="00C105DB" w:rsidRDefault="004A5A11" w:rsidP="002D040A">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800" w:type="dxa"/>
            <w:tcBorders>
              <w:left w:val="nil"/>
              <w:bottom w:val="nil"/>
              <w:right w:val="nil"/>
            </w:tcBorders>
            <w:shd w:val="clear" w:color="000000" w:fill="FFFFFF"/>
            <w:noWrap/>
            <w:vAlign w:val="bottom"/>
            <w:hideMark/>
          </w:tcPr>
          <w:p w:rsidR="004A5A11" w:rsidRPr="00C105DB" w:rsidRDefault="004A5A11" w:rsidP="002D040A">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r>
      <w:tr w:rsidR="00000A58" w:rsidRPr="00C105DB" w:rsidTr="00876D2A">
        <w:trPr>
          <w:trHeight w:val="432"/>
        </w:trPr>
        <w:tc>
          <w:tcPr>
            <w:tcW w:w="360" w:type="dxa"/>
            <w:tcBorders>
              <w:top w:val="nil"/>
              <w:left w:val="nil"/>
              <w:bottom w:val="nil"/>
              <w:right w:val="nil"/>
            </w:tcBorders>
            <w:shd w:val="clear" w:color="000000" w:fill="FFFFFF"/>
            <w:noWrap/>
            <w:vAlign w:val="bottom"/>
            <w:hideMark/>
          </w:tcPr>
          <w:p w:rsidR="00000A58" w:rsidRPr="00C105DB" w:rsidRDefault="00000A58" w:rsidP="00000A5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000A58" w:rsidRPr="00C105DB" w:rsidRDefault="00000A58" w:rsidP="00000A58">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 xml:space="preserve">As at December </w:t>
            </w:r>
            <w:r w:rsidRPr="004A5A11">
              <w:rPr>
                <w:rFonts w:ascii="Angsana New" w:eastAsia="Times New Roman" w:hAnsi="Angsana New"/>
                <w:sz w:val="28"/>
                <w:szCs w:val="28"/>
                <w:cs/>
                <w:lang w:val="en-US"/>
              </w:rPr>
              <w:t>31</w:t>
            </w:r>
            <w:r w:rsidRPr="004A5A11">
              <w:rPr>
                <w:rFonts w:ascii="Angsana New" w:eastAsia="Times New Roman" w:hAnsi="Angsana New"/>
                <w:sz w:val="28"/>
                <w:szCs w:val="28"/>
                <w:lang w:val="en-US"/>
              </w:rPr>
              <w:t xml:space="preserve">, </w:t>
            </w:r>
            <w:r w:rsidRPr="004A5A11">
              <w:rPr>
                <w:rFonts w:ascii="Angsana New" w:eastAsia="Times New Roman" w:hAnsi="Angsana New"/>
                <w:sz w:val="28"/>
                <w:szCs w:val="28"/>
                <w:cs/>
                <w:lang w:val="en-US"/>
              </w:rPr>
              <w:t>2019</w:t>
            </w:r>
          </w:p>
        </w:tc>
        <w:tc>
          <w:tcPr>
            <w:tcW w:w="1910" w:type="dxa"/>
            <w:tcBorders>
              <w:top w:val="nil"/>
              <w:left w:val="nil"/>
              <w:right w:val="nil"/>
            </w:tcBorders>
            <w:shd w:val="clear" w:color="auto" w:fill="auto"/>
            <w:noWrap/>
            <w:vAlign w:val="bottom"/>
          </w:tcPr>
          <w:p w:rsidR="00000A58" w:rsidRPr="00C105DB" w:rsidRDefault="00000A58" w:rsidP="00000A58">
            <w:pPr>
              <w:ind w:left="-29" w:right="-29"/>
              <w:jc w:val="right"/>
              <w:rPr>
                <w:rFonts w:ascii="Angsana New" w:eastAsia="Times New Roman" w:hAnsi="Angsana New"/>
                <w:sz w:val="28"/>
                <w:szCs w:val="28"/>
                <w:lang w:val="en-US"/>
              </w:rPr>
            </w:pPr>
            <w:r w:rsidRPr="00BC01C9">
              <w:rPr>
                <w:rFonts w:ascii="Angsana New" w:eastAsia="Times New Roman" w:hAnsi="Angsana New"/>
                <w:sz w:val="28"/>
                <w:szCs w:val="28"/>
                <w:lang w:val="en-US"/>
              </w:rPr>
              <w:t>13,554,279.76</w:t>
            </w:r>
          </w:p>
        </w:tc>
        <w:tc>
          <w:tcPr>
            <w:tcW w:w="1800" w:type="dxa"/>
            <w:tcBorders>
              <w:top w:val="nil"/>
              <w:left w:val="nil"/>
              <w:right w:val="nil"/>
            </w:tcBorders>
            <w:shd w:val="clear" w:color="auto" w:fill="auto"/>
            <w:noWrap/>
            <w:vAlign w:val="bottom"/>
          </w:tcPr>
          <w:p w:rsidR="00000A58" w:rsidRPr="00C105DB" w:rsidRDefault="00000A58" w:rsidP="00000A58">
            <w:pPr>
              <w:ind w:left="-29" w:right="-29"/>
              <w:jc w:val="right"/>
              <w:rPr>
                <w:rFonts w:ascii="Angsana New" w:eastAsia="Times New Roman" w:hAnsi="Angsana New"/>
                <w:sz w:val="28"/>
                <w:szCs w:val="28"/>
                <w:lang w:val="en-US"/>
              </w:rPr>
            </w:pPr>
            <w:r w:rsidRPr="00BC01C9">
              <w:rPr>
                <w:rFonts w:ascii="Angsana New" w:eastAsia="Times New Roman" w:hAnsi="Angsana New"/>
                <w:sz w:val="28"/>
                <w:szCs w:val="28"/>
                <w:lang w:val="en-US"/>
              </w:rPr>
              <w:t>19,485,150.00</w:t>
            </w:r>
          </w:p>
        </w:tc>
        <w:tc>
          <w:tcPr>
            <w:tcW w:w="1800" w:type="dxa"/>
            <w:tcBorders>
              <w:top w:val="nil"/>
              <w:left w:val="nil"/>
              <w:right w:val="nil"/>
            </w:tcBorders>
            <w:shd w:val="clear" w:color="auto" w:fill="auto"/>
            <w:noWrap/>
            <w:vAlign w:val="bottom"/>
          </w:tcPr>
          <w:p w:rsidR="00000A58" w:rsidRPr="00C105DB" w:rsidRDefault="00000A58" w:rsidP="00000A58">
            <w:pPr>
              <w:ind w:left="-29" w:right="-29"/>
              <w:jc w:val="right"/>
              <w:rPr>
                <w:rFonts w:ascii="Angsana New" w:eastAsia="Times New Roman" w:hAnsi="Angsana New"/>
                <w:sz w:val="28"/>
                <w:szCs w:val="28"/>
                <w:lang w:val="en-US"/>
              </w:rPr>
            </w:pPr>
            <w:r w:rsidRPr="00BC01C9">
              <w:rPr>
                <w:rFonts w:ascii="Angsana New" w:eastAsia="Times New Roman" w:hAnsi="Angsana New"/>
                <w:sz w:val="28"/>
                <w:szCs w:val="28"/>
                <w:lang w:val="en-US"/>
              </w:rPr>
              <w:t>33,039,429.76</w:t>
            </w:r>
          </w:p>
        </w:tc>
      </w:tr>
      <w:tr w:rsidR="00000A58" w:rsidRPr="00C105DB" w:rsidTr="002D040A">
        <w:trPr>
          <w:trHeight w:val="432"/>
        </w:trPr>
        <w:tc>
          <w:tcPr>
            <w:tcW w:w="360" w:type="dxa"/>
            <w:tcBorders>
              <w:top w:val="nil"/>
              <w:left w:val="nil"/>
              <w:bottom w:val="nil"/>
              <w:right w:val="nil"/>
            </w:tcBorders>
            <w:shd w:val="clear" w:color="000000" w:fill="FFFFFF"/>
            <w:noWrap/>
            <w:vAlign w:val="bottom"/>
            <w:hideMark/>
          </w:tcPr>
          <w:p w:rsidR="00000A58" w:rsidRPr="00C105DB" w:rsidRDefault="00000A58" w:rsidP="00000A5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000A58" w:rsidRPr="00C105DB" w:rsidRDefault="00000A58" w:rsidP="00000A58">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Purchases during year</w:t>
            </w:r>
          </w:p>
        </w:tc>
        <w:tc>
          <w:tcPr>
            <w:tcW w:w="1910" w:type="dxa"/>
            <w:tcBorders>
              <w:top w:val="nil"/>
              <w:left w:val="nil"/>
              <w:bottom w:val="nil"/>
              <w:right w:val="nil"/>
            </w:tcBorders>
            <w:shd w:val="clear" w:color="auto" w:fill="auto"/>
            <w:noWrap/>
            <w:vAlign w:val="bottom"/>
          </w:tcPr>
          <w:p w:rsidR="00000A58" w:rsidRPr="00F70494" w:rsidRDefault="00000A58" w:rsidP="00000A58">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 1,476,358.00 </w:t>
            </w:r>
          </w:p>
        </w:tc>
        <w:tc>
          <w:tcPr>
            <w:tcW w:w="1800" w:type="dxa"/>
            <w:tcBorders>
              <w:top w:val="nil"/>
              <w:left w:val="nil"/>
              <w:bottom w:val="nil"/>
              <w:right w:val="nil"/>
            </w:tcBorders>
            <w:shd w:val="clear" w:color="auto" w:fill="auto"/>
            <w:noWrap/>
            <w:vAlign w:val="bottom"/>
          </w:tcPr>
          <w:p w:rsidR="00000A58" w:rsidRPr="00F70494" w:rsidRDefault="00000A58" w:rsidP="00000A58">
            <w:pPr>
              <w:ind w:left="-29" w:right="-29"/>
              <w:jc w:val="right"/>
              <w:rPr>
                <w:rFonts w:ascii="Angsana New" w:eastAsia="Times New Roman" w:hAnsi="Angsana New"/>
                <w:sz w:val="28"/>
                <w:szCs w:val="28"/>
                <w:lang w:val="en-US"/>
              </w:rPr>
            </w:pPr>
            <w:r w:rsidRPr="00F70494">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000A58" w:rsidRPr="00F70494" w:rsidRDefault="00000A58" w:rsidP="00000A58">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 1,476,358.00 </w:t>
            </w:r>
          </w:p>
        </w:tc>
      </w:tr>
      <w:tr w:rsidR="00000A58" w:rsidRPr="00C105DB" w:rsidTr="002D040A">
        <w:trPr>
          <w:trHeight w:val="432"/>
        </w:trPr>
        <w:tc>
          <w:tcPr>
            <w:tcW w:w="360" w:type="dxa"/>
            <w:tcBorders>
              <w:top w:val="nil"/>
              <w:left w:val="nil"/>
              <w:bottom w:val="nil"/>
              <w:right w:val="nil"/>
            </w:tcBorders>
            <w:shd w:val="clear" w:color="000000" w:fill="FFFFFF"/>
            <w:noWrap/>
            <w:vAlign w:val="bottom"/>
          </w:tcPr>
          <w:p w:rsidR="00000A58" w:rsidRPr="00C105DB" w:rsidRDefault="00000A58" w:rsidP="00000A58">
            <w:pPr>
              <w:rPr>
                <w:rFonts w:ascii="Angsana New" w:eastAsia="Times New Roman" w:hAnsi="Angsana New"/>
                <w:b/>
                <w:bCs/>
                <w:sz w:val="28"/>
                <w:szCs w:val="28"/>
                <w:lang w:val="en-US"/>
              </w:rPr>
            </w:pPr>
          </w:p>
        </w:tc>
        <w:tc>
          <w:tcPr>
            <w:tcW w:w="3150" w:type="dxa"/>
            <w:tcBorders>
              <w:top w:val="nil"/>
              <w:left w:val="nil"/>
              <w:bottom w:val="nil"/>
              <w:right w:val="nil"/>
            </w:tcBorders>
            <w:shd w:val="clear" w:color="000000" w:fill="FFFFFF"/>
            <w:noWrap/>
            <w:vAlign w:val="bottom"/>
          </w:tcPr>
          <w:p w:rsidR="00000A58" w:rsidRPr="004A5A11" w:rsidRDefault="00000A58" w:rsidP="00000A58">
            <w:pPr>
              <w:ind w:hanging="108"/>
              <w:rPr>
                <w:rFonts w:ascii="Angsana New" w:eastAsia="Times New Roman" w:hAnsi="Angsana New"/>
                <w:sz w:val="28"/>
                <w:szCs w:val="28"/>
                <w:lang w:val="en-US"/>
              </w:rPr>
            </w:pPr>
            <w:r w:rsidRPr="00DC1EC6">
              <w:rPr>
                <w:rFonts w:ascii="Angsana New" w:eastAsia="Times New Roman" w:hAnsi="Angsana New"/>
                <w:sz w:val="28"/>
                <w:szCs w:val="28"/>
                <w:lang w:val="en-US"/>
              </w:rPr>
              <w:t>Disposals during the year</w:t>
            </w:r>
          </w:p>
        </w:tc>
        <w:tc>
          <w:tcPr>
            <w:tcW w:w="1910" w:type="dxa"/>
            <w:tcBorders>
              <w:top w:val="nil"/>
              <w:left w:val="nil"/>
              <w:right w:val="nil"/>
            </w:tcBorders>
            <w:shd w:val="clear" w:color="auto" w:fill="auto"/>
            <w:noWrap/>
            <w:vAlign w:val="bottom"/>
          </w:tcPr>
          <w:p w:rsidR="00000A58" w:rsidRPr="00F70494" w:rsidRDefault="00000A58" w:rsidP="00000A5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EB09B5">
              <w:rPr>
                <w:rFonts w:ascii="Angsana New" w:eastAsia="Times New Roman" w:hAnsi="Angsana New"/>
                <w:sz w:val="28"/>
                <w:szCs w:val="28"/>
                <w:lang w:val="en-US"/>
              </w:rPr>
              <w:t>269,410.00</w:t>
            </w:r>
            <w:r>
              <w:rPr>
                <w:rFonts w:ascii="Angsana New" w:eastAsia="Times New Roman" w:hAnsi="Angsana New"/>
                <w:sz w:val="28"/>
                <w:szCs w:val="28"/>
                <w:lang w:val="en-US"/>
              </w:rPr>
              <w:t>)</w:t>
            </w:r>
            <w:r w:rsidRPr="00EB09B5">
              <w:rPr>
                <w:rFonts w:ascii="Angsana New" w:eastAsia="Times New Roman" w:hAnsi="Angsana New"/>
                <w:sz w:val="28"/>
                <w:szCs w:val="28"/>
                <w:lang w:val="en-US"/>
              </w:rPr>
              <w:t xml:space="preserve"> </w:t>
            </w:r>
          </w:p>
        </w:tc>
        <w:tc>
          <w:tcPr>
            <w:tcW w:w="1800" w:type="dxa"/>
            <w:tcBorders>
              <w:top w:val="nil"/>
              <w:left w:val="nil"/>
              <w:right w:val="nil"/>
            </w:tcBorders>
            <w:shd w:val="clear" w:color="auto" w:fill="auto"/>
            <w:noWrap/>
            <w:vAlign w:val="bottom"/>
          </w:tcPr>
          <w:p w:rsidR="00000A58" w:rsidRPr="00F70494" w:rsidRDefault="00000A58" w:rsidP="00000A58">
            <w:pPr>
              <w:ind w:left="-29" w:right="-29"/>
              <w:jc w:val="right"/>
              <w:rPr>
                <w:rFonts w:ascii="Angsana New" w:eastAsia="Times New Roman" w:hAnsi="Angsana New"/>
                <w:sz w:val="28"/>
                <w:szCs w:val="28"/>
                <w:lang w:val="en-US"/>
              </w:rPr>
            </w:pPr>
            <w:r w:rsidRPr="00F70494">
              <w:rPr>
                <w:rFonts w:ascii="Angsana New" w:eastAsia="Times New Roman" w:hAnsi="Angsana New"/>
                <w:sz w:val="28"/>
                <w:szCs w:val="28"/>
                <w:lang w:val="en-US"/>
              </w:rPr>
              <w:t>-</w:t>
            </w:r>
          </w:p>
        </w:tc>
        <w:tc>
          <w:tcPr>
            <w:tcW w:w="1800" w:type="dxa"/>
            <w:tcBorders>
              <w:top w:val="nil"/>
              <w:left w:val="nil"/>
              <w:right w:val="nil"/>
            </w:tcBorders>
            <w:shd w:val="clear" w:color="auto" w:fill="auto"/>
            <w:noWrap/>
            <w:vAlign w:val="bottom"/>
          </w:tcPr>
          <w:p w:rsidR="00000A58" w:rsidRPr="00F70494" w:rsidRDefault="00000A58" w:rsidP="00000A5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EB09B5">
              <w:rPr>
                <w:rFonts w:ascii="Angsana New" w:eastAsia="Times New Roman" w:hAnsi="Angsana New"/>
                <w:sz w:val="28"/>
                <w:szCs w:val="28"/>
                <w:lang w:val="en-US"/>
              </w:rPr>
              <w:t>269,410.00</w:t>
            </w:r>
            <w:r>
              <w:rPr>
                <w:rFonts w:ascii="Angsana New" w:eastAsia="Times New Roman" w:hAnsi="Angsana New"/>
                <w:sz w:val="28"/>
                <w:szCs w:val="28"/>
                <w:lang w:val="en-US"/>
              </w:rPr>
              <w:t>)</w:t>
            </w:r>
            <w:r w:rsidRPr="00EB09B5">
              <w:rPr>
                <w:rFonts w:ascii="Angsana New" w:eastAsia="Times New Roman" w:hAnsi="Angsana New"/>
                <w:sz w:val="28"/>
                <w:szCs w:val="28"/>
                <w:lang w:val="en-US"/>
              </w:rPr>
              <w:t xml:space="preserve"> </w:t>
            </w:r>
          </w:p>
        </w:tc>
      </w:tr>
      <w:tr w:rsidR="00000A58" w:rsidRPr="00C105DB" w:rsidTr="002D040A">
        <w:trPr>
          <w:trHeight w:val="432"/>
        </w:trPr>
        <w:tc>
          <w:tcPr>
            <w:tcW w:w="360" w:type="dxa"/>
            <w:tcBorders>
              <w:top w:val="nil"/>
              <w:left w:val="nil"/>
              <w:bottom w:val="nil"/>
              <w:right w:val="nil"/>
            </w:tcBorders>
            <w:shd w:val="clear" w:color="000000" w:fill="FFFFFF"/>
            <w:noWrap/>
            <w:vAlign w:val="bottom"/>
            <w:hideMark/>
          </w:tcPr>
          <w:p w:rsidR="00000A58" w:rsidRPr="00C105DB" w:rsidRDefault="00000A58" w:rsidP="00000A5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000A58" w:rsidRPr="00C105DB" w:rsidRDefault="00000A58" w:rsidP="00000A58">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 xml:space="preserve">As at December </w:t>
            </w:r>
            <w:r w:rsidRPr="004A5A11">
              <w:rPr>
                <w:rFonts w:ascii="Angsana New" w:eastAsia="Times New Roman" w:hAnsi="Angsana New"/>
                <w:sz w:val="28"/>
                <w:szCs w:val="28"/>
                <w:cs/>
                <w:lang w:val="en-US"/>
              </w:rPr>
              <w:t>31</w:t>
            </w:r>
            <w:r w:rsidRPr="004A5A11">
              <w:rPr>
                <w:rFonts w:ascii="Angsana New" w:eastAsia="Times New Roman" w:hAnsi="Angsana New"/>
                <w:sz w:val="28"/>
                <w:szCs w:val="28"/>
                <w:lang w:val="en-US"/>
              </w:rPr>
              <w:t xml:space="preserve">, </w:t>
            </w:r>
            <w:r w:rsidRPr="004A5A11">
              <w:rPr>
                <w:rFonts w:ascii="Angsana New" w:eastAsia="Times New Roman" w:hAnsi="Angsana New"/>
                <w:sz w:val="28"/>
                <w:szCs w:val="28"/>
                <w:cs/>
                <w:lang w:val="en-US"/>
              </w:rPr>
              <w:t>20</w:t>
            </w:r>
            <w:r>
              <w:rPr>
                <w:rFonts w:ascii="Angsana New" w:eastAsia="Times New Roman" w:hAnsi="Angsana New"/>
                <w:sz w:val="28"/>
                <w:szCs w:val="28"/>
                <w:lang w:val="en-US"/>
              </w:rPr>
              <w:t>20</w:t>
            </w:r>
          </w:p>
        </w:tc>
        <w:tc>
          <w:tcPr>
            <w:tcW w:w="1910" w:type="dxa"/>
            <w:tcBorders>
              <w:top w:val="nil"/>
              <w:left w:val="nil"/>
              <w:right w:val="nil"/>
            </w:tcBorders>
            <w:shd w:val="clear" w:color="auto" w:fill="auto"/>
            <w:noWrap/>
            <w:vAlign w:val="bottom"/>
          </w:tcPr>
          <w:p w:rsidR="00000A58" w:rsidRPr="00BC01C9" w:rsidRDefault="00000A58" w:rsidP="00000A58">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F70494">
              <w:rPr>
                <w:rFonts w:ascii="Angsana New" w:eastAsia="Times New Roman" w:hAnsi="Angsana New"/>
                <w:sz w:val="28"/>
                <w:szCs w:val="28"/>
                <w:lang w:val="en-US"/>
              </w:rPr>
              <w:t>14,761,227.76</w:t>
            </w:r>
          </w:p>
        </w:tc>
        <w:tc>
          <w:tcPr>
            <w:tcW w:w="1800" w:type="dxa"/>
            <w:tcBorders>
              <w:top w:val="nil"/>
              <w:left w:val="nil"/>
              <w:right w:val="nil"/>
            </w:tcBorders>
            <w:shd w:val="clear" w:color="auto" w:fill="auto"/>
            <w:noWrap/>
            <w:vAlign w:val="bottom"/>
          </w:tcPr>
          <w:p w:rsidR="00000A58" w:rsidRPr="00F70494" w:rsidRDefault="00000A58" w:rsidP="00000A58">
            <w:pPr>
              <w:pBdr>
                <w:top w:val="single" w:sz="4" w:space="1" w:color="auto"/>
                <w:bottom w:val="single" w:sz="4" w:space="1" w:color="auto"/>
              </w:pBdr>
              <w:ind w:left="-29" w:right="-29"/>
              <w:jc w:val="right"/>
              <w:rPr>
                <w:rFonts w:ascii="Angsana New" w:eastAsia="Times New Roman" w:hAnsi="Angsana New"/>
                <w:sz w:val="28"/>
                <w:szCs w:val="28"/>
                <w:lang w:val="en-US"/>
              </w:rPr>
            </w:pPr>
            <w:r w:rsidRPr="00F70494">
              <w:rPr>
                <w:rFonts w:ascii="Angsana New" w:eastAsia="Times New Roman" w:hAnsi="Angsana New"/>
                <w:sz w:val="28"/>
                <w:szCs w:val="28"/>
                <w:lang w:val="en-US"/>
              </w:rPr>
              <w:t>19,485,150.00</w:t>
            </w:r>
          </w:p>
        </w:tc>
        <w:tc>
          <w:tcPr>
            <w:tcW w:w="1800" w:type="dxa"/>
            <w:tcBorders>
              <w:top w:val="nil"/>
              <w:left w:val="nil"/>
              <w:right w:val="nil"/>
            </w:tcBorders>
            <w:shd w:val="clear" w:color="auto" w:fill="auto"/>
            <w:noWrap/>
            <w:vAlign w:val="bottom"/>
          </w:tcPr>
          <w:p w:rsidR="00000A58" w:rsidRPr="00BC01C9" w:rsidRDefault="00000A58" w:rsidP="00000A58">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F70494">
              <w:rPr>
                <w:rFonts w:ascii="Angsana New" w:eastAsia="Times New Roman" w:hAnsi="Angsana New"/>
                <w:sz w:val="28"/>
                <w:szCs w:val="28"/>
                <w:lang w:val="en-US"/>
              </w:rPr>
              <w:t>34,246,377.76</w:t>
            </w:r>
          </w:p>
        </w:tc>
      </w:tr>
      <w:tr w:rsidR="004A5A11" w:rsidRPr="00C105DB" w:rsidTr="00C41DA6">
        <w:trPr>
          <w:trHeight w:val="210"/>
        </w:trPr>
        <w:tc>
          <w:tcPr>
            <w:tcW w:w="3510" w:type="dxa"/>
            <w:gridSpan w:val="2"/>
            <w:tcBorders>
              <w:top w:val="nil"/>
              <w:left w:val="nil"/>
              <w:bottom w:val="nil"/>
              <w:right w:val="nil"/>
            </w:tcBorders>
            <w:shd w:val="clear" w:color="000000" w:fill="FFFFFF"/>
            <w:noWrap/>
            <w:vAlign w:val="bottom"/>
            <w:hideMark/>
          </w:tcPr>
          <w:p w:rsidR="004A5A11" w:rsidRPr="00C105DB" w:rsidRDefault="004A5A11" w:rsidP="00A003A2">
            <w:pPr>
              <w:ind w:hanging="108"/>
              <w:rPr>
                <w:rFonts w:ascii="Angsana New" w:eastAsia="Times New Roman" w:hAnsi="Angsana New"/>
                <w:b/>
                <w:bCs/>
                <w:sz w:val="28"/>
                <w:szCs w:val="28"/>
                <w:lang w:val="en-US"/>
              </w:rPr>
            </w:pPr>
            <w:r w:rsidRPr="004A5A11">
              <w:rPr>
                <w:rFonts w:ascii="Angsana New" w:eastAsia="Times New Roman" w:hAnsi="Angsana New"/>
                <w:b/>
                <w:bCs/>
                <w:sz w:val="28"/>
                <w:szCs w:val="28"/>
                <w:lang w:val="en-US"/>
              </w:rPr>
              <w:t xml:space="preserve">Accumulated </w:t>
            </w:r>
            <w:r w:rsidR="00A003A2">
              <w:rPr>
                <w:rFonts w:ascii="Angsana New" w:eastAsia="Times New Roman" w:hAnsi="Angsana New"/>
                <w:b/>
                <w:bCs/>
                <w:sz w:val="28"/>
                <w:szCs w:val="28"/>
                <w:lang w:val="en-US"/>
              </w:rPr>
              <w:t>Amortization</w:t>
            </w:r>
          </w:p>
        </w:tc>
        <w:tc>
          <w:tcPr>
            <w:tcW w:w="1910" w:type="dxa"/>
            <w:tcBorders>
              <w:left w:val="nil"/>
              <w:bottom w:val="nil"/>
              <w:right w:val="nil"/>
            </w:tcBorders>
            <w:shd w:val="clear" w:color="auto" w:fill="auto"/>
            <w:noWrap/>
            <w:vAlign w:val="bottom"/>
          </w:tcPr>
          <w:p w:rsidR="004A5A11" w:rsidRPr="00331588" w:rsidRDefault="004A5A11" w:rsidP="002D040A">
            <w:pPr>
              <w:ind w:left="-29" w:right="-29"/>
              <w:jc w:val="right"/>
              <w:rPr>
                <w:rFonts w:ascii="Angsana New" w:eastAsia="Times New Roman" w:hAnsi="Angsana New"/>
                <w:b/>
                <w:bCs/>
                <w:sz w:val="28"/>
                <w:szCs w:val="28"/>
                <w:lang w:val="en-US"/>
              </w:rPr>
            </w:pPr>
          </w:p>
        </w:tc>
        <w:tc>
          <w:tcPr>
            <w:tcW w:w="1800" w:type="dxa"/>
            <w:tcBorders>
              <w:left w:val="nil"/>
              <w:bottom w:val="nil"/>
              <w:right w:val="nil"/>
            </w:tcBorders>
            <w:shd w:val="clear" w:color="auto" w:fill="auto"/>
            <w:noWrap/>
            <w:vAlign w:val="bottom"/>
          </w:tcPr>
          <w:p w:rsidR="004A5A11" w:rsidRPr="00331588" w:rsidRDefault="004A5A11" w:rsidP="002D040A">
            <w:pPr>
              <w:ind w:left="-29" w:right="-29"/>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noWrap/>
            <w:vAlign w:val="bottom"/>
          </w:tcPr>
          <w:p w:rsidR="004A5A11" w:rsidRPr="00331588" w:rsidRDefault="004A5A11" w:rsidP="002D040A">
            <w:pPr>
              <w:ind w:left="-29" w:right="-29"/>
              <w:jc w:val="right"/>
              <w:rPr>
                <w:rFonts w:ascii="Angsana New" w:eastAsia="Times New Roman" w:hAnsi="Angsana New"/>
                <w:sz w:val="28"/>
                <w:szCs w:val="28"/>
                <w:lang w:val="en-US"/>
              </w:rPr>
            </w:pPr>
          </w:p>
        </w:tc>
      </w:tr>
      <w:tr w:rsidR="00000A58" w:rsidRPr="00C105DB" w:rsidTr="00876D2A">
        <w:trPr>
          <w:trHeight w:val="432"/>
        </w:trPr>
        <w:tc>
          <w:tcPr>
            <w:tcW w:w="360" w:type="dxa"/>
            <w:tcBorders>
              <w:top w:val="nil"/>
              <w:left w:val="nil"/>
              <w:bottom w:val="nil"/>
              <w:right w:val="nil"/>
            </w:tcBorders>
            <w:shd w:val="clear" w:color="000000" w:fill="FFFFFF"/>
            <w:noWrap/>
            <w:vAlign w:val="bottom"/>
            <w:hideMark/>
          </w:tcPr>
          <w:p w:rsidR="00000A58" w:rsidRPr="00C105DB" w:rsidRDefault="00000A58" w:rsidP="00000A5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000A58" w:rsidRPr="00E4792A" w:rsidRDefault="00000A58" w:rsidP="00000A58">
            <w:pPr>
              <w:ind w:hanging="108"/>
              <w:rPr>
                <w:rFonts w:ascii="Angsana New" w:eastAsia="Times New Roman" w:hAnsi="Angsana New"/>
                <w:sz w:val="28"/>
                <w:szCs w:val="28"/>
                <w:lang w:val="en-US"/>
              </w:rPr>
            </w:pPr>
            <w:r w:rsidRPr="00E4792A">
              <w:rPr>
                <w:rFonts w:ascii="Angsana New" w:eastAsia="Times New Roman" w:hAnsi="Angsana New"/>
                <w:sz w:val="28"/>
                <w:szCs w:val="28"/>
                <w:lang w:val="en-US"/>
              </w:rPr>
              <w:t xml:space="preserve">As at December </w:t>
            </w:r>
            <w:r w:rsidRPr="00E4792A">
              <w:rPr>
                <w:rFonts w:ascii="Angsana New" w:eastAsia="Times New Roman" w:hAnsi="Angsana New"/>
                <w:sz w:val="28"/>
                <w:szCs w:val="28"/>
                <w:cs/>
                <w:lang w:val="en-US"/>
              </w:rPr>
              <w:t>31</w:t>
            </w:r>
            <w:r w:rsidRPr="00E4792A">
              <w:rPr>
                <w:rFonts w:ascii="Angsana New" w:eastAsia="Times New Roman" w:hAnsi="Angsana New"/>
                <w:sz w:val="28"/>
                <w:szCs w:val="28"/>
                <w:lang w:val="en-US"/>
              </w:rPr>
              <w:t xml:space="preserve">, </w:t>
            </w:r>
            <w:r w:rsidRPr="00E4792A">
              <w:rPr>
                <w:rFonts w:ascii="Angsana New" w:eastAsia="Times New Roman" w:hAnsi="Angsana New"/>
                <w:sz w:val="28"/>
                <w:szCs w:val="28"/>
                <w:cs/>
                <w:lang w:val="en-US"/>
              </w:rPr>
              <w:t>2019</w:t>
            </w:r>
          </w:p>
        </w:tc>
        <w:tc>
          <w:tcPr>
            <w:tcW w:w="1910" w:type="dxa"/>
            <w:tcBorders>
              <w:top w:val="nil"/>
              <w:left w:val="nil"/>
              <w:right w:val="nil"/>
            </w:tcBorders>
            <w:shd w:val="clear" w:color="auto" w:fill="auto"/>
            <w:noWrap/>
            <w:vAlign w:val="bottom"/>
          </w:tcPr>
          <w:p w:rsidR="00000A58" w:rsidRPr="00331588" w:rsidRDefault="00000A58" w:rsidP="00000A58">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r w:rsidRPr="00CA2B5B">
              <w:rPr>
                <w:rFonts w:ascii="Angsana New" w:eastAsia="Times New Roman" w:hAnsi="Angsana New"/>
                <w:sz w:val="28"/>
                <w:szCs w:val="28"/>
                <w:lang w:val="en-US"/>
              </w:rPr>
              <w:t>7,712,360.47</w:t>
            </w:r>
            <w:r w:rsidRPr="002D03F0">
              <w:rPr>
                <w:rFonts w:ascii="Angsana New" w:eastAsia="Times New Roman" w:hAnsi="Angsana New"/>
                <w:sz w:val="28"/>
                <w:szCs w:val="28"/>
                <w:lang w:val="en-US"/>
              </w:rPr>
              <w:t>)</w:t>
            </w:r>
          </w:p>
        </w:tc>
        <w:tc>
          <w:tcPr>
            <w:tcW w:w="1800" w:type="dxa"/>
            <w:tcBorders>
              <w:top w:val="nil"/>
              <w:left w:val="nil"/>
              <w:right w:val="nil"/>
            </w:tcBorders>
            <w:shd w:val="clear" w:color="auto" w:fill="auto"/>
            <w:noWrap/>
            <w:vAlign w:val="bottom"/>
          </w:tcPr>
          <w:p w:rsidR="00000A58" w:rsidRPr="00331588" w:rsidRDefault="00000A58" w:rsidP="00000A58">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r w:rsidRPr="00CA2B5B">
              <w:rPr>
                <w:rFonts w:ascii="Angsana New" w:eastAsia="Times New Roman" w:hAnsi="Angsana New"/>
                <w:sz w:val="28"/>
                <w:szCs w:val="28"/>
                <w:lang w:val="en-US"/>
              </w:rPr>
              <w:t>4,222,219.92</w:t>
            </w:r>
            <w:r w:rsidRPr="002D03F0">
              <w:rPr>
                <w:rFonts w:ascii="Angsana New" w:eastAsia="Times New Roman" w:hAnsi="Angsana New"/>
                <w:sz w:val="28"/>
                <w:szCs w:val="28"/>
                <w:lang w:val="en-US"/>
              </w:rPr>
              <w:t>)</w:t>
            </w:r>
          </w:p>
        </w:tc>
        <w:tc>
          <w:tcPr>
            <w:tcW w:w="1800" w:type="dxa"/>
            <w:tcBorders>
              <w:top w:val="nil"/>
              <w:left w:val="nil"/>
              <w:right w:val="nil"/>
            </w:tcBorders>
            <w:shd w:val="clear" w:color="auto" w:fill="auto"/>
            <w:noWrap/>
            <w:vAlign w:val="bottom"/>
          </w:tcPr>
          <w:p w:rsidR="00000A58" w:rsidRPr="00331588" w:rsidRDefault="00000A58" w:rsidP="00000A58">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r w:rsidRPr="00CA2B5B">
              <w:rPr>
                <w:rFonts w:ascii="Angsana New" w:eastAsia="Times New Roman" w:hAnsi="Angsana New"/>
                <w:sz w:val="28"/>
                <w:szCs w:val="28"/>
                <w:lang w:val="en-US"/>
              </w:rPr>
              <w:t>11,934,580.39</w:t>
            </w:r>
            <w:r w:rsidRPr="002D03F0">
              <w:rPr>
                <w:rFonts w:ascii="Angsana New" w:eastAsia="Times New Roman" w:hAnsi="Angsana New"/>
                <w:sz w:val="28"/>
                <w:szCs w:val="28"/>
                <w:lang w:val="en-US"/>
              </w:rPr>
              <w:t>)</w:t>
            </w:r>
          </w:p>
        </w:tc>
      </w:tr>
      <w:tr w:rsidR="00000A58" w:rsidRPr="00C105DB" w:rsidTr="00614F78">
        <w:trPr>
          <w:trHeight w:val="264"/>
        </w:trPr>
        <w:tc>
          <w:tcPr>
            <w:tcW w:w="360" w:type="dxa"/>
            <w:tcBorders>
              <w:top w:val="nil"/>
              <w:left w:val="nil"/>
              <w:bottom w:val="nil"/>
              <w:right w:val="nil"/>
            </w:tcBorders>
            <w:shd w:val="clear" w:color="000000" w:fill="FFFFFF"/>
            <w:noWrap/>
            <w:vAlign w:val="bottom"/>
            <w:hideMark/>
          </w:tcPr>
          <w:p w:rsidR="00000A58" w:rsidRPr="00C105DB" w:rsidRDefault="00000A58" w:rsidP="00000A5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000A58" w:rsidRPr="00E4792A" w:rsidRDefault="00000A58" w:rsidP="00000A58">
            <w:pPr>
              <w:ind w:hanging="108"/>
              <w:rPr>
                <w:rFonts w:ascii="Angsana New" w:eastAsia="Times New Roman" w:hAnsi="Angsana New"/>
                <w:sz w:val="28"/>
                <w:szCs w:val="28"/>
                <w:lang w:val="en-US"/>
              </w:rPr>
            </w:pPr>
            <w:r w:rsidRPr="00E4792A">
              <w:rPr>
                <w:rFonts w:ascii="Angsana New" w:eastAsia="Times New Roman" w:hAnsi="Angsana New"/>
                <w:sz w:val="28"/>
                <w:szCs w:val="28"/>
                <w:lang w:val="en-US"/>
              </w:rPr>
              <w:t>Amortization for the year</w:t>
            </w:r>
          </w:p>
        </w:tc>
        <w:tc>
          <w:tcPr>
            <w:tcW w:w="1910" w:type="dxa"/>
            <w:tcBorders>
              <w:top w:val="nil"/>
              <w:left w:val="nil"/>
              <w:bottom w:val="nil"/>
              <w:right w:val="nil"/>
            </w:tcBorders>
            <w:shd w:val="clear" w:color="auto" w:fill="auto"/>
            <w:noWrap/>
            <w:vAlign w:val="bottom"/>
          </w:tcPr>
          <w:p w:rsidR="00000A58" w:rsidRPr="00F70494" w:rsidRDefault="00000A58" w:rsidP="00000A5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EB09B5">
              <w:rPr>
                <w:rFonts w:ascii="Angsana New" w:eastAsia="Times New Roman" w:hAnsi="Angsana New"/>
                <w:sz w:val="28"/>
                <w:szCs w:val="28"/>
                <w:lang w:val="en-US"/>
              </w:rPr>
              <w:t>2,499,148.29</w:t>
            </w:r>
            <w:r>
              <w:rPr>
                <w:rFonts w:ascii="Angsana New" w:eastAsia="Times New Roman" w:hAnsi="Angsana New"/>
                <w:sz w:val="28"/>
                <w:szCs w:val="28"/>
                <w:lang w:val="en-US"/>
              </w:rPr>
              <w:t>)</w:t>
            </w:r>
            <w:r w:rsidRPr="00EB09B5">
              <w:rPr>
                <w:rFonts w:ascii="Angsana New" w:eastAsia="Times New Roman" w:hAnsi="Angsana New"/>
                <w:sz w:val="28"/>
                <w:szCs w:val="28"/>
                <w:lang w:val="en-US"/>
              </w:rPr>
              <w:t xml:space="preserve"> </w:t>
            </w:r>
          </w:p>
        </w:tc>
        <w:tc>
          <w:tcPr>
            <w:tcW w:w="1800" w:type="dxa"/>
            <w:tcBorders>
              <w:top w:val="nil"/>
              <w:left w:val="nil"/>
              <w:bottom w:val="nil"/>
              <w:right w:val="nil"/>
            </w:tcBorders>
            <w:shd w:val="clear" w:color="auto" w:fill="auto"/>
            <w:noWrap/>
            <w:vAlign w:val="bottom"/>
          </w:tcPr>
          <w:p w:rsidR="00000A58" w:rsidRPr="00BC01C9" w:rsidRDefault="00000A58" w:rsidP="00000A58">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F70494">
              <w:rPr>
                <w:rFonts w:ascii="Angsana New" w:eastAsia="Times New Roman" w:hAnsi="Angsana New"/>
                <w:sz w:val="28"/>
                <w:szCs w:val="28"/>
                <w:lang w:val="en-US"/>
              </w:rPr>
              <w:t>1,948,514.93</w:t>
            </w:r>
            <w:r>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000A58" w:rsidRPr="00F70494" w:rsidRDefault="00000A58" w:rsidP="00000A5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EB09B5">
              <w:rPr>
                <w:rFonts w:ascii="Angsana New" w:eastAsia="Times New Roman" w:hAnsi="Angsana New"/>
                <w:sz w:val="28"/>
                <w:szCs w:val="28"/>
                <w:lang w:val="en-US"/>
              </w:rPr>
              <w:t>4,447,663.22</w:t>
            </w:r>
            <w:r>
              <w:rPr>
                <w:rFonts w:ascii="Angsana New" w:eastAsia="Times New Roman" w:hAnsi="Angsana New"/>
                <w:sz w:val="28"/>
                <w:szCs w:val="28"/>
                <w:lang w:val="en-US"/>
              </w:rPr>
              <w:t>)</w:t>
            </w:r>
            <w:r w:rsidRPr="00EB09B5">
              <w:rPr>
                <w:rFonts w:ascii="Angsana New" w:eastAsia="Times New Roman" w:hAnsi="Angsana New"/>
                <w:sz w:val="28"/>
                <w:szCs w:val="28"/>
                <w:lang w:val="en-US"/>
              </w:rPr>
              <w:t xml:space="preserve"> </w:t>
            </w:r>
          </w:p>
        </w:tc>
      </w:tr>
      <w:tr w:rsidR="00000A58" w:rsidRPr="00C105DB" w:rsidTr="002D040A">
        <w:trPr>
          <w:trHeight w:val="432"/>
        </w:trPr>
        <w:tc>
          <w:tcPr>
            <w:tcW w:w="360" w:type="dxa"/>
            <w:tcBorders>
              <w:top w:val="nil"/>
              <w:left w:val="nil"/>
              <w:bottom w:val="nil"/>
              <w:right w:val="nil"/>
            </w:tcBorders>
            <w:shd w:val="clear" w:color="000000" w:fill="FFFFFF"/>
            <w:noWrap/>
            <w:vAlign w:val="bottom"/>
          </w:tcPr>
          <w:p w:rsidR="00000A58" w:rsidRPr="00C105DB" w:rsidRDefault="00000A58" w:rsidP="00000A58">
            <w:pPr>
              <w:rPr>
                <w:rFonts w:ascii="Angsana New" w:eastAsia="Times New Roman" w:hAnsi="Angsana New"/>
                <w:b/>
                <w:bCs/>
                <w:sz w:val="28"/>
                <w:szCs w:val="28"/>
                <w:lang w:val="en-US"/>
              </w:rPr>
            </w:pPr>
          </w:p>
        </w:tc>
        <w:tc>
          <w:tcPr>
            <w:tcW w:w="3150" w:type="dxa"/>
            <w:tcBorders>
              <w:top w:val="nil"/>
              <w:left w:val="nil"/>
              <w:bottom w:val="nil"/>
              <w:right w:val="nil"/>
            </w:tcBorders>
            <w:shd w:val="clear" w:color="000000" w:fill="FFFFFF"/>
            <w:noWrap/>
            <w:vAlign w:val="bottom"/>
          </w:tcPr>
          <w:p w:rsidR="00000A58" w:rsidRPr="00E4792A" w:rsidRDefault="00000A58" w:rsidP="00000A58">
            <w:pPr>
              <w:ind w:hanging="108"/>
              <w:rPr>
                <w:rFonts w:ascii="Angsana New" w:eastAsia="Times New Roman" w:hAnsi="Angsana New"/>
                <w:sz w:val="28"/>
                <w:szCs w:val="28"/>
                <w:lang w:val="en-US"/>
              </w:rPr>
            </w:pPr>
            <w:r w:rsidRPr="00DC1EC6">
              <w:rPr>
                <w:rFonts w:ascii="Angsana New" w:eastAsia="Times New Roman" w:hAnsi="Angsana New"/>
                <w:sz w:val="28"/>
                <w:szCs w:val="28"/>
                <w:lang w:val="en-US"/>
              </w:rPr>
              <w:t>Disposals during the year</w:t>
            </w:r>
          </w:p>
        </w:tc>
        <w:tc>
          <w:tcPr>
            <w:tcW w:w="1910" w:type="dxa"/>
            <w:tcBorders>
              <w:top w:val="nil"/>
              <w:left w:val="nil"/>
              <w:right w:val="nil"/>
            </w:tcBorders>
            <w:shd w:val="clear" w:color="auto" w:fill="auto"/>
            <w:noWrap/>
            <w:vAlign w:val="bottom"/>
          </w:tcPr>
          <w:p w:rsidR="00000A58" w:rsidRPr="00F70494" w:rsidRDefault="00000A58" w:rsidP="00000A58">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 269,382.00 </w:t>
            </w:r>
          </w:p>
        </w:tc>
        <w:tc>
          <w:tcPr>
            <w:tcW w:w="1800" w:type="dxa"/>
            <w:tcBorders>
              <w:top w:val="nil"/>
              <w:left w:val="nil"/>
              <w:right w:val="nil"/>
            </w:tcBorders>
            <w:shd w:val="clear" w:color="auto" w:fill="auto"/>
            <w:noWrap/>
            <w:vAlign w:val="bottom"/>
          </w:tcPr>
          <w:p w:rsidR="00000A58" w:rsidRPr="00F70494" w:rsidRDefault="00000A58" w:rsidP="00000A58">
            <w:pPr>
              <w:ind w:left="-29" w:right="-29"/>
              <w:jc w:val="right"/>
              <w:rPr>
                <w:rFonts w:ascii="Angsana New" w:eastAsia="Times New Roman" w:hAnsi="Angsana New"/>
                <w:sz w:val="28"/>
                <w:szCs w:val="28"/>
                <w:lang w:val="en-US"/>
              </w:rPr>
            </w:pPr>
            <w:r w:rsidRPr="00F70494">
              <w:rPr>
                <w:rFonts w:ascii="Angsana New" w:eastAsia="Times New Roman" w:hAnsi="Angsana New"/>
                <w:sz w:val="28"/>
                <w:szCs w:val="28"/>
                <w:lang w:val="en-US"/>
              </w:rPr>
              <w:t>-</w:t>
            </w:r>
          </w:p>
        </w:tc>
        <w:tc>
          <w:tcPr>
            <w:tcW w:w="1800" w:type="dxa"/>
            <w:tcBorders>
              <w:top w:val="nil"/>
              <w:left w:val="nil"/>
              <w:right w:val="nil"/>
            </w:tcBorders>
            <w:shd w:val="clear" w:color="auto" w:fill="auto"/>
            <w:noWrap/>
            <w:vAlign w:val="bottom"/>
          </w:tcPr>
          <w:p w:rsidR="00000A58" w:rsidRPr="00F70494" w:rsidRDefault="00000A58" w:rsidP="00000A58">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 269,382.00 </w:t>
            </w:r>
          </w:p>
        </w:tc>
      </w:tr>
      <w:tr w:rsidR="00000A58" w:rsidRPr="00C105DB" w:rsidTr="002D040A">
        <w:trPr>
          <w:trHeight w:val="432"/>
        </w:trPr>
        <w:tc>
          <w:tcPr>
            <w:tcW w:w="360" w:type="dxa"/>
            <w:tcBorders>
              <w:top w:val="nil"/>
              <w:left w:val="nil"/>
              <w:bottom w:val="nil"/>
              <w:right w:val="nil"/>
            </w:tcBorders>
            <w:shd w:val="clear" w:color="000000" w:fill="FFFFFF"/>
            <w:noWrap/>
            <w:vAlign w:val="bottom"/>
            <w:hideMark/>
          </w:tcPr>
          <w:p w:rsidR="00000A58" w:rsidRPr="00C105DB" w:rsidRDefault="00000A58" w:rsidP="00000A5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000A58" w:rsidRPr="00E4792A" w:rsidRDefault="00000A58" w:rsidP="00000A58">
            <w:pPr>
              <w:ind w:hanging="108"/>
              <w:rPr>
                <w:rFonts w:ascii="Angsana New" w:eastAsia="Times New Roman" w:hAnsi="Angsana New"/>
                <w:sz w:val="28"/>
                <w:szCs w:val="28"/>
                <w:lang w:val="en-US"/>
              </w:rPr>
            </w:pPr>
            <w:r w:rsidRPr="00E4792A">
              <w:rPr>
                <w:rFonts w:ascii="Angsana New" w:eastAsia="Times New Roman" w:hAnsi="Angsana New"/>
                <w:sz w:val="28"/>
                <w:szCs w:val="28"/>
                <w:lang w:val="en-US"/>
              </w:rPr>
              <w:t xml:space="preserve">As at December </w:t>
            </w:r>
            <w:r w:rsidRPr="00E4792A">
              <w:rPr>
                <w:rFonts w:ascii="Angsana New" w:eastAsia="Times New Roman" w:hAnsi="Angsana New"/>
                <w:sz w:val="28"/>
                <w:szCs w:val="28"/>
                <w:cs/>
                <w:lang w:val="en-US"/>
              </w:rPr>
              <w:t>31</w:t>
            </w:r>
            <w:r w:rsidRPr="00E4792A">
              <w:rPr>
                <w:rFonts w:ascii="Angsana New" w:eastAsia="Times New Roman" w:hAnsi="Angsana New"/>
                <w:sz w:val="28"/>
                <w:szCs w:val="28"/>
                <w:lang w:val="en-US"/>
              </w:rPr>
              <w:t xml:space="preserve">, </w:t>
            </w:r>
            <w:r w:rsidRPr="00E4792A">
              <w:rPr>
                <w:rFonts w:ascii="Angsana New" w:eastAsia="Times New Roman" w:hAnsi="Angsana New"/>
                <w:sz w:val="28"/>
                <w:szCs w:val="28"/>
                <w:cs/>
                <w:lang w:val="en-US"/>
              </w:rPr>
              <w:t>20</w:t>
            </w:r>
            <w:r w:rsidRPr="00E4792A">
              <w:rPr>
                <w:rFonts w:ascii="Angsana New" w:eastAsia="Times New Roman" w:hAnsi="Angsana New"/>
                <w:sz w:val="28"/>
                <w:szCs w:val="28"/>
                <w:lang w:val="en-US"/>
              </w:rPr>
              <w:t>20</w:t>
            </w:r>
          </w:p>
        </w:tc>
        <w:tc>
          <w:tcPr>
            <w:tcW w:w="1910" w:type="dxa"/>
            <w:tcBorders>
              <w:top w:val="nil"/>
              <w:left w:val="nil"/>
              <w:right w:val="nil"/>
            </w:tcBorders>
            <w:shd w:val="clear" w:color="auto" w:fill="auto"/>
            <w:noWrap/>
            <w:vAlign w:val="bottom"/>
          </w:tcPr>
          <w:p w:rsidR="00000A58" w:rsidRPr="00BC01C9" w:rsidRDefault="00000A58" w:rsidP="00000A58">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F70494">
              <w:rPr>
                <w:rFonts w:ascii="Angsana New" w:eastAsia="Times New Roman" w:hAnsi="Angsana New"/>
                <w:sz w:val="28"/>
                <w:szCs w:val="28"/>
                <w:lang w:val="en-US"/>
              </w:rPr>
              <w:t>9,942,126.76</w:t>
            </w:r>
            <w:r>
              <w:rPr>
                <w:rFonts w:ascii="Angsana New" w:eastAsia="Times New Roman" w:hAnsi="Angsana New"/>
                <w:sz w:val="28"/>
                <w:szCs w:val="28"/>
                <w:lang w:val="en-US"/>
              </w:rPr>
              <w:t>)</w:t>
            </w:r>
          </w:p>
        </w:tc>
        <w:tc>
          <w:tcPr>
            <w:tcW w:w="1800" w:type="dxa"/>
            <w:tcBorders>
              <w:top w:val="nil"/>
              <w:left w:val="nil"/>
              <w:right w:val="nil"/>
            </w:tcBorders>
            <w:shd w:val="clear" w:color="auto" w:fill="auto"/>
            <w:noWrap/>
            <w:vAlign w:val="bottom"/>
          </w:tcPr>
          <w:p w:rsidR="00000A58" w:rsidRPr="00BC01C9" w:rsidRDefault="00000A58" w:rsidP="00000A58">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F70494">
              <w:rPr>
                <w:rFonts w:ascii="Angsana New" w:eastAsia="Times New Roman" w:hAnsi="Angsana New"/>
                <w:sz w:val="28"/>
                <w:szCs w:val="28"/>
                <w:lang w:val="en-US"/>
              </w:rPr>
              <w:t>6,170,734.85</w:t>
            </w:r>
            <w:r>
              <w:rPr>
                <w:rFonts w:ascii="Angsana New" w:eastAsia="Times New Roman" w:hAnsi="Angsana New"/>
                <w:sz w:val="28"/>
                <w:szCs w:val="28"/>
                <w:lang w:val="en-US"/>
              </w:rPr>
              <w:t>)</w:t>
            </w:r>
          </w:p>
        </w:tc>
        <w:tc>
          <w:tcPr>
            <w:tcW w:w="1800" w:type="dxa"/>
            <w:tcBorders>
              <w:top w:val="nil"/>
              <w:left w:val="nil"/>
              <w:right w:val="nil"/>
            </w:tcBorders>
            <w:shd w:val="clear" w:color="auto" w:fill="auto"/>
            <w:noWrap/>
            <w:vAlign w:val="bottom"/>
          </w:tcPr>
          <w:p w:rsidR="00000A58" w:rsidRPr="00BC01C9" w:rsidRDefault="00000A58" w:rsidP="00000A58">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F70494">
              <w:rPr>
                <w:rFonts w:ascii="Angsana New" w:eastAsia="Times New Roman" w:hAnsi="Angsana New"/>
                <w:sz w:val="28"/>
                <w:szCs w:val="28"/>
                <w:lang w:val="en-US"/>
              </w:rPr>
              <w:t>16,112,861.61</w:t>
            </w:r>
            <w:r>
              <w:rPr>
                <w:rFonts w:ascii="Angsana New" w:eastAsia="Times New Roman" w:hAnsi="Angsana New"/>
                <w:sz w:val="28"/>
                <w:szCs w:val="28"/>
                <w:lang w:val="en-US"/>
              </w:rPr>
              <w:t>)</w:t>
            </w:r>
          </w:p>
        </w:tc>
      </w:tr>
      <w:tr w:rsidR="00E8587F" w:rsidRPr="00C105DB" w:rsidTr="00AA30FA">
        <w:trPr>
          <w:trHeight w:val="255"/>
        </w:trPr>
        <w:tc>
          <w:tcPr>
            <w:tcW w:w="3510" w:type="dxa"/>
            <w:gridSpan w:val="2"/>
            <w:tcBorders>
              <w:top w:val="nil"/>
              <w:left w:val="nil"/>
              <w:bottom w:val="nil"/>
              <w:right w:val="nil"/>
            </w:tcBorders>
            <w:shd w:val="clear" w:color="000000" w:fill="FFFFFF"/>
            <w:noWrap/>
            <w:vAlign w:val="bottom"/>
            <w:hideMark/>
          </w:tcPr>
          <w:p w:rsidR="00E8587F" w:rsidRPr="00C105DB" w:rsidRDefault="00E8587F" w:rsidP="00E8587F">
            <w:pPr>
              <w:ind w:hanging="108"/>
              <w:rPr>
                <w:rFonts w:ascii="Angsana New" w:eastAsia="Times New Roman" w:hAnsi="Angsana New"/>
                <w:b/>
                <w:bCs/>
                <w:sz w:val="28"/>
                <w:szCs w:val="28"/>
                <w:lang w:val="en-US"/>
              </w:rPr>
            </w:pPr>
            <w:r w:rsidRPr="006F36E3">
              <w:rPr>
                <w:rFonts w:ascii="Angsana New" w:eastAsia="Times New Roman" w:hAnsi="Angsana New"/>
                <w:b/>
                <w:bCs/>
                <w:sz w:val="28"/>
                <w:szCs w:val="28"/>
                <w:lang w:val="en-US"/>
              </w:rPr>
              <w:t>Book value</w:t>
            </w:r>
          </w:p>
        </w:tc>
        <w:tc>
          <w:tcPr>
            <w:tcW w:w="1910" w:type="dxa"/>
            <w:tcBorders>
              <w:left w:val="nil"/>
              <w:right w:val="nil"/>
            </w:tcBorders>
            <w:shd w:val="clear" w:color="auto" w:fill="auto"/>
            <w:noWrap/>
            <w:vAlign w:val="bottom"/>
          </w:tcPr>
          <w:p w:rsidR="00E8587F" w:rsidRPr="00C105DB" w:rsidRDefault="00E8587F" w:rsidP="00E8587F">
            <w:pPr>
              <w:ind w:left="-29" w:right="-29"/>
              <w:jc w:val="right"/>
              <w:rPr>
                <w:rFonts w:ascii="Angsana New" w:eastAsia="Times New Roman" w:hAnsi="Angsana New"/>
                <w:b/>
                <w:bCs/>
                <w:sz w:val="28"/>
                <w:szCs w:val="28"/>
                <w:lang w:val="en-US"/>
              </w:rPr>
            </w:pPr>
          </w:p>
        </w:tc>
        <w:tc>
          <w:tcPr>
            <w:tcW w:w="1800" w:type="dxa"/>
            <w:tcBorders>
              <w:left w:val="nil"/>
              <w:right w:val="nil"/>
            </w:tcBorders>
            <w:shd w:val="clear" w:color="auto" w:fill="auto"/>
            <w:noWrap/>
            <w:vAlign w:val="bottom"/>
          </w:tcPr>
          <w:p w:rsidR="00E8587F" w:rsidRPr="00C105DB" w:rsidRDefault="00E8587F" w:rsidP="00E8587F">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rsidR="00E8587F" w:rsidRPr="00C105DB" w:rsidRDefault="00E8587F" w:rsidP="00E8587F">
            <w:pPr>
              <w:ind w:left="-29" w:right="-29"/>
              <w:jc w:val="right"/>
              <w:rPr>
                <w:rFonts w:ascii="Angsana New" w:eastAsia="Times New Roman" w:hAnsi="Angsana New"/>
                <w:sz w:val="28"/>
                <w:szCs w:val="28"/>
                <w:lang w:val="en-US"/>
              </w:rPr>
            </w:pPr>
          </w:p>
        </w:tc>
      </w:tr>
      <w:tr w:rsidR="00000A58" w:rsidRPr="00C105DB" w:rsidTr="00876D2A">
        <w:trPr>
          <w:trHeight w:val="432"/>
        </w:trPr>
        <w:tc>
          <w:tcPr>
            <w:tcW w:w="360" w:type="dxa"/>
            <w:tcBorders>
              <w:top w:val="nil"/>
              <w:left w:val="nil"/>
              <w:bottom w:val="nil"/>
              <w:right w:val="nil"/>
            </w:tcBorders>
            <w:shd w:val="clear" w:color="000000" w:fill="FFFFFF"/>
            <w:noWrap/>
            <w:vAlign w:val="bottom"/>
            <w:hideMark/>
          </w:tcPr>
          <w:p w:rsidR="00000A58" w:rsidRPr="00C105DB" w:rsidRDefault="00000A58" w:rsidP="00000A5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left w:val="nil"/>
              <w:bottom w:val="nil"/>
              <w:right w:val="nil"/>
            </w:tcBorders>
            <w:shd w:val="clear" w:color="000000" w:fill="FFFFFF"/>
            <w:noWrap/>
            <w:vAlign w:val="bottom"/>
            <w:hideMark/>
          </w:tcPr>
          <w:p w:rsidR="00000A58" w:rsidRPr="00C105DB" w:rsidRDefault="00000A58" w:rsidP="00000A58">
            <w:pPr>
              <w:ind w:hanging="108"/>
              <w:rPr>
                <w:rFonts w:ascii="Angsana New" w:eastAsia="Times New Roman" w:hAnsi="Angsana New"/>
                <w:sz w:val="28"/>
                <w:szCs w:val="28"/>
                <w:lang w:val="en-US"/>
              </w:rPr>
            </w:pPr>
            <w:r w:rsidRPr="00883456">
              <w:rPr>
                <w:rFonts w:ascii="Angsana New" w:eastAsia="Times New Roman" w:hAnsi="Angsana New"/>
                <w:sz w:val="28"/>
                <w:szCs w:val="28"/>
                <w:lang w:val="en-US"/>
              </w:rPr>
              <w:t xml:space="preserve">As at December </w:t>
            </w:r>
            <w:r w:rsidRPr="00883456">
              <w:rPr>
                <w:rFonts w:ascii="Angsana New" w:eastAsia="Times New Roman" w:hAnsi="Angsana New"/>
                <w:sz w:val="28"/>
                <w:szCs w:val="28"/>
                <w:cs/>
                <w:lang w:val="en-US"/>
              </w:rPr>
              <w:t>31</w:t>
            </w:r>
            <w:r w:rsidRPr="00883456">
              <w:rPr>
                <w:rFonts w:ascii="Angsana New" w:eastAsia="Times New Roman" w:hAnsi="Angsana New"/>
                <w:sz w:val="28"/>
                <w:szCs w:val="28"/>
                <w:lang w:val="en-US"/>
              </w:rPr>
              <w:t xml:space="preserve">, </w:t>
            </w:r>
            <w:r w:rsidRPr="00883456">
              <w:rPr>
                <w:rFonts w:ascii="Angsana New" w:eastAsia="Times New Roman" w:hAnsi="Angsana New"/>
                <w:sz w:val="28"/>
                <w:szCs w:val="28"/>
                <w:cs/>
                <w:lang w:val="en-US"/>
              </w:rPr>
              <w:t>2019</w:t>
            </w:r>
          </w:p>
        </w:tc>
        <w:tc>
          <w:tcPr>
            <w:tcW w:w="1910" w:type="dxa"/>
            <w:tcBorders>
              <w:left w:val="nil"/>
              <w:right w:val="nil"/>
            </w:tcBorders>
            <w:shd w:val="clear" w:color="000000" w:fill="FFFFFF"/>
            <w:noWrap/>
            <w:vAlign w:val="bottom"/>
          </w:tcPr>
          <w:p w:rsidR="00000A58" w:rsidRPr="00C105DB" w:rsidRDefault="00000A58" w:rsidP="00000A58">
            <w:pPr>
              <w:pBdr>
                <w:bottom w:val="double" w:sz="4" w:space="1" w:color="auto"/>
              </w:pBdr>
              <w:ind w:left="-29" w:right="-29"/>
              <w:jc w:val="right"/>
              <w:rPr>
                <w:rFonts w:ascii="Angsana New" w:eastAsia="Times New Roman" w:hAnsi="Angsana New"/>
                <w:sz w:val="28"/>
                <w:szCs w:val="28"/>
                <w:lang w:val="en-US"/>
              </w:rPr>
            </w:pPr>
            <w:r w:rsidRPr="00331588">
              <w:rPr>
                <w:rFonts w:ascii="Angsana New" w:eastAsia="Times New Roman" w:hAnsi="Angsana New"/>
                <w:sz w:val="28"/>
                <w:szCs w:val="28"/>
                <w:lang w:val="en-US"/>
              </w:rPr>
              <w:t>5,841,919.29</w:t>
            </w:r>
          </w:p>
        </w:tc>
        <w:tc>
          <w:tcPr>
            <w:tcW w:w="1800" w:type="dxa"/>
            <w:tcBorders>
              <w:left w:val="nil"/>
              <w:right w:val="nil"/>
            </w:tcBorders>
            <w:shd w:val="clear" w:color="000000" w:fill="FFFFFF"/>
            <w:noWrap/>
            <w:vAlign w:val="bottom"/>
          </w:tcPr>
          <w:p w:rsidR="00000A58" w:rsidRPr="00C105DB" w:rsidRDefault="00000A58" w:rsidP="00000A58">
            <w:pPr>
              <w:pBdr>
                <w:bottom w:val="double" w:sz="4" w:space="1" w:color="auto"/>
              </w:pBdr>
              <w:ind w:left="-29" w:right="-29"/>
              <w:jc w:val="right"/>
              <w:rPr>
                <w:rFonts w:ascii="Angsana New" w:eastAsia="Times New Roman" w:hAnsi="Angsana New"/>
                <w:sz w:val="28"/>
                <w:szCs w:val="28"/>
                <w:lang w:val="en-US"/>
              </w:rPr>
            </w:pPr>
            <w:r w:rsidRPr="00331588">
              <w:rPr>
                <w:rFonts w:ascii="Angsana New" w:eastAsia="Times New Roman" w:hAnsi="Angsana New"/>
                <w:sz w:val="28"/>
                <w:szCs w:val="28"/>
                <w:lang w:val="en-US"/>
              </w:rPr>
              <w:t>15,262,930.08</w:t>
            </w:r>
          </w:p>
        </w:tc>
        <w:tc>
          <w:tcPr>
            <w:tcW w:w="1800" w:type="dxa"/>
            <w:tcBorders>
              <w:left w:val="nil"/>
              <w:right w:val="nil"/>
            </w:tcBorders>
            <w:shd w:val="clear" w:color="000000" w:fill="FFFFFF"/>
            <w:noWrap/>
            <w:vAlign w:val="bottom"/>
          </w:tcPr>
          <w:p w:rsidR="00000A58" w:rsidRPr="00C105DB" w:rsidRDefault="00000A58" w:rsidP="00000A58">
            <w:pPr>
              <w:pBdr>
                <w:bottom w:val="double" w:sz="4" w:space="1" w:color="auto"/>
              </w:pBdr>
              <w:ind w:left="-29" w:right="-29"/>
              <w:jc w:val="right"/>
              <w:rPr>
                <w:rFonts w:ascii="Angsana New" w:eastAsia="Times New Roman" w:hAnsi="Angsana New"/>
                <w:sz w:val="28"/>
                <w:szCs w:val="28"/>
                <w:lang w:val="en-US"/>
              </w:rPr>
            </w:pPr>
            <w:r w:rsidRPr="00331588">
              <w:rPr>
                <w:rFonts w:ascii="Angsana New" w:eastAsia="Times New Roman" w:hAnsi="Angsana New"/>
                <w:sz w:val="28"/>
                <w:szCs w:val="28"/>
                <w:lang w:val="en-US"/>
              </w:rPr>
              <w:t>21,104,849.37</w:t>
            </w:r>
          </w:p>
        </w:tc>
      </w:tr>
      <w:tr w:rsidR="00000A58" w:rsidRPr="00C105DB" w:rsidTr="002D040A">
        <w:trPr>
          <w:trHeight w:val="432"/>
        </w:trPr>
        <w:tc>
          <w:tcPr>
            <w:tcW w:w="360" w:type="dxa"/>
            <w:tcBorders>
              <w:top w:val="nil"/>
              <w:left w:val="nil"/>
              <w:bottom w:val="nil"/>
              <w:right w:val="nil"/>
            </w:tcBorders>
            <w:shd w:val="clear" w:color="000000" w:fill="FFFFFF"/>
            <w:noWrap/>
            <w:vAlign w:val="bottom"/>
            <w:hideMark/>
          </w:tcPr>
          <w:p w:rsidR="00000A58" w:rsidRPr="00C105DB" w:rsidRDefault="00000A58" w:rsidP="00000A5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left w:val="nil"/>
              <w:bottom w:val="nil"/>
              <w:right w:val="nil"/>
            </w:tcBorders>
            <w:shd w:val="clear" w:color="000000" w:fill="FFFFFF"/>
            <w:noWrap/>
            <w:vAlign w:val="bottom"/>
            <w:hideMark/>
          </w:tcPr>
          <w:p w:rsidR="00000A58" w:rsidRPr="00C105DB" w:rsidRDefault="00000A58" w:rsidP="00000A58">
            <w:pPr>
              <w:ind w:hanging="108"/>
              <w:rPr>
                <w:rFonts w:ascii="Angsana New" w:eastAsia="Times New Roman" w:hAnsi="Angsana New"/>
                <w:sz w:val="28"/>
                <w:szCs w:val="28"/>
                <w:lang w:val="en-US"/>
              </w:rPr>
            </w:pPr>
            <w:r w:rsidRPr="00883456">
              <w:rPr>
                <w:rFonts w:ascii="Angsana New" w:eastAsia="Times New Roman" w:hAnsi="Angsana New"/>
                <w:sz w:val="28"/>
                <w:szCs w:val="28"/>
                <w:lang w:val="en-US"/>
              </w:rPr>
              <w:t xml:space="preserve">As at December </w:t>
            </w:r>
            <w:r w:rsidRPr="00883456">
              <w:rPr>
                <w:rFonts w:ascii="Angsana New" w:eastAsia="Times New Roman" w:hAnsi="Angsana New"/>
                <w:sz w:val="28"/>
                <w:szCs w:val="28"/>
                <w:cs/>
                <w:lang w:val="en-US"/>
              </w:rPr>
              <w:t>31</w:t>
            </w:r>
            <w:r w:rsidRPr="00883456">
              <w:rPr>
                <w:rFonts w:ascii="Angsana New" w:eastAsia="Times New Roman" w:hAnsi="Angsana New"/>
                <w:sz w:val="28"/>
                <w:szCs w:val="28"/>
                <w:lang w:val="en-US"/>
              </w:rPr>
              <w:t xml:space="preserve">, </w:t>
            </w:r>
            <w:r w:rsidRPr="00883456">
              <w:rPr>
                <w:rFonts w:ascii="Angsana New" w:eastAsia="Times New Roman" w:hAnsi="Angsana New"/>
                <w:sz w:val="28"/>
                <w:szCs w:val="28"/>
                <w:cs/>
                <w:lang w:val="en-US"/>
              </w:rPr>
              <w:t>20</w:t>
            </w:r>
            <w:r>
              <w:rPr>
                <w:rFonts w:ascii="Angsana New" w:eastAsia="Times New Roman" w:hAnsi="Angsana New"/>
                <w:sz w:val="28"/>
                <w:szCs w:val="28"/>
                <w:lang w:val="en-US"/>
              </w:rPr>
              <w:t>20</w:t>
            </w:r>
          </w:p>
        </w:tc>
        <w:tc>
          <w:tcPr>
            <w:tcW w:w="1910" w:type="dxa"/>
            <w:tcBorders>
              <w:left w:val="nil"/>
              <w:right w:val="nil"/>
            </w:tcBorders>
            <w:shd w:val="clear" w:color="000000" w:fill="FFFFFF"/>
            <w:noWrap/>
            <w:vAlign w:val="bottom"/>
          </w:tcPr>
          <w:p w:rsidR="00000A58" w:rsidRPr="00F70494" w:rsidRDefault="00000A58" w:rsidP="00000A58">
            <w:pPr>
              <w:pBdr>
                <w:bottom w:val="double" w:sz="4" w:space="1" w:color="auto"/>
              </w:pBdr>
              <w:ind w:left="-29" w:right="-29"/>
              <w:jc w:val="right"/>
              <w:rPr>
                <w:rFonts w:ascii="Angsana New" w:eastAsia="Times New Roman" w:hAnsi="Angsana New"/>
                <w:sz w:val="28"/>
                <w:szCs w:val="28"/>
                <w:cs/>
                <w:lang w:val="en-US"/>
              </w:rPr>
            </w:pPr>
            <w:r w:rsidRPr="00EB09B5">
              <w:rPr>
                <w:rFonts w:ascii="Angsana New" w:eastAsia="Times New Roman" w:hAnsi="Angsana New"/>
                <w:sz w:val="28"/>
                <w:szCs w:val="28"/>
                <w:lang w:val="en-US"/>
              </w:rPr>
              <w:t xml:space="preserve"> 4,819,101.00 </w:t>
            </w:r>
          </w:p>
        </w:tc>
        <w:tc>
          <w:tcPr>
            <w:tcW w:w="1800" w:type="dxa"/>
            <w:tcBorders>
              <w:left w:val="nil"/>
              <w:right w:val="nil"/>
            </w:tcBorders>
            <w:shd w:val="clear" w:color="000000" w:fill="FFFFFF"/>
            <w:noWrap/>
            <w:vAlign w:val="bottom"/>
          </w:tcPr>
          <w:p w:rsidR="00000A58" w:rsidRPr="00F70494" w:rsidRDefault="00000A58" w:rsidP="00000A58">
            <w:pPr>
              <w:pBdr>
                <w:bottom w:val="double" w:sz="4" w:space="1" w:color="auto"/>
              </w:pBdr>
              <w:ind w:left="-29" w:right="-29"/>
              <w:jc w:val="right"/>
              <w:rPr>
                <w:rFonts w:ascii="Angsana New" w:eastAsia="Times New Roman" w:hAnsi="Angsana New"/>
                <w:sz w:val="28"/>
                <w:szCs w:val="28"/>
                <w:cs/>
                <w:lang w:val="en-US"/>
              </w:rPr>
            </w:pPr>
            <w:r w:rsidRPr="00EB09B5">
              <w:rPr>
                <w:rFonts w:ascii="Angsana New" w:eastAsia="Times New Roman" w:hAnsi="Angsana New"/>
                <w:sz w:val="28"/>
                <w:szCs w:val="28"/>
                <w:lang w:val="en-US"/>
              </w:rPr>
              <w:t xml:space="preserve"> 13,314,415.15 </w:t>
            </w:r>
          </w:p>
        </w:tc>
        <w:tc>
          <w:tcPr>
            <w:tcW w:w="1800" w:type="dxa"/>
            <w:tcBorders>
              <w:left w:val="nil"/>
              <w:right w:val="nil"/>
            </w:tcBorders>
            <w:shd w:val="clear" w:color="000000" w:fill="FFFFFF"/>
            <w:noWrap/>
            <w:vAlign w:val="bottom"/>
          </w:tcPr>
          <w:p w:rsidR="00000A58" w:rsidRPr="00F70494" w:rsidRDefault="00000A58" w:rsidP="00000A58">
            <w:pPr>
              <w:pBdr>
                <w:bottom w:val="double" w:sz="4" w:space="1" w:color="auto"/>
              </w:pBd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 18,133,516.15 </w:t>
            </w:r>
          </w:p>
        </w:tc>
      </w:tr>
    </w:tbl>
    <w:p w:rsidR="00B2035B" w:rsidRPr="00AF1C91" w:rsidRDefault="00B2035B" w:rsidP="00A00BDD">
      <w:pPr>
        <w:spacing w:before="120"/>
        <w:ind w:left="360"/>
        <w:jc w:val="thaiDistribute"/>
        <w:rPr>
          <w:rFonts w:ascii="Angsana New" w:hAnsi="Angsana New"/>
          <w:sz w:val="8"/>
          <w:szCs w:val="8"/>
          <w:lang w:val="en-US"/>
        </w:rPr>
      </w:pPr>
    </w:p>
    <w:tbl>
      <w:tblPr>
        <w:tblW w:w="9020" w:type="dxa"/>
        <w:tblInd w:w="360" w:type="dxa"/>
        <w:tblLook w:val="04A0" w:firstRow="1" w:lastRow="0" w:firstColumn="1" w:lastColumn="0" w:noHBand="0" w:noVBand="1"/>
      </w:tblPr>
      <w:tblGrid>
        <w:gridCol w:w="360"/>
        <w:gridCol w:w="3150"/>
        <w:gridCol w:w="1910"/>
        <w:gridCol w:w="1800"/>
        <w:gridCol w:w="1800"/>
      </w:tblGrid>
      <w:tr w:rsidR="00B2035B" w:rsidRPr="00C105DB" w:rsidTr="00614F78">
        <w:trPr>
          <w:trHeight w:val="273"/>
        </w:trPr>
        <w:tc>
          <w:tcPr>
            <w:tcW w:w="360" w:type="dxa"/>
            <w:tcBorders>
              <w:top w:val="nil"/>
              <w:left w:val="nil"/>
              <w:bottom w:val="nil"/>
              <w:right w:val="nil"/>
            </w:tcBorders>
            <w:shd w:val="clear" w:color="000000" w:fill="FFFFFF"/>
            <w:noWrap/>
            <w:vAlign w:val="bottom"/>
            <w:hideMark/>
          </w:tcPr>
          <w:p w:rsidR="00B2035B" w:rsidRPr="00C105DB" w:rsidRDefault="00B2035B" w:rsidP="00876D2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rsidR="00B2035B" w:rsidRPr="00C105DB" w:rsidRDefault="00B2035B" w:rsidP="00876D2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5510" w:type="dxa"/>
            <w:gridSpan w:val="3"/>
            <w:tcBorders>
              <w:top w:val="nil"/>
              <w:left w:val="nil"/>
              <w:right w:val="nil"/>
            </w:tcBorders>
            <w:shd w:val="clear" w:color="000000" w:fill="FFFFFF"/>
            <w:noWrap/>
            <w:vAlign w:val="bottom"/>
            <w:hideMark/>
          </w:tcPr>
          <w:p w:rsidR="00B2035B" w:rsidRPr="00C105DB" w:rsidRDefault="00B2035B" w:rsidP="00876D2A">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Unit : Baht</w:t>
            </w:r>
          </w:p>
        </w:tc>
      </w:tr>
      <w:tr w:rsidR="00B2035B" w:rsidRPr="00C105DB" w:rsidTr="00AA30FA">
        <w:trPr>
          <w:trHeight w:val="309"/>
        </w:trPr>
        <w:tc>
          <w:tcPr>
            <w:tcW w:w="360" w:type="dxa"/>
            <w:tcBorders>
              <w:top w:val="nil"/>
              <w:left w:val="nil"/>
              <w:bottom w:val="nil"/>
              <w:right w:val="nil"/>
            </w:tcBorders>
            <w:shd w:val="clear" w:color="000000" w:fill="FFFFFF"/>
            <w:noWrap/>
            <w:vAlign w:val="bottom"/>
            <w:hideMark/>
          </w:tcPr>
          <w:p w:rsidR="00B2035B" w:rsidRPr="00C105DB" w:rsidRDefault="00B2035B" w:rsidP="00876D2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rsidR="00B2035B" w:rsidRPr="00C105DB" w:rsidRDefault="00B2035B" w:rsidP="00876D2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5510" w:type="dxa"/>
            <w:gridSpan w:val="3"/>
            <w:tcBorders>
              <w:top w:val="nil"/>
              <w:left w:val="nil"/>
              <w:right w:val="nil"/>
            </w:tcBorders>
            <w:shd w:val="clear" w:color="000000" w:fill="FFFFFF"/>
            <w:noWrap/>
            <w:vAlign w:val="bottom"/>
            <w:hideMark/>
          </w:tcPr>
          <w:p w:rsidR="00B2035B" w:rsidRPr="00C105DB" w:rsidRDefault="00B2035B" w:rsidP="00876D2A">
            <w:pPr>
              <w:pBdr>
                <w:bottom w:val="single" w:sz="4" w:space="1" w:color="auto"/>
              </w:pBdr>
              <w:ind w:left="-29" w:right="-29"/>
              <w:jc w:val="center"/>
              <w:rPr>
                <w:rFonts w:ascii="Angsana New" w:eastAsia="Times New Roman" w:hAnsi="Angsana New"/>
                <w:sz w:val="28"/>
                <w:szCs w:val="28"/>
                <w:lang w:val="en-US"/>
              </w:rPr>
            </w:pPr>
            <w:r>
              <w:rPr>
                <w:rFonts w:ascii="Angsana New" w:hAnsi="Arial" w:hint="cs"/>
                <w:sz w:val="28"/>
                <w:szCs w:val="28"/>
                <w:cs/>
              </w:rPr>
              <w:t>Consolidated / Separate financial statements</w:t>
            </w:r>
          </w:p>
        </w:tc>
      </w:tr>
      <w:tr w:rsidR="00B2035B" w:rsidRPr="00C105DB" w:rsidTr="00614F78">
        <w:trPr>
          <w:trHeight w:val="444"/>
        </w:trPr>
        <w:tc>
          <w:tcPr>
            <w:tcW w:w="360" w:type="dxa"/>
            <w:tcBorders>
              <w:top w:val="nil"/>
              <w:left w:val="nil"/>
              <w:bottom w:val="nil"/>
              <w:right w:val="nil"/>
            </w:tcBorders>
            <w:shd w:val="clear" w:color="000000" w:fill="FFFFFF"/>
            <w:noWrap/>
            <w:vAlign w:val="bottom"/>
            <w:hideMark/>
          </w:tcPr>
          <w:p w:rsidR="00B2035B" w:rsidRPr="00C105DB" w:rsidRDefault="00B2035B" w:rsidP="00876D2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3150" w:type="dxa"/>
            <w:tcBorders>
              <w:top w:val="nil"/>
              <w:left w:val="nil"/>
              <w:bottom w:val="nil"/>
              <w:right w:val="nil"/>
            </w:tcBorders>
            <w:shd w:val="clear" w:color="000000" w:fill="FFFFFF"/>
            <w:noWrap/>
            <w:vAlign w:val="bottom"/>
            <w:hideMark/>
          </w:tcPr>
          <w:p w:rsidR="00B2035B" w:rsidRPr="00C105DB" w:rsidRDefault="00B2035B" w:rsidP="00876D2A">
            <w:pPr>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910" w:type="dxa"/>
            <w:tcBorders>
              <w:top w:val="nil"/>
              <w:left w:val="nil"/>
              <w:right w:val="nil"/>
            </w:tcBorders>
            <w:shd w:val="clear" w:color="000000" w:fill="FFFFFF"/>
            <w:noWrap/>
            <w:vAlign w:val="bottom"/>
            <w:hideMark/>
          </w:tcPr>
          <w:p w:rsidR="00B2035B" w:rsidRPr="00C105DB" w:rsidRDefault="00B2035B" w:rsidP="00876D2A">
            <w:pPr>
              <w:pBdr>
                <w:bottom w:val="single" w:sz="4" w:space="1" w:color="auto"/>
              </w:pBdr>
              <w:ind w:left="-29" w:right="-29"/>
              <w:jc w:val="center"/>
              <w:rPr>
                <w:rFonts w:ascii="Angsana New" w:eastAsia="Times New Roman" w:hAnsi="Angsana New"/>
                <w:sz w:val="28"/>
                <w:szCs w:val="28"/>
                <w:lang w:val="en-US"/>
              </w:rPr>
            </w:pPr>
            <w:r w:rsidRPr="006F36E3">
              <w:rPr>
                <w:rFonts w:ascii="Angsana New" w:eastAsia="Times New Roman" w:hAnsi="Angsana New"/>
                <w:sz w:val="28"/>
                <w:szCs w:val="28"/>
                <w:lang w:val="en-US"/>
              </w:rPr>
              <w:t>Computer Software</w:t>
            </w:r>
          </w:p>
        </w:tc>
        <w:tc>
          <w:tcPr>
            <w:tcW w:w="1800" w:type="dxa"/>
            <w:tcBorders>
              <w:top w:val="nil"/>
              <w:left w:val="nil"/>
              <w:right w:val="nil"/>
            </w:tcBorders>
            <w:shd w:val="clear" w:color="000000" w:fill="FFFFFF"/>
            <w:noWrap/>
            <w:vAlign w:val="bottom"/>
            <w:hideMark/>
          </w:tcPr>
          <w:p w:rsidR="00B2035B" w:rsidRPr="00AA30FA" w:rsidRDefault="00B2035B" w:rsidP="00876D2A">
            <w:pPr>
              <w:pBdr>
                <w:bottom w:val="single" w:sz="4" w:space="1" w:color="auto"/>
              </w:pBdr>
              <w:ind w:left="-29" w:right="-29"/>
              <w:jc w:val="center"/>
              <w:rPr>
                <w:rFonts w:ascii="Angsana New" w:eastAsia="Times New Roman" w:hAnsi="Angsana New"/>
                <w:sz w:val="27"/>
                <w:szCs w:val="27"/>
                <w:lang w:val="en-US"/>
              </w:rPr>
            </w:pPr>
            <w:r w:rsidRPr="00AA30FA">
              <w:rPr>
                <w:rFonts w:ascii="Angsana New" w:eastAsia="Times New Roman" w:hAnsi="Angsana New"/>
                <w:sz w:val="27"/>
                <w:szCs w:val="27"/>
                <w:lang w:val="en-US"/>
              </w:rPr>
              <w:t>The Substantial technical information</w:t>
            </w:r>
          </w:p>
        </w:tc>
        <w:tc>
          <w:tcPr>
            <w:tcW w:w="1800" w:type="dxa"/>
            <w:tcBorders>
              <w:top w:val="nil"/>
              <w:left w:val="nil"/>
              <w:right w:val="nil"/>
            </w:tcBorders>
            <w:shd w:val="clear" w:color="000000" w:fill="FFFFFF"/>
            <w:noWrap/>
            <w:vAlign w:val="bottom"/>
            <w:hideMark/>
          </w:tcPr>
          <w:p w:rsidR="00B2035B" w:rsidRPr="00C105DB" w:rsidRDefault="00B2035B" w:rsidP="00876D2A">
            <w:pPr>
              <w:pBdr>
                <w:bottom w:val="single" w:sz="4" w:space="1" w:color="auto"/>
              </w:pBdr>
              <w:ind w:left="-29" w:right="-29"/>
              <w:jc w:val="center"/>
              <w:rPr>
                <w:rFonts w:ascii="Angsana New" w:eastAsia="Times New Roman" w:hAnsi="Angsana New"/>
                <w:sz w:val="28"/>
                <w:szCs w:val="28"/>
                <w:lang w:val="en-US"/>
              </w:rPr>
            </w:pPr>
            <w:r w:rsidRPr="006F36E3">
              <w:rPr>
                <w:rFonts w:ascii="Angsana New" w:eastAsia="Times New Roman" w:hAnsi="Angsana New"/>
                <w:sz w:val="28"/>
                <w:szCs w:val="28"/>
                <w:lang w:val="en-US"/>
              </w:rPr>
              <w:t>Total</w:t>
            </w:r>
          </w:p>
        </w:tc>
      </w:tr>
      <w:tr w:rsidR="00B2035B" w:rsidRPr="00C105DB" w:rsidTr="00C41DA6">
        <w:trPr>
          <w:trHeight w:val="255"/>
        </w:trPr>
        <w:tc>
          <w:tcPr>
            <w:tcW w:w="3510" w:type="dxa"/>
            <w:gridSpan w:val="2"/>
            <w:tcBorders>
              <w:top w:val="nil"/>
              <w:left w:val="nil"/>
              <w:bottom w:val="nil"/>
              <w:right w:val="nil"/>
            </w:tcBorders>
            <w:shd w:val="clear" w:color="000000" w:fill="FFFFFF"/>
            <w:noWrap/>
            <w:vAlign w:val="bottom"/>
            <w:hideMark/>
          </w:tcPr>
          <w:p w:rsidR="00B2035B" w:rsidRPr="00C105DB" w:rsidRDefault="00B2035B" w:rsidP="00876D2A">
            <w:pPr>
              <w:ind w:hanging="108"/>
              <w:rPr>
                <w:rFonts w:ascii="Angsana New" w:eastAsia="Times New Roman" w:hAnsi="Angsana New"/>
                <w:b/>
                <w:bCs/>
                <w:sz w:val="28"/>
                <w:szCs w:val="28"/>
                <w:lang w:val="en-US"/>
              </w:rPr>
            </w:pPr>
            <w:r w:rsidRPr="004A5A11">
              <w:rPr>
                <w:rFonts w:ascii="Angsana New" w:eastAsia="Times New Roman" w:hAnsi="Angsana New"/>
                <w:b/>
                <w:bCs/>
                <w:sz w:val="28"/>
                <w:szCs w:val="28"/>
                <w:lang w:val="en-US"/>
              </w:rPr>
              <w:t>At cost</w:t>
            </w:r>
          </w:p>
        </w:tc>
        <w:tc>
          <w:tcPr>
            <w:tcW w:w="1910" w:type="dxa"/>
            <w:tcBorders>
              <w:left w:val="nil"/>
              <w:bottom w:val="nil"/>
              <w:right w:val="nil"/>
            </w:tcBorders>
            <w:shd w:val="clear" w:color="000000" w:fill="FFFFFF"/>
            <w:noWrap/>
            <w:vAlign w:val="bottom"/>
            <w:hideMark/>
          </w:tcPr>
          <w:p w:rsidR="00B2035B" w:rsidRPr="00C105DB" w:rsidRDefault="00B2035B" w:rsidP="00876D2A">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800" w:type="dxa"/>
            <w:tcBorders>
              <w:left w:val="nil"/>
              <w:bottom w:val="nil"/>
              <w:right w:val="nil"/>
            </w:tcBorders>
            <w:shd w:val="clear" w:color="000000" w:fill="FFFFFF"/>
            <w:noWrap/>
            <w:vAlign w:val="bottom"/>
            <w:hideMark/>
          </w:tcPr>
          <w:p w:rsidR="00B2035B" w:rsidRPr="00C105DB" w:rsidRDefault="00B2035B" w:rsidP="00876D2A">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c>
          <w:tcPr>
            <w:tcW w:w="1800" w:type="dxa"/>
            <w:tcBorders>
              <w:left w:val="nil"/>
              <w:bottom w:val="nil"/>
              <w:right w:val="nil"/>
            </w:tcBorders>
            <w:shd w:val="clear" w:color="000000" w:fill="FFFFFF"/>
            <w:noWrap/>
            <w:vAlign w:val="bottom"/>
            <w:hideMark/>
          </w:tcPr>
          <w:p w:rsidR="00B2035B" w:rsidRPr="00C105DB" w:rsidRDefault="00B2035B" w:rsidP="00876D2A">
            <w:pPr>
              <w:ind w:left="-29" w:right="-29"/>
              <w:rPr>
                <w:rFonts w:ascii="Angsana New" w:eastAsia="Times New Roman" w:hAnsi="Angsana New"/>
                <w:sz w:val="28"/>
                <w:szCs w:val="28"/>
                <w:lang w:val="en-US"/>
              </w:rPr>
            </w:pPr>
            <w:r w:rsidRPr="00C105DB">
              <w:rPr>
                <w:rFonts w:ascii="Angsana New" w:eastAsia="Times New Roman" w:hAnsi="Angsana New"/>
                <w:sz w:val="28"/>
                <w:szCs w:val="28"/>
                <w:lang w:val="en-US"/>
              </w:rPr>
              <w:t> </w:t>
            </w:r>
          </w:p>
        </w:tc>
      </w:tr>
      <w:tr w:rsidR="00000A58" w:rsidRPr="00C105DB" w:rsidTr="00614F78">
        <w:trPr>
          <w:trHeight w:val="291"/>
        </w:trPr>
        <w:tc>
          <w:tcPr>
            <w:tcW w:w="360" w:type="dxa"/>
            <w:tcBorders>
              <w:top w:val="nil"/>
              <w:left w:val="nil"/>
              <w:bottom w:val="nil"/>
              <w:right w:val="nil"/>
            </w:tcBorders>
            <w:shd w:val="clear" w:color="000000" w:fill="FFFFFF"/>
            <w:noWrap/>
            <w:vAlign w:val="bottom"/>
            <w:hideMark/>
          </w:tcPr>
          <w:p w:rsidR="00000A58" w:rsidRPr="00C105DB" w:rsidRDefault="00000A58" w:rsidP="00000A5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000A58" w:rsidRPr="00C105DB" w:rsidRDefault="00000A58" w:rsidP="00000A58">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 xml:space="preserve">As at December </w:t>
            </w:r>
            <w:r w:rsidRPr="004A5A11">
              <w:rPr>
                <w:rFonts w:ascii="Angsana New" w:eastAsia="Times New Roman" w:hAnsi="Angsana New"/>
                <w:sz w:val="28"/>
                <w:szCs w:val="28"/>
                <w:cs/>
                <w:lang w:val="en-US"/>
              </w:rPr>
              <w:t>31</w:t>
            </w:r>
            <w:r w:rsidRPr="004A5A11">
              <w:rPr>
                <w:rFonts w:ascii="Angsana New" w:eastAsia="Times New Roman" w:hAnsi="Angsana New"/>
                <w:sz w:val="28"/>
                <w:szCs w:val="28"/>
                <w:lang w:val="en-US"/>
              </w:rPr>
              <w:t xml:space="preserve">, </w:t>
            </w:r>
            <w:r w:rsidRPr="004A5A11">
              <w:rPr>
                <w:rFonts w:ascii="Angsana New" w:eastAsia="Times New Roman" w:hAnsi="Angsana New"/>
                <w:sz w:val="28"/>
                <w:szCs w:val="28"/>
                <w:cs/>
                <w:lang w:val="en-US"/>
              </w:rPr>
              <w:t>2018</w:t>
            </w:r>
          </w:p>
        </w:tc>
        <w:tc>
          <w:tcPr>
            <w:tcW w:w="1910" w:type="dxa"/>
            <w:tcBorders>
              <w:top w:val="nil"/>
              <w:left w:val="nil"/>
              <w:bottom w:val="nil"/>
              <w:right w:val="nil"/>
            </w:tcBorders>
            <w:shd w:val="clear" w:color="auto" w:fill="auto"/>
            <w:noWrap/>
            <w:vAlign w:val="bottom"/>
          </w:tcPr>
          <w:p w:rsidR="00000A58" w:rsidRPr="00C105DB" w:rsidRDefault="00000A58" w:rsidP="00000A58">
            <w:pPr>
              <w:ind w:left="-29" w:right="-29"/>
              <w:jc w:val="right"/>
              <w:rPr>
                <w:rFonts w:ascii="Angsana New" w:eastAsia="Times New Roman" w:hAnsi="Angsana New"/>
                <w:sz w:val="28"/>
                <w:szCs w:val="28"/>
                <w:lang w:val="en-US"/>
              </w:rPr>
            </w:pPr>
            <w:r w:rsidRPr="00CA2B5B">
              <w:rPr>
                <w:rFonts w:ascii="Angsana New" w:eastAsia="Times New Roman" w:hAnsi="Angsana New"/>
                <w:sz w:val="28"/>
                <w:szCs w:val="28"/>
                <w:lang w:val="en-US"/>
              </w:rPr>
              <w:t>11,606,879.76</w:t>
            </w:r>
          </w:p>
        </w:tc>
        <w:tc>
          <w:tcPr>
            <w:tcW w:w="1800" w:type="dxa"/>
            <w:tcBorders>
              <w:top w:val="nil"/>
              <w:left w:val="nil"/>
              <w:bottom w:val="nil"/>
              <w:right w:val="nil"/>
            </w:tcBorders>
            <w:shd w:val="clear" w:color="auto" w:fill="auto"/>
            <w:noWrap/>
            <w:vAlign w:val="bottom"/>
          </w:tcPr>
          <w:p w:rsidR="00000A58" w:rsidRPr="00C105DB" w:rsidRDefault="00000A58" w:rsidP="00000A58">
            <w:pPr>
              <w:ind w:left="-29" w:right="-29"/>
              <w:jc w:val="right"/>
              <w:rPr>
                <w:rFonts w:ascii="Angsana New" w:eastAsia="Times New Roman" w:hAnsi="Angsana New"/>
                <w:sz w:val="28"/>
                <w:szCs w:val="28"/>
                <w:lang w:val="en-US"/>
              </w:rPr>
            </w:pPr>
            <w:r w:rsidRPr="00CA2B5B">
              <w:rPr>
                <w:rFonts w:ascii="Angsana New" w:eastAsia="Times New Roman" w:hAnsi="Angsana New"/>
                <w:sz w:val="28"/>
                <w:szCs w:val="28"/>
                <w:lang w:val="en-US"/>
              </w:rPr>
              <w:t>19,485,150.00</w:t>
            </w:r>
          </w:p>
        </w:tc>
        <w:tc>
          <w:tcPr>
            <w:tcW w:w="1800" w:type="dxa"/>
            <w:tcBorders>
              <w:top w:val="nil"/>
              <w:left w:val="nil"/>
              <w:bottom w:val="nil"/>
              <w:right w:val="nil"/>
            </w:tcBorders>
            <w:shd w:val="clear" w:color="auto" w:fill="auto"/>
            <w:noWrap/>
            <w:vAlign w:val="bottom"/>
          </w:tcPr>
          <w:p w:rsidR="00000A58" w:rsidRPr="00C105DB" w:rsidRDefault="00000A58" w:rsidP="00000A58">
            <w:pPr>
              <w:ind w:left="-29" w:right="-29"/>
              <w:jc w:val="right"/>
              <w:rPr>
                <w:rFonts w:ascii="Angsana New" w:eastAsia="Times New Roman" w:hAnsi="Angsana New"/>
                <w:sz w:val="28"/>
                <w:szCs w:val="28"/>
                <w:lang w:val="en-US"/>
              </w:rPr>
            </w:pPr>
            <w:r w:rsidRPr="00CA2B5B">
              <w:rPr>
                <w:rFonts w:ascii="Angsana New" w:eastAsia="Times New Roman" w:hAnsi="Angsana New"/>
                <w:sz w:val="28"/>
                <w:szCs w:val="28"/>
                <w:lang w:val="en-US"/>
              </w:rPr>
              <w:t>31,092,029.76</w:t>
            </w:r>
          </w:p>
        </w:tc>
      </w:tr>
      <w:tr w:rsidR="00000A58" w:rsidRPr="00C105DB" w:rsidTr="00876D2A">
        <w:trPr>
          <w:trHeight w:val="432"/>
        </w:trPr>
        <w:tc>
          <w:tcPr>
            <w:tcW w:w="360" w:type="dxa"/>
            <w:tcBorders>
              <w:top w:val="nil"/>
              <w:left w:val="nil"/>
              <w:bottom w:val="nil"/>
              <w:right w:val="nil"/>
            </w:tcBorders>
            <w:shd w:val="clear" w:color="000000" w:fill="FFFFFF"/>
            <w:noWrap/>
            <w:vAlign w:val="bottom"/>
            <w:hideMark/>
          </w:tcPr>
          <w:p w:rsidR="00000A58" w:rsidRPr="00C105DB" w:rsidRDefault="00000A58" w:rsidP="00000A5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000A58" w:rsidRPr="00C105DB" w:rsidRDefault="00000A58" w:rsidP="00000A58">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Purchases during year</w:t>
            </w:r>
          </w:p>
        </w:tc>
        <w:tc>
          <w:tcPr>
            <w:tcW w:w="1910" w:type="dxa"/>
            <w:tcBorders>
              <w:top w:val="nil"/>
              <w:left w:val="nil"/>
              <w:bottom w:val="nil"/>
              <w:right w:val="nil"/>
            </w:tcBorders>
            <w:shd w:val="clear" w:color="auto" w:fill="auto"/>
            <w:noWrap/>
            <w:vAlign w:val="bottom"/>
          </w:tcPr>
          <w:p w:rsidR="00000A58" w:rsidRPr="00331588" w:rsidRDefault="00000A58" w:rsidP="00000A58">
            <w:pPr>
              <w:ind w:left="-29" w:right="-29"/>
              <w:jc w:val="right"/>
              <w:rPr>
                <w:rFonts w:ascii="Angsana New" w:eastAsia="Times New Roman" w:hAnsi="Angsana New"/>
                <w:sz w:val="28"/>
                <w:szCs w:val="28"/>
                <w:lang w:val="en-US"/>
              </w:rPr>
            </w:pPr>
            <w:r w:rsidRPr="00331588">
              <w:rPr>
                <w:rFonts w:ascii="Angsana New" w:eastAsia="Times New Roman" w:hAnsi="Angsana New"/>
                <w:sz w:val="28"/>
                <w:szCs w:val="28"/>
                <w:lang w:val="en-US"/>
              </w:rPr>
              <w:t>1,947,400.00</w:t>
            </w:r>
          </w:p>
        </w:tc>
        <w:tc>
          <w:tcPr>
            <w:tcW w:w="1800" w:type="dxa"/>
            <w:tcBorders>
              <w:top w:val="nil"/>
              <w:left w:val="nil"/>
              <w:bottom w:val="nil"/>
              <w:right w:val="nil"/>
            </w:tcBorders>
            <w:shd w:val="clear" w:color="auto" w:fill="auto"/>
            <w:noWrap/>
            <w:vAlign w:val="bottom"/>
          </w:tcPr>
          <w:p w:rsidR="00000A58" w:rsidRPr="00331588" w:rsidRDefault="00000A58" w:rsidP="00000A58">
            <w:pPr>
              <w:ind w:left="-29" w:right="-29"/>
              <w:jc w:val="right"/>
              <w:rPr>
                <w:rFonts w:ascii="Angsana New" w:eastAsia="Times New Roman" w:hAnsi="Angsana New"/>
                <w:sz w:val="28"/>
                <w:szCs w:val="28"/>
                <w:lang w:val="en-US"/>
              </w:rPr>
            </w:pPr>
            <w:r w:rsidRPr="00331588">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000A58" w:rsidRPr="00331588" w:rsidRDefault="00000A58" w:rsidP="00000A58">
            <w:pPr>
              <w:ind w:left="-29" w:right="-29"/>
              <w:jc w:val="right"/>
              <w:rPr>
                <w:rFonts w:ascii="Angsana New" w:eastAsia="Times New Roman" w:hAnsi="Angsana New"/>
                <w:sz w:val="28"/>
                <w:szCs w:val="28"/>
                <w:lang w:val="en-US"/>
              </w:rPr>
            </w:pPr>
            <w:r w:rsidRPr="00331588">
              <w:rPr>
                <w:rFonts w:ascii="Angsana New" w:eastAsia="Times New Roman" w:hAnsi="Angsana New"/>
                <w:sz w:val="28"/>
                <w:szCs w:val="28"/>
                <w:lang w:val="en-US"/>
              </w:rPr>
              <w:t>1,947,400.00</w:t>
            </w:r>
          </w:p>
        </w:tc>
      </w:tr>
      <w:tr w:rsidR="00000A58" w:rsidRPr="00C105DB" w:rsidTr="00876D2A">
        <w:trPr>
          <w:trHeight w:val="432"/>
        </w:trPr>
        <w:tc>
          <w:tcPr>
            <w:tcW w:w="360" w:type="dxa"/>
            <w:tcBorders>
              <w:top w:val="nil"/>
              <w:left w:val="nil"/>
              <w:bottom w:val="nil"/>
              <w:right w:val="nil"/>
            </w:tcBorders>
            <w:shd w:val="clear" w:color="000000" w:fill="FFFFFF"/>
            <w:noWrap/>
            <w:vAlign w:val="bottom"/>
            <w:hideMark/>
          </w:tcPr>
          <w:p w:rsidR="00000A58" w:rsidRPr="00C105DB" w:rsidRDefault="00000A58" w:rsidP="00000A5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000A58" w:rsidRPr="00C105DB" w:rsidRDefault="00000A58" w:rsidP="00000A58">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 xml:space="preserve">As at December </w:t>
            </w:r>
            <w:r w:rsidRPr="004A5A11">
              <w:rPr>
                <w:rFonts w:ascii="Angsana New" w:eastAsia="Times New Roman" w:hAnsi="Angsana New"/>
                <w:sz w:val="28"/>
                <w:szCs w:val="28"/>
                <w:cs/>
                <w:lang w:val="en-US"/>
              </w:rPr>
              <w:t>31</w:t>
            </w:r>
            <w:r w:rsidRPr="004A5A11">
              <w:rPr>
                <w:rFonts w:ascii="Angsana New" w:eastAsia="Times New Roman" w:hAnsi="Angsana New"/>
                <w:sz w:val="28"/>
                <w:szCs w:val="28"/>
                <w:lang w:val="en-US"/>
              </w:rPr>
              <w:t xml:space="preserve">, </w:t>
            </w:r>
            <w:r w:rsidRPr="004A5A11">
              <w:rPr>
                <w:rFonts w:ascii="Angsana New" w:eastAsia="Times New Roman" w:hAnsi="Angsana New"/>
                <w:sz w:val="28"/>
                <w:szCs w:val="28"/>
                <w:cs/>
                <w:lang w:val="en-US"/>
              </w:rPr>
              <w:t>2019</w:t>
            </w:r>
          </w:p>
        </w:tc>
        <w:tc>
          <w:tcPr>
            <w:tcW w:w="1910" w:type="dxa"/>
            <w:tcBorders>
              <w:top w:val="nil"/>
              <w:left w:val="nil"/>
              <w:right w:val="nil"/>
            </w:tcBorders>
            <w:shd w:val="clear" w:color="auto" w:fill="auto"/>
            <w:noWrap/>
            <w:vAlign w:val="bottom"/>
          </w:tcPr>
          <w:p w:rsidR="00000A58" w:rsidRPr="00331588" w:rsidRDefault="00000A58" w:rsidP="00000A58">
            <w:pPr>
              <w:pBdr>
                <w:top w:val="single" w:sz="4" w:space="1" w:color="auto"/>
                <w:bottom w:val="single" w:sz="4" w:space="1" w:color="auto"/>
              </w:pBdr>
              <w:ind w:left="-29" w:right="-29"/>
              <w:jc w:val="right"/>
              <w:rPr>
                <w:rFonts w:ascii="Angsana New" w:eastAsia="Times New Roman" w:hAnsi="Angsana New"/>
                <w:sz w:val="28"/>
                <w:szCs w:val="28"/>
                <w:lang w:val="en-US"/>
              </w:rPr>
            </w:pPr>
            <w:r w:rsidRPr="00331588">
              <w:rPr>
                <w:rFonts w:ascii="Angsana New" w:eastAsia="Times New Roman" w:hAnsi="Angsana New"/>
                <w:sz w:val="28"/>
                <w:szCs w:val="28"/>
                <w:lang w:val="en-US"/>
              </w:rPr>
              <w:t>13,554,279.76</w:t>
            </w:r>
          </w:p>
        </w:tc>
        <w:tc>
          <w:tcPr>
            <w:tcW w:w="1800" w:type="dxa"/>
            <w:tcBorders>
              <w:top w:val="nil"/>
              <w:left w:val="nil"/>
              <w:right w:val="nil"/>
            </w:tcBorders>
            <w:shd w:val="clear" w:color="auto" w:fill="auto"/>
            <w:noWrap/>
            <w:vAlign w:val="bottom"/>
          </w:tcPr>
          <w:p w:rsidR="00000A58" w:rsidRPr="00331588" w:rsidRDefault="00000A58" w:rsidP="00000A58">
            <w:pPr>
              <w:pBdr>
                <w:top w:val="single" w:sz="4" w:space="1" w:color="auto"/>
                <w:bottom w:val="single" w:sz="4" w:space="1" w:color="auto"/>
              </w:pBdr>
              <w:ind w:left="-29" w:right="-29"/>
              <w:jc w:val="right"/>
              <w:rPr>
                <w:rFonts w:ascii="Angsana New" w:eastAsia="Times New Roman" w:hAnsi="Angsana New"/>
                <w:sz w:val="28"/>
                <w:szCs w:val="28"/>
                <w:lang w:val="en-US"/>
              </w:rPr>
            </w:pPr>
            <w:r w:rsidRPr="00331588">
              <w:rPr>
                <w:rFonts w:ascii="Angsana New" w:eastAsia="Times New Roman" w:hAnsi="Angsana New"/>
                <w:sz w:val="28"/>
                <w:szCs w:val="28"/>
                <w:lang w:val="en-US"/>
              </w:rPr>
              <w:t>19,485,150.00</w:t>
            </w:r>
          </w:p>
        </w:tc>
        <w:tc>
          <w:tcPr>
            <w:tcW w:w="1800" w:type="dxa"/>
            <w:tcBorders>
              <w:top w:val="nil"/>
              <w:left w:val="nil"/>
              <w:right w:val="nil"/>
            </w:tcBorders>
            <w:shd w:val="clear" w:color="auto" w:fill="auto"/>
            <w:noWrap/>
            <w:vAlign w:val="bottom"/>
          </w:tcPr>
          <w:p w:rsidR="00000A58" w:rsidRPr="00331588" w:rsidRDefault="00000A58" w:rsidP="00000A58">
            <w:pPr>
              <w:pBdr>
                <w:top w:val="single" w:sz="4" w:space="1" w:color="auto"/>
                <w:bottom w:val="single" w:sz="4" w:space="1" w:color="auto"/>
              </w:pBdr>
              <w:ind w:left="-29" w:right="-29"/>
              <w:jc w:val="right"/>
              <w:rPr>
                <w:rFonts w:ascii="Angsana New" w:eastAsia="Times New Roman" w:hAnsi="Angsana New"/>
                <w:sz w:val="28"/>
                <w:szCs w:val="28"/>
                <w:lang w:val="en-US"/>
              </w:rPr>
            </w:pPr>
            <w:r w:rsidRPr="00331588">
              <w:rPr>
                <w:rFonts w:ascii="Angsana New" w:eastAsia="Times New Roman" w:hAnsi="Angsana New"/>
                <w:sz w:val="28"/>
                <w:szCs w:val="28"/>
                <w:lang w:val="en-US"/>
              </w:rPr>
              <w:t>33,039,429.76</w:t>
            </w:r>
          </w:p>
        </w:tc>
      </w:tr>
      <w:tr w:rsidR="00B2035B" w:rsidRPr="00C105DB" w:rsidTr="00C41DA6">
        <w:trPr>
          <w:trHeight w:val="282"/>
        </w:trPr>
        <w:tc>
          <w:tcPr>
            <w:tcW w:w="3510" w:type="dxa"/>
            <w:gridSpan w:val="2"/>
            <w:tcBorders>
              <w:top w:val="nil"/>
              <w:left w:val="nil"/>
              <w:bottom w:val="nil"/>
              <w:right w:val="nil"/>
            </w:tcBorders>
            <w:shd w:val="clear" w:color="000000" w:fill="FFFFFF"/>
            <w:noWrap/>
            <w:vAlign w:val="bottom"/>
            <w:hideMark/>
          </w:tcPr>
          <w:p w:rsidR="00B2035B" w:rsidRPr="00C105DB" w:rsidRDefault="00B2035B" w:rsidP="00876D2A">
            <w:pPr>
              <w:ind w:hanging="108"/>
              <w:rPr>
                <w:rFonts w:ascii="Angsana New" w:eastAsia="Times New Roman" w:hAnsi="Angsana New"/>
                <w:b/>
                <w:bCs/>
                <w:sz w:val="28"/>
                <w:szCs w:val="28"/>
                <w:lang w:val="en-US"/>
              </w:rPr>
            </w:pPr>
            <w:r w:rsidRPr="004A5A11">
              <w:rPr>
                <w:rFonts w:ascii="Angsana New" w:eastAsia="Times New Roman" w:hAnsi="Angsana New"/>
                <w:b/>
                <w:bCs/>
                <w:sz w:val="28"/>
                <w:szCs w:val="28"/>
                <w:lang w:val="en-US"/>
              </w:rPr>
              <w:t xml:space="preserve">Accumulated </w:t>
            </w:r>
            <w:r w:rsidR="00A003A2" w:rsidRPr="00A003A2">
              <w:rPr>
                <w:rFonts w:ascii="Angsana New" w:eastAsia="Times New Roman" w:hAnsi="Angsana New"/>
                <w:b/>
                <w:bCs/>
                <w:sz w:val="28"/>
                <w:szCs w:val="28"/>
                <w:lang w:val="en-US"/>
              </w:rPr>
              <w:t>Amortization</w:t>
            </w:r>
          </w:p>
        </w:tc>
        <w:tc>
          <w:tcPr>
            <w:tcW w:w="1910" w:type="dxa"/>
            <w:tcBorders>
              <w:left w:val="nil"/>
              <w:bottom w:val="nil"/>
              <w:right w:val="nil"/>
            </w:tcBorders>
            <w:shd w:val="clear" w:color="auto" w:fill="auto"/>
            <w:noWrap/>
            <w:vAlign w:val="bottom"/>
          </w:tcPr>
          <w:p w:rsidR="00B2035B" w:rsidRPr="00331588" w:rsidRDefault="00B2035B" w:rsidP="00876D2A">
            <w:pPr>
              <w:ind w:left="-29" w:right="-29"/>
              <w:jc w:val="right"/>
              <w:rPr>
                <w:rFonts w:ascii="Angsana New" w:eastAsia="Times New Roman" w:hAnsi="Angsana New"/>
                <w:b/>
                <w:bCs/>
                <w:sz w:val="28"/>
                <w:szCs w:val="28"/>
                <w:lang w:val="en-US"/>
              </w:rPr>
            </w:pPr>
          </w:p>
        </w:tc>
        <w:tc>
          <w:tcPr>
            <w:tcW w:w="1800" w:type="dxa"/>
            <w:tcBorders>
              <w:left w:val="nil"/>
              <w:bottom w:val="nil"/>
              <w:right w:val="nil"/>
            </w:tcBorders>
            <w:shd w:val="clear" w:color="auto" w:fill="auto"/>
            <w:noWrap/>
            <w:vAlign w:val="bottom"/>
          </w:tcPr>
          <w:p w:rsidR="00B2035B" w:rsidRPr="00331588" w:rsidRDefault="00B2035B" w:rsidP="00876D2A">
            <w:pPr>
              <w:ind w:left="-29" w:right="-29"/>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noWrap/>
            <w:vAlign w:val="bottom"/>
          </w:tcPr>
          <w:p w:rsidR="00B2035B" w:rsidRPr="00331588" w:rsidRDefault="00B2035B" w:rsidP="00876D2A">
            <w:pPr>
              <w:ind w:left="-29" w:right="-29"/>
              <w:jc w:val="right"/>
              <w:rPr>
                <w:rFonts w:ascii="Angsana New" w:eastAsia="Times New Roman" w:hAnsi="Angsana New"/>
                <w:sz w:val="28"/>
                <w:szCs w:val="28"/>
                <w:lang w:val="en-US"/>
              </w:rPr>
            </w:pPr>
          </w:p>
        </w:tc>
      </w:tr>
      <w:tr w:rsidR="00000A58" w:rsidRPr="00C105DB" w:rsidTr="00876D2A">
        <w:trPr>
          <w:trHeight w:val="432"/>
        </w:trPr>
        <w:tc>
          <w:tcPr>
            <w:tcW w:w="360" w:type="dxa"/>
            <w:tcBorders>
              <w:top w:val="nil"/>
              <w:left w:val="nil"/>
              <w:bottom w:val="nil"/>
              <w:right w:val="nil"/>
            </w:tcBorders>
            <w:shd w:val="clear" w:color="000000" w:fill="FFFFFF"/>
            <w:noWrap/>
            <w:vAlign w:val="bottom"/>
            <w:hideMark/>
          </w:tcPr>
          <w:p w:rsidR="00000A58" w:rsidRPr="00C105DB" w:rsidRDefault="00000A58" w:rsidP="00000A5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000A58" w:rsidRPr="00C105DB" w:rsidRDefault="00000A58" w:rsidP="00000A58">
            <w:pPr>
              <w:ind w:hanging="108"/>
              <w:rPr>
                <w:rFonts w:ascii="Angsana New" w:eastAsia="Times New Roman" w:hAnsi="Angsana New"/>
                <w:sz w:val="28"/>
                <w:szCs w:val="28"/>
                <w:lang w:val="en-US"/>
              </w:rPr>
            </w:pPr>
            <w:r w:rsidRPr="00883456">
              <w:rPr>
                <w:rFonts w:ascii="Angsana New" w:eastAsia="Times New Roman" w:hAnsi="Angsana New"/>
                <w:sz w:val="28"/>
                <w:szCs w:val="28"/>
                <w:lang w:val="en-US"/>
              </w:rPr>
              <w:t xml:space="preserve">As at December </w:t>
            </w:r>
            <w:r w:rsidRPr="00883456">
              <w:rPr>
                <w:rFonts w:ascii="Angsana New" w:eastAsia="Times New Roman" w:hAnsi="Angsana New"/>
                <w:sz w:val="28"/>
                <w:szCs w:val="28"/>
                <w:cs/>
                <w:lang w:val="en-US"/>
              </w:rPr>
              <w:t>31</w:t>
            </w:r>
            <w:r w:rsidRPr="00883456">
              <w:rPr>
                <w:rFonts w:ascii="Angsana New" w:eastAsia="Times New Roman" w:hAnsi="Angsana New"/>
                <w:sz w:val="28"/>
                <w:szCs w:val="28"/>
                <w:lang w:val="en-US"/>
              </w:rPr>
              <w:t xml:space="preserve">, </w:t>
            </w:r>
            <w:r w:rsidRPr="00883456">
              <w:rPr>
                <w:rFonts w:ascii="Angsana New" w:eastAsia="Times New Roman" w:hAnsi="Angsana New"/>
                <w:sz w:val="28"/>
                <w:szCs w:val="28"/>
                <w:cs/>
                <w:lang w:val="en-US"/>
              </w:rPr>
              <w:t>2018</w:t>
            </w:r>
          </w:p>
        </w:tc>
        <w:tc>
          <w:tcPr>
            <w:tcW w:w="1910" w:type="dxa"/>
            <w:tcBorders>
              <w:top w:val="nil"/>
              <w:left w:val="nil"/>
              <w:bottom w:val="nil"/>
              <w:right w:val="nil"/>
            </w:tcBorders>
            <w:shd w:val="clear" w:color="auto" w:fill="auto"/>
            <w:noWrap/>
            <w:vAlign w:val="bottom"/>
          </w:tcPr>
          <w:p w:rsidR="00000A58" w:rsidRPr="00331588" w:rsidRDefault="00000A58" w:rsidP="00000A58">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r w:rsidRPr="00331588">
              <w:rPr>
                <w:rFonts w:ascii="Angsana New" w:eastAsia="Times New Roman" w:hAnsi="Angsana New"/>
                <w:sz w:val="28"/>
                <w:szCs w:val="28"/>
                <w:lang w:val="en-US"/>
              </w:rPr>
              <w:t>5,510,904.92</w:t>
            </w:r>
            <w:r w:rsidRPr="002D03F0">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000A58" w:rsidRPr="00331588" w:rsidRDefault="00000A58" w:rsidP="00000A58">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r w:rsidRPr="00331588">
              <w:rPr>
                <w:rFonts w:ascii="Angsana New" w:eastAsia="Times New Roman" w:hAnsi="Angsana New"/>
                <w:sz w:val="28"/>
                <w:szCs w:val="28"/>
                <w:lang w:val="en-US"/>
              </w:rPr>
              <w:t>2,274,157.15</w:t>
            </w:r>
            <w:r w:rsidRPr="002D03F0">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000A58" w:rsidRPr="00331588" w:rsidRDefault="00000A58" w:rsidP="00000A58">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r w:rsidRPr="00331588">
              <w:rPr>
                <w:rFonts w:ascii="Angsana New" w:eastAsia="Times New Roman" w:hAnsi="Angsana New"/>
                <w:sz w:val="28"/>
                <w:szCs w:val="28"/>
                <w:lang w:val="en-US"/>
              </w:rPr>
              <w:t>7,785,062.07</w:t>
            </w:r>
            <w:r w:rsidRPr="002D03F0">
              <w:rPr>
                <w:rFonts w:ascii="Angsana New" w:eastAsia="Times New Roman" w:hAnsi="Angsana New"/>
                <w:sz w:val="28"/>
                <w:szCs w:val="28"/>
                <w:lang w:val="en-US"/>
              </w:rPr>
              <w:t>)</w:t>
            </w:r>
          </w:p>
        </w:tc>
      </w:tr>
      <w:tr w:rsidR="00000A58" w:rsidRPr="00C105DB" w:rsidTr="00614F78">
        <w:trPr>
          <w:trHeight w:val="291"/>
        </w:trPr>
        <w:tc>
          <w:tcPr>
            <w:tcW w:w="360" w:type="dxa"/>
            <w:tcBorders>
              <w:top w:val="nil"/>
              <w:left w:val="nil"/>
              <w:bottom w:val="nil"/>
              <w:right w:val="nil"/>
            </w:tcBorders>
            <w:shd w:val="clear" w:color="000000" w:fill="FFFFFF"/>
            <w:noWrap/>
            <w:vAlign w:val="bottom"/>
            <w:hideMark/>
          </w:tcPr>
          <w:p w:rsidR="00000A58" w:rsidRPr="00C105DB" w:rsidRDefault="00000A58" w:rsidP="00000A5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000A58" w:rsidRPr="00C105DB" w:rsidRDefault="00000A58" w:rsidP="00000A58">
            <w:pPr>
              <w:ind w:hanging="108"/>
              <w:rPr>
                <w:rFonts w:ascii="Angsana New" w:eastAsia="Times New Roman" w:hAnsi="Angsana New"/>
                <w:sz w:val="28"/>
                <w:szCs w:val="28"/>
                <w:lang w:val="en-US"/>
              </w:rPr>
            </w:pPr>
            <w:r w:rsidRPr="005A49E6">
              <w:rPr>
                <w:rFonts w:ascii="Angsana New" w:eastAsia="Times New Roman" w:hAnsi="Angsana New"/>
                <w:sz w:val="28"/>
                <w:szCs w:val="28"/>
                <w:lang w:val="en-US"/>
              </w:rPr>
              <w:t>Amortization for the year</w:t>
            </w:r>
          </w:p>
        </w:tc>
        <w:tc>
          <w:tcPr>
            <w:tcW w:w="1910" w:type="dxa"/>
            <w:tcBorders>
              <w:top w:val="nil"/>
              <w:left w:val="nil"/>
              <w:bottom w:val="nil"/>
              <w:right w:val="nil"/>
            </w:tcBorders>
            <w:shd w:val="clear" w:color="auto" w:fill="auto"/>
            <w:noWrap/>
            <w:vAlign w:val="bottom"/>
          </w:tcPr>
          <w:p w:rsidR="00000A58" w:rsidRPr="00331588" w:rsidRDefault="00000A58" w:rsidP="00000A58">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r w:rsidRPr="00331588">
              <w:rPr>
                <w:rFonts w:ascii="Angsana New" w:eastAsia="Times New Roman" w:hAnsi="Angsana New"/>
                <w:sz w:val="28"/>
                <w:szCs w:val="28"/>
                <w:lang w:val="en-US"/>
              </w:rPr>
              <w:t>2,201,455.55</w:t>
            </w:r>
            <w:r w:rsidRPr="002D03F0">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000A58" w:rsidRPr="00331588" w:rsidRDefault="00000A58" w:rsidP="00000A58">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r w:rsidRPr="00331588">
              <w:rPr>
                <w:rFonts w:ascii="Angsana New" w:eastAsia="Times New Roman" w:hAnsi="Angsana New"/>
                <w:sz w:val="28"/>
                <w:szCs w:val="28"/>
                <w:lang w:val="en-US"/>
              </w:rPr>
              <w:t>1,948,062.77</w:t>
            </w:r>
            <w:r w:rsidRPr="002D03F0">
              <w:rPr>
                <w:rFonts w:ascii="Angsana New" w:eastAsia="Times New Roman" w:hAnsi="Angsana New"/>
                <w:sz w:val="28"/>
                <w:szCs w:val="28"/>
                <w:lang w:val="en-US"/>
              </w:rPr>
              <w:t>)</w:t>
            </w:r>
          </w:p>
        </w:tc>
        <w:tc>
          <w:tcPr>
            <w:tcW w:w="1800" w:type="dxa"/>
            <w:tcBorders>
              <w:top w:val="nil"/>
              <w:left w:val="nil"/>
              <w:bottom w:val="nil"/>
              <w:right w:val="nil"/>
            </w:tcBorders>
            <w:shd w:val="clear" w:color="auto" w:fill="auto"/>
            <w:noWrap/>
            <w:vAlign w:val="bottom"/>
          </w:tcPr>
          <w:p w:rsidR="00000A58" w:rsidRPr="00331588" w:rsidRDefault="00000A58" w:rsidP="00000A58">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r w:rsidRPr="00331588">
              <w:rPr>
                <w:rFonts w:ascii="Angsana New" w:eastAsia="Times New Roman" w:hAnsi="Angsana New"/>
                <w:sz w:val="28"/>
                <w:szCs w:val="28"/>
                <w:lang w:val="en-US"/>
              </w:rPr>
              <w:t>4,149,518.32</w:t>
            </w:r>
            <w:r w:rsidRPr="002D03F0">
              <w:rPr>
                <w:rFonts w:ascii="Angsana New" w:eastAsia="Times New Roman" w:hAnsi="Angsana New"/>
                <w:sz w:val="28"/>
                <w:szCs w:val="28"/>
                <w:lang w:val="en-US"/>
              </w:rPr>
              <w:t>)</w:t>
            </w:r>
          </w:p>
        </w:tc>
      </w:tr>
      <w:tr w:rsidR="00000A58" w:rsidRPr="00C105DB" w:rsidTr="00614F78">
        <w:trPr>
          <w:trHeight w:val="120"/>
        </w:trPr>
        <w:tc>
          <w:tcPr>
            <w:tcW w:w="360" w:type="dxa"/>
            <w:tcBorders>
              <w:top w:val="nil"/>
              <w:left w:val="nil"/>
              <w:bottom w:val="nil"/>
              <w:right w:val="nil"/>
            </w:tcBorders>
            <w:shd w:val="clear" w:color="000000" w:fill="FFFFFF"/>
            <w:noWrap/>
            <w:vAlign w:val="bottom"/>
            <w:hideMark/>
          </w:tcPr>
          <w:p w:rsidR="00000A58" w:rsidRPr="00C105DB" w:rsidRDefault="00000A58" w:rsidP="00000A5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000A58" w:rsidRPr="00C105DB" w:rsidRDefault="00000A58" w:rsidP="00000A58">
            <w:pPr>
              <w:ind w:hanging="108"/>
              <w:rPr>
                <w:rFonts w:ascii="Angsana New" w:eastAsia="Times New Roman" w:hAnsi="Angsana New"/>
                <w:sz w:val="28"/>
                <w:szCs w:val="28"/>
                <w:lang w:val="en-US"/>
              </w:rPr>
            </w:pPr>
            <w:r w:rsidRPr="004A5A11">
              <w:rPr>
                <w:rFonts w:ascii="Angsana New" w:eastAsia="Times New Roman" w:hAnsi="Angsana New"/>
                <w:sz w:val="28"/>
                <w:szCs w:val="28"/>
                <w:lang w:val="en-US"/>
              </w:rPr>
              <w:t xml:space="preserve">As at December </w:t>
            </w:r>
            <w:r w:rsidRPr="004A5A11">
              <w:rPr>
                <w:rFonts w:ascii="Angsana New" w:eastAsia="Times New Roman" w:hAnsi="Angsana New"/>
                <w:sz w:val="28"/>
                <w:szCs w:val="28"/>
                <w:cs/>
                <w:lang w:val="en-US"/>
              </w:rPr>
              <w:t>31</w:t>
            </w:r>
            <w:r w:rsidRPr="004A5A11">
              <w:rPr>
                <w:rFonts w:ascii="Angsana New" w:eastAsia="Times New Roman" w:hAnsi="Angsana New"/>
                <w:sz w:val="28"/>
                <w:szCs w:val="28"/>
                <w:lang w:val="en-US"/>
              </w:rPr>
              <w:t xml:space="preserve">, </w:t>
            </w:r>
            <w:r w:rsidRPr="004A5A11">
              <w:rPr>
                <w:rFonts w:ascii="Angsana New" w:eastAsia="Times New Roman" w:hAnsi="Angsana New"/>
                <w:sz w:val="28"/>
                <w:szCs w:val="28"/>
                <w:cs/>
                <w:lang w:val="en-US"/>
              </w:rPr>
              <w:t>2019</w:t>
            </w:r>
          </w:p>
        </w:tc>
        <w:tc>
          <w:tcPr>
            <w:tcW w:w="1910" w:type="dxa"/>
            <w:tcBorders>
              <w:top w:val="nil"/>
              <w:left w:val="nil"/>
              <w:right w:val="nil"/>
            </w:tcBorders>
            <w:shd w:val="clear" w:color="auto" w:fill="auto"/>
            <w:noWrap/>
            <w:vAlign w:val="bottom"/>
          </w:tcPr>
          <w:p w:rsidR="00000A58" w:rsidRPr="00C105DB" w:rsidRDefault="00000A58" w:rsidP="00000A58">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r w:rsidRPr="00CA2B5B">
              <w:rPr>
                <w:rFonts w:ascii="Angsana New" w:eastAsia="Times New Roman" w:hAnsi="Angsana New"/>
                <w:sz w:val="28"/>
                <w:szCs w:val="28"/>
                <w:lang w:val="en-US"/>
              </w:rPr>
              <w:t>7,712,360.47</w:t>
            </w:r>
            <w:r w:rsidRPr="002D03F0">
              <w:rPr>
                <w:rFonts w:ascii="Angsana New" w:eastAsia="Times New Roman" w:hAnsi="Angsana New"/>
                <w:sz w:val="28"/>
                <w:szCs w:val="28"/>
                <w:lang w:val="en-US"/>
              </w:rPr>
              <w:t>)</w:t>
            </w:r>
          </w:p>
        </w:tc>
        <w:tc>
          <w:tcPr>
            <w:tcW w:w="1800" w:type="dxa"/>
            <w:tcBorders>
              <w:top w:val="nil"/>
              <w:left w:val="nil"/>
              <w:right w:val="nil"/>
            </w:tcBorders>
            <w:shd w:val="clear" w:color="auto" w:fill="auto"/>
            <w:noWrap/>
            <w:vAlign w:val="bottom"/>
          </w:tcPr>
          <w:p w:rsidR="00000A58" w:rsidRPr="00C105DB" w:rsidRDefault="00000A58" w:rsidP="00000A58">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r w:rsidRPr="00CA2B5B">
              <w:rPr>
                <w:rFonts w:ascii="Angsana New" w:eastAsia="Times New Roman" w:hAnsi="Angsana New"/>
                <w:sz w:val="28"/>
                <w:szCs w:val="28"/>
                <w:lang w:val="en-US"/>
              </w:rPr>
              <w:t>4,222,219.92</w:t>
            </w:r>
            <w:r w:rsidRPr="002D03F0">
              <w:rPr>
                <w:rFonts w:ascii="Angsana New" w:eastAsia="Times New Roman" w:hAnsi="Angsana New"/>
                <w:sz w:val="28"/>
                <w:szCs w:val="28"/>
                <w:lang w:val="en-US"/>
              </w:rPr>
              <w:t>)</w:t>
            </w:r>
          </w:p>
        </w:tc>
        <w:tc>
          <w:tcPr>
            <w:tcW w:w="1800" w:type="dxa"/>
            <w:tcBorders>
              <w:top w:val="nil"/>
              <w:left w:val="nil"/>
              <w:right w:val="nil"/>
            </w:tcBorders>
            <w:shd w:val="clear" w:color="auto" w:fill="auto"/>
            <w:noWrap/>
            <w:vAlign w:val="bottom"/>
          </w:tcPr>
          <w:p w:rsidR="00000A58" w:rsidRPr="00C105DB" w:rsidRDefault="00000A58" w:rsidP="00000A58">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r w:rsidRPr="00CA2B5B">
              <w:rPr>
                <w:rFonts w:ascii="Angsana New" w:eastAsia="Times New Roman" w:hAnsi="Angsana New"/>
                <w:sz w:val="28"/>
                <w:szCs w:val="28"/>
                <w:lang w:val="en-US"/>
              </w:rPr>
              <w:t>11,934,580.39</w:t>
            </w:r>
            <w:r w:rsidRPr="002D03F0">
              <w:rPr>
                <w:rFonts w:ascii="Angsana New" w:eastAsia="Times New Roman" w:hAnsi="Angsana New"/>
                <w:sz w:val="28"/>
                <w:szCs w:val="28"/>
                <w:lang w:val="en-US"/>
              </w:rPr>
              <w:t>)</w:t>
            </w:r>
          </w:p>
        </w:tc>
      </w:tr>
      <w:tr w:rsidR="00B2035B" w:rsidRPr="00C105DB" w:rsidTr="00AA30FA">
        <w:trPr>
          <w:trHeight w:val="219"/>
        </w:trPr>
        <w:tc>
          <w:tcPr>
            <w:tcW w:w="3510" w:type="dxa"/>
            <w:gridSpan w:val="2"/>
            <w:tcBorders>
              <w:top w:val="nil"/>
              <w:left w:val="nil"/>
              <w:bottom w:val="nil"/>
              <w:right w:val="nil"/>
            </w:tcBorders>
            <w:shd w:val="clear" w:color="000000" w:fill="FFFFFF"/>
            <w:noWrap/>
            <w:vAlign w:val="bottom"/>
            <w:hideMark/>
          </w:tcPr>
          <w:p w:rsidR="00B2035B" w:rsidRPr="00C105DB" w:rsidRDefault="00B2035B" w:rsidP="00876D2A">
            <w:pPr>
              <w:ind w:hanging="108"/>
              <w:rPr>
                <w:rFonts w:ascii="Angsana New" w:eastAsia="Times New Roman" w:hAnsi="Angsana New"/>
                <w:b/>
                <w:bCs/>
                <w:sz w:val="28"/>
                <w:szCs w:val="28"/>
                <w:lang w:val="en-US"/>
              </w:rPr>
            </w:pPr>
            <w:r w:rsidRPr="006F36E3">
              <w:rPr>
                <w:rFonts w:ascii="Angsana New" w:eastAsia="Times New Roman" w:hAnsi="Angsana New"/>
                <w:b/>
                <w:bCs/>
                <w:sz w:val="28"/>
                <w:szCs w:val="28"/>
                <w:lang w:val="en-US"/>
              </w:rPr>
              <w:t>Book value</w:t>
            </w:r>
          </w:p>
        </w:tc>
        <w:tc>
          <w:tcPr>
            <w:tcW w:w="1910" w:type="dxa"/>
            <w:tcBorders>
              <w:left w:val="nil"/>
              <w:right w:val="nil"/>
            </w:tcBorders>
            <w:shd w:val="clear" w:color="auto" w:fill="auto"/>
            <w:noWrap/>
            <w:vAlign w:val="bottom"/>
          </w:tcPr>
          <w:p w:rsidR="00B2035B" w:rsidRPr="00C105DB" w:rsidRDefault="00B2035B" w:rsidP="00876D2A">
            <w:pPr>
              <w:ind w:left="-29" w:right="-29"/>
              <w:jc w:val="right"/>
              <w:rPr>
                <w:rFonts w:ascii="Angsana New" w:eastAsia="Times New Roman" w:hAnsi="Angsana New"/>
                <w:b/>
                <w:bCs/>
                <w:sz w:val="28"/>
                <w:szCs w:val="28"/>
                <w:lang w:val="en-US"/>
              </w:rPr>
            </w:pPr>
          </w:p>
        </w:tc>
        <w:tc>
          <w:tcPr>
            <w:tcW w:w="1800" w:type="dxa"/>
            <w:tcBorders>
              <w:left w:val="nil"/>
              <w:right w:val="nil"/>
            </w:tcBorders>
            <w:shd w:val="clear" w:color="auto" w:fill="auto"/>
            <w:noWrap/>
            <w:vAlign w:val="bottom"/>
          </w:tcPr>
          <w:p w:rsidR="00B2035B" w:rsidRPr="00C105DB" w:rsidRDefault="00B2035B" w:rsidP="00876D2A">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rsidR="00B2035B" w:rsidRPr="00C105DB" w:rsidRDefault="00B2035B" w:rsidP="00876D2A">
            <w:pPr>
              <w:ind w:left="-29" w:right="-29"/>
              <w:jc w:val="right"/>
              <w:rPr>
                <w:rFonts w:ascii="Angsana New" w:eastAsia="Times New Roman" w:hAnsi="Angsana New"/>
                <w:sz w:val="28"/>
                <w:szCs w:val="28"/>
                <w:lang w:val="en-US"/>
              </w:rPr>
            </w:pPr>
          </w:p>
        </w:tc>
      </w:tr>
      <w:tr w:rsidR="00000A58" w:rsidRPr="00C105DB" w:rsidTr="00876D2A">
        <w:trPr>
          <w:trHeight w:val="432"/>
        </w:trPr>
        <w:tc>
          <w:tcPr>
            <w:tcW w:w="360" w:type="dxa"/>
            <w:tcBorders>
              <w:top w:val="nil"/>
              <w:left w:val="nil"/>
              <w:bottom w:val="nil"/>
              <w:right w:val="nil"/>
            </w:tcBorders>
            <w:shd w:val="clear" w:color="000000" w:fill="FFFFFF"/>
            <w:noWrap/>
            <w:vAlign w:val="bottom"/>
            <w:hideMark/>
          </w:tcPr>
          <w:p w:rsidR="00000A58" w:rsidRPr="00C105DB" w:rsidRDefault="00000A58" w:rsidP="00000A5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top w:val="nil"/>
              <w:left w:val="nil"/>
              <w:bottom w:val="nil"/>
              <w:right w:val="nil"/>
            </w:tcBorders>
            <w:shd w:val="clear" w:color="000000" w:fill="FFFFFF"/>
            <w:noWrap/>
            <w:vAlign w:val="bottom"/>
            <w:hideMark/>
          </w:tcPr>
          <w:p w:rsidR="00000A58" w:rsidRPr="00C105DB" w:rsidRDefault="00000A58" w:rsidP="00000A58">
            <w:pPr>
              <w:ind w:hanging="108"/>
              <w:rPr>
                <w:rFonts w:ascii="Angsana New" w:eastAsia="Times New Roman" w:hAnsi="Angsana New"/>
                <w:sz w:val="28"/>
                <w:szCs w:val="28"/>
                <w:lang w:val="en-US"/>
              </w:rPr>
            </w:pPr>
            <w:r w:rsidRPr="00883456">
              <w:rPr>
                <w:rFonts w:ascii="Angsana New" w:eastAsia="Times New Roman" w:hAnsi="Angsana New"/>
                <w:sz w:val="28"/>
                <w:szCs w:val="28"/>
                <w:lang w:val="en-US"/>
              </w:rPr>
              <w:t xml:space="preserve">As at December </w:t>
            </w:r>
            <w:r w:rsidRPr="00883456">
              <w:rPr>
                <w:rFonts w:ascii="Angsana New" w:eastAsia="Times New Roman" w:hAnsi="Angsana New"/>
                <w:sz w:val="28"/>
                <w:szCs w:val="28"/>
                <w:cs/>
                <w:lang w:val="en-US"/>
              </w:rPr>
              <w:t>31</w:t>
            </w:r>
            <w:r w:rsidRPr="00883456">
              <w:rPr>
                <w:rFonts w:ascii="Angsana New" w:eastAsia="Times New Roman" w:hAnsi="Angsana New"/>
                <w:sz w:val="28"/>
                <w:szCs w:val="28"/>
                <w:lang w:val="en-US"/>
              </w:rPr>
              <w:t xml:space="preserve">, </w:t>
            </w:r>
            <w:r w:rsidRPr="00883456">
              <w:rPr>
                <w:rFonts w:ascii="Angsana New" w:eastAsia="Times New Roman" w:hAnsi="Angsana New"/>
                <w:sz w:val="28"/>
                <w:szCs w:val="28"/>
                <w:cs/>
                <w:lang w:val="en-US"/>
              </w:rPr>
              <w:t>2018</w:t>
            </w:r>
          </w:p>
        </w:tc>
        <w:tc>
          <w:tcPr>
            <w:tcW w:w="1910" w:type="dxa"/>
            <w:tcBorders>
              <w:top w:val="nil"/>
              <w:left w:val="nil"/>
              <w:right w:val="nil"/>
            </w:tcBorders>
            <w:shd w:val="clear" w:color="auto" w:fill="auto"/>
            <w:noWrap/>
            <w:vAlign w:val="bottom"/>
          </w:tcPr>
          <w:p w:rsidR="00000A58" w:rsidRPr="00C105DB" w:rsidRDefault="00000A58" w:rsidP="00000A58">
            <w:pPr>
              <w:pBdr>
                <w:bottom w:val="double" w:sz="4" w:space="1" w:color="auto"/>
              </w:pBdr>
              <w:ind w:left="-29" w:right="-29"/>
              <w:jc w:val="right"/>
              <w:rPr>
                <w:rFonts w:ascii="Angsana New" w:eastAsia="Times New Roman" w:hAnsi="Angsana New"/>
                <w:sz w:val="28"/>
                <w:szCs w:val="28"/>
                <w:lang w:val="en-US"/>
              </w:rPr>
            </w:pPr>
            <w:r w:rsidRPr="00CA2B5B">
              <w:rPr>
                <w:rFonts w:ascii="Angsana New" w:eastAsia="Times New Roman" w:hAnsi="Angsana New"/>
                <w:sz w:val="28"/>
                <w:szCs w:val="28"/>
                <w:lang w:val="en-US"/>
              </w:rPr>
              <w:t>6,095,974.84</w:t>
            </w:r>
          </w:p>
        </w:tc>
        <w:tc>
          <w:tcPr>
            <w:tcW w:w="1800" w:type="dxa"/>
            <w:tcBorders>
              <w:top w:val="nil"/>
              <w:left w:val="nil"/>
              <w:right w:val="nil"/>
            </w:tcBorders>
            <w:shd w:val="clear" w:color="auto" w:fill="auto"/>
            <w:noWrap/>
            <w:vAlign w:val="bottom"/>
          </w:tcPr>
          <w:p w:rsidR="00000A58" w:rsidRPr="00C105DB" w:rsidRDefault="00000A58" w:rsidP="00000A58">
            <w:pPr>
              <w:pBdr>
                <w:bottom w:val="double" w:sz="4" w:space="1" w:color="auto"/>
              </w:pBdr>
              <w:ind w:left="-29" w:right="-29"/>
              <w:jc w:val="right"/>
              <w:rPr>
                <w:rFonts w:ascii="Angsana New" w:eastAsia="Times New Roman" w:hAnsi="Angsana New"/>
                <w:sz w:val="28"/>
                <w:szCs w:val="28"/>
                <w:lang w:val="en-US"/>
              </w:rPr>
            </w:pPr>
            <w:r w:rsidRPr="00CA2B5B">
              <w:rPr>
                <w:rFonts w:ascii="Angsana New" w:eastAsia="Times New Roman" w:hAnsi="Angsana New"/>
                <w:sz w:val="28"/>
                <w:szCs w:val="28"/>
                <w:lang w:val="en-US"/>
              </w:rPr>
              <w:t>17,210,992.85</w:t>
            </w:r>
          </w:p>
        </w:tc>
        <w:tc>
          <w:tcPr>
            <w:tcW w:w="1800" w:type="dxa"/>
            <w:tcBorders>
              <w:top w:val="nil"/>
              <w:left w:val="nil"/>
              <w:right w:val="nil"/>
            </w:tcBorders>
            <w:shd w:val="clear" w:color="auto" w:fill="auto"/>
            <w:noWrap/>
            <w:vAlign w:val="bottom"/>
          </w:tcPr>
          <w:p w:rsidR="00000A58" w:rsidRPr="00C105DB" w:rsidRDefault="00000A58" w:rsidP="00000A58">
            <w:pPr>
              <w:pBdr>
                <w:bottom w:val="double" w:sz="4" w:space="1" w:color="auto"/>
              </w:pBdr>
              <w:ind w:left="-29" w:right="-29"/>
              <w:jc w:val="right"/>
              <w:rPr>
                <w:rFonts w:ascii="Angsana New" w:eastAsia="Times New Roman" w:hAnsi="Angsana New"/>
                <w:sz w:val="28"/>
                <w:szCs w:val="28"/>
                <w:lang w:val="en-US"/>
              </w:rPr>
            </w:pPr>
            <w:r w:rsidRPr="00CA2B5B">
              <w:rPr>
                <w:rFonts w:ascii="Angsana New" w:eastAsia="Times New Roman" w:hAnsi="Angsana New"/>
                <w:sz w:val="28"/>
                <w:szCs w:val="28"/>
                <w:lang w:val="en-US"/>
              </w:rPr>
              <w:t>23,306,967.69</w:t>
            </w:r>
          </w:p>
        </w:tc>
      </w:tr>
      <w:tr w:rsidR="00000A58" w:rsidRPr="00C105DB" w:rsidTr="00876D2A">
        <w:trPr>
          <w:trHeight w:val="432"/>
        </w:trPr>
        <w:tc>
          <w:tcPr>
            <w:tcW w:w="360" w:type="dxa"/>
            <w:tcBorders>
              <w:top w:val="nil"/>
              <w:left w:val="nil"/>
              <w:bottom w:val="nil"/>
              <w:right w:val="nil"/>
            </w:tcBorders>
            <w:shd w:val="clear" w:color="000000" w:fill="FFFFFF"/>
            <w:noWrap/>
            <w:vAlign w:val="bottom"/>
            <w:hideMark/>
          </w:tcPr>
          <w:p w:rsidR="00000A58" w:rsidRPr="00C105DB" w:rsidRDefault="00000A58" w:rsidP="00000A58">
            <w:pPr>
              <w:rPr>
                <w:rFonts w:ascii="Angsana New" w:eastAsia="Times New Roman" w:hAnsi="Angsana New"/>
                <w:b/>
                <w:bCs/>
                <w:sz w:val="28"/>
                <w:szCs w:val="28"/>
                <w:lang w:val="en-US"/>
              </w:rPr>
            </w:pPr>
            <w:r w:rsidRPr="00C105DB">
              <w:rPr>
                <w:rFonts w:ascii="Angsana New" w:eastAsia="Times New Roman" w:hAnsi="Angsana New"/>
                <w:b/>
                <w:bCs/>
                <w:sz w:val="28"/>
                <w:szCs w:val="28"/>
                <w:lang w:val="en-US"/>
              </w:rPr>
              <w:t> </w:t>
            </w:r>
          </w:p>
        </w:tc>
        <w:tc>
          <w:tcPr>
            <w:tcW w:w="3150" w:type="dxa"/>
            <w:tcBorders>
              <w:left w:val="nil"/>
              <w:bottom w:val="nil"/>
              <w:right w:val="nil"/>
            </w:tcBorders>
            <w:shd w:val="clear" w:color="000000" w:fill="FFFFFF"/>
            <w:noWrap/>
            <w:vAlign w:val="bottom"/>
            <w:hideMark/>
          </w:tcPr>
          <w:p w:rsidR="00000A58" w:rsidRPr="00C105DB" w:rsidRDefault="00000A58" w:rsidP="00000A58">
            <w:pPr>
              <w:ind w:hanging="108"/>
              <w:rPr>
                <w:rFonts w:ascii="Angsana New" w:eastAsia="Times New Roman" w:hAnsi="Angsana New"/>
                <w:sz w:val="28"/>
                <w:szCs w:val="28"/>
                <w:lang w:val="en-US"/>
              </w:rPr>
            </w:pPr>
            <w:r w:rsidRPr="00883456">
              <w:rPr>
                <w:rFonts w:ascii="Angsana New" w:eastAsia="Times New Roman" w:hAnsi="Angsana New"/>
                <w:sz w:val="28"/>
                <w:szCs w:val="28"/>
                <w:lang w:val="en-US"/>
              </w:rPr>
              <w:t xml:space="preserve">As at December </w:t>
            </w:r>
            <w:r w:rsidRPr="00883456">
              <w:rPr>
                <w:rFonts w:ascii="Angsana New" w:eastAsia="Times New Roman" w:hAnsi="Angsana New"/>
                <w:sz w:val="28"/>
                <w:szCs w:val="28"/>
                <w:cs/>
                <w:lang w:val="en-US"/>
              </w:rPr>
              <w:t>31</w:t>
            </w:r>
            <w:r w:rsidRPr="00883456">
              <w:rPr>
                <w:rFonts w:ascii="Angsana New" w:eastAsia="Times New Roman" w:hAnsi="Angsana New"/>
                <w:sz w:val="28"/>
                <w:szCs w:val="28"/>
                <w:lang w:val="en-US"/>
              </w:rPr>
              <w:t xml:space="preserve">, </w:t>
            </w:r>
            <w:r w:rsidRPr="00883456">
              <w:rPr>
                <w:rFonts w:ascii="Angsana New" w:eastAsia="Times New Roman" w:hAnsi="Angsana New"/>
                <w:sz w:val="28"/>
                <w:szCs w:val="28"/>
                <w:cs/>
                <w:lang w:val="en-US"/>
              </w:rPr>
              <w:t>2019</w:t>
            </w:r>
          </w:p>
        </w:tc>
        <w:tc>
          <w:tcPr>
            <w:tcW w:w="1910" w:type="dxa"/>
            <w:tcBorders>
              <w:left w:val="nil"/>
              <w:right w:val="nil"/>
            </w:tcBorders>
            <w:shd w:val="clear" w:color="000000" w:fill="FFFFFF"/>
            <w:noWrap/>
            <w:vAlign w:val="bottom"/>
          </w:tcPr>
          <w:p w:rsidR="00000A58" w:rsidRPr="00C105DB" w:rsidRDefault="00000A58" w:rsidP="00000A58">
            <w:pPr>
              <w:pBdr>
                <w:bottom w:val="double" w:sz="4" w:space="1" w:color="auto"/>
              </w:pBdr>
              <w:ind w:left="-29" w:right="-29"/>
              <w:jc w:val="right"/>
              <w:rPr>
                <w:rFonts w:ascii="Angsana New" w:eastAsia="Times New Roman" w:hAnsi="Angsana New"/>
                <w:sz w:val="28"/>
                <w:szCs w:val="28"/>
                <w:lang w:val="en-US"/>
              </w:rPr>
            </w:pPr>
            <w:r w:rsidRPr="00331588">
              <w:rPr>
                <w:rFonts w:ascii="Angsana New" w:eastAsia="Times New Roman" w:hAnsi="Angsana New"/>
                <w:sz w:val="28"/>
                <w:szCs w:val="28"/>
                <w:lang w:val="en-US"/>
              </w:rPr>
              <w:t>5,841,919.29</w:t>
            </w:r>
          </w:p>
        </w:tc>
        <w:tc>
          <w:tcPr>
            <w:tcW w:w="1800" w:type="dxa"/>
            <w:tcBorders>
              <w:left w:val="nil"/>
              <w:right w:val="nil"/>
            </w:tcBorders>
            <w:shd w:val="clear" w:color="000000" w:fill="FFFFFF"/>
            <w:noWrap/>
            <w:vAlign w:val="bottom"/>
          </w:tcPr>
          <w:p w:rsidR="00000A58" w:rsidRPr="00C105DB" w:rsidRDefault="00000A58" w:rsidP="00000A58">
            <w:pPr>
              <w:pBdr>
                <w:bottom w:val="double" w:sz="4" w:space="1" w:color="auto"/>
              </w:pBdr>
              <w:ind w:left="-29" w:right="-29"/>
              <w:jc w:val="right"/>
              <w:rPr>
                <w:rFonts w:ascii="Angsana New" w:eastAsia="Times New Roman" w:hAnsi="Angsana New"/>
                <w:sz w:val="28"/>
                <w:szCs w:val="28"/>
                <w:lang w:val="en-US"/>
              </w:rPr>
            </w:pPr>
            <w:r w:rsidRPr="00331588">
              <w:rPr>
                <w:rFonts w:ascii="Angsana New" w:eastAsia="Times New Roman" w:hAnsi="Angsana New"/>
                <w:sz w:val="28"/>
                <w:szCs w:val="28"/>
                <w:lang w:val="en-US"/>
              </w:rPr>
              <w:t>15,262,930.08</w:t>
            </w:r>
          </w:p>
        </w:tc>
        <w:tc>
          <w:tcPr>
            <w:tcW w:w="1800" w:type="dxa"/>
            <w:tcBorders>
              <w:left w:val="nil"/>
              <w:right w:val="nil"/>
            </w:tcBorders>
            <w:shd w:val="clear" w:color="000000" w:fill="FFFFFF"/>
            <w:noWrap/>
            <w:vAlign w:val="bottom"/>
          </w:tcPr>
          <w:p w:rsidR="00000A58" w:rsidRPr="00C105DB" w:rsidRDefault="00000A58" w:rsidP="00000A58">
            <w:pPr>
              <w:pBdr>
                <w:bottom w:val="double" w:sz="4" w:space="1" w:color="auto"/>
              </w:pBdr>
              <w:ind w:left="-29" w:right="-29"/>
              <w:jc w:val="right"/>
              <w:rPr>
                <w:rFonts w:ascii="Angsana New" w:eastAsia="Times New Roman" w:hAnsi="Angsana New"/>
                <w:sz w:val="28"/>
                <w:szCs w:val="28"/>
                <w:lang w:val="en-US"/>
              </w:rPr>
            </w:pPr>
            <w:r w:rsidRPr="00331588">
              <w:rPr>
                <w:rFonts w:ascii="Angsana New" w:eastAsia="Times New Roman" w:hAnsi="Angsana New"/>
                <w:sz w:val="28"/>
                <w:szCs w:val="28"/>
                <w:lang w:val="en-US"/>
              </w:rPr>
              <w:t>21,104,849.37</w:t>
            </w:r>
          </w:p>
        </w:tc>
      </w:tr>
    </w:tbl>
    <w:p w:rsidR="006D42B9" w:rsidRPr="00EB2DAA" w:rsidRDefault="006D42B9" w:rsidP="006D42B9">
      <w:pPr>
        <w:spacing w:before="120"/>
        <w:jc w:val="thaiDistribute"/>
        <w:rPr>
          <w:rFonts w:ascii="Angsana New" w:hAnsi="Angsana New"/>
          <w:sz w:val="28"/>
          <w:szCs w:val="28"/>
          <w:lang w:val="en-US"/>
        </w:rPr>
        <w:sectPr w:rsidR="006D42B9" w:rsidRPr="00EB2DAA" w:rsidSect="00D17C60">
          <w:pgSz w:w="11907" w:h="16840" w:code="9"/>
          <w:pgMar w:top="1140" w:right="992" w:bottom="1140" w:left="1554" w:header="720" w:footer="635" w:gutter="0"/>
          <w:cols w:space="720"/>
          <w:docGrid w:linePitch="360"/>
        </w:sectPr>
      </w:pPr>
    </w:p>
    <w:p w:rsidR="0004687E" w:rsidRPr="00EB2DAA" w:rsidRDefault="0004687E" w:rsidP="00A41408">
      <w:pPr>
        <w:numPr>
          <w:ilvl w:val="0"/>
          <w:numId w:val="1"/>
        </w:numPr>
        <w:spacing w:before="240"/>
        <w:ind w:left="418" w:hanging="418"/>
        <w:jc w:val="thaiDistribute"/>
        <w:rPr>
          <w:rFonts w:ascii="Angsana New" w:hAnsi="Angsana New"/>
          <w:b/>
          <w:bCs/>
          <w:sz w:val="28"/>
          <w:szCs w:val="28"/>
          <w:cs/>
          <w:lang w:val="en-US"/>
        </w:rPr>
      </w:pPr>
      <w:bookmarkStart w:id="397" w:name="_MON_1539611162"/>
      <w:bookmarkStart w:id="398" w:name="_MON_1505567651"/>
      <w:bookmarkStart w:id="399" w:name="_MON_1500101807"/>
      <w:bookmarkStart w:id="400" w:name="_MON_1531899503"/>
      <w:bookmarkStart w:id="401" w:name="_MON_1516709706"/>
      <w:bookmarkStart w:id="402" w:name="_MON_1500377931"/>
      <w:bookmarkStart w:id="403" w:name="_MON_1514805910"/>
      <w:bookmarkStart w:id="404" w:name="_MON_1524054743"/>
      <w:bookmarkStart w:id="405" w:name="_MON_1521020912"/>
      <w:bookmarkStart w:id="406" w:name="_MON_1541493435"/>
      <w:bookmarkStart w:id="407" w:name="_MON_1521020931"/>
      <w:bookmarkStart w:id="408" w:name="_MON_1514805938"/>
      <w:bookmarkStart w:id="409" w:name="_MON_1514805985"/>
      <w:bookmarkStart w:id="410" w:name="_MON_1536653419"/>
      <w:bookmarkStart w:id="411" w:name="_MON_1548830567"/>
      <w:bookmarkStart w:id="412" w:name="_MON_1548830589"/>
      <w:bookmarkStart w:id="413" w:name="_MON_1514805990"/>
      <w:bookmarkStart w:id="414" w:name="_MON_1522502336"/>
      <w:bookmarkStart w:id="415" w:name="_MON_1537086814"/>
      <w:bookmarkStart w:id="416" w:name="_MON_1537086825"/>
      <w:bookmarkStart w:id="417" w:name="_MON_1537095437"/>
      <w:bookmarkStart w:id="418" w:name="_MON_1508095439"/>
      <w:bookmarkStart w:id="419" w:name="_MON_1516542913"/>
      <w:bookmarkStart w:id="420" w:name="_MON_1580106737"/>
      <w:bookmarkStart w:id="421" w:name="_MON_1580106769"/>
      <w:bookmarkStart w:id="422" w:name="_MON_1539598168"/>
      <w:bookmarkStart w:id="423" w:name="_MON_1539598356"/>
      <w:bookmarkStart w:id="424" w:name="_MON_1525591120"/>
      <w:bookmarkStart w:id="425" w:name="_MON_1539611105"/>
      <w:bookmarkStart w:id="426" w:name="_MON_1517742323"/>
      <w:bookmarkStart w:id="427" w:name="_MON_1539611225"/>
      <w:bookmarkStart w:id="428" w:name="_MON_1539611242"/>
      <w:bookmarkStart w:id="429" w:name="_MON_1525591164"/>
      <w:bookmarkStart w:id="430" w:name="_MON_1505567685"/>
      <w:bookmarkStart w:id="431" w:name="_MON_1540044165"/>
      <w:bookmarkStart w:id="432" w:name="_MON_1516710675"/>
      <w:bookmarkStart w:id="433" w:name="_MON_1531913813"/>
      <w:bookmarkStart w:id="434" w:name="_MON_1508566406"/>
      <w:bookmarkStart w:id="435" w:name="_MON_1500101854"/>
      <w:bookmarkStart w:id="436" w:name="_MON_1500378088"/>
      <w:bookmarkStart w:id="437" w:name="_MON_1517127421"/>
      <w:bookmarkStart w:id="438" w:name="_MON_1541498569"/>
      <w:bookmarkStart w:id="439" w:name="_MON_1524054880"/>
      <w:bookmarkStart w:id="440" w:name="_MON_1517127537"/>
      <w:bookmarkStart w:id="441" w:name="_MON_1521021508"/>
      <w:bookmarkStart w:id="442" w:name="_MON_1521021529"/>
      <w:bookmarkStart w:id="443" w:name="_MON_1536653541"/>
      <w:bookmarkStart w:id="444" w:name="_MON_1549192174"/>
      <w:bookmarkStart w:id="445" w:name="_MON_1517127623"/>
      <w:bookmarkStart w:id="446" w:name="_MON_1508095640"/>
      <w:bookmarkStart w:id="447" w:name="_MON_1537086835"/>
      <w:bookmarkStart w:id="448" w:name="_MON_1537086846"/>
      <w:bookmarkStart w:id="449" w:name="_MON_1537086856"/>
      <w:bookmarkStart w:id="450" w:name="_MON_1537086870"/>
      <w:bookmarkStart w:id="451" w:name="_MON_1580106804"/>
      <w:bookmarkStart w:id="452" w:name="_MON_1537095458"/>
      <w:bookmarkStart w:id="453" w:name="_MON_1516605177"/>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447F3A">
        <w:rPr>
          <w:rFonts w:ascii="Angsana New" w:hAnsi="Angsana New"/>
          <w:b/>
          <w:bCs/>
          <w:sz w:val="28"/>
          <w:szCs w:val="28"/>
          <w:lang w:val="en-US"/>
        </w:rPr>
        <w:lastRenderedPageBreak/>
        <w:t>DEFERRED TAX</w:t>
      </w:r>
      <w:r w:rsidRPr="00EB2DAA">
        <w:rPr>
          <w:rFonts w:ascii="Angsana New" w:hAnsi="Angsana New"/>
          <w:b/>
          <w:bCs/>
          <w:sz w:val="28"/>
          <w:szCs w:val="28"/>
          <w:lang w:val="en-US"/>
        </w:rPr>
        <w:t xml:space="preserve">  </w:t>
      </w:r>
    </w:p>
    <w:p w:rsidR="00421A1D" w:rsidRDefault="00421A1D" w:rsidP="00421A1D">
      <w:pPr>
        <w:spacing w:before="120"/>
        <w:ind w:left="360"/>
        <w:jc w:val="thaiDistribute"/>
        <w:rPr>
          <w:rFonts w:ascii="Angsana New" w:eastAsia="SimSun" w:hAnsi="Angsana New"/>
          <w:sz w:val="28"/>
          <w:szCs w:val="28"/>
          <w:lang w:val="en-US"/>
        </w:rPr>
      </w:pPr>
      <w:r>
        <w:rPr>
          <w:rFonts w:ascii="Angsana New" w:eastAsia="SimSun" w:hAnsi="Angsana New"/>
          <w:sz w:val="28"/>
          <w:lang w:val="en-GB"/>
        </w:rPr>
        <w:t xml:space="preserve">Movements in deferred tax assets and deferred tax liabilities during the </w:t>
      </w:r>
      <w:r w:rsidR="000A1AC2">
        <w:rPr>
          <w:rFonts w:ascii="Angsana New" w:eastAsia="SimSun" w:hAnsi="Angsana New"/>
          <w:sz w:val="28"/>
          <w:lang w:val="en-GB"/>
        </w:rPr>
        <w:t>year</w:t>
      </w:r>
      <w:r>
        <w:rPr>
          <w:rFonts w:ascii="Angsana New" w:eastAsia="SimSun" w:hAnsi="Angsana New"/>
          <w:sz w:val="28"/>
          <w:lang w:val="en-GB"/>
        </w:rPr>
        <w:t xml:space="preserve"> </w:t>
      </w:r>
      <w:r w:rsidR="003D7D66">
        <w:rPr>
          <w:rFonts w:ascii="Angsana New" w:eastAsia="SimSun" w:hAnsi="Angsana New"/>
          <w:sz w:val="28"/>
          <w:lang w:val="en-GB"/>
        </w:rPr>
        <w:t>2020</w:t>
      </w:r>
      <w:r>
        <w:rPr>
          <w:rFonts w:ascii="Angsana New" w:eastAsia="SimSun" w:hAnsi="Angsana New"/>
          <w:sz w:val="28"/>
          <w:lang w:val="en-GB"/>
        </w:rPr>
        <w:t xml:space="preserve"> were as follows</w:t>
      </w:r>
      <w:r w:rsidRPr="00EB2DAA">
        <w:rPr>
          <w:rFonts w:ascii="Angsana New" w:eastAsia="SimSun" w:hAnsi="Angsana New"/>
          <w:sz w:val="28"/>
          <w:szCs w:val="28"/>
          <w:lang w:val="en-US"/>
        </w:rPr>
        <w:t>:</w:t>
      </w:r>
    </w:p>
    <w:tbl>
      <w:tblPr>
        <w:tblW w:w="14751" w:type="dxa"/>
        <w:tblInd w:w="360" w:type="dxa"/>
        <w:tblLook w:val="04A0" w:firstRow="1" w:lastRow="0" w:firstColumn="1" w:lastColumn="0" w:noHBand="0" w:noVBand="1"/>
      </w:tblPr>
      <w:tblGrid>
        <w:gridCol w:w="3780"/>
        <w:gridCol w:w="1373"/>
        <w:gridCol w:w="1350"/>
        <w:gridCol w:w="1373"/>
        <w:gridCol w:w="1402"/>
        <w:gridCol w:w="1373"/>
        <w:gridCol w:w="1354"/>
        <w:gridCol w:w="1373"/>
        <w:gridCol w:w="1373"/>
      </w:tblGrid>
      <w:tr w:rsidR="005A49E6" w:rsidTr="00D72581">
        <w:trPr>
          <w:trHeight w:val="432"/>
        </w:trPr>
        <w:tc>
          <w:tcPr>
            <w:tcW w:w="3780" w:type="dxa"/>
            <w:shd w:val="clear" w:color="auto" w:fill="FFFFFF"/>
            <w:noWrap/>
            <w:vAlign w:val="bottom"/>
            <w:hideMark/>
          </w:tcPr>
          <w:p w:rsidR="005A49E6" w:rsidRDefault="005A49E6">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0971" w:type="dxa"/>
            <w:gridSpan w:val="8"/>
            <w:shd w:val="clear" w:color="auto" w:fill="FFFFFF"/>
            <w:noWrap/>
            <w:vAlign w:val="bottom"/>
            <w:hideMark/>
          </w:tcPr>
          <w:p w:rsidR="005A49E6" w:rsidRDefault="00693914">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1871F0" w:rsidTr="00D72581">
        <w:trPr>
          <w:trHeight w:val="432"/>
        </w:trPr>
        <w:tc>
          <w:tcPr>
            <w:tcW w:w="3780" w:type="dxa"/>
            <w:shd w:val="clear" w:color="auto" w:fill="FFFFFF"/>
            <w:noWrap/>
            <w:vAlign w:val="bottom"/>
            <w:hideMark/>
          </w:tcPr>
          <w:p w:rsidR="001871F0" w:rsidRDefault="001871F0" w:rsidP="001871F0">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98" w:type="dxa"/>
            <w:gridSpan w:val="4"/>
            <w:tcBorders>
              <w:top w:val="nil"/>
              <w:left w:val="nil"/>
              <w:right w:val="nil"/>
            </w:tcBorders>
            <w:shd w:val="clear" w:color="000000" w:fill="FFFFFF"/>
            <w:noWrap/>
            <w:vAlign w:val="bottom"/>
            <w:hideMark/>
          </w:tcPr>
          <w:p w:rsidR="001871F0" w:rsidRPr="00C105DB" w:rsidRDefault="001871F0" w:rsidP="001871F0">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5473" w:type="dxa"/>
            <w:gridSpan w:val="4"/>
            <w:tcBorders>
              <w:top w:val="nil"/>
              <w:left w:val="nil"/>
              <w:right w:val="nil"/>
            </w:tcBorders>
            <w:shd w:val="clear" w:color="000000" w:fill="FFFFFF"/>
            <w:noWrap/>
            <w:vAlign w:val="bottom"/>
            <w:hideMark/>
          </w:tcPr>
          <w:p w:rsidR="001871F0" w:rsidRPr="00C105DB" w:rsidRDefault="001871F0" w:rsidP="001871F0">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816E69" w:rsidTr="00D72581">
        <w:trPr>
          <w:trHeight w:val="432"/>
        </w:trPr>
        <w:tc>
          <w:tcPr>
            <w:tcW w:w="3780" w:type="dxa"/>
            <w:shd w:val="clear" w:color="auto" w:fill="FFFFFF"/>
            <w:noWrap/>
            <w:vAlign w:val="bottom"/>
            <w:hideMark/>
          </w:tcPr>
          <w:p w:rsidR="00816E69" w:rsidRDefault="00816E69" w:rsidP="00816E69">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73" w:type="dxa"/>
            <w:shd w:val="clear" w:color="auto" w:fill="FFFFFF"/>
            <w:noWrap/>
            <w:vAlign w:val="bottom"/>
            <w:hideMark/>
          </w:tcPr>
          <w:p w:rsidR="00816E69" w:rsidRDefault="00816E69" w:rsidP="00816E69">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As at January</w:t>
            </w:r>
            <w:r>
              <w:rPr>
                <w:rFonts w:ascii="Angsana New" w:eastAsia="Times New Roman" w:hAnsi="Angsana New"/>
                <w:sz w:val="28"/>
                <w:szCs w:val="28"/>
                <w:lang w:val="en-US"/>
              </w:rPr>
              <w:t xml:space="preserve"> </w:t>
            </w:r>
          </w:p>
          <w:p w:rsidR="00816E69" w:rsidRDefault="003D7D66" w:rsidP="00816E6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1, 2020</w:t>
            </w:r>
          </w:p>
        </w:tc>
        <w:tc>
          <w:tcPr>
            <w:tcW w:w="1350" w:type="dxa"/>
            <w:shd w:val="clear" w:color="auto" w:fill="FFFFFF"/>
            <w:noWrap/>
            <w:vAlign w:val="bottom"/>
            <w:hideMark/>
          </w:tcPr>
          <w:p w:rsidR="00816E69" w:rsidRDefault="00816E69" w:rsidP="00816E69">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Profit (loss)</w:t>
            </w:r>
          </w:p>
        </w:tc>
        <w:tc>
          <w:tcPr>
            <w:tcW w:w="1373" w:type="dxa"/>
            <w:shd w:val="clear" w:color="auto" w:fill="FFFFFF"/>
            <w:noWrap/>
            <w:vAlign w:val="bottom"/>
            <w:hideMark/>
          </w:tcPr>
          <w:p w:rsidR="00816E69" w:rsidRDefault="00816E69" w:rsidP="00816E69">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Comprehensive</w:t>
            </w:r>
            <w:r>
              <w:rPr>
                <w:rFonts w:ascii="Angsana New" w:eastAsia="Times New Roman" w:hAnsi="Angsana New"/>
                <w:sz w:val="28"/>
                <w:szCs w:val="28"/>
                <w:lang w:val="en-US"/>
              </w:rPr>
              <w:t xml:space="preserve"> </w:t>
            </w:r>
            <w:r w:rsidR="00E82112">
              <w:rPr>
                <w:rFonts w:ascii="Angsana New" w:eastAsia="Times New Roman" w:hAnsi="Angsana New"/>
                <w:sz w:val="28"/>
                <w:szCs w:val="28"/>
                <w:lang w:val="en-US"/>
              </w:rPr>
              <w:t>income</w:t>
            </w:r>
          </w:p>
        </w:tc>
        <w:tc>
          <w:tcPr>
            <w:tcW w:w="1402" w:type="dxa"/>
            <w:shd w:val="clear" w:color="auto" w:fill="FFFFFF"/>
            <w:noWrap/>
            <w:vAlign w:val="bottom"/>
            <w:hideMark/>
          </w:tcPr>
          <w:p w:rsidR="00816E69" w:rsidRDefault="00816E69" w:rsidP="00816E69">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As at December</w:t>
            </w:r>
            <w:r>
              <w:rPr>
                <w:rFonts w:ascii="Angsana New" w:eastAsia="Times New Roman" w:hAnsi="Angsana New"/>
                <w:sz w:val="28"/>
                <w:szCs w:val="28"/>
                <w:lang w:val="en-US"/>
              </w:rPr>
              <w:t xml:space="preserve"> </w:t>
            </w:r>
            <w:r w:rsidR="003D7D66">
              <w:rPr>
                <w:rFonts w:ascii="Angsana New" w:eastAsia="Times New Roman" w:hAnsi="Angsana New"/>
                <w:sz w:val="28"/>
                <w:szCs w:val="28"/>
                <w:lang w:val="en-US"/>
              </w:rPr>
              <w:t>31, 2020</w:t>
            </w:r>
          </w:p>
        </w:tc>
        <w:tc>
          <w:tcPr>
            <w:tcW w:w="1373" w:type="dxa"/>
            <w:shd w:val="clear" w:color="auto" w:fill="FFFFFF"/>
            <w:noWrap/>
            <w:vAlign w:val="bottom"/>
            <w:hideMark/>
          </w:tcPr>
          <w:p w:rsidR="00816E69" w:rsidRDefault="00816E69" w:rsidP="00816E69">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As at January</w:t>
            </w:r>
            <w:r>
              <w:rPr>
                <w:rFonts w:ascii="Angsana New" w:eastAsia="Times New Roman" w:hAnsi="Angsana New"/>
                <w:sz w:val="28"/>
                <w:szCs w:val="28"/>
                <w:lang w:val="en-US"/>
              </w:rPr>
              <w:t xml:space="preserve"> </w:t>
            </w:r>
          </w:p>
          <w:p w:rsidR="00816E69" w:rsidRDefault="003D7D66" w:rsidP="00816E6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1, 2020</w:t>
            </w:r>
          </w:p>
        </w:tc>
        <w:tc>
          <w:tcPr>
            <w:tcW w:w="1354" w:type="dxa"/>
            <w:shd w:val="clear" w:color="auto" w:fill="FFFFFF"/>
            <w:noWrap/>
            <w:vAlign w:val="bottom"/>
            <w:hideMark/>
          </w:tcPr>
          <w:p w:rsidR="00816E69" w:rsidRDefault="00816E69" w:rsidP="00816E69">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Profit (loss)</w:t>
            </w:r>
          </w:p>
        </w:tc>
        <w:tc>
          <w:tcPr>
            <w:tcW w:w="1373" w:type="dxa"/>
            <w:shd w:val="clear" w:color="auto" w:fill="FFFFFF"/>
            <w:noWrap/>
            <w:vAlign w:val="bottom"/>
            <w:hideMark/>
          </w:tcPr>
          <w:p w:rsidR="00816E69" w:rsidRDefault="00816E69" w:rsidP="00816E69">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Comprehensive</w:t>
            </w:r>
            <w:r>
              <w:rPr>
                <w:rFonts w:ascii="Angsana New" w:eastAsia="Times New Roman" w:hAnsi="Angsana New"/>
                <w:sz w:val="28"/>
                <w:szCs w:val="28"/>
                <w:lang w:val="en-US"/>
              </w:rPr>
              <w:t xml:space="preserve"> </w:t>
            </w:r>
            <w:r w:rsidR="00E82112">
              <w:rPr>
                <w:rFonts w:ascii="Angsana New" w:eastAsia="Times New Roman" w:hAnsi="Angsana New"/>
                <w:sz w:val="28"/>
                <w:szCs w:val="28"/>
                <w:lang w:val="en-US"/>
              </w:rPr>
              <w:t>income</w:t>
            </w:r>
          </w:p>
        </w:tc>
        <w:tc>
          <w:tcPr>
            <w:tcW w:w="1373" w:type="dxa"/>
            <w:shd w:val="clear" w:color="auto" w:fill="FFFFFF"/>
            <w:noWrap/>
            <w:vAlign w:val="bottom"/>
            <w:hideMark/>
          </w:tcPr>
          <w:p w:rsidR="00816E69" w:rsidRDefault="00816E69" w:rsidP="00816E69">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As at December</w:t>
            </w:r>
            <w:r>
              <w:rPr>
                <w:rFonts w:ascii="Angsana New" w:eastAsia="Times New Roman" w:hAnsi="Angsana New"/>
                <w:sz w:val="28"/>
                <w:szCs w:val="28"/>
                <w:lang w:val="en-US"/>
              </w:rPr>
              <w:t xml:space="preserve"> </w:t>
            </w:r>
            <w:r w:rsidR="003D7D66">
              <w:rPr>
                <w:rFonts w:ascii="Angsana New" w:eastAsia="Times New Roman" w:hAnsi="Angsana New"/>
                <w:sz w:val="28"/>
                <w:szCs w:val="28"/>
                <w:lang w:val="en-US"/>
              </w:rPr>
              <w:t>31, 2020</w:t>
            </w:r>
          </w:p>
        </w:tc>
      </w:tr>
      <w:tr w:rsidR="005A49E6" w:rsidTr="00D72581">
        <w:trPr>
          <w:trHeight w:val="432"/>
        </w:trPr>
        <w:tc>
          <w:tcPr>
            <w:tcW w:w="3780" w:type="dxa"/>
            <w:shd w:val="clear" w:color="auto" w:fill="FFFFFF"/>
            <w:noWrap/>
            <w:vAlign w:val="bottom"/>
            <w:hideMark/>
          </w:tcPr>
          <w:p w:rsidR="005A49E6" w:rsidRDefault="0062188F">
            <w:pPr>
              <w:ind w:hanging="108"/>
              <w:rPr>
                <w:rFonts w:ascii="Angsana New" w:eastAsia="Times New Roman" w:hAnsi="Angsana New"/>
                <w:b/>
                <w:bCs/>
                <w:sz w:val="28"/>
                <w:szCs w:val="28"/>
                <w:lang w:val="en-US"/>
              </w:rPr>
            </w:pPr>
            <w:r w:rsidRPr="0062188F">
              <w:rPr>
                <w:rFonts w:ascii="Angsana New" w:eastAsia="Times New Roman" w:hAnsi="Angsana New"/>
                <w:b/>
                <w:bCs/>
                <w:sz w:val="28"/>
                <w:szCs w:val="28"/>
                <w:lang w:val="en-US"/>
              </w:rPr>
              <w:t>Deferred tax assets</w:t>
            </w:r>
          </w:p>
        </w:tc>
        <w:tc>
          <w:tcPr>
            <w:tcW w:w="1373" w:type="dxa"/>
            <w:shd w:val="clear" w:color="auto" w:fill="FFFFFF"/>
            <w:noWrap/>
            <w:vAlign w:val="bottom"/>
          </w:tcPr>
          <w:p w:rsidR="005A49E6" w:rsidRDefault="005A49E6">
            <w:pPr>
              <w:ind w:left="-29" w:right="-29"/>
              <w:jc w:val="right"/>
              <w:rPr>
                <w:rFonts w:ascii="Angsana New" w:eastAsia="Times New Roman" w:hAnsi="Angsana New"/>
                <w:sz w:val="28"/>
                <w:szCs w:val="28"/>
                <w:lang w:val="en-US"/>
              </w:rPr>
            </w:pPr>
          </w:p>
        </w:tc>
        <w:tc>
          <w:tcPr>
            <w:tcW w:w="1350" w:type="dxa"/>
            <w:shd w:val="clear" w:color="auto" w:fill="FFFFFF"/>
            <w:noWrap/>
            <w:vAlign w:val="bottom"/>
          </w:tcPr>
          <w:p w:rsidR="005A49E6" w:rsidRDefault="005A49E6">
            <w:pPr>
              <w:ind w:left="-29" w:right="-29"/>
              <w:jc w:val="right"/>
              <w:rPr>
                <w:rFonts w:ascii="Angsana New" w:eastAsia="Times New Roman" w:hAnsi="Angsana New"/>
                <w:sz w:val="28"/>
                <w:szCs w:val="28"/>
                <w:lang w:val="en-US"/>
              </w:rPr>
            </w:pPr>
          </w:p>
        </w:tc>
        <w:tc>
          <w:tcPr>
            <w:tcW w:w="1373" w:type="dxa"/>
            <w:shd w:val="clear" w:color="auto" w:fill="FFFFFF"/>
            <w:noWrap/>
            <w:vAlign w:val="bottom"/>
          </w:tcPr>
          <w:p w:rsidR="005A49E6" w:rsidRDefault="005A49E6">
            <w:pPr>
              <w:ind w:left="-29" w:right="-29"/>
              <w:jc w:val="right"/>
              <w:rPr>
                <w:rFonts w:ascii="Angsana New" w:eastAsia="Times New Roman" w:hAnsi="Angsana New"/>
                <w:sz w:val="28"/>
                <w:szCs w:val="28"/>
                <w:lang w:val="en-US"/>
              </w:rPr>
            </w:pPr>
          </w:p>
        </w:tc>
        <w:tc>
          <w:tcPr>
            <w:tcW w:w="1402" w:type="dxa"/>
            <w:shd w:val="clear" w:color="auto" w:fill="FFFFFF"/>
            <w:noWrap/>
            <w:vAlign w:val="bottom"/>
          </w:tcPr>
          <w:p w:rsidR="005A49E6" w:rsidRDefault="005A49E6">
            <w:pPr>
              <w:ind w:left="-29" w:right="-29"/>
              <w:jc w:val="right"/>
              <w:rPr>
                <w:rFonts w:ascii="Angsana New" w:eastAsia="Times New Roman" w:hAnsi="Angsana New"/>
                <w:sz w:val="28"/>
                <w:szCs w:val="28"/>
                <w:lang w:val="en-US"/>
              </w:rPr>
            </w:pPr>
          </w:p>
        </w:tc>
        <w:tc>
          <w:tcPr>
            <w:tcW w:w="1373" w:type="dxa"/>
            <w:shd w:val="clear" w:color="auto" w:fill="FFFFFF"/>
            <w:noWrap/>
            <w:vAlign w:val="bottom"/>
          </w:tcPr>
          <w:p w:rsidR="005A49E6" w:rsidRDefault="005A49E6">
            <w:pPr>
              <w:ind w:left="-29" w:right="-29"/>
              <w:jc w:val="right"/>
              <w:rPr>
                <w:rFonts w:ascii="Angsana New" w:eastAsia="Times New Roman" w:hAnsi="Angsana New"/>
                <w:sz w:val="28"/>
                <w:szCs w:val="28"/>
                <w:lang w:val="en-US"/>
              </w:rPr>
            </w:pPr>
          </w:p>
        </w:tc>
        <w:tc>
          <w:tcPr>
            <w:tcW w:w="1354" w:type="dxa"/>
            <w:shd w:val="clear" w:color="auto" w:fill="FFFFFF"/>
            <w:noWrap/>
            <w:vAlign w:val="bottom"/>
          </w:tcPr>
          <w:p w:rsidR="005A49E6" w:rsidRDefault="005A49E6">
            <w:pPr>
              <w:ind w:left="-29" w:right="-29"/>
              <w:jc w:val="right"/>
              <w:rPr>
                <w:rFonts w:ascii="Angsana New" w:eastAsia="Times New Roman" w:hAnsi="Angsana New"/>
                <w:sz w:val="28"/>
                <w:szCs w:val="28"/>
                <w:lang w:val="en-US"/>
              </w:rPr>
            </w:pPr>
          </w:p>
        </w:tc>
        <w:tc>
          <w:tcPr>
            <w:tcW w:w="1373" w:type="dxa"/>
            <w:shd w:val="clear" w:color="auto" w:fill="FFFFFF"/>
            <w:noWrap/>
            <w:vAlign w:val="bottom"/>
          </w:tcPr>
          <w:p w:rsidR="005A49E6" w:rsidRDefault="005A49E6">
            <w:pPr>
              <w:ind w:left="-29" w:right="-29"/>
              <w:jc w:val="right"/>
              <w:rPr>
                <w:rFonts w:ascii="Angsana New" w:eastAsia="Times New Roman" w:hAnsi="Angsana New"/>
                <w:sz w:val="28"/>
                <w:szCs w:val="28"/>
                <w:lang w:val="en-US"/>
              </w:rPr>
            </w:pPr>
          </w:p>
        </w:tc>
        <w:tc>
          <w:tcPr>
            <w:tcW w:w="1373" w:type="dxa"/>
            <w:shd w:val="clear" w:color="auto" w:fill="FFFFFF"/>
            <w:noWrap/>
            <w:vAlign w:val="bottom"/>
          </w:tcPr>
          <w:p w:rsidR="005A49E6" w:rsidRDefault="005A49E6">
            <w:pPr>
              <w:ind w:left="-29" w:right="-29"/>
              <w:jc w:val="right"/>
              <w:rPr>
                <w:rFonts w:ascii="Angsana New" w:eastAsia="Times New Roman" w:hAnsi="Angsana New"/>
                <w:sz w:val="28"/>
                <w:szCs w:val="28"/>
                <w:lang w:val="en-US"/>
              </w:rPr>
            </w:pPr>
          </w:p>
        </w:tc>
      </w:tr>
      <w:tr w:rsidR="00D72581" w:rsidTr="00D72581">
        <w:trPr>
          <w:trHeight w:val="432"/>
        </w:trPr>
        <w:tc>
          <w:tcPr>
            <w:tcW w:w="3780" w:type="dxa"/>
            <w:shd w:val="clear" w:color="auto" w:fill="FFFFFF"/>
            <w:vAlign w:val="bottom"/>
            <w:hideMark/>
          </w:tcPr>
          <w:p w:rsidR="00D72581" w:rsidRDefault="00D72581" w:rsidP="00D72581">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Allowance for doubtful accounts</w:t>
            </w:r>
          </w:p>
        </w:tc>
        <w:tc>
          <w:tcPr>
            <w:tcW w:w="1373" w:type="dxa"/>
            <w:tcBorders>
              <w:top w:val="nil"/>
              <w:bottom w:val="nil"/>
            </w:tcBorders>
            <w:shd w:val="clear" w:color="auto" w:fill="auto"/>
            <w:noWrap/>
            <w:vAlign w:val="bottom"/>
            <w:hideMark/>
          </w:tcPr>
          <w:p w:rsidR="00D72581" w:rsidRPr="00CF0003" w:rsidRDefault="00D72581" w:rsidP="00D72581">
            <w:pP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292,712.00</w:t>
            </w:r>
          </w:p>
        </w:tc>
        <w:tc>
          <w:tcPr>
            <w:tcW w:w="1350" w:type="dxa"/>
            <w:tcBorders>
              <w:top w:val="nil"/>
              <w:bottom w:val="nil"/>
            </w:tcBorders>
            <w:shd w:val="clear" w:color="auto" w:fill="auto"/>
            <w:noWrap/>
            <w:vAlign w:val="bottom"/>
            <w:hideMark/>
          </w:tcPr>
          <w:p w:rsidR="00D72581" w:rsidRPr="00EB09B5" w:rsidRDefault="00D72581" w:rsidP="00D72581">
            <w:pPr>
              <w:jc w:val="right"/>
              <w:rPr>
                <w:rFonts w:asciiTheme="majorBidi" w:hAnsiTheme="majorBidi"/>
                <w:sz w:val="28"/>
                <w:szCs w:val="28"/>
                <w:cs/>
                <w:lang w:val="en-US"/>
              </w:rPr>
            </w:pPr>
            <w:r w:rsidRPr="00EB09B5">
              <w:rPr>
                <w:rFonts w:asciiTheme="majorBidi" w:hAnsiTheme="majorBidi" w:cstheme="majorBidi" w:hint="cs"/>
                <w:sz w:val="28"/>
                <w:szCs w:val="28"/>
                <w:lang w:val="en-US"/>
              </w:rPr>
              <w:t>(</w:t>
            </w:r>
            <w:r w:rsidRPr="00EB09B5">
              <w:rPr>
                <w:rFonts w:asciiTheme="majorBidi" w:hAnsiTheme="majorBidi" w:cstheme="majorBidi"/>
                <w:sz w:val="28"/>
                <w:szCs w:val="28"/>
                <w:lang w:val="en-US"/>
              </w:rPr>
              <w:t>48,752.00</w:t>
            </w:r>
            <w:r w:rsidRPr="00EB09B5">
              <w:rPr>
                <w:rFonts w:asciiTheme="majorBidi" w:hAnsiTheme="majorBidi" w:cstheme="majorBidi" w:hint="cs"/>
                <w:sz w:val="28"/>
                <w:szCs w:val="28"/>
                <w:lang w:val="en-US"/>
              </w:rPr>
              <w:t>)</w:t>
            </w:r>
            <w:r w:rsidRPr="00EB09B5">
              <w:rPr>
                <w:rFonts w:asciiTheme="majorBidi" w:hAnsiTheme="majorBidi" w:cstheme="majorBidi"/>
                <w:sz w:val="28"/>
                <w:szCs w:val="28"/>
                <w:lang w:val="en-US"/>
              </w:rPr>
              <w:t xml:space="preserve"> </w:t>
            </w:r>
          </w:p>
        </w:tc>
        <w:tc>
          <w:tcPr>
            <w:tcW w:w="1373" w:type="dxa"/>
            <w:tcBorders>
              <w:top w:val="nil"/>
              <w:bottom w:val="nil"/>
            </w:tcBorders>
            <w:shd w:val="clear" w:color="auto" w:fill="auto"/>
            <w:noWrap/>
            <w:vAlign w:val="bottom"/>
            <w:hideMark/>
          </w:tcPr>
          <w:p w:rsidR="00D72581" w:rsidRPr="00CF0003" w:rsidRDefault="00D72581" w:rsidP="00D72581">
            <w:pP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w:t>
            </w:r>
          </w:p>
        </w:tc>
        <w:tc>
          <w:tcPr>
            <w:tcW w:w="1402" w:type="dxa"/>
            <w:tcBorders>
              <w:top w:val="nil"/>
              <w:bottom w:val="nil"/>
            </w:tcBorders>
            <w:shd w:val="clear" w:color="auto" w:fill="auto"/>
            <w:noWrap/>
            <w:vAlign w:val="bottom"/>
            <w:hideMark/>
          </w:tcPr>
          <w:p w:rsidR="00D72581" w:rsidRPr="00EB09B5" w:rsidRDefault="00D72581" w:rsidP="00D72581">
            <w:pP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243,960.00 </w:t>
            </w:r>
          </w:p>
        </w:tc>
        <w:tc>
          <w:tcPr>
            <w:tcW w:w="1373" w:type="dxa"/>
            <w:tcBorders>
              <w:top w:val="nil"/>
              <w:bottom w:val="nil"/>
            </w:tcBorders>
            <w:shd w:val="clear" w:color="auto" w:fill="auto"/>
            <w:noWrap/>
            <w:vAlign w:val="bottom"/>
            <w:hideMark/>
          </w:tcPr>
          <w:p w:rsidR="00D72581" w:rsidRPr="00EB09B5" w:rsidRDefault="00D72581" w:rsidP="00D72581">
            <w:pP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292,712.00</w:t>
            </w:r>
          </w:p>
        </w:tc>
        <w:tc>
          <w:tcPr>
            <w:tcW w:w="1354" w:type="dxa"/>
            <w:tcBorders>
              <w:top w:val="nil"/>
              <w:bottom w:val="nil"/>
            </w:tcBorders>
            <w:shd w:val="clear" w:color="auto" w:fill="auto"/>
            <w:noWrap/>
            <w:vAlign w:val="bottom"/>
            <w:hideMark/>
          </w:tcPr>
          <w:p w:rsidR="00D72581" w:rsidRPr="00CF0003" w:rsidRDefault="00D72581" w:rsidP="00D72581">
            <w:pPr>
              <w:ind w:left="-29" w:right="-29"/>
              <w:jc w:val="right"/>
              <w:rPr>
                <w:rFonts w:asciiTheme="majorBidi" w:hAnsiTheme="majorBidi" w:cstheme="majorBidi"/>
                <w:color w:val="000000"/>
                <w:sz w:val="28"/>
                <w:szCs w:val="28"/>
                <w:lang w:val="en-US"/>
              </w:rPr>
            </w:pPr>
            <w:r w:rsidRPr="00CF0003">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48,752.00</w:t>
            </w:r>
            <w:r w:rsidRPr="00CF0003">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 xml:space="preserve"> </w:t>
            </w:r>
          </w:p>
        </w:tc>
        <w:tc>
          <w:tcPr>
            <w:tcW w:w="1373" w:type="dxa"/>
            <w:tcBorders>
              <w:top w:val="nil"/>
              <w:bottom w:val="nil"/>
            </w:tcBorders>
            <w:shd w:val="clear" w:color="auto" w:fill="auto"/>
            <w:noWrap/>
            <w:vAlign w:val="bottom"/>
            <w:hideMark/>
          </w:tcPr>
          <w:p w:rsidR="00D72581" w:rsidRPr="00CF0003" w:rsidRDefault="00D72581" w:rsidP="00D72581">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   </w:t>
            </w:r>
          </w:p>
        </w:tc>
        <w:tc>
          <w:tcPr>
            <w:tcW w:w="1373" w:type="dxa"/>
            <w:tcBorders>
              <w:top w:val="nil"/>
              <w:bottom w:val="nil"/>
            </w:tcBorders>
            <w:shd w:val="clear" w:color="auto" w:fill="auto"/>
            <w:noWrap/>
            <w:vAlign w:val="bottom"/>
            <w:hideMark/>
          </w:tcPr>
          <w:p w:rsidR="00D72581" w:rsidRPr="00CF0003" w:rsidRDefault="00D72581" w:rsidP="00D72581">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243,960.00 </w:t>
            </w:r>
          </w:p>
        </w:tc>
      </w:tr>
      <w:tr w:rsidR="00D72581" w:rsidTr="00D72581">
        <w:trPr>
          <w:trHeight w:val="432"/>
        </w:trPr>
        <w:tc>
          <w:tcPr>
            <w:tcW w:w="3780" w:type="dxa"/>
            <w:shd w:val="clear" w:color="auto" w:fill="FFFFFF"/>
            <w:vAlign w:val="bottom"/>
            <w:hideMark/>
          </w:tcPr>
          <w:p w:rsidR="00D72581" w:rsidRDefault="00D72581" w:rsidP="00D72581">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Allowance for devalued stocks</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1,266,924.27</w:t>
            </w:r>
          </w:p>
        </w:tc>
        <w:tc>
          <w:tcPr>
            <w:tcW w:w="1350" w:type="dxa"/>
            <w:tcBorders>
              <w:top w:val="nil"/>
              <w:bottom w:val="nil"/>
            </w:tcBorders>
            <w:shd w:val="clear" w:color="auto" w:fill="auto"/>
            <w:noWrap/>
            <w:vAlign w:val="bottom"/>
          </w:tcPr>
          <w:p w:rsidR="00D72581" w:rsidRPr="00EB09B5" w:rsidRDefault="00D72581" w:rsidP="00D72581">
            <w:pP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   </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w:t>
            </w:r>
          </w:p>
        </w:tc>
        <w:tc>
          <w:tcPr>
            <w:tcW w:w="1402" w:type="dxa"/>
            <w:tcBorders>
              <w:top w:val="nil"/>
              <w:bottom w:val="nil"/>
            </w:tcBorders>
            <w:shd w:val="clear" w:color="auto" w:fill="auto"/>
            <w:noWrap/>
            <w:vAlign w:val="bottom"/>
          </w:tcPr>
          <w:p w:rsidR="00D72581" w:rsidRPr="00EB09B5" w:rsidRDefault="00D72581" w:rsidP="00D72581">
            <w:pP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1,266,924.27 </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1,266,924.27</w:t>
            </w:r>
          </w:p>
        </w:tc>
        <w:tc>
          <w:tcPr>
            <w:tcW w:w="1354"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   </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   </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1,266,924.27 </w:t>
            </w:r>
          </w:p>
        </w:tc>
      </w:tr>
      <w:tr w:rsidR="00D72581" w:rsidTr="00D72581">
        <w:trPr>
          <w:trHeight w:val="432"/>
        </w:trPr>
        <w:tc>
          <w:tcPr>
            <w:tcW w:w="3780" w:type="dxa"/>
            <w:shd w:val="clear" w:color="auto" w:fill="FFFFFF"/>
            <w:vAlign w:val="bottom"/>
            <w:hideMark/>
          </w:tcPr>
          <w:p w:rsidR="00D72581" w:rsidRDefault="00D72581" w:rsidP="00D72581">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Depreciation</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125,457.37</w:t>
            </w:r>
          </w:p>
        </w:tc>
        <w:tc>
          <w:tcPr>
            <w:tcW w:w="1350" w:type="dxa"/>
            <w:tcBorders>
              <w:top w:val="nil"/>
              <w:bottom w:val="nil"/>
            </w:tcBorders>
            <w:shd w:val="clear" w:color="auto" w:fill="auto"/>
            <w:noWrap/>
            <w:vAlign w:val="bottom"/>
          </w:tcPr>
          <w:p w:rsidR="00D72581" w:rsidRPr="00EB09B5" w:rsidRDefault="00D72581" w:rsidP="00D72581">
            <w:pPr>
              <w:jc w:val="right"/>
              <w:rPr>
                <w:rFonts w:asciiTheme="majorBidi" w:hAnsiTheme="majorBidi"/>
                <w:sz w:val="28"/>
                <w:szCs w:val="28"/>
                <w:cs/>
                <w:lang w:val="en-US"/>
              </w:rPr>
            </w:pPr>
            <w:r w:rsidRPr="00EB09B5">
              <w:rPr>
                <w:rFonts w:asciiTheme="majorBidi" w:hAnsiTheme="majorBidi" w:cstheme="majorBidi" w:hint="cs"/>
                <w:sz w:val="28"/>
                <w:szCs w:val="28"/>
                <w:lang w:val="en-US"/>
              </w:rPr>
              <w:t>(</w:t>
            </w:r>
            <w:r w:rsidRPr="00EB09B5">
              <w:rPr>
                <w:rFonts w:asciiTheme="majorBidi" w:hAnsiTheme="majorBidi" w:cstheme="majorBidi"/>
                <w:sz w:val="28"/>
                <w:szCs w:val="28"/>
                <w:lang w:val="en-US"/>
              </w:rPr>
              <w:t>35,958.03</w:t>
            </w:r>
            <w:r w:rsidRPr="00EB09B5">
              <w:rPr>
                <w:rFonts w:asciiTheme="majorBidi" w:hAnsiTheme="majorBidi" w:cstheme="majorBidi" w:hint="cs"/>
                <w:sz w:val="28"/>
                <w:szCs w:val="28"/>
                <w:lang w:val="en-US"/>
              </w:rPr>
              <w:t>)</w:t>
            </w:r>
            <w:r w:rsidRPr="00EB09B5">
              <w:rPr>
                <w:rFonts w:asciiTheme="majorBidi" w:hAnsiTheme="majorBidi" w:cstheme="majorBidi"/>
                <w:sz w:val="28"/>
                <w:szCs w:val="28"/>
                <w:lang w:val="en-US"/>
              </w:rPr>
              <w:t xml:space="preserve"> </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w:t>
            </w:r>
          </w:p>
        </w:tc>
        <w:tc>
          <w:tcPr>
            <w:tcW w:w="1402" w:type="dxa"/>
            <w:tcBorders>
              <w:top w:val="nil"/>
              <w:bottom w:val="nil"/>
            </w:tcBorders>
            <w:shd w:val="clear" w:color="auto" w:fill="auto"/>
            <w:noWrap/>
            <w:vAlign w:val="bottom"/>
          </w:tcPr>
          <w:p w:rsidR="00D72581" w:rsidRPr="00EB09B5" w:rsidRDefault="00D72581" w:rsidP="00D72581">
            <w:pP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89,499.34 </w:t>
            </w:r>
          </w:p>
        </w:tc>
        <w:tc>
          <w:tcPr>
            <w:tcW w:w="1373" w:type="dxa"/>
            <w:tcBorders>
              <w:top w:val="nil"/>
              <w:bottom w:val="nil"/>
            </w:tcBorders>
            <w:shd w:val="clear" w:color="auto" w:fill="auto"/>
            <w:noWrap/>
            <w:vAlign w:val="bottom"/>
          </w:tcPr>
          <w:p w:rsidR="00D72581" w:rsidRPr="00EB09B5" w:rsidRDefault="00D72581" w:rsidP="00D72581">
            <w:pP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125,457.37</w:t>
            </w:r>
          </w:p>
        </w:tc>
        <w:tc>
          <w:tcPr>
            <w:tcW w:w="1354"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lang w:val="en-US"/>
              </w:rPr>
            </w:pPr>
            <w:r w:rsidRPr="00CF0003">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35,958.03</w:t>
            </w:r>
            <w:r w:rsidRPr="00CF0003">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 xml:space="preserve"> </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   </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89,499.34 </w:t>
            </w:r>
          </w:p>
        </w:tc>
      </w:tr>
      <w:tr w:rsidR="00D72581" w:rsidTr="00D72581">
        <w:trPr>
          <w:trHeight w:val="432"/>
        </w:trPr>
        <w:tc>
          <w:tcPr>
            <w:tcW w:w="3780" w:type="dxa"/>
            <w:shd w:val="clear" w:color="auto" w:fill="FFFFFF"/>
            <w:vAlign w:val="bottom"/>
            <w:hideMark/>
          </w:tcPr>
          <w:p w:rsidR="00D72581" w:rsidRDefault="00D72581" w:rsidP="00D72581">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Liability from product warranty</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5,149,277.87</w:t>
            </w:r>
          </w:p>
        </w:tc>
        <w:tc>
          <w:tcPr>
            <w:tcW w:w="1350" w:type="dxa"/>
            <w:tcBorders>
              <w:top w:val="nil"/>
              <w:bottom w:val="nil"/>
            </w:tcBorders>
            <w:shd w:val="clear" w:color="auto" w:fill="auto"/>
            <w:noWrap/>
            <w:vAlign w:val="bottom"/>
          </w:tcPr>
          <w:p w:rsidR="00D72581" w:rsidRPr="00EB09B5" w:rsidRDefault="00D72581" w:rsidP="00D72581">
            <w:pPr>
              <w:jc w:val="right"/>
              <w:rPr>
                <w:rFonts w:asciiTheme="majorBidi" w:hAnsiTheme="majorBidi"/>
                <w:sz w:val="28"/>
                <w:szCs w:val="28"/>
                <w:cs/>
                <w:lang w:val="en-US"/>
              </w:rPr>
            </w:pPr>
            <w:r w:rsidRPr="00EB09B5">
              <w:rPr>
                <w:rFonts w:asciiTheme="majorBidi" w:hAnsiTheme="majorBidi" w:cstheme="majorBidi" w:hint="cs"/>
                <w:sz w:val="28"/>
                <w:szCs w:val="28"/>
                <w:lang w:val="en-US"/>
              </w:rPr>
              <w:t>(</w:t>
            </w:r>
            <w:r w:rsidRPr="00EB09B5">
              <w:rPr>
                <w:rFonts w:asciiTheme="majorBidi" w:hAnsiTheme="majorBidi" w:cstheme="majorBidi"/>
                <w:sz w:val="28"/>
                <w:szCs w:val="28"/>
                <w:lang w:val="en-US"/>
              </w:rPr>
              <w:t>207,680.72</w:t>
            </w:r>
            <w:r w:rsidRPr="00EB09B5">
              <w:rPr>
                <w:rFonts w:asciiTheme="majorBidi" w:hAnsiTheme="majorBidi" w:cstheme="majorBidi" w:hint="cs"/>
                <w:sz w:val="28"/>
                <w:szCs w:val="28"/>
                <w:lang w:val="en-US"/>
              </w:rPr>
              <w:t>)</w:t>
            </w:r>
            <w:r w:rsidRPr="00EB09B5">
              <w:rPr>
                <w:rFonts w:asciiTheme="majorBidi" w:hAnsiTheme="majorBidi" w:cstheme="majorBidi"/>
                <w:sz w:val="28"/>
                <w:szCs w:val="28"/>
                <w:lang w:val="en-US"/>
              </w:rPr>
              <w:t xml:space="preserve"> </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w:t>
            </w:r>
          </w:p>
        </w:tc>
        <w:tc>
          <w:tcPr>
            <w:tcW w:w="1402" w:type="dxa"/>
            <w:tcBorders>
              <w:top w:val="nil"/>
              <w:bottom w:val="nil"/>
            </w:tcBorders>
            <w:shd w:val="clear" w:color="auto" w:fill="auto"/>
            <w:noWrap/>
            <w:vAlign w:val="bottom"/>
          </w:tcPr>
          <w:p w:rsidR="00D72581" w:rsidRPr="00EB09B5" w:rsidRDefault="00D72581" w:rsidP="00D72581">
            <w:pP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4,941,597.15 </w:t>
            </w:r>
          </w:p>
        </w:tc>
        <w:tc>
          <w:tcPr>
            <w:tcW w:w="1373" w:type="dxa"/>
            <w:tcBorders>
              <w:top w:val="nil"/>
              <w:bottom w:val="nil"/>
            </w:tcBorders>
            <w:shd w:val="clear" w:color="auto" w:fill="auto"/>
            <w:noWrap/>
            <w:vAlign w:val="bottom"/>
          </w:tcPr>
          <w:p w:rsidR="00D72581" w:rsidRPr="00EB09B5" w:rsidRDefault="00D72581" w:rsidP="00D72581">
            <w:pP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5,115,586.01</w:t>
            </w:r>
          </w:p>
        </w:tc>
        <w:tc>
          <w:tcPr>
            <w:tcW w:w="1354"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lang w:val="en-US"/>
              </w:rPr>
            </w:pPr>
            <w:r w:rsidRPr="00CF0003">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173,988.86</w:t>
            </w:r>
            <w:r w:rsidRPr="00CF0003">
              <w:rPr>
                <w:rFonts w:asciiTheme="majorBidi" w:hAnsiTheme="majorBidi" w:cstheme="majorBidi"/>
                <w:color w:val="000000"/>
                <w:sz w:val="28"/>
                <w:szCs w:val="28"/>
                <w:lang w:val="en-US"/>
              </w:rPr>
              <w:t>)</w:t>
            </w:r>
            <w:r w:rsidRPr="00EB09B5">
              <w:rPr>
                <w:rFonts w:asciiTheme="majorBidi" w:hAnsiTheme="majorBidi" w:cstheme="majorBidi"/>
                <w:color w:val="000000"/>
                <w:sz w:val="28"/>
                <w:szCs w:val="28"/>
                <w:lang w:val="en-US"/>
              </w:rPr>
              <w:t xml:space="preserve"> </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   </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4,941,597.15 </w:t>
            </w:r>
          </w:p>
        </w:tc>
      </w:tr>
      <w:tr w:rsidR="00D72581" w:rsidTr="00D72581">
        <w:trPr>
          <w:trHeight w:val="432"/>
        </w:trPr>
        <w:tc>
          <w:tcPr>
            <w:tcW w:w="3780" w:type="dxa"/>
            <w:shd w:val="clear" w:color="auto" w:fill="FFFFFF"/>
            <w:vAlign w:val="bottom"/>
            <w:hideMark/>
          </w:tcPr>
          <w:p w:rsidR="00D72581" w:rsidRDefault="00D72581" w:rsidP="00D72581">
            <w:pPr>
              <w:ind w:leftChars="-44" w:left="73" w:hangingChars="64" w:hanging="179"/>
              <w:rPr>
                <w:rFonts w:ascii="Angsana New" w:eastAsia="Times New Roman" w:hAnsi="Angsana New"/>
                <w:sz w:val="28"/>
                <w:szCs w:val="28"/>
                <w:lang w:val="en-US"/>
              </w:rPr>
            </w:pPr>
            <w:r w:rsidRPr="007B026D">
              <w:rPr>
                <w:rFonts w:ascii="Angsana New" w:eastAsia="Times New Roman" w:hAnsi="Angsana New"/>
                <w:sz w:val="28"/>
                <w:szCs w:val="28"/>
                <w:lang w:val="en-US"/>
              </w:rPr>
              <w:t>Provision for employee benefit obligations</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5,132,804.00</w:t>
            </w:r>
          </w:p>
        </w:tc>
        <w:tc>
          <w:tcPr>
            <w:tcW w:w="1350" w:type="dxa"/>
            <w:tcBorders>
              <w:top w:val="nil"/>
              <w:bottom w:val="nil"/>
            </w:tcBorders>
            <w:shd w:val="clear" w:color="auto" w:fill="auto"/>
            <w:noWrap/>
            <w:vAlign w:val="bottom"/>
          </w:tcPr>
          <w:p w:rsidR="00D72581" w:rsidRPr="00EB09B5" w:rsidRDefault="00D72581" w:rsidP="00D72581">
            <w:pP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985,757.20 </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1,805,654.80</w:t>
            </w:r>
          </w:p>
        </w:tc>
        <w:tc>
          <w:tcPr>
            <w:tcW w:w="1402" w:type="dxa"/>
            <w:tcBorders>
              <w:top w:val="nil"/>
              <w:bottom w:val="nil"/>
            </w:tcBorders>
            <w:shd w:val="clear" w:color="auto" w:fill="auto"/>
            <w:noWrap/>
            <w:vAlign w:val="bottom"/>
          </w:tcPr>
          <w:p w:rsidR="00D72581" w:rsidRPr="00EB09B5" w:rsidRDefault="00D72581" w:rsidP="00D72581">
            <w:pP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7,924,216.00 </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5,132,804.00</w:t>
            </w:r>
          </w:p>
        </w:tc>
        <w:tc>
          <w:tcPr>
            <w:tcW w:w="1354"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985,757.20</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1,805,654.80    </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7,924,216.00</w:t>
            </w:r>
          </w:p>
        </w:tc>
      </w:tr>
      <w:tr w:rsidR="00D72581" w:rsidTr="00D72581">
        <w:trPr>
          <w:trHeight w:val="432"/>
        </w:trPr>
        <w:tc>
          <w:tcPr>
            <w:tcW w:w="3780" w:type="dxa"/>
            <w:shd w:val="clear" w:color="auto" w:fill="FFFFFF"/>
            <w:vAlign w:val="bottom"/>
          </w:tcPr>
          <w:p w:rsidR="00D72581" w:rsidRPr="0019415F" w:rsidRDefault="00D72581" w:rsidP="00D72581">
            <w:pPr>
              <w:ind w:leftChars="-44" w:left="73" w:hangingChars="64" w:hanging="179"/>
              <w:rPr>
                <w:rFonts w:ascii="Angsana New" w:eastAsia="Times New Roman" w:hAnsi="Angsana New"/>
                <w:b/>
                <w:bCs/>
                <w:sz w:val="28"/>
                <w:szCs w:val="28"/>
                <w:lang w:val="en-US"/>
              </w:rPr>
            </w:pPr>
            <w:r w:rsidRPr="00143A71">
              <w:rPr>
                <w:rFonts w:ascii="Angsana New" w:eastAsia="Times New Roman" w:hAnsi="Angsana New"/>
                <w:sz w:val="28"/>
                <w:szCs w:val="28"/>
                <w:lang w:val="en-US"/>
              </w:rPr>
              <w:t>Lease liabilities</w:t>
            </w:r>
          </w:p>
        </w:tc>
        <w:tc>
          <w:tcPr>
            <w:tcW w:w="1373" w:type="dxa"/>
            <w:shd w:val="clear" w:color="auto" w:fill="auto"/>
            <w:noWrap/>
            <w:vAlign w:val="bottom"/>
          </w:tcPr>
          <w:p w:rsidR="00D72581" w:rsidRPr="00CF0003" w:rsidRDefault="00D72581" w:rsidP="00E0194E">
            <w:pPr>
              <w:pBdr>
                <w:bottom w:val="single" w:sz="4" w:space="1" w:color="auto"/>
              </w:pBdr>
              <w:ind w:left="-29" w:right="-29"/>
              <w:jc w:val="right"/>
              <w:rPr>
                <w:rFonts w:asciiTheme="majorBidi" w:hAnsiTheme="majorBidi" w:cstheme="majorBidi"/>
                <w:color w:val="000000"/>
                <w:sz w:val="28"/>
                <w:szCs w:val="28"/>
                <w:lang w:val="en-US"/>
              </w:rPr>
            </w:pPr>
            <w:r w:rsidRPr="00CF0003">
              <w:rPr>
                <w:rFonts w:asciiTheme="majorBidi" w:hAnsiTheme="majorBidi" w:cstheme="majorBidi"/>
                <w:color w:val="000000"/>
                <w:sz w:val="28"/>
                <w:szCs w:val="28"/>
                <w:lang w:val="en-US"/>
              </w:rPr>
              <w:t>-</w:t>
            </w:r>
          </w:p>
        </w:tc>
        <w:tc>
          <w:tcPr>
            <w:tcW w:w="1350" w:type="dxa"/>
            <w:shd w:val="clear" w:color="auto" w:fill="auto"/>
            <w:noWrap/>
            <w:vAlign w:val="bottom"/>
          </w:tcPr>
          <w:p w:rsidR="00D72581" w:rsidRPr="00EB09B5" w:rsidRDefault="00D72581" w:rsidP="00E0194E">
            <w:pPr>
              <w:pBdr>
                <w:bottom w:val="single" w:sz="4" w:space="1" w:color="auto"/>
              </w:pBd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303,617.35 </w:t>
            </w:r>
          </w:p>
        </w:tc>
        <w:tc>
          <w:tcPr>
            <w:tcW w:w="1373" w:type="dxa"/>
            <w:shd w:val="clear" w:color="auto" w:fill="auto"/>
            <w:noWrap/>
            <w:vAlign w:val="bottom"/>
          </w:tcPr>
          <w:p w:rsidR="00D72581" w:rsidRPr="00CF0003" w:rsidRDefault="00D72581" w:rsidP="00E0194E">
            <w:pPr>
              <w:pBdr>
                <w:bottom w:val="single" w:sz="4" w:space="1" w:color="auto"/>
              </w:pBdr>
              <w:ind w:left="-29" w:right="-29"/>
              <w:jc w:val="right"/>
              <w:rPr>
                <w:rFonts w:asciiTheme="majorBidi" w:hAnsiTheme="majorBidi" w:cstheme="majorBidi"/>
                <w:color w:val="000000"/>
                <w:sz w:val="28"/>
                <w:szCs w:val="28"/>
                <w:lang w:val="en-US"/>
              </w:rPr>
            </w:pPr>
            <w:r w:rsidRPr="00CF0003">
              <w:rPr>
                <w:rFonts w:asciiTheme="majorBidi" w:hAnsiTheme="majorBidi" w:cstheme="majorBidi"/>
                <w:color w:val="000000"/>
                <w:sz w:val="28"/>
                <w:szCs w:val="28"/>
                <w:lang w:val="en-US"/>
              </w:rPr>
              <w:t>-</w:t>
            </w:r>
          </w:p>
        </w:tc>
        <w:tc>
          <w:tcPr>
            <w:tcW w:w="1402" w:type="dxa"/>
            <w:shd w:val="clear" w:color="auto" w:fill="auto"/>
            <w:noWrap/>
            <w:vAlign w:val="bottom"/>
          </w:tcPr>
          <w:p w:rsidR="00D72581" w:rsidRPr="00EB09B5" w:rsidRDefault="00D72581" w:rsidP="00E0194E">
            <w:pPr>
              <w:pBdr>
                <w:bottom w:val="single" w:sz="4" w:space="1" w:color="auto"/>
              </w:pBd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303,617.35 </w:t>
            </w:r>
          </w:p>
        </w:tc>
        <w:tc>
          <w:tcPr>
            <w:tcW w:w="1373" w:type="dxa"/>
            <w:shd w:val="clear" w:color="auto" w:fill="auto"/>
            <w:noWrap/>
            <w:vAlign w:val="bottom"/>
          </w:tcPr>
          <w:p w:rsidR="00D72581" w:rsidRPr="00CF0003" w:rsidRDefault="00D72581" w:rsidP="00E0194E">
            <w:pPr>
              <w:pBdr>
                <w:bottom w:val="single" w:sz="4" w:space="1" w:color="auto"/>
              </w:pBdr>
              <w:ind w:left="-29" w:right="-29"/>
              <w:jc w:val="right"/>
              <w:rPr>
                <w:rFonts w:asciiTheme="majorBidi" w:hAnsiTheme="majorBidi" w:cstheme="majorBidi"/>
                <w:color w:val="000000"/>
                <w:sz w:val="28"/>
                <w:szCs w:val="28"/>
                <w:lang w:val="en-US"/>
              </w:rPr>
            </w:pPr>
            <w:r w:rsidRPr="00CF0003">
              <w:rPr>
                <w:rFonts w:asciiTheme="majorBidi" w:hAnsiTheme="majorBidi" w:cstheme="majorBidi"/>
                <w:color w:val="000000"/>
                <w:sz w:val="28"/>
                <w:szCs w:val="28"/>
                <w:lang w:val="en-US"/>
              </w:rPr>
              <w:t>-</w:t>
            </w:r>
          </w:p>
        </w:tc>
        <w:tc>
          <w:tcPr>
            <w:tcW w:w="1354" w:type="dxa"/>
            <w:shd w:val="clear" w:color="auto" w:fill="auto"/>
            <w:noWrap/>
            <w:vAlign w:val="bottom"/>
          </w:tcPr>
          <w:p w:rsidR="00D72581" w:rsidRPr="00CF0003" w:rsidRDefault="00D72581" w:rsidP="00E0194E">
            <w:pPr>
              <w:pBdr>
                <w:bottom w:val="single" w:sz="4" w:space="1" w:color="auto"/>
              </w:pBd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303,617.35</w:t>
            </w:r>
          </w:p>
        </w:tc>
        <w:tc>
          <w:tcPr>
            <w:tcW w:w="1373" w:type="dxa"/>
            <w:shd w:val="clear" w:color="auto" w:fill="auto"/>
            <w:noWrap/>
            <w:vAlign w:val="bottom"/>
          </w:tcPr>
          <w:p w:rsidR="00D72581" w:rsidRPr="00CF0003" w:rsidRDefault="00D72581" w:rsidP="00E0194E">
            <w:pPr>
              <w:pBdr>
                <w:bottom w:val="single" w:sz="4" w:space="1" w:color="auto"/>
              </w:pBdr>
              <w:ind w:left="-29" w:right="-29"/>
              <w:jc w:val="right"/>
              <w:rPr>
                <w:rFonts w:asciiTheme="majorBidi" w:hAnsiTheme="majorBidi" w:cstheme="majorBidi"/>
                <w:color w:val="000000"/>
                <w:sz w:val="28"/>
                <w:szCs w:val="28"/>
                <w:lang w:val="en-US"/>
              </w:rPr>
            </w:pPr>
            <w:r w:rsidRPr="00EB09B5">
              <w:rPr>
                <w:rFonts w:asciiTheme="majorBidi" w:hAnsiTheme="majorBidi" w:cstheme="majorBidi"/>
                <w:color w:val="000000"/>
                <w:sz w:val="28"/>
                <w:szCs w:val="28"/>
                <w:lang w:val="en-US"/>
              </w:rPr>
              <w:t xml:space="preserve"> -   </w:t>
            </w:r>
          </w:p>
        </w:tc>
        <w:tc>
          <w:tcPr>
            <w:tcW w:w="1373" w:type="dxa"/>
            <w:shd w:val="clear" w:color="auto" w:fill="auto"/>
            <w:noWrap/>
            <w:vAlign w:val="bottom"/>
          </w:tcPr>
          <w:p w:rsidR="00D72581" w:rsidRPr="00CF0003" w:rsidRDefault="00D72581" w:rsidP="00E0194E">
            <w:pPr>
              <w:pBdr>
                <w:bottom w:val="single" w:sz="4" w:space="1" w:color="auto"/>
              </w:pBdr>
              <w:ind w:left="-29" w:right="-29"/>
              <w:jc w:val="right"/>
              <w:rPr>
                <w:rFonts w:asciiTheme="majorBidi" w:hAnsiTheme="majorBidi" w:cstheme="majorBidi"/>
                <w:color w:val="000000"/>
                <w:sz w:val="28"/>
                <w:szCs w:val="28"/>
                <w:cs/>
                <w:lang w:val="en-US"/>
              </w:rPr>
            </w:pPr>
            <w:r w:rsidRPr="00EB09B5">
              <w:rPr>
                <w:rFonts w:asciiTheme="majorBidi" w:hAnsiTheme="majorBidi" w:cstheme="majorBidi"/>
                <w:color w:val="000000"/>
                <w:sz w:val="28"/>
                <w:szCs w:val="28"/>
                <w:lang w:val="en-US"/>
              </w:rPr>
              <w:t>303,617.35</w:t>
            </w:r>
          </w:p>
        </w:tc>
      </w:tr>
      <w:tr w:rsidR="00D72581" w:rsidTr="00D72581">
        <w:trPr>
          <w:trHeight w:val="432"/>
        </w:trPr>
        <w:tc>
          <w:tcPr>
            <w:tcW w:w="3780" w:type="dxa"/>
            <w:shd w:val="clear" w:color="auto" w:fill="FFFFFF"/>
            <w:vAlign w:val="bottom"/>
            <w:hideMark/>
          </w:tcPr>
          <w:p w:rsidR="00D72581" w:rsidRDefault="00D72581" w:rsidP="00D72581">
            <w:pPr>
              <w:ind w:firstLine="72"/>
              <w:rPr>
                <w:rFonts w:ascii="Angsana New" w:eastAsia="Times New Roman" w:hAnsi="Angsana New"/>
                <w:sz w:val="28"/>
                <w:szCs w:val="28"/>
                <w:lang w:val="en-US"/>
              </w:rPr>
            </w:pPr>
            <w:r w:rsidRPr="007B026D">
              <w:rPr>
                <w:rFonts w:ascii="Angsana New" w:eastAsia="Times New Roman" w:hAnsi="Angsana New"/>
                <w:sz w:val="28"/>
                <w:szCs w:val="28"/>
                <w:lang w:val="en-US"/>
              </w:rPr>
              <w:t xml:space="preserve">   Total Deferred tax assets</w:t>
            </w:r>
          </w:p>
        </w:tc>
        <w:tc>
          <w:tcPr>
            <w:tcW w:w="1373" w:type="dxa"/>
            <w:shd w:val="clear" w:color="auto" w:fill="auto"/>
            <w:noWrap/>
            <w:vAlign w:val="bottom"/>
          </w:tcPr>
          <w:p w:rsidR="00D72581" w:rsidRPr="00CF0003" w:rsidRDefault="00D72581" w:rsidP="00D72581">
            <w:pPr>
              <w:pBdr>
                <w:top w:val="single" w:sz="4" w:space="1" w:color="auto"/>
                <w:bottom w:val="single" w:sz="4" w:space="1" w:color="auto"/>
              </w:pBd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11,967,175.51</w:t>
            </w:r>
          </w:p>
        </w:tc>
        <w:tc>
          <w:tcPr>
            <w:tcW w:w="1350" w:type="dxa"/>
            <w:shd w:val="clear" w:color="auto" w:fill="auto"/>
            <w:noWrap/>
            <w:vAlign w:val="bottom"/>
          </w:tcPr>
          <w:p w:rsidR="00D72581" w:rsidRPr="00EB09B5" w:rsidRDefault="00D72581" w:rsidP="00D72581">
            <w:pPr>
              <w:pBdr>
                <w:top w:val="single" w:sz="4" w:space="1" w:color="auto"/>
                <w:bottom w:val="single" w:sz="4" w:space="1" w:color="auto"/>
              </w:pBd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996,983.80 </w:t>
            </w:r>
          </w:p>
        </w:tc>
        <w:tc>
          <w:tcPr>
            <w:tcW w:w="1373" w:type="dxa"/>
            <w:shd w:val="clear" w:color="auto" w:fill="auto"/>
            <w:noWrap/>
            <w:vAlign w:val="bottom"/>
          </w:tcPr>
          <w:p w:rsidR="00D72581" w:rsidRPr="00EB09B5" w:rsidRDefault="00D72581" w:rsidP="00D72581">
            <w:pPr>
              <w:pBdr>
                <w:top w:val="single" w:sz="4" w:space="1" w:color="auto"/>
                <w:bottom w:val="single" w:sz="4" w:space="1" w:color="auto"/>
              </w:pBd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1,805,654.80</w:t>
            </w:r>
          </w:p>
        </w:tc>
        <w:tc>
          <w:tcPr>
            <w:tcW w:w="1402" w:type="dxa"/>
            <w:shd w:val="clear" w:color="auto" w:fill="auto"/>
            <w:noWrap/>
            <w:vAlign w:val="bottom"/>
          </w:tcPr>
          <w:p w:rsidR="00D72581" w:rsidRPr="00EB09B5" w:rsidRDefault="00D72581" w:rsidP="00D72581">
            <w:pPr>
              <w:pBdr>
                <w:top w:val="single" w:sz="4" w:space="1" w:color="auto"/>
                <w:bottom w:val="single" w:sz="4" w:space="1" w:color="auto"/>
              </w:pBd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14,769,814.11</w:t>
            </w:r>
          </w:p>
        </w:tc>
        <w:tc>
          <w:tcPr>
            <w:tcW w:w="1373" w:type="dxa"/>
            <w:shd w:val="clear" w:color="auto" w:fill="auto"/>
            <w:noWrap/>
            <w:vAlign w:val="bottom"/>
          </w:tcPr>
          <w:p w:rsidR="00D72581" w:rsidRPr="00EB09B5" w:rsidRDefault="00D72581" w:rsidP="00D72581">
            <w:pPr>
              <w:pBdr>
                <w:top w:val="single" w:sz="4" w:space="1" w:color="auto"/>
                <w:bottom w:val="single" w:sz="4" w:space="1" w:color="auto"/>
              </w:pBd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11,933,483.65</w:t>
            </w:r>
          </w:p>
        </w:tc>
        <w:tc>
          <w:tcPr>
            <w:tcW w:w="1354" w:type="dxa"/>
            <w:shd w:val="clear" w:color="auto" w:fill="auto"/>
            <w:noWrap/>
            <w:vAlign w:val="bottom"/>
          </w:tcPr>
          <w:p w:rsidR="00D72581" w:rsidRPr="00EB09B5" w:rsidRDefault="00D72581" w:rsidP="00D72581">
            <w:pPr>
              <w:pBdr>
                <w:top w:val="single" w:sz="4" w:space="1" w:color="auto"/>
                <w:bottom w:val="single" w:sz="4" w:space="1" w:color="auto"/>
              </w:pBd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1,030,675.66</w:t>
            </w:r>
          </w:p>
        </w:tc>
        <w:tc>
          <w:tcPr>
            <w:tcW w:w="1373" w:type="dxa"/>
            <w:shd w:val="clear" w:color="auto" w:fill="auto"/>
            <w:noWrap/>
            <w:vAlign w:val="bottom"/>
          </w:tcPr>
          <w:p w:rsidR="00D72581" w:rsidRPr="00EB09B5" w:rsidRDefault="00D72581" w:rsidP="00D72581">
            <w:pPr>
              <w:pBdr>
                <w:top w:val="single" w:sz="4" w:space="1" w:color="auto"/>
                <w:bottom w:val="single" w:sz="4" w:space="1" w:color="auto"/>
              </w:pBd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1,805,654.80</w:t>
            </w:r>
          </w:p>
        </w:tc>
        <w:tc>
          <w:tcPr>
            <w:tcW w:w="1373" w:type="dxa"/>
            <w:shd w:val="clear" w:color="auto" w:fill="auto"/>
            <w:noWrap/>
            <w:vAlign w:val="bottom"/>
          </w:tcPr>
          <w:p w:rsidR="00D72581" w:rsidRPr="00CF0003" w:rsidRDefault="00D72581" w:rsidP="00D72581">
            <w:pPr>
              <w:pBdr>
                <w:top w:val="single" w:sz="4" w:space="1" w:color="auto"/>
                <w:bottom w:val="single" w:sz="4" w:space="1" w:color="auto"/>
              </w:pBd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14,769,814.11</w:t>
            </w:r>
          </w:p>
        </w:tc>
      </w:tr>
      <w:tr w:rsidR="003D7D66" w:rsidTr="00D72581">
        <w:trPr>
          <w:trHeight w:val="432"/>
        </w:trPr>
        <w:tc>
          <w:tcPr>
            <w:tcW w:w="3780" w:type="dxa"/>
            <w:shd w:val="clear" w:color="auto" w:fill="FFFFFF"/>
            <w:noWrap/>
            <w:vAlign w:val="bottom"/>
            <w:hideMark/>
          </w:tcPr>
          <w:p w:rsidR="003D7D66" w:rsidRDefault="003D7D66" w:rsidP="003D7D66">
            <w:pPr>
              <w:ind w:hanging="108"/>
              <w:rPr>
                <w:rFonts w:ascii="Angsana New" w:eastAsia="Times New Roman" w:hAnsi="Angsana New"/>
                <w:b/>
                <w:bCs/>
                <w:sz w:val="28"/>
                <w:szCs w:val="28"/>
                <w:lang w:val="en-US"/>
              </w:rPr>
            </w:pPr>
            <w:r w:rsidRPr="007B026D">
              <w:rPr>
                <w:rFonts w:ascii="Angsana New" w:eastAsia="Times New Roman" w:hAnsi="Angsana New"/>
                <w:b/>
                <w:bCs/>
                <w:sz w:val="28"/>
                <w:szCs w:val="28"/>
                <w:lang w:val="en-US"/>
              </w:rPr>
              <w:t>Deferred tax liability</w:t>
            </w:r>
          </w:p>
        </w:tc>
        <w:tc>
          <w:tcPr>
            <w:tcW w:w="1373" w:type="dxa"/>
            <w:shd w:val="clear" w:color="auto" w:fill="FFFFFF"/>
            <w:noWrap/>
            <w:vAlign w:val="bottom"/>
          </w:tcPr>
          <w:p w:rsidR="003D7D66" w:rsidRDefault="003D7D66" w:rsidP="003D7D66">
            <w:pPr>
              <w:ind w:left="-29" w:right="-29"/>
              <w:jc w:val="right"/>
              <w:rPr>
                <w:rFonts w:ascii="Angsana New" w:eastAsia="Times New Roman" w:hAnsi="Angsana New"/>
                <w:sz w:val="28"/>
                <w:szCs w:val="28"/>
                <w:lang w:val="en-US"/>
              </w:rPr>
            </w:pPr>
          </w:p>
        </w:tc>
        <w:tc>
          <w:tcPr>
            <w:tcW w:w="1350" w:type="dxa"/>
            <w:shd w:val="clear" w:color="auto" w:fill="FFFFFF"/>
            <w:noWrap/>
            <w:vAlign w:val="bottom"/>
          </w:tcPr>
          <w:p w:rsidR="003D7D66" w:rsidRPr="003D7D66" w:rsidRDefault="003D7D66" w:rsidP="003D7D66">
            <w:pPr>
              <w:ind w:left="-29" w:right="-29"/>
              <w:jc w:val="right"/>
              <w:rPr>
                <w:rFonts w:ascii="Angsana New" w:eastAsia="Times New Roman" w:hAnsi="Angsana New"/>
                <w:sz w:val="28"/>
                <w:szCs w:val="28"/>
                <w:highlight w:val="yellow"/>
                <w:lang w:val="en-US"/>
              </w:rPr>
            </w:pPr>
          </w:p>
        </w:tc>
        <w:tc>
          <w:tcPr>
            <w:tcW w:w="1373" w:type="dxa"/>
            <w:shd w:val="clear" w:color="auto" w:fill="FFFFFF"/>
            <w:noWrap/>
            <w:vAlign w:val="bottom"/>
          </w:tcPr>
          <w:p w:rsidR="003D7D66" w:rsidRPr="003D7D66" w:rsidRDefault="003D7D66" w:rsidP="003D7D66">
            <w:pPr>
              <w:ind w:left="-29" w:right="-29"/>
              <w:jc w:val="right"/>
              <w:rPr>
                <w:rFonts w:ascii="Angsana New" w:eastAsia="Times New Roman" w:hAnsi="Angsana New"/>
                <w:sz w:val="28"/>
                <w:szCs w:val="28"/>
                <w:highlight w:val="yellow"/>
                <w:lang w:val="en-US"/>
              </w:rPr>
            </w:pPr>
          </w:p>
        </w:tc>
        <w:tc>
          <w:tcPr>
            <w:tcW w:w="1402" w:type="dxa"/>
            <w:shd w:val="clear" w:color="auto" w:fill="FFFFFF"/>
            <w:noWrap/>
            <w:vAlign w:val="bottom"/>
          </w:tcPr>
          <w:p w:rsidR="003D7D66" w:rsidRPr="003D7D66" w:rsidRDefault="003D7D66" w:rsidP="003D7D66">
            <w:pPr>
              <w:ind w:left="-29" w:right="-29"/>
              <w:jc w:val="right"/>
              <w:rPr>
                <w:rFonts w:ascii="Angsana New" w:eastAsia="Times New Roman" w:hAnsi="Angsana New"/>
                <w:sz w:val="28"/>
                <w:szCs w:val="28"/>
                <w:highlight w:val="yellow"/>
                <w:lang w:val="en-US"/>
              </w:rPr>
            </w:pPr>
          </w:p>
        </w:tc>
        <w:tc>
          <w:tcPr>
            <w:tcW w:w="1373" w:type="dxa"/>
            <w:shd w:val="clear" w:color="auto" w:fill="FFFFFF"/>
            <w:noWrap/>
            <w:vAlign w:val="bottom"/>
          </w:tcPr>
          <w:p w:rsidR="003D7D66" w:rsidRPr="003D7D66" w:rsidRDefault="003D7D66" w:rsidP="003D7D66">
            <w:pPr>
              <w:ind w:left="-29" w:right="-29"/>
              <w:jc w:val="right"/>
              <w:rPr>
                <w:rFonts w:ascii="Angsana New" w:eastAsia="Times New Roman" w:hAnsi="Angsana New"/>
                <w:sz w:val="28"/>
                <w:szCs w:val="28"/>
                <w:lang w:val="en-US"/>
              </w:rPr>
            </w:pPr>
          </w:p>
        </w:tc>
        <w:tc>
          <w:tcPr>
            <w:tcW w:w="1354" w:type="dxa"/>
            <w:shd w:val="clear" w:color="auto" w:fill="FFFFFF"/>
            <w:noWrap/>
            <w:vAlign w:val="bottom"/>
          </w:tcPr>
          <w:p w:rsidR="003D7D66" w:rsidRPr="003D7D66" w:rsidRDefault="003D7D66" w:rsidP="003D7D66">
            <w:pPr>
              <w:ind w:left="-29" w:right="-29"/>
              <w:jc w:val="right"/>
              <w:rPr>
                <w:rFonts w:ascii="Angsana New" w:eastAsia="Times New Roman" w:hAnsi="Angsana New"/>
                <w:sz w:val="28"/>
                <w:szCs w:val="28"/>
                <w:highlight w:val="yellow"/>
                <w:lang w:val="en-US"/>
              </w:rPr>
            </w:pPr>
          </w:p>
        </w:tc>
        <w:tc>
          <w:tcPr>
            <w:tcW w:w="1373" w:type="dxa"/>
            <w:shd w:val="clear" w:color="auto" w:fill="FFFFFF"/>
            <w:noWrap/>
            <w:vAlign w:val="bottom"/>
          </w:tcPr>
          <w:p w:rsidR="003D7D66" w:rsidRPr="003D7D66" w:rsidRDefault="003D7D66" w:rsidP="003D7D66">
            <w:pPr>
              <w:ind w:left="-29" w:right="-29"/>
              <w:jc w:val="right"/>
              <w:rPr>
                <w:rFonts w:ascii="Angsana New" w:eastAsia="Times New Roman" w:hAnsi="Angsana New"/>
                <w:sz w:val="28"/>
                <w:szCs w:val="28"/>
                <w:highlight w:val="yellow"/>
                <w:lang w:val="en-US"/>
              </w:rPr>
            </w:pPr>
          </w:p>
        </w:tc>
        <w:tc>
          <w:tcPr>
            <w:tcW w:w="1373" w:type="dxa"/>
            <w:shd w:val="clear" w:color="auto" w:fill="FFFFFF"/>
            <w:noWrap/>
            <w:vAlign w:val="bottom"/>
          </w:tcPr>
          <w:p w:rsidR="003D7D66" w:rsidRPr="003D7D66" w:rsidRDefault="003D7D66" w:rsidP="003D7D66">
            <w:pPr>
              <w:ind w:left="-29" w:right="-29"/>
              <w:jc w:val="right"/>
              <w:rPr>
                <w:rFonts w:ascii="Angsana New" w:eastAsia="Times New Roman" w:hAnsi="Angsana New"/>
                <w:sz w:val="28"/>
                <w:szCs w:val="28"/>
                <w:highlight w:val="yellow"/>
                <w:lang w:val="en-US"/>
              </w:rPr>
            </w:pPr>
          </w:p>
        </w:tc>
      </w:tr>
      <w:tr w:rsidR="00D72581" w:rsidTr="00D72581">
        <w:trPr>
          <w:trHeight w:val="432"/>
        </w:trPr>
        <w:tc>
          <w:tcPr>
            <w:tcW w:w="3780" w:type="dxa"/>
            <w:shd w:val="clear" w:color="auto" w:fill="FFFFFF"/>
            <w:noWrap/>
            <w:vAlign w:val="bottom"/>
            <w:hideMark/>
          </w:tcPr>
          <w:p w:rsidR="00D72581" w:rsidRDefault="00D72581" w:rsidP="00D72581">
            <w:pPr>
              <w:ind w:hanging="108"/>
              <w:rPr>
                <w:rFonts w:ascii="Angsana New" w:eastAsia="Times New Roman" w:hAnsi="Angsana New"/>
                <w:sz w:val="28"/>
                <w:szCs w:val="28"/>
                <w:lang w:val="en-US"/>
              </w:rPr>
            </w:pPr>
            <w:r w:rsidRPr="007B026D">
              <w:rPr>
                <w:rFonts w:ascii="Angsana New" w:eastAsia="Times New Roman" w:hAnsi="Angsana New"/>
                <w:sz w:val="28"/>
                <w:szCs w:val="28"/>
                <w:lang w:val="en-US"/>
              </w:rPr>
              <w:t>Revaluation  surplus</w:t>
            </w:r>
          </w:p>
        </w:tc>
        <w:tc>
          <w:tcPr>
            <w:tcW w:w="1373" w:type="dxa"/>
            <w:tcBorders>
              <w:top w:val="nil"/>
              <w:bottom w:val="nil"/>
            </w:tcBorders>
            <w:shd w:val="clear" w:color="auto" w:fill="auto"/>
            <w:noWrap/>
            <w:vAlign w:val="bottom"/>
          </w:tcPr>
          <w:p w:rsidR="00D72581" w:rsidRPr="00EB09B5" w:rsidRDefault="00D72581" w:rsidP="00D72581">
            <w:pP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(16,802,290.80)</w:t>
            </w:r>
          </w:p>
        </w:tc>
        <w:tc>
          <w:tcPr>
            <w:tcW w:w="1350" w:type="dxa"/>
            <w:tcBorders>
              <w:top w:val="nil"/>
              <w:bottom w:val="nil"/>
            </w:tcBorders>
            <w:shd w:val="clear" w:color="auto" w:fill="auto"/>
            <w:noWrap/>
            <w:vAlign w:val="bottom"/>
          </w:tcPr>
          <w:p w:rsidR="00D72581" w:rsidRPr="00EB09B5" w:rsidRDefault="00D72581" w:rsidP="00D72581">
            <w:pP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lang w:val="en-US"/>
              </w:rPr>
            </w:pPr>
            <w:r w:rsidRPr="00CF0003">
              <w:rPr>
                <w:rFonts w:asciiTheme="majorBidi" w:hAnsiTheme="majorBidi" w:cstheme="majorBidi"/>
                <w:color w:val="000000"/>
                <w:sz w:val="28"/>
                <w:szCs w:val="28"/>
                <w:lang w:val="en-US"/>
              </w:rPr>
              <w:t>-</w:t>
            </w:r>
          </w:p>
        </w:tc>
        <w:tc>
          <w:tcPr>
            <w:tcW w:w="1402" w:type="dxa"/>
            <w:tcBorders>
              <w:top w:val="nil"/>
              <w:bottom w:val="nil"/>
            </w:tcBorders>
            <w:shd w:val="clear" w:color="auto" w:fill="auto"/>
            <w:noWrap/>
            <w:vAlign w:val="bottom"/>
          </w:tcPr>
          <w:p w:rsidR="00D72581" w:rsidRPr="00EB09B5" w:rsidRDefault="00D72581" w:rsidP="00D72581">
            <w:pPr>
              <w:jc w:val="right"/>
              <w:rPr>
                <w:rFonts w:asciiTheme="majorBidi" w:hAnsiTheme="majorBidi"/>
                <w:sz w:val="28"/>
                <w:szCs w:val="28"/>
                <w:cs/>
                <w:lang w:val="en-US"/>
              </w:rPr>
            </w:pPr>
            <w:r w:rsidRPr="00EB09B5">
              <w:rPr>
                <w:rFonts w:asciiTheme="majorBidi" w:hAnsiTheme="majorBidi" w:cstheme="majorBidi" w:hint="cs"/>
                <w:sz w:val="28"/>
                <w:szCs w:val="28"/>
                <w:lang w:val="en-US"/>
              </w:rPr>
              <w:t>(</w:t>
            </w:r>
            <w:r w:rsidRPr="00EB09B5">
              <w:rPr>
                <w:rFonts w:asciiTheme="majorBidi" w:hAnsiTheme="majorBidi" w:cstheme="majorBidi"/>
                <w:sz w:val="28"/>
                <w:szCs w:val="28"/>
                <w:lang w:val="en-US"/>
              </w:rPr>
              <w:t>16,802,290.80</w:t>
            </w:r>
            <w:r w:rsidRPr="00EB09B5">
              <w:rPr>
                <w:rFonts w:asciiTheme="majorBidi" w:hAnsiTheme="majorBidi" w:cstheme="majorBidi" w:hint="cs"/>
                <w:sz w:val="28"/>
                <w:szCs w:val="28"/>
                <w:lang w:val="en-US"/>
              </w:rPr>
              <w:t>)</w:t>
            </w:r>
            <w:r w:rsidRPr="00EB09B5">
              <w:rPr>
                <w:rFonts w:asciiTheme="majorBidi" w:hAnsiTheme="majorBidi" w:cstheme="majorBidi"/>
                <w:sz w:val="28"/>
                <w:szCs w:val="28"/>
                <w:lang w:val="en-US"/>
              </w:rPr>
              <w:t xml:space="preserve"> </w:t>
            </w:r>
          </w:p>
        </w:tc>
        <w:tc>
          <w:tcPr>
            <w:tcW w:w="1373" w:type="dxa"/>
            <w:tcBorders>
              <w:top w:val="nil"/>
              <w:bottom w:val="nil"/>
            </w:tcBorders>
            <w:shd w:val="clear" w:color="auto" w:fill="auto"/>
            <w:noWrap/>
            <w:vAlign w:val="bottom"/>
          </w:tcPr>
          <w:p w:rsidR="00D72581" w:rsidRPr="00EB09B5" w:rsidRDefault="00D72581" w:rsidP="00D72581">
            <w:pP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(11,757,490.80)</w:t>
            </w:r>
          </w:p>
        </w:tc>
        <w:tc>
          <w:tcPr>
            <w:tcW w:w="1354" w:type="dxa"/>
            <w:tcBorders>
              <w:top w:val="nil"/>
              <w:bottom w:val="nil"/>
            </w:tcBorders>
            <w:shd w:val="clear" w:color="auto" w:fill="auto"/>
            <w:noWrap/>
            <w:vAlign w:val="bottom"/>
          </w:tcPr>
          <w:p w:rsidR="00D72581" w:rsidRPr="00EB09B5" w:rsidRDefault="00D72581" w:rsidP="00D72581">
            <w:pP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w:t>
            </w:r>
          </w:p>
        </w:tc>
        <w:tc>
          <w:tcPr>
            <w:tcW w:w="1373" w:type="dxa"/>
            <w:tcBorders>
              <w:top w:val="nil"/>
              <w:bottom w:val="nil"/>
            </w:tcBorders>
            <w:shd w:val="clear" w:color="auto" w:fill="auto"/>
            <w:noWrap/>
            <w:vAlign w:val="bottom"/>
          </w:tcPr>
          <w:p w:rsidR="00D72581" w:rsidRPr="00EB09B5" w:rsidRDefault="00D72581" w:rsidP="00D72581">
            <w:pP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w:t>
            </w:r>
          </w:p>
        </w:tc>
        <w:tc>
          <w:tcPr>
            <w:tcW w:w="1373" w:type="dxa"/>
            <w:tcBorders>
              <w:top w:val="nil"/>
              <w:bottom w:val="nil"/>
            </w:tcBorders>
            <w:shd w:val="clear" w:color="auto" w:fill="auto"/>
            <w:noWrap/>
            <w:vAlign w:val="bottom"/>
          </w:tcPr>
          <w:p w:rsidR="00D72581" w:rsidRPr="00CF0003" w:rsidRDefault="00D72581" w:rsidP="00D72581">
            <w:pP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(11,757,490.80)</w:t>
            </w:r>
          </w:p>
        </w:tc>
      </w:tr>
      <w:tr w:rsidR="00D72581" w:rsidTr="00D72581">
        <w:trPr>
          <w:trHeight w:val="432"/>
        </w:trPr>
        <w:tc>
          <w:tcPr>
            <w:tcW w:w="3780" w:type="dxa"/>
            <w:shd w:val="clear" w:color="auto" w:fill="FFFFFF"/>
            <w:hideMark/>
          </w:tcPr>
          <w:p w:rsidR="00D72581" w:rsidRDefault="00D72581" w:rsidP="00D72581">
            <w:pPr>
              <w:ind w:firstLine="72"/>
              <w:rPr>
                <w:rFonts w:ascii="Angsana New" w:eastAsia="Times New Roman" w:hAnsi="Angsana New"/>
                <w:sz w:val="28"/>
                <w:szCs w:val="28"/>
                <w:lang w:val="en-US"/>
              </w:rPr>
            </w:pPr>
            <w:r w:rsidRPr="007B026D">
              <w:rPr>
                <w:rFonts w:ascii="Angsana New" w:eastAsia="Times New Roman" w:hAnsi="Angsana New"/>
                <w:sz w:val="28"/>
                <w:szCs w:val="28"/>
                <w:lang w:val="en-US"/>
              </w:rPr>
              <w:t xml:space="preserve">   Total Deferred tax liability</w:t>
            </w:r>
          </w:p>
        </w:tc>
        <w:tc>
          <w:tcPr>
            <w:tcW w:w="1373" w:type="dxa"/>
            <w:shd w:val="clear" w:color="auto" w:fill="auto"/>
            <w:noWrap/>
            <w:vAlign w:val="bottom"/>
          </w:tcPr>
          <w:p w:rsidR="00D72581" w:rsidRPr="00EB09B5" w:rsidRDefault="00D72581" w:rsidP="00D72581">
            <w:pPr>
              <w:pBdr>
                <w:top w:val="single" w:sz="4" w:space="1" w:color="auto"/>
                <w:bottom w:val="single" w:sz="4" w:space="1" w:color="auto"/>
              </w:pBd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(16,802,290.80)</w:t>
            </w:r>
          </w:p>
        </w:tc>
        <w:tc>
          <w:tcPr>
            <w:tcW w:w="1350" w:type="dxa"/>
            <w:shd w:val="clear" w:color="auto" w:fill="auto"/>
            <w:noWrap/>
            <w:vAlign w:val="bottom"/>
          </w:tcPr>
          <w:p w:rsidR="00D72581" w:rsidRPr="00EB09B5" w:rsidRDefault="00D72581" w:rsidP="00D72581">
            <w:pPr>
              <w:pBdr>
                <w:top w:val="single" w:sz="4" w:space="1" w:color="auto"/>
                <w:bottom w:val="single" w:sz="4" w:space="1" w:color="auto"/>
              </w:pBd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w:t>
            </w:r>
          </w:p>
        </w:tc>
        <w:tc>
          <w:tcPr>
            <w:tcW w:w="1373" w:type="dxa"/>
            <w:shd w:val="clear" w:color="auto" w:fill="auto"/>
            <w:noWrap/>
            <w:vAlign w:val="bottom"/>
          </w:tcPr>
          <w:p w:rsidR="00D72581" w:rsidRPr="00CF0003" w:rsidRDefault="00D72581" w:rsidP="00D72581">
            <w:pPr>
              <w:pBdr>
                <w:top w:val="single" w:sz="4" w:space="1" w:color="auto"/>
                <w:bottom w:val="single" w:sz="4" w:space="1" w:color="auto"/>
              </w:pBdr>
              <w:ind w:left="-29" w:right="-29"/>
              <w:jc w:val="right"/>
              <w:rPr>
                <w:rFonts w:asciiTheme="majorBidi" w:hAnsiTheme="majorBidi" w:cstheme="majorBidi"/>
                <w:color w:val="000000"/>
                <w:sz w:val="28"/>
                <w:szCs w:val="28"/>
                <w:lang w:val="en-US"/>
              </w:rPr>
            </w:pPr>
            <w:r w:rsidRPr="00CF0003">
              <w:rPr>
                <w:rFonts w:asciiTheme="majorBidi" w:hAnsiTheme="majorBidi" w:cstheme="majorBidi"/>
                <w:color w:val="000000"/>
                <w:sz w:val="28"/>
                <w:szCs w:val="28"/>
                <w:lang w:val="en-US"/>
              </w:rPr>
              <w:t>-</w:t>
            </w:r>
          </w:p>
        </w:tc>
        <w:tc>
          <w:tcPr>
            <w:tcW w:w="1402" w:type="dxa"/>
            <w:shd w:val="clear" w:color="auto" w:fill="auto"/>
            <w:noWrap/>
            <w:vAlign w:val="bottom"/>
          </w:tcPr>
          <w:p w:rsidR="00D72581" w:rsidRPr="00EB09B5" w:rsidRDefault="00D72581" w:rsidP="00D72581">
            <w:pPr>
              <w:pBdr>
                <w:top w:val="single" w:sz="4" w:space="1" w:color="auto"/>
                <w:bottom w:val="single" w:sz="4" w:space="1" w:color="auto"/>
              </w:pBdr>
              <w:jc w:val="right"/>
              <w:rPr>
                <w:rFonts w:asciiTheme="majorBidi" w:hAnsiTheme="majorBidi"/>
                <w:sz w:val="28"/>
                <w:szCs w:val="28"/>
                <w:cs/>
                <w:lang w:val="en-US"/>
              </w:rPr>
            </w:pPr>
            <w:r w:rsidRPr="00EB09B5">
              <w:rPr>
                <w:rFonts w:asciiTheme="majorBidi" w:hAnsiTheme="majorBidi" w:cstheme="majorBidi" w:hint="cs"/>
                <w:sz w:val="28"/>
                <w:szCs w:val="28"/>
                <w:lang w:val="en-US"/>
              </w:rPr>
              <w:t>(</w:t>
            </w:r>
            <w:r w:rsidRPr="00EB09B5">
              <w:rPr>
                <w:rFonts w:asciiTheme="majorBidi" w:hAnsiTheme="majorBidi" w:cstheme="majorBidi"/>
                <w:sz w:val="28"/>
                <w:szCs w:val="28"/>
                <w:lang w:val="en-US"/>
              </w:rPr>
              <w:t>16,802,290.80</w:t>
            </w:r>
            <w:r w:rsidRPr="00EB09B5">
              <w:rPr>
                <w:rFonts w:asciiTheme="majorBidi" w:hAnsiTheme="majorBidi" w:cstheme="majorBidi" w:hint="cs"/>
                <w:sz w:val="28"/>
                <w:szCs w:val="28"/>
                <w:lang w:val="en-US"/>
              </w:rPr>
              <w:t>)</w:t>
            </w:r>
            <w:r w:rsidRPr="00EB09B5">
              <w:rPr>
                <w:rFonts w:asciiTheme="majorBidi" w:hAnsiTheme="majorBidi" w:cstheme="majorBidi"/>
                <w:sz w:val="28"/>
                <w:szCs w:val="28"/>
                <w:lang w:val="en-US"/>
              </w:rPr>
              <w:t xml:space="preserve"> </w:t>
            </w:r>
          </w:p>
        </w:tc>
        <w:tc>
          <w:tcPr>
            <w:tcW w:w="1373" w:type="dxa"/>
            <w:shd w:val="clear" w:color="auto" w:fill="auto"/>
            <w:noWrap/>
            <w:vAlign w:val="bottom"/>
          </w:tcPr>
          <w:p w:rsidR="00D72581" w:rsidRPr="00EB09B5" w:rsidRDefault="00D72581" w:rsidP="00D72581">
            <w:pPr>
              <w:pBdr>
                <w:top w:val="single" w:sz="4" w:space="1" w:color="auto"/>
                <w:bottom w:val="single" w:sz="4" w:space="1" w:color="auto"/>
              </w:pBd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(11,757,490.80)</w:t>
            </w:r>
          </w:p>
        </w:tc>
        <w:tc>
          <w:tcPr>
            <w:tcW w:w="1354" w:type="dxa"/>
            <w:shd w:val="clear" w:color="auto" w:fill="auto"/>
            <w:noWrap/>
            <w:vAlign w:val="bottom"/>
          </w:tcPr>
          <w:p w:rsidR="00D72581" w:rsidRPr="00EB09B5" w:rsidRDefault="00D72581" w:rsidP="00D72581">
            <w:pPr>
              <w:pBdr>
                <w:top w:val="single" w:sz="4" w:space="1" w:color="auto"/>
                <w:bottom w:val="single" w:sz="4" w:space="1" w:color="auto"/>
              </w:pBd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w:t>
            </w:r>
          </w:p>
        </w:tc>
        <w:tc>
          <w:tcPr>
            <w:tcW w:w="1373" w:type="dxa"/>
            <w:shd w:val="clear" w:color="auto" w:fill="auto"/>
            <w:noWrap/>
            <w:vAlign w:val="bottom"/>
          </w:tcPr>
          <w:p w:rsidR="00D72581" w:rsidRPr="00EB09B5" w:rsidRDefault="00D72581" w:rsidP="00D72581">
            <w:pPr>
              <w:pBdr>
                <w:top w:val="single" w:sz="4" w:space="1" w:color="auto"/>
                <w:bottom w:val="single" w:sz="4" w:space="1" w:color="auto"/>
              </w:pBd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w:t>
            </w:r>
          </w:p>
        </w:tc>
        <w:tc>
          <w:tcPr>
            <w:tcW w:w="1373" w:type="dxa"/>
            <w:shd w:val="clear" w:color="auto" w:fill="auto"/>
            <w:noWrap/>
            <w:vAlign w:val="bottom"/>
          </w:tcPr>
          <w:p w:rsidR="00D72581" w:rsidRPr="00CF0003" w:rsidRDefault="00D72581" w:rsidP="00D72581">
            <w:pPr>
              <w:pBdr>
                <w:top w:val="single" w:sz="4" w:space="1" w:color="auto"/>
                <w:bottom w:val="single" w:sz="4" w:space="1" w:color="auto"/>
              </w:pBd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(11,757,490.80)</w:t>
            </w:r>
          </w:p>
        </w:tc>
      </w:tr>
      <w:tr w:rsidR="00D72581" w:rsidTr="00D72581">
        <w:trPr>
          <w:trHeight w:val="432"/>
        </w:trPr>
        <w:tc>
          <w:tcPr>
            <w:tcW w:w="3780" w:type="dxa"/>
            <w:shd w:val="clear" w:color="auto" w:fill="FFFFFF"/>
            <w:hideMark/>
          </w:tcPr>
          <w:p w:rsidR="00D72581" w:rsidRDefault="00D72581" w:rsidP="00D72581">
            <w:pPr>
              <w:ind w:hanging="108"/>
              <w:rPr>
                <w:rFonts w:ascii="Angsana New" w:eastAsia="Times New Roman" w:hAnsi="Angsana New"/>
                <w:sz w:val="28"/>
                <w:szCs w:val="28"/>
                <w:lang w:val="en-US"/>
              </w:rPr>
            </w:pPr>
            <w:r w:rsidRPr="007B026D">
              <w:rPr>
                <w:rFonts w:ascii="Angsana New" w:eastAsia="Times New Roman" w:hAnsi="Angsana New"/>
                <w:sz w:val="28"/>
                <w:szCs w:val="28"/>
                <w:lang w:val="en-US"/>
              </w:rPr>
              <w:t>Net</w:t>
            </w:r>
          </w:p>
        </w:tc>
        <w:tc>
          <w:tcPr>
            <w:tcW w:w="1373" w:type="dxa"/>
            <w:tcBorders>
              <w:top w:val="nil"/>
            </w:tcBorders>
            <w:shd w:val="clear" w:color="auto" w:fill="auto"/>
            <w:noWrap/>
            <w:vAlign w:val="bottom"/>
          </w:tcPr>
          <w:p w:rsidR="00D72581" w:rsidRPr="00EB09B5" w:rsidRDefault="00D72581" w:rsidP="00D72581">
            <w:pPr>
              <w:pBdr>
                <w:bottom w:val="double" w:sz="4" w:space="1" w:color="auto"/>
              </w:pBd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(4,835,115.29)</w:t>
            </w:r>
          </w:p>
        </w:tc>
        <w:tc>
          <w:tcPr>
            <w:tcW w:w="1350" w:type="dxa"/>
            <w:tcBorders>
              <w:top w:val="nil"/>
            </w:tcBorders>
            <w:shd w:val="clear" w:color="auto" w:fill="auto"/>
            <w:noWrap/>
            <w:vAlign w:val="bottom"/>
          </w:tcPr>
          <w:p w:rsidR="00D72581" w:rsidRPr="00EB09B5" w:rsidRDefault="00D72581" w:rsidP="00D72581">
            <w:pPr>
              <w:pBdr>
                <w:bottom w:val="double" w:sz="4" w:space="1" w:color="auto"/>
              </w:pBd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996,983.80</w:t>
            </w:r>
          </w:p>
        </w:tc>
        <w:tc>
          <w:tcPr>
            <w:tcW w:w="1373" w:type="dxa"/>
            <w:tcBorders>
              <w:top w:val="nil"/>
            </w:tcBorders>
            <w:shd w:val="clear" w:color="auto" w:fill="auto"/>
            <w:noWrap/>
            <w:vAlign w:val="bottom"/>
          </w:tcPr>
          <w:p w:rsidR="00D72581" w:rsidRPr="00CF0003" w:rsidRDefault="00D72581" w:rsidP="00D72581">
            <w:pPr>
              <w:pBdr>
                <w:bottom w:val="double" w:sz="4" w:space="1" w:color="auto"/>
              </w:pBdr>
              <w:ind w:left="-29" w:right="-29"/>
              <w:jc w:val="right"/>
              <w:rPr>
                <w:rFonts w:asciiTheme="majorBidi" w:hAnsiTheme="majorBidi" w:cstheme="majorBidi"/>
                <w:color w:val="000000"/>
                <w:sz w:val="28"/>
                <w:szCs w:val="28"/>
                <w:cs/>
              </w:rPr>
            </w:pPr>
            <w:r w:rsidRPr="00CF0003">
              <w:rPr>
                <w:rFonts w:asciiTheme="majorBidi" w:hAnsiTheme="majorBidi" w:cstheme="majorBidi"/>
                <w:color w:val="000000"/>
                <w:sz w:val="28"/>
                <w:szCs w:val="28"/>
                <w:lang w:val="en-US"/>
              </w:rPr>
              <w:t>1,805,654.80</w:t>
            </w:r>
          </w:p>
        </w:tc>
        <w:tc>
          <w:tcPr>
            <w:tcW w:w="1402" w:type="dxa"/>
            <w:tcBorders>
              <w:top w:val="nil"/>
            </w:tcBorders>
            <w:shd w:val="clear" w:color="auto" w:fill="auto"/>
            <w:noWrap/>
            <w:vAlign w:val="bottom"/>
          </w:tcPr>
          <w:p w:rsidR="00D72581" w:rsidRPr="00EB09B5" w:rsidRDefault="00D72581" w:rsidP="00D72581">
            <w:pPr>
              <w:pBdr>
                <w:bottom w:val="double" w:sz="4" w:space="1" w:color="auto"/>
              </w:pBdr>
              <w:jc w:val="right"/>
              <w:rPr>
                <w:rFonts w:asciiTheme="majorBidi" w:hAnsiTheme="majorBidi"/>
                <w:sz w:val="28"/>
                <w:szCs w:val="28"/>
                <w:cs/>
                <w:lang w:val="en-US"/>
              </w:rPr>
            </w:pPr>
            <w:r w:rsidRPr="00EB09B5">
              <w:rPr>
                <w:rFonts w:asciiTheme="majorBidi" w:hAnsiTheme="majorBidi" w:cstheme="majorBidi" w:hint="cs"/>
                <w:sz w:val="28"/>
                <w:szCs w:val="28"/>
                <w:lang w:val="en-US"/>
              </w:rPr>
              <w:t>(</w:t>
            </w:r>
            <w:r w:rsidRPr="00EB09B5">
              <w:rPr>
                <w:rFonts w:asciiTheme="majorBidi" w:hAnsiTheme="majorBidi" w:cstheme="majorBidi"/>
                <w:sz w:val="28"/>
                <w:szCs w:val="28"/>
                <w:lang w:val="en-US"/>
              </w:rPr>
              <w:t>2,032,476.69</w:t>
            </w:r>
            <w:r w:rsidRPr="00EB09B5">
              <w:rPr>
                <w:rFonts w:asciiTheme="majorBidi" w:hAnsiTheme="majorBidi" w:cstheme="majorBidi" w:hint="cs"/>
                <w:sz w:val="28"/>
                <w:szCs w:val="28"/>
                <w:lang w:val="en-US"/>
              </w:rPr>
              <w:t>)</w:t>
            </w:r>
            <w:r w:rsidRPr="00EB09B5">
              <w:rPr>
                <w:rFonts w:asciiTheme="majorBidi" w:hAnsiTheme="majorBidi" w:cstheme="majorBidi"/>
                <w:sz w:val="28"/>
                <w:szCs w:val="28"/>
                <w:lang w:val="en-US"/>
              </w:rPr>
              <w:t xml:space="preserve"> </w:t>
            </w:r>
          </w:p>
        </w:tc>
        <w:tc>
          <w:tcPr>
            <w:tcW w:w="1373" w:type="dxa"/>
            <w:tcBorders>
              <w:top w:val="nil"/>
            </w:tcBorders>
            <w:shd w:val="clear" w:color="auto" w:fill="auto"/>
            <w:noWrap/>
            <w:vAlign w:val="bottom"/>
          </w:tcPr>
          <w:p w:rsidR="00D72581" w:rsidRPr="00CF0003" w:rsidRDefault="00D72581" w:rsidP="00D72581">
            <w:pPr>
              <w:pBdr>
                <w:bottom w:val="double" w:sz="4" w:space="1" w:color="auto"/>
              </w:pBdr>
              <w:ind w:left="-29" w:right="-29"/>
              <w:jc w:val="right"/>
              <w:rPr>
                <w:rFonts w:asciiTheme="majorBidi" w:hAnsiTheme="majorBidi" w:cstheme="majorBidi"/>
                <w:color w:val="000000"/>
                <w:sz w:val="28"/>
                <w:szCs w:val="28"/>
                <w:lang w:val="en-US"/>
              </w:rPr>
            </w:pPr>
            <w:r w:rsidRPr="00CF0003">
              <w:rPr>
                <w:rFonts w:asciiTheme="majorBidi" w:hAnsiTheme="majorBidi" w:cstheme="majorBidi"/>
                <w:color w:val="000000"/>
                <w:sz w:val="28"/>
                <w:szCs w:val="28"/>
                <w:lang w:val="en-US"/>
              </w:rPr>
              <w:t>175,992.85</w:t>
            </w:r>
          </w:p>
        </w:tc>
        <w:tc>
          <w:tcPr>
            <w:tcW w:w="1354" w:type="dxa"/>
            <w:tcBorders>
              <w:top w:val="nil"/>
            </w:tcBorders>
            <w:shd w:val="clear" w:color="auto" w:fill="auto"/>
            <w:noWrap/>
            <w:vAlign w:val="bottom"/>
          </w:tcPr>
          <w:p w:rsidR="00D72581" w:rsidRPr="00EB09B5" w:rsidRDefault="00D72581" w:rsidP="00D72581">
            <w:pPr>
              <w:pBdr>
                <w:bottom w:val="double" w:sz="4" w:space="1" w:color="auto"/>
              </w:pBd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1,030,675.66</w:t>
            </w:r>
          </w:p>
        </w:tc>
        <w:tc>
          <w:tcPr>
            <w:tcW w:w="1373" w:type="dxa"/>
            <w:tcBorders>
              <w:top w:val="nil"/>
            </w:tcBorders>
            <w:shd w:val="clear" w:color="auto" w:fill="auto"/>
            <w:noWrap/>
            <w:vAlign w:val="bottom"/>
          </w:tcPr>
          <w:p w:rsidR="00D72581" w:rsidRPr="00EB09B5" w:rsidRDefault="00D72581" w:rsidP="00D72581">
            <w:pPr>
              <w:pBdr>
                <w:bottom w:val="double" w:sz="4" w:space="1" w:color="auto"/>
              </w:pBdr>
              <w:ind w:left="-29" w:right="-29"/>
              <w:jc w:val="right"/>
              <w:rPr>
                <w:rFonts w:asciiTheme="majorBidi" w:hAnsiTheme="majorBidi" w:cstheme="majorBidi"/>
                <w:color w:val="000000"/>
                <w:sz w:val="28"/>
                <w:szCs w:val="28"/>
                <w:cs/>
                <w:lang w:val="en-US"/>
              </w:rPr>
            </w:pPr>
            <w:r w:rsidRPr="00CF0003">
              <w:rPr>
                <w:rFonts w:asciiTheme="majorBidi" w:hAnsiTheme="majorBidi" w:cstheme="majorBidi"/>
                <w:color w:val="000000"/>
                <w:sz w:val="28"/>
                <w:szCs w:val="28"/>
                <w:lang w:val="en-US"/>
              </w:rPr>
              <w:t>1,805,654.80</w:t>
            </w:r>
          </w:p>
        </w:tc>
        <w:tc>
          <w:tcPr>
            <w:tcW w:w="1373" w:type="dxa"/>
            <w:tcBorders>
              <w:top w:val="nil"/>
            </w:tcBorders>
            <w:shd w:val="clear" w:color="auto" w:fill="auto"/>
            <w:noWrap/>
            <w:vAlign w:val="bottom"/>
          </w:tcPr>
          <w:p w:rsidR="00D72581" w:rsidRPr="00CF0003" w:rsidRDefault="00D72581" w:rsidP="00D72581">
            <w:pPr>
              <w:pBdr>
                <w:bottom w:val="double" w:sz="4" w:space="1" w:color="auto"/>
              </w:pBdr>
              <w:ind w:left="-29" w:right="-29"/>
              <w:jc w:val="right"/>
              <w:rPr>
                <w:rFonts w:asciiTheme="majorBidi" w:hAnsiTheme="majorBidi" w:cstheme="majorBidi"/>
                <w:color w:val="000000"/>
                <w:sz w:val="28"/>
                <w:szCs w:val="28"/>
                <w:lang w:val="en-US"/>
              </w:rPr>
            </w:pPr>
            <w:r w:rsidRPr="00CF0003">
              <w:rPr>
                <w:rFonts w:asciiTheme="majorBidi" w:hAnsiTheme="majorBidi" w:cstheme="majorBidi"/>
                <w:color w:val="000000"/>
                <w:sz w:val="28"/>
                <w:szCs w:val="28"/>
                <w:lang w:val="en-US"/>
              </w:rPr>
              <w:t>3,012,323.31</w:t>
            </w:r>
          </w:p>
        </w:tc>
      </w:tr>
    </w:tbl>
    <w:p w:rsidR="005A49E6" w:rsidRDefault="005A49E6" w:rsidP="00421A1D">
      <w:pPr>
        <w:spacing w:before="120"/>
        <w:ind w:left="360"/>
        <w:jc w:val="thaiDistribute"/>
        <w:rPr>
          <w:rFonts w:ascii="Angsana New" w:hAnsi="Angsana New"/>
          <w:sz w:val="28"/>
          <w:szCs w:val="28"/>
          <w:lang w:val="en-GB"/>
        </w:rPr>
      </w:pPr>
    </w:p>
    <w:p w:rsidR="00730C3E" w:rsidRDefault="00730C3E" w:rsidP="003C5FE2">
      <w:pPr>
        <w:spacing w:before="120"/>
        <w:jc w:val="thaiDistribute"/>
        <w:rPr>
          <w:rFonts w:ascii="Angsana New" w:hAnsi="Angsana New"/>
          <w:sz w:val="28"/>
          <w:szCs w:val="28"/>
          <w:lang w:val="en-GB"/>
        </w:rPr>
      </w:pPr>
    </w:p>
    <w:p w:rsidR="005A0994" w:rsidRDefault="005A0994" w:rsidP="00421A1D">
      <w:pPr>
        <w:spacing w:before="120"/>
        <w:ind w:left="360"/>
        <w:jc w:val="thaiDistribute"/>
        <w:rPr>
          <w:rFonts w:ascii="Angsana New" w:hAnsi="Angsana New"/>
          <w:sz w:val="28"/>
          <w:szCs w:val="28"/>
          <w:lang w:val="en-GB"/>
        </w:rPr>
      </w:pPr>
      <w:r w:rsidRPr="005A0994">
        <w:rPr>
          <w:rFonts w:ascii="Angsana New" w:hAnsi="Angsana New"/>
          <w:sz w:val="28"/>
          <w:szCs w:val="28"/>
          <w:lang w:val="en-GB"/>
        </w:rPr>
        <w:lastRenderedPageBreak/>
        <w:t>Movements in deferred tax assets and deferred tax liabilities during the year 2019 were as follows:</w:t>
      </w:r>
    </w:p>
    <w:tbl>
      <w:tblPr>
        <w:tblW w:w="14676" w:type="dxa"/>
        <w:tblInd w:w="360" w:type="dxa"/>
        <w:tblLook w:val="04A0" w:firstRow="1" w:lastRow="0" w:firstColumn="1" w:lastColumn="0" w:noHBand="0" w:noVBand="1"/>
      </w:tblPr>
      <w:tblGrid>
        <w:gridCol w:w="3780"/>
        <w:gridCol w:w="1350"/>
        <w:gridCol w:w="1350"/>
        <w:gridCol w:w="1373"/>
        <w:gridCol w:w="1373"/>
        <w:gridCol w:w="1350"/>
        <w:gridCol w:w="1354"/>
        <w:gridCol w:w="1373"/>
        <w:gridCol w:w="1373"/>
      </w:tblGrid>
      <w:tr w:rsidR="005A0994" w:rsidTr="00876D2A">
        <w:trPr>
          <w:trHeight w:val="432"/>
        </w:trPr>
        <w:tc>
          <w:tcPr>
            <w:tcW w:w="3780" w:type="dxa"/>
            <w:shd w:val="clear" w:color="auto" w:fill="FFFFFF"/>
            <w:noWrap/>
            <w:vAlign w:val="bottom"/>
            <w:hideMark/>
          </w:tcPr>
          <w:p w:rsidR="005A0994" w:rsidRDefault="005A0994" w:rsidP="00876D2A">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0896" w:type="dxa"/>
            <w:gridSpan w:val="8"/>
            <w:shd w:val="clear" w:color="auto" w:fill="FFFFFF"/>
            <w:noWrap/>
            <w:vAlign w:val="bottom"/>
            <w:hideMark/>
          </w:tcPr>
          <w:p w:rsidR="005A0994" w:rsidRDefault="005A0994" w:rsidP="00876D2A">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5A0994" w:rsidTr="00876D2A">
        <w:trPr>
          <w:trHeight w:val="432"/>
        </w:trPr>
        <w:tc>
          <w:tcPr>
            <w:tcW w:w="3780" w:type="dxa"/>
            <w:shd w:val="clear" w:color="auto" w:fill="FFFFFF"/>
            <w:noWrap/>
            <w:vAlign w:val="bottom"/>
            <w:hideMark/>
          </w:tcPr>
          <w:p w:rsidR="005A0994" w:rsidRDefault="005A0994" w:rsidP="00876D2A">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46" w:type="dxa"/>
            <w:gridSpan w:val="4"/>
            <w:tcBorders>
              <w:top w:val="nil"/>
              <w:left w:val="nil"/>
              <w:right w:val="nil"/>
            </w:tcBorders>
            <w:shd w:val="clear" w:color="000000" w:fill="FFFFFF"/>
            <w:noWrap/>
            <w:vAlign w:val="bottom"/>
            <w:hideMark/>
          </w:tcPr>
          <w:p w:rsidR="005A0994" w:rsidRPr="00C105DB" w:rsidRDefault="005A0994" w:rsidP="00876D2A">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5450" w:type="dxa"/>
            <w:gridSpan w:val="4"/>
            <w:tcBorders>
              <w:top w:val="nil"/>
              <w:left w:val="nil"/>
              <w:right w:val="nil"/>
            </w:tcBorders>
            <w:shd w:val="clear" w:color="000000" w:fill="FFFFFF"/>
            <w:noWrap/>
            <w:vAlign w:val="bottom"/>
            <w:hideMark/>
          </w:tcPr>
          <w:p w:rsidR="005A0994" w:rsidRPr="00C105DB" w:rsidRDefault="005A0994" w:rsidP="00876D2A">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5A0994" w:rsidTr="00876D2A">
        <w:trPr>
          <w:trHeight w:val="432"/>
        </w:trPr>
        <w:tc>
          <w:tcPr>
            <w:tcW w:w="3780" w:type="dxa"/>
            <w:shd w:val="clear" w:color="auto" w:fill="FFFFFF"/>
            <w:noWrap/>
            <w:vAlign w:val="bottom"/>
            <w:hideMark/>
          </w:tcPr>
          <w:p w:rsidR="005A0994" w:rsidRDefault="005A0994" w:rsidP="00876D2A">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350" w:type="dxa"/>
            <w:shd w:val="clear" w:color="auto" w:fill="FFFFFF"/>
            <w:noWrap/>
            <w:vAlign w:val="bottom"/>
            <w:hideMark/>
          </w:tcPr>
          <w:p w:rsidR="005A0994" w:rsidRDefault="005A0994" w:rsidP="00876D2A">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As at January</w:t>
            </w:r>
            <w:r>
              <w:rPr>
                <w:rFonts w:ascii="Angsana New" w:eastAsia="Times New Roman" w:hAnsi="Angsana New"/>
                <w:sz w:val="28"/>
                <w:szCs w:val="28"/>
                <w:lang w:val="en-US"/>
              </w:rPr>
              <w:t xml:space="preserve"> </w:t>
            </w:r>
          </w:p>
          <w:p w:rsidR="005A0994" w:rsidRDefault="005A0994" w:rsidP="00876D2A">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1, 2019</w:t>
            </w:r>
          </w:p>
        </w:tc>
        <w:tc>
          <w:tcPr>
            <w:tcW w:w="1350" w:type="dxa"/>
            <w:shd w:val="clear" w:color="auto" w:fill="FFFFFF"/>
            <w:noWrap/>
            <w:vAlign w:val="bottom"/>
            <w:hideMark/>
          </w:tcPr>
          <w:p w:rsidR="005A0994" w:rsidRDefault="005A0994" w:rsidP="00876D2A">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Profit (loss)</w:t>
            </w:r>
          </w:p>
        </w:tc>
        <w:tc>
          <w:tcPr>
            <w:tcW w:w="1373" w:type="dxa"/>
            <w:shd w:val="clear" w:color="auto" w:fill="FFFFFF"/>
            <w:noWrap/>
            <w:vAlign w:val="bottom"/>
            <w:hideMark/>
          </w:tcPr>
          <w:p w:rsidR="005A0994" w:rsidRDefault="005A0994" w:rsidP="00876D2A">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Comprehensive</w:t>
            </w:r>
            <w:r>
              <w:rPr>
                <w:rFonts w:ascii="Angsana New" w:eastAsia="Times New Roman" w:hAnsi="Angsana New"/>
                <w:sz w:val="28"/>
                <w:szCs w:val="28"/>
                <w:lang w:val="en-US"/>
              </w:rPr>
              <w:t xml:space="preserve"> </w:t>
            </w:r>
            <w:r w:rsidRPr="00816E69">
              <w:rPr>
                <w:rFonts w:ascii="Angsana New" w:eastAsia="Times New Roman" w:hAnsi="Angsana New"/>
                <w:sz w:val="28"/>
                <w:szCs w:val="28"/>
                <w:lang w:val="en-US"/>
              </w:rPr>
              <w:t>loss</w:t>
            </w:r>
          </w:p>
        </w:tc>
        <w:tc>
          <w:tcPr>
            <w:tcW w:w="1373" w:type="dxa"/>
            <w:shd w:val="clear" w:color="auto" w:fill="FFFFFF"/>
            <w:noWrap/>
            <w:vAlign w:val="bottom"/>
            <w:hideMark/>
          </w:tcPr>
          <w:p w:rsidR="005A0994" w:rsidRDefault="005A0994" w:rsidP="00876D2A">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As at December</w:t>
            </w:r>
            <w:r>
              <w:rPr>
                <w:rFonts w:ascii="Angsana New" w:eastAsia="Times New Roman" w:hAnsi="Angsana New"/>
                <w:sz w:val="28"/>
                <w:szCs w:val="28"/>
                <w:lang w:val="en-US"/>
              </w:rPr>
              <w:t xml:space="preserve"> </w:t>
            </w:r>
            <w:r w:rsidRPr="00816E69">
              <w:rPr>
                <w:rFonts w:ascii="Angsana New" w:eastAsia="Times New Roman" w:hAnsi="Angsana New"/>
                <w:sz w:val="28"/>
                <w:szCs w:val="28"/>
                <w:lang w:val="en-US"/>
              </w:rPr>
              <w:t>31, 2019</w:t>
            </w:r>
          </w:p>
        </w:tc>
        <w:tc>
          <w:tcPr>
            <w:tcW w:w="1350" w:type="dxa"/>
            <w:shd w:val="clear" w:color="auto" w:fill="FFFFFF"/>
            <w:noWrap/>
            <w:vAlign w:val="bottom"/>
            <w:hideMark/>
          </w:tcPr>
          <w:p w:rsidR="005A0994" w:rsidRDefault="005A0994" w:rsidP="00876D2A">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As at January</w:t>
            </w:r>
            <w:r>
              <w:rPr>
                <w:rFonts w:ascii="Angsana New" w:eastAsia="Times New Roman" w:hAnsi="Angsana New"/>
                <w:sz w:val="28"/>
                <w:szCs w:val="28"/>
                <w:lang w:val="en-US"/>
              </w:rPr>
              <w:t xml:space="preserve"> </w:t>
            </w:r>
          </w:p>
          <w:p w:rsidR="005A0994" w:rsidRDefault="005A0994" w:rsidP="00876D2A">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1, 2019</w:t>
            </w:r>
          </w:p>
        </w:tc>
        <w:tc>
          <w:tcPr>
            <w:tcW w:w="1354" w:type="dxa"/>
            <w:shd w:val="clear" w:color="auto" w:fill="FFFFFF"/>
            <w:noWrap/>
            <w:vAlign w:val="bottom"/>
            <w:hideMark/>
          </w:tcPr>
          <w:p w:rsidR="005A0994" w:rsidRDefault="005A0994" w:rsidP="00876D2A">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Profit (loss)</w:t>
            </w:r>
          </w:p>
        </w:tc>
        <w:tc>
          <w:tcPr>
            <w:tcW w:w="1373" w:type="dxa"/>
            <w:shd w:val="clear" w:color="auto" w:fill="FFFFFF"/>
            <w:noWrap/>
            <w:vAlign w:val="bottom"/>
            <w:hideMark/>
          </w:tcPr>
          <w:p w:rsidR="005A0994" w:rsidRDefault="005A0994" w:rsidP="00876D2A">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Comprehensive</w:t>
            </w:r>
            <w:r>
              <w:rPr>
                <w:rFonts w:ascii="Angsana New" w:eastAsia="Times New Roman" w:hAnsi="Angsana New"/>
                <w:sz w:val="28"/>
                <w:szCs w:val="28"/>
                <w:lang w:val="en-US"/>
              </w:rPr>
              <w:t xml:space="preserve"> </w:t>
            </w:r>
            <w:r w:rsidRPr="00816E69">
              <w:rPr>
                <w:rFonts w:ascii="Angsana New" w:eastAsia="Times New Roman" w:hAnsi="Angsana New"/>
                <w:sz w:val="28"/>
                <w:szCs w:val="28"/>
                <w:lang w:val="en-US"/>
              </w:rPr>
              <w:t>loss</w:t>
            </w:r>
          </w:p>
        </w:tc>
        <w:tc>
          <w:tcPr>
            <w:tcW w:w="1373" w:type="dxa"/>
            <w:shd w:val="clear" w:color="auto" w:fill="FFFFFF"/>
            <w:noWrap/>
            <w:vAlign w:val="bottom"/>
            <w:hideMark/>
          </w:tcPr>
          <w:p w:rsidR="005A0994" w:rsidRDefault="005A0994" w:rsidP="00876D2A">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As at December</w:t>
            </w:r>
            <w:r>
              <w:rPr>
                <w:rFonts w:ascii="Angsana New" w:eastAsia="Times New Roman" w:hAnsi="Angsana New"/>
                <w:sz w:val="28"/>
                <w:szCs w:val="28"/>
                <w:lang w:val="en-US"/>
              </w:rPr>
              <w:t xml:space="preserve"> </w:t>
            </w:r>
            <w:r w:rsidRPr="00816E69">
              <w:rPr>
                <w:rFonts w:ascii="Angsana New" w:eastAsia="Times New Roman" w:hAnsi="Angsana New"/>
                <w:sz w:val="28"/>
                <w:szCs w:val="28"/>
                <w:lang w:val="en-US"/>
              </w:rPr>
              <w:t>31, 2019</w:t>
            </w:r>
          </w:p>
        </w:tc>
      </w:tr>
      <w:tr w:rsidR="005A0994" w:rsidTr="00876D2A">
        <w:trPr>
          <w:trHeight w:val="432"/>
        </w:trPr>
        <w:tc>
          <w:tcPr>
            <w:tcW w:w="3780" w:type="dxa"/>
            <w:shd w:val="clear" w:color="auto" w:fill="FFFFFF"/>
            <w:noWrap/>
            <w:vAlign w:val="bottom"/>
            <w:hideMark/>
          </w:tcPr>
          <w:p w:rsidR="005A0994" w:rsidRDefault="005A0994" w:rsidP="00876D2A">
            <w:pPr>
              <w:ind w:hanging="108"/>
              <w:rPr>
                <w:rFonts w:ascii="Angsana New" w:eastAsia="Times New Roman" w:hAnsi="Angsana New"/>
                <w:b/>
                <w:bCs/>
                <w:sz w:val="28"/>
                <w:szCs w:val="28"/>
                <w:lang w:val="en-US"/>
              </w:rPr>
            </w:pPr>
            <w:r w:rsidRPr="0062188F">
              <w:rPr>
                <w:rFonts w:ascii="Angsana New" w:eastAsia="Times New Roman" w:hAnsi="Angsana New"/>
                <w:b/>
                <w:bCs/>
                <w:sz w:val="28"/>
                <w:szCs w:val="28"/>
                <w:lang w:val="en-US"/>
              </w:rPr>
              <w:t>Deferred tax assets</w:t>
            </w:r>
          </w:p>
        </w:tc>
        <w:tc>
          <w:tcPr>
            <w:tcW w:w="1350" w:type="dxa"/>
            <w:shd w:val="clear" w:color="auto" w:fill="FFFFFF"/>
            <w:noWrap/>
            <w:vAlign w:val="bottom"/>
          </w:tcPr>
          <w:p w:rsidR="005A0994" w:rsidRDefault="005A0994" w:rsidP="00876D2A">
            <w:pPr>
              <w:ind w:left="-29" w:right="-29"/>
              <w:jc w:val="right"/>
              <w:rPr>
                <w:rFonts w:ascii="Angsana New" w:eastAsia="Times New Roman" w:hAnsi="Angsana New"/>
                <w:sz w:val="28"/>
                <w:szCs w:val="28"/>
                <w:lang w:val="en-US"/>
              </w:rPr>
            </w:pPr>
          </w:p>
        </w:tc>
        <w:tc>
          <w:tcPr>
            <w:tcW w:w="1350" w:type="dxa"/>
            <w:shd w:val="clear" w:color="auto" w:fill="FFFFFF"/>
            <w:noWrap/>
            <w:vAlign w:val="bottom"/>
          </w:tcPr>
          <w:p w:rsidR="005A0994" w:rsidRDefault="005A0994" w:rsidP="00876D2A">
            <w:pPr>
              <w:ind w:left="-29" w:right="-29"/>
              <w:jc w:val="right"/>
              <w:rPr>
                <w:rFonts w:ascii="Angsana New" w:eastAsia="Times New Roman" w:hAnsi="Angsana New"/>
                <w:sz w:val="28"/>
                <w:szCs w:val="28"/>
                <w:lang w:val="en-US"/>
              </w:rPr>
            </w:pPr>
          </w:p>
        </w:tc>
        <w:tc>
          <w:tcPr>
            <w:tcW w:w="1373" w:type="dxa"/>
            <w:shd w:val="clear" w:color="auto" w:fill="FFFFFF"/>
            <w:noWrap/>
            <w:vAlign w:val="bottom"/>
          </w:tcPr>
          <w:p w:rsidR="005A0994" w:rsidRDefault="005A0994" w:rsidP="00876D2A">
            <w:pPr>
              <w:ind w:left="-29" w:right="-29"/>
              <w:jc w:val="right"/>
              <w:rPr>
                <w:rFonts w:ascii="Angsana New" w:eastAsia="Times New Roman" w:hAnsi="Angsana New"/>
                <w:sz w:val="28"/>
                <w:szCs w:val="28"/>
                <w:lang w:val="en-US"/>
              </w:rPr>
            </w:pPr>
          </w:p>
        </w:tc>
        <w:tc>
          <w:tcPr>
            <w:tcW w:w="1373" w:type="dxa"/>
            <w:shd w:val="clear" w:color="auto" w:fill="FFFFFF"/>
            <w:noWrap/>
            <w:vAlign w:val="bottom"/>
          </w:tcPr>
          <w:p w:rsidR="005A0994" w:rsidRDefault="005A0994" w:rsidP="00876D2A">
            <w:pPr>
              <w:ind w:left="-29" w:right="-29"/>
              <w:jc w:val="right"/>
              <w:rPr>
                <w:rFonts w:ascii="Angsana New" w:eastAsia="Times New Roman" w:hAnsi="Angsana New"/>
                <w:sz w:val="28"/>
                <w:szCs w:val="28"/>
                <w:lang w:val="en-US"/>
              </w:rPr>
            </w:pPr>
          </w:p>
        </w:tc>
        <w:tc>
          <w:tcPr>
            <w:tcW w:w="1350" w:type="dxa"/>
            <w:shd w:val="clear" w:color="auto" w:fill="FFFFFF"/>
            <w:noWrap/>
            <w:vAlign w:val="bottom"/>
          </w:tcPr>
          <w:p w:rsidR="005A0994" w:rsidRDefault="005A0994" w:rsidP="00876D2A">
            <w:pPr>
              <w:ind w:left="-29" w:right="-29"/>
              <w:jc w:val="right"/>
              <w:rPr>
                <w:rFonts w:ascii="Angsana New" w:eastAsia="Times New Roman" w:hAnsi="Angsana New"/>
                <w:sz w:val="28"/>
                <w:szCs w:val="28"/>
                <w:lang w:val="en-US"/>
              </w:rPr>
            </w:pPr>
          </w:p>
        </w:tc>
        <w:tc>
          <w:tcPr>
            <w:tcW w:w="1354" w:type="dxa"/>
            <w:shd w:val="clear" w:color="auto" w:fill="FFFFFF"/>
            <w:noWrap/>
            <w:vAlign w:val="bottom"/>
          </w:tcPr>
          <w:p w:rsidR="005A0994" w:rsidRDefault="005A0994" w:rsidP="00876D2A">
            <w:pPr>
              <w:ind w:left="-29" w:right="-29"/>
              <w:jc w:val="right"/>
              <w:rPr>
                <w:rFonts w:ascii="Angsana New" w:eastAsia="Times New Roman" w:hAnsi="Angsana New"/>
                <w:sz w:val="28"/>
                <w:szCs w:val="28"/>
                <w:lang w:val="en-US"/>
              </w:rPr>
            </w:pPr>
          </w:p>
        </w:tc>
        <w:tc>
          <w:tcPr>
            <w:tcW w:w="1373" w:type="dxa"/>
            <w:shd w:val="clear" w:color="auto" w:fill="FFFFFF"/>
            <w:noWrap/>
            <w:vAlign w:val="bottom"/>
          </w:tcPr>
          <w:p w:rsidR="005A0994" w:rsidRDefault="005A0994" w:rsidP="00876D2A">
            <w:pPr>
              <w:ind w:left="-29" w:right="-29"/>
              <w:jc w:val="right"/>
              <w:rPr>
                <w:rFonts w:ascii="Angsana New" w:eastAsia="Times New Roman" w:hAnsi="Angsana New"/>
                <w:sz w:val="28"/>
                <w:szCs w:val="28"/>
                <w:lang w:val="en-US"/>
              </w:rPr>
            </w:pPr>
          </w:p>
        </w:tc>
        <w:tc>
          <w:tcPr>
            <w:tcW w:w="1373" w:type="dxa"/>
            <w:shd w:val="clear" w:color="auto" w:fill="FFFFFF"/>
            <w:noWrap/>
            <w:vAlign w:val="bottom"/>
          </w:tcPr>
          <w:p w:rsidR="005A0994" w:rsidRDefault="005A0994" w:rsidP="00876D2A">
            <w:pPr>
              <w:ind w:left="-29" w:right="-29"/>
              <w:jc w:val="right"/>
              <w:rPr>
                <w:rFonts w:ascii="Angsana New" w:eastAsia="Times New Roman" w:hAnsi="Angsana New"/>
                <w:sz w:val="28"/>
                <w:szCs w:val="28"/>
                <w:lang w:val="en-US"/>
              </w:rPr>
            </w:pPr>
          </w:p>
        </w:tc>
      </w:tr>
      <w:tr w:rsidR="00320697" w:rsidTr="00876D2A">
        <w:trPr>
          <w:trHeight w:val="432"/>
        </w:trPr>
        <w:tc>
          <w:tcPr>
            <w:tcW w:w="3780" w:type="dxa"/>
            <w:shd w:val="clear" w:color="auto" w:fill="FFFFFF"/>
            <w:vAlign w:val="bottom"/>
            <w:hideMark/>
          </w:tcPr>
          <w:p w:rsidR="00320697" w:rsidRDefault="00320697" w:rsidP="00320697">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Allowance for doubtful accounts</w:t>
            </w:r>
          </w:p>
        </w:tc>
        <w:tc>
          <w:tcPr>
            <w:tcW w:w="1350" w:type="dxa"/>
            <w:tcBorders>
              <w:top w:val="nil"/>
              <w:left w:val="nil"/>
              <w:bottom w:val="nil"/>
            </w:tcBorders>
            <w:shd w:val="clear" w:color="auto" w:fill="auto"/>
            <w:noWrap/>
            <w:vAlign w:val="bottom"/>
            <w:hideMark/>
          </w:tcPr>
          <w:p w:rsidR="00320697" w:rsidRPr="00883F8B" w:rsidRDefault="00320697" w:rsidP="00320697">
            <w:pPr>
              <w:ind w:left="-29" w:right="-29"/>
              <w:jc w:val="right"/>
              <w:rPr>
                <w:rFonts w:asciiTheme="majorBidi" w:hAnsiTheme="majorBidi" w:cstheme="majorBidi"/>
                <w:color w:val="000000"/>
                <w:sz w:val="28"/>
                <w:szCs w:val="28"/>
                <w:lang w:val="en-US"/>
              </w:rPr>
            </w:pPr>
            <w:r w:rsidRPr="002D03F0">
              <w:rPr>
                <w:rFonts w:asciiTheme="majorBidi" w:hAnsiTheme="majorBidi"/>
                <w:color w:val="000000"/>
                <w:sz w:val="28"/>
                <w:szCs w:val="28"/>
                <w:lang w:val="en-US"/>
              </w:rPr>
              <w:t>645,170.01</w:t>
            </w:r>
          </w:p>
        </w:tc>
        <w:tc>
          <w:tcPr>
            <w:tcW w:w="1350" w:type="dxa"/>
            <w:tcBorders>
              <w:top w:val="nil"/>
              <w:bottom w:val="nil"/>
            </w:tcBorders>
            <w:shd w:val="clear" w:color="auto" w:fill="auto"/>
            <w:noWrap/>
            <w:vAlign w:val="bottom"/>
            <w:hideMark/>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352,458.01</w:t>
            </w:r>
            <w:r w:rsidRPr="002D03F0">
              <w:rPr>
                <w:rFonts w:asciiTheme="majorBidi" w:hAnsiTheme="majorBidi" w:cstheme="majorBidi"/>
                <w:color w:val="000000"/>
                <w:sz w:val="28"/>
                <w:szCs w:val="28"/>
                <w:lang w:val="en-US"/>
              </w:rPr>
              <w:t>)</w:t>
            </w:r>
          </w:p>
        </w:tc>
        <w:tc>
          <w:tcPr>
            <w:tcW w:w="1373" w:type="dxa"/>
            <w:tcBorders>
              <w:top w:val="nil"/>
              <w:bottom w:val="nil"/>
            </w:tcBorders>
            <w:shd w:val="clear" w:color="auto" w:fill="auto"/>
            <w:noWrap/>
            <w:vAlign w:val="bottom"/>
            <w:hideMark/>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tcBorders>
              <w:top w:val="nil"/>
              <w:bottom w:val="nil"/>
            </w:tcBorders>
            <w:shd w:val="clear" w:color="auto" w:fill="auto"/>
            <w:noWrap/>
            <w:vAlign w:val="bottom"/>
            <w:hideMark/>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292,712.00</w:t>
            </w:r>
          </w:p>
        </w:tc>
        <w:tc>
          <w:tcPr>
            <w:tcW w:w="1350" w:type="dxa"/>
            <w:tcBorders>
              <w:top w:val="nil"/>
              <w:bottom w:val="nil"/>
            </w:tcBorders>
            <w:shd w:val="clear" w:color="auto" w:fill="auto"/>
            <w:noWrap/>
            <w:vAlign w:val="bottom"/>
            <w:hideMark/>
          </w:tcPr>
          <w:p w:rsidR="00320697" w:rsidRPr="00AB6921" w:rsidRDefault="00320697" w:rsidP="00320697">
            <w:pPr>
              <w:ind w:left="-29" w:right="-29"/>
              <w:jc w:val="right"/>
              <w:rPr>
                <w:rFonts w:asciiTheme="majorBidi" w:hAnsiTheme="majorBidi" w:cstheme="majorBidi"/>
                <w:color w:val="000000"/>
                <w:sz w:val="28"/>
                <w:szCs w:val="28"/>
                <w:lang w:val="en-US"/>
              </w:rPr>
            </w:pPr>
            <w:r w:rsidRPr="002D03F0">
              <w:rPr>
                <w:rFonts w:asciiTheme="majorBidi" w:hAnsiTheme="majorBidi"/>
                <w:color w:val="000000"/>
                <w:sz w:val="28"/>
                <w:szCs w:val="28"/>
                <w:lang w:val="en-US"/>
              </w:rPr>
              <w:t>645,170.01</w:t>
            </w:r>
          </w:p>
        </w:tc>
        <w:tc>
          <w:tcPr>
            <w:tcW w:w="1354" w:type="dxa"/>
            <w:tcBorders>
              <w:top w:val="nil"/>
              <w:bottom w:val="nil"/>
            </w:tcBorders>
            <w:shd w:val="clear" w:color="auto" w:fill="auto"/>
            <w:noWrap/>
            <w:vAlign w:val="bottom"/>
            <w:hideMark/>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352,458.01</w:t>
            </w:r>
            <w:r w:rsidRPr="002D03F0">
              <w:rPr>
                <w:rFonts w:asciiTheme="majorBidi" w:hAnsiTheme="majorBidi" w:cstheme="majorBidi"/>
                <w:color w:val="000000"/>
                <w:sz w:val="28"/>
                <w:szCs w:val="28"/>
                <w:lang w:val="en-US"/>
              </w:rPr>
              <w:t>)</w:t>
            </w:r>
          </w:p>
        </w:tc>
        <w:tc>
          <w:tcPr>
            <w:tcW w:w="1373" w:type="dxa"/>
            <w:tcBorders>
              <w:top w:val="nil"/>
              <w:bottom w:val="nil"/>
            </w:tcBorders>
            <w:shd w:val="clear" w:color="auto" w:fill="auto"/>
            <w:noWrap/>
            <w:vAlign w:val="bottom"/>
            <w:hideMark/>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tcBorders>
              <w:top w:val="nil"/>
              <w:bottom w:val="nil"/>
            </w:tcBorders>
            <w:shd w:val="clear" w:color="auto" w:fill="auto"/>
            <w:noWrap/>
            <w:vAlign w:val="bottom"/>
            <w:hideMark/>
          </w:tcPr>
          <w:p w:rsidR="00320697" w:rsidRPr="00AB6921" w:rsidRDefault="00320697" w:rsidP="00320697">
            <w:pP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292,712.00</w:t>
            </w:r>
          </w:p>
        </w:tc>
      </w:tr>
      <w:tr w:rsidR="00320697" w:rsidTr="00876D2A">
        <w:trPr>
          <w:trHeight w:val="432"/>
        </w:trPr>
        <w:tc>
          <w:tcPr>
            <w:tcW w:w="3780" w:type="dxa"/>
            <w:shd w:val="clear" w:color="auto" w:fill="FFFFFF"/>
            <w:vAlign w:val="bottom"/>
            <w:hideMark/>
          </w:tcPr>
          <w:p w:rsidR="00320697" w:rsidRDefault="00320697" w:rsidP="00320697">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Allowance for devalued stocks</w:t>
            </w:r>
          </w:p>
        </w:tc>
        <w:tc>
          <w:tcPr>
            <w:tcW w:w="1350" w:type="dxa"/>
            <w:tcBorders>
              <w:top w:val="nil"/>
              <w:left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1,266,924.27</w:t>
            </w:r>
          </w:p>
        </w:tc>
        <w:tc>
          <w:tcPr>
            <w:tcW w:w="1350"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1,266,924.27</w:t>
            </w:r>
          </w:p>
        </w:tc>
        <w:tc>
          <w:tcPr>
            <w:tcW w:w="1350"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1,266,924.27</w:t>
            </w:r>
          </w:p>
        </w:tc>
        <w:tc>
          <w:tcPr>
            <w:tcW w:w="1354"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tcBorders>
              <w:top w:val="nil"/>
              <w:bottom w:val="nil"/>
            </w:tcBorders>
            <w:shd w:val="clear" w:color="auto" w:fill="auto"/>
            <w:noWrap/>
            <w:vAlign w:val="bottom"/>
          </w:tcPr>
          <w:p w:rsidR="00320697" w:rsidRPr="00AB6921" w:rsidRDefault="00320697" w:rsidP="00320697">
            <w:pP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1,266,924.27</w:t>
            </w:r>
          </w:p>
        </w:tc>
      </w:tr>
      <w:tr w:rsidR="00320697" w:rsidTr="00876D2A">
        <w:trPr>
          <w:trHeight w:val="432"/>
        </w:trPr>
        <w:tc>
          <w:tcPr>
            <w:tcW w:w="3780" w:type="dxa"/>
            <w:shd w:val="clear" w:color="auto" w:fill="FFFFFF"/>
            <w:vAlign w:val="bottom"/>
            <w:hideMark/>
          </w:tcPr>
          <w:p w:rsidR="00320697" w:rsidRDefault="00320697" w:rsidP="00320697">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Depreciation</w:t>
            </w:r>
          </w:p>
        </w:tc>
        <w:tc>
          <w:tcPr>
            <w:tcW w:w="1350" w:type="dxa"/>
            <w:tcBorders>
              <w:top w:val="nil"/>
              <w:left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160,981.47</w:t>
            </w:r>
          </w:p>
        </w:tc>
        <w:tc>
          <w:tcPr>
            <w:tcW w:w="1350"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35,524.10</w:t>
            </w:r>
            <w:r w:rsidRPr="002D03F0">
              <w:rPr>
                <w:rFonts w:asciiTheme="majorBidi" w:hAnsiTheme="majorBidi" w:cstheme="majorBidi"/>
                <w:color w:val="000000"/>
                <w:sz w:val="28"/>
                <w:szCs w:val="28"/>
                <w:lang w:val="en-US"/>
              </w:rPr>
              <w:t>)</w:t>
            </w:r>
          </w:p>
        </w:tc>
        <w:tc>
          <w:tcPr>
            <w:tcW w:w="1373"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125,457.37</w:t>
            </w:r>
          </w:p>
        </w:tc>
        <w:tc>
          <w:tcPr>
            <w:tcW w:w="1350"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160,981.47</w:t>
            </w:r>
          </w:p>
        </w:tc>
        <w:tc>
          <w:tcPr>
            <w:tcW w:w="1354"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35,524.10</w:t>
            </w:r>
            <w:r w:rsidRPr="002D03F0">
              <w:rPr>
                <w:rFonts w:asciiTheme="majorBidi" w:hAnsiTheme="majorBidi" w:cstheme="majorBidi"/>
                <w:color w:val="000000"/>
                <w:sz w:val="28"/>
                <w:szCs w:val="28"/>
                <w:lang w:val="en-US"/>
              </w:rPr>
              <w:t>)</w:t>
            </w:r>
          </w:p>
        </w:tc>
        <w:tc>
          <w:tcPr>
            <w:tcW w:w="1373"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tcBorders>
              <w:top w:val="nil"/>
              <w:bottom w:val="nil"/>
            </w:tcBorders>
            <w:shd w:val="clear" w:color="auto" w:fill="auto"/>
            <w:noWrap/>
            <w:vAlign w:val="bottom"/>
          </w:tcPr>
          <w:p w:rsidR="00320697" w:rsidRPr="00AB6921" w:rsidRDefault="00320697" w:rsidP="00320697">
            <w:pP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125,457.37</w:t>
            </w:r>
          </w:p>
        </w:tc>
      </w:tr>
      <w:tr w:rsidR="00320697" w:rsidTr="00876D2A">
        <w:trPr>
          <w:trHeight w:val="432"/>
        </w:trPr>
        <w:tc>
          <w:tcPr>
            <w:tcW w:w="3780" w:type="dxa"/>
            <w:shd w:val="clear" w:color="auto" w:fill="FFFFFF"/>
            <w:vAlign w:val="bottom"/>
            <w:hideMark/>
          </w:tcPr>
          <w:p w:rsidR="00320697" w:rsidRDefault="00320697" w:rsidP="00320697">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Liability on contract delay</w:t>
            </w:r>
          </w:p>
        </w:tc>
        <w:tc>
          <w:tcPr>
            <w:tcW w:w="1350" w:type="dxa"/>
            <w:tcBorders>
              <w:top w:val="nil"/>
              <w:left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600,000.00</w:t>
            </w:r>
          </w:p>
        </w:tc>
        <w:tc>
          <w:tcPr>
            <w:tcW w:w="1350"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600,000.00</w:t>
            </w:r>
            <w:r w:rsidRPr="002D03F0">
              <w:rPr>
                <w:rFonts w:asciiTheme="majorBidi" w:hAnsiTheme="majorBidi" w:cstheme="majorBidi"/>
                <w:color w:val="000000"/>
                <w:sz w:val="28"/>
                <w:szCs w:val="28"/>
                <w:lang w:val="en-US"/>
              </w:rPr>
              <w:t>)</w:t>
            </w:r>
          </w:p>
        </w:tc>
        <w:tc>
          <w:tcPr>
            <w:tcW w:w="1373"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50"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600,000.00</w:t>
            </w:r>
          </w:p>
        </w:tc>
        <w:tc>
          <w:tcPr>
            <w:tcW w:w="1354"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600,000.00</w:t>
            </w:r>
            <w:r w:rsidRPr="002D03F0">
              <w:rPr>
                <w:rFonts w:asciiTheme="majorBidi" w:hAnsiTheme="majorBidi" w:cstheme="majorBidi"/>
                <w:color w:val="000000"/>
                <w:sz w:val="28"/>
                <w:szCs w:val="28"/>
                <w:lang w:val="en-US"/>
              </w:rPr>
              <w:t>)</w:t>
            </w:r>
          </w:p>
        </w:tc>
        <w:tc>
          <w:tcPr>
            <w:tcW w:w="1373"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tcBorders>
              <w:top w:val="nil"/>
              <w:bottom w:val="nil"/>
            </w:tcBorders>
            <w:shd w:val="clear" w:color="auto" w:fill="auto"/>
            <w:noWrap/>
            <w:vAlign w:val="bottom"/>
          </w:tcPr>
          <w:p w:rsidR="00320697" w:rsidRPr="00AB6921" w:rsidRDefault="00320697" w:rsidP="00320697">
            <w:pP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w:t>
            </w:r>
          </w:p>
        </w:tc>
      </w:tr>
      <w:tr w:rsidR="00320697" w:rsidTr="00876D2A">
        <w:trPr>
          <w:trHeight w:val="432"/>
        </w:trPr>
        <w:tc>
          <w:tcPr>
            <w:tcW w:w="3780" w:type="dxa"/>
            <w:shd w:val="clear" w:color="auto" w:fill="FFFFFF"/>
            <w:vAlign w:val="bottom"/>
            <w:hideMark/>
          </w:tcPr>
          <w:p w:rsidR="00320697" w:rsidRDefault="00320697" w:rsidP="00320697">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Liability from product warranty</w:t>
            </w:r>
          </w:p>
        </w:tc>
        <w:tc>
          <w:tcPr>
            <w:tcW w:w="1350" w:type="dxa"/>
            <w:tcBorders>
              <w:top w:val="nil"/>
              <w:left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4,517,711.91</w:t>
            </w:r>
          </w:p>
        </w:tc>
        <w:tc>
          <w:tcPr>
            <w:tcW w:w="1350"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631,565.96</w:t>
            </w:r>
          </w:p>
        </w:tc>
        <w:tc>
          <w:tcPr>
            <w:tcW w:w="1373"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5,149,277.87</w:t>
            </w:r>
          </w:p>
        </w:tc>
        <w:tc>
          <w:tcPr>
            <w:tcW w:w="1350"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4,212,778.31</w:t>
            </w:r>
          </w:p>
        </w:tc>
        <w:tc>
          <w:tcPr>
            <w:tcW w:w="1354"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902,807.70</w:t>
            </w:r>
          </w:p>
        </w:tc>
        <w:tc>
          <w:tcPr>
            <w:tcW w:w="1373" w:type="dxa"/>
            <w:tcBorders>
              <w:top w:val="nil"/>
              <w:bottom w:val="nil"/>
            </w:tcBorders>
            <w:shd w:val="clear" w:color="auto" w:fill="auto"/>
            <w:noWrap/>
            <w:vAlign w:val="bottom"/>
          </w:tcPr>
          <w:p w:rsidR="00320697" w:rsidRPr="00EB09B5" w:rsidRDefault="00320697" w:rsidP="00320697">
            <w:pP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tcBorders>
              <w:top w:val="nil"/>
              <w:bottom w:val="nil"/>
            </w:tcBorders>
            <w:shd w:val="clear" w:color="auto" w:fill="auto"/>
            <w:noWrap/>
            <w:vAlign w:val="bottom"/>
          </w:tcPr>
          <w:p w:rsidR="00320697" w:rsidRPr="00AB6921" w:rsidRDefault="00320697" w:rsidP="00320697">
            <w:pP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5,115,586.01</w:t>
            </w:r>
          </w:p>
        </w:tc>
      </w:tr>
      <w:tr w:rsidR="00320697" w:rsidTr="00876D2A">
        <w:trPr>
          <w:trHeight w:val="432"/>
        </w:trPr>
        <w:tc>
          <w:tcPr>
            <w:tcW w:w="3780" w:type="dxa"/>
            <w:shd w:val="clear" w:color="auto" w:fill="FFFFFF"/>
            <w:vAlign w:val="bottom"/>
            <w:hideMark/>
          </w:tcPr>
          <w:p w:rsidR="00320697" w:rsidRDefault="00320697" w:rsidP="00320697">
            <w:pPr>
              <w:ind w:leftChars="-44" w:left="73" w:hangingChars="64" w:hanging="179"/>
              <w:rPr>
                <w:rFonts w:ascii="Angsana New" w:eastAsia="Times New Roman" w:hAnsi="Angsana New"/>
                <w:sz w:val="28"/>
                <w:szCs w:val="28"/>
                <w:lang w:val="en-US"/>
              </w:rPr>
            </w:pPr>
            <w:r w:rsidRPr="007B026D">
              <w:rPr>
                <w:rFonts w:ascii="Angsana New" w:eastAsia="Times New Roman" w:hAnsi="Angsana New"/>
                <w:sz w:val="28"/>
                <w:szCs w:val="28"/>
                <w:lang w:val="en-US"/>
              </w:rPr>
              <w:t>Provision for employee benefit obligations</w:t>
            </w:r>
          </w:p>
        </w:tc>
        <w:tc>
          <w:tcPr>
            <w:tcW w:w="1350" w:type="dxa"/>
            <w:tcBorders>
              <w:top w:val="nil"/>
              <w:left w:val="nil"/>
              <w:bottom w:val="nil"/>
            </w:tcBorders>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3,702,013.80</w:t>
            </w:r>
          </w:p>
        </w:tc>
        <w:tc>
          <w:tcPr>
            <w:tcW w:w="1350" w:type="dxa"/>
            <w:tcBorders>
              <w:top w:val="nil"/>
              <w:bottom w:val="nil"/>
            </w:tcBorders>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1,430,790.20</w:t>
            </w:r>
          </w:p>
        </w:tc>
        <w:tc>
          <w:tcPr>
            <w:tcW w:w="1373" w:type="dxa"/>
            <w:tcBorders>
              <w:top w:val="nil"/>
              <w:bottom w:val="nil"/>
            </w:tcBorders>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tcBorders>
              <w:top w:val="nil"/>
              <w:bottom w:val="nil"/>
            </w:tcBorders>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5,132,804.00</w:t>
            </w:r>
          </w:p>
        </w:tc>
        <w:tc>
          <w:tcPr>
            <w:tcW w:w="1350" w:type="dxa"/>
            <w:tcBorders>
              <w:top w:val="nil"/>
              <w:bottom w:val="nil"/>
            </w:tcBorders>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3,702,013.80</w:t>
            </w:r>
          </w:p>
        </w:tc>
        <w:tc>
          <w:tcPr>
            <w:tcW w:w="1354" w:type="dxa"/>
            <w:tcBorders>
              <w:top w:val="nil"/>
              <w:bottom w:val="nil"/>
            </w:tcBorders>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1,430,790.20</w:t>
            </w:r>
          </w:p>
        </w:tc>
        <w:tc>
          <w:tcPr>
            <w:tcW w:w="1373" w:type="dxa"/>
            <w:tcBorders>
              <w:top w:val="nil"/>
              <w:bottom w:val="nil"/>
            </w:tcBorders>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tcBorders>
              <w:top w:val="nil"/>
              <w:bottom w:val="nil"/>
            </w:tcBorders>
            <w:shd w:val="clear" w:color="auto" w:fill="auto"/>
            <w:noWrap/>
            <w:vAlign w:val="bottom"/>
          </w:tcPr>
          <w:p w:rsidR="00320697" w:rsidRPr="00AB6921" w:rsidRDefault="00320697" w:rsidP="00320697">
            <w:pPr>
              <w:pBdr>
                <w:bottom w:val="single" w:sz="4" w:space="1" w:color="auto"/>
              </w:pBd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5,132,804.00</w:t>
            </w:r>
          </w:p>
        </w:tc>
      </w:tr>
      <w:tr w:rsidR="00320697" w:rsidTr="00876D2A">
        <w:trPr>
          <w:trHeight w:val="432"/>
        </w:trPr>
        <w:tc>
          <w:tcPr>
            <w:tcW w:w="3780" w:type="dxa"/>
            <w:shd w:val="clear" w:color="auto" w:fill="FFFFFF"/>
            <w:vAlign w:val="bottom"/>
            <w:hideMark/>
          </w:tcPr>
          <w:p w:rsidR="00320697" w:rsidRDefault="00320697" w:rsidP="00320697">
            <w:pPr>
              <w:ind w:firstLine="72"/>
              <w:rPr>
                <w:rFonts w:ascii="Angsana New" w:eastAsia="Times New Roman" w:hAnsi="Angsana New"/>
                <w:sz w:val="28"/>
                <w:szCs w:val="28"/>
                <w:lang w:val="en-US"/>
              </w:rPr>
            </w:pPr>
            <w:r w:rsidRPr="007B026D">
              <w:rPr>
                <w:rFonts w:ascii="Angsana New" w:eastAsia="Times New Roman" w:hAnsi="Angsana New"/>
                <w:sz w:val="28"/>
                <w:szCs w:val="28"/>
                <w:lang w:val="en-US"/>
              </w:rPr>
              <w:t xml:space="preserve">   Total Deferred tax assets</w:t>
            </w:r>
          </w:p>
        </w:tc>
        <w:tc>
          <w:tcPr>
            <w:tcW w:w="1350" w:type="dxa"/>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10,892,801.46</w:t>
            </w:r>
          </w:p>
        </w:tc>
        <w:tc>
          <w:tcPr>
            <w:tcW w:w="1350" w:type="dxa"/>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1,074,374.05</w:t>
            </w:r>
          </w:p>
        </w:tc>
        <w:tc>
          <w:tcPr>
            <w:tcW w:w="1373" w:type="dxa"/>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11,967,175.51</w:t>
            </w:r>
          </w:p>
        </w:tc>
        <w:tc>
          <w:tcPr>
            <w:tcW w:w="1350" w:type="dxa"/>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10,587,867.86</w:t>
            </w:r>
          </w:p>
        </w:tc>
        <w:tc>
          <w:tcPr>
            <w:tcW w:w="1354" w:type="dxa"/>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1,345,615.79</w:t>
            </w:r>
          </w:p>
        </w:tc>
        <w:tc>
          <w:tcPr>
            <w:tcW w:w="1373" w:type="dxa"/>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shd w:val="clear" w:color="auto" w:fill="auto"/>
            <w:noWrap/>
            <w:vAlign w:val="bottom"/>
          </w:tcPr>
          <w:p w:rsidR="00320697" w:rsidRPr="00AB6921" w:rsidRDefault="00320697" w:rsidP="00320697">
            <w:pPr>
              <w:pBdr>
                <w:bottom w:val="single" w:sz="4" w:space="1" w:color="auto"/>
              </w:pBd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11,933,483.65</w:t>
            </w:r>
          </w:p>
        </w:tc>
      </w:tr>
      <w:tr w:rsidR="00320697" w:rsidTr="00876D2A">
        <w:trPr>
          <w:trHeight w:val="432"/>
        </w:trPr>
        <w:tc>
          <w:tcPr>
            <w:tcW w:w="3780" w:type="dxa"/>
            <w:shd w:val="clear" w:color="auto" w:fill="FFFFFF"/>
            <w:noWrap/>
            <w:vAlign w:val="bottom"/>
            <w:hideMark/>
          </w:tcPr>
          <w:p w:rsidR="00320697" w:rsidRDefault="00320697" w:rsidP="00320697">
            <w:pPr>
              <w:ind w:hanging="108"/>
              <w:rPr>
                <w:rFonts w:ascii="Angsana New" w:eastAsia="Times New Roman" w:hAnsi="Angsana New"/>
                <w:b/>
                <w:bCs/>
                <w:sz w:val="28"/>
                <w:szCs w:val="28"/>
                <w:lang w:val="en-US"/>
              </w:rPr>
            </w:pPr>
            <w:r w:rsidRPr="007B026D">
              <w:rPr>
                <w:rFonts w:ascii="Angsana New" w:eastAsia="Times New Roman" w:hAnsi="Angsana New"/>
                <w:b/>
                <w:bCs/>
                <w:sz w:val="28"/>
                <w:szCs w:val="28"/>
                <w:lang w:val="en-US"/>
              </w:rPr>
              <w:t>Deferred tax liability</w:t>
            </w:r>
          </w:p>
        </w:tc>
        <w:tc>
          <w:tcPr>
            <w:tcW w:w="1350" w:type="dxa"/>
            <w:shd w:val="clear" w:color="auto" w:fill="FFFFFF"/>
            <w:noWrap/>
            <w:vAlign w:val="bottom"/>
          </w:tcPr>
          <w:p w:rsidR="00320697" w:rsidRPr="0055744E" w:rsidRDefault="00320697" w:rsidP="00320697">
            <w:pPr>
              <w:ind w:left="-29" w:right="-29"/>
              <w:jc w:val="right"/>
              <w:rPr>
                <w:rFonts w:ascii="Angsana New" w:eastAsia="Times New Roman" w:hAnsi="Angsana New"/>
                <w:sz w:val="28"/>
                <w:szCs w:val="28"/>
                <w:lang w:val="en-US"/>
              </w:rPr>
            </w:pPr>
          </w:p>
        </w:tc>
        <w:tc>
          <w:tcPr>
            <w:tcW w:w="1350" w:type="dxa"/>
            <w:shd w:val="clear" w:color="auto" w:fill="FFFFFF"/>
            <w:noWrap/>
            <w:vAlign w:val="bottom"/>
          </w:tcPr>
          <w:p w:rsidR="00320697" w:rsidRPr="0055744E" w:rsidRDefault="00320697" w:rsidP="00320697">
            <w:pPr>
              <w:ind w:left="-29" w:right="-29"/>
              <w:jc w:val="right"/>
              <w:rPr>
                <w:rFonts w:ascii="Angsana New" w:eastAsia="Times New Roman" w:hAnsi="Angsana New"/>
                <w:sz w:val="28"/>
                <w:szCs w:val="28"/>
                <w:lang w:val="en-US"/>
              </w:rPr>
            </w:pPr>
          </w:p>
        </w:tc>
        <w:tc>
          <w:tcPr>
            <w:tcW w:w="1373" w:type="dxa"/>
            <w:shd w:val="clear" w:color="auto" w:fill="FFFFFF"/>
            <w:noWrap/>
            <w:vAlign w:val="bottom"/>
          </w:tcPr>
          <w:p w:rsidR="00320697" w:rsidRPr="0055744E" w:rsidRDefault="00320697" w:rsidP="00320697">
            <w:pPr>
              <w:ind w:left="-29" w:right="-29"/>
              <w:jc w:val="right"/>
              <w:rPr>
                <w:rFonts w:ascii="Angsana New" w:eastAsia="Times New Roman" w:hAnsi="Angsana New"/>
                <w:sz w:val="28"/>
                <w:szCs w:val="28"/>
                <w:lang w:val="en-US"/>
              </w:rPr>
            </w:pPr>
          </w:p>
        </w:tc>
        <w:tc>
          <w:tcPr>
            <w:tcW w:w="1373" w:type="dxa"/>
            <w:shd w:val="clear" w:color="auto" w:fill="FFFFFF"/>
            <w:noWrap/>
            <w:vAlign w:val="bottom"/>
          </w:tcPr>
          <w:p w:rsidR="00320697" w:rsidRPr="0055744E" w:rsidRDefault="00320697" w:rsidP="00320697">
            <w:pPr>
              <w:ind w:left="-29" w:right="-29"/>
              <w:jc w:val="right"/>
              <w:rPr>
                <w:rFonts w:ascii="Angsana New" w:eastAsia="Times New Roman" w:hAnsi="Angsana New"/>
                <w:sz w:val="28"/>
                <w:szCs w:val="28"/>
                <w:lang w:val="en-US"/>
              </w:rPr>
            </w:pPr>
          </w:p>
        </w:tc>
        <w:tc>
          <w:tcPr>
            <w:tcW w:w="1350" w:type="dxa"/>
            <w:shd w:val="clear" w:color="auto" w:fill="FFFFFF"/>
            <w:noWrap/>
            <w:vAlign w:val="bottom"/>
          </w:tcPr>
          <w:p w:rsidR="00320697" w:rsidRPr="0055744E" w:rsidRDefault="00320697" w:rsidP="00320697">
            <w:pPr>
              <w:ind w:left="-29" w:right="-29"/>
              <w:jc w:val="right"/>
              <w:rPr>
                <w:rFonts w:ascii="Angsana New" w:eastAsia="Times New Roman" w:hAnsi="Angsana New"/>
                <w:sz w:val="28"/>
                <w:szCs w:val="28"/>
                <w:lang w:val="en-US"/>
              </w:rPr>
            </w:pPr>
          </w:p>
        </w:tc>
        <w:tc>
          <w:tcPr>
            <w:tcW w:w="1354" w:type="dxa"/>
            <w:shd w:val="clear" w:color="auto" w:fill="FFFFFF"/>
            <w:noWrap/>
            <w:vAlign w:val="bottom"/>
          </w:tcPr>
          <w:p w:rsidR="00320697" w:rsidRPr="0055744E" w:rsidRDefault="00320697" w:rsidP="00320697">
            <w:pPr>
              <w:ind w:left="-29" w:right="-29"/>
              <w:jc w:val="right"/>
              <w:rPr>
                <w:rFonts w:ascii="Angsana New" w:eastAsia="Times New Roman" w:hAnsi="Angsana New"/>
                <w:sz w:val="28"/>
                <w:szCs w:val="28"/>
                <w:lang w:val="en-US"/>
              </w:rPr>
            </w:pPr>
          </w:p>
        </w:tc>
        <w:tc>
          <w:tcPr>
            <w:tcW w:w="1373" w:type="dxa"/>
            <w:shd w:val="clear" w:color="auto" w:fill="FFFFFF"/>
            <w:noWrap/>
            <w:vAlign w:val="bottom"/>
          </w:tcPr>
          <w:p w:rsidR="00320697" w:rsidRPr="0055744E" w:rsidRDefault="00320697" w:rsidP="00320697">
            <w:pPr>
              <w:ind w:left="-29" w:right="-29"/>
              <w:jc w:val="right"/>
              <w:rPr>
                <w:rFonts w:ascii="Angsana New" w:eastAsia="Times New Roman" w:hAnsi="Angsana New"/>
                <w:sz w:val="28"/>
                <w:szCs w:val="28"/>
                <w:lang w:val="en-US"/>
              </w:rPr>
            </w:pPr>
          </w:p>
        </w:tc>
        <w:tc>
          <w:tcPr>
            <w:tcW w:w="1373" w:type="dxa"/>
            <w:shd w:val="clear" w:color="auto" w:fill="FFFFFF"/>
            <w:noWrap/>
            <w:vAlign w:val="bottom"/>
          </w:tcPr>
          <w:p w:rsidR="00320697" w:rsidRPr="0055744E" w:rsidRDefault="00320697" w:rsidP="00320697">
            <w:pPr>
              <w:ind w:left="-29" w:right="-29"/>
              <w:jc w:val="right"/>
              <w:rPr>
                <w:rFonts w:ascii="Angsana New" w:eastAsia="Times New Roman" w:hAnsi="Angsana New"/>
                <w:sz w:val="28"/>
                <w:szCs w:val="28"/>
                <w:lang w:val="en-US"/>
              </w:rPr>
            </w:pPr>
          </w:p>
        </w:tc>
      </w:tr>
      <w:tr w:rsidR="00320697" w:rsidTr="00876D2A">
        <w:trPr>
          <w:trHeight w:val="432"/>
        </w:trPr>
        <w:tc>
          <w:tcPr>
            <w:tcW w:w="3780" w:type="dxa"/>
            <w:shd w:val="clear" w:color="auto" w:fill="FFFFFF"/>
            <w:noWrap/>
            <w:vAlign w:val="bottom"/>
            <w:hideMark/>
          </w:tcPr>
          <w:p w:rsidR="00320697" w:rsidRDefault="00320697" w:rsidP="00320697">
            <w:pPr>
              <w:ind w:hanging="108"/>
              <w:rPr>
                <w:rFonts w:ascii="Angsana New" w:eastAsia="Times New Roman" w:hAnsi="Angsana New"/>
                <w:sz w:val="28"/>
                <w:szCs w:val="28"/>
                <w:lang w:val="en-US"/>
              </w:rPr>
            </w:pPr>
            <w:r w:rsidRPr="007B026D">
              <w:rPr>
                <w:rFonts w:ascii="Angsana New" w:eastAsia="Times New Roman" w:hAnsi="Angsana New"/>
                <w:sz w:val="28"/>
                <w:szCs w:val="28"/>
                <w:lang w:val="en-US"/>
              </w:rPr>
              <w:t>Revaluation  surplus</w:t>
            </w:r>
          </w:p>
        </w:tc>
        <w:tc>
          <w:tcPr>
            <w:tcW w:w="1350" w:type="dxa"/>
            <w:tcBorders>
              <w:top w:val="nil"/>
              <w:left w:val="nil"/>
              <w:bottom w:val="nil"/>
            </w:tcBorders>
            <w:shd w:val="clear" w:color="auto" w:fill="auto"/>
            <w:noWrap/>
            <w:vAlign w:val="bottom"/>
          </w:tcPr>
          <w:p w:rsidR="00320697" w:rsidRPr="00AB6921" w:rsidRDefault="00320697" w:rsidP="00320697">
            <w:pPr>
              <w:pBdr>
                <w:bottom w:val="single" w:sz="4" w:space="1" w:color="auto"/>
              </w:pBdr>
              <w:ind w:left="-29" w:right="-29"/>
              <w:jc w:val="right"/>
              <w:rPr>
                <w:rFonts w:asciiTheme="majorBidi" w:hAnsiTheme="majorBidi" w:cstheme="majorBidi"/>
                <w:color w:val="000000"/>
                <w:sz w:val="28"/>
                <w:szCs w:val="28"/>
                <w:lang w:val="en-US"/>
              </w:rPr>
            </w:pPr>
            <w:r w:rsidRPr="002D03F0">
              <w:rPr>
                <w:rFonts w:asciiTheme="majorBidi" w:hAnsiTheme="majorBidi"/>
                <w:color w:val="000000"/>
                <w:sz w:val="28"/>
                <w:szCs w:val="28"/>
                <w:lang w:val="en-US"/>
              </w:rPr>
              <w:t>-</w:t>
            </w:r>
          </w:p>
        </w:tc>
        <w:tc>
          <w:tcPr>
            <w:tcW w:w="1350" w:type="dxa"/>
            <w:tcBorders>
              <w:top w:val="nil"/>
              <w:bottom w:val="nil"/>
            </w:tcBorders>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tcBorders>
              <w:top w:val="nil"/>
              <w:bottom w:val="nil"/>
            </w:tcBorders>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(16,802,290.80)</w:t>
            </w:r>
          </w:p>
        </w:tc>
        <w:tc>
          <w:tcPr>
            <w:tcW w:w="1373" w:type="dxa"/>
            <w:tcBorders>
              <w:top w:val="nil"/>
              <w:bottom w:val="nil"/>
            </w:tcBorders>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(16,802,290.80)</w:t>
            </w:r>
          </w:p>
        </w:tc>
        <w:tc>
          <w:tcPr>
            <w:tcW w:w="1350" w:type="dxa"/>
            <w:tcBorders>
              <w:top w:val="nil"/>
              <w:bottom w:val="nil"/>
            </w:tcBorders>
            <w:shd w:val="clear" w:color="auto" w:fill="auto"/>
            <w:noWrap/>
            <w:vAlign w:val="bottom"/>
          </w:tcPr>
          <w:p w:rsidR="00320697" w:rsidRPr="00AB6921" w:rsidRDefault="00320697" w:rsidP="00320697">
            <w:pPr>
              <w:pBdr>
                <w:bottom w:val="single" w:sz="4" w:space="1" w:color="auto"/>
              </w:pBdr>
              <w:ind w:left="-29" w:right="-29"/>
              <w:jc w:val="right"/>
              <w:rPr>
                <w:rFonts w:asciiTheme="majorBidi" w:hAnsiTheme="majorBidi" w:cstheme="majorBidi"/>
                <w:color w:val="000000"/>
                <w:sz w:val="28"/>
                <w:szCs w:val="28"/>
                <w:lang w:val="en-US"/>
              </w:rPr>
            </w:pPr>
            <w:r w:rsidRPr="002D03F0">
              <w:rPr>
                <w:rFonts w:asciiTheme="majorBidi" w:hAnsiTheme="majorBidi"/>
                <w:color w:val="000000"/>
                <w:sz w:val="28"/>
                <w:szCs w:val="28"/>
                <w:lang w:val="en-US"/>
              </w:rPr>
              <w:t>-</w:t>
            </w:r>
          </w:p>
        </w:tc>
        <w:tc>
          <w:tcPr>
            <w:tcW w:w="1354" w:type="dxa"/>
            <w:tcBorders>
              <w:top w:val="nil"/>
              <w:bottom w:val="nil"/>
            </w:tcBorders>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tcBorders>
              <w:top w:val="nil"/>
              <w:bottom w:val="nil"/>
            </w:tcBorders>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(11,757,490.80)</w:t>
            </w:r>
          </w:p>
        </w:tc>
        <w:tc>
          <w:tcPr>
            <w:tcW w:w="1373" w:type="dxa"/>
            <w:tcBorders>
              <w:top w:val="nil"/>
              <w:bottom w:val="nil"/>
            </w:tcBorders>
            <w:shd w:val="clear" w:color="auto" w:fill="auto"/>
            <w:noWrap/>
            <w:vAlign w:val="bottom"/>
          </w:tcPr>
          <w:p w:rsidR="00320697" w:rsidRPr="00AB6921" w:rsidRDefault="00320697" w:rsidP="00320697">
            <w:pPr>
              <w:pBdr>
                <w:bottom w:val="single" w:sz="4" w:space="1" w:color="auto"/>
              </w:pBd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(11,757,490.80)</w:t>
            </w:r>
          </w:p>
        </w:tc>
      </w:tr>
      <w:tr w:rsidR="00320697" w:rsidTr="00876D2A">
        <w:trPr>
          <w:trHeight w:val="432"/>
        </w:trPr>
        <w:tc>
          <w:tcPr>
            <w:tcW w:w="3780" w:type="dxa"/>
            <w:shd w:val="clear" w:color="auto" w:fill="FFFFFF"/>
            <w:hideMark/>
          </w:tcPr>
          <w:p w:rsidR="00320697" w:rsidRDefault="00320697" w:rsidP="00320697">
            <w:pPr>
              <w:ind w:firstLine="72"/>
              <w:rPr>
                <w:rFonts w:ascii="Angsana New" w:eastAsia="Times New Roman" w:hAnsi="Angsana New"/>
                <w:sz w:val="28"/>
                <w:szCs w:val="28"/>
                <w:lang w:val="en-US"/>
              </w:rPr>
            </w:pPr>
            <w:r w:rsidRPr="007B026D">
              <w:rPr>
                <w:rFonts w:ascii="Angsana New" w:eastAsia="Times New Roman" w:hAnsi="Angsana New"/>
                <w:sz w:val="28"/>
                <w:szCs w:val="28"/>
                <w:lang w:val="en-US"/>
              </w:rPr>
              <w:t xml:space="preserve">   Total Deferred tax liability</w:t>
            </w:r>
          </w:p>
        </w:tc>
        <w:tc>
          <w:tcPr>
            <w:tcW w:w="1350" w:type="dxa"/>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50" w:type="dxa"/>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(16,802,290.80)</w:t>
            </w:r>
          </w:p>
        </w:tc>
        <w:tc>
          <w:tcPr>
            <w:tcW w:w="1373" w:type="dxa"/>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(16,802,290.80)</w:t>
            </w:r>
          </w:p>
        </w:tc>
        <w:tc>
          <w:tcPr>
            <w:tcW w:w="1350" w:type="dxa"/>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54" w:type="dxa"/>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w:t>
            </w:r>
          </w:p>
        </w:tc>
        <w:tc>
          <w:tcPr>
            <w:tcW w:w="1373" w:type="dxa"/>
            <w:shd w:val="clear" w:color="auto" w:fill="auto"/>
            <w:noWrap/>
            <w:vAlign w:val="bottom"/>
          </w:tcPr>
          <w:p w:rsidR="00320697" w:rsidRPr="00EB09B5" w:rsidRDefault="00320697" w:rsidP="00320697">
            <w:pPr>
              <w:pBdr>
                <w:bottom w:val="sing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(11,757,490.80)</w:t>
            </w:r>
          </w:p>
        </w:tc>
        <w:tc>
          <w:tcPr>
            <w:tcW w:w="1373" w:type="dxa"/>
            <w:shd w:val="clear" w:color="auto" w:fill="auto"/>
            <w:noWrap/>
            <w:vAlign w:val="bottom"/>
          </w:tcPr>
          <w:p w:rsidR="00320697" w:rsidRPr="00AB6921" w:rsidRDefault="00320697" w:rsidP="00320697">
            <w:pPr>
              <w:pBdr>
                <w:bottom w:val="single" w:sz="4" w:space="1" w:color="auto"/>
              </w:pBdr>
              <w:ind w:left="-29" w:right="-29"/>
              <w:jc w:val="right"/>
              <w:rPr>
                <w:rFonts w:asciiTheme="majorBidi" w:hAnsiTheme="majorBidi"/>
                <w:color w:val="000000"/>
                <w:sz w:val="28"/>
                <w:szCs w:val="28"/>
                <w:cs/>
              </w:rPr>
            </w:pPr>
            <w:r w:rsidRPr="002D03F0">
              <w:rPr>
                <w:rFonts w:asciiTheme="majorBidi" w:hAnsiTheme="majorBidi"/>
                <w:color w:val="000000"/>
                <w:sz w:val="28"/>
                <w:szCs w:val="28"/>
                <w:lang w:val="en-US"/>
              </w:rPr>
              <w:t>(11,757,490.80)</w:t>
            </w:r>
          </w:p>
        </w:tc>
      </w:tr>
      <w:tr w:rsidR="00320697" w:rsidTr="00876D2A">
        <w:trPr>
          <w:trHeight w:val="432"/>
        </w:trPr>
        <w:tc>
          <w:tcPr>
            <w:tcW w:w="3780" w:type="dxa"/>
            <w:shd w:val="clear" w:color="auto" w:fill="FFFFFF"/>
            <w:hideMark/>
          </w:tcPr>
          <w:p w:rsidR="00320697" w:rsidRDefault="00320697" w:rsidP="00320697">
            <w:pPr>
              <w:ind w:hanging="108"/>
              <w:rPr>
                <w:rFonts w:ascii="Angsana New" w:eastAsia="Times New Roman" w:hAnsi="Angsana New"/>
                <w:sz w:val="28"/>
                <w:szCs w:val="28"/>
                <w:lang w:val="en-US"/>
              </w:rPr>
            </w:pPr>
            <w:r w:rsidRPr="007B026D">
              <w:rPr>
                <w:rFonts w:ascii="Angsana New" w:eastAsia="Times New Roman" w:hAnsi="Angsana New"/>
                <w:sz w:val="28"/>
                <w:szCs w:val="28"/>
                <w:lang w:val="en-US"/>
              </w:rPr>
              <w:t>Net</w:t>
            </w:r>
          </w:p>
        </w:tc>
        <w:tc>
          <w:tcPr>
            <w:tcW w:w="1350" w:type="dxa"/>
            <w:tcBorders>
              <w:top w:val="nil"/>
            </w:tcBorders>
            <w:shd w:val="clear" w:color="auto" w:fill="auto"/>
            <w:noWrap/>
            <w:vAlign w:val="bottom"/>
          </w:tcPr>
          <w:p w:rsidR="00320697" w:rsidRPr="00EB09B5" w:rsidRDefault="00320697" w:rsidP="0032069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10,892,801.46</w:t>
            </w:r>
          </w:p>
        </w:tc>
        <w:tc>
          <w:tcPr>
            <w:tcW w:w="1350" w:type="dxa"/>
            <w:tcBorders>
              <w:top w:val="nil"/>
            </w:tcBorders>
            <w:shd w:val="clear" w:color="auto" w:fill="auto"/>
            <w:noWrap/>
            <w:vAlign w:val="bottom"/>
          </w:tcPr>
          <w:p w:rsidR="00320697" w:rsidRPr="00EB09B5" w:rsidRDefault="00320697" w:rsidP="0032069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1,074,374.05</w:t>
            </w:r>
          </w:p>
        </w:tc>
        <w:tc>
          <w:tcPr>
            <w:tcW w:w="1373" w:type="dxa"/>
            <w:tcBorders>
              <w:top w:val="nil"/>
            </w:tcBorders>
            <w:shd w:val="clear" w:color="auto" w:fill="auto"/>
            <w:noWrap/>
            <w:vAlign w:val="bottom"/>
          </w:tcPr>
          <w:p w:rsidR="00320697" w:rsidRPr="00EB09B5" w:rsidRDefault="00320697" w:rsidP="0032069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(16,802,290.80)</w:t>
            </w:r>
          </w:p>
        </w:tc>
        <w:tc>
          <w:tcPr>
            <w:tcW w:w="1373" w:type="dxa"/>
            <w:tcBorders>
              <w:top w:val="nil"/>
            </w:tcBorders>
            <w:shd w:val="clear" w:color="auto" w:fill="auto"/>
            <w:noWrap/>
            <w:vAlign w:val="bottom"/>
          </w:tcPr>
          <w:p w:rsidR="00320697" w:rsidRPr="00EB09B5" w:rsidRDefault="00320697" w:rsidP="0032069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(4</w:t>
            </w:r>
            <w:r>
              <w:rPr>
                <w:rFonts w:asciiTheme="majorBidi" w:hAnsiTheme="majorBidi"/>
                <w:color w:val="000000"/>
                <w:sz w:val="28"/>
                <w:szCs w:val="28"/>
                <w:lang w:val="en-US"/>
              </w:rPr>
              <w:t>,835,115.29</w:t>
            </w:r>
            <w:r w:rsidRPr="002D03F0">
              <w:rPr>
                <w:rFonts w:asciiTheme="majorBidi" w:hAnsiTheme="majorBidi"/>
                <w:color w:val="000000"/>
                <w:sz w:val="28"/>
                <w:szCs w:val="28"/>
                <w:lang w:val="en-US"/>
              </w:rPr>
              <w:t>)</w:t>
            </w:r>
          </w:p>
        </w:tc>
        <w:tc>
          <w:tcPr>
            <w:tcW w:w="1350" w:type="dxa"/>
            <w:tcBorders>
              <w:top w:val="nil"/>
            </w:tcBorders>
            <w:shd w:val="clear" w:color="auto" w:fill="auto"/>
            <w:noWrap/>
            <w:vAlign w:val="bottom"/>
          </w:tcPr>
          <w:p w:rsidR="00320697" w:rsidRPr="00EB09B5" w:rsidRDefault="00320697" w:rsidP="0032069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10,587,867.86</w:t>
            </w:r>
          </w:p>
        </w:tc>
        <w:tc>
          <w:tcPr>
            <w:tcW w:w="1354" w:type="dxa"/>
            <w:tcBorders>
              <w:top w:val="nil"/>
            </w:tcBorders>
            <w:shd w:val="clear" w:color="auto" w:fill="auto"/>
            <w:noWrap/>
            <w:vAlign w:val="bottom"/>
          </w:tcPr>
          <w:p w:rsidR="00320697" w:rsidRPr="00EB09B5" w:rsidRDefault="00320697" w:rsidP="0032069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1,345,615.79</w:t>
            </w:r>
          </w:p>
        </w:tc>
        <w:tc>
          <w:tcPr>
            <w:tcW w:w="1373" w:type="dxa"/>
            <w:tcBorders>
              <w:top w:val="nil"/>
            </w:tcBorders>
            <w:shd w:val="clear" w:color="auto" w:fill="auto"/>
            <w:noWrap/>
            <w:vAlign w:val="bottom"/>
          </w:tcPr>
          <w:p w:rsidR="00320697" w:rsidRPr="00EB09B5" w:rsidRDefault="00320697" w:rsidP="00320697">
            <w:pPr>
              <w:pBdr>
                <w:bottom w:val="double" w:sz="4" w:space="1" w:color="auto"/>
              </w:pBdr>
              <w:ind w:left="-29" w:right="-29"/>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(11,757,490.80)</w:t>
            </w:r>
          </w:p>
        </w:tc>
        <w:tc>
          <w:tcPr>
            <w:tcW w:w="1373" w:type="dxa"/>
            <w:tcBorders>
              <w:top w:val="nil"/>
            </w:tcBorders>
            <w:shd w:val="clear" w:color="auto" w:fill="auto"/>
            <w:noWrap/>
            <w:vAlign w:val="bottom"/>
          </w:tcPr>
          <w:p w:rsidR="00320697" w:rsidRPr="002E782A" w:rsidRDefault="00320697" w:rsidP="00320697">
            <w:pPr>
              <w:pBdr>
                <w:bottom w:val="double" w:sz="4" w:space="1" w:color="auto"/>
              </w:pBdr>
              <w:ind w:left="-29" w:right="-29"/>
              <w:jc w:val="right"/>
              <w:rPr>
                <w:rFonts w:asciiTheme="majorBidi" w:hAnsiTheme="majorBidi"/>
                <w:color w:val="000000"/>
                <w:sz w:val="28"/>
                <w:szCs w:val="28"/>
                <w:lang w:val="en-US"/>
              </w:rPr>
            </w:pPr>
            <w:r w:rsidRPr="002D03F0">
              <w:rPr>
                <w:rFonts w:asciiTheme="majorBidi" w:hAnsiTheme="majorBidi"/>
                <w:color w:val="000000"/>
                <w:sz w:val="28"/>
                <w:szCs w:val="28"/>
                <w:lang w:val="en-US"/>
              </w:rPr>
              <w:t>175</w:t>
            </w:r>
            <w:r>
              <w:rPr>
                <w:rFonts w:asciiTheme="majorBidi" w:hAnsiTheme="majorBidi"/>
                <w:color w:val="000000"/>
                <w:sz w:val="28"/>
                <w:szCs w:val="28"/>
                <w:lang w:val="en-US"/>
              </w:rPr>
              <w:t>,992.85</w:t>
            </w:r>
          </w:p>
        </w:tc>
      </w:tr>
    </w:tbl>
    <w:p w:rsidR="00CF397C" w:rsidRPr="00103902" w:rsidRDefault="00CF397C" w:rsidP="00421A1D">
      <w:pPr>
        <w:spacing w:before="120"/>
        <w:ind w:left="360"/>
        <w:jc w:val="thaiDistribute"/>
        <w:rPr>
          <w:rFonts w:ascii="Angsana New" w:hAnsi="Angsana New"/>
          <w:sz w:val="28"/>
          <w:szCs w:val="28"/>
          <w:lang w:val="en-GB"/>
        </w:rPr>
      </w:pPr>
    </w:p>
    <w:p w:rsidR="00D3798E" w:rsidRDefault="00D3798E" w:rsidP="00846C24">
      <w:pPr>
        <w:spacing w:before="120"/>
        <w:jc w:val="thaiDistribute"/>
        <w:rPr>
          <w:rFonts w:ascii="Angsana New" w:eastAsia="SimSun" w:hAnsi="Angsana New"/>
          <w:sz w:val="28"/>
          <w:szCs w:val="28"/>
          <w:lang w:val="en-US"/>
        </w:rPr>
      </w:pPr>
      <w:bookmarkStart w:id="454" w:name="_MON_1516607838"/>
      <w:bookmarkStart w:id="455" w:name="_MON_1516608023"/>
      <w:bookmarkStart w:id="456" w:name="_MON_1536653640"/>
      <w:bookmarkStart w:id="457" w:name="_MON_1524058085"/>
      <w:bookmarkStart w:id="458" w:name="_MON_1580758980"/>
      <w:bookmarkStart w:id="459" w:name="_MON_1524072186"/>
      <w:bookmarkStart w:id="460" w:name="_MON_1524072218"/>
      <w:bookmarkStart w:id="461" w:name="_MON_1516608047"/>
      <w:bookmarkStart w:id="462" w:name="_MON_1516608863"/>
      <w:bookmarkStart w:id="463" w:name="_MON_1580815823"/>
      <w:bookmarkStart w:id="464" w:name="_MON_1580815868"/>
      <w:bookmarkStart w:id="465" w:name="_MON_1580815885"/>
      <w:bookmarkStart w:id="466" w:name="_MON_1539611350"/>
      <w:bookmarkStart w:id="467" w:name="_MON_1539611408"/>
      <w:bookmarkStart w:id="468" w:name="_MON_1516609040"/>
      <w:bookmarkStart w:id="469" w:name="_MON_1516625314"/>
      <w:bookmarkStart w:id="470" w:name="_MON_1540040255"/>
      <w:bookmarkStart w:id="471" w:name="_MON_1524209805"/>
      <w:bookmarkStart w:id="472" w:name="_MON_1516650742"/>
      <w:bookmarkStart w:id="473" w:name="_MON_1524298395"/>
      <w:bookmarkStart w:id="474" w:name="_MON_1521021635"/>
      <w:bookmarkStart w:id="475" w:name="_MON_1521021641"/>
      <w:bookmarkStart w:id="476" w:name="_MON_1500101909"/>
      <w:bookmarkStart w:id="477" w:name="_MON_1541500095"/>
      <w:bookmarkStart w:id="478" w:name="_MON_1525591262"/>
      <w:bookmarkStart w:id="479" w:name="_MON_1500380362"/>
      <w:bookmarkStart w:id="480" w:name="_MON_1508159492"/>
      <w:bookmarkStart w:id="481" w:name="_MON_1531913849"/>
      <w:bookmarkStart w:id="482" w:name="_MON_1522503651"/>
      <w:bookmarkStart w:id="483" w:name="_MON_1549192327"/>
      <w:bookmarkStart w:id="484" w:name="_MON_1540039400"/>
      <w:bookmarkStart w:id="485" w:name="_MON_1549192441"/>
      <w:bookmarkStart w:id="486" w:name="_MON_1505567731"/>
      <w:bookmarkStart w:id="487" w:name="_MON_1500380566"/>
      <w:bookmarkStart w:id="488" w:name="_MON_1517250092"/>
      <w:bookmarkStart w:id="489" w:name="_MON_1516607739"/>
      <w:bookmarkStart w:id="490" w:name="_MON_1517742368"/>
      <w:bookmarkStart w:id="491" w:name="_MON_1532319885"/>
      <w:bookmarkStart w:id="492" w:name="_MON_1508159564"/>
      <w:bookmarkStart w:id="493" w:name="_MON_1508568116"/>
      <w:bookmarkStart w:id="494" w:name="_MON_1500101959"/>
      <w:bookmarkStart w:id="495" w:name="_MON_1500380252"/>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rsidR="004D346E" w:rsidRPr="00447F3A" w:rsidRDefault="004D346E" w:rsidP="00E95A44">
      <w:pPr>
        <w:tabs>
          <w:tab w:val="left" w:pos="5400"/>
          <w:tab w:val="left" w:pos="9639"/>
        </w:tabs>
        <w:ind w:left="562" w:right="115" w:hanging="202"/>
        <w:rPr>
          <w:rFonts w:ascii="Angsana New" w:hAnsi="Angsana New"/>
          <w:sz w:val="28"/>
          <w:szCs w:val="28"/>
          <w:lang w:val="en-US"/>
        </w:rPr>
      </w:pPr>
      <w:bookmarkStart w:id="496" w:name="_MON_1516608153"/>
      <w:bookmarkStart w:id="497" w:name="_MON_1517250134"/>
      <w:bookmarkStart w:id="498" w:name="_MON_1536653787"/>
      <w:bookmarkStart w:id="499" w:name="_MON_1536654242"/>
      <w:bookmarkStart w:id="500" w:name="_MON_1541499962"/>
      <w:bookmarkStart w:id="501" w:name="_MON_1525591301"/>
      <w:bookmarkStart w:id="502" w:name="_MON_1516608247"/>
      <w:bookmarkStart w:id="503" w:name="_MON_1580815876"/>
      <w:bookmarkStart w:id="504" w:name="_MON_1580815892"/>
      <w:bookmarkStart w:id="505" w:name="_MON_1522503817"/>
      <w:bookmarkStart w:id="506" w:name="_MON_1522503844"/>
      <w:bookmarkStart w:id="507" w:name="_MON_1539611463"/>
      <w:bookmarkStart w:id="508" w:name="_MON_1539611504"/>
      <w:bookmarkStart w:id="509" w:name="_MON_1516608573"/>
      <w:bookmarkStart w:id="510" w:name="_MON_1516625274"/>
      <w:bookmarkStart w:id="511" w:name="_MON_1540040313"/>
      <w:bookmarkStart w:id="512" w:name="_MON_1500102042"/>
      <w:bookmarkStart w:id="513" w:name="_MON_1505568847"/>
      <w:bookmarkStart w:id="514" w:name="_MON_1508095721"/>
      <w:bookmarkStart w:id="515" w:name="_MON_1505568921"/>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F83A36" w:rsidRPr="00EB2DAA" w:rsidRDefault="00F83A36" w:rsidP="00F83A36">
      <w:pPr>
        <w:spacing w:before="120"/>
        <w:ind w:left="420"/>
        <w:jc w:val="thaiDistribute"/>
        <w:rPr>
          <w:rFonts w:ascii="Angsana New" w:hAnsi="Angsana New"/>
          <w:b/>
          <w:bCs/>
          <w:sz w:val="28"/>
          <w:szCs w:val="28"/>
          <w:lang w:val="en-US"/>
        </w:rPr>
        <w:sectPr w:rsidR="00F83A36" w:rsidRPr="00EB2DAA" w:rsidSect="00D17C60">
          <w:pgSz w:w="16840" w:h="11907" w:orient="landscape" w:code="9"/>
          <w:pgMar w:top="1134" w:right="1140" w:bottom="992" w:left="1140" w:header="720" w:footer="635" w:gutter="0"/>
          <w:cols w:space="720"/>
          <w:docGrid w:linePitch="360"/>
        </w:sectPr>
      </w:pPr>
    </w:p>
    <w:p w:rsidR="00421A1D" w:rsidRPr="00EB2DAA" w:rsidRDefault="00421A1D" w:rsidP="00A4140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SHORT-TERM LOANS FROM FINANCIAL INSTITUTIONS</w:t>
      </w:r>
    </w:p>
    <w:p w:rsidR="00421A1D" w:rsidRDefault="00F13C1C" w:rsidP="00421A1D">
      <w:pPr>
        <w:spacing w:before="120"/>
        <w:ind w:left="363"/>
        <w:jc w:val="thaiDistribute"/>
        <w:rPr>
          <w:rFonts w:ascii="Angsana New" w:hAnsi="Angsana New"/>
          <w:sz w:val="28"/>
          <w:szCs w:val="28"/>
          <w:lang w:val="en-US"/>
        </w:rPr>
      </w:pPr>
      <w:r>
        <w:rPr>
          <w:rFonts w:ascii="Angsana New" w:hAnsi="Angsana New"/>
          <w:sz w:val="28"/>
          <w:szCs w:val="28"/>
          <w:lang w:val="en-US"/>
        </w:rPr>
        <w:t>S</w:t>
      </w:r>
      <w:r w:rsidR="00421A1D" w:rsidRPr="00447F3A">
        <w:rPr>
          <w:rFonts w:ascii="Angsana New" w:hAnsi="Angsana New"/>
          <w:sz w:val="28"/>
          <w:szCs w:val="28"/>
          <w:lang w:val="en-US"/>
        </w:rPr>
        <w:t>hort</w:t>
      </w:r>
      <w:r w:rsidR="00421A1D" w:rsidRPr="00EB2DAA">
        <w:rPr>
          <w:rFonts w:ascii="Angsana New" w:hAnsi="Angsana New"/>
          <w:sz w:val="28"/>
          <w:szCs w:val="28"/>
          <w:lang w:val="en-US"/>
        </w:rPr>
        <w:t>-</w:t>
      </w:r>
      <w:r w:rsidR="00421A1D" w:rsidRPr="00447F3A">
        <w:rPr>
          <w:rFonts w:ascii="Angsana New" w:hAnsi="Angsana New"/>
          <w:sz w:val="28"/>
          <w:szCs w:val="28"/>
          <w:lang w:val="en-US"/>
        </w:rPr>
        <w:t xml:space="preserve">term loans from financial institutions as at </w:t>
      </w:r>
      <w:r w:rsidR="00585906" w:rsidRPr="00447F3A">
        <w:rPr>
          <w:rFonts w:ascii="Angsana New" w:hAnsi="Angsana New"/>
          <w:sz w:val="28"/>
          <w:szCs w:val="28"/>
          <w:lang w:val="en-US"/>
        </w:rPr>
        <w:t xml:space="preserve">December </w:t>
      </w:r>
      <w:r w:rsidR="00A034B0">
        <w:rPr>
          <w:rFonts w:ascii="Angsana New" w:hAnsi="Angsana New"/>
          <w:sz w:val="28"/>
          <w:szCs w:val="28"/>
          <w:lang w:val="en-US"/>
        </w:rPr>
        <w:t>31</w:t>
      </w:r>
      <w:r w:rsidR="00585906" w:rsidRPr="00447F3A">
        <w:rPr>
          <w:rFonts w:ascii="Angsana New" w:hAnsi="Angsana New"/>
          <w:sz w:val="28"/>
          <w:szCs w:val="28"/>
          <w:lang w:val="en-US"/>
        </w:rPr>
        <w:t xml:space="preserve">, </w:t>
      </w:r>
      <w:r w:rsidR="00FC4A91">
        <w:rPr>
          <w:rFonts w:ascii="Angsana New" w:hAnsi="Angsana New"/>
          <w:sz w:val="28"/>
          <w:szCs w:val="28"/>
          <w:lang w:val="en-US"/>
        </w:rPr>
        <w:t>20</w:t>
      </w:r>
      <w:r w:rsidR="00764293">
        <w:rPr>
          <w:rFonts w:ascii="Angsana New" w:hAnsi="Angsana New"/>
          <w:sz w:val="28"/>
          <w:szCs w:val="28"/>
          <w:lang w:val="en-US"/>
        </w:rPr>
        <w:t>20</w:t>
      </w:r>
      <w:r w:rsidR="00585906" w:rsidRPr="00EB2DAA">
        <w:rPr>
          <w:rFonts w:ascii="Angsana New" w:hAnsi="Angsana New"/>
          <w:sz w:val="28"/>
          <w:szCs w:val="28"/>
          <w:lang w:val="en-US"/>
        </w:rPr>
        <w:t xml:space="preserve"> </w:t>
      </w:r>
      <w:r w:rsidR="00585906" w:rsidRPr="00447F3A">
        <w:rPr>
          <w:rFonts w:ascii="Angsana New" w:hAnsi="Angsana New"/>
          <w:sz w:val="28"/>
          <w:szCs w:val="28"/>
          <w:lang w:val="en-US"/>
        </w:rPr>
        <w:t xml:space="preserve">and </w:t>
      </w:r>
      <w:r w:rsidR="00FC4A91">
        <w:rPr>
          <w:rFonts w:ascii="Angsana New" w:hAnsi="Angsana New"/>
          <w:sz w:val="28"/>
          <w:szCs w:val="28"/>
          <w:lang w:val="en-US"/>
        </w:rPr>
        <w:t>20</w:t>
      </w:r>
      <w:r w:rsidR="00764293">
        <w:rPr>
          <w:rFonts w:ascii="Angsana New" w:hAnsi="Angsana New"/>
          <w:sz w:val="28"/>
          <w:szCs w:val="28"/>
          <w:lang w:val="en-US"/>
        </w:rPr>
        <w:t>19</w:t>
      </w:r>
      <w:r w:rsidR="00421A1D" w:rsidRPr="00EB2DAA">
        <w:rPr>
          <w:rFonts w:ascii="Angsana New" w:hAnsi="Angsana New"/>
          <w:sz w:val="28"/>
          <w:szCs w:val="28"/>
          <w:lang w:val="en-US"/>
        </w:rPr>
        <w:t xml:space="preserve"> </w:t>
      </w:r>
      <w:r w:rsidR="00421A1D" w:rsidRPr="00447F3A">
        <w:rPr>
          <w:rFonts w:ascii="Angsana New" w:hAnsi="Angsana New"/>
          <w:sz w:val="28"/>
          <w:szCs w:val="28"/>
          <w:lang w:val="en-US"/>
        </w:rPr>
        <w:t>consisted of</w:t>
      </w:r>
      <w:r w:rsidR="00421A1D" w:rsidRPr="00EB2DAA">
        <w:rPr>
          <w:rFonts w:ascii="Angsana New" w:hAnsi="Angsana New"/>
          <w:sz w:val="28"/>
          <w:szCs w:val="28"/>
          <w:lang w:val="en-US"/>
        </w:rPr>
        <w:t>:</w:t>
      </w:r>
    </w:p>
    <w:tbl>
      <w:tblPr>
        <w:tblW w:w="9000" w:type="dxa"/>
        <w:tblInd w:w="360" w:type="dxa"/>
        <w:tblLook w:val="04A0" w:firstRow="1" w:lastRow="0" w:firstColumn="1" w:lastColumn="0" w:noHBand="0" w:noVBand="1"/>
      </w:tblPr>
      <w:tblGrid>
        <w:gridCol w:w="2880"/>
        <w:gridCol w:w="1530"/>
        <w:gridCol w:w="1530"/>
        <w:gridCol w:w="1530"/>
        <w:gridCol w:w="1530"/>
      </w:tblGrid>
      <w:tr w:rsidR="00A51140" w:rsidRPr="00515F30" w:rsidTr="002D040A">
        <w:trPr>
          <w:trHeight w:val="435"/>
        </w:trPr>
        <w:tc>
          <w:tcPr>
            <w:tcW w:w="2880" w:type="dxa"/>
            <w:tcBorders>
              <w:top w:val="nil"/>
              <w:left w:val="nil"/>
              <w:bottom w:val="nil"/>
              <w:right w:val="nil"/>
            </w:tcBorders>
            <w:shd w:val="clear" w:color="000000" w:fill="FFFFFF"/>
            <w:noWrap/>
            <w:vAlign w:val="bottom"/>
            <w:hideMark/>
          </w:tcPr>
          <w:p w:rsidR="00A51140" w:rsidRPr="00002CB7" w:rsidRDefault="00A51140" w:rsidP="002D040A">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6120" w:type="dxa"/>
            <w:gridSpan w:val="4"/>
            <w:tcBorders>
              <w:top w:val="nil"/>
              <w:left w:val="nil"/>
              <w:right w:val="nil"/>
            </w:tcBorders>
            <w:shd w:val="clear" w:color="000000" w:fill="FFFFFF"/>
            <w:noWrap/>
            <w:vAlign w:val="bottom"/>
            <w:hideMark/>
          </w:tcPr>
          <w:p w:rsidR="00A51140" w:rsidRPr="00002CB7" w:rsidRDefault="00A51140" w:rsidP="002D040A">
            <w:pPr>
              <w:pBdr>
                <w:bottom w:val="single" w:sz="4" w:space="1" w:color="auto"/>
              </w:pBdr>
              <w:ind w:left="-29" w:right="-29"/>
              <w:jc w:val="center"/>
              <w:rPr>
                <w:rFonts w:ascii="Angsana New" w:eastAsia="Times New Roman" w:hAnsi="Angsana New"/>
                <w:sz w:val="28"/>
                <w:szCs w:val="28"/>
                <w:lang w:val="en-US"/>
              </w:rPr>
            </w:pPr>
            <w:r w:rsidRPr="00127BC0">
              <w:rPr>
                <w:rFonts w:ascii="Angsana New" w:eastAsia="Times New Roman" w:hAnsi="Angsana New"/>
                <w:sz w:val="28"/>
                <w:szCs w:val="28"/>
                <w:lang w:val="en-US"/>
              </w:rPr>
              <w:t>Unit : Baht</w:t>
            </w:r>
          </w:p>
        </w:tc>
      </w:tr>
      <w:tr w:rsidR="00A51140" w:rsidRPr="00515F30" w:rsidTr="002D040A">
        <w:trPr>
          <w:trHeight w:val="435"/>
        </w:trPr>
        <w:tc>
          <w:tcPr>
            <w:tcW w:w="2880" w:type="dxa"/>
            <w:tcBorders>
              <w:top w:val="nil"/>
              <w:left w:val="nil"/>
              <w:bottom w:val="nil"/>
              <w:right w:val="nil"/>
            </w:tcBorders>
            <w:shd w:val="clear" w:color="000000" w:fill="FFFFFF"/>
            <w:noWrap/>
            <w:vAlign w:val="bottom"/>
            <w:hideMark/>
          </w:tcPr>
          <w:p w:rsidR="00A51140" w:rsidRPr="00002CB7" w:rsidRDefault="00A51140" w:rsidP="00A51140">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3060" w:type="dxa"/>
            <w:gridSpan w:val="2"/>
            <w:shd w:val="clear" w:color="auto" w:fill="FFFFFF"/>
            <w:noWrap/>
            <w:vAlign w:val="bottom"/>
            <w:hideMark/>
          </w:tcPr>
          <w:p w:rsidR="00A51140" w:rsidRDefault="00A51140" w:rsidP="00A51140">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3060" w:type="dxa"/>
            <w:gridSpan w:val="2"/>
            <w:shd w:val="clear" w:color="auto" w:fill="FFFFFF"/>
            <w:vAlign w:val="bottom"/>
          </w:tcPr>
          <w:p w:rsidR="00A51140" w:rsidRDefault="00A51140" w:rsidP="00A51140">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764293" w:rsidRPr="00515F30" w:rsidTr="002D040A">
        <w:trPr>
          <w:trHeight w:val="435"/>
        </w:trPr>
        <w:tc>
          <w:tcPr>
            <w:tcW w:w="2880" w:type="dxa"/>
            <w:tcBorders>
              <w:top w:val="nil"/>
              <w:left w:val="nil"/>
              <w:bottom w:val="nil"/>
              <w:right w:val="nil"/>
            </w:tcBorders>
            <w:shd w:val="clear" w:color="000000" w:fill="FFFFFF"/>
            <w:noWrap/>
            <w:vAlign w:val="bottom"/>
            <w:hideMark/>
          </w:tcPr>
          <w:p w:rsidR="00764293" w:rsidRPr="00002CB7" w:rsidRDefault="00764293" w:rsidP="00764293">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1530" w:type="dxa"/>
            <w:shd w:val="clear" w:color="auto" w:fill="FFFFFF"/>
            <w:noWrap/>
            <w:vAlign w:val="bottom"/>
            <w:hideMark/>
          </w:tcPr>
          <w:p w:rsidR="00764293" w:rsidRDefault="00764293" w:rsidP="0076429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530" w:type="dxa"/>
            <w:shd w:val="clear" w:color="auto" w:fill="FFFFFF"/>
            <w:vAlign w:val="bottom"/>
          </w:tcPr>
          <w:p w:rsidR="00764293" w:rsidRDefault="00764293" w:rsidP="0076429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c>
          <w:tcPr>
            <w:tcW w:w="1530" w:type="dxa"/>
            <w:shd w:val="clear" w:color="auto" w:fill="FFFFFF"/>
            <w:vAlign w:val="bottom"/>
          </w:tcPr>
          <w:p w:rsidR="00764293" w:rsidRDefault="00764293" w:rsidP="0076429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530" w:type="dxa"/>
            <w:shd w:val="clear" w:color="auto" w:fill="FFFFFF"/>
            <w:noWrap/>
            <w:vAlign w:val="bottom"/>
            <w:hideMark/>
          </w:tcPr>
          <w:p w:rsidR="00764293" w:rsidRDefault="00764293" w:rsidP="0076429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214663" w:rsidRPr="00515F30" w:rsidTr="00876D2A">
        <w:trPr>
          <w:trHeight w:val="435"/>
        </w:trPr>
        <w:tc>
          <w:tcPr>
            <w:tcW w:w="2880" w:type="dxa"/>
            <w:tcBorders>
              <w:top w:val="nil"/>
              <w:left w:val="nil"/>
              <w:bottom w:val="nil"/>
              <w:right w:val="nil"/>
            </w:tcBorders>
            <w:shd w:val="clear" w:color="000000" w:fill="FFFFFF"/>
            <w:noWrap/>
            <w:vAlign w:val="bottom"/>
          </w:tcPr>
          <w:p w:rsidR="00214663" w:rsidRPr="00002CB7" w:rsidRDefault="00214663" w:rsidP="00214663">
            <w:pPr>
              <w:ind w:hanging="108"/>
              <w:rPr>
                <w:rFonts w:ascii="Angsana New" w:eastAsia="Times New Roman" w:hAnsi="Angsana New"/>
                <w:sz w:val="28"/>
                <w:szCs w:val="28"/>
                <w:highlight w:val="yellow"/>
                <w:cs/>
                <w:lang w:val="en-US"/>
              </w:rPr>
            </w:pPr>
            <w:r>
              <w:rPr>
                <w:rFonts w:ascii="Angsana New" w:hAnsi="Angsana New"/>
                <w:sz w:val="28"/>
                <w:szCs w:val="28"/>
                <w:lang w:val="en-US"/>
              </w:rPr>
              <w:t>S</w:t>
            </w:r>
            <w:r w:rsidRPr="00F27D05">
              <w:rPr>
                <w:rFonts w:ascii="Angsana New" w:hAnsi="Angsana New"/>
                <w:sz w:val="28"/>
                <w:szCs w:val="28"/>
                <w:lang w:val="en-US"/>
              </w:rPr>
              <w:t>hort-term loans from financial institutions</w:t>
            </w:r>
          </w:p>
        </w:tc>
        <w:tc>
          <w:tcPr>
            <w:tcW w:w="1530" w:type="dxa"/>
            <w:tcBorders>
              <w:left w:val="nil"/>
              <w:bottom w:val="nil"/>
              <w:right w:val="nil"/>
            </w:tcBorders>
            <w:shd w:val="clear" w:color="auto" w:fill="auto"/>
            <w:noWrap/>
            <w:vAlign w:val="bottom"/>
          </w:tcPr>
          <w:p w:rsidR="00214663" w:rsidRPr="00FD4F0C" w:rsidRDefault="00214663" w:rsidP="00214663">
            <w:pPr>
              <w:ind w:left="-29" w:right="-29"/>
              <w:jc w:val="right"/>
              <w:rPr>
                <w:rFonts w:ascii="Angsana New" w:eastAsia="Times New Roman" w:hAnsi="Angsana New"/>
                <w:color w:val="000000"/>
                <w:sz w:val="28"/>
                <w:szCs w:val="28"/>
                <w:lang w:val="en-US"/>
              </w:rPr>
            </w:pPr>
            <w:r w:rsidRPr="00FD4F0C">
              <w:rPr>
                <w:rFonts w:ascii="Angsana New" w:eastAsia="Times New Roman" w:hAnsi="Angsana New"/>
                <w:color w:val="000000"/>
                <w:sz w:val="28"/>
                <w:szCs w:val="28"/>
                <w:lang w:val="en-US"/>
              </w:rPr>
              <w:t>-</w:t>
            </w:r>
          </w:p>
        </w:tc>
        <w:tc>
          <w:tcPr>
            <w:tcW w:w="1530" w:type="dxa"/>
            <w:tcBorders>
              <w:left w:val="nil"/>
              <w:bottom w:val="nil"/>
              <w:right w:val="nil"/>
            </w:tcBorders>
            <w:shd w:val="clear" w:color="auto" w:fill="auto"/>
            <w:vAlign w:val="bottom"/>
          </w:tcPr>
          <w:p w:rsidR="00214663" w:rsidRPr="00002CB7" w:rsidRDefault="00214663" w:rsidP="00214663">
            <w:pPr>
              <w:ind w:left="-29" w:right="-29"/>
              <w:jc w:val="right"/>
              <w:rPr>
                <w:rFonts w:ascii="Angsana New" w:eastAsia="Times New Roman" w:hAnsi="Angsana New"/>
                <w:color w:val="000000"/>
                <w:sz w:val="28"/>
                <w:szCs w:val="28"/>
                <w:lang w:val="en-US"/>
              </w:rPr>
            </w:pPr>
            <w:r w:rsidRPr="00002CB7">
              <w:rPr>
                <w:rFonts w:ascii="Angsana New" w:eastAsia="Times New Roman" w:hAnsi="Angsana New"/>
                <w:color w:val="000000"/>
                <w:sz w:val="28"/>
                <w:szCs w:val="28"/>
                <w:lang w:val="en-US"/>
              </w:rPr>
              <w:t>13,619,128.49</w:t>
            </w:r>
          </w:p>
        </w:tc>
        <w:tc>
          <w:tcPr>
            <w:tcW w:w="1530" w:type="dxa"/>
            <w:tcBorders>
              <w:left w:val="nil"/>
              <w:bottom w:val="nil"/>
              <w:right w:val="nil"/>
            </w:tcBorders>
            <w:vAlign w:val="bottom"/>
          </w:tcPr>
          <w:p w:rsidR="00214663" w:rsidRPr="00FD4F0C" w:rsidRDefault="00214663" w:rsidP="00214663">
            <w:pPr>
              <w:ind w:left="-29" w:right="-29"/>
              <w:jc w:val="right"/>
              <w:rPr>
                <w:rFonts w:ascii="Angsana New" w:eastAsia="Times New Roman" w:hAnsi="Angsana New"/>
                <w:color w:val="000000"/>
                <w:sz w:val="28"/>
                <w:szCs w:val="28"/>
                <w:lang w:val="en-US"/>
              </w:rPr>
            </w:pPr>
            <w:r w:rsidRPr="00FD4F0C">
              <w:rPr>
                <w:rFonts w:ascii="Angsana New" w:eastAsia="Times New Roman" w:hAnsi="Angsana New"/>
                <w:color w:val="000000"/>
                <w:sz w:val="28"/>
                <w:szCs w:val="28"/>
                <w:lang w:val="en-US"/>
              </w:rPr>
              <w:t>-</w:t>
            </w:r>
          </w:p>
        </w:tc>
        <w:tc>
          <w:tcPr>
            <w:tcW w:w="1530" w:type="dxa"/>
            <w:tcBorders>
              <w:left w:val="nil"/>
              <w:bottom w:val="nil"/>
              <w:right w:val="nil"/>
            </w:tcBorders>
            <w:noWrap/>
            <w:vAlign w:val="bottom"/>
          </w:tcPr>
          <w:p w:rsidR="00214663" w:rsidRPr="00002CB7" w:rsidRDefault="00214663" w:rsidP="00214663">
            <w:pPr>
              <w:ind w:left="-29" w:right="-29"/>
              <w:jc w:val="right"/>
              <w:rPr>
                <w:rFonts w:ascii="Angsana New" w:eastAsia="Times New Roman" w:hAnsi="Angsana New"/>
                <w:color w:val="000000"/>
                <w:sz w:val="28"/>
                <w:szCs w:val="28"/>
                <w:lang w:val="en-US"/>
              </w:rPr>
            </w:pPr>
            <w:r w:rsidRPr="00002CB7">
              <w:rPr>
                <w:rFonts w:ascii="Angsana New" w:eastAsia="Times New Roman" w:hAnsi="Angsana New"/>
                <w:color w:val="000000"/>
                <w:sz w:val="28"/>
                <w:szCs w:val="28"/>
                <w:lang w:val="en-US"/>
              </w:rPr>
              <w:t>-</w:t>
            </w:r>
          </w:p>
        </w:tc>
      </w:tr>
      <w:tr w:rsidR="00214663" w:rsidRPr="00515F30" w:rsidTr="00876D2A">
        <w:trPr>
          <w:trHeight w:val="435"/>
        </w:trPr>
        <w:tc>
          <w:tcPr>
            <w:tcW w:w="2880" w:type="dxa"/>
            <w:shd w:val="clear" w:color="auto" w:fill="FFFFFF"/>
            <w:noWrap/>
            <w:vAlign w:val="bottom"/>
            <w:hideMark/>
          </w:tcPr>
          <w:p w:rsidR="00214663" w:rsidRDefault="006A47D3" w:rsidP="00214663">
            <w:pPr>
              <w:ind w:hanging="108"/>
              <w:rPr>
                <w:rFonts w:ascii="Angsana New" w:eastAsia="Times New Roman" w:hAnsi="Angsana New"/>
                <w:sz w:val="28"/>
                <w:szCs w:val="28"/>
                <w:lang w:val="en-US"/>
              </w:rPr>
            </w:pPr>
            <w:r w:rsidRPr="00127BC0">
              <w:rPr>
                <w:rFonts w:ascii="Angsana New" w:eastAsia="Times New Roman" w:hAnsi="Angsana New"/>
                <w:sz w:val="28"/>
                <w:szCs w:val="28"/>
                <w:lang w:val="en-US"/>
              </w:rPr>
              <w:t>Trust receipts</w:t>
            </w:r>
          </w:p>
        </w:tc>
        <w:tc>
          <w:tcPr>
            <w:tcW w:w="1530" w:type="dxa"/>
            <w:tcBorders>
              <w:left w:val="nil"/>
              <w:bottom w:val="nil"/>
              <w:right w:val="nil"/>
            </w:tcBorders>
            <w:shd w:val="clear" w:color="auto" w:fill="auto"/>
            <w:noWrap/>
            <w:vAlign w:val="bottom"/>
            <w:hideMark/>
          </w:tcPr>
          <w:p w:rsidR="00214663" w:rsidRPr="00FD4F0C" w:rsidRDefault="00214663" w:rsidP="00214663">
            <w:pPr>
              <w:ind w:left="-29" w:right="-29"/>
              <w:jc w:val="right"/>
              <w:rPr>
                <w:rFonts w:ascii="Angsana New" w:eastAsia="Times New Roman" w:hAnsi="Angsana New"/>
                <w:sz w:val="28"/>
                <w:szCs w:val="28"/>
                <w:lang w:val="en-US"/>
              </w:rPr>
            </w:pPr>
            <w:r w:rsidRPr="00FD4F0C">
              <w:rPr>
                <w:rFonts w:ascii="Angsana New" w:eastAsia="Times New Roman" w:hAnsi="Angsana New" w:hint="cs"/>
                <w:sz w:val="28"/>
                <w:szCs w:val="28"/>
                <w:cs/>
                <w:lang w:val="en-US"/>
              </w:rPr>
              <w:t>-</w:t>
            </w:r>
          </w:p>
        </w:tc>
        <w:tc>
          <w:tcPr>
            <w:tcW w:w="1530" w:type="dxa"/>
            <w:tcBorders>
              <w:left w:val="nil"/>
              <w:bottom w:val="nil"/>
              <w:right w:val="nil"/>
            </w:tcBorders>
            <w:shd w:val="clear" w:color="auto" w:fill="auto"/>
            <w:vAlign w:val="bottom"/>
          </w:tcPr>
          <w:p w:rsidR="00214663" w:rsidRPr="00002CB7" w:rsidRDefault="00214663" w:rsidP="00214663">
            <w:pPr>
              <w:ind w:left="-29" w:right="-29"/>
              <w:jc w:val="right"/>
              <w:rPr>
                <w:rFonts w:ascii="Angsana New" w:eastAsia="Times New Roman" w:hAnsi="Angsana New"/>
                <w:sz w:val="28"/>
                <w:szCs w:val="28"/>
                <w:lang w:val="en-US"/>
              </w:rPr>
            </w:pPr>
            <w:r w:rsidRPr="00002CB7">
              <w:rPr>
                <w:rFonts w:ascii="Angsana New" w:eastAsia="Times New Roman" w:hAnsi="Angsana New"/>
                <w:sz w:val="28"/>
                <w:szCs w:val="28"/>
                <w:lang w:val="en-US"/>
              </w:rPr>
              <w:t> 25,948,371.63</w:t>
            </w:r>
          </w:p>
        </w:tc>
        <w:tc>
          <w:tcPr>
            <w:tcW w:w="1530" w:type="dxa"/>
            <w:tcBorders>
              <w:left w:val="nil"/>
              <w:bottom w:val="nil"/>
              <w:right w:val="nil"/>
            </w:tcBorders>
            <w:vAlign w:val="bottom"/>
          </w:tcPr>
          <w:p w:rsidR="00214663" w:rsidRPr="00FD4F0C" w:rsidRDefault="00214663" w:rsidP="00214663">
            <w:pPr>
              <w:ind w:left="-29" w:right="-29"/>
              <w:jc w:val="right"/>
              <w:rPr>
                <w:rFonts w:ascii="Angsana New" w:eastAsia="Times New Roman" w:hAnsi="Angsana New"/>
                <w:sz w:val="28"/>
                <w:szCs w:val="28"/>
                <w:lang w:val="en-US"/>
              </w:rPr>
            </w:pPr>
            <w:r w:rsidRPr="00FD4F0C">
              <w:rPr>
                <w:rFonts w:ascii="Angsana New" w:eastAsia="Times New Roman" w:hAnsi="Angsana New" w:hint="cs"/>
                <w:sz w:val="28"/>
                <w:szCs w:val="28"/>
                <w:cs/>
                <w:lang w:val="en-US"/>
              </w:rPr>
              <w:t>-</w:t>
            </w:r>
          </w:p>
        </w:tc>
        <w:tc>
          <w:tcPr>
            <w:tcW w:w="1530" w:type="dxa"/>
            <w:tcBorders>
              <w:left w:val="nil"/>
              <w:bottom w:val="nil"/>
              <w:right w:val="nil"/>
            </w:tcBorders>
            <w:noWrap/>
            <w:vAlign w:val="bottom"/>
            <w:hideMark/>
          </w:tcPr>
          <w:p w:rsidR="00214663" w:rsidRPr="00002CB7" w:rsidRDefault="00214663" w:rsidP="00214663">
            <w:pPr>
              <w:ind w:left="-29" w:right="-29"/>
              <w:jc w:val="right"/>
              <w:rPr>
                <w:rFonts w:ascii="Angsana New" w:eastAsia="Times New Roman" w:hAnsi="Angsana New"/>
                <w:sz w:val="28"/>
                <w:szCs w:val="28"/>
                <w:lang w:val="en-US"/>
              </w:rPr>
            </w:pPr>
            <w:r w:rsidRPr="00002CB7">
              <w:rPr>
                <w:rFonts w:ascii="Angsana New" w:eastAsia="Times New Roman" w:hAnsi="Angsana New"/>
                <w:sz w:val="28"/>
                <w:szCs w:val="28"/>
                <w:lang w:val="en-US"/>
              </w:rPr>
              <w:t>25,948,371.63</w:t>
            </w:r>
          </w:p>
        </w:tc>
      </w:tr>
      <w:tr w:rsidR="00214663" w:rsidRPr="00515F30" w:rsidTr="00876D2A">
        <w:trPr>
          <w:trHeight w:val="435"/>
        </w:trPr>
        <w:tc>
          <w:tcPr>
            <w:tcW w:w="2880" w:type="dxa"/>
            <w:shd w:val="clear" w:color="auto" w:fill="FFFFFF"/>
            <w:noWrap/>
            <w:vAlign w:val="bottom"/>
            <w:hideMark/>
          </w:tcPr>
          <w:p w:rsidR="00214663" w:rsidRDefault="006A47D3" w:rsidP="00214663">
            <w:pPr>
              <w:ind w:hanging="108"/>
              <w:rPr>
                <w:rFonts w:ascii="Angsana New" w:eastAsia="Times New Roman" w:hAnsi="Angsana New"/>
                <w:sz w:val="28"/>
                <w:szCs w:val="28"/>
                <w:lang w:val="en-US"/>
              </w:rPr>
            </w:pPr>
            <w:r w:rsidRPr="00127BC0">
              <w:rPr>
                <w:rFonts w:ascii="Angsana New" w:eastAsia="Times New Roman" w:hAnsi="Angsana New"/>
                <w:sz w:val="28"/>
                <w:szCs w:val="28"/>
                <w:lang w:val="en-US"/>
              </w:rPr>
              <w:t>Total</w:t>
            </w:r>
          </w:p>
        </w:tc>
        <w:tc>
          <w:tcPr>
            <w:tcW w:w="1530" w:type="dxa"/>
            <w:tcBorders>
              <w:top w:val="nil"/>
              <w:left w:val="nil"/>
              <w:right w:val="nil"/>
            </w:tcBorders>
            <w:shd w:val="clear" w:color="auto" w:fill="auto"/>
            <w:noWrap/>
            <w:vAlign w:val="bottom"/>
            <w:hideMark/>
          </w:tcPr>
          <w:p w:rsidR="00214663" w:rsidRPr="00FD4F0C" w:rsidRDefault="00214663" w:rsidP="00214663">
            <w:pPr>
              <w:pBdr>
                <w:top w:val="single" w:sz="4" w:space="1" w:color="auto"/>
                <w:bottom w:val="double" w:sz="4" w:space="1" w:color="auto"/>
              </w:pBdr>
              <w:ind w:left="-29" w:right="-29"/>
              <w:jc w:val="right"/>
              <w:rPr>
                <w:rFonts w:ascii="Angsana New" w:eastAsia="Times New Roman" w:hAnsi="Angsana New"/>
                <w:sz w:val="28"/>
                <w:szCs w:val="28"/>
                <w:lang w:val="en-US"/>
              </w:rPr>
            </w:pPr>
            <w:r w:rsidRPr="00FD4F0C">
              <w:rPr>
                <w:rFonts w:ascii="Angsana New" w:eastAsia="Times New Roman" w:hAnsi="Angsana New" w:hint="cs"/>
                <w:sz w:val="28"/>
                <w:szCs w:val="28"/>
                <w:cs/>
                <w:lang w:val="en-US"/>
              </w:rPr>
              <w:t>-</w:t>
            </w:r>
          </w:p>
        </w:tc>
        <w:tc>
          <w:tcPr>
            <w:tcW w:w="1530" w:type="dxa"/>
            <w:tcBorders>
              <w:top w:val="nil"/>
              <w:left w:val="nil"/>
              <w:right w:val="nil"/>
            </w:tcBorders>
            <w:shd w:val="clear" w:color="auto" w:fill="auto"/>
            <w:vAlign w:val="bottom"/>
          </w:tcPr>
          <w:p w:rsidR="00214663" w:rsidRPr="00002CB7" w:rsidRDefault="00214663" w:rsidP="00214663">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39,567,500.12</w:t>
            </w:r>
          </w:p>
        </w:tc>
        <w:tc>
          <w:tcPr>
            <w:tcW w:w="1530" w:type="dxa"/>
            <w:tcBorders>
              <w:top w:val="nil"/>
              <w:left w:val="nil"/>
              <w:right w:val="nil"/>
            </w:tcBorders>
            <w:vAlign w:val="bottom"/>
          </w:tcPr>
          <w:p w:rsidR="00214663" w:rsidRPr="00FD4F0C" w:rsidRDefault="00214663" w:rsidP="00214663">
            <w:pPr>
              <w:pBdr>
                <w:top w:val="single" w:sz="4" w:space="1" w:color="auto"/>
                <w:bottom w:val="double" w:sz="4" w:space="1" w:color="auto"/>
              </w:pBdr>
              <w:ind w:left="-29" w:right="-29"/>
              <w:jc w:val="right"/>
              <w:rPr>
                <w:rFonts w:ascii="Angsana New" w:eastAsia="Times New Roman" w:hAnsi="Angsana New"/>
                <w:sz w:val="28"/>
                <w:szCs w:val="28"/>
                <w:lang w:val="en-US"/>
              </w:rPr>
            </w:pPr>
            <w:r w:rsidRPr="00FD4F0C">
              <w:rPr>
                <w:rFonts w:ascii="Angsana New" w:eastAsia="Times New Roman" w:hAnsi="Angsana New" w:hint="cs"/>
                <w:sz w:val="28"/>
                <w:szCs w:val="28"/>
                <w:cs/>
                <w:lang w:val="en-US"/>
              </w:rPr>
              <w:t>-</w:t>
            </w:r>
          </w:p>
        </w:tc>
        <w:tc>
          <w:tcPr>
            <w:tcW w:w="1530" w:type="dxa"/>
            <w:tcBorders>
              <w:top w:val="nil"/>
              <w:left w:val="nil"/>
              <w:right w:val="nil"/>
            </w:tcBorders>
            <w:noWrap/>
            <w:vAlign w:val="bottom"/>
            <w:hideMark/>
          </w:tcPr>
          <w:p w:rsidR="00214663" w:rsidRPr="00002CB7" w:rsidRDefault="00214663" w:rsidP="00214663">
            <w:pPr>
              <w:pBdr>
                <w:top w:val="single" w:sz="4" w:space="1" w:color="auto"/>
                <w:bottom w:val="double" w:sz="4" w:space="1" w:color="auto"/>
              </w:pBdr>
              <w:ind w:left="-29" w:right="-29"/>
              <w:jc w:val="right"/>
              <w:rPr>
                <w:rFonts w:ascii="Angsana New" w:eastAsia="Times New Roman" w:hAnsi="Angsana New"/>
                <w:sz w:val="28"/>
                <w:szCs w:val="28"/>
                <w:lang w:val="en-US"/>
              </w:rPr>
            </w:pPr>
            <w:r w:rsidRPr="00002CB7">
              <w:rPr>
                <w:rFonts w:ascii="Angsana New" w:eastAsia="Times New Roman" w:hAnsi="Angsana New"/>
                <w:sz w:val="28"/>
                <w:szCs w:val="28"/>
                <w:lang w:val="en-US"/>
              </w:rPr>
              <w:t>25,948,371.63</w:t>
            </w:r>
          </w:p>
        </w:tc>
      </w:tr>
    </w:tbl>
    <w:p w:rsidR="000A5F3F" w:rsidRPr="006A47D3" w:rsidRDefault="000A5F3F" w:rsidP="00421A1D">
      <w:pPr>
        <w:spacing w:before="120"/>
        <w:ind w:left="363"/>
        <w:jc w:val="thaiDistribute"/>
        <w:rPr>
          <w:rFonts w:ascii="Angsana New" w:hAnsi="Angsana New"/>
          <w:sz w:val="16"/>
          <w:szCs w:val="16"/>
          <w:lang w:val="en-US"/>
        </w:rPr>
      </w:pPr>
    </w:p>
    <w:tbl>
      <w:tblPr>
        <w:tblW w:w="9000" w:type="dxa"/>
        <w:tblInd w:w="360" w:type="dxa"/>
        <w:tblLook w:val="04A0" w:firstRow="1" w:lastRow="0" w:firstColumn="1" w:lastColumn="0" w:noHBand="0" w:noVBand="1"/>
      </w:tblPr>
      <w:tblGrid>
        <w:gridCol w:w="2880"/>
        <w:gridCol w:w="1530"/>
        <w:gridCol w:w="1530"/>
        <w:gridCol w:w="1530"/>
        <w:gridCol w:w="1530"/>
      </w:tblGrid>
      <w:tr w:rsidR="00127BC0" w:rsidTr="00AB4092">
        <w:trPr>
          <w:trHeight w:val="432"/>
        </w:trPr>
        <w:tc>
          <w:tcPr>
            <w:tcW w:w="2880" w:type="dxa"/>
            <w:shd w:val="clear" w:color="auto" w:fill="FFFFFF"/>
            <w:noWrap/>
            <w:vAlign w:val="bottom"/>
            <w:hideMark/>
          </w:tcPr>
          <w:p w:rsidR="00127BC0" w:rsidRDefault="00127BC0" w:rsidP="00127BC0">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6120" w:type="dxa"/>
            <w:gridSpan w:val="4"/>
            <w:tcBorders>
              <w:top w:val="nil"/>
              <w:left w:val="nil"/>
              <w:right w:val="nil"/>
            </w:tcBorders>
            <w:shd w:val="clear" w:color="000000" w:fill="FFFFFF"/>
            <w:noWrap/>
            <w:vAlign w:val="bottom"/>
            <w:hideMark/>
          </w:tcPr>
          <w:p w:rsidR="00127BC0" w:rsidRDefault="00127BC0" w:rsidP="00AB4092">
            <w:pPr>
              <w:pBdr>
                <w:bottom w:val="single" w:sz="4" w:space="1" w:color="auto"/>
              </w:pBdr>
              <w:jc w:val="center"/>
              <w:rPr>
                <w:rFonts w:ascii="Angsana New" w:hAnsi="Arial"/>
                <w:sz w:val="28"/>
                <w:szCs w:val="28"/>
                <w:lang w:val="en-US"/>
              </w:rPr>
            </w:pPr>
            <w:r>
              <w:rPr>
                <w:rFonts w:ascii="Angsana New" w:hAnsi="Arial" w:hint="cs"/>
                <w:sz w:val="28"/>
                <w:szCs w:val="28"/>
                <w:cs/>
              </w:rPr>
              <w:t>Credit line (Unit : Baht)</w:t>
            </w:r>
          </w:p>
        </w:tc>
      </w:tr>
      <w:tr w:rsidR="00127BC0" w:rsidTr="00AB4092">
        <w:trPr>
          <w:trHeight w:val="432"/>
        </w:trPr>
        <w:tc>
          <w:tcPr>
            <w:tcW w:w="2880" w:type="dxa"/>
            <w:shd w:val="clear" w:color="auto" w:fill="FFFFFF"/>
            <w:noWrap/>
            <w:vAlign w:val="bottom"/>
            <w:hideMark/>
          </w:tcPr>
          <w:p w:rsidR="00127BC0" w:rsidRDefault="00127BC0" w:rsidP="00127BC0">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060" w:type="dxa"/>
            <w:gridSpan w:val="2"/>
            <w:shd w:val="clear" w:color="auto" w:fill="FFFFFF"/>
            <w:noWrap/>
            <w:vAlign w:val="bottom"/>
            <w:hideMark/>
          </w:tcPr>
          <w:p w:rsidR="00127BC0" w:rsidRDefault="00AB4092" w:rsidP="00127BC0">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3060" w:type="dxa"/>
            <w:gridSpan w:val="2"/>
            <w:shd w:val="clear" w:color="auto" w:fill="FFFFFF"/>
            <w:noWrap/>
            <w:vAlign w:val="bottom"/>
            <w:hideMark/>
          </w:tcPr>
          <w:p w:rsidR="00127BC0" w:rsidRDefault="00AB4092" w:rsidP="00127BC0">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764293" w:rsidTr="00127BC0">
        <w:trPr>
          <w:trHeight w:val="432"/>
        </w:trPr>
        <w:tc>
          <w:tcPr>
            <w:tcW w:w="2880" w:type="dxa"/>
            <w:shd w:val="clear" w:color="auto" w:fill="FFFFFF"/>
            <w:noWrap/>
            <w:vAlign w:val="bottom"/>
            <w:hideMark/>
          </w:tcPr>
          <w:p w:rsidR="00764293" w:rsidRDefault="00764293" w:rsidP="00764293">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30" w:type="dxa"/>
            <w:shd w:val="clear" w:color="auto" w:fill="FFFFFF"/>
            <w:noWrap/>
            <w:vAlign w:val="bottom"/>
            <w:hideMark/>
          </w:tcPr>
          <w:p w:rsidR="00764293" w:rsidRDefault="00764293" w:rsidP="0076429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530" w:type="dxa"/>
            <w:shd w:val="clear" w:color="auto" w:fill="FFFFFF"/>
            <w:noWrap/>
            <w:vAlign w:val="bottom"/>
            <w:hideMark/>
          </w:tcPr>
          <w:p w:rsidR="00764293" w:rsidRDefault="00764293" w:rsidP="0076429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c>
          <w:tcPr>
            <w:tcW w:w="1530" w:type="dxa"/>
            <w:shd w:val="clear" w:color="auto" w:fill="FFFFFF"/>
            <w:noWrap/>
            <w:vAlign w:val="bottom"/>
            <w:hideMark/>
          </w:tcPr>
          <w:p w:rsidR="00764293" w:rsidRDefault="00764293" w:rsidP="0076429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530" w:type="dxa"/>
            <w:shd w:val="clear" w:color="auto" w:fill="FFFFFF"/>
            <w:noWrap/>
            <w:vAlign w:val="bottom"/>
            <w:hideMark/>
          </w:tcPr>
          <w:p w:rsidR="00764293" w:rsidRDefault="00764293" w:rsidP="0076429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E448A2" w:rsidTr="002D040A">
        <w:trPr>
          <w:trHeight w:val="432"/>
        </w:trPr>
        <w:tc>
          <w:tcPr>
            <w:tcW w:w="2880" w:type="dxa"/>
            <w:shd w:val="clear" w:color="auto" w:fill="FFFFFF"/>
            <w:noWrap/>
            <w:vAlign w:val="bottom"/>
            <w:hideMark/>
          </w:tcPr>
          <w:p w:rsidR="00E448A2" w:rsidRDefault="00E448A2" w:rsidP="00E448A2">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Bank overdrafts</w:t>
            </w:r>
          </w:p>
        </w:tc>
        <w:tc>
          <w:tcPr>
            <w:tcW w:w="1530" w:type="dxa"/>
            <w:tcBorders>
              <w:left w:val="nil"/>
              <w:bottom w:val="nil"/>
              <w:right w:val="nil"/>
            </w:tcBorders>
            <w:shd w:val="clear" w:color="000000" w:fill="FFFFFF"/>
            <w:noWrap/>
            <w:vAlign w:val="bottom"/>
            <w:hideMark/>
          </w:tcPr>
          <w:p w:rsidR="00E448A2" w:rsidRPr="005D5445" w:rsidRDefault="00E448A2" w:rsidP="00E448A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35,000,000.00</w:t>
            </w:r>
          </w:p>
        </w:tc>
        <w:tc>
          <w:tcPr>
            <w:tcW w:w="1530" w:type="dxa"/>
            <w:tcBorders>
              <w:left w:val="nil"/>
              <w:bottom w:val="nil"/>
              <w:right w:val="nil"/>
            </w:tcBorders>
            <w:shd w:val="clear" w:color="000000" w:fill="FFFFFF"/>
            <w:noWrap/>
            <w:vAlign w:val="bottom"/>
            <w:hideMark/>
          </w:tcPr>
          <w:p w:rsidR="00E448A2" w:rsidRPr="005D5445" w:rsidRDefault="00E448A2" w:rsidP="00E448A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25,800,000.00</w:t>
            </w:r>
          </w:p>
        </w:tc>
        <w:tc>
          <w:tcPr>
            <w:tcW w:w="1530" w:type="dxa"/>
            <w:tcBorders>
              <w:left w:val="nil"/>
              <w:bottom w:val="nil"/>
              <w:right w:val="nil"/>
            </w:tcBorders>
            <w:shd w:val="clear" w:color="000000" w:fill="FFFFFF"/>
            <w:noWrap/>
            <w:vAlign w:val="bottom"/>
            <w:hideMark/>
          </w:tcPr>
          <w:p w:rsidR="00E448A2" w:rsidRPr="005D5445" w:rsidRDefault="00E448A2" w:rsidP="00E448A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30,000,000.00</w:t>
            </w:r>
          </w:p>
        </w:tc>
        <w:tc>
          <w:tcPr>
            <w:tcW w:w="1530" w:type="dxa"/>
            <w:tcBorders>
              <w:left w:val="nil"/>
              <w:bottom w:val="nil"/>
              <w:right w:val="nil"/>
            </w:tcBorders>
            <w:shd w:val="clear" w:color="000000" w:fill="FFFFFF"/>
            <w:noWrap/>
            <w:vAlign w:val="bottom"/>
            <w:hideMark/>
          </w:tcPr>
          <w:p w:rsidR="00E448A2" w:rsidRPr="005D5445" w:rsidRDefault="00E448A2" w:rsidP="00E448A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20,800,000.00</w:t>
            </w:r>
          </w:p>
        </w:tc>
      </w:tr>
      <w:tr w:rsidR="00E448A2" w:rsidTr="002D040A">
        <w:trPr>
          <w:trHeight w:val="432"/>
        </w:trPr>
        <w:tc>
          <w:tcPr>
            <w:tcW w:w="2880" w:type="dxa"/>
            <w:shd w:val="clear" w:color="auto" w:fill="FFFFFF"/>
            <w:noWrap/>
            <w:vAlign w:val="bottom"/>
            <w:hideMark/>
          </w:tcPr>
          <w:p w:rsidR="00E448A2" w:rsidRDefault="00E448A2" w:rsidP="00E448A2">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Trust receipts</w:t>
            </w:r>
          </w:p>
        </w:tc>
        <w:tc>
          <w:tcPr>
            <w:tcW w:w="1530" w:type="dxa"/>
            <w:tcBorders>
              <w:top w:val="nil"/>
              <w:left w:val="nil"/>
              <w:bottom w:val="nil"/>
              <w:right w:val="nil"/>
            </w:tcBorders>
            <w:shd w:val="clear" w:color="000000" w:fill="FFFFFF"/>
            <w:noWrap/>
            <w:vAlign w:val="bottom"/>
            <w:hideMark/>
          </w:tcPr>
          <w:p w:rsidR="00E448A2" w:rsidRPr="005D5445" w:rsidRDefault="00E448A2" w:rsidP="00E448A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hideMark/>
          </w:tcPr>
          <w:p w:rsidR="00E448A2" w:rsidRPr="005D5445" w:rsidRDefault="00E448A2" w:rsidP="00E448A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hideMark/>
          </w:tcPr>
          <w:p w:rsidR="00E448A2" w:rsidRPr="005D5445" w:rsidRDefault="00E448A2" w:rsidP="00E448A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230,000,000.00</w:t>
            </w:r>
          </w:p>
        </w:tc>
        <w:tc>
          <w:tcPr>
            <w:tcW w:w="1530" w:type="dxa"/>
            <w:tcBorders>
              <w:top w:val="nil"/>
              <w:left w:val="nil"/>
              <w:bottom w:val="nil"/>
              <w:right w:val="nil"/>
            </w:tcBorders>
            <w:shd w:val="clear" w:color="000000" w:fill="FFFFFF"/>
            <w:noWrap/>
            <w:vAlign w:val="bottom"/>
            <w:hideMark/>
          </w:tcPr>
          <w:p w:rsidR="00E448A2" w:rsidRPr="005D5445" w:rsidRDefault="00E448A2" w:rsidP="00E448A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230,000,000.00</w:t>
            </w:r>
          </w:p>
        </w:tc>
      </w:tr>
      <w:tr w:rsidR="00E448A2" w:rsidTr="002D040A">
        <w:trPr>
          <w:trHeight w:val="432"/>
        </w:trPr>
        <w:tc>
          <w:tcPr>
            <w:tcW w:w="2880" w:type="dxa"/>
            <w:shd w:val="clear" w:color="auto" w:fill="FFFFFF"/>
            <w:noWrap/>
            <w:vAlign w:val="bottom"/>
            <w:hideMark/>
          </w:tcPr>
          <w:p w:rsidR="00E448A2" w:rsidRDefault="00E448A2" w:rsidP="00E448A2">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Promissory notes</w:t>
            </w:r>
          </w:p>
        </w:tc>
        <w:tc>
          <w:tcPr>
            <w:tcW w:w="1530" w:type="dxa"/>
            <w:tcBorders>
              <w:top w:val="nil"/>
              <w:left w:val="nil"/>
              <w:right w:val="nil"/>
            </w:tcBorders>
            <w:shd w:val="clear" w:color="000000" w:fill="FFFFFF"/>
            <w:noWrap/>
            <w:vAlign w:val="bottom"/>
            <w:hideMark/>
          </w:tcPr>
          <w:p w:rsidR="00E448A2" w:rsidRPr="005D5445" w:rsidRDefault="00E448A2" w:rsidP="00E448A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hideMark/>
          </w:tcPr>
          <w:p w:rsidR="00E448A2" w:rsidRPr="005D5445" w:rsidRDefault="00E448A2" w:rsidP="00E448A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10,000,000.00</w:t>
            </w:r>
          </w:p>
        </w:tc>
        <w:tc>
          <w:tcPr>
            <w:tcW w:w="1530" w:type="dxa"/>
            <w:tcBorders>
              <w:top w:val="nil"/>
              <w:left w:val="nil"/>
              <w:right w:val="nil"/>
            </w:tcBorders>
            <w:shd w:val="clear" w:color="000000" w:fill="FFFFFF"/>
            <w:noWrap/>
            <w:vAlign w:val="bottom"/>
            <w:hideMark/>
          </w:tcPr>
          <w:p w:rsidR="00E448A2" w:rsidRPr="005D5445" w:rsidRDefault="00E448A2" w:rsidP="00E448A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30,000,000.00</w:t>
            </w:r>
          </w:p>
        </w:tc>
        <w:tc>
          <w:tcPr>
            <w:tcW w:w="1530" w:type="dxa"/>
            <w:tcBorders>
              <w:top w:val="nil"/>
              <w:left w:val="nil"/>
              <w:right w:val="nil"/>
            </w:tcBorders>
            <w:shd w:val="clear" w:color="000000" w:fill="FFFFFF"/>
            <w:noWrap/>
            <w:vAlign w:val="bottom"/>
            <w:hideMark/>
          </w:tcPr>
          <w:p w:rsidR="00E448A2" w:rsidRPr="005D5445" w:rsidRDefault="00E448A2" w:rsidP="00E448A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10,000,000.00</w:t>
            </w:r>
          </w:p>
        </w:tc>
      </w:tr>
      <w:tr w:rsidR="00E448A2" w:rsidTr="00876D2A">
        <w:trPr>
          <w:trHeight w:val="432"/>
        </w:trPr>
        <w:tc>
          <w:tcPr>
            <w:tcW w:w="2880" w:type="dxa"/>
            <w:shd w:val="clear" w:color="auto" w:fill="FFFFFF"/>
            <w:noWrap/>
            <w:vAlign w:val="bottom"/>
          </w:tcPr>
          <w:p w:rsidR="00E448A2" w:rsidRPr="00AB4092" w:rsidRDefault="00DC11E4" w:rsidP="00E448A2">
            <w:pPr>
              <w:ind w:hanging="108"/>
              <w:rPr>
                <w:rFonts w:ascii="Angsana New" w:eastAsia="Times New Roman" w:hAnsi="Angsana New"/>
                <w:sz w:val="28"/>
                <w:szCs w:val="28"/>
                <w:lang w:val="en-US"/>
              </w:rPr>
            </w:pPr>
            <w:r w:rsidRPr="00DC11E4">
              <w:rPr>
                <w:rFonts w:ascii="Angsana New" w:eastAsia="Times New Roman" w:hAnsi="Angsana New"/>
                <w:sz w:val="28"/>
                <w:szCs w:val="28"/>
                <w:lang w:val="en-US"/>
              </w:rPr>
              <w:t>Letter of guarantee</w:t>
            </w:r>
          </w:p>
        </w:tc>
        <w:tc>
          <w:tcPr>
            <w:tcW w:w="1530" w:type="dxa"/>
            <w:tcBorders>
              <w:top w:val="nil"/>
              <w:left w:val="nil"/>
              <w:right w:val="nil"/>
            </w:tcBorders>
            <w:shd w:val="clear" w:color="000000" w:fill="FFFFFF"/>
            <w:noWrap/>
            <w:vAlign w:val="bottom"/>
          </w:tcPr>
          <w:p w:rsidR="00E448A2" w:rsidRPr="005D5445" w:rsidRDefault="00E448A2" w:rsidP="00E448A2">
            <w:pPr>
              <w:ind w:left="-29" w:right="-29"/>
              <w:jc w:val="right"/>
              <w:rPr>
                <w:rFonts w:asciiTheme="majorBidi" w:eastAsia="Times New Roman" w:hAnsiTheme="majorBidi" w:cstheme="majorBidi"/>
                <w:sz w:val="28"/>
                <w:szCs w:val="28"/>
                <w:lang w:val="en-US"/>
              </w:rPr>
            </w:pPr>
            <w:r w:rsidRPr="009D7550">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rsidR="00E448A2" w:rsidRPr="005D5445" w:rsidRDefault="00E448A2" w:rsidP="00E448A2">
            <w:pPr>
              <w:ind w:left="-29" w:right="-29"/>
              <w:jc w:val="right"/>
              <w:rPr>
                <w:rFonts w:asciiTheme="majorBidi" w:eastAsia="Times New Roman" w:hAnsiTheme="majorBidi" w:cstheme="majorBidi"/>
                <w:sz w:val="28"/>
                <w:szCs w:val="28"/>
                <w:lang w:val="en-US"/>
              </w:rPr>
            </w:pPr>
            <w:r w:rsidRPr="009D7550">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rsidR="00E448A2" w:rsidRPr="005D5445" w:rsidRDefault="00E448A2" w:rsidP="00E448A2">
            <w:pPr>
              <w:ind w:left="-29" w:right="-29"/>
              <w:jc w:val="right"/>
              <w:rPr>
                <w:rFonts w:asciiTheme="majorBidi" w:eastAsia="Times New Roman" w:hAnsiTheme="majorBidi" w:cstheme="majorBidi"/>
                <w:sz w:val="28"/>
                <w:szCs w:val="28"/>
                <w:lang w:val="en-US"/>
              </w:rPr>
            </w:pPr>
            <w:r w:rsidRPr="009D7550">
              <w:rPr>
                <w:rFonts w:asciiTheme="majorBidi" w:eastAsia="Times New Roman" w:hAnsiTheme="majorBidi" w:cstheme="majorBidi"/>
                <w:sz w:val="28"/>
                <w:szCs w:val="28"/>
                <w:lang w:val="en-US"/>
              </w:rPr>
              <w:t>500,000,000.00</w:t>
            </w:r>
          </w:p>
        </w:tc>
        <w:tc>
          <w:tcPr>
            <w:tcW w:w="1530" w:type="dxa"/>
            <w:tcBorders>
              <w:top w:val="nil"/>
              <w:left w:val="nil"/>
              <w:right w:val="nil"/>
            </w:tcBorders>
            <w:shd w:val="clear" w:color="000000" w:fill="FFFFFF"/>
            <w:noWrap/>
            <w:vAlign w:val="bottom"/>
          </w:tcPr>
          <w:p w:rsidR="00E448A2" w:rsidRPr="005D5445" w:rsidRDefault="00E448A2" w:rsidP="00E448A2">
            <w:pPr>
              <w:ind w:left="-29" w:right="-29"/>
              <w:jc w:val="right"/>
              <w:rPr>
                <w:rFonts w:asciiTheme="majorBidi" w:eastAsia="Times New Roman" w:hAnsiTheme="majorBidi" w:cstheme="majorBidi"/>
                <w:sz w:val="28"/>
                <w:szCs w:val="28"/>
                <w:lang w:val="en-US"/>
              </w:rPr>
            </w:pPr>
            <w:r w:rsidRPr="009D7550">
              <w:rPr>
                <w:rFonts w:asciiTheme="majorBidi" w:eastAsia="Times New Roman" w:hAnsiTheme="majorBidi" w:cstheme="majorBidi"/>
                <w:sz w:val="28"/>
                <w:szCs w:val="28"/>
                <w:lang w:val="en-US"/>
              </w:rPr>
              <w:t>500,000,000.00</w:t>
            </w:r>
          </w:p>
        </w:tc>
      </w:tr>
      <w:tr w:rsidR="00E448A2" w:rsidTr="002D040A">
        <w:trPr>
          <w:trHeight w:val="432"/>
        </w:trPr>
        <w:tc>
          <w:tcPr>
            <w:tcW w:w="2880" w:type="dxa"/>
            <w:shd w:val="clear" w:color="auto" w:fill="FFFFFF"/>
            <w:noWrap/>
            <w:vAlign w:val="bottom"/>
            <w:hideMark/>
          </w:tcPr>
          <w:p w:rsidR="00E448A2" w:rsidRDefault="00E448A2" w:rsidP="00E448A2">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Total</w:t>
            </w:r>
          </w:p>
        </w:tc>
        <w:tc>
          <w:tcPr>
            <w:tcW w:w="1530" w:type="dxa"/>
            <w:tcBorders>
              <w:left w:val="nil"/>
              <w:right w:val="nil"/>
            </w:tcBorders>
            <w:shd w:val="clear" w:color="000000" w:fill="FFFFFF"/>
            <w:noWrap/>
            <w:vAlign w:val="bottom"/>
            <w:hideMark/>
          </w:tcPr>
          <w:p w:rsidR="00E448A2" w:rsidRPr="005D5445" w:rsidRDefault="00E448A2" w:rsidP="00E448A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w:t>
            </w:r>
            <w:r w:rsidRPr="005D5445">
              <w:rPr>
                <w:rFonts w:asciiTheme="majorBidi" w:eastAsia="Times New Roman" w:hAnsiTheme="majorBidi" w:cstheme="majorBidi"/>
                <w:sz w:val="28"/>
                <w:szCs w:val="28"/>
                <w:lang w:val="en-US"/>
              </w:rPr>
              <w:t>95,000,000.00</w:t>
            </w:r>
          </w:p>
        </w:tc>
        <w:tc>
          <w:tcPr>
            <w:tcW w:w="1530" w:type="dxa"/>
            <w:tcBorders>
              <w:left w:val="nil"/>
              <w:right w:val="nil"/>
            </w:tcBorders>
            <w:shd w:val="clear" w:color="000000" w:fill="FFFFFF"/>
            <w:noWrap/>
            <w:vAlign w:val="bottom"/>
            <w:hideMark/>
          </w:tcPr>
          <w:p w:rsidR="00E448A2" w:rsidRPr="005D5445" w:rsidRDefault="00E448A2" w:rsidP="00E448A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w:t>
            </w:r>
            <w:r w:rsidRPr="005D5445">
              <w:rPr>
                <w:rFonts w:asciiTheme="majorBidi" w:eastAsia="Times New Roman" w:hAnsiTheme="majorBidi" w:cstheme="majorBidi"/>
                <w:sz w:val="28"/>
                <w:szCs w:val="28"/>
                <w:lang w:val="en-US"/>
              </w:rPr>
              <w:t>65,800,000.00</w:t>
            </w:r>
          </w:p>
        </w:tc>
        <w:tc>
          <w:tcPr>
            <w:tcW w:w="1530" w:type="dxa"/>
            <w:tcBorders>
              <w:left w:val="nil"/>
              <w:right w:val="nil"/>
            </w:tcBorders>
            <w:shd w:val="clear" w:color="000000" w:fill="FFFFFF"/>
            <w:noWrap/>
            <w:vAlign w:val="bottom"/>
            <w:hideMark/>
          </w:tcPr>
          <w:p w:rsidR="00E448A2" w:rsidRPr="005D5445" w:rsidRDefault="00E448A2" w:rsidP="00E448A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w:t>
            </w:r>
            <w:r w:rsidRPr="005D5445">
              <w:rPr>
                <w:rFonts w:asciiTheme="majorBidi" w:eastAsia="Times New Roman" w:hAnsiTheme="majorBidi" w:cstheme="majorBidi"/>
                <w:sz w:val="28"/>
                <w:szCs w:val="28"/>
                <w:lang w:val="en-US"/>
              </w:rPr>
              <w:t>90,000,000.00</w:t>
            </w:r>
          </w:p>
        </w:tc>
        <w:tc>
          <w:tcPr>
            <w:tcW w:w="1530" w:type="dxa"/>
            <w:tcBorders>
              <w:left w:val="nil"/>
              <w:right w:val="nil"/>
            </w:tcBorders>
            <w:shd w:val="clear" w:color="000000" w:fill="FFFFFF"/>
            <w:noWrap/>
            <w:vAlign w:val="bottom"/>
            <w:hideMark/>
          </w:tcPr>
          <w:p w:rsidR="00E448A2" w:rsidRPr="005D5445" w:rsidRDefault="00E448A2" w:rsidP="00E448A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7</w:t>
            </w:r>
            <w:r w:rsidRPr="005D5445">
              <w:rPr>
                <w:rFonts w:asciiTheme="majorBidi" w:eastAsia="Times New Roman" w:hAnsiTheme="majorBidi" w:cstheme="majorBidi"/>
                <w:sz w:val="28"/>
                <w:szCs w:val="28"/>
                <w:lang w:val="en-US"/>
              </w:rPr>
              <w:t>60,800,000.00</w:t>
            </w:r>
          </w:p>
        </w:tc>
      </w:tr>
    </w:tbl>
    <w:p w:rsidR="00AE1527" w:rsidRPr="00EB2DAA" w:rsidRDefault="00FC4A91" w:rsidP="00AE1527">
      <w:pPr>
        <w:spacing w:before="240"/>
        <w:ind w:left="363"/>
        <w:jc w:val="thaiDistribute"/>
        <w:rPr>
          <w:rFonts w:ascii="Angsana New" w:hAnsi="Angsana New"/>
          <w:sz w:val="28"/>
          <w:szCs w:val="28"/>
          <w:cs/>
          <w:lang w:val="en-US"/>
        </w:rPr>
      </w:pPr>
      <w:bookmarkStart w:id="516" w:name="_MON_1500378596"/>
      <w:bookmarkStart w:id="517" w:name="_MON_1516790904"/>
      <w:bookmarkStart w:id="518" w:name="_MON_1548830651"/>
      <w:bookmarkStart w:id="519" w:name="_MON_1537086907"/>
      <w:bookmarkStart w:id="520" w:name="_MON_1537086914"/>
      <w:bookmarkStart w:id="521" w:name="_MON_1537095533"/>
      <w:bookmarkStart w:id="522" w:name="_MON_1525591611"/>
      <w:bookmarkStart w:id="523" w:name="_MON_1500102250"/>
      <w:bookmarkStart w:id="524" w:name="_MON_1539598515"/>
      <w:bookmarkStart w:id="525" w:name="_MON_1508095766"/>
      <w:bookmarkStart w:id="526" w:name="_MON_1580107907"/>
      <w:bookmarkStart w:id="527" w:name="_MON_1531899675"/>
      <w:bookmarkStart w:id="528" w:name="_MON_1521022269"/>
      <w:bookmarkStart w:id="529" w:name="_MON_1524058571"/>
      <w:bookmarkStart w:id="530" w:name="_MON_1580752447"/>
      <w:bookmarkStart w:id="531" w:name="_MON_1580752455"/>
      <w:bookmarkStart w:id="532" w:name="_MON_1580752463"/>
      <w:bookmarkStart w:id="533" w:name="_MON_1580752488"/>
      <w:bookmarkStart w:id="534" w:name="_MON_1508095858"/>
      <w:bookmarkStart w:id="535" w:name="_MON_1516543013"/>
      <w:bookmarkStart w:id="536" w:name="_MON_1500967016"/>
      <w:bookmarkStart w:id="537" w:name="_MON_1522504791"/>
      <w:bookmarkStart w:id="538" w:name="_MON_1505569006"/>
      <w:bookmarkStart w:id="539" w:name="_MON_1516711290"/>
      <w:bookmarkStart w:id="540" w:name="_MON_1522504906"/>
      <w:bookmarkStart w:id="541" w:name="_MON_1508160972"/>
      <w:bookmarkStart w:id="542" w:name="_MON_1524138932"/>
      <w:bookmarkStart w:id="543" w:name="_MON_1524138990"/>
      <w:bookmarkStart w:id="544" w:name="_MON_1580107946"/>
      <w:bookmarkStart w:id="545" w:name="_MON_1532156083"/>
      <w:bookmarkStart w:id="546" w:name="_MON_1508095870"/>
      <w:bookmarkStart w:id="547" w:name="_MON_1580712050"/>
      <w:bookmarkStart w:id="548" w:name="_MON_1524173614"/>
      <w:bookmarkStart w:id="549" w:name="_MON_1580752471"/>
      <w:bookmarkStart w:id="550" w:name="_MON_1508421333"/>
      <w:bookmarkStart w:id="551" w:name="_MON_1524209839"/>
      <w:bookmarkStart w:id="552" w:name="_MON_1521022307"/>
      <w:bookmarkStart w:id="553" w:name="_MON_1508249685"/>
      <w:bookmarkStart w:id="554" w:name="_MON_1508568663"/>
      <w:bookmarkStart w:id="555" w:name="_MON_1508568673"/>
      <w:bookmarkStart w:id="556" w:name="_MON_1537092108"/>
      <w:bookmarkStart w:id="557" w:name="_MON_1537092118"/>
      <w:bookmarkStart w:id="558" w:name="_MON_1537092127"/>
      <w:bookmarkStart w:id="559" w:name="_MON_1537095558"/>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r w:rsidRPr="00263F5E">
        <w:rPr>
          <w:rFonts w:ascii="Angsana New" w:hAnsi="Angsana New"/>
          <w:sz w:val="28"/>
          <w:szCs w:val="28"/>
          <w:lang w:val="en-US"/>
        </w:rPr>
        <w:t xml:space="preserve">As at </w:t>
      </w:r>
      <w:r w:rsidRPr="003F63FB">
        <w:rPr>
          <w:rFonts w:ascii="Angsana New" w:hAnsi="Angsana New"/>
          <w:sz w:val="28"/>
          <w:szCs w:val="28"/>
          <w:cs/>
          <w:lang w:val="en-US"/>
        </w:rPr>
        <w:t>December 31</w:t>
      </w:r>
      <w:r w:rsidRPr="00263F5E">
        <w:rPr>
          <w:rFonts w:ascii="Angsana New" w:hAnsi="Angsana New"/>
          <w:sz w:val="28"/>
          <w:szCs w:val="28"/>
          <w:lang w:val="en-US"/>
        </w:rPr>
        <w:t>, 20</w:t>
      </w:r>
      <w:r w:rsidR="00DC11E4">
        <w:rPr>
          <w:rFonts w:ascii="Angsana New" w:hAnsi="Angsana New"/>
          <w:sz w:val="28"/>
          <w:szCs w:val="28"/>
          <w:lang w:val="en-US"/>
        </w:rPr>
        <w:t>20</w:t>
      </w:r>
      <w:r w:rsidR="00DC11E4">
        <w:rPr>
          <w:rFonts w:ascii="Angsana New" w:hAnsi="Angsana New"/>
          <w:sz w:val="28"/>
          <w:szCs w:val="28"/>
          <w:cs/>
          <w:lang w:val="en-US"/>
        </w:rPr>
        <w:t xml:space="preserve"> and 2</w:t>
      </w:r>
      <w:r w:rsidR="00DC11E4">
        <w:rPr>
          <w:rFonts w:ascii="Angsana New" w:hAnsi="Angsana New"/>
          <w:sz w:val="28"/>
          <w:szCs w:val="28"/>
          <w:lang w:val="en-US"/>
        </w:rPr>
        <w:t>019</w:t>
      </w:r>
      <w:r w:rsidRPr="00705FFB">
        <w:rPr>
          <w:rFonts w:ascii="Angsana New" w:hAnsi="Angsana New"/>
          <w:sz w:val="28"/>
          <w:szCs w:val="28"/>
          <w:cs/>
          <w:lang w:val="en-US"/>
        </w:rPr>
        <w:t xml:space="preserve"> </w:t>
      </w:r>
      <w:r w:rsidRPr="00EE6327">
        <w:rPr>
          <w:rFonts w:ascii="Angsana New" w:hAnsi="Angsana New"/>
          <w:sz w:val="28"/>
          <w:szCs w:val="28"/>
          <w:lang w:val="en-US"/>
        </w:rPr>
        <w:t>the Group had short</w:t>
      </w:r>
      <w:r w:rsidRPr="00EE6327">
        <w:rPr>
          <w:rFonts w:ascii="Angsana New" w:hAnsi="Angsana New"/>
          <w:sz w:val="28"/>
          <w:szCs w:val="28"/>
          <w:cs/>
          <w:lang w:val="en-US"/>
        </w:rPr>
        <w:t>-</w:t>
      </w:r>
      <w:r w:rsidRPr="00EE6327">
        <w:rPr>
          <w:rFonts w:ascii="Angsana New" w:hAnsi="Angsana New"/>
          <w:sz w:val="28"/>
          <w:szCs w:val="28"/>
          <w:lang w:val="en-US"/>
        </w:rPr>
        <w:t>term credit facilities from financial institutions</w:t>
      </w:r>
      <w:r w:rsidRPr="00EE6327">
        <w:rPr>
          <w:rFonts w:ascii="Angsana New" w:hAnsi="Angsana New"/>
          <w:sz w:val="28"/>
          <w:szCs w:val="28"/>
          <w:cs/>
          <w:lang w:val="en-US"/>
        </w:rPr>
        <w:t xml:space="preserve">. </w:t>
      </w:r>
      <w:r w:rsidRPr="00EE6327">
        <w:rPr>
          <w:rFonts w:ascii="Angsana New" w:hAnsi="Angsana New"/>
          <w:sz w:val="28"/>
          <w:szCs w:val="28"/>
          <w:lang w:val="en-US"/>
        </w:rPr>
        <w:t>They were guaranteed by th</w:t>
      </w:r>
      <w:r w:rsidR="001E25A7">
        <w:rPr>
          <w:rFonts w:ascii="Angsana New" w:hAnsi="Angsana New"/>
          <w:sz w:val="28"/>
          <w:szCs w:val="28"/>
          <w:lang w:val="en-US"/>
        </w:rPr>
        <w:t xml:space="preserve">e </w:t>
      </w:r>
      <w:r w:rsidR="001E25A7" w:rsidRPr="002E2C39">
        <w:rPr>
          <w:rFonts w:ascii="Angsana New" w:hAnsi="Angsana New"/>
          <w:sz w:val="28"/>
          <w:szCs w:val="28"/>
          <w:lang w:val="en-US"/>
        </w:rPr>
        <w:t>Company and its subsidiaries</w:t>
      </w:r>
      <w:r w:rsidR="001E25A7">
        <w:rPr>
          <w:rFonts w:ascii="Angsana New" w:hAnsi="Angsana New"/>
          <w:sz w:val="28"/>
          <w:szCs w:val="28"/>
          <w:lang w:val="en-US"/>
        </w:rPr>
        <w:t>, a</w:t>
      </w:r>
      <w:r w:rsidRPr="00EE6327">
        <w:rPr>
          <w:rFonts w:ascii="Angsana New" w:hAnsi="Angsana New"/>
          <w:sz w:val="28"/>
          <w:szCs w:val="28"/>
          <w:lang w:val="en-US"/>
        </w:rPr>
        <w:t>nd pledge of fixed deposits and mortgage of land and structures and machinery of the Company and subsidiaries</w:t>
      </w:r>
      <w:r w:rsidRPr="00EE6327">
        <w:rPr>
          <w:rFonts w:ascii="Angsana New" w:hAnsi="Angsana New"/>
          <w:sz w:val="28"/>
          <w:szCs w:val="28"/>
          <w:cs/>
          <w:lang w:val="en-US"/>
        </w:rPr>
        <w:t>.</w:t>
      </w:r>
    </w:p>
    <w:p w:rsidR="004D346E" w:rsidRPr="00447F3A" w:rsidRDefault="004D346E" w:rsidP="00B26A9A">
      <w:pPr>
        <w:spacing w:before="240"/>
        <w:ind w:left="363"/>
        <w:jc w:val="thaiDistribute"/>
        <w:rPr>
          <w:rFonts w:ascii="Angsana New" w:hAnsi="Angsana New"/>
          <w:sz w:val="28"/>
          <w:szCs w:val="28"/>
          <w:lang w:val="en-US"/>
        </w:rPr>
      </w:pPr>
    </w:p>
    <w:p w:rsidR="00945E46" w:rsidRPr="00EB2DAA" w:rsidRDefault="00945E46" w:rsidP="00B26A9A">
      <w:pPr>
        <w:spacing w:before="240"/>
        <w:ind w:left="363"/>
        <w:jc w:val="thaiDistribute"/>
        <w:rPr>
          <w:rFonts w:ascii="Angsana New" w:hAnsi="Angsana New"/>
          <w:sz w:val="28"/>
          <w:szCs w:val="28"/>
          <w:cs/>
          <w:lang w:val="en-US"/>
        </w:rPr>
      </w:pPr>
    </w:p>
    <w:p w:rsidR="0019278B" w:rsidRDefault="0019278B" w:rsidP="00B26A9A">
      <w:pPr>
        <w:spacing w:before="240"/>
        <w:ind w:left="363"/>
        <w:jc w:val="thaiDistribute"/>
        <w:rPr>
          <w:rFonts w:ascii="Angsana New" w:hAnsi="Angsana New"/>
          <w:sz w:val="28"/>
          <w:szCs w:val="28"/>
          <w:lang w:val="en-US"/>
        </w:rPr>
      </w:pPr>
    </w:p>
    <w:p w:rsidR="00961F94" w:rsidRPr="00447F3A" w:rsidRDefault="00961F94" w:rsidP="00B26A9A">
      <w:pPr>
        <w:spacing w:before="240"/>
        <w:ind w:left="363"/>
        <w:jc w:val="thaiDistribute"/>
        <w:rPr>
          <w:rFonts w:ascii="Angsana New" w:hAnsi="Angsana New"/>
          <w:sz w:val="28"/>
          <w:szCs w:val="28"/>
          <w:lang w:val="en-US"/>
        </w:rPr>
      </w:pPr>
    </w:p>
    <w:p w:rsidR="00F73B1B" w:rsidRDefault="00F73B1B" w:rsidP="00AE1527">
      <w:pPr>
        <w:spacing w:before="240"/>
        <w:jc w:val="thaiDistribute"/>
        <w:rPr>
          <w:rFonts w:ascii="Angsana New" w:hAnsi="Angsana New"/>
          <w:sz w:val="28"/>
          <w:szCs w:val="28"/>
          <w:lang w:val="en-US"/>
        </w:rPr>
      </w:pPr>
    </w:p>
    <w:p w:rsidR="00FC4A91" w:rsidRDefault="00FC4A91" w:rsidP="00AE1527">
      <w:pPr>
        <w:spacing w:before="240"/>
        <w:jc w:val="thaiDistribute"/>
        <w:rPr>
          <w:rFonts w:ascii="Angsana New" w:hAnsi="Angsana New"/>
          <w:sz w:val="28"/>
          <w:szCs w:val="28"/>
          <w:lang w:val="en-US"/>
        </w:rPr>
      </w:pPr>
    </w:p>
    <w:p w:rsidR="00FC4A91" w:rsidRDefault="00FC4A91" w:rsidP="00AE1527">
      <w:pPr>
        <w:spacing w:before="240"/>
        <w:jc w:val="thaiDistribute"/>
        <w:rPr>
          <w:rFonts w:ascii="Angsana New" w:hAnsi="Angsana New"/>
          <w:sz w:val="28"/>
          <w:szCs w:val="28"/>
          <w:lang w:val="en-US"/>
        </w:rPr>
      </w:pPr>
    </w:p>
    <w:p w:rsidR="00F45F7A" w:rsidRDefault="00F45F7A" w:rsidP="00AE1527">
      <w:pPr>
        <w:spacing w:before="240"/>
        <w:jc w:val="thaiDistribute"/>
        <w:rPr>
          <w:rFonts w:ascii="Angsana New" w:hAnsi="Angsana New"/>
          <w:sz w:val="28"/>
          <w:szCs w:val="28"/>
          <w:lang w:val="en-US"/>
        </w:rPr>
      </w:pPr>
    </w:p>
    <w:p w:rsidR="00167400" w:rsidRPr="00EB2DAA" w:rsidRDefault="00167400" w:rsidP="00A4140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TRADE</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AND</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OTHER</w:t>
      </w:r>
      <w:r w:rsidRPr="00EB2DAA">
        <w:rPr>
          <w:rFonts w:ascii="Angsana New" w:hAnsi="Angsana New" w:hint="cs"/>
          <w:b/>
          <w:bCs/>
          <w:sz w:val="28"/>
          <w:szCs w:val="28"/>
          <w:lang w:val="en-US"/>
        </w:rPr>
        <w:t xml:space="preserve"> </w:t>
      </w:r>
      <w:r w:rsidR="00961F94">
        <w:rPr>
          <w:rFonts w:ascii="Angsana New" w:hAnsi="Angsana New"/>
          <w:b/>
          <w:bCs/>
          <w:sz w:val="28"/>
          <w:szCs w:val="28"/>
          <w:lang w:val="en-US"/>
        </w:rPr>
        <w:t xml:space="preserve">CURRENT </w:t>
      </w:r>
      <w:r w:rsidRPr="00EB2DAA">
        <w:rPr>
          <w:rFonts w:ascii="Angsana New" w:hAnsi="Angsana New"/>
          <w:b/>
          <w:bCs/>
          <w:sz w:val="28"/>
          <w:szCs w:val="28"/>
          <w:lang w:val="en-US"/>
        </w:rPr>
        <w:t>PAYABLES</w:t>
      </w:r>
    </w:p>
    <w:p w:rsidR="00167400" w:rsidRDefault="00167400" w:rsidP="00167400">
      <w:pPr>
        <w:spacing w:before="120"/>
        <w:ind w:left="363"/>
        <w:jc w:val="thaiDistribute"/>
        <w:rPr>
          <w:rFonts w:asciiTheme="majorBidi" w:hAnsiTheme="majorBidi"/>
          <w:sz w:val="28"/>
          <w:szCs w:val="28"/>
          <w:lang w:val="en-US"/>
        </w:rPr>
      </w:pPr>
      <w:r w:rsidRPr="00447F3A">
        <w:rPr>
          <w:rFonts w:asciiTheme="majorBidi" w:hAnsiTheme="majorBidi" w:cstheme="majorBidi"/>
          <w:sz w:val="28"/>
          <w:szCs w:val="28"/>
          <w:lang w:val="en-US"/>
        </w:rPr>
        <w:t>Trade and other</w:t>
      </w:r>
      <w:r w:rsidR="00961F94">
        <w:rPr>
          <w:rFonts w:asciiTheme="majorBidi" w:hAnsiTheme="majorBidi" w:cstheme="majorBidi"/>
          <w:sz w:val="28"/>
          <w:szCs w:val="28"/>
          <w:lang w:val="en-US"/>
        </w:rPr>
        <w:t xml:space="preserve"> current</w:t>
      </w:r>
      <w:r w:rsidRPr="00447F3A">
        <w:rPr>
          <w:rFonts w:asciiTheme="majorBidi" w:hAnsiTheme="majorBidi" w:cstheme="majorBidi"/>
          <w:sz w:val="28"/>
          <w:szCs w:val="28"/>
          <w:lang w:val="en-US"/>
        </w:rPr>
        <w:t xml:space="preserve"> payables as at </w:t>
      </w:r>
      <w:r w:rsidR="00945E46" w:rsidRPr="00447F3A">
        <w:rPr>
          <w:rFonts w:ascii="Angsana New" w:hAnsi="Angsana New"/>
          <w:sz w:val="28"/>
          <w:szCs w:val="28"/>
          <w:lang w:val="en-US"/>
        </w:rPr>
        <w:t xml:space="preserve">December </w:t>
      </w:r>
      <w:r w:rsidR="00EB2DAA">
        <w:rPr>
          <w:rFonts w:ascii="Angsana New" w:hAnsi="Angsana New" w:cstheme="majorBidi"/>
          <w:sz w:val="28"/>
          <w:szCs w:val="28"/>
          <w:lang w:val="en-US"/>
        </w:rPr>
        <w:t>31</w:t>
      </w:r>
      <w:r w:rsidR="00945E46" w:rsidRPr="00447F3A">
        <w:rPr>
          <w:rFonts w:ascii="Angsana New" w:hAnsi="Angsana New"/>
          <w:sz w:val="28"/>
          <w:szCs w:val="28"/>
          <w:lang w:val="en-US"/>
        </w:rPr>
        <w:t xml:space="preserve">, </w:t>
      </w:r>
      <w:r w:rsidR="00945E46" w:rsidRPr="00EB2DAA">
        <w:rPr>
          <w:rFonts w:ascii="Angsana New" w:hAnsi="Angsana New" w:cstheme="majorBidi"/>
          <w:sz w:val="28"/>
          <w:szCs w:val="28"/>
          <w:lang w:val="en-US"/>
        </w:rPr>
        <w:t>20</w:t>
      </w:r>
      <w:r w:rsidR="007467CC">
        <w:rPr>
          <w:rFonts w:ascii="Angsana New" w:hAnsi="Angsana New" w:cstheme="majorBidi"/>
          <w:sz w:val="28"/>
          <w:szCs w:val="28"/>
          <w:lang w:val="en-US"/>
        </w:rPr>
        <w:t>20</w:t>
      </w:r>
      <w:r w:rsidR="00945E46" w:rsidRPr="00EB2DAA">
        <w:rPr>
          <w:rFonts w:ascii="Angsana New" w:hAnsi="Angsana New" w:cstheme="majorBidi"/>
          <w:sz w:val="28"/>
          <w:szCs w:val="28"/>
          <w:lang w:val="en-US"/>
        </w:rPr>
        <w:t xml:space="preserve"> </w:t>
      </w:r>
      <w:r w:rsidR="00945E46" w:rsidRPr="00447F3A">
        <w:rPr>
          <w:rFonts w:ascii="Angsana New" w:hAnsi="Angsana New"/>
          <w:sz w:val="28"/>
          <w:szCs w:val="28"/>
          <w:lang w:val="en-US"/>
        </w:rPr>
        <w:t xml:space="preserve">and </w:t>
      </w:r>
      <w:r w:rsidR="00945E46" w:rsidRPr="00EB2DAA">
        <w:rPr>
          <w:rFonts w:ascii="Angsana New" w:hAnsi="Angsana New" w:cstheme="majorBidi"/>
          <w:sz w:val="28"/>
          <w:szCs w:val="28"/>
          <w:lang w:val="en-US"/>
        </w:rPr>
        <w:t>201</w:t>
      </w:r>
      <w:r w:rsidR="007467CC">
        <w:rPr>
          <w:rFonts w:ascii="Angsana New" w:hAnsi="Angsana New" w:cstheme="majorBidi"/>
          <w:sz w:val="28"/>
          <w:szCs w:val="28"/>
          <w:lang w:val="en-US"/>
        </w:rPr>
        <w:t>9</w:t>
      </w:r>
      <w:r w:rsidRPr="00EB2DAA">
        <w:rPr>
          <w:rFonts w:asciiTheme="majorBidi" w:hAnsiTheme="majorBidi" w:cstheme="majorBidi"/>
          <w:sz w:val="28"/>
          <w:szCs w:val="28"/>
          <w:lang w:val="en-US"/>
        </w:rPr>
        <w:t xml:space="preserve"> </w:t>
      </w:r>
      <w:r w:rsidRPr="00447F3A">
        <w:rPr>
          <w:rFonts w:asciiTheme="majorBidi" w:hAnsiTheme="majorBidi" w:cstheme="majorBidi"/>
          <w:sz w:val="28"/>
          <w:szCs w:val="28"/>
          <w:lang w:val="en-US"/>
        </w:rPr>
        <w:t>consisted of</w:t>
      </w:r>
      <w:r w:rsidRPr="00EB2DAA">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612031" w:rsidTr="00612031">
        <w:trPr>
          <w:trHeight w:val="432"/>
        </w:trPr>
        <w:tc>
          <w:tcPr>
            <w:tcW w:w="3330" w:type="dxa"/>
            <w:shd w:val="clear" w:color="auto" w:fill="FFFFFF"/>
            <w:noWrap/>
            <w:vAlign w:val="bottom"/>
            <w:hideMark/>
          </w:tcPr>
          <w:p w:rsidR="00612031" w:rsidRDefault="0061203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668" w:type="dxa"/>
            <w:gridSpan w:val="4"/>
            <w:shd w:val="clear" w:color="auto" w:fill="FFFFFF"/>
            <w:noWrap/>
            <w:vAlign w:val="bottom"/>
            <w:hideMark/>
          </w:tcPr>
          <w:p w:rsidR="00612031" w:rsidRDefault="00612031">
            <w:pPr>
              <w:pBdr>
                <w:bottom w:val="single" w:sz="4" w:space="1" w:color="auto"/>
              </w:pBdr>
              <w:ind w:left="-29" w:right="-29"/>
              <w:jc w:val="center"/>
              <w:rPr>
                <w:rFonts w:ascii="Angsana New" w:eastAsia="Times New Roman" w:hAnsi="Angsana New"/>
                <w:sz w:val="28"/>
                <w:szCs w:val="28"/>
                <w:lang w:val="en-US"/>
              </w:rPr>
            </w:pPr>
            <w:r w:rsidRPr="00612031">
              <w:rPr>
                <w:rFonts w:ascii="Angsana New" w:eastAsia="Times New Roman" w:hAnsi="Angsana New"/>
                <w:sz w:val="28"/>
                <w:szCs w:val="28"/>
                <w:lang w:val="en-US"/>
              </w:rPr>
              <w:t>Unit : Baht</w:t>
            </w:r>
          </w:p>
        </w:tc>
      </w:tr>
      <w:tr w:rsidR="00612031" w:rsidTr="00612031">
        <w:trPr>
          <w:trHeight w:val="432"/>
        </w:trPr>
        <w:tc>
          <w:tcPr>
            <w:tcW w:w="3330" w:type="dxa"/>
            <w:shd w:val="clear" w:color="auto" w:fill="FFFFFF"/>
            <w:noWrap/>
            <w:vAlign w:val="bottom"/>
            <w:hideMark/>
          </w:tcPr>
          <w:p w:rsidR="00612031" w:rsidRDefault="00612031" w:rsidP="0061203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78" w:type="dxa"/>
            <w:gridSpan w:val="2"/>
            <w:shd w:val="clear" w:color="auto" w:fill="FFFFFF"/>
            <w:noWrap/>
            <w:vAlign w:val="bottom"/>
            <w:hideMark/>
          </w:tcPr>
          <w:p w:rsidR="00612031" w:rsidRDefault="00612031" w:rsidP="00612031">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2790" w:type="dxa"/>
            <w:gridSpan w:val="2"/>
            <w:shd w:val="clear" w:color="auto" w:fill="FFFFFF"/>
            <w:noWrap/>
            <w:vAlign w:val="bottom"/>
            <w:hideMark/>
          </w:tcPr>
          <w:p w:rsidR="00612031" w:rsidRDefault="00612031" w:rsidP="00612031">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7467CC" w:rsidTr="00612031">
        <w:trPr>
          <w:trHeight w:val="432"/>
        </w:trPr>
        <w:tc>
          <w:tcPr>
            <w:tcW w:w="3330" w:type="dxa"/>
            <w:shd w:val="clear" w:color="auto" w:fill="FFFFFF"/>
            <w:noWrap/>
            <w:vAlign w:val="bottom"/>
            <w:hideMark/>
          </w:tcPr>
          <w:p w:rsidR="007467CC" w:rsidRDefault="007467CC" w:rsidP="007467CC">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40" w:type="dxa"/>
            <w:shd w:val="clear" w:color="auto" w:fill="FFFFFF"/>
            <w:noWrap/>
            <w:vAlign w:val="bottom"/>
            <w:hideMark/>
          </w:tcPr>
          <w:p w:rsidR="007467CC" w:rsidRDefault="007467CC" w:rsidP="007467C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438" w:type="dxa"/>
            <w:shd w:val="clear" w:color="auto" w:fill="FFFFFF"/>
            <w:noWrap/>
            <w:vAlign w:val="bottom"/>
            <w:hideMark/>
          </w:tcPr>
          <w:p w:rsidR="007467CC" w:rsidRDefault="007467CC" w:rsidP="007467C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c>
          <w:tcPr>
            <w:tcW w:w="1418" w:type="dxa"/>
            <w:shd w:val="clear" w:color="auto" w:fill="FFFFFF"/>
            <w:noWrap/>
            <w:vAlign w:val="bottom"/>
            <w:hideMark/>
          </w:tcPr>
          <w:p w:rsidR="007467CC" w:rsidRDefault="007467CC" w:rsidP="007467C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372" w:type="dxa"/>
            <w:shd w:val="clear" w:color="auto" w:fill="FFFFFF"/>
            <w:noWrap/>
            <w:vAlign w:val="bottom"/>
            <w:hideMark/>
          </w:tcPr>
          <w:p w:rsidR="007467CC" w:rsidRDefault="007467CC" w:rsidP="007467CC">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7467CC" w:rsidTr="00612031">
        <w:trPr>
          <w:trHeight w:val="432"/>
        </w:trPr>
        <w:tc>
          <w:tcPr>
            <w:tcW w:w="3330" w:type="dxa"/>
            <w:shd w:val="clear" w:color="auto" w:fill="FFFFFF"/>
            <w:noWrap/>
            <w:vAlign w:val="bottom"/>
            <w:hideMark/>
          </w:tcPr>
          <w:p w:rsidR="007467CC" w:rsidRDefault="007467CC" w:rsidP="007467CC">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Trade payables</w:t>
            </w:r>
          </w:p>
        </w:tc>
        <w:tc>
          <w:tcPr>
            <w:tcW w:w="1440" w:type="dxa"/>
            <w:shd w:val="clear" w:color="auto" w:fill="FFFFFF"/>
            <w:noWrap/>
            <w:vAlign w:val="bottom"/>
            <w:hideMark/>
          </w:tcPr>
          <w:p w:rsidR="007467CC" w:rsidRPr="005D7129" w:rsidRDefault="007467CC" w:rsidP="007467CC">
            <w:pPr>
              <w:ind w:left="-29" w:right="-29"/>
              <w:jc w:val="right"/>
              <w:rPr>
                <w:rFonts w:ascii="Angsana New" w:eastAsia="Times New Roman" w:hAnsi="Angsana New"/>
                <w:sz w:val="28"/>
                <w:szCs w:val="28"/>
                <w:lang w:val="en-US"/>
              </w:rPr>
            </w:pPr>
            <w:r w:rsidRPr="005D7129">
              <w:rPr>
                <w:rFonts w:ascii="Angsana New" w:eastAsia="Times New Roman" w:hAnsi="Angsana New" w:hint="cs"/>
                <w:sz w:val="28"/>
                <w:szCs w:val="28"/>
                <w:lang w:val="en-US"/>
              </w:rPr>
              <w:t> </w:t>
            </w:r>
          </w:p>
        </w:tc>
        <w:tc>
          <w:tcPr>
            <w:tcW w:w="1438" w:type="dxa"/>
            <w:shd w:val="clear" w:color="auto" w:fill="FFFFFF"/>
            <w:noWrap/>
            <w:vAlign w:val="bottom"/>
            <w:hideMark/>
          </w:tcPr>
          <w:p w:rsidR="007467CC" w:rsidRPr="005D7129" w:rsidRDefault="007467CC" w:rsidP="007467CC">
            <w:pPr>
              <w:ind w:left="-29" w:right="-29"/>
              <w:jc w:val="right"/>
              <w:rPr>
                <w:rFonts w:ascii="Angsana New" w:eastAsia="Times New Roman" w:hAnsi="Angsana New"/>
                <w:sz w:val="28"/>
                <w:szCs w:val="28"/>
                <w:lang w:val="en-US"/>
              </w:rPr>
            </w:pPr>
            <w:r w:rsidRPr="005D7129">
              <w:rPr>
                <w:rFonts w:ascii="Angsana New" w:eastAsia="Times New Roman" w:hAnsi="Angsana New" w:hint="cs"/>
                <w:sz w:val="28"/>
                <w:szCs w:val="28"/>
                <w:lang w:val="en-US"/>
              </w:rPr>
              <w:t> </w:t>
            </w:r>
          </w:p>
        </w:tc>
        <w:tc>
          <w:tcPr>
            <w:tcW w:w="1418" w:type="dxa"/>
            <w:shd w:val="clear" w:color="auto" w:fill="FFFFFF"/>
            <w:noWrap/>
            <w:vAlign w:val="bottom"/>
            <w:hideMark/>
          </w:tcPr>
          <w:p w:rsidR="007467CC" w:rsidRPr="005D7129" w:rsidRDefault="007467CC" w:rsidP="007467CC">
            <w:pPr>
              <w:ind w:left="-29" w:right="-29"/>
              <w:jc w:val="right"/>
              <w:rPr>
                <w:rFonts w:ascii="Angsana New" w:eastAsia="Times New Roman" w:hAnsi="Angsana New"/>
                <w:sz w:val="28"/>
                <w:szCs w:val="28"/>
                <w:lang w:val="en-US"/>
              </w:rPr>
            </w:pPr>
            <w:r w:rsidRPr="005D7129">
              <w:rPr>
                <w:rFonts w:ascii="Angsana New" w:eastAsia="Times New Roman" w:hAnsi="Angsana New" w:hint="cs"/>
                <w:sz w:val="28"/>
                <w:szCs w:val="28"/>
                <w:lang w:val="en-US"/>
              </w:rPr>
              <w:t> </w:t>
            </w:r>
          </w:p>
        </w:tc>
        <w:tc>
          <w:tcPr>
            <w:tcW w:w="1372" w:type="dxa"/>
            <w:shd w:val="clear" w:color="auto" w:fill="FFFFFF"/>
            <w:noWrap/>
            <w:vAlign w:val="bottom"/>
            <w:hideMark/>
          </w:tcPr>
          <w:p w:rsidR="007467CC" w:rsidRPr="005D7129" w:rsidRDefault="007467CC" w:rsidP="007467CC">
            <w:pPr>
              <w:ind w:left="-29" w:right="-29"/>
              <w:jc w:val="right"/>
              <w:rPr>
                <w:rFonts w:ascii="Angsana New" w:eastAsia="Times New Roman" w:hAnsi="Angsana New"/>
                <w:sz w:val="28"/>
                <w:szCs w:val="28"/>
                <w:lang w:val="en-US"/>
              </w:rPr>
            </w:pPr>
            <w:r w:rsidRPr="005D7129">
              <w:rPr>
                <w:rFonts w:ascii="Angsana New" w:eastAsia="Times New Roman" w:hAnsi="Angsana New" w:hint="cs"/>
                <w:sz w:val="28"/>
                <w:szCs w:val="28"/>
                <w:lang w:val="en-US"/>
              </w:rPr>
              <w:t> </w:t>
            </w:r>
          </w:p>
        </w:tc>
      </w:tr>
      <w:tr w:rsidR="00B2507D" w:rsidTr="00B2507D">
        <w:trPr>
          <w:trHeight w:val="432"/>
        </w:trPr>
        <w:tc>
          <w:tcPr>
            <w:tcW w:w="3330" w:type="dxa"/>
            <w:shd w:val="clear" w:color="auto" w:fill="auto"/>
            <w:noWrap/>
            <w:vAlign w:val="bottom"/>
          </w:tcPr>
          <w:p w:rsidR="00B2507D" w:rsidRPr="00D942B8" w:rsidRDefault="00B2507D" w:rsidP="00B2507D">
            <w:pPr>
              <w:ind w:firstLine="102"/>
              <w:rPr>
                <w:rFonts w:ascii="Angsana New" w:eastAsia="Times New Roman" w:hAnsi="Angsana New"/>
                <w:sz w:val="28"/>
                <w:szCs w:val="28"/>
                <w:lang w:val="en-US"/>
              </w:rPr>
            </w:pPr>
            <w:r w:rsidRPr="00B2507D">
              <w:rPr>
                <w:rFonts w:ascii="Angsana New" w:eastAsia="Times New Roman" w:hAnsi="Angsana New"/>
                <w:sz w:val="28"/>
                <w:szCs w:val="28"/>
                <w:lang w:val="en-US"/>
              </w:rPr>
              <w:t xml:space="preserve">Trade payables </w:t>
            </w:r>
            <w:r>
              <w:rPr>
                <w:rFonts w:ascii="Angsana New" w:eastAsia="Times New Roman" w:hAnsi="Angsana New"/>
                <w:sz w:val="28"/>
                <w:szCs w:val="28"/>
                <w:lang w:val="en-US"/>
              </w:rPr>
              <w:t xml:space="preserve">- </w:t>
            </w:r>
            <w:r w:rsidRPr="00B2507D">
              <w:rPr>
                <w:rFonts w:ascii="Angsana New" w:eastAsia="Times New Roman" w:hAnsi="Angsana New"/>
                <w:sz w:val="28"/>
                <w:szCs w:val="28"/>
                <w:lang w:val="en-US"/>
              </w:rPr>
              <w:t>related parties</w:t>
            </w:r>
          </w:p>
        </w:tc>
        <w:tc>
          <w:tcPr>
            <w:tcW w:w="1440" w:type="dxa"/>
            <w:tcBorders>
              <w:top w:val="nil"/>
              <w:left w:val="nil"/>
              <w:right w:val="nil"/>
            </w:tcBorders>
            <w:shd w:val="clear" w:color="auto" w:fill="auto"/>
            <w:noWrap/>
            <w:vAlign w:val="bottom"/>
          </w:tcPr>
          <w:p w:rsidR="00B2507D" w:rsidRPr="00392958" w:rsidRDefault="00B2507D" w:rsidP="00B2507D">
            <w:pPr>
              <w:ind w:left="-29" w:right="-29"/>
              <w:jc w:val="right"/>
              <w:rPr>
                <w:rFonts w:ascii="Angsana New" w:eastAsia="Times New Roman" w:hAnsi="Angsana New"/>
                <w:color w:val="000000"/>
                <w:sz w:val="28"/>
                <w:szCs w:val="28"/>
                <w:lang w:val="en-US"/>
              </w:rPr>
            </w:pPr>
            <w:r w:rsidRPr="00AC22E9">
              <w:rPr>
                <w:rFonts w:ascii="Angsana New" w:eastAsia="Times New Roman" w:hAnsi="Angsana New"/>
                <w:color w:val="000000"/>
                <w:sz w:val="28"/>
                <w:szCs w:val="28"/>
                <w:cs/>
                <w:lang w:val="en-US"/>
              </w:rPr>
              <w:t>2</w:t>
            </w:r>
            <w:r w:rsidRPr="00AC22E9">
              <w:rPr>
                <w:rFonts w:ascii="Angsana New" w:eastAsia="Times New Roman" w:hAnsi="Angsana New"/>
                <w:color w:val="000000"/>
                <w:sz w:val="28"/>
                <w:szCs w:val="28"/>
                <w:lang w:val="en-US"/>
              </w:rPr>
              <w:t>,</w:t>
            </w:r>
            <w:r w:rsidRPr="00AC22E9">
              <w:rPr>
                <w:rFonts w:ascii="Angsana New" w:eastAsia="Times New Roman" w:hAnsi="Angsana New"/>
                <w:color w:val="000000"/>
                <w:sz w:val="28"/>
                <w:szCs w:val="28"/>
                <w:cs/>
                <w:lang w:val="en-US"/>
              </w:rPr>
              <w:t>290</w:t>
            </w:r>
            <w:r w:rsidRPr="00AC22E9">
              <w:rPr>
                <w:rFonts w:ascii="Angsana New" w:eastAsia="Times New Roman" w:hAnsi="Angsana New"/>
                <w:color w:val="000000"/>
                <w:sz w:val="28"/>
                <w:szCs w:val="28"/>
                <w:lang w:val="en-US"/>
              </w:rPr>
              <w:t>,</w:t>
            </w:r>
            <w:r w:rsidRPr="00AC22E9">
              <w:rPr>
                <w:rFonts w:ascii="Angsana New" w:eastAsia="Times New Roman" w:hAnsi="Angsana New"/>
                <w:color w:val="000000"/>
                <w:sz w:val="28"/>
                <w:szCs w:val="28"/>
                <w:cs/>
                <w:lang w:val="en-US"/>
              </w:rPr>
              <w:t>915.64</w:t>
            </w:r>
          </w:p>
        </w:tc>
        <w:tc>
          <w:tcPr>
            <w:tcW w:w="1438" w:type="dxa"/>
            <w:tcBorders>
              <w:top w:val="nil"/>
              <w:left w:val="nil"/>
              <w:right w:val="nil"/>
            </w:tcBorders>
            <w:shd w:val="clear" w:color="000000" w:fill="FFFFFF"/>
            <w:noWrap/>
            <w:vAlign w:val="bottom"/>
          </w:tcPr>
          <w:p w:rsidR="00B2507D" w:rsidRPr="002D03F0" w:rsidRDefault="00B2507D" w:rsidP="00B2507D">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w:t>
            </w:r>
          </w:p>
        </w:tc>
        <w:tc>
          <w:tcPr>
            <w:tcW w:w="1418" w:type="dxa"/>
            <w:tcBorders>
              <w:top w:val="nil"/>
              <w:left w:val="nil"/>
              <w:right w:val="nil"/>
            </w:tcBorders>
            <w:shd w:val="clear" w:color="auto" w:fill="auto"/>
            <w:noWrap/>
            <w:vAlign w:val="bottom"/>
          </w:tcPr>
          <w:p w:rsidR="00B2507D" w:rsidRPr="00392958" w:rsidRDefault="00B2507D" w:rsidP="00B2507D">
            <w:pPr>
              <w:ind w:left="-29" w:right="-29"/>
              <w:jc w:val="right"/>
              <w:rPr>
                <w:rFonts w:ascii="Angsana New" w:eastAsia="Times New Roman" w:hAnsi="Angsana New"/>
                <w:sz w:val="28"/>
                <w:szCs w:val="28"/>
                <w:lang w:val="en-US"/>
              </w:rPr>
            </w:pPr>
            <w:r w:rsidRPr="00AC22E9">
              <w:rPr>
                <w:rFonts w:ascii="Angsana New" w:eastAsia="Times New Roman" w:hAnsi="Angsana New"/>
                <w:sz w:val="28"/>
                <w:szCs w:val="28"/>
                <w:cs/>
                <w:lang w:val="en-US"/>
              </w:rPr>
              <w:t>2</w:t>
            </w:r>
            <w:r w:rsidRPr="00AC22E9">
              <w:rPr>
                <w:rFonts w:ascii="Angsana New" w:eastAsia="Times New Roman" w:hAnsi="Angsana New"/>
                <w:sz w:val="28"/>
                <w:szCs w:val="28"/>
                <w:lang w:val="en-US"/>
              </w:rPr>
              <w:t>,</w:t>
            </w:r>
            <w:r w:rsidRPr="00AC22E9">
              <w:rPr>
                <w:rFonts w:ascii="Angsana New" w:eastAsia="Times New Roman" w:hAnsi="Angsana New"/>
                <w:sz w:val="28"/>
                <w:szCs w:val="28"/>
                <w:cs/>
                <w:lang w:val="en-US"/>
              </w:rPr>
              <w:t>290</w:t>
            </w:r>
            <w:r w:rsidRPr="00AC22E9">
              <w:rPr>
                <w:rFonts w:ascii="Angsana New" w:eastAsia="Times New Roman" w:hAnsi="Angsana New"/>
                <w:sz w:val="28"/>
                <w:szCs w:val="28"/>
                <w:lang w:val="en-US"/>
              </w:rPr>
              <w:t>,</w:t>
            </w:r>
            <w:r w:rsidRPr="00AC22E9">
              <w:rPr>
                <w:rFonts w:ascii="Angsana New" w:eastAsia="Times New Roman" w:hAnsi="Angsana New"/>
                <w:sz w:val="28"/>
                <w:szCs w:val="28"/>
                <w:cs/>
                <w:lang w:val="en-US"/>
              </w:rPr>
              <w:t>915.64</w:t>
            </w:r>
          </w:p>
        </w:tc>
        <w:tc>
          <w:tcPr>
            <w:tcW w:w="1372" w:type="dxa"/>
            <w:tcBorders>
              <w:top w:val="nil"/>
              <w:left w:val="nil"/>
              <w:right w:val="nil"/>
            </w:tcBorders>
            <w:shd w:val="clear" w:color="auto" w:fill="auto"/>
            <w:noWrap/>
            <w:vAlign w:val="bottom"/>
          </w:tcPr>
          <w:p w:rsidR="00B2507D" w:rsidRPr="007E328D" w:rsidRDefault="00B2507D" w:rsidP="00B2507D">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B2507D" w:rsidTr="00A224E9">
        <w:trPr>
          <w:trHeight w:val="432"/>
        </w:trPr>
        <w:tc>
          <w:tcPr>
            <w:tcW w:w="3330" w:type="dxa"/>
            <w:shd w:val="clear" w:color="auto" w:fill="FFFFFF"/>
            <w:noWrap/>
            <w:vAlign w:val="bottom"/>
            <w:hideMark/>
          </w:tcPr>
          <w:p w:rsidR="00B2507D" w:rsidRDefault="00B2507D" w:rsidP="00B2507D">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Trade payables - other</w:t>
            </w:r>
          </w:p>
        </w:tc>
        <w:tc>
          <w:tcPr>
            <w:tcW w:w="1440" w:type="dxa"/>
            <w:tcBorders>
              <w:top w:val="nil"/>
              <w:left w:val="nil"/>
              <w:right w:val="nil"/>
            </w:tcBorders>
            <w:shd w:val="clear" w:color="auto" w:fill="auto"/>
            <w:noWrap/>
            <w:vAlign w:val="bottom"/>
            <w:hideMark/>
          </w:tcPr>
          <w:p w:rsidR="00B2507D" w:rsidRPr="00392958" w:rsidRDefault="00B2507D" w:rsidP="00B2507D">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124,750,662.26</w:t>
            </w:r>
          </w:p>
        </w:tc>
        <w:tc>
          <w:tcPr>
            <w:tcW w:w="1438" w:type="dxa"/>
            <w:tcBorders>
              <w:top w:val="nil"/>
              <w:left w:val="nil"/>
              <w:right w:val="nil"/>
            </w:tcBorders>
            <w:shd w:val="clear" w:color="000000" w:fill="FFFFFF"/>
            <w:noWrap/>
            <w:vAlign w:val="bottom"/>
            <w:hideMark/>
          </w:tcPr>
          <w:p w:rsidR="00B2507D" w:rsidRPr="00904605" w:rsidRDefault="00B2507D" w:rsidP="00B2507D">
            <w:pPr>
              <w:ind w:left="-29" w:right="-29"/>
              <w:jc w:val="right"/>
              <w:rPr>
                <w:rFonts w:ascii="Angsana New" w:eastAsia="Times New Roman" w:hAnsi="Angsana New"/>
                <w:color w:val="000000"/>
                <w:sz w:val="28"/>
                <w:szCs w:val="28"/>
                <w:lang w:val="en-US"/>
              </w:rPr>
            </w:pPr>
            <w:r w:rsidRPr="002D03F0">
              <w:rPr>
                <w:rFonts w:ascii="Angsana New" w:eastAsia="Times New Roman" w:hAnsi="Angsana New"/>
                <w:color w:val="000000"/>
                <w:sz w:val="28"/>
                <w:szCs w:val="28"/>
                <w:lang w:val="en-US"/>
              </w:rPr>
              <w:t>158</w:t>
            </w:r>
            <w:r w:rsidRPr="007A3ED5">
              <w:rPr>
                <w:rFonts w:ascii="Angsana New" w:eastAsia="Times New Roman" w:hAnsi="Angsana New"/>
                <w:color w:val="000000"/>
                <w:sz w:val="28"/>
                <w:szCs w:val="28"/>
                <w:lang w:val="en-US"/>
              </w:rPr>
              <w:t>,</w:t>
            </w:r>
            <w:r w:rsidRPr="002D03F0">
              <w:rPr>
                <w:rFonts w:ascii="Angsana New" w:eastAsia="Times New Roman" w:hAnsi="Angsana New"/>
                <w:color w:val="000000"/>
                <w:sz w:val="28"/>
                <w:szCs w:val="28"/>
                <w:lang w:val="en-US"/>
              </w:rPr>
              <w:t>294</w:t>
            </w:r>
            <w:r w:rsidRPr="007A3ED5">
              <w:rPr>
                <w:rFonts w:ascii="Angsana New" w:eastAsia="Times New Roman" w:hAnsi="Angsana New"/>
                <w:color w:val="000000"/>
                <w:sz w:val="28"/>
                <w:szCs w:val="28"/>
                <w:lang w:val="en-US"/>
              </w:rPr>
              <w:t>,</w:t>
            </w:r>
            <w:r w:rsidRPr="002D03F0">
              <w:rPr>
                <w:rFonts w:ascii="Angsana New" w:eastAsia="Times New Roman" w:hAnsi="Angsana New"/>
                <w:color w:val="000000"/>
                <w:sz w:val="28"/>
                <w:szCs w:val="28"/>
                <w:lang w:val="en-US"/>
              </w:rPr>
              <w:t>217.34</w:t>
            </w:r>
          </w:p>
        </w:tc>
        <w:tc>
          <w:tcPr>
            <w:tcW w:w="1418" w:type="dxa"/>
            <w:tcBorders>
              <w:top w:val="nil"/>
              <w:left w:val="nil"/>
              <w:right w:val="nil"/>
            </w:tcBorders>
            <w:shd w:val="clear" w:color="auto" w:fill="auto"/>
            <w:noWrap/>
            <w:vAlign w:val="bottom"/>
            <w:hideMark/>
          </w:tcPr>
          <w:p w:rsidR="00B2507D" w:rsidRPr="00392958" w:rsidRDefault="00B2507D" w:rsidP="00B2507D">
            <w:pPr>
              <w:ind w:left="-29" w:right="-29"/>
              <w:jc w:val="right"/>
              <w:rPr>
                <w:rFonts w:ascii="Angsana New" w:eastAsia="Times New Roman" w:hAnsi="Angsana New"/>
                <w:color w:val="000000"/>
                <w:sz w:val="28"/>
                <w:szCs w:val="28"/>
                <w:lang w:val="en-US"/>
              </w:rPr>
            </w:pPr>
            <w:r>
              <w:rPr>
                <w:rFonts w:ascii="Angsana New" w:eastAsia="Times New Roman" w:hAnsi="Angsana New"/>
                <w:sz w:val="28"/>
                <w:szCs w:val="28"/>
                <w:lang w:val="en-US"/>
              </w:rPr>
              <w:t>124,359,870.24</w:t>
            </w:r>
          </w:p>
        </w:tc>
        <w:tc>
          <w:tcPr>
            <w:tcW w:w="1372" w:type="dxa"/>
            <w:tcBorders>
              <w:top w:val="nil"/>
              <w:left w:val="nil"/>
              <w:right w:val="nil"/>
            </w:tcBorders>
            <w:shd w:val="clear" w:color="000000" w:fill="FFFFFF"/>
            <w:noWrap/>
            <w:vAlign w:val="bottom"/>
            <w:hideMark/>
          </w:tcPr>
          <w:p w:rsidR="00B2507D" w:rsidRPr="00904605" w:rsidRDefault="00B2507D" w:rsidP="00B2507D">
            <w:pPr>
              <w:ind w:left="-29" w:right="-29"/>
              <w:jc w:val="right"/>
              <w:rPr>
                <w:rFonts w:ascii="Angsana New" w:eastAsia="Times New Roman" w:hAnsi="Angsana New"/>
                <w:color w:val="000000"/>
                <w:sz w:val="28"/>
                <w:szCs w:val="28"/>
                <w:lang w:val="en-US"/>
              </w:rPr>
            </w:pPr>
            <w:r w:rsidRPr="007E328D">
              <w:rPr>
                <w:rFonts w:ascii="Angsana New" w:eastAsia="Times New Roman" w:hAnsi="Angsana New"/>
                <w:sz w:val="28"/>
                <w:szCs w:val="28"/>
                <w:lang w:val="en-US"/>
              </w:rPr>
              <w:t>156,871,982.91</w:t>
            </w:r>
          </w:p>
        </w:tc>
      </w:tr>
      <w:tr w:rsidR="00B2507D" w:rsidTr="00876D2A">
        <w:trPr>
          <w:trHeight w:val="432"/>
        </w:trPr>
        <w:tc>
          <w:tcPr>
            <w:tcW w:w="3330" w:type="dxa"/>
            <w:shd w:val="clear" w:color="auto" w:fill="FFFFFF"/>
            <w:noWrap/>
            <w:vAlign w:val="bottom"/>
            <w:hideMark/>
          </w:tcPr>
          <w:p w:rsidR="00B2507D" w:rsidRDefault="00B2507D" w:rsidP="00B2507D">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hideMark/>
          </w:tcPr>
          <w:p w:rsidR="00B2507D" w:rsidRPr="000E031A" w:rsidRDefault="00B2507D" w:rsidP="00B2507D">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392958">
              <w:rPr>
                <w:rFonts w:ascii="Angsana New" w:eastAsia="Times New Roman" w:hAnsi="Angsana New"/>
                <w:color w:val="000000"/>
                <w:sz w:val="28"/>
                <w:szCs w:val="28"/>
                <w:lang w:val="en-US"/>
              </w:rPr>
              <w:t>127,041,577.90</w:t>
            </w:r>
          </w:p>
        </w:tc>
        <w:tc>
          <w:tcPr>
            <w:tcW w:w="1438" w:type="dxa"/>
            <w:tcBorders>
              <w:left w:val="nil"/>
              <w:right w:val="nil"/>
            </w:tcBorders>
            <w:shd w:val="clear" w:color="auto" w:fill="auto"/>
            <w:noWrap/>
            <w:vAlign w:val="bottom"/>
            <w:hideMark/>
          </w:tcPr>
          <w:p w:rsidR="00B2507D" w:rsidRPr="00904605" w:rsidRDefault="00B2507D" w:rsidP="00B2507D">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color w:val="000000"/>
                <w:sz w:val="28"/>
                <w:szCs w:val="28"/>
                <w:lang w:val="en-US"/>
              </w:rPr>
              <w:t>158</w:t>
            </w:r>
            <w:r w:rsidRPr="007A3ED5">
              <w:rPr>
                <w:rFonts w:ascii="Angsana New" w:eastAsia="Times New Roman" w:hAnsi="Angsana New"/>
                <w:color w:val="000000"/>
                <w:sz w:val="28"/>
                <w:szCs w:val="28"/>
                <w:lang w:val="en-US"/>
              </w:rPr>
              <w:t>,</w:t>
            </w:r>
            <w:r w:rsidRPr="002D03F0">
              <w:rPr>
                <w:rFonts w:ascii="Angsana New" w:eastAsia="Times New Roman" w:hAnsi="Angsana New"/>
                <w:color w:val="000000"/>
                <w:sz w:val="28"/>
                <w:szCs w:val="28"/>
                <w:lang w:val="en-US"/>
              </w:rPr>
              <w:t>294</w:t>
            </w:r>
            <w:r w:rsidRPr="007A3ED5">
              <w:rPr>
                <w:rFonts w:ascii="Angsana New" w:eastAsia="Times New Roman" w:hAnsi="Angsana New"/>
                <w:color w:val="000000"/>
                <w:sz w:val="28"/>
                <w:szCs w:val="28"/>
                <w:lang w:val="en-US"/>
              </w:rPr>
              <w:t>,</w:t>
            </w:r>
            <w:r w:rsidRPr="002D03F0">
              <w:rPr>
                <w:rFonts w:ascii="Angsana New" w:eastAsia="Times New Roman" w:hAnsi="Angsana New"/>
                <w:color w:val="000000"/>
                <w:sz w:val="28"/>
                <w:szCs w:val="28"/>
                <w:lang w:val="en-US"/>
              </w:rPr>
              <w:t>217.34</w:t>
            </w:r>
          </w:p>
        </w:tc>
        <w:tc>
          <w:tcPr>
            <w:tcW w:w="1418" w:type="dxa"/>
            <w:tcBorders>
              <w:left w:val="nil"/>
              <w:right w:val="nil"/>
            </w:tcBorders>
            <w:shd w:val="clear" w:color="000000" w:fill="FFFFFF"/>
            <w:noWrap/>
            <w:vAlign w:val="bottom"/>
            <w:hideMark/>
          </w:tcPr>
          <w:p w:rsidR="00B2507D" w:rsidRPr="00392958" w:rsidRDefault="00B2507D" w:rsidP="00B2507D">
            <w:pPr>
              <w:pBdr>
                <w:top w:val="single" w:sz="4" w:space="1" w:color="auto"/>
                <w:bottom w:val="sing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126,650,785.88</w:t>
            </w:r>
          </w:p>
        </w:tc>
        <w:tc>
          <w:tcPr>
            <w:tcW w:w="1372" w:type="dxa"/>
            <w:tcBorders>
              <w:left w:val="nil"/>
              <w:right w:val="nil"/>
            </w:tcBorders>
            <w:shd w:val="clear" w:color="000000" w:fill="FFFFFF"/>
            <w:noWrap/>
            <w:vAlign w:val="bottom"/>
            <w:hideMark/>
          </w:tcPr>
          <w:p w:rsidR="00B2507D" w:rsidRPr="00904605" w:rsidRDefault="00B2507D" w:rsidP="00B2507D">
            <w:pPr>
              <w:pBdr>
                <w:top w:val="single" w:sz="4" w:space="1" w:color="auto"/>
                <w:bottom w:val="single" w:sz="4" w:space="1" w:color="auto"/>
              </w:pBd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156,871,982.91</w:t>
            </w:r>
          </w:p>
        </w:tc>
      </w:tr>
      <w:tr w:rsidR="00B2507D" w:rsidTr="00612031">
        <w:trPr>
          <w:trHeight w:val="432"/>
        </w:trPr>
        <w:tc>
          <w:tcPr>
            <w:tcW w:w="3330" w:type="dxa"/>
            <w:shd w:val="clear" w:color="auto" w:fill="FFFFFF"/>
            <w:noWrap/>
            <w:vAlign w:val="bottom"/>
            <w:hideMark/>
          </w:tcPr>
          <w:p w:rsidR="00B2507D" w:rsidRDefault="00B2507D" w:rsidP="00B2507D">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Other current payables</w:t>
            </w:r>
          </w:p>
        </w:tc>
        <w:tc>
          <w:tcPr>
            <w:tcW w:w="1440" w:type="dxa"/>
            <w:shd w:val="clear" w:color="auto" w:fill="FFFFFF"/>
            <w:noWrap/>
            <w:vAlign w:val="bottom"/>
            <w:hideMark/>
          </w:tcPr>
          <w:p w:rsidR="00B2507D" w:rsidRPr="000E031A" w:rsidRDefault="00B2507D" w:rsidP="00B2507D">
            <w:pPr>
              <w:ind w:left="-29" w:right="-29"/>
              <w:jc w:val="right"/>
              <w:rPr>
                <w:rFonts w:ascii="Angsana New" w:eastAsia="Times New Roman" w:hAnsi="Angsana New"/>
                <w:sz w:val="28"/>
                <w:szCs w:val="28"/>
                <w:highlight w:val="yellow"/>
                <w:lang w:val="en-US"/>
              </w:rPr>
            </w:pPr>
          </w:p>
        </w:tc>
        <w:tc>
          <w:tcPr>
            <w:tcW w:w="1438" w:type="dxa"/>
            <w:shd w:val="clear" w:color="auto" w:fill="FFFFFF"/>
            <w:noWrap/>
            <w:vAlign w:val="bottom"/>
            <w:hideMark/>
          </w:tcPr>
          <w:p w:rsidR="00B2507D" w:rsidRPr="00904605" w:rsidRDefault="00B2507D" w:rsidP="00B2507D">
            <w:pPr>
              <w:ind w:left="-29" w:right="-29"/>
              <w:jc w:val="right"/>
              <w:rPr>
                <w:rFonts w:ascii="Angsana New" w:eastAsia="Times New Roman" w:hAnsi="Angsana New"/>
                <w:sz w:val="28"/>
                <w:szCs w:val="28"/>
                <w:lang w:val="en-US"/>
              </w:rPr>
            </w:pPr>
          </w:p>
        </w:tc>
        <w:tc>
          <w:tcPr>
            <w:tcW w:w="1418" w:type="dxa"/>
            <w:shd w:val="clear" w:color="auto" w:fill="FFFFFF"/>
            <w:noWrap/>
            <w:vAlign w:val="bottom"/>
            <w:hideMark/>
          </w:tcPr>
          <w:p w:rsidR="00B2507D" w:rsidRPr="00392958" w:rsidRDefault="00B2507D" w:rsidP="00B2507D">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 </w:t>
            </w:r>
          </w:p>
        </w:tc>
        <w:tc>
          <w:tcPr>
            <w:tcW w:w="1372" w:type="dxa"/>
            <w:shd w:val="clear" w:color="auto" w:fill="FFFFFF"/>
            <w:noWrap/>
            <w:vAlign w:val="bottom"/>
            <w:hideMark/>
          </w:tcPr>
          <w:p w:rsidR="00B2507D" w:rsidRPr="00904605" w:rsidRDefault="00B2507D" w:rsidP="00B2507D">
            <w:pPr>
              <w:ind w:left="-29" w:right="-29"/>
              <w:jc w:val="right"/>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r>
      <w:tr w:rsidR="00B2507D" w:rsidTr="00876D2A">
        <w:trPr>
          <w:trHeight w:val="432"/>
        </w:trPr>
        <w:tc>
          <w:tcPr>
            <w:tcW w:w="3330" w:type="dxa"/>
            <w:shd w:val="clear" w:color="auto" w:fill="FFFFFF"/>
            <w:noWrap/>
            <w:vAlign w:val="bottom"/>
            <w:hideMark/>
          </w:tcPr>
          <w:p w:rsidR="00B2507D" w:rsidRDefault="00B2507D" w:rsidP="00B2507D">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Payables for purchase of assets</w:t>
            </w:r>
          </w:p>
        </w:tc>
        <w:tc>
          <w:tcPr>
            <w:tcW w:w="1440" w:type="dxa"/>
            <w:tcBorders>
              <w:top w:val="nil"/>
              <w:left w:val="nil"/>
              <w:bottom w:val="nil"/>
              <w:right w:val="nil"/>
            </w:tcBorders>
            <w:shd w:val="clear" w:color="auto" w:fill="auto"/>
            <w:noWrap/>
            <w:vAlign w:val="bottom"/>
            <w:hideMark/>
          </w:tcPr>
          <w:p w:rsidR="00B2507D" w:rsidRPr="00392958" w:rsidRDefault="00B2507D" w:rsidP="00B2507D">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7,451,560.00 </w:t>
            </w:r>
          </w:p>
        </w:tc>
        <w:tc>
          <w:tcPr>
            <w:tcW w:w="1438" w:type="dxa"/>
            <w:tcBorders>
              <w:top w:val="nil"/>
              <w:left w:val="nil"/>
              <w:bottom w:val="nil"/>
              <w:right w:val="nil"/>
            </w:tcBorders>
            <w:shd w:val="clear" w:color="auto" w:fill="auto"/>
            <w:noWrap/>
            <w:vAlign w:val="bottom"/>
            <w:hideMark/>
          </w:tcPr>
          <w:p w:rsidR="00B2507D" w:rsidRPr="00904605" w:rsidRDefault="00B2507D" w:rsidP="00B2507D">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6,816,920.00</w:t>
            </w:r>
          </w:p>
        </w:tc>
        <w:tc>
          <w:tcPr>
            <w:tcW w:w="1418" w:type="dxa"/>
            <w:tcBorders>
              <w:top w:val="nil"/>
              <w:left w:val="nil"/>
              <w:bottom w:val="nil"/>
              <w:right w:val="nil"/>
            </w:tcBorders>
            <w:shd w:val="clear" w:color="auto" w:fill="auto"/>
            <w:noWrap/>
            <w:vAlign w:val="bottom"/>
            <w:hideMark/>
          </w:tcPr>
          <w:p w:rsidR="00B2507D" w:rsidRPr="00392958" w:rsidRDefault="00B2507D" w:rsidP="00B2507D">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7,451,560.00</w:t>
            </w:r>
          </w:p>
        </w:tc>
        <w:tc>
          <w:tcPr>
            <w:tcW w:w="1372" w:type="dxa"/>
            <w:tcBorders>
              <w:top w:val="nil"/>
              <w:left w:val="nil"/>
              <w:bottom w:val="nil"/>
              <w:right w:val="nil"/>
            </w:tcBorders>
            <w:shd w:val="clear" w:color="auto" w:fill="auto"/>
            <w:noWrap/>
            <w:vAlign w:val="bottom"/>
            <w:hideMark/>
          </w:tcPr>
          <w:p w:rsidR="00B2507D" w:rsidRPr="00904605" w:rsidRDefault="00B2507D" w:rsidP="00B2507D">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6,816,920.00</w:t>
            </w:r>
          </w:p>
        </w:tc>
      </w:tr>
      <w:tr w:rsidR="00B2507D" w:rsidTr="00876D2A">
        <w:trPr>
          <w:trHeight w:val="432"/>
        </w:trPr>
        <w:tc>
          <w:tcPr>
            <w:tcW w:w="3330" w:type="dxa"/>
            <w:shd w:val="clear" w:color="auto" w:fill="FFFFFF"/>
            <w:noWrap/>
            <w:vAlign w:val="bottom"/>
            <w:hideMark/>
          </w:tcPr>
          <w:p w:rsidR="00B2507D" w:rsidRDefault="00B2507D" w:rsidP="00B2507D">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hideMark/>
          </w:tcPr>
          <w:p w:rsidR="00B2507D" w:rsidRPr="00392958" w:rsidRDefault="00B2507D" w:rsidP="00B2507D">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9,810,876.17 </w:t>
            </w:r>
          </w:p>
        </w:tc>
        <w:tc>
          <w:tcPr>
            <w:tcW w:w="1438" w:type="dxa"/>
            <w:tcBorders>
              <w:top w:val="nil"/>
              <w:left w:val="nil"/>
              <w:bottom w:val="nil"/>
              <w:right w:val="nil"/>
            </w:tcBorders>
            <w:shd w:val="clear" w:color="auto" w:fill="auto"/>
            <w:noWrap/>
            <w:vAlign w:val="bottom"/>
            <w:hideMark/>
          </w:tcPr>
          <w:p w:rsidR="00B2507D" w:rsidRPr="00904605" w:rsidRDefault="00B2507D" w:rsidP="00B2507D">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11,451,586.25</w:t>
            </w:r>
          </w:p>
        </w:tc>
        <w:tc>
          <w:tcPr>
            <w:tcW w:w="1418" w:type="dxa"/>
            <w:tcBorders>
              <w:top w:val="nil"/>
              <w:left w:val="nil"/>
              <w:bottom w:val="nil"/>
              <w:right w:val="nil"/>
            </w:tcBorders>
            <w:shd w:val="clear" w:color="auto" w:fill="auto"/>
            <w:noWrap/>
            <w:vAlign w:val="bottom"/>
            <w:hideMark/>
          </w:tcPr>
          <w:p w:rsidR="00B2507D" w:rsidRPr="00392958" w:rsidRDefault="00B2507D" w:rsidP="00B2507D">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8,143,144.76</w:t>
            </w:r>
          </w:p>
        </w:tc>
        <w:tc>
          <w:tcPr>
            <w:tcW w:w="1372" w:type="dxa"/>
            <w:tcBorders>
              <w:top w:val="nil"/>
              <w:left w:val="nil"/>
              <w:bottom w:val="nil"/>
              <w:right w:val="nil"/>
            </w:tcBorders>
            <w:shd w:val="clear" w:color="auto" w:fill="auto"/>
            <w:vAlign w:val="bottom"/>
            <w:hideMark/>
          </w:tcPr>
          <w:p w:rsidR="00B2507D" w:rsidRPr="00904605" w:rsidRDefault="00B2507D" w:rsidP="00B2507D">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11,330,054.62</w:t>
            </w:r>
          </w:p>
        </w:tc>
      </w:tr>
      <w:tr w:rsidR="00B2507D" w:rsidTr="00876D2A">
        <w:trPr>
          <w:trHeight w:val="432"/>
        </w:trPr>
        <w:tc>
          <w:tcPr>
            <w:tcW w:w="3330" w:type="dxa"/>
            <w:shd w:val="clear" w:color="auto" w:fill="FFFFFF"/>
            <w:noWrap/>
            <w:vAlign w:val="bottom"/>
            <w:hideMark/>
          </w:tcPr>
          <w:p w:rsidR="00B2507D" w:rsidRDefault="00B2507D" w:rsidP="00B2507D">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Revenue Department payable</w:t>
            </w:r>
          </w:p>
        </w:tc>
        <w:tc>
          <w:tcPr>
            <w:tcW w:w="1440" w:type="dxa"/>
            <w:tcBorders>
              <w:top w:val="nil"/>
              <w:left w:val="nil"/>
              <w:bottom w:val="nil"/>
              <w:right w:val="nil"/>
            </w:tcBorders>
            <w:shd w:val="clear" w:color="auto" w:fill="auto"/>
            <w:noWrap/>
            <w:vAlign w:val="bottom"/>
            <w:hideMark/>
          </w:tcPr>
          <w:p w:rsidR="00B2507D" w:rsidRPr="00392958" w:rsidRDefault="00B2507D" w:rsidP="00B2507D">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546,046.08 </w:t>
            </w:r>
          </w:p>
        </w:tc>
        <w:tc>
          <w:tcPr>
            <w:tcW w:w="1438" w:type="dxa"/>
            <w:tcBorders>
              <w:top w:val="nil"/>
              <w:left w:val="nil"/>
              <w:bottom w:val="nil"/>
              <w:right w:val="nil"/>
            </w:tcBorders>
            <w:shd w:val="clear" w:color="auto" w:fill="auto"/>
            <w:noWrap/>
            <w:vAlign w:val="bottom"/>
            <w:hideMark/>
          </w:tcPr>
          <w:p w:rsidR="00B2507D" w:rsidRPr="00904605" w:rsidRDefault="00B2507D" w:rsidP="00B2507D">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841,474.87</w:t>
            </w:r>
          </w:p>
        </w:tc>
        <w:tc>
          <w:tcPr>
            <w:tcW w:w="1418" w:type="dxa"/>
            <w:tcBorders>
              <w:top w:val="nil"/>
              <w:left w:val="nil"/>
              <w:bottom w:val="nil"/>
              <w:right w:val="nil"/>
            </w:tcBorders>
            <w:shd w:val="clear" w:color="auto" w:fill="auto"/>
            <w:noWrap/>
            <w:vAlign w:val="bottom"/>
            <w:hideMark/>
          </w:tcPr>
          <w:p w:rsidR="00B2507D" w:rsidRPr="00392958" w:rsidRDefault="00B2507D" w:rsidP="00B2507D">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81,900.00</w:t>
            </w:r>
          </w:p>
        </w:tc>
        <w:tc>
          <w:tcPr>
            <w:tcW w:w="1372" w:type="dxa"/>
            <w:tcBorders>
              <w:top w:val="nil"/>
              <w:left w:val="nil"/>
              <w:bottom w:val="nil"/>
              <w:right w:val="nil"/>
            </w:tcBorders>
            <w:shd w:val="clear" w:color="auto" w:fill="auto"/>
            <w:vAlign w:val="bottom"/>
            <w:hideMark/>
          </w:tcPr>
          <w:p w:rsidR="00B2507D" w:rsidRPr="00904605" w:rsidRDefault="00B2507D" w:rsidP="00B2507D">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206,264.45</w:t>
            </w:r>
          </w:p>
        </w:tc>
      </w:tr>
      <w:tr w:rsidR="00B2507D" w:rsidTr="00876D2A">
        <w:trPr>
          <w:trHeight w:val="432"/>
        </w:trPr>
        <w:tc>
          <w:tcPr>
            <w:tcW w:w="3330" w:type="dxa"/>
            <w:shd w:val="clear" w:color="auto" w:fill="FFFFFF"/>
            <w:noWrap/>
            <w:vAlign w:val="bottom"/>
            <w:hideMark/>
          </w:tcPr>
          <w:p w:rsidR="00B2507D" w:rsidRDefault="00B2507D" w:rsidP="00B2507D">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hideMark/>
          </w:tcPr>
          <w:p w:rsidR="00B2507D" w:rsidRPr="00392958" w:rsidRDefault="00B2507D" w:rsidP="00B2507D">
            <w:pPr>
              <w:ind w:left="-29" w:right="-29"/>
              <w:jc w:val="right"/>
              <w:rPr>
                <w:rFonts w:ascii="Angsana New" w:eastAsia="Times New Roman" w:hAnsi="Angsana New"/>
                <w:sz w:val="28"/>
                <w:szCs w:val="28"/>
                <w:lang w:val="en-US"/>
              </w:rPr>
            </w:pPr>
            <w:r w:rsidRPr="00EB09B5">
              <w:rPr>
                <w:rFonts w:ascii="Angsana New" w:eastAsia="Times New Roman" w:hAnsi="Angsana New"/>
                <w:sz w:val="28"/>
                <w:szCs w:val="28"/>
                <w:lang w:val="en-US"/>
              </w:rPr>
              <w:t xml:space="preserve">1,349,958.92 </w:t>
            </w:r>
          </w:p>
        </w:tc>
        <w:tc>
          <w:tcPr>
            <w:tcW w:w="1438" w:type="dxa"/>
            <w:tcBorders>
              <w:top w:val="nil"/>
              <w:left w:val="nil"/>
              <w:bottom w:val="nil"/>
              <w:right w:val="nil"/>
            </w:tcBorders>
            <w:shd w:val="clear" w:color="auto" w:fill="auto"/>
            <w:noWrap/>
            <w:vAlign w:val="bottom"/>
            <w:hideMark/>
          </w:tcPr>
          <w:p w:rsidR="00B2507D" w:rsidRPr="00904605" w:rsidRDefault="00B2507D" w:rsidP="00B2507D">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2,322,231.42</w:t>
            </w:r>
          </w:p>
        </w:tc>
        <w:tc>
          <w:tcPr>
            <w:tcW w:w="1418" w:type="dxa"/>
            <w:tcBorders>
              <w:top w:val="nil"/>
              <w:left w:val="nil"/>
              <w:bottom w:val="nil"/>
              <w:right w:val="nil"/>
            </w:tcBorders>
            <w:shd w:val="clear" w:color="auto" w:fill="auto"/>
            <w:noWrap/>
            <w:vAlign w:val="bottom"/>
            <w:hideMark/>
          </w:tcPr>
          <w:p w:rsidR="00B2507D" w:rsidRPr="00392958" w:rsidRDefault="00B2507D" w:rsidP="00B2507D">
            <w:pPr>
              <w:ind w:left="-29" w:right="-29"/>
              <w:jc w:val="right"/>
              <w:rPr>
                <w:rFonts w:ascii="Angsana New" w:eastAsia="Times New Roman" w:hAnsi="Angsana New"/>
                <w:color w:val="000000"/>
                <w:sz w:val="28"/>
                <w:szCs w:val="28"/>
                <w:lang w:val="en-US"/>
              </w:rPr>
            </w:pPr>
            <w:r w:rsidRPr="00392958">
              <w:rPr>
                <w:rFonts w:ascii="Angsana New" w:eastAsia="Times New Roman" w:hAnsi="Angsana New"/>
                <w:color w:val="000000"/>
                <w:sz w:val="28"/>
                <w:szCs w:val="28"/>
                <w:lang w:val="en-US"/>
              </w:rPr>
              <w:t>1,349,958.92</w:t>
            </w:r>
          </w:p>
        </w:tc>
        <w:tc>
          <w:tcPr>
            <w:tcW w:w="1372" w:type="dxa"/>
            <w:tcBorders>
              <w:top w:val="nil"/>
              <w:left w:val="nil"/>
              <w:bottom w:val="nil"/>
              <w:right w:val="nil"/>
            </w:tcBorders>
            <w:shd w:val="clear" w:color="auto" w:fill="auto"/>
            <w:vAlign w:val="bottom"/>
            <w:hideMark/>
          </w:tcPr>
          <w:p w:rsidR="00B2507D" w:rsidRPr="00904605" w:rsidRDefault="00B2507D" w:rsidP="00B2507D">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2,322,231.42</w:t>
            </w:r>
          </w:p>
        </w:tc>
      </w:tr>
      <w:tr w:rsidR="00B2507D" w:rsidTr="00876D2A">
        <w:trPr>
          <w:trHeight w:val="432"/>
        </w:trPr>
        <w:tc>
          <w:tcPr>
            <w:tcW w:w="3330" w:type="dxa"/>
            <w:shd w:val="clear" w:color="auto" w:fill="FFFFFF"/>
            <w:noWrap/>
            <w:vAlign w:val="bottom"/>
            <w:hideMark/>
          </w:tcPr>
          <w:p w:rsidR="00B2507D" w:rsidRDefault="00B2507D" w:rsidP="00B2507D">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interest - related parties</w:t>
            </w:r>
          </w:p>
        </w:tc>
        <w:tc>
          <w:tcPr>
            <w:tcW w:w="1440" w:type="dxa"/>
            <w:tcBorders>
              <w:top w:val="nil"/>
              <w:left w:val="nil"/>
              <w:bottom w:val="nil"/>
              <w:right w:val="nil"/>
            </w:tcBorders>
            <w:shd w:val="clear" w:color="auto" w:fill="auto"/>
            <w:noWrap/>
            <w:vAlign w:val="bottom"/>
            <w:hideMark/>
          </w:tcPr>
          <w:p w:rsidR="00B2507D" w:rsidRPr="00392958" w:rsidRDefault="00B2507D" w:rsidP="00B2507D">
            <w:pPr>
              <w:ind w:left="-29" w:right="-29"/>
              <w:jc w:val="right"/>
              <w:rPr>
                <w:rFonts w:ascii="Angsana New" w:eastAsia="Times New Roman" w:hAnsi="Angsana New"/>
                <w:color w:val="000000"/>
                <w:sz w:val="28"/>
                <w:szCs w:val="28"/>
                <w:lang w:val="en-US"/>
              </w:rPr>
            </w:pPr>
            <w:r w:rsidRPr="00392958">
              <w:rPr>
                <w:rFonts w:ascii="Angsana New" w:eastAsia="Times New Roman" w:hAnsi="Angsana New"/>
                <w:color w:val="000000"/>
                <w:sz w:val="28"/>
                <w:szCs w:val="28"/>
                <w:lang w:val="en-US"/>
              </w:rPr>
              <w:t>-</w:t>
            </w:r>
          </w:p>
        </w:tc>
        <w:tc>
          <w:tcPr>
            <w:tcW w:w="1438" w:type="dxa"/>
            <w:tcBorders>
              <w:top w:val="nil"/>
              <w:left w:val="nil"/>
              <w:bottom w:val="nil"/>
              <w:right w:val="nil"/>
            </w:tcBorders>
            <w:shd w:val="clear" w:color="auto" w:fill="auto"/>
            <w:noWrap/>
            <w:vAlign w:val="bottom"/>
            <w:hideMark/>
          </w:tcPr>
          <w:p w:rsidR="00B2507D" w:rsidRPr="00904605" w:rsidRDefault="00B2507D" w:rsidP="00B2507D">
            <w:pPr>
              <w:ind w:left="-29" w:right="-29"/>
              <w:jc w:val="right"/>
              <w:rPr>
                <w:rFonts w:ascii="Angsana New" w:eastAsia="Times New Roman" w:hAnsi="Angsana New"/>
                <w:color w:val="000000"/>
                <w:sz w:val="28"/>
                <w:szCs w:val="28"/>
                <w:lang w:val="en-US"/>
              </w:rPr>
            </w:pPr>
            <w:r w:rsidRPr="002D03F0">
              <w:rPr>
                <w:rFonts w:ascii="Angsana New" w:eastAsia="Times New Roman" w:hAnsi="Angsana New"/>
                <w:color w:val="000000"/>
                <w:sz w:val="28"/>
                <w:szCs w:val="28"/>
                <w:lang w:val="en-US"/>
              </w:rPr>
              <w:t>-</w:t>
            </w:r>
          </w:p>
        </w:tc>
        <w:tc>
          <w:tcPr>
            <w:tcW w:w="1418" w:type="dxa"/>
            <w:tcBorders>
              <w:top w:val="nil"/>
              <w:left w:val="nil"/>
              <w:bottom w:val="nil"/>
              <w:right w:val="nil"/>
            </w:tcBorders>
            <w:shd w:val="clear" w:color="auto" w:fill="auto"/>
            <w:noWrap/>
            <w:vAlign w:val="bottom"/>
            <w:hideMark/>
          </w:tcPr>
          <w:p w:rsidR="00B2507D" w:rsidRPr="00392958" w:rsidRDefault="00B2507D" w:rsidP="00B2507D">
            <w:pPr>
              <w:ind w:left="-29" w:right="-29"/>
              <w:jc w:val="right"/>
              <w:rPr>
                <w:rFonts w:ascii="Angsana New" w:eastAsia="Times New Roman" w:hAnsi="Angsana New"/>
                <w:color w:val="000000"/>
                <w:sz w:val="28"/>
                <w:szCs w:val="28"/>
                <w:lang w:val="en-US"/>
              </w:rPr>
            </w:pPr>
            <w:r w:rsidRPr="00392958">
              <w:rPr>
                <w:rFonts w:ascii="Angsana New" w:eastAsia="Times New Roman" w:hAnsi="Angsana New"/>
                <w:color w:val="000000"/>
                <w:sz w:val="28"/>
                <w:szCs w:val="28"/>
                <w:lang w:val="en-US"/>
              </w:rPr>
              <w:t>-</w:t>
            </w:r>
          </w:p>
        </w:tc>
        <w:tc>
          <w:tcPr>
            <w:tcW w:w="1372" w:type="dxa"/>
            <w:tcBorders>
              <w:top w:val="nil"/>
              <w:left w:val="nil"/>
              <w:bottom w:val="nil"/>
              <w:right w:val="nil"/>
            </w:tcBorders>
            <w:shd w:val="clear" w:color="auto" w:fill="auto"/>
            <w:vAlign w:val="bottom"/>
            <w:hideMark/>
          </w:tcPr>
          <w:p w:rsidR="00B2507D" w:rsidRPr="00904605" w:rsidRDefault="00B2507D" w:rsidP="00B2507D">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1,304,551.75</w:t>
            </w:r>
          </w:p>
        </w:tc>
      </w:tr>
      <w:tr w:rsidR="00B2507D" w:rsidTr="00876D2A">
        <w:trPr>
          <w:trHeight w:val="432"/>
        </w:trPr>
        <w:tc>
          <w:tcPr>
            <w:tcW w:w="3330" w:type="dxa"/>
            <w:shd w:val="clear" w:color="auto" w:fill="FFFFFF"/>
            <w:noWrap/>
            <w:vAlign w:val="bottom"/>
            <w:hideMark/>
          </w:tcPr>
          <w:p w:rsidR="00B2507D" w:rsidRDefault="00B2507D" w:rsidP="00B2507D">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hideMark/>
          </w:tcPr>
          <w:p w:rsidR="00B2507D" w:rsidRPr="007467CC" w:rsidRDefault="00B2507D" w:rsidP="00B2507D">
            <w:pPr>
              <w:ind w:left="-29" w:right="-29"/>
              <w:jc w:val="right"/>
              <w:rPr>
                <w:rFonts w:ascii="Angsana New" w:eastAsia="Times New Roman" w:hAnsi="Angsana New"/>
                <w:color w:val="000000"/>
                <w:sz w:val="28"/>
                <w:szCs w:val="28"/>
                <w:highlight w:val="yellow"/>
                <w:lang w:val="en-US"/>
              </w:rPr>
            </w:pPr>
          </w:p>
        </w:tc>
        <w:tc>
          <w:tcPr>
            <w:tcW w:w="1438" w:type="dxa"/>
            <w:tcBorders>
              <w:top w:val="nil"/>
              <w:left w:val="nil"/>
              <w:bottom w:val="nil"/>
              <w:right w:val="nil"/>
            </w:tcBorders>
            <w:shd w:val="clear" w:color="auto" w:fill="auto"/>
            <w:noWrap/>
            <w:vAlign w:val="bottom"/>
            <w:hideMark/>
          </w:tcPr>
          <w:p w:rsidR="00B2507D" w:rsidRPr="00904605" w:rsidRDefault="00B2507D" w:rsidP="00B2507D">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hideMark/>
          </w:tcPr>
          <w:p w:rsidR="00B2507D" w:rsidRPr="00BD7F90" w:rsidRDefault="00B2507D" w:rsidP="00B2507D">
            <w:pPr>
              <w:ind w:left="-29" w:right="-29"/>
              <w:jc w:val="right"/>
              <w:rPr>
                <w:rFonts w:ascii="Angsana New" w:eastAsia="Times New Roman" w:hAnsi="Angsana New"/>
                <w:color w:val="000000"/>
                <w:sz w:val="28"/>
                <w:szCs w:val="28"/>
                <w:lang w:val="en-US"/>
              </w:rPr>
            </w:pPr>
            <w:r w:rsidRPr="00BD7F90">
              <w:rPr>
                <w:rFonts w:ascii="Angsana New" w:eastAsia="Times New Roman" w:hAnsi="Angsana New"/>
                <w:color w:val="000000"/>
                <w:sz w:val="28"/>
                <w:szCs w:val="28"/>
                <w:lang w:val="en-US"/>
              </w:rPr>
              <w:t> </w:t>
            </w:r>
          </w:p>
        </w:tc>
        <w:tc>
          <w:tcPr>
            <w:tcW w:w="1372" w:type="dxa"/>
            <w:tcBorders>
              <w:top w:val="nil"/>
              <w:left w:val="nil"/>
              <w:bottom w:val="nil"/>
              <w:right w:val="nil"/>
            </w:tcBorders>
            <w:shd w:val="clear" w:color="auto" w:fill="auto"/>
            <w:vAlign w:val="bottom"/>
            <w:hideMark/>
          </w:tcPr>
          <w:p w:rsidR="00B2507D" w:rsidRPr="00BD7F90" w:rsidRDefault="00B2507D" w:rsidP="00B2507D">
            <w:pPr>
              <w:ind w:left="-29" w:right="-29"/>
              <w:jc w:val="right"/>
              <w:rPr>
                <w:rFonts w:ascii="Angsana New" w:eastAsia="Times New Roman" w:hAnsi="Angsana New"/>
                <w:color w:val="000000"/>
                <w:sz w:val="28"/>
                <w:szCs w:val="28"/>
                <w:lang w:val="en-US"/>
              </w:rPr>
            </w:pPr>
            <w:r w:rsidRPr="00BD7F90">
              <w:rPr>
                <w:rFonts w:ascii="Angsana New" w:eastAsia="Times New Roman" w:hAnsi="Angsana New"/>
                <w:color w:val="000000"/>
                <w:sz w:val="28"/>
                <w:szCs w:val="28"/>
                <w:lang w:val="en-US"/>
              </w:rPr>
              <w:t> </w:t>
            </w:r>
          </w:p>
        </w:tc>
      </w:tr>
      <w:tr w:rsidR="00B2507D" w:rsidTr="00876D2A">
        <w:trPr>
          <w:trHeight w:val="432"/>
        </w:trPr>
        <w:tc>
          <w:tcPr>
            <w:tcW w:w="3330" w:type="dxa"/>
            <w:shd w:val="clear" w:color="auto" w:fill="FFFFFF"/>
            <w:noWrap/>
            <w:vAlign w:val="bottom"/>
            <w:hideMark/>
          </w:tcPr>
          <w:p w:rsidR="00B2507D" w:rsidRDefault="00B2507D" w:rsidP="00B2507D">
            <w:pPr>
              <w:ind w:firstLine="244"/>
              <w:rPr>
                <w:rFonts w:ascii="Angsana New" w:eastAsia="Times New Roman" w:hAnsi="Angsana New"/>
                <w:sz w:val="28"/>
                <w:szCs w:val="28"/>
                <w:lang w:val="en-US"/>
              </w:rPr>
            </w:pPr>
            <w:r w:rsidRPr="00D942B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hideMark/>
          </w:tcPr>
          <w:p w:rsidR="00B2507D" w:rsidRPr="000E031A" w:rsidRDefault="00B2507D" w:rsidP="00B2507D">
            <w:pPr>
              <w:ind w:left="-29" w:right="-29"/>
              <w:jc w:val="right"/>
              <w:rPr>
                <w:rFonts w:ascii="Angsana New" w:eastAsia="Times New Roman" w:hAnsi="Angsana New"/>
                <w:sz w:val="28"/>
                <w:szCs w:val="28"/>
                <w:highlight w:val="yellow"/>
                <w:lang w:val="en-US"/>
              </w:rPr>
            </w:pPr>
            <w:r w:rsidRPr="00392958">
              <w:rPr>
                <w:rFonts w:ascii="Angsana New" w:eastAsia="Times New Roman" w:hAnsi="Angsana New"/>
                <w:sz w:val="28"/>
                <w:szCs w:val="28"/>
                <w:lang w:val="en-US"/>
              </w:rPr>
              <w:t>19,076,982.44</w:t>
            </w:r>
          </w:p>
        </w:tc>
        <w:tc>
          <w:tcPr>
            <w:tcW w:w="1438" w:type="dxa"/>
            <w:tcBorders>
              <w:top w:val="nil"/>
              <w:left w:val="nil"/>
              <w:bottom w:val="nil"/>
              <w:right w:val="nil"/>
            </w:tcBorders>
            <w:shd w:val="clear" w:color="auto" w:fill="auto"/>
            <w:noWrap/>
            <w:vAlign w:val="bottom"/>
            <w:hideMark/>
          </w:tcPr>
          <w:p w:rsidR="00B2507D" w:rsidRPr="00904605" w:rsidRDefault="00B2507D" w:rsidP="00B2507D">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24,147,433.74</w:t>
            </w:r>
          </w:p>
        </w:tc>
        <w:tc>
          <w:tcPr>
            <w:tcW w:w="1418" w:type="dxa"/>
            <w:tcBorders>
              <w:top w:val="nil"/>
              <w:left w:val="nil"/>
              <w:bottom w:val="nil"/>
              <w:right w:val="nil"/>
            </w:tcBorders>
            <w:shd w:val="clear" w:color="auto" w:fill="auto"/>
            <w:noWrap/>
            <w:vAlign w:val="bottom"/>
            <w:hideMark/>
          </w:tcPr>
          <w:p w:rsidR="00B2507D" w:rsidRPr="00392958" w:rsidRDefault="00B2507D" w:rsidP="00B2507D">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18,940,654.74</w:t>
            </w:r>
          </w:p>
        </w:tc>
        <w:tc>
          <w:tcPr>
            <w:tcW w:w="1372" w:type="dxa"/>
            <w:tcBorders>
              <w:top w:val="nil"/>
              <w:left w:val="nil"/>
              <w:bottom w:val="nil"/>
              <w:right w:val="nil"/>
            </w:tcBorders>
            <w:shd w:val="clear" w:color="auto" w:fill="auto"/>
            <w:vAlign w:val="bottom"/>
            <w:hideMark/>
          </w:tcPr>
          <w:p w:rsidR="00B2507D" w:rsidRPr="00904605" w:rsidRDefault="00B2507D" w:rsidP="00B2507D">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24,147,433.74</w:t>
            </w:r>
          </w:p>
        </w:tc>
      </w:tr>
      <w:tr w:rsidR="00B2507D" w:rsidTr="00876D2A">
        <w:trPr>
          <w:trHeight w:val="432"/>
        </w:trPr>
        <w:tc>
          <w:tcPr>
            <w:tcW w:w="3330" w:type="dxa"/>
            <w:shd w:val="clear" w:color="auto" w:fill="FFFFFF"/>
            <w:noWrap/>
            <w:vAlign w:val="bottom"/>
            <w:hideMark/>
          </w:tcPr>
          <w:p w:rsidR="00B2507D" w:rsidRDefault="00B2507D" w:rsidP="00B2507D">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Liability from product warranty</w:t>
            </w:r>
          </w:p>
        </w:tc>
        <w:tc>
          <w:tcPr>
            <w:tcW w:w="1440" w:type="dxa"/>
            <w:tcBorders>
              <w:top w:val="nil"/>
              <w:left w:val="nil"/>
              <w:bottom w:val="nil"/>
              <w:right w:val="nil"/>
            </w:tcBorders>
            <w:shd w:val="clear" w:color="auto" w:fill="auto"/>
            <w:noWrap/>
            <w:vAlign w:val="bottom"/>
            <w:hideMark/>
          </w:tcPr>
          <w:p w:rsidR="00B2507D" w:rsidRPr="000E031A" w:rsidRDefault="00B2507D" w:rsidP="00B2507D">
            <w:pPr>
              <w:ind w:left="-29" w:right="-29"/>
              <w:jc w:val="right"/>
              <w:rPr>
                <w:rFonts w:ascii="Angsana New" w:eastAsia="Times New Roman" w:hAnsi="Angsana New"/>
                <w:sz w:val="28"/>
                <w:szCs w:val="28"/>
                <w:highlight w:val="yellow"/>
                <w:lang w:val="en-US"/>
              </w:rPr>
            </w:pPr>
            <w:r w:rsidRPr="00392958">
              <w:rPr>
                <w:rFonts w:ascii="Angsana New" w:eastAsia="Times New Roman" w:hAnsi="Angsana New"/>
                <w:sz w:val="28"/>
                <w:szCs w:val="28"/>
                <w:lang w:val="en-US"/>
              </w:rPr>
              <w:t>24,707,985.75</w:t>
            </w:r>
          </w:p>
        </w:tc>
        <w:tc>
          <w:tcPr>
            <w:tcW w:w="1438" w:type="dxa"/>
            <w:tcBorders>
              <w:top w:val="nil"/>
              <w:left w:val="nil"/>
              <w:bottom w:val="nil"/>
              <w:right w:val="nil"/>
            </w:tcBorders>
            <w:shd w:val="clear" w:color="auto" w:fill="auto"/>
            <w:noWrap/>
            <w:vAlign w:val="bottom"/>
            <w:hideMark/>
          </w:tcPr>
          <w:p w:rsidR="00B2507D" w:rsidRPr="00904605" w:rsidRDefault="00B2507D" w:rsidP="00B2507D">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25,746,389.36</w:t>
            </w:r>
          </w:p>
        </w:tc>
        <w:tc>
          <w:tcPr>
            <w:tcW w:w="1418" w:type="dxa"/>
            <w:tcBorders>
              <w:top w:val="nil"/>
              <w:left w:val="nil"/>
              <w:bottom w:val="nil"/>
              <w:right w:val="nil"/>
            </w:tcBorders>
            <w:shd w:val="clear" w:color="auto" w:fill="auto"/>
            <w:noWrap/>
            <w:vAlign w:val="bottom"/>
            <w:hideMark/>
          </w:tcPr>
          <w:p w:rsidR="00B2507D" w:rsidRPr="00392958" w:rsidRDefault="00B2507D" w:rsidP="00B2507D">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24,707,985.75</w:t>
            </w:r>
          </w:p>
        </w:tc>
        <w:tc>
          <w:tcPr>
            <w:tcW w:w="1372" w:type="dxa"/>
            <w:tcBorders>
              <w:top w:val="nil"/>
              <w:left w:val="nil"/>
              <w:bottom w:val="nil"/>
              <w:right w:val="nil"/>
            </w:tcBorders>
            <w:shd w:val="clear" w:color="auto" w:fill="auto"/>
            <w:vAlign w:val="bottom"/>
            <w:hideMark/>
          </w:tcPr>
          <w:p w:rsidR="00B2507D" w:rsidRPr="00904605" w:rsidRDefault="00B2507D" w:rsidP="00B2507D">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25,577,930.07</w:t>
            </w:r>
          </w:p>
        </w:tc>
      </w:tr>
      <w:tr w:rsidR="00B2507D" w:rsidTr="00876D2A">
        <w:trPr>
          <w:trHeight w:val="432"/>
        </w:trPr>
        <w:tc>
          <w:tcPr>
            <w:tcW w:w="3330" w:type="dxa"/>
            <w:shd w:val="clear" w:color="auto" w:fill="FFFFFF"/>
            <w:noWrap/>
            <w:vAlign w:val="bottom"/>
            <w:hideMark/>
          </w:tcPr>
          <w:p w:rsidR="00B2507D" w:rsidRDefault="00B2507D" w:rsidP="00B2507D">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hideMark/>
          </w:tcPr>
          <w:p w:rsidR="00B2507D" w:rsidRPr="000E031A" w:rsidRDefault="00B2507D" w:rsidP="00B2507D">
            <w:pPr>
              <w:ind w:left="-29" w:right="-29"/>
              <w:jc w:val="right"/>
              <w:rPr>
                <w:rFonts w:ascii="Angsana New" w:eastAsia="Times New Roman" w:hAnsi="Angsana New"/>
                <w:sz w:val="28"/>
                <w:szCs w:val="28"/>
                <w:highlight w:val="yellow"/>
                <w:lang w:val="en-US"/>
              </w:rPr>
            </w:pPr>
            <w:r w:rsidRPr="00392958">
              <w:rPr>
                <w:rFonts w:ascii="Angsana New" w:eastAsia="Times New Roman" w:hAnsi="Angsana New"/>
                <w:sz w:val="28"/>
                <w:szCs w:val="28"/>
                <w:lang w:val="en-US"/>
              </w:rPr>
              <w:t>622,125.02</w:t>
            </w:r>
          </w:p>
        </w:tc>
        <w:tc>
          <w:tcPr>
            <w:tcW w:w="1438" w:type="dxa"/>
            <w:tcBorders>
              <w:top w:val="nil"/>
              <w:left w:val="nil"/>
              <w:bottom w:val="nil"/>
              <w:right w:val="nil"/>
            </w:tcBorders>
            <w:shd w:val="clear" w:color="auto" w:fill="auto"/>
            <w:noWrap/>
            <w:vAlign w:val="bottom"/>
            <w:hideMark/>
          </w:tcPr>
          <w:p w:rsidR="00B2507D" w:rsidRPr="00904605" w:rsidRDefault="00B2507D" w:rsidP="00B2507D">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2,684,602.86</w:t>
            </w:r>
          </w:p>
        </w:tc>
        <w:tc>
          <w:tcPr>
            <w:tcW w:w="1418" w:type="dxa"/>
            <w:tcBorders>
              <w:top w:val="nil"/>
              <w:left w:val="nil"/>
              <w:bottom w:val="nil"/>
              <w:right w:val="nil"/>
            </w:tcBorders>
            <w:shd w:val="clear" w:color="auto" w:fill="auto"/>
            <w:noWrap/>
            <w:vAlign w:val="bottom"/>
            <w:hideMark/>
          </w:tcPr>
          <w:p w:rsidR="00B2507D" w:rsidRPr="00392958" w:rsidRDefault="00B2507D" w:rsidP="00B2507D">
            <w:pP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622,125.02</w:t>
            </w:r>
          </w:p>
        </w:tc>
        <w:tc>
          <w:tcPr>
            <w:tcW w:w="1372" w:type="dxa"/>
            <w:tcBorders>
              <w:top w:val="nil"/>
              <w:left w:val="nil"/>
              <w:bottom w:val="nil"/>
              <w:right w:val="nil"/>
            </w:tcBorders>
            <w:shd w:val="clear" w:color="auto" w:fill="auto"/>
            <w:noWrap/>
            <w:vAlign w:val="bottom"/>
            <w:hideMark/>
          </w:tcPr>
          <w:p w:rsidR="00B2507D" w:rsidRPr="00904605" w:rsidRDefault="00B2507D" w:rsidP="00B2507D">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2,684,602.86</w:t>
            </w:r>
          </w:p>
        </w:tc>
      </w:tr>
      <w:tr w:rsidR="00B2507D" w:rsidTr="00876D2A">
        <w:trPr>
          <w:trHeight w:val="432"/>
        </w:trPr>
        <w:tc>
          <w:tcPr>
            <w:tcW w:w="3330" w:type="dxa"/>
            <w:shd w:val="clear" w:color="auto" w:fill="FFFFFF"/>
            <w:noWrap/>
            <w:vAlign w:val="bottom"/>
            <w:hideMark/>
          </w:tcPr>
          <w:p w:rsidR="00B2507D" w:rsidRDefault="00B2507D" w:rsidP="00B2507D">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hideMark/>
          </w:tcPr>
          <w:p w:rsidR="00B2507D" w:rsidRPr="000E031A" w:rsidRDefault="00B2507D" w:rsidP="00B2507D">
            <w:pPr>
              <w:ind w:left="-29" w:right="-29"/>
              <w:jc w:val="right"/>
              <w:rPr>
                <w:rFonts w:ascii="Angsana New" w:eastAsia="Times New Roman" w:hAnsi="Angsana New"/>
                <w:color w:val="000000"/>
                <w:sz w:val="28"/>
                <w:szCs w:val="28"/>
                <w:highlight w:val="yellow"/>
                <w:lang w:val="en-US"/>
              </w:rPr>
            </w:pPr>
            <w:r w:rsidRPr="00392958">
              <w:rPr>
                <w:rFonts w:ascii="Angsana New" w:eastAsia="Times New Roman" w:hAnsi="Angsana New"/>
                <w:color w:val="000000"/>
                <w:sz w:val="28"/>
                <w:szCs w:val="28"/>
                <w:lang w:val="en-US"/>
              </w:rPr>
              <w:t>3,116,575.85</w:t>
            </w:r>
          </w:p>
        </w:tc>
        <w:tc>
          <w:tcPr>
            <w:tcW w:w="1438" w:type="dxa"/>
            <w:tcBorders>
              <w:top w:val="nil"/>
              <w:left w:val="nil"/>
              <w:right w:val="nil"/>
            </w:tcBorders>
            <w:shd w:val="clear" w:color="auto" w:fill="auto"/>
            <w:noWrap/>
            <w:vAlign w:val="bottom"/>
            <w:hideMark/>
          </w:tcPr>
          <w:p w:rsidR="00B2507D" w:rsidRPr="00904605" w:rsidRDefault="00B2507D" w:rsidP="00B2507D">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2,224,404.62</w:t>
            </w:r>
          </w:p>
        </w:tc>
        <w:tc>
          <w:tcPr>
            <w:tcW w:w="1418" w:type="dxa"/>
            <w:tcBorders>
              <w:top w:val="nil"/>
              <w:left w:val="nil"/>
              <w:right w:val="nil"/>
            </w:tcBorders>
            <w:shd w:val="clear" w:color="auto" w:fill="auto"/>
            <w:noWrap/>
            <w:vAlign w:val="bottom"/>
            <w:hideMark/>
          </w:tcPr>
          <w:p w:rsidR="00B2507D" w:rsidRPr="00392958" w:rsidRDefault="00B2507D" w:rsidP="00B2507D">
            <w:pPr>
              <w:ind w:left="-29" w:right="-29"/>
              <w:jc w:val="right"/>
              <w:rPr>
                <w:rFonts w:ascii="Angsana New" w:eastAsia="Times New Roman" w:hAnsi="Angsana New"/>
                <w:color w:val="000000"/>
                <w:sz w:val="28"/>
                <w:szCs w:val="28"/>
                <w:lang w:val="en-US"/>
              </w:rPr>
            </w:pPr>
            <w:r w:rsidRPr="00392958">
              <w:rPr>
                <w:rFonts w:ascii="Angsana New" w:eastAsia="Times New Roman" w:hAnsi="Angsana New"/>
                <w:color w:val="000000"/>
                <w:sz w:val="28"/>
                <w:szCs w:val="28"/>
                <w:lang w:val="en-US"/>
              </w:rPr>
              <w:t>3,026,950.07</w:t>
            </w:r>
          </w:p>
        </w:tc>
        <w:tc>
          <w:tcPr>
            <w:tcW w:w="1372" w:type="dxa"/>
            <w:tcBorders>
              <w:top w:val="nil"/>
              <w:left w:val="nil"/>
              <w:right w:val="nil"/>
            </w:tcBorders>
            <w:shd w:val="clear" w:color="auto" w:fill="auto"/>
            <w:noWrap/>
            <w:vAlign w:val="bottom"/>
            <w:hideMark/>
          </w:tcPr>
          <w:p w:rsidR="00B2507D" w:rsidRPr="00904605" w:rsidRDefault="00B2507D" w:rsidP="00B2507D">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2,108,028.78</w:t>
            </w:r>
          </w:p>
        </w:tc>
      </w:tr>
      <w:tr w:rsidR="00B2507D" w:rsidTr="00876D2A">
        <w:trPr>
          <w:trHeight w:val="432"/>
        </w:trPr>
        <w:tc>
          <w:tcPr>
            <w:tcW w:w="3330" w:type="dxa"/>
            <w:shd w:val="clear" w:color="auto" w:fill="FFFFFF"/>
            <w:noWrap/>
            <w:vAlign w:val="bottom"/>
            <w:hideMark/>
          </w:tcPr>
          <w:p w:rsidR="00B2507D" w:rsidRDefault="00B2507D" w:rsidP="00B2507D">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other current payables</w:t>
            </w:r>
          </w:p>
        </w:tc>
        <w:tc>
          <w:tcPr>
            <w:tcW w:w="1440" w:type="dxa"/>
            <w:tcBorders>
              <w:left w:val="nil"/>
              <w:right w:val="nil"/>
            </w:tcBorders>
            <w:shd w:val="clear" w:color="000000" w:fill="FFFFFF"/>
            <w:noWrap/>
            <w:vAlign w:val="bottom"/>
            <w:hideMark/>
          </w:tcPr>
          <w:p w:rsidR="00B2507D" w:rsidRPr="000E031A" w:rsidRDefault="00B2507D" w:rsidP="00B2507D">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392958">
              <w:rPr>
                <w:rFonts w:ascii="Angsana New" w:eastAsia="Times New Roman" w:hAnsi="Angsana New"/>
                <w:sz w:val="28"/>
                <w:szCs w:val="28"/>
                <w:lang w:val="en-US"/>
              </w:rPr>
              <w:t>66,682,110.23</w:t>
            </w:r>
          </w:p>
        </w:tc>
        <w:tc>
          <w:tcPr>
            <w:tcW w:w="1438" w:type="dxa"/>
            <w:tcBorders>
              <w:left w:val="nil"/>
              <w:right w:val="nil"/>
            </w:tcBorders>
            <w:shd w:val="clear" w:color="000000" w:fill="FFFFFF"/>
            <w:noWrap/>
            <w:vAlign w:val="bottom"/>
            <w:hideMark/>
          </w:tcPr>
          <w:p w:rsidR="00B2507D" w:rsidRPr="00904605" w:rsidRDefault="00B2507D" w:rsidP="00B2507D">
            <w:pPr>
              <w:pBdr>
                <w:top w:val="single" w:sz="4" w:space="1" w:color="auto"/>
                <w:bottom w:val="sing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76</w:t>
            </w:r>
            <w:r w:rsidRPr="007E328D">
              <w:rPr>
                <w:rFonts w:ascii="Angsana New" w:eastAsia="Times New Roman" w:hAnsi="Angsana New"/>
                <w:sz w:val="28"/>
                <w:szCs w:val="28"/>
                <w:lang w:val="en-US"/>
              </w:rPr>
              <w:t>,</w:t>
            </w:r>
            <w:r w:rsidRPr="002D03F0">
              <w:rPr>
                <w:rFonts w:ascii="Angsana New" w:eastAsia="Times New Roman" w:hAnsi="Angsana New"/>
                <w:sz w:val="28"/>
                <w:szCs w:val="28"/>
                <w:lang w:val="en-US"/>
              </w:rPr>
              <w:t>235</w:t>
            </w:r>
            <w:r w:rsidRPr="007E328D">
              <w:rPr>
                <w:rFonts w:ascii="Angsana New" w:eastAsia="Times New Roman" w:hAnsi="Angsana New"/>
                <w:sz w:val="28"/>
                <w:szCs w:val="28"/>
                <w:lang w:val="en-US"/>
              </w:rPr>
              <w:t>,</w:t>
            </w:r>
            <w:r w:rsidRPr="002D03F0">
              <w:rPr>
                <w:rFonts w:ascii="Angsana New" w:eastAsia="Times New Roman" w:hAnsi="Angsana New"/>
                <w:sz w:val="28"/>
                <w:szCs w:val="28"/>
                <w:lang w:val="en-US"/>
              </w:rPr>
              <w:t>043.12</w:t>
            </w:r>
          </w:p>
        </w:tc>
        <w:tc>
          <w:tcPr>
            <w:tcW w:w="1418" w:type="dxa"/>
            <w:tcBorders>
              <w:left w:val="nil"/>
              <w:right w:val="nil"/>
            </w:tcBorders>
            <w:shd w:val="clear" w:color="auto" w:fill="auto"/>
            <w:noWrap/>
            <w:vAlign w:val="bottom"/>
            <w:hideMark/>
          </w:tcPr>
          <w:p w:rsidR="00B2507D" w:rsidRPr="00392958" w:rsidRDefault="00B2507D" w:rsidP="00B2507D">
            <w:pPr>
              <w:pBdr>
                <w:top w:val="single" w:sz="4" w:space="1" w:color="auto"/>
                <w:bottom w:val="sing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64,324,279.26</w:t>
            </w:r>
          </w:p>
        </w:tc>
        <w:tc>
          <w:tcPr>
            <w:tcW w:w="1372" w:type="dxa"/>
            <w:tcBorders>
              <w:left w:val="nil"/>
              <w:right w:val="nil"/>
            </w:tcBorders>
            <w:shd w:val="clear" w:color="auto" w:fill="auto"/>
            <w:noWrap/>
            <w:vAlign w:val="bottom"/>
            <w:hideMark/>
          </w:tcPr>
          <w:p w:rsidR="00B2507D" w:rsidRPr="00904605" w:rsidRDefault="00B2507D" w:rsidP="00B2507D">
            <w:pPr>
              <w:pBdr>
                <w:top w:val="single" w:sz="4" w:space="1" w:color="auto"/>
                <w:bottom w:val="single" w:sz="4" w:space="1" w:color="auto"/>
              </w:pBd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76,498,017.69</w:t>
            </w:r>
            <w:r w:rsidRPr="00904605">
              <w:rPr>
                <w:rFonts w:ascii="Angsana New" w:eastAsia="Times New Roman" w:hAnsi="Angsana New"/>
                <w:sz w:val="28"/>
                <w:szCs w:val="28"/>
                <w:lang w:val="en-US"/>
              </w:rPr>
              <w:t xml:space="preserve">  </w:t>
            </w:r>
          </w:p>
        </w:tc>
      </w:tr>
      <w:tr w:rsidR="00B2507D" w:rsidTr="002D040A">
        <w:trPr>
          <w:trHeight w:val="432"/>
        </w:trPr>
        <w:tc>
          <w:tcPr>
            <w:tcW w:w="3330" w:type="dxa"/>
            <w:shd w:val="clear" w:color="auto" w:fill="FFFFFF"/>
            <w:noWrap/>
            <w:vAlign w:val="bottom"/>
            <w:hideMark/>
          </w:tcPr>
          <w:p w:rsidR="00B2507D" w:rsidRDefault="00B2507D" w:rsidP="00B2507D">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Total trade and other current payables</w:t>
            </w:r>
          </w:p>
        </w:tc>
        <w:tc>
          <w:tcPr>
            <w:tcW w:w="1440" w:type="dxa"/>
            <w:tcBorders>
              <w:left w:val="nil"/>
              <w:right w:val="nil"/>
            </w:tcBorders>
            <w:shd w:val="clear" w:color="000000" w:fill="FFFFFF"/>
            <w:noWrap/>
            <w:vAlign w:val="bottom"/>
            <w:hideMark/>
          </w:tcPr>
          <w:p w:rsidR="00B2507D" w:rsidRPr="000E031A" w:rsidRDefault="00B2507D" w:rsidP="00B2507D">
            <w:pPr>
              <w:pBdr>
                <w:bottom w:val="double" w:sz="4" w:space="1" w:color="auto"/>
              </w:pBdr>
              <w:ind w:left="-29" w:right="-29"/>
              <w:jc w:val="right"/>
              <w:rPr>
                <w:rFonts w:ascii="Angsana New" w:eastAsia="Times New Roman" w:hAnsi="Angsana New"/>
                <w:sz w:val="28"/>
                <w:szCs w:val="28"/>
                <w:highlight w:val="yellow"/>
                <w:lang w:val="en-US"/>
              </w:rPr>
            </w:pPr>
            <w:r w:rsidRPr="00392958">
              <w:rPr>
                <w:rFonts w:ascii="Angsana New" w:eastAsia="Times New Roman" w:hAnsi="Angsana New"/>
                <w:sz w:val="28"/>
                <w:szCs w:val="28"/>
                <w:lang w:val="en-US"/>
              </w:rPr>
              <w:t>193,723,688.13</w:t>
            </w:r>
          </w:p>
        </w:tc>
        <w:tc>
          <w:tcPr>
            <w:tcW w:w="1438" w:type="dxa"/>
            <w:tcBorders>
              <w:left w:val="nil"/>
              <w:right w:val="nil"/>
            </w:tcBorders>
            <w:shd w:val="clear" w:color="000000" w:fill="FFFFFF"/>
            <w:noWrap/>
            <w:vAlign w:val="bottom"/>
            <w:hideMark/>
          </w:tcPr>
          <w:p w:rsidR="00B2507D" w:rsidRPr="00904605" w:rsidRDefault="00B2507D" w:rsidP="00B2507D">
            <w:pPr>
              <w:pBdr>
                <w:bottom w:val="double" w:sz="4" w:space="1" w:color="auto"/>
              </w:pBdr>
              <w:ind w:left="-29" w:right="-29"/>
              <w:jc w:val="right"/>
              <w:rPr>
                <w:rFonts w:ascii="Angsana New" w:eastAsia="Times New Roman" w:hAnsi="Angsana New"/>
                <w:sz w:val="28"/>
                <w:szCs w:val="28"/>
                <w:lang w:val="en-US"/>
              </w:rPr>
            </w:pPr>
            <w:r w:rsidRPr="007A3ED5">
              <w:rPr>
                <w:rFonts w:ascii="Angsana New" w:eastAsia="Times New Roman" w:hAnsi="Angsana New"/>
                <w:sz w:val="28"/>
                <w:szCs w:val="28"/>
                <w:lang w:val="en-US"/>
              </w:rPr>
              <w:t>234,529,260.46</w:t>
            </w:r>
          </w:p>
        </w:tc>
        <w:tc>
          <w:tcPr>
            <w:tcW w:w="1418" w:type="dxa"/>
            <w:tcBorders>
              <w:left w:val="nil"/>
              <w:right w:val="nil"/>
            </w:tcBorders>
            <w:shd w:val="clear" w:color="000000" w:fill="FFFFFF"/>
            <w:noWrap/>
            <w:vAlign w:val="bottom"/>
            <w:hideMark/>
          </w:tcPr>
          <w:p w:rsidR="00B2507D" w:rsidRPr="00392958" w:rsidRDefault="00B2507D" w:rsidP="00B2507D">
            <w:pPr>
              <w:pBdr>
                <w:bottom w:val="double" w:sz="4" w:space="1" w:color="auto"/>
              </w:pBdr>
              <w:ind w:left="-29" w:right="-29"/>
              <w:jc w:val="right"/>
              <w:rPr>
                <w:rFonts w:ascii="Angsana New" w:eastAsia="Times New Roman" w:hAnsi="Angsana New"/>
                <w:sz w:val="28"/>
                <w:szCs w:val="28"/>
                <w:lang w:val="en-US"/>
              </w:rPr>
            </w:pPr>
            <w:r w:rsidRPr="00392958">
              <w:rPr>
                <w:rFonts w:ascii="Angsana New" w:eastAsia="Times New Roman" w:hAnsi="Angsana New"/>
                <w:sz w:val="28"/>
                <w:szCs w:val="28"/>
                <w:lang w:val="en-US"/>
              </w:rPr>
              <w:t>190,975,065.14</w:t>
            </w:r>
          </w:p>
        </w:tc>
        <w:tc>
          <w:tcPr>
            <w:tcW w:w="1372" w:type="dxa"/>
            <w:tcBorders>
              <w:left w:val="nil"/>
              <w:right w:val="nil"/>
            </w:tcBorders>
            <w:shd w:val="clear" w:color="000000" w:fill="FFFFFF"/>
            <w:noWrap/>
            <w:vAlign w:val="bottom"/>
            <w:hideMark/>
          </w:tcPr>
          <w:p w:rsidR="00B2507D" w:rsidRPr="00904605" w:rsidRDefault="00B2507D" w:rsidP="00B2507D">
            <w:pPr>
              <w:pBdr>
                <w:bottom w:val="double" w:sz="4" w:space="1" w:color="auto"/>
              </w:pBd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 xml:space="preserve">233,370,000.60 </w:t>
            </w:r>
            <w:r w:rsidRPr="00904605">
              <w:rPr>
                <w:rFonts w:ascii="Angsana New" w:eastAsia="Times New Roman" w:hAnsi="Angsana New"/>
                <w:sz w:val="28"/>
                <w:szCs w:val="28"/>
                <w:lang w:val="en-US"/>
              </w:rPr>
              <w:t xml:space="preserve">   </w:t>
            </w:r>
          </w:p>
        </w:tc>
      </w:tr>
    </w:tbl>
    <w:p w:rsidR="00612031" w:rsidRDefault="00612031" w:rsidP="00167400">
      <w:pPr>
        <w:spacing w:before="120"/>
        <w:ind w:left="363"/>
        <w:jc w:val="thaiDistribute"/>
        <w:rPr>
          <w:rFonts w:asciiTheme="majorBidi" w:hAnsiTheme="majorBidi"/>
          <w:sz w:val="28"/>
          <w:szCs w:val="28"/>
          <w:lang w:val="en-US"/>
        </w:rPr>
      </w:pPr>
    </w:p>
    <w:p w:rsidR="00612031" w:rsidRPr="00EB2DAA" w:rsidRDefault="00612031" w:rsidP="00167400">
      <w:pPr>
        <w:spacing w:before="120"/>
        <w:ind w:left="363"/>
        <w:jc w:val="thaiDistribute"/>
        <w:rPr>
          <w:rFonts w:asciiTheme="majorBidi" w:hAnsiTheme="majorBidi" w:cstheme="majorBidi"/>
          <w:sz w:val="28"/>
          <w:szCs w:val="28"/>
          <w:cs/>
          <w:lang w:val="en-US"/>
        </w:rPr>
      </w:pPr>
    </w:p>
    <w:p w:rsidR="00D764BD" w:rsidRPr="00EB2DAA" w:rsidRDefault="00D764BD" w:rsidP="00B25D69">
      <w:pPr>
        <w:spacing w:before="120"/>
        <w:ind w:left="363"/>
        <w:jc w:val="thaiDistribute"/>
        <w:rPr>
          <w:rFonts w:ascii="Angsana New" w:hAnsi="Angsana New"/>
          <w:sz w:val="6"/>
          <w:szCs w:val="6"/>
          <w:cs/>
          <w:lang w:val="en-US"/>
        </w:rPr>
      </w:pPr>
      <w:bookmarkStart w:id="560" w:name="_MON_1536654560"/>
      <w:bookmarkStart w:id="561" w:name="_MON_1500378630"/>
      <w:bookmarkStart w:id="562" w:name="_MON_1500102369"/>
      <w:bookmarkStart w:id="563" w:name="_MON_1537092149"/>
      <w:bookmarkStart w:id="564" w:name="_MON_1580108021"/>
      <w:bookmarkStart w:id="565" w:name="_MON_1580108054"/>
      <w:bookmarkStart w:id="566" w:name="_MON_1537092157"/>
      <w:bookmarkStart w:id="567" w:name="_MON_1521022667"/>
      <w:bookmarkStart w:id="568" w:name="_MON_1521022715"/>
      <w:bookmarkStart w:id="569" w:name="_MON_1580753399"/>
      <w:bookmarkStart w:id="570" w:name="_MON_1580753451"/>
      <w:bookmarkStart w:id="571" w:name="_MON_1508095905"/>
      <w:bookmarkStart w:id="572" w:name="_MON_1508096435"/>
      <w:bookmarkStart w:id="573" w:name="_MON_1539669391"/>
      <w:bookmarkStart w:id="574" w:name="_MON_1539669411"/>
      <w:bookmarkStart w:id="575" w:name="_MON_1500967272"/>
      <w:bookmarkStart w:id="576" w:name="_MON_1522504958"/>
      <w:bookmarkStart w:id="577" w:name="_MON_1540111799"/>
      <w:bookmarkStart w:id="578" w:name="_MON_1540115881"/>
      <w:bookmarkStart w:id="579" w:name="_MON_1540115999"/>
      <w:bookmarkStart w:id="580" w:name="_MON_1540116110"/>
      <w:bookmarkStart w:id="581" w:name="_MON_1540116160"/>
      <w:bookmarkStart w:id="582" w:name="_MON_1540116174"/>
      <w:bookmarkStart w:id="583" w:name="_MON_1525591627"/>
      <w:bookmarkStart w:id="584" w:name="_MON_1540207055"/>
      <w:bookmarkStart w:id="585" w:name="_MON_1540218901"/>
      <w:bookmarkStart w:id="586" w:name="_MON_1522510723"/>
      <w:bookmarkStart w:id="587" w:name="_MON_1540224118"/>
      <w:bookmarkStart w:id="588" w:name="_MON_1517742577"/>
      <w:bookmarkStart w:id="589" w:name="_MON_1531910189"/>
      <w:bookmarkStart w:id="590" w:name="_MON_1517742641"/>
      <w:bookmarkStart w:id="591" w:name="_MON_1500470065"/>
      <w:bookmarkStart w:id="592" w:name="_MON_1500102329"/>
      <w:bookmarkStart w:id="593" w:name="_MON_1500102350"/>
      <w:bookmarkStart w:id="594" w:name="_MON_1505569123"/>
      <w:bookmarkStart w:id="595" w:name="_MON_1516711347"/>
      <w:bookmarkStart w:id="596" w:name="_MON_1549193282"/>
      <w:bookmarkStart w:id="597" w:name="_MON_1549193378"/>
      <w:bookmarkStart w:id="598" w:name="_MON_1549193395"/>
      <w:bookmarkStart w:id="599" w:name="_MON_1549193424"/>
      <w:bookmarkStart w:id="600" w:name="_MON_1549193442"/>
      <w:bookmarkStart w:id="601" w:name="_MON_1524058726"/>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Pr="00447F3A"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7D6713" w:rsidRPr="00447F3A" w:rsidRDefault="007D6713" w:rsidP="00B25D69">
      <w:pPr>
        <w:spacing w:before="120"/>
        <w:ind w:left="363"/>
        <w:jc w:val="thaiDistribute"/>
        <w:rPr>
          <w:rFonts w:ascii="Angsana New" w:hAnsi="Angsana New"/>
          <w:sz w:val="6"/>
          <w:szCs w:val="6"/>
          <w:lang w:val="en-US"/>
        </w:rPr>
      </w:pPr>
    </w:p>
    <w:p w:rsidR="009A7DDE" w:rsidRDefault="009A7DDE" w:rsidP="00B2507D">
      <w:pPr>
        <w:spacing w:before="120"/>
        <w:jc w:val="thaiDistribute"/>
        <w:rPr>
          <w:rFonts w:ascii="Angsana New" w:hAnsi="Angsana New"/>
          <w:sz w:val="28"/>
          <w:szCs w:val="28"/>
          <w:lang w:val="en-US"/>
        </w:rPr>
      </w:pPr>
    </w:p>
    <w:p w:rsidR="00CE613C" w:rsidRDefault="00CE613C" w:rsidP="006A4648">
      <w:pPr>
        <w:jc w:val="thaiDistribute"/>
        <w:rPr>
          <w:rFonts w:ascii="Angsana New" w:hAnsi="Angsana New"/>
          <w:sz w:val="28"/>
          <w:szCs w:val="28"/>
          <w:lang w:val="en-US"/>
        </w:rPr>
      </w:pPr>
    </w:p>
    <w:p w:rsidR="0047657A" w:rsidRPr="006F4BA3" w:rsidRDefault="001D017E" w:rsidP="00A41408">
      <w:pPr>
        <w:numPr>
          <w:ilvl w:val="0"/>
          <w:numId w:val="1"/>
        </w:numPr>
        <w:spacing w:before="240"/>
        <w:ind w:left="418" w:hanging="418"/>
        <w:jc w:val="thaiDistribute"/>
        <w:rPr>
          <w:rFonts w:ascii="Angsana New" w:hAnsi="Angsana New"/>
          <w:b/>
          <w:bCs/>
          <w:sz w:val="28"/>
          <w:szCs w:val="28"/>
          <w:cs/>
          <w:lang w:val="en-US"/>
        </w:rPr>
      </w:pPr>
      <w:r w:rsidRPr="006F4BA3">
        <w:rPr>
          <w:rFonts w:ascii="Angsana New" w:hAnsi="Angsana New"/>
          <w:b/>
          <w:bCs/>
          <w:sz w:val="28"/>
          <w:szCs w:val="28"/>
          <w:lang w:val="en-US"/>
        </w:rPr>
        <w:lastRenderedPageBreak/>
        <w:t>NON-CURRENT PROVISION FOR EMPLOYEE BENEFIT</w:t>
      </w:r>
    </w:p>
    <w:p w:rsidR="0039029B" w:rsidRDefault="0039029B" w:rsidP="0039029B">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 xml:space="preserve">Movement of the present value of </w:t>
      </w:r>
      <w:r w:rsidR="00593D30" w:rsidRPr="00447F3A">
        <w:rPr>
          <w:rFonts w:ascii="Angsana New" w:hAnsi="Angsana New"/>
          <w:sz w:val="28"/>
          <w:szCs w:val="28"/>
          <w:lang w:val="en-US"/>
        </w:rPr>
        <w:t>non</w:t>
      </w:r>
      <w:r w:rsidR="00593D30" w:rsidRPr="00EB2DAA">
        <w:rPr>
          <w:rFonts w:ascii="Angsana New" w:hAnsi="Angsana New"/>
          <w:sz w:val="28"/>
          <w:szCs w:val="28"/>
          <w:lang w:val="en-US"/>
        </w:rPr>
        <w:t>-</w:t>
      </w:r>
      <w:r w:rsidR="00593D30" w:rsidRPr="00447F3A">
        <w:rPr>
          <w:rFonts w:ascii="Angsana New" w:hAnsi="Angsana New"/>
          <w:sz w:val="28"/>
          <w:szCs w:val="28"/>
          <w:lang w:val="en-US"/>
        </w:rPr>
        <w:t>current provisions for employee benefit</w:t>
      </w:r>
      <w:r w:rsidRPr="00447F3A">
        <w:rPr>
          <w:rFonts w:ascii="Angsana New" w:hAnsi="Angsana New"/>
          <w:sz w:val="28"/>
          <w:szCs w:val="28"/>
          <w:lang w:val="en-US"/>
        </w:rPr>
        <w:t xml:space="preserve">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991BB2">
        <w:rPr>
          <w:rFonts w:ascii="Angsana New" w:hAnsi="Angsana New"/>
          <w:sz w:val="28"/>
          <w:szCs w:val="28"/>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w:t>
      </w:r>
      <w:r w:rsidR="00991BB2">
        <w:rPr>
          <w:rFonts w:ascii="Angsana New" w:hAnsi="Angsana New"/>
          <w:sz w:val="28"/>
          <w:szCs w:val="28"/>
          <w:lang w:val="en-US"/>
        </w:rPr>
        <w:t>19</w:t>
      </w:r>
      <w:r w:rsidRPr="00EB2DAA">
        <w:rPr>
          <w:rFonts w:ascii="Angsana New" w:hAnsi="Angsana New"/>
          <w:sz w:val="28"/>
          <w:szCs w:val="28"/>
          <w:lang w:val="en-US"/>
        </w:rPr>
        <w:t xml:space="preserve"> </w:t>
      </w:r>
      <w:r w:rsidRPr="00447F3A">
        <w:rPr>
          <w:rFonts w:ascii="Angsana New" w:hAnsi="Angsana New"/>
          <w:sz w:val="28"/>
          <w:szCs w:val="28"/>
          <w:lang w:val="en-US"/>
        </w:rPr>
        <w:t>were as follows</w:t>
      </w:r>
      <w:r w:rsidRPr="00EB2DAA">
        <w:rPr>
          <w:rFonts w:ascii="Angsana New" w:hAnsi="Angsana New"/>
          <w:sz w:val="28"/>
          <w:szCs w:val="28"/>
          <w:lang w:val="en-US"/>
        </w:rPr>
        <w:t>:</w:t>
      </w:r>
    </w:p>
    <w:tbl>
      <w:tblPr>
        <w:tblW w:w="8998" w:type="dxa"/>
        <w:tblInd w:w="360" w:type="dxa"/>
        <w:tblLook w:val="04A0" w:firstRow="1" w:lastRow="0" w:firstColumn="1" w:lastColumn="0" w:noHBand="0" w:noVBand="1"/>
      </w:tblPr>
      <w:tblGrid>
        <w:gridCol w:w="5166"/>
        <w:gridCol w:w="1944"/>
        <w:gridCol w:w="1888"/>
      </w:tblGrid>
      <w:tr w:rsidR="00165D7A" w:rsidTr="00C569B0">
        <w:trPr>
          <w:trHeight w:val="432"/>
        </w:trPr>
        <w:tc>
          <w:tcPr>
            <w:tcW w:w="5166" w:type="dxa"/>
            <w:shd w:val="clear" w:color="auto" w:fill="FFFFFF"/>
            <w:noWrap/>
            <w:vAlign w:val="bottom"/>
            <w:hideMark/>
          </w:tcPr>
          <w:p w:rsidR="00165D7A" w:rsidRDefault="00165D7A">
            <w:pPr>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3832" w:type="dxa"/>
            <w:gridSpan w:val="2"/>
            <w:shd w:val="clear" w:color="auto" w:fill="FFFFFF"/>
            <w:noWrap/>
            <w:vAlign w:val="bottom"/>
            <w:hideMark/>
          </w:tcPr>
          <w:p w:rsidR="00165D7A" w:rsidRDefault="00165D7A">
            <w:pPr>
              <w:pBdr>
                <w:bottom w:val="single" w:sz="4" w:space="1" w:color="auto"/>
              </w:pBdr>
              <w:ind w:left="-58" w:right="-58"/>
              <w:jc w:val="center"/>
              <w:rPr>
                <w:rFonts w:asciiTheme="majorBidi" w:eastAsia="Times New Roman" w:hAnsiTheme="majorBidi" w:cstheme="majorBidi"/>
                <w:sz w:val="28"/>
                <w:szCs w:val="28"/>
                <w:lang w:val="en-US"/>
              </w:rPr>
            </w:pPr>
            <w:r w:rsidRPr="00165D7A">
              <w:rPr>
                <w:rFonts w:asciiTheme="majorBidi" w:eastAsia="Times New Roman" w:hAnsiTheme="majorBidi" w:cstheme="majorBidi"/>
                <w:sz w:val="28"/>
                <w:szCs w:val="28"/>
                <w:lang w:val="en-US"/>
              </w:rPr>
              <w:t>Unit: Bah</w:t>
            </w:r>
            <w:r w:rsidR="008D790E">
              <w:rPr>
                <w:rFonts w:asciiTheme="majorBidi" w:eastAsia="Times New Roman" w:hAnsiTheme="majorBidi" w:cstheme="majorBidi"/>
                <w:sz w:val="28"/>
                <w:szCs w:val="28"/>
                <w:lang w:val="en-US"/>
              </w:rPr>
              <w:t>t</w:t>
            </w:r>
          </w:p>
        </w:tc>
      </w:tr>
      <w:tr w:rsidR="00C569B0" w:rsidTr="00C569B0">
        <w:trPr>
          <w:trHeight w:val="432"/>
        </w:trPr>
        <w:tc>
          <w:tcPr>
            <w:tcW w:w="5166" w:type="dxa"/>
            <w:shd w:val="clear" w:color="auto" w:fill="FFFFFF"/>
            <w:noWrap/>
            <w:vAlign w:val="bottom"/>
            <w:hideMark/>
          </w:tcPr>
          <w:p w:rsidR="00C569B0" w:rsidRDefault="00C569B0">
            <w:pPr>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3832" w:type="dxa"/>
            <w:gridSpan w:val="2"/>
            <w:shd w:val="clear" w:color="auto" w:fill="FFFFFF"/>
            <w:noWrap/>
            <w:vAlign w:val="bottom"/>
            <w:hideMark/>
          </w:tcPr>
          <w:p w:rsidR="00C569B0" w:rsidRPr="00F54990" w:rsidRDefault="00C569B0" w:rsidP="00165D7A">
            <w:pPr>
              <w:pBdr>
                <w:bottom w:val="single" w:sz="4" w:space="1" w:color="auto"/>
              </w:pBdr>
              <w:ind w:left="-58" w:right="-58"/>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Consolidated</w:t>
            </w:r>
            <w:r>
              <w:rPr>
                <w:rFonts w:asciiTheme="majorBidi" w:eastAsia="Times New Roman" w:hAnsiTheme="majorBidi" w:cstheme="majorBidi" w:hint="cs"/>
                <w:sz w:val="26"/>
                <w:szCs w:val="26"/>
                <w:cs/>
                <w:lang w:val="en-US"/>
              </w:rPr>
              <w:t>/</w:t>
            </w:r>
            <w:r w:rsidRPr="00165D7A">
              <w:rPr>
                <w:rFonts w:asciiTheme="majorBidi" w:eastAsia="Times New Roman" w:hAnsiTheme="majorBidi" w:cstheme="majorBidi"/>
                <w:sz w:val="28"/>
                <w:szCs w:val="28"/>
                <w:lang w:val="en-US"/>
              </w:rPr>
              <w:t>Separate financial statement</w:t>
            </w:r>
          </w:p>
        </w:tc>
      </w:tr>
      <w:tr w:rsidR="00C569B0" w:rsidTr="00C569B0">
        <w:trPr>
          <w:trHeight w:val="432"/>
        </w:trPr>
        <w:tc>
          <w:tcPr>
            <w:tcW w:w="5166" w:type="dxa"/>
            <w:shd w:val="clear" w:color="auto" w:fill="FFFFFF"/>
            <w:noWrap/>
            <w:vAlign w:val="bottom"/>
            <w:hideMark/>
          </w:tcPr>
          <w:p w:rsidR="00C569B0" w:rsidRDefault="00C569B0" w:rsidP="00991BB2">
            <w:pPr>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944" w:type="dxa"/>
            <w:shd w:val="clear" w:color="auto" w:fill="FFFFFF"/>
            <w:noWrap/>
            <w:vAlign w:val="bottom"/>
            <w:hideMark/>
          </w:tcPr>
          <w:p w:rsidR="00C569B0" w:rsidRDefault="00C569B0" w:rsidP="00991BB2">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888" w:type="dxa"/>
            <w:shd w:val="clear" w:color="auto" w:fill="FFFFFF"/>
            <w:noWrap/>
            <w:vAlign w:val="bottom"/>
            <w:hideMark/>
          </w:tcPr>
          <w:p w:rsidR="00C569B0" w:rsidRDefault="00C569B0" w:rsidP="00991BB2">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A97AFD" w:rsidTr="00C569B0">
        <w:trPr>
          <w:trHeight w:val="432"/>
        </w:trPr>
        <w:tc>
          <w:tcPr>
            <w:tcW w:w="5166" w:type="dxa"/>
            <w:shd w:val="clear" w:color="auto" w:fill="FFFFFF"/>
            <w:noWrap/>
            <w:vAlign w:val="bottom"/>
            <w:hideMark/>
          </w:tcPr>
          <w:p w:rsidR="00A97AFD" w:rsidRDefault="00A97AFD" w:rsidP="00A97AFD">
            <w:pPr>
              <w:ind w:leftChars="-44" w:left="-2" w:hangingChars="37" w:hanging="104"/>
              <w:rPr>
                <w:rFonts w:asciiTheme="majorBidi" w:eastAsia="Times New Roman" w:hAnsiTheme="majorBidi" w:cstheme="majorBidi"/>
                <w:sz w:val="28"/>
                <w:szCs w:val="28"/>
                <w:lang w:val="en-US"/>
              </w:rPr>
            </w:pPr>
            <w:r w:rsidRPr="00B71BCC">
              <w:rPr>
                <w:rFonts w:asciiTheme="majorBidi" w:eastAsia="Times New Roman" w:hAnsiTheme="majorBidi" w:cstheme="majorBidi"/>
                <w:sz w:val="28"/>
                <w:szCs w:val="28"/>
                <w:lang w:val="en-US"/>
              </w:rPr>
              <w:t>Non-current provisions for employee benefit at beginning of year</w:t>
            </w:r>
          </w:p>
        </w:tc>
        <w:tc>
          <w:tcPr>
            <w:tcW w:w="1944" w:type="dxa"/>
            <w:shd w:val="clear" w:color="auto" w:fill="FFFFFF"/>
            <w:noWrap/>
            <w:vAlign w:val="bottom"/>
            <w:hideMark/>
          </w:tcPr>
          <w:p w:rsidR="00A97AFD" w:rsidRPr="004647A2" w:rsidRDefault="00A97AFD" w:rsidP="00A97AFD">
            <w:pPr>
              <w:ind w:left="-58" w:right="-58"/>
              <w:jc w:val="right"/>
              <w:rPr>
                <w:rFonts w:asciiTheme="majorBidi" w:eastAsia="Times New Roman" w:hAnsiTheme="majorBidi" w:cstheme="majorBidi"/>
                <w:sz w:val="28"/>
                <w:szCs w:val="28"/>
                <w:lang w:val="en-US"/>
              </w:rPr>
            </w:pPr>
            <w:r w:rsidRPr="004647A2">
              <w:rPr>
                <w:rFonts w:asciiTheme="majorBidi" w:eastAsia="Times New Roman" w:hAnsiTheme="majorBidi" w:cstheme="majorBidi"/>
                <w:sz w:val="28"/>
                <w:szCs w:val="28"/>
                <w:lang w:val="en-US"/>
              </w:rPr>
              <w:t>25,664,020.00</w:t>
            </w:r>
          </w:p>
        </w:tc>
        <w:tc>
          <w:tcPr>
            <w:tcW w:w="1888" w:type="dxa"/>
            <w:shd w:val="clear" w:color="auto" w:fill="FFFFFF"/>
            <w:noWrap/>
            <w:vAlign w:val="bottom"/>
            <w:hideMark/>
          </w:tcPr>
          <w:p w:rsidR="00A97AFD" w:rsidRPr="008F0A41" w:rsidRDefault="00A97AFD" w:rsidP="00A97AFD">
            <w:pPr>
              <w:ind w:left="-58" w:right="-58"/>
              <w:jc w:val="right"/>
              <w:rPr>
                <w:rFonts w:asciiTheme="majorBidi" w:eastAsia="Times New Roman" w:hAnsiTheme="majorBidi" w:cstheme="majorBidi"/>
                <w:sz w:val="28"/>
                <w:szCs w:val="28"/>
                <w:lang w:val="en-US"/>
              </w:rPr>
            </w:pPr>
            <w:r w:rsidRPr="008F0A41">
              <w:rPr>
                <w:rFonts w:asciiTheme="majorBidi" w:eastAsia="Times New Roman" w:hAnsiTheme="majorBidi" w:cstheme="majorBidi"/>
                <w:sz w:val="28"/>
                <w:szCs w:val="28"/>
                <w:lang w:val="en-US"/>
              </w:rPr>
              <w:t>18,510,069.00</w:t>
            </w:r>
          </w:p>
        </w:tc>
      </w:tr>
      <w:tr w:rsidR="00A97AFD" w:rsidTr="00C569B0">
        <w:trPr>
          <w:trHeight w:val="432"/>
        </w:trPr>
        <w:tc>
          <w:tcPr>
            <w:tcW w:w="5166" w:type="dxa"/>
            <w:shd w:val="clear" w:color="auto" w:fill="FFFFFF"/>
            <w:noWrap/>
            <w:vAlign w:val="bottom"/>
            <w:hideMark/>
          </w:tcPr>
          <w:p w:rsidR="00A97AFD" w:rsidRDefault="00A97AFD" w:rsidP="00A97AFD">
            <w:pPr>
              <w:ind w:leftChars="-45" w:left="-2" w:hangingChars="38" w:hanging="106"/>
              <w:rPr>
                <w:rFonts w:asciiTheme="majorBidi" w:eastAsia="Times New Roman" w:hAnsiTheme="majorBidi" w:cstheme="majorBidi"/>
                <w:sz w:val="28"/>
                <w:szCs w:val="28"/>
                <w:lang w:val="en-US"/>
              </w:rPr>
            </w:pPr>
            <w:r w:rsidRPr="00B71BCC">
              <w:rPr>
                <w:rFonts w:asciiTheme="majorBidi" w:eastAsia="Times New Roman" w:hAnsiTheme="majorBidi" w:cstheme="majorBidi"/>
                <w:sz w:val="28"/>
                <w:szCs w:val="28"/>
                <w:lang w:val="en-US"/>
              </w:rPr>
              <w:t>Included in profit or loss:</w:t>
            </w:r>
          </w:p>
        </w:tc>
        <w:tc>
          <w:tcPr>
            <w:tcW w:w="1944" w:type="dxa"/>
            <w:shd w:val="clear" w:color="auto" w:fill="FFFFFF"/>
            <w:noWrap/>
            <w:vAlign w:val="bottom"/>
            <w:hideMark/>
          </w:tcPr>
          <w:p w:rsidR="00A97AFD" w:rsidRPr="004647A2" w:rsidRDefault="00A97AFD" w:rsidP="00A97AFD">
            <w:pPr>
              <w:ind w:left="-58" w:right="-58"/>
              <w:jc w:val="right"/>
              <w:rPr>
                <w:rFonts w:asciiTheme="majorBidi" w:eastAsia="Times New Roman" w:hAnsiTheme="majorBidi" w:cstheme="majorBidi"/>
                <w:sz w:val="28"/>
                <w:szCs w:val="28"/>
                <w:lang w:val="en-US"/>
              </w:rPr>
            </w:pPr>
            <w:r w:rsidRPr="004647A2">
              <w:rPr>
                <w:rFonts w:asciiTheme="majorBidi" w:eastAsia="Times New Roman" w:hAnsiTheme="majorBidi" w:cstheme="majorBidi"/>
                <w:sz w:val="28"/>
                <w:szCs w:val="28"/>
                <w:lang w:val="en-US"/>
              </w:rPr>
              <w:t> </w:t>
            </w:r>
          </w:p>
        </w:tc>
        <w:tc>
          <w:tcPr>
            <w:tcW w:w="1888" w:type="dxa"/>
            <w:shd w:val="clear" w:color="auto" w:fill="FFFFFF"/>
            <w:noWrap/>
            <w:vAlign w:val="bottom"/>
            <w:hideMark/>
          </w:tcPr>
          <w:p w:rsidR="00A97AFD" w:rsidRPr="008F0A41" w:rsidRDefault="00A97AFD" w:rsidP="00A97AFD">
            <w:pPr>
              <w:ind w:left="-58" w:right="-58"/>
              <w:jc w:val="right"/>
              <w:rPr>
                <w:rFonts w:asciiTheme="majorBidi" w:eastAsia="Times New Roman" w:hAnsiTheme="majorBidi" w:cstheme="majorBidi"/>
                <w:sz w:val="28"/>
                <w:szCs w:val="28"/>
                <w:lang w:val="en-US"/>
              </w:rPr>
            </w:pPr>
            <w:r w:rsidRPr="008F0A41">
              <w:rPr>
                <w:rFonts w:asciiTheme="majorBidi" w:eastAsia="Times New Roman" w:hAnsiTheme="majorBidi" w:cstheme="majorBidi"/>
                <w:sz w:val="28"/>
                <w:szCs w:val="28"/>
                <w:lang w:val="en-US"/>
              </w:rPr>
              <w:t> </w:t>
            </w:r>
          </w:p>
        </w:tc>
      </w:tr>
      <w:tr w:rsidR="00A97AFD" w:rsidTr="00C569B0">
        <w:trPr>
          <w:trHeight w:val="432"/>
        </w:trPr>
        <w:tc>
          <w:tcPr>
            <w:tcW w:w="5166" w:type="dxa"/>
            <w:shd w:val="clear" w:color="auto" w:fill="FFFFFF"/>
            <w:noWrap/>
            <w:vAlign w:val="bottom"/>
          </w:tcPr>
          <w:p w:rsidR="00A97AFD" w:rsidRPr="00B71BCC" w:rsidRDefault="00A97AFD" w:rsidP="00A97AFD">
            <w:pPr>
              <w:ind w:firstLine="102"/>
              <w:rPr>
                <w:rFonts w:asciiTheme="majorBidi" w:eastAsia="Times New Roman" w:hAnsiTheme="majorBidi" w:cstheme="majorBidi"/>
                <w:sz w:val="28"/>
                <w:szCs w:val="28"/>
                <w:lang w:val="en-US"/>
              </w:rPr>
            </w:pPr>
            <w:r w:rsidRPr="00485DF3">
              <w:rPr>
                <w:rFonts w:asciiTheme="majorBidi" w:eastAsia="Times New Roman" w:hAnsiTheme="majorBidi" w:cstheme="majorBidi"/>
                <w:sz w:val="28"/>
                <w:szCs w:val="28"/>
                <w:lang w:val="en-US"/>
              </w:rPr>
              <w:t>Past service cost</w:t>
            </w:r>
          </w:p>
        </w:tc>
        <w:tc>
          <w:tcPr>
            <w:tcW w:w="1944" w:type="dxa"/>
            <w:tcBorders>
              <w:top w:val="nil"/>
              <w:left w:val="nil"/>
              <w:bottom w:val="nil"/>
              <w:right w:val="nil"/>
            </w:tcBorders>
            <w:shd w:val="clear" w:color="auto" w:fill="auto"/>
            <w:noWrap/>
            <w:vAlign w:val="bottom"/>
          </w:tcPr>
          <w:p w:rsidR="00A97AFD" w:rsidRPr="004647A2" w:rsidRDefault="00A97AFD" w:rsidP="00A97AFD">
            <w:pPr>
              <w:ind w:right="-58"/>
              <w:jc w:val="right"/>
              <w:rPr>
                <w:rFonts w:ascii="Angsana New" w:hAnsi="Angsana New"/>
                <w:sz w:val="28"/>
                <w:szCs w:val="28"/>
                <w:lang w:val="en-US"/>
              </w:rPr>
            </w:pPr>
            <w:r w:rsidRPr="004647A2">
              <w:rPr>
                <w:rFonts w:ascii="Angsana New" w:hAnsi="Angsana New"/>
                <w:sz w:val="28"/>
                <w:szCs w:val="28"/>
                <w:lang w:val="en-US"/>
              </w:rPr>
              <w:t xml:space="preserve">-   </w:t>
            </w:r>
          </w:p>
        </w:tc>
        <w:tc>
          <w:tcPr>
            <w:tcW w:w="1888" w:type="dxa"/>
            <w:tcBorders>
              <w:top w:val="nil"/>
              <w:left w:val="nil"/>
              <w:bottom w:val="nil"/>
              <w:right w:val="nil"/>
            </w:tcBorders>
            <w:shd w:val="clear" w:color="auto" w:fill="auto"/>
            <w:noWrap/>
            <w:vAlign w:val="bottom"/>
          </w:tcPr>
          <w:p w:rsidR="00A97AFD" w:rsidRDefault="00A97AFD" w:rsidP="00A97AFD">
            <w:pPr>
              <w:ind w:right="-62"/>
              <w:jc w:val="right"/>
              <w:rPr>
                <w:rFonts w:ascii="Angsana New" w:hAnsi="Angsana New"/>
                <w:sz w:val="28"/>
                <w:szCs w:val="28"/>
                <w:lang w:val="en-US"/>
              </w:rPr>
            </w:pPr>
            <w:r w:rsidRPr="002D03F0">
              <w:rPr>
                <w:rFonts w:ascii="Angsana New" w:hAnsi="Angsana New"/>
                <w:sz w:val="28"/>
                <w:szCs w:val="28"/>
                <w:lang w:val="en-US"/>
              </w:rPr>
              <w:t>4,178,452.00</w:t>
            </w:r>
          </w:p>
        </w:tc>
      </w:tr>
      <w:tr w:rsidR="001376FE" w:rsidTr="00C569B0">
        <w:trPr>
          <w:trHeight w:val="432"/>
        </w:trPr>
        <w:tc>
          <w:tcPr>
            <w:tcW w:w="5166" w:type="dxa"/>
            <w:shd w:val="clear" w:color="auto" w:fill="FFFFFF"/>
            <w:noWrap/>
            <w:vAlign w:val="bottom"/>
            <w:hideMark/>
          </w:tcPr>
          <w:p w:rsidR="001376FE" w:rsidRDefault="001376FE" w:rsidP="001376FE">
            <w:pPr>
              <w:ind w:firstLine="102"/>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Current service cost</w:t>
            </w:r>
          </w:p>
        </w:tc>
        <w:tc>
          <w:tcPr>
            <w:tcW w:w="1944" w:type="dxa"/>
            <w:tcBorders>
              <w:top w:val="nil"/>
              <w:left w:val="nil"/>
              <w:bottom w:val="nil"/>
              <w:right w:val="nil"/>
            </w:tcBorders>
            <w:shd w:val="clear" w:color="auto" w:fill="auto"/>
            <w:noWrap/>
            <w:vAlign w:val="bottom"/>
            <w:hideMark/>
          </w:tcPr>
          <w:p w:rsidR="001376FE" w:rsidRPr="004647A2" w:rsidRDefault="001376FE" w:rsidP="001376FE">
            <w:pPr>
              <w:ind w:right="-62"/>
              <w:jc w:val="right"/>
              <w:rPr>
                <w:rFonts w:ascii="Angsana New" w:hAnsi="Angsana New"/>
                <w:sz w:val="28"/>
                <w:szCs w:val="28"/>
                <w:lang w:val="en-US"/>
              </w:rPr>
            </w:pPr>
            <w:r w:rsidRPr="0010328F">
              <w:rPr>
                <w:rFonts w:ascii="Angsana New" w:hAnsi="Angsana New"/>
                <w:sz w:val="28"/>
                <w:szCs w:val="28"/>
                <w:lang w:val="en-US"/>
              </w:rPr>
              <w:t>4</w:t>
            </w:r>
            <w:r>
              <w:rPr>
                <w:rFonts w:ascii="Angsana New" w:hAnsi="Angsana New"/>
                <w:sz w:val="28"/>
                <w:szCs w:val="28"/>
                <w:lang w:val="en-US"/>
              </w:rPr>
              <w:t>,</w:t>
            </w:r>
            <w:r w:rsidRPr="0010328F">
              <w:rPr>
                <w:rFonts w:ascii="Angsana New" w:hAnsi="Angsana New"/>
                <w:sz w:val="28"/>
                <w:szCs w:val="28"/>
                <w:lang w:val="en-US"/>
              </w:rPr>
              <w:t>652</w:t>
            </w:r>
            <w:r>
              <w:rPr>
                <w:rFonts w:ascii="Angsana New" w:hAnsi="Angsana New"/>
                <w:sz w:val="28"/>
                <w:szCs w:val="28"/>
                <w:lang w:val="en-US"/>
              </w:rPr>
              <w:t>,247.00</w:t>
            </w:r>
          </w:p>
        </w:tc>
        <w:tc>
          <w:tcPr>
            <w:tcW w:w="1888" w:type="dxa"/>
            <w:tcBorders>
              <w:top w:val="nil"/>
              <w:left w:val="nil"/>
              <w:bottom w:val="nil"/>
              <w:right w:val="nil"/>
            </w:tcBorders>
            <w:shd w:val="clear" w:color="auto" w:fill="auto"/>
            <w:noWrap/>
            <w:vAlign w:val="bottom"/>
            <w:hideMark/>
          </w:tcPr>
          <w:p w:rsidR="001376FE" w:rsidRPr="002D03F0" w:rsidRDefault="001376FE" w:rsidP="001376FE">
            <w:pPr>
              <w:ind w:right="-62"/>
              <w:jc w:val="right"/>
              <w:rPr>
                <w:rFonts w:ascii="Angsana New" w:hAnsi="Angsana New"/>
                <w:sz w:val="28"/>
                <w:szCs w:val="28"/>
                <w:cs/>
                <w:lang w:val="en-US"/>
              </w:rPr>
            </w:pPr>
            <w:r w:rsidRPr="002D03F0">
              <w:rPr>
                <w:rFonts w:ascii="Angsana New" w:hAnsi="Angsana New"/>
                <w:sz w:val="28"/>
                <w:szCs w:val="28"/>
                <w:lang w:val="en-US"/>
              </w:rPr>
              <w:t>4,185,486.74</w:t>
            </w:r>
          </w:p>
        </w:tc>
      </w:tr>
      <w:tr w:rsidR="001376FE" w:rsidTr="00C569B0">
        <w:trPr>
          <w:trHeight w:val="432"/>
        </w:trPr>
        <w:tc>
          <w:tcPr>
            <w:tcW w:w="5166" w:type="dxa"/>
            <w:shd w:val="clear" w:color="auto" w:fill="FFFFFF"/>
            <w:noWrap/>
            <w:vAlign w:val="bottom"/>
            <w:hideMark/>
          </w:tcPr>
          <w:p w:rsidR="001376FE" w:rsidRDefault="001376FE" w:rsidP="001376FE">
            <w:pPr>
              <w:ind w:firstLine="102"/>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Interest cost</w:t>
            </w:r>
          </w:p>
        </w:tc>
        <w:tc>
          <w:tcPr>
            <w:tcW w:w="1944" w:type="dxa"/>
            <w:tcBorders>
              <w:top w:val="nil"/>
              <w:left w:val="nil"/>
              <w:bottom w:val="nil"/>
              <w:right w:val="nil"/>
            </w:tcBorders>
            <w:shd w:val="clear" w:color="auto" w:fill="auto"/>
            <w:noWrap/>
            <w:vAlign w:val="bottom"/>
            <w:hideMark/>
          </w:tcPr>
          <w:p w:rsidR="001376FE" w:rsidRPr="004647A2" w:rsidRDefault="001376FE" w:rsidP="001376FE">
            <w:pPr>
              <w:ind w:right="-62"/>
              <w:jc w:val="right"/>
              <w:rPr>
                <w:rFonts w:ascii="Angsana New" w:hAnsi="Angsana New"/>
                <w:sz w:val="28"/>
                <w:szCs w:val="28"/>
                <w:lang w:val="en-US"/>
              </w:rPr>
            </w:pPr>
            <w:r w:rsidRPr="00EB09B5">
              <w:rPr>
                <w:rFonts w:ascii="Angsana New" w:hAnsi="Angsana New"/>
                <w:sz w:val="28"/>
                <w:szCs w:val="28"/>
                <w:lang w:val="en-US"/>
              </w:rPr>
              <w:t xml:space="preserve"> 615,936.00 </w:t>
            </w:r>
          </w:p>
        </w:tc>
        <w:tc>
          <w:tcPr>
            <w:tcW w:w="1888" w:type="dxa"/>
            <w:tcBorders>
              <w:top w:val="nil"/>
              <w:left w:val="nil"/>
              <w:bottom w:val="nil"/>
              <w:right w:val="nil"/>
            </w:tcBorders>
            <w:shd w:val="clear" w:color="auto" w:fill="auto"/>
            <w:noWrap/>
            <w:vAlign w:val="bottom"/>
            <w:hideMark/>
          </w:tcPr>
          <w:p w:rsidR="001376FE" w:rsidRPr="002D03F0" w:rsidRDefault="001376FE" w:rsidP="001376FE">
            <w:pPr>
              <w:ind w:right="-62"/>
              <w:jc w:val="right"/>
              <w:rPr>
                <w:rFonts w:ascii="Angsana New" w:hAnsi="Angsana New"/>
                <w:sz w:val="28"/>
                <w:szCs w:val="28"/>
                <w:cs/>
                <w:lang w:val="en-US"/>
              </w:rPr>
            </w:pPr>
            <w:r w:rsidRPr="002D03F0">
              <w:rPr>
                <w:rFonts w:ascii="Angsana New" w:hAnsi="Angsana New"/>
                <w:sz w:val="28"/>
                <w:szCs w:val="28"/>
                <w:lang w:val="en-US"/>
              </w:rPr>
              <w:t>523,392.26</w:t>
            </w:r>
          </w:p>
        </w:tc>
      </w:tr>
      <w:tr w:rsidR="00A97AFD" w:rsidTr="00A97AFD">
        <w:trPr>
          <w:trHeight w:val="432"/>
        </w:trPr>
        <w:tc>
          <w:tcPr>
            <w:tcW w:w="5166" w:type="dxa"/>
            <w:shd w:val="clear" w:color="auto" w:fill="FFFFFF"/>
            <w:noWrap/>
            <w:vAlign w:val="bottom"/>
            <w:hideMark/>
          </w:tcPr>
          <w:p w:rsidR="00A97AFD" w:rsidRDefault="00A97AFD" w:rsidP="00A97AFD">
            <w:pPr>
              <w:ind w:leftChars="-45" w:left="-2" w:hangingChars="38" w:hanging="106"/>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Included in other comprehensive income:</w:t>
            </w:r>
          </w:p>
        </w:tc>
        <w:tc>
          <w:tcPr>
            <w:tcW w:w="1944" w:type="dxa"/>
            <w:shd w:val="clear" w:color="auto" w:fill="FFFFFF"/>
            <w:noWrap/>
            <w:vAlign w:val="bottom"/>
            <w:hideMark/>
          </w:tcPr>
          <w:p w:rsidR="00A97AFD" w:rsidRPr="004647A2" w:rsidRDefault="00A97AFD" w:rsidP="00A97AFD">
            <w:pPr>
              <w:ind w:left="-58" w:right="-58"/>
              <w:jc w:val="right"/>
              <w:rPr>
                <w:rFonts w:asciiTheme="majorBidi" w:eastAsia="Times New Roman" w:hAnsiTheme="majorBidi" w:cstheme="majorBidi"/>
                <w:sz w:val="28"/>
                <w:szCs w:val="28"/>
                <w:lang w:val="en-US"/>
              </w:rPr>
            </w:pPr>
            <w:r w:rsidRPr="004647A2">
              <w:rPr>
                <w:rFonts w:asciiTheme="majorBidi" w:eastAsia="Times New Roman" w:hAnsiTheme="majorBidi" w:cstheme="majorBidi"/>
                <w:sz w:val="28"/>
                <w:szCs w:val="28"/>
                <w:lang w:val="en-US"/>
              </w:rPr>
              <w:t> </w:t>
            </w:r>
          </w:p>
        </w:tc>
        <w:tc>
          <w:tcPr>
            <w:tcW w:w="1888" w:type="dxa"/>
            <w:shd w:val="clear" w:color="auto" w:fill="FFFFFF"/>
            <w:vAlign w:val="bottom"/>
          </w:tcPr>
          <w:p w:rsidR="00A97AFD" w:rsidRPr="008F0A41" w:rsidRDefault="00A97AFD" w:rsidP="00A97AFD">
            <w:pPr>
              <w:ind w:left="-58" w:right="-58"/>
              <w:jc w:val="right"/>
              <w:rPr>
                <w:rFonts w:asciiTheme="majorBidi" w:eastAsia="Times New Roman" w:hAnsiTheme="majorBidi" w:cstheme="majorBidi"/>
                <w:sz w:val="28"/>
                <w:szCs w:val="28"/>
                <w:lang w:val="en-US"/>
              </w:rPr>
            </w:pPr>
            <w:r w:rsidRPr="008F0A41">
              <w:rPr>
                <w:rFonts w:asciiTheme="majorBidi" w:eastAsia="Times New Roman" w:hAnsiTheme="majorBidi" w:cstheme="majorBidi"/>
                <w:sz w:val="28"/>
                <w:szCs w:val="28"/>
                <w:lang w:val="en-US"/>
              </w:rPr>
              <w:t> </w:t>
            </w:r>
          </w:p>
        </w:tc>
      </w:tr>
      <w:tr w:rsidR="001376FE" w:rsidTr="00A97AFD">
        <w:trPr>
          <w:trHeight w:val="432"/>
        </w:trPr>
        <w:tc>
          <w:tcPr>
            <w:tcW w:w="5166" w:type="dxa"/>
            <w:shd w:val="clear" w:color="auto" w:fill="FFFFFF"/>
            <w:noWrap/>
            <w:vAlign w:val="bottom"/>
            <w:hideMark/>
          </w:tcPr>
          <w:p w:rsidR="001376FE" w:rsidRDefault="001376FE" w:rsidP="001376FE">
            <w:pPr>
              <w:ind w:leftChars="-45" w:left="-2" w:hangingChars="38" w:hanging="106"/>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Actuarial gains arising from Financial assumptions changes</w:t>
            </w:r>
          </w:p>
        </w:tc>
        <w:tc>
          <w:tcPr>
            <w:tcW w:w="1944" w:type="dxa"/>
            <w:shd w:val="clear" w:color="auto" w:fill="FFFFFF"/>
            <w:noWrap/>
            <w:vAlign w:val="bottom"/>
            <w:hideMark/>
          </w:tcPr>
          <w:p w:rsidR="001376FE" w:rsidRPr="004647A2" w:rsidRDefault="001376FE" w:rsidP="001376FE">
            <w:pPr>
              <w:ind w:left="-58" w:right="-58"/>
              <w:jc w:val="right"/>
              <w:rPr>
                <w:rFonts w:asciiTheme="majorBidi" w:eastAsia="Times New Roman" w:hAnsiTheme="majorBidi" w:cstheme="majorBidi"/>
                <w:sz w:val="28"/>
                <w:szCs w:val="28"/>
                <w:lang w:val="en-US"/>
              </w:rPr>
            </w:pPr>
            <w:r w:rsidRPr="004647A2">
              <w:rPr>
                <w:rFonts w:asciiTheme="majorBidi" w:eastAsia="Times New Roman" w:hAnsiTheme="majorBidi" w:cstheme="majorBidi"/>
                <w:sz w:val="28"/>
                <w:szCs w:val="28"/>
                <w:lang w:val="en-US"/>
              </w:rPr>
              <w:t>10,739,1</w:t>
            </w:r>
            <w:r>
              <w:rPr>
                <w:rFonts w:asciiTheme="majorBidi" w:eastAsia="Times New Roman" w:hAnsiTheme="majorBidi" w:cstheme="majorBidi"/>
                <w:sz w:val="28"/>
                <w:szCs w:val="28"/>
                <w:lang w:val="en-US"/>
              </w:rPr>
              <w:t>34</w:t>
            </w:r>
            <w:r w:rsidRPr="004647A2">
              <w:rPr>
                <w:rFonts w:asciiTheme="majorBidi" w:eastAsia="Times New Roman" w:hAnsiTheme="majorBidi" w:cstheme="majorBidi"/>
                <w:sz w:val="28"/>
                <w:szCs w:val="28"/>
                <w:lang w:val="en-US"/>
              </w:rPr>
              <w:t>.00</w:t>
            </w:r>
          </w:p>
        </w:tc>
        <w:tc>
          <w:tcPr>
            <w:tcW w:w="1888" w:type="dxa"/>
            <w:shd w:val="clear" w:color="auto" w:fill="FFFFFF"/>
            <w:vAlign w:val="bottom"/>
          </w:tcPr>
          <w:p w:rsidR="001376FE" w:rsidRPr="008F0A41" w:rsidRDefault="001376FE" w:rsidP="001376FE">
            <w:pPr>
              <w:ind w:left="-58" w:right="-58"/>
              <w:jc w:val="right"/>
              <w:rPr>
                <w:rFonts w:asciiTheme="majorBidi" w:eastAsia="Times New Roman" w:hAnsiTheme="majorBidi" w:cstheme="majorBidi"/>
                <w:sz w:val="28"/>
                <w:szCs w:val="28"/>
                <w:lang w:val="en-US"/>
              </w:rPr>
            </w:pPr>
            <w:r w:rsidRPr="002D03F0">
              <w:rPr>
                <w:rFonts w:asciiTheme="majorBidi" w:eastAsia="Times New Roman" w:hAnsiTheme="majorBidi" w:cstheme="majorBidi"/>
                <w:sz w:val="28"/>
                <w:szCs w:val="28"/>
                <w:lang w:val="en-US"/>
              </w:rPr>
              <w:t>-</w:t>
            </w:r>
          </w:p>
        </w:tc>
      </w:tr>
      <w:tr w:rsidR="001376FE" w:rsidTr="00C569B0">
        <w:trPr>
          <w:trHeight w:val="432"/>
        </w:trPr>
        <w:tc>
          <w:tcPr>
            <w:tcW w:w="5166" w:type="dxa"/>
            <w:shd w:val="clear" w:color="auto" w:fill="FFFFFF"/>
            <w:noWrap/>
            <w:vAlign w:val="bottom"/>
            <w:hideMark/>
          </w:tcPr>
          <w:p w:rsidR="001376FE" w:rsidRDefault="001376FE" w:rsidP="008D790E">
            <w:pPr>
              <w:ind w:firstLine="102"/>
              <w:rPr>
                <w:rFonts w:asciiTheme="majorBidi" w:eastAsia="Times New Roman" w:hAnsiTheme="majorBidi" w:cstheme="majorBidi"/>
                <w:sz w:val="28"/>
                <w:szCs w:val="28"/>
                <w:lang w:val="en-US"/>
              </w:rPr>
            </w:pPr>
            <w:r w:rsidRPr="0014024E">
              <w:rPr>
                <w:rFonts w:asciiTheme="majorBidi" w:eastAsia="Times New Roman" w:hAnsiTheme="majorBidi" w:cstheme="majorBidi"/>
                <w:sz w:val="28"/>
                <w:szCs w:val="28"/>
                <w:lang w:val="en-US"/>
              </w:rPr>
              <w:t>Experience adjustments</w:t>
            </w:r>
          </w:p>
        </w:tc>
        <w:tc>
          <w:tcPr>
            <w:tcW w:w="1944" w:type="dxa"/>
            <w:tcBorders>
              <w:top w:val="nil"/>
              <w:left w:val="nil"/>
              <w:bottom w:val="nil"/>
              <w:right w:val="nil"/>
            </w:tcBorders>
            <w:shd w:val="clear" w:color="auto" w:fill="auto"/>
            <w:noWrap/>
            <w:vAlign w:val="bottom"/>
            <w:hideMark/>
          </w:tcPr>
          <w:p w:rsidR="001376FE" w:rsidRPr="004647A2" w:rsidRDefault="001376FE" w:rsidP="001376FE">
            <w:pPr>
              <w:ind w:left="-58" w:right="-58"/>
              <w:jc w:val="right"/>
              <w:rPr>
                <w:rFonts w:asciiTheme="majorBidi" w:eastAsia="Times New Roman" w:hAnsiTheme="majorBidi" w:cstheme="majorBidi"/>
                <w:sz w:val="28"/>
                <w:szCs w:val="28"/>
                <w:lang w:val="en-US"/>
              </w:rPr>
            </w:pPr>
            <w:r w:rsidRPr="004647A2">
              <w:rPr>
                <w:rFonts w:asciiTheme="majorBidi" w:eastAsia="Times New Roman" w:hAnsiTheme="majorBidi" w:cstheme="majorBidi"/>
                <w:sz w:val="28"/>
                <w:szCs w:val="28"/>
                <w:lang w:val="en-US"/>
              </w:rPr>
              <w:t>(1,710,860.00)</w:t>
            </w:r>
          </w:p>
        </w:tc>
        <w:tc>
          <w:tcPr>
            <w:tcW w:w="1888" w:type="dxa"/>
            <w:tcBorders>
              <w:top w:val="nil"/>
              <w:left w:val="nil"/>
              <w:bottom w:val="nil"/>
              <w:right w:val="nil"/>
            </w:tcBorders>
            <w:shd w:val="clear" w:color="auto" w:fill="auto"/>
            <w:noWrap/>
            <w:vAlign w:val="bottom"/>
            <w:hideMark/>
          </w:tcPr>
          <w:p w:rsidR="001376FE" w:rsidRPr="008F0A41" w:rsidRDefault="001376FE" w:rsidP="001376FE">
            <w:pPr>
              <w:ind w:left="-58" w:right="-58"/>
              <w:jc w:val="right"/>
              <w:rPr>
                <w:rFonts w:asciiTheme="majorBidi" w:eastAsia="Times New Roman" w:hAnsiTheme="majorBidi" w:cstheme="majorBidi"/>
                <w:sz w:val="28"/>
                <w:szCs w:val="28"/>
                <w:lang w:val="en-US"/>
              </w:rPr>
            </w:pPr>
            <w:r w:rsidRPr="002D03F0">
              <w:rPr>
                <w:rFonts w:asciiTheme="majorBidi" w:eastAsia="Times New Roman" w:hAnsiTheme="majorBidi" w:cstheme="majorBidi"/>
                <w:sz w:val="28"/>
                <w:szCs w:val="28"/>
                <w:lang w:val="en-US"/>
              </w:rPr>
              <w:t>-</w:t>
            </w:r>
          </w:p>
        </w:tc>
      </w:tr>
      <w:tr w:rsidR="001376FE" w:rsidTr="00C569B0">
        <w:trPr>
          <w:trHeight w:val="432"/>
        </w:trPr>
        <w:tc>
          <w:tcPr>
            <w:tcW w:w="5166" w:type="dxa"/>
            <w:shd w:val="clear" w:color="auto" w:fill="FFFFFF"/>
            <w:noWrap/>
            <w:vAlign w:val="bottom"/>
            <w:hideMark/>
          </w:tcPr>
          <w:p w:rsidR="001376FE" w:rsidRDefault="001376FE" w:rsidP="008D790E">
            <w:pPr>
              <w:ind w:firstLine="102"/>
              <w:rPr>
                <w:rFonts w:asciiTheme="majorBidi" w:eastAsia="Times New Roman" w:hAnsiTheme="majorBidi" w:cstheme="majorBidi"/>
                <w:sz w:val="28"/>
                <w:szCs w:val="28"/>
                <w:lang w:val="en-US"/>
              </w:rPr>
            </w:pPr>
            <w:r w:rsidRPr="008D6C59">
              <w:rPr>
                <w:rFonts w:asciiTheme="majorBidi" w:eastAsia="Times New Roman" w:hAnsiTheme="majorBidi" w:cstheme="majorBidi"/>
                <w:sz w:val="28"/>
                <w:szCs w:val="28"/>
                <w:lang w:val="en-US"/>
              </w:rPr>
              <w:t>Benefit paid during the year</w:t>
            </w:r>
          </w:p>
        </w:tc>
        <w:tc>
          <w:tcPr>
            <w:tcW w:w="1944" w:type="dxa"/>
            <w:tcBorders>
              <w:top w:val="nil"/>
              <w:left w:val="nil"/>
              <w:right w:val="nil"/>
            </w:tcBorders>
            <w:shd w:val="clear" w:color="auto" w:fill="auto"/>
            <w:noWrap/>
            <w:vAlign w:val="bottom"/>
            <w:hideMark/>
          </w:tcPr>
          <w:p w:rsidR="001376FE" w:rsidRPr="004647A2" w:rsidRDefault="001376FE" w:rsidP="001376FE">
            <w:pPr>
              <w:pBdr>
                <w:bottom w:val="single" w:sz="4" w:space="1" w:color="auto"/>
              </w:pBdr>
              <w:ind w:left="-58" w:right="-58"/>
              <w:jc w:val="right"/>
              <w:rPr>
                <w:rFonts w:asciiTheme="majorBidi" w:eastAsia="Times New Roman" w:hAnsiTheme="majorBidi" w:cstheme="majorBidi"/>
                <w:sz w:val="28"/>
                <w:szCs w:val="28"/>
                <w:lang w:val="en-US"/>
              </w:rPr>
            </w:pPr>
            <w:r w:rsidRPr="004647A2">
              <w:rPr>
                <w:rFonts w:asciiTheme="majorBidi" w:eastAsia="Times New Roman" w:hAnsiTheme="majorBidi" w:cstheme="majorBidi"/>
                <w:sz w:val="28"/>
                <w:szCs w:val="28"/>
                <w:lang w:val="en-US"/>
              </w:rPr>
              <w:t>(339,397.00)</w:t>
            </w:r>
          </w:p>
        </w:tc>
        <w:tc>
          <w:tcPr>
            <w:tcW w:w="1888" w:type="dxa"/>
            <w:tcBorders>
              <w:top w:val="nil"/>
              <w:left w:val="nil"/>
              <w:right w:val="nil"/>
            </w:tcBorders>
            <w:shd w:val="clear" w:color="auto" w:fill="auto"/>
            <w:noWrap/>
            <w:vAlign w:val="bottom"/>
            <w:hideMark/>
          </w:tcPr>
          <w:p w:rsidR="001376FE" w:rsidRPr="008F0A41" w:rsidRDefault="001376FE" w:rsidP="001376FE">
            <w:pPr>
              <w:pBdr>
                <w:bottom w:val="single" w:sz="4" w:space="1" w:color="auto"/>
              </w:pBdr>
              <w:ind w:left="-58" w:right="-58"/>
              <w:jc w:val="right"/>
              <w:rPr>
                <w:rFonts w:asciiTheme="majorBidi" w:eastAsia="Times New Roman" w:hAnsiTheme="majorBidi" w:cstheme="majorBidi"/>
                <w:sz w:val="28"/>
                <w:szCs w:val="28"/>
                <w:lang w:val="en-US"/>
              </w:rPr>
            </w:pPr>
            <w:r w:rsidRPr="00B95FF4">
              <w:rPr>
                <w:rFonts w:asciiTheme="majorBidi" w:eastAsia="Times New Roman" w:hAnsiTheme="majorBidi" w:cstheme="majorBidi"/>
                <w:sz w:val="28"/>
                <w:szCs w:val="28"/>
                <w:lang w:val="en-US"/>
              </w:rPr>
              <w:t>(1,733,380.00)</w:t>
            </w:r>
          </w:p>
        </w:tc>
      </w:tr>
      <w:tr w:rsidR="001376FE" w:rsidTr="00C569B0">
        <w:trPr>
          <w:trHeight w:val="432"/>
        </w:trPr>
        <w:tc>
          <w:tcPr>
            <w:tcW w:w="5166" w:type="dxa"/>
            <w:shd w:val="clear" w:color="auto" w:fill="FFFFFF"/>
            <w:noWrap/>
            <w:vAlign w:val="bottom"/>
            <w:hideMark/>
          </w:tcPr>
          <w:p w:rsidR="001376FE" w:rsidRDefault="001376FE" w:rsidP="001376FE">
            <w:pPr>
              <w:ind w:leftChars="-44" w:left="-2" w:hangingChars="37" w:hanging="104"/>
              <w:rPr>
                <w:rFonts w:asciiTheme="majorBidi" w:eastAsia="Times New Roman" w:hAnsiTheme="majorBidi" w:cstheme="majorBidi"/>
                <w:sz w:val="28"/>
                <w:szCs w:val="28"/>
                <w:lang w:val="en-US"/>
              </w:rPr>
            </w:pPr>
            <w:r w:rsidRPr="00DE1334">
              <w:rPr>
                <w:rFonts w:asciiTheme="majorBidi" w:eastAsia="Times New Roman" w:hAnsiTheme="majorBidi" w:cstheme="majorBidi"/>
                <w:sz w:val="28"/>
                <w:szCs w:val="28"/>
                <w:lang w:val="en-US"/>
              </w:rPr>
              <w:t>Non-current provisions for employee benefit at end of year</w:t>
            </w:r>
          </w:p>
        </w:tc>
        <w:tc>
          <w:tcPr>
            <w:tcW w:w="1944" w:type="dxa"/>
            <w:tcBorders>
              <w:top w:val="nil"/>
              <w:left w:val="nil"/>
              <w:right w:val="nil"/>
            </w:tcBorders>
            <w:shd w:val="clear" w:color="000000" w:fill="FFFFFF"/>
            <w:noWrap/>
            <w:vAlign w:val="bottom"/>
            <w:hideMark/>
          </w:tcPr>
          <w:p w:rsidR="001376FE" w:rsidRPr="004647A2" w:rsidRDefault="001376FE" w:rsidP="001376FE">
            <w:pPr>
              <w:pBdr>
                <w:bottom w:val="double" w:sz="4" w:space="1" w:color="auto"/>
              </w:pBdr>
              <w:ind w:left="-58" w:right="-58"/>
              <w:jc w:val="right"/>
              <w:rPr>
                <w:rFonts w:asciiTheme="majorBidi" w:eastAsia="Times New Roman" w:hAnsiTheme="majorBidi" w:cstheme="majorBidi"/>
                <w:sz w:val="28"/>
                <w:szCs w:val="28"/>
                <w:lang w:val="en-US"/>
              </w:rPr>
            </w:pPr>
            <w:r w:rsidRPr="0010328F">
              <w:rPr>
                <w:rFonts w:asciiTheme="majorBidi" w:eastAsia="Times New Roman" w:hAnsiTheme="majorBidi" w:cstheme="majorBidi"/>
                <w:sz w:val="28"/>
                <w:szCs w:val="28"/>
                <w:lang w:val="en-US"/>
              </w:rPr>
              <w:t>39</w:t>
            </w:r>
            <w:r>
              <w:rPr>
                <w:rFonts w:asciiTheme="majorBidi" w:eastAsia="Times New Roman" w:hAnsiTheme="majorBidi" w:cstheme="majorBidi"/>
                <w:sz w:val="28"/>
                <w:szCs w:val="28"/>
                <w:lang w:val="en-US"/>
              </w:rPr>
              <w:t>,</w:t>
            </w:r>
            <w:r w:rsidRPr="0010328F">
              <w:rPr>
                <w:rFonts w:asciiTheme="majorBidi" w:eastAsia="Times New Roman" w:hAnsiTheme="majorBidi" w:cstheme="majorBidi"/>
                <w:sz w:val="28"/>
                <w:szCs w:val="28"/>
                <w:lang w:val="en-US"/>
              </w:rPr>
              <w:t>621</w:t>
            </w:r>
            <w:r>
              <w:rPr>
                <w:rFonts w:asciiTheme="majorBidi" w:eastAsia="Times New Roman" w:hAnsiTheme="majorBidi" w:cstheme="majorBidi"/>
                <w:sz w:val="28"/>
                <w:szCs w:val="28"/>
                <w:lang w:val="en-US"/>
              </w:rPr>
              <w:t>,</w:t>
            </w:r>
            <w:r w:rsidRPr="0010328F">
              <w:rPr>
                <w:rFonts w:asciiTheme="majorBidi" w:eastAsia="Times New Roman" w:hAnsiTheme="majorBidi" w:cstheme="majorBidi"/>
                <w:sz w:val="28"/>
                <w:szCs w:val="28"/>
                <w:lang w:val="en-US"/>
              </w:rPr>
              <w:t>080</w:t>
            </w:r>
            <w:r>
              <w:rPr>
                <w:rFonts w:asciiTheme="majorBidi" w:eastAsia="Times New Roman" w:hAnsiTheme="majorBidi" w:cstheme="majorBidi"/>
                <w:sz w:val="28"/>
                <w:szCs w:val="28"/>
                <w:lang w:val="en-US"/>
              </w:rPr>
              <w:t>.00</w:t>
            </w:r>
          </w:p>
        </w:tc>
        <w:tc>
          <w:tcPr>
            <w:tcW w:w="1888" w:type="dxa"/>
            <w:tcBorders>
              <w:top w:val="nil"/>
              <w:left w:val="nil"/>
              <w:right w:val="nil"/>
            </w:tcBorders>
            <w:shd w:val="clear" w:color="000000" w:fill="FFFFFF"/>
            <w:noWrap/>
            <w:vAlign w:val="bottom"/>
            <w:hideMark/>
          </w:tcPr>
          <w:p w:rsidR="001376FE" w:rsidRPr="008F0A41" w:rsidRDefault="001376FE" w:rsidP="001376FE">
            <w:pPr>
              <w:pBdr>
                <w:bottom w:val="double" w:sz="4" w:space="1" w:color="auto"/>
              </w:pBdr>
              <w:ind w:left="-58" w:right="-58"/>
              <w:jc w:val="right"/>
              <w:rPr>
                <w:rFonts w:asciiTheme="majorBidi" w:eastAsia="Times New Roman" w:hAnsiTheme="majorBidi" w:cstheme="majorBidi"/>
                <w:sz w:val="28"/>
                <w:szCs w:val="28"/>
                <w:lang w:val="en-US"/>
              </w:rPr>
            </w:pPr>
            <w:r w:rsidRPr="00B95FF4">
              <w:rPr>
                <w:rFonts w:asciiTheme="majorBidi" w:eastAsia="Times New Roman" w:hAnsiTheme="majorBidi" w:cstheme="majorBidi"/>
                <w:sz w:val="28"/>
                <w:szCs w:val="28"/>
                <w:lang w:val="en-US"/>
              </w:rPr>
              <w:t>25,664,020.00</w:t>
            </w:r>
          </w:p>
        </w:tc>
      </w:tr>
    </w:tbl>
    <w:p w:rsidR="001E22CF" w:rsidRPr="00E658BD" w:rsidRDefault="001E22CF" w:rsidP="00ED2FD4">
      <w:pPr>
        <w:spacing w:before="120" w:after="120"/>
        <w:ind w:left="380"/>
        <w:jc w:val="thaiDistribute"/>
        <w:rPr>
          <w:rFonts w:ascii="Angsana New" w:hAnsi="Angsana New"/>
          <w:sz w:val="28"/>
          <w:szCs w:val="28"/>
          <w:lang w:val="en-US"/>
        </w:rPr>
      </w:pPr>
      <w:r w:rsidRPr="001E22CF">
        <w:rPr>
          <w:rFonts w:ascii="Angsana New" w:hAnsi="Angsana New"/>
          <w:sz w:val="28"/>
          <w:szCs w:val="28"/>
          <w:lang w:val="en-US"/>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Company have additional long-term employee benefit liabilities of Baht 4.18 million. The Company will reflect the effect of the change by </w:t>
      </w:r>
      <w:proofErr w:type="spellStart"/>
      <w:r w:rsidRPr="001E22CF">
        <w:rPr>
          <w:rFonts w:ascii="Angsana New" w:hAnsi="Angsana New"/>
          <w:sz w:val="28"/>
          <w:szCs w:val="28"/>
          <w:lang w:val="en-US"/>
        </w:rPr>
        <w:t>recognising</w:t>
      </w:r>
      <w:proofErr w:type="spellEnd"/>
      <w:r w:rsidRPr="001E22CF">
        <w:rPr>
          <w:rFonts w:ascii="Angsana New" w:hAnsi="Angsana New"/>
          <w:sz w:val="28"/>
          <w:szCs w:val="28"/>
          <w:lang w:val="en-US"/>
        </w:rPr>
        <w:t xml:space="preserve"> past service costs as exp</w:t>
      </w:r>
      <w:r>
        <w:rPr>
          <w:rFonts w:ascii="Angsana New" w:hAnsi="Angsana New"/>
          <w:sz w:val="28"/>
          <w:szCs w:val="28"/>
          <w:lang w:val="en-US"/>
        </w:rPr>
        <w:t xml:space="preserve">enses </w:t>
      </w:r>
      <w:r w:rsidR="00E658BD" w:rsidRPr="00E658BD">
        <w:rPr>
          <w:rFonts w:ascii="Angsana New" w:hAnsi="Angsana New"/>
          <w:sz w:val="28"/>
          <w:szCs w:val="28"/>
          <w:lang w:val="en-US"/>
        </w:rPr>
        <w:t xml:space="preserve">immediately in the income statement of the period in which the law is effective, </w:t>
      </w:r>
      <w:r w:rsidR="00E658BD" w:rsidRPr="00402049">
        <w:rPr>
          <w:rFonts w:ascii="Angsana New" w:hAnsi="Angsana New"/>
          <w:sz w:val="28"/>
          <w:szCs w:val="28"/>
          <w:lang w:val="en-US"/>
        </w:rPr>
        <w:t xml:space="preserve">which is the </w:t>
      </w:r>
      <w:r w:rsidR="00402049" w:rsidRPr="00402049">
        <w:rPr>
          <w:rFonts w:ascii="Angsana New" w:hAnsi="Angsana New"/>
          <w:sz w:val="28"/>
          <w:szCs w:val="28"/>
          <w:lang w:val="en-US"/>
        </w:rPr>
        <w:t>year ended 2019.</w:t>
      </w:r>
    </w:p>
    <w:p w:rsidR="001E326D" w:rsidRDefault="001E326D" w:rsidP="00ED2FD4">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 xml:space="preserve">Employee benefit expenses in </w:t>
      </w:r>
      <w:r w:rsidR="00923893" w:rsidRPr="00447F3A">
        <w:rPr>
          <w:rFonts w:ascii="Angsana New" w:hAnsi="Angsana New"/>
          <w:sz w:val="28"/>
          <w:szCs w:val="28"/>
          <w:lang w:val="en-US"/>
        </w:rPr>
        <w:t xml:space="preserve">the statements of </w:t>
      </w:r>
      <w:r w:rsidRPr="00447F3A">
        <w:rPr>
          <w:rFonts w:ascii="Angsana New" w:hAnsi="Angsana New"/>
          <w:sz w:val="28"/>
          <w:szCs w:val="28"/>
          <w:lang w:val="en-US"/>
        </w:rPr>
        <w:t xml:space="preserve">profit or loss for </w:t>
      </w:r>
      <w:r w:rsidR="00AC5E99" w:rsidRPr="00447F3A">
        <w:rPr>
          <w:rFonts w:ascii="Angsana New" w:hAnsi="Angsana New"/>
          <w:sz w:val="28"/>
          <w:szCs w:val="28"/>
          <w:lang w:val="en-US"/>
        </w:rPr>
        <w:t xml:space="preserve">the year ended December </w:t>
      </w:r>
      <w:r w:rsidR="00AC5E99" w:rsidRPr="00EB2DAA">
        <w:rPr>
          <w:rFonts w:ascii="Angsana New" w:hAnsi="Angsana New"/>
          <w:sz w:val="28"/>
          <w:szCs w:val="28"/>
          <w:lang w:val="en-US"/>
        </w:rPr>
        <w:t>31</w:t>
      </w:r>
      <w:r w:rsidR="00AC5E99" w:rsidRPr="00447F3A">
        <w:rPr>
          <w:rFonts w:ascii="Angsana New" w:hAnsi="Angsana New"/>
          <w:sz w:val="28"/>
          <w:szCs w:val="28"/>
          <w:lang w:val="en-US"/>
        </w:rPr>
        <w:t>,</w:t>
      </w:r>
      <w:r w:rsidR="00AE7D03" w:rsidRPr="00447F3A">
        <w:rPr>
          <w:rFonts w:ascii="Angsana New" w:hAnsi="Angsana New"/>
          <w:sz w:val="28"/>
          <w:szCs w:val="28"/>
          <w:lang w:val="en-US"/>
        </w:rPr>
        <w:t xml:space="preserve"> </w:t>
      </w:r>
      <w:r w:rsidR="00271A1D">
        <w:rPr>
          <w:rFonts w:ascii="Angsana New" w:hAnsi="Angsana New"/>
          <w:sz w:val="28"/>
          <w:szCs w:val="28"/>
          <w:lang w:val="en-US"/>
        </w:rPr>
        <w:t>20</w:t>
      </w:r>
      <w:r w:rsidR="00991BB2">
        <w:rPr>
          <w:rFonts w:ascii="Angsana New" w:hAnsi="Angsana New"/>
          <w:sz w:val="28"/>
          <w:szCs w:val="28"/>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201</w:t>
      </w:r>
      <w:r w:rsidR="00991BB2">
        <w:rPr>
          <w:rFonts w:ascii="Angsana New" w:hAnsi="Angsana New"/>
          <w:sz w:val="28"/>
          <w:szCs w:val="28"/>
          <w:lang w:val="en-US"/>
        </w:rPr>
        <w:t>9</w:t>
      </w:r>
      <w:r w:rsidRPr="00447F3A">
        <w:rPr>
          <w:rFonts w:ascii="Angsana New" w:hAnsi="Angsana New"/>
          <w:sz w:val="28"/>
          <w:szCs w:val="28"/>
          <w:lang w:val="en-US"/>
        </w:rPr>
        <w:t>, consisted of</w:t>
      </w:r>
      <w:r w:rsidRPr="00EB2DAA">
        <w:rPr>
          <w:rFonts w:ascii="Angsana New" w:hAnsi="Angsana New"/>
          <w:sz w:val="28"/>
          <w:szCs w:val="28"/>
          <w:lang w:val="en-US"/>
        </w:rPr>
        <w:t>:</w:t>
      </w:r>
    </w:p>
    <w:tbl>
      <w:tblPr>
        <w:tblW w:w="9017" w:type="dxa"/>
        <w:tblInd w:w="360" w:type="dxa"/>
        <w:tblLook w:val="04A0" w:firstRow="1" w:lastRow="0" w:firstColumn="1" w:lastColumn="0" w:noHBand="0" w:noVBand="1"/>
      </w:tblPr>
      <w:tblGrid>
        <w:gridCol w:w="5310"/>
        <w:gridCol w:w="1890"/>
        <w:gridCol w:w="1817"/>
      </w:tblGrid>
      <w:tr w:rsidR="00ED2FD4" w:rsidTr="006E7600">
        <w:trPr>
          <w:trHeight w:val="420"/>
        </w:trPr>
        <w:tc>
          <w:tcPr>
            <w:tcW w:w="5310" w:type="dxa"/>
            <w:shd w:val="clear" w:color="auto" w:fill="FFFFFF"/>
            <w:noWrap/>
            <w:vAlign w:val="bottom"/>
            <w:hideMark/>
          </w:tcPr>
          <w:p w:rsidR="00ED2FD4" w:rsidRDefault="00ED2FD4" w:rsidP="00ED2FD4">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707" w:type="dxa"/>
            <w:gridSpan w:val="2"/>
            <w:shd w:val="clear" w:color="auto" w:fill="FFFFFF"/>
            <w:noWrap/>
            <w:vAlign w:val="bottom"/>
            <w:hideMark/>
          </w:tcPr>
          <w:p w:rsidR="00ED2FD4" w:rsidRDefault="00ED2FD4" w:rsidP="00ED2FD4">
            <w:pPr>
              <w:pBdr>
                <w:bottom w:val="single" w:sz="4" w:space="1" w:color="auto"/>
              </w:pBdr>
              <w:ind w:left="-58" w:right="-58"/>
              <w:jc w:val="center"/>
              <w:rPr>
                <w:rFonts w:asciiTheme="majorBidi" w:eastAsia="Times New Roman" w:hAnsiTheme="majorBidi" w:cstheme="majorBidi"/>
                <w:sz w:val="28"/>
                <w:szCs w:val="28"/>
                <w:lang w:val="en-US"/>
              </w:rPr>
            </w:pPr>
            <w:r w:rsidRPr="00165D7A">
              <w:rPr>
                <w:rFonts w:asciiTheme="majorBidi" w:eastAsia="Times New Roman" w:hAnsiTheme="majorBidi" w:cstheme="majorBidi"/>
                <w:sz w:val="28"/>
                <w:szCs w:val="28"/>
                <w:lang w:val="en-US"/>
              </w:rPr>
              <w:t>Unit: Bah</w:t>
            </w:r>
            <w:r w:rsidR="00BD1967">
              <w:rPr>
                <w:rFonts w:asciiTheme="majorBidi" w:eastAsia="Times New Roman" w:hAnsiTheme="majorBidi" w:cstheme="majorBidi"/>
                <w:sz w:val="28"/>
                <w:szCs w:val="28"/>
                <w:lang w:val="en-US"/>
              </w:rPr>
              <w:t>t</w:t>
            </w:r>
          </w:p>
        </w:tc>
      </w:tr>
      <w:tr w:rsidR="006E7600" w:rsidTr="006E7600">
        <w:trPr>
          <w:trHeight w:val="420"/>
        </w:trPr>
        <w:tc>
          <w:tcPr>
            <w:tcW w:w="5310" w:type="dxa"/>
            <w:shd w:val="clear" w:color="auto" w:fill="FFFFFF"/>
            <w:noWrap/>
            <w:vAlign w:val="bottom"/>
            <w:hideMark/>
          </w:tcPr>
          <w:p w:rsidR="006E7600" w:rsidRDefault="006E7600" w:rsidP="00ED2FD4">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707" w:type="dxa"/>
            <w:gridSpan w:val="2"/>
            <w:shd w:val="clear" w:color="auto" w:fill="FFFFFF"/>
            <w:noWrap/>
            <w:vAlign w:val="bottom"/>
            <w:hideMark/>
          </w:tcPr>
          <w:p w:rsidR="006E7600" w:rsidRPr="0045310F" w:rsidRDefault="006E7600" w:rsidP="00ED2FD4">
            <w:pPr>
              <w:pBdr>
                <w:bottom w:val="single" w:sz="4" w:space="1" w:color="auto"/>
              </w:pBdr>
              <w:ind w:left="-58" w:right="-58"/>
              <w:jc w:val="center"/>
              <w:rPr>
                <w:rFonts w:asciiTheme="majorBidi" w:eastAsia="Times New Roman" w:hAnsiTheme="majorBidi" w:cstheme="majorBidi"/>
                <w:sz w:val="28"/>
                <w:szCs w:val="28"/>
                <w:lang w:val="en-US"/>
              </w:rPr>
            </w:pPr>
            <w:r w:rsidRPr="006E7600">
              <w:rPr>
                <w:rFonts w:asciiTheme="majorBidi" w:eastAsia="Times New Roman" w:hAnsiTheme="majorBidi" w:cstheme="majorBidi"/>
                <w:sz w:val="28"/>
                <w:szCs w:val="28"/>
                <w:lang w:val="en-US"/>
              </w:rPr>
              <w:t>Consolidated</w:t>
            </w:r>
            <w:r>
              <w:rPr>
                <w:rFonts w:asciiTheme="majorBidi" w:eastAsia="Times New Roman" w:hAnsiTheme="majorBidi" w:cstheme="majorBidi" w:hint="cs"/>
                <w:sz w:val="28"/>
                <w:szCs w:val="28"/>
                <w:cs/>
                <w:lang w:val="en-US"/>
              </w:rPr>
              <w:t>/</w:t>
            </w:r>
            <w:r w:rsidRPr="0045310F">
              <w:rPr>
                <w:rFonts w:asciiTheme="majorBidi" w:eastAsia="Times New Roman" w:hAnsiTheme="majorBidi" w:cstheme="majorBidi"/>
                <w:sz w:val="28"/>
                <w:szCs w:val="28"/>
                <w:lang w:val="en-US"/>
              </w:rPr>
              <w:t>Separate financial statement</w:t>
            </w:r>
          </w:p>
        </w:tc>
      </w:tr>
      <w:tr w:rsidR="006E7600" w:rsidTr="006E7600">
        <w:trPr>
          <w:trHeight w:val="420"/>
        </w:trPr>
        <w:tc>
          <w:tcPr>
            <w:tcW w:w="5310" w:type="dxa"/>
            <w:shd w:val="clear" w:color="auto" w:fill="FFFFFF"/>
            <w:noWrap/>
            <w:vAlign w:val="bottom"/>
            <w:hideMark/>
          </w:tcPr>
          <w:p w:rsidR="006E7600" w:rsidRDefault="006E7600" w:rsidP="00991BB2">
            <w:pPr>
              <w:ind w:hanging="108"/>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rsidR="006E7600" w:rsidRDefault="006E7600" w:rsidP="00991BB2">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817" w:type="dxa"/>
            <w:shd w:val="clear" w:color="auto" w:fill="FFFFFF"/>
            <w:noWrap/>
            <w:vAlign w:val="bottom"/>
            <w:hideMark/>
          </w:tcPr>
          <w:p w:rsidR="006E7600" w:rsidRDefault="006E7600" w:rsidP="00991BB2">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1376FE" w:rsidTr="006E7600">
        <w:trPr>
          <w:trHeight w:val="420"/>
        </w:trPr>
        <w:tc>
          <w:tcPr>
            <w:tcW w:w="5310" w:type="dxa"/>
            <w:shd w:val="clear" w:color="auto" w:fill="FFFFFF"/>
            <w:noWrap/>
            <w:vAlign w:val="bottom"/>
            <w:hideMark/>
          </w:tcPr>
          <w:p w:rsidR="001376FE" w:rsidRDefault="001376FE" w:rsidP="001376FE">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Cost of contract work</w:t>
            </w:r>
          </w:p>
        </w:tc>
        <w:tc>
          <w:tcPr>
            <w:tcW w:w="1890" w:type="dxa"/>
            <w:tcBorders>
              <w:top w:val="nil"/>
              <w:left w:val="nil"/>
              <w:bottom w:val="nil"/>
              <w:right w:val="nil"/>
            </w:tcBorders>
            <w:shd w:val="clear" w:color="auto" w:fill="auto"/>
            <w:noWrap/>
            <w:vAlign w:val="bottom"/>
            <w:hideMark/>
          </w:tcPr>
          <w:p w:rsidR="001376FE" w:rsidRPr="00134ED0" w:rsidRDefault="001376FE" w:rsidP="001376FE">
            <w:pPr>
              <w:ind w:right="-18"/>
              <w:jc w:val="right"/>
              <w:rPr>
                <w:rFonts w:ascii="Angsana New" w:hAnsi="Angsana New"/>
                <w:sz w:val="28"/>
                <w:szCs w:val="28"/>
                <w:lang w:val="en-US"/>
              </w:rPr>
            </w:pPr>
            <w:r w:rsidRPr="00EB09B5">
              <w:rPr>
                <w:rFonts w:ascii="Angsana New" w:hAnsi="Angsana New"/>
                <w:sz w:val="28"/>
                <w:szCs w:val="28"/>
                <w:lang w:val="en-US"/>
              </w:rPr>
              <w:t xml:space="preserve"> 1,933,666.00 </w:t>
            </w:r>
          </w:p>
        </w:tc>
        <w:tc>
          <w:tcPr>
            <w:tcW w:w="1817" w:type="dxa"/>
            <w:tcBorders>
              <w:top w:val="nil"/>
              <w:left w:val="nil"/>
              <w:bottom w:val="nil"/>
              <w:right w:val="nil"/>
            </w:tcBorders>
            <w:shd w:val="clear" w:color="auto" w:fill="auto"/>
            <w:noWrap/>
            <w:vAlign w:val="bottom"/>
            <w:hideMark/>
          </w:tcPr>
          <w:p w:rsidR="001376FE" w:rsidRDefault="001376FE" w:rsidP="001376FE">
            <w:pPr>
              <w:ind w:right="-18"/>
              <w:jc w:val="right"/>
              <w:rPr>
                <w:rFonts w:ascii="Angsana New" w:hAnsi="Angsana New"/>
                <w:sz w:val="28"/>
                <w:szCs w:val="28"/>
                <w:lang w:val="en-US"/>
              </w:rPr>
            </w:pPr>
            <w:r w:rsidRPr="002D03F0">
              <w:rPr>
                <w:rFonts w:ascii="Angsana New" w:hAnsi="Angsana New"/>
                <w:sz w:val="28"/>
                <w:szCs w:val="28"/>
                <w:lang w:val="en-US"/>
              </w:rPr>
              <w:t>2,526,724.00</w:t>
            </w:r>
          </w:p>
        </w:tc>
      </w:tr>
      <w:tr w:rsidR="001376FE" w:rsidTr="006E7600">
        <w:trPr>
          <w:trHeight w:val="420"/>
        </w:trPr>
        <w:tc>
          <w:tcPr>
            <w:tcW w:w="5310" w:type="dxa"/>
            <w:shd w:val="clear" w:color="auto" w:fill="FFFFFF"/>
            <w:noWrap/>
            <w:vAlign w:val="bottom"/>
            <w:hideMark/>
          </w:tcPr>
          <w:p w:rsidR="001376FE" w:rsidRDefault="001376FE" w:rsidP="001376FE">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Cost of services</w:t>
            </w:r>
          </w:p>
        </w:tc>
        <w:tc>
          <w:tcPr>
            <w:tcW w:w="1890" w:type="dxa"/>
            <w:tcBorders>
              <w:top w:val="nil"/>
              <w:left w:val="nil"/>
              <w:bottom w:val="nil"/>
              <w:right w:val="nil"/>
            </w:tcBorders>
            <w:shd w:val="clear" w:color="auto" w:fill="auto"/>
            <w:noWrap/>
            <w:vAlign w:val="bottom"/>
            <w:hideMark/>
          </w:tcPr>
          <w:p w:rsidR="001376FE" w:rsidRPr="00134ED0" w:rsidRDefault="001376FE" w:rsidP="001376FE">
            <w:pPr>
              <w:ind w:right="-18"/>
              <w:jc w:val="right"/>
              <w:rPr>
                <w:rFonts w:ascii="Angsana New" w:hAnsi="Angsana New"/>
                <w:sz w:val="28"/>
                <w:szCs w:val="28"/>
                <w:lang w:val="en-US"/>
              </w:rPr>
            </w:pPr>
            <w:r w:rsidRPr="00EB09B5">
              <w:rPr>
                <w:rFonts w:ascii="Angsana New" w:hAnsi="Angsana New"/>
                <w:sz w:val="28"/>
                <w:szCs w:val="28"/>
                <w:lang w:val="en-US"/>
              </w:rPr>
              <w:t xml:space="preserve"> 1,339,923.00 </w:t>
            </w:r>
          </w:p>
        </w:tc>
        <w:tc>
          <w:tcPr>
            <w:tcW w:w="1817" w:type="dxa"/>
            <w:tcBorders>
              <w:top w:val="nil"/>
              <w:left w:val="nil"/>
              <w:bottom w:val="nil"/>
              <w:right w:val="nil"/>
            </w:tcBorders>
            <w:shd w:val="clear" w:color="auto" w:fill="auto"/>
            <w:noWrap/>
            <w:vAlign w:val="bottom"/>
            <w:hideMark/>
          </w:tcPr>
          <w:p w:rsidR="001376FE" w:rsidRPr="002D03F0" w:rsidRDefault="001376FE" w:rsidP="001376FE">
            <w:pPr>
              <w:ind w:right="-18"/>
              <w:jc w:val="right"/>
              <w:rPr>
                <w:rFonts w:ascii="Angsana New" w:hAnsi="Angsana New"/>
                <w:sz w:val="28"/>
                <w:szCs w:val="28"/>
                <w:cs/>
                <w:lang w:val="en-US"/>
              </w:rPr>
            </w:pPr>
            <w:r w:rsidRPr="002D03F0">
              <w:rPr>
                <w:rFonts w:ascii="Angsana New" w:hAnsi="Angsana New"/>
                <w:sz w:val="28"/>
                <w:szCs w:val="28"/>
                <w:lang w:val="en-US"/>
              </w:rPr>
              <w:t>2,210,312.00</w:t>
            </w:r>
          </w:p>
        </w:tc>
      </w:tr>
      <w:tr w:rsidR="001376FE" w:rsidTr="006E7600">
        <w:trPr>
          <w:trHeight w:val="420"/>
        </w:trPr>
        <w:tc>
          <w:tcPr>
            <w:tcW w:w="5310" w:type="dxa"/>
            <w:shd w:val="clear" w:color="auto" w:fill="FFFFFF"/>
            <w:noWrap/>
            <w:vAlign w:val="bottom"/>
            <w:hideMark/>
          </w:tcPr>
          <w:p w:rsidR="001376FE" w:rsidRDefault="001376FE" w:rsidP="001376FE">
            <w:pPr>
              <w:ind w:hanging="108"/>
              <w:rPr>
                <w:rFonts w:ascii="Angsana New" w:eastAsia="Times New Roman" w:hAnsi="Angsana New"/>
                <w:sz w:val="28"/>
                <w:szCs w:val="28"/>
                <w:lang w:val="en-US"/>
              </w:rPr>
            </w:pPr>
            <w:r w:rsidRPr="00617F8C">
              <w:rPr>
                <w:rFonts w:ascii="Angsana New" w:eastAsia="Times New Roman" w:hAnsi="Angsana New"/>
                <w:sz w:val="28"/>
                <w:szCs w:val="28"/>
                <w:lang w:val="en-US"/>
              </w:rPr>
              <w:t>Distribution costs</w:t>
            </w:r>
          </w:p>
        </w:tc>
        <w:tc>
          <w:tcPr>
            <w:tcW w:w="1890" w:type="dxa"/>
            <w:tcBorders>
              <w:top w:val="nil"/>
              <w:left w:val="nil"/>
              <w:bottom w:val="nil"/>
              <w:right w:val="nil"/>
            </w:tcBorders>
            <w:shd w:val="clear" w:color="auto" w:fill="auto"/>
            <w:noWrap/>
            <w:vAlign w:val="bottom"/>
            <w:hideMark/>
          </w:tcPr>
          <w:p w:rsidR="001376FE" w:rsidRPr="00134ED0" w:rsidRDefault="001376FE" w:rsidP="001376FE">
            <w:pPr>
              <w:ind w:right="-18"/>
              <w:jc w:val="right"/>
              <w:rPr>
                <w:rFonts w:ascii="Angsana New" w:hAnsi="Angsana New"/>
                <w:sz w:val="28"/>
                <w:szCs w:val="28"/>
                <w:lang w:val="en-US"/>
              </w:rPr>
            </w:pPr>
            <w:r w:rsidRPr="00EB09B5">
              <w:rPr>
                <w:rFonts w:ascii="Angsana New" w:hAnsi="Angsana New"/>
                <w:sz w:val="28"/>
                <w:szCs w:val="28"/>
                <w:lang w:val="en-US"/>
              </w:rPr>
              <w:t xml:space="preserve"> 714,9</w:t>
            </w:r>
            <w:r>
              <w:rPr>
                <w:rFonts w:ascii="Angsana New" w:hAnsi="Angsana New"/>
                <w:sz w:val="28"/>
                <w:szCs w:val="28"/>
                <w:lang w:val="en-US"/>
              </w:rPr>
              <w:t>50</w:t>
            </w:r>
            <w:r w:rsidRPr="00EB09B5">
              <w:rPr>
                <w:rFonts w:ascii="Angsana New" w:hAnsi="Angsana New"/>
                <w:sz w:val="28"/>
                <w:szCs w:val="28"/>
                <w:lang w:val="en-US"/>
              </w:rPr>
              <w:t xml:space="preserve">.00 </w:t>
            </w:r>
          </w:p>
        </w:tc>
        <w:tc>
          <w:tcPr>
            <w:tcW w:w="1817" w:type="dxa"/>
            <w:tcBorders>
              <w:top w:val="nil"/>
              <w:left w:val="nil"/>
              <w:bottom w:val="nil"/>
              <w:right w:val="nil"/>
            </w:tcBorders>
            <w:shd w:val="clear" w:color="auto" w:fill="auto"/>
            <w:noWrap/>
            <w:vAlign w:val="bottom"/>
            <w:hideMark/>
          </w:tcPr>
          <w:p w:rsidR="001376FE" w:rsidRPr="002D03F0" w:rsidRDefault="001376FE" w:rsidP="001376FE">
            <w:pPr>
              <w:ind w:right="-18"/>
              <w:jc w:val="right"/>
              <w:rPr>
                <w:rFonts w:ascii="Angsana New" w:hAnsi="Angsana New"/>
                <w:sz w:val="28"/>
                <w:szCs w:val="28"/>
                <w:cs/>
                <w:lang w:val="en-US"/>
              </w:rPr>
            </w:pPr>
            <w:r w:rsidRPr="002D03F0">
              <w:rPr>
                <w:rFonts w:ascii="Angsana New" w:hAnsi="Angsana New"/>
                <w:sz w:val="28"/>
                <w:szCs w:val="28"/>
                <w:lang w:val="en-US"/>
              </w:rPr>
              <w:t>2,738,830.00</w:t>
            </w:r>
          </w:p>
        </w:tc>
      </w:tr>
      <w:tr w:rsidR="001376FE" w:rsidTr="006E7600">
        <w:trPr>
          <w:trHeight w:val="420"/>
        </w:trPr>
        <w:tc>
          <w:tcPr>
            <w:tcW w:w="5310" w:type="dxa"/>
            <w:shd w:val="clear" w:color="auto" w:fill="FFFFFF"/>
            <w:noWrap/>
            <w:vAlign w:val="bottom"/>
            <w:hideMark/>
          </w:tcPr>
          <w:p w:rsidR="001376FE" w:rsidRDefault="001376FE" w:rsidP="001376FE">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Administrative expenses</w:t>
            </w:r>
          </w:p>
        </w:tc>
        <w:tc>
          <w:tcPr>
            <w:tcW w:w="1890" w:type="dxa"/>
            <w:tcBorders>
              <w:top w:val="nil"/>
              <w:left w:val="nil"/>
              <w:bottom w:val="nil"/>
              <w:right w:val="nil"/>
            </w:tcBorders>
            <w:shd w:val="clear" w:color="auto" w:fill="auto"/>
            <w:noWrap/>
            <w:vAlign w:val="bottom"/>
            <w:hideMark/>
          </w:tcPr>
          <w:p w:rsidR="001376FE" w:rsidRPr="00134ED0" w:rsidRDefault="001376FE" w:rsidP="001376FE">
            <w:pPr>
              <w:ind w:right="-18"/>
              <w:jc w:val="right"/>
              <w:rPr>
                <w:rFonts w:ascii="Angsana New" w:hAnsi="Angsana New"/>
                <w:sz w:val="28"/>
                <w:szCs w:val="28"/>
                <w:lang w:val="en-US"/>
              </w:rPr>
            </w:pPr>
            <w:r w:rsidRPr="00EB09B5">
              <w:rPr>
                <w:rFonts w:ascii="Angsana New" w:hAnsi="Angsana New"/>
                <w:sz w:val="28"/>
                <w:szCs w:val="28"/>
                <w:lang w:val="en-US"/>
              </w:rPr>
              <w:t xml:space="preserve"> 1,279,644.00 </w:t>
            </w:r>
          </w:p>
        </w:tc>
        <w:tc>
          <w:tcPr>
            <w:tcW w:w="1817" w:type="dxa"/>
            <w:tcBorders>
              <w:top w:val="nil"/>
              <w:left w:val="nil"/>
              <w:bottom w:val="nil"/>
              <w:right w:val="nil"/>
            </w:tcBorders>
            <w:shd w:val="clear" w:color="auto" w:fill="auto"/>
            <w:noWrap/>
            <w:vAlign w:val="bottom"/>
            <w:hideMark/>
          </w:tcPr>
          <w:p w:rsidR="001376FE" w:rsidRPr="002D03F0" w:rsidRDefault="001376FE" w:rsidP="001376FE">
            <w:pPr>
              <w:ind w:right="-18"/>
              <w:jc w:val="right"/>
              <w:rPr>
                <w:rFonts w:ascii="Angsana New" w:hAnsi="Angsana New"/>
                <w:sz w:val="28"/>
                <w:szCs w:val="28"/>
                <w:cs/>
                <w:lang w:val="en-US"/>
              </w:rPr>
            </w:pPr>
            <w:r w:rsidRPr="002D03F0">
              <w:rPr>
                <w:rFonts w:ascii="Angsana New" w:hAnsi="Angsana New"/>
                <w:sz w:val="28"/>
                <w:szCs w:val="28"/>
                <w:lang w:val="en-US"/>
              </w:rPr>
              <w:t>1,411,465.00</w:t>
            </w:r>
          </w:p>
        </w:tc>
      </w:tr>
      <w:tr w:rsidR="001376FE" w:rsidTr="006E7600">
        <w:trPr>
          <w:trHeight w:val="420"/>
        </w:trPr>
        <w:tc>
          <w:tcPr>
            <w:tcW w:w="5310" w:type="dxa"/>
            <w:shd w:val="clear" w:color="auto" w:fill="FFFFFF"/>
            <w:noWrap/>
            <w:vAlign w:val="bottom"/>
            <w:hideMark/>
          </w:tcPr>
          <w:p w:rsidR="001376FE" w:rsidRDefault="001376FE" w:rsidP="001376FE">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Total employee benefit expenses</w:t>
            </w:r>
          </w:p>
        </w:tc>
        <w:tc>
          <w:tcPr>
            <w:tcW w:w="1890" w:type="dxa"/>
            <w:tcBorders>
              <w:left w:val="nil"/>
              <w:right w:val="nil"/>
            </w:tcBorders>
            <w:shd w:val="clear" w:color="000000" w:fill="FFFFFF"/>
            <w:noWrap/>
            <w:vAlign w:val="bottom"/>
            <w:hideMark/>
          </w:tcPr>
          <w:p w:rsidR="001376FE" w:rsidRPr="00134ED0" w:rsidRDefault="001376FE" w:rsidP="001376FE">
            <w:pPr>
              <w:pBdr>
                <w:top w:val="single" w:sz="4" w:space="1" w:color="auto"/>
                <w:bottom w:val="double" w:sz="4" w:space="1" w:color="auto"/>
              </w:pBdr>
              <w:ind w:right="-18"/>
              <w:jc w:val="right"/>
              <w:rPr>
                <w:rFonts w:ascii="Angsana New" w:hAnsi="Angsana New"/>
                <w:sz w:val="28"/>
                <w:szCs w:val="28"/>
                <w:lang w:val="en-US"/>
              </w:rPr>
            </w:pPr>
            <w:r w:rsidRPr="00EB09B5">
              <w:rPr>
                <w:rFonts w:ascii="Angsana New" w:hAnsi="Angsana New"/>
                <w:sz w:val="28"/>
                <w:szCs w:val="28"/>
                <w:lang w:val="en-US"/>
              </w:rPr>
              <w:t xml:space="preserve"> 5,268,1</w:t>
            </w:r>
            <w:r>
              <w:rPr>
                <w:rFonts w:ascii="Angsana New" w:hAnsi="Angsana New"/>
                <w:sz w:val="28"/>
                <w:szCs w:val="28"/>
                <w:lang w:val="en-US"/>
              </w:rPr>
              <w:t>83</w:t>
            </w:r>
            <w:r w:rsidRPr="00EB09B5">
              <w:rPr>
                <w:rFonts w:ascii="Angsana New" w:hAnsi="Angsana New"/>
                <w:sz w:val="28"/>
                <w:szCs w:val="28"/>
                <w:lang w:val="en-US"/>
              </w:rPr>
              <w:t xml:space="preserve">.00 </w:t>
            </w:r>
          </w:p>
        </w:tc>
        <w:tc>
          <w:tcPr>
            <w:tcW w:w="1817" w:type="dxa"/>
            <w:tcBorders>
              <w:left w:val="nil"/>
              <w:right w:val="nil"/>
            </w:tcBorders>
            <w:shd w:val="clear" w:color="000000" w:fill="FFFFFF"/>
            <w:noWrap/>
            <w:vAlign w:val="bottom"/>
            <w:hideMark/>
          </w:tcPr>
          <w:p w:rsidR="001376FE" w:rsidRPr="001E286F" w:rsidRDefault="001376FE" w:rsidP="001376FE">
            <w:pPr>
              <w:pBdr>
                <w:top w:val="single" w:sz="4" w:space="1" w:color="auto"/>
                <w:bottom w:val="double" w:sz="4" w:space="1" w:color="auto"/>
              </w:pBdr>
              <w:ind w:left="-58" w:right="-18"/>
              <w:jc w:val="right"/>
              <w:rPr>
                <w:rFonts w:ascii="Angsana New" w:eastAsia="Times New Roman" w:hAnsi="Angsana New"/>
                <w:sz w:val="28"/>
                <w:szCs w:val="28"/>
                <w:lang w:val="en-US"/>
              </w:rPr>
            </w:pPr>
            <w:r w:rsidRPr="002D03F0">
              <w:rPr>
                <w:rFonts w:ascii="Angsana New" w:eastAsia="Times New Roman" w:hAnsi="Angsana New"/>
                <w:sz w:val="28"/>
                <w:szCs w:val="28"/>
                <w:lang w:val="en-US"/>
              </w:rPr>
              <w:t>8</w:t>
            </w:r>
            <w:r w:rsidRPr="00B95FF4">
              <w:rPr>
                <w:rFonts w:ascii="Angsana New" w:eastAsia="Times New Roman" w:hAnsi="Angsana New"/>
                <w:sz w:val="28"/>
                <w:szCs w:val="28"/>
                <w:lang w:val="en-US"/>
              </w:rPr>
              <w:t>,</w:t>
            </w:r>
            <w:r w:rsidRPr="002D03F0">
              <w:rPr>
                <w:rFonts w:ascii="Angsana New" w:eastAsia="Times New Roman" w:hAnsi="Angsana New"/>
                <w:sz w:val="28"/>
                <w:szCs w:val="28"/>
                <w:lang w:val="en-US"/>
              </w:rPr>
              <w:t>887</w:t>
            </w:r>
            <w:r w:rsidRPr="00B95FF4">
              <w:rPr>
                <w:rFonts w:ascii="Angsana New" w:eastAsia="Times New Roman" w:hAnsi="Angsana New"/>
                <w:sz w:val="28"/>
                <w:szCs w:val="28"/>
                <w:lang w:val="en-US"/>
              </w:rPr>
              <w:t>,</w:t>
            </w:r>
            <w:r w:rsidRPr="002D03F0">
              <w:rPr>
                <w:rFonts w:ascii="Angsana New" w:eastAsia="Times New Roman" w:hAnsi="Angsana New"/>
                <w:sz w:val="28"/>
                <w:szCs w:val="28"/>
                <w:lang w:val="en-US"/>
              </w:rPr>
              <w:t>331.00</w:t>
            </w:r>
          </w:p>
        </w:tc>
      </w:tr>
    </w:tbl>
    <w:p w:rsidR="00CA339B" w:rsidRDefault="00CA339B" w:rsidP="00A4150B">
      <w:pPr>
        <w:pStyle w:val="ListParagraph"/>
        <w:spacing w:before="120"/>
        <w:ind w:left="360"/>
        <w:jc w:val="thaiDistribute"/>
        <w:rPr>
          <w:rFonts w:ascii="Angsana New" w:hAnsi="Angsana New"/>
          <w:spacing w:val="4"/>
          <w:sz w:val="28"/>
          <w:szCs w:val="28"/>
          <w:lang w:val="en-US"/>
        </w:rPr>
      </w:pPr>
      <w:bookmarkStart w:id="602" w:name="_MON_1548146302"/>
      <w:bookmarkStart w:id="603" w:name="_MON_1548146451"/>
      <w:bookmarkStart w:id="604" w:name="_MON_1548146844"/>
      <w:bookmarkStart w:id="605" w:name="_MON_1580108402"/>
      <w:bookmarkStart w:id="606" w:name="_MON_1548137970"/>
      <w:bookmarkStart w:id="607" w:name="_MON_1548137993"/>
      <w:bookmarkStart w:id="608" w:name="_MON_1548138077"/>
      <w:bookmarkStart w:id="609" w:name="_MON_1548833930"/>
      <w:bookmarkStart w:id="610" w:name="_MON_1548833977"/>
      <w:bookmarkStart w:id="611" w:name="_MON_1548138199"/>
      <w:bookmarkStart w:id="612" w:name="_MON_1548144086"/>
      <w:bookmarkStart w:id="613" w:name="_MON_1548146285"/>
      <w:bookmarkEnd w:id="602"/>
      <w:bookmarkEnd w:id="603"/>
      <w:bookmarkEnd w:id="604"/>
      <w:bookmarkEnd w:id="605"/>
      <w:bookmarkEnd w:id="606"/>
      <w:bookmarkEnd w:id="607"/>
      <w:bookmarkEnd w:id="608"/>
      <w:bookmarkEnd w:id="609"/>
      <w:bookmarkEnd w:id="610"/>
      <w:bookmarkEnd w:id="611"/>
      <w:bookmarkEnd w:id="612"/>
      <w:bookmarkEnd w:id="613"/>
    </w:p>
    <w:p w:rsidR="001E326D" w:rsidRPr="00EB2DAA" w:rsidRDefault="001E326D" w:rsidP="00A4150B">
      <w:pPr>
        <w:pStyle w:val="ListParagraph"/>
        <w:spacing w:before="120"/>
        <w:ind w:left="360"/>
        <w:jc w:val="thaiDistribute"/>
        <w:rPr>
          <w:rFonts w:ascii="Angsana New" w:hAnsi="Angsana New"/>
          <w:spacing w:val="4"/>
          <w:sz w:val="28"/>
          <w:szCs w:val="28"/>
          <w:cs/>
          <w:lang w:val="en-US"/>
        </w:rPr>
      </w:pPr>
      <w:r w:rsidRPr="00EB2DAA">
        <w:rPr>
          <w:rFonts w:ascii="Angsana New" w:hAnsi="Angsana New"/>
          <w:spacing w:val="4"/>
          <w:sz w:val="28"/>
          <w:szCs w:val="28"/>
          <w:lang w:val="en-US"/>
        </w:rPr>
        <w:t>The Group has defined benefit plan in accordance with severance payment under the labor law and other defined benefit plan for the retired employee who has the service period as specified in the plan.</w:t>
      </w:r>
    </w:p>
    <w:p w:rsidR="00A116A7" w:rsidRPr="00447F3A" w:rsidRDefault="001E326D" w:rsidP="00593D30">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The actuarial assumption of discount rate is estimated from weighted average of yield rate of government bonds as at the end of reporting date that reflects the estimated timing of benefit payments</w:t>
      </w:r>
      <w:r w:rsidRPr="00EB2DAA">
        <w:rPr>
          <w:rFonts w:ascii="Angsana New" w:hAnsi="Angsana New"/>
          <w:sz w:val="28"/>
          <w:szCs w:val="28"/>
          <w:lang w:val="en-US"/>
        </w:rPr>
        <w:t>.</w:t>
      </w:r>
    </w:p>
    <w:p w:rsidR="001E326D" w:rsidRPr="00447F3A" w:rsidRDefault="001E326D" w:rsidP="001E326D">
      <w:pPr>
        <w:spacing w:before="120" w:after="120"/>
        <w:ind w:left="380"/>
        <w:jc w:val="thaiDistribute"/>
        <w:rPr>
          <w:rFonts w:ascii="Angsana New" w:hAnsi="Angsana New"/>
          <w:sz w:val="28"/>
          <w:szCs w:val="28"/>
          <w:lang w:val="en-US"/>
        </w:rPr>
      </w:pPr>
      <w:r w:rsidRPr="00447F3A">
        <w:rPr>
          <w:rFonts w:ascii="Angsana New" w:hAnsi="Angsana New"/>
          <w:sz w:val="28"/>
          <w:szCs w:val="28"/>
          <w:lang w:val="en-US"/>
        </w:rPr>
        <w:t>The actuarial assumption of mortality rate for reasonable estimation of probability of retirement in the future is estimated from mortality table</w:t>
      </w:r>
      <w:r w:rsidRPr="00EB2DAA">
        <w:rPr>
          <w:rFonts w:ascii="Angsana New" w:hAnsi="Angsana New"/>
          <w:sz w:val="28"/>
          <w:szCs w:val="28"/>
          <w:lang w:val="en-US"/>
        </w:rPr>
        <w:t>.</w:t>
      </w:r>
    </w:p>
    <w:p w:rsidR="001E326D" w:rsidRDefault="001E326D" w:rsidP="001E326D">
      <w:pPr>
        <w:spacing w:before="120" w:after="120"/>
        <w:ind w:left="380"/>
        <w:jc w:val="thaiDistribute"/>
        <w:rPr>
          <w:rFonts w:ascii="Angsana New" w:hAnsi="Angsana New"/>
          <w:sz w:val="28"/>
          <w:szCs w:val="28"/>
          <w:lang w:val="en-US"/>
        </w:rPr>
      </w:pPr>
      <w:r w:rsidRPr="00F119C6">
        <w:rPr>
          <w:rFonts w:ascii="Angsana New" w:hAnsi="Angsana New"/>
          <w:sz w:val="28"/>
          <w:szCs w:val="28"/>
          <w:lang w:val="en-US"/>
        </w:rPr>
        <w:t>Principal actuarial assumptions as at December 31, 20</w:t>
      </w:r>
      <w:r w:rsidR="008E621B">
        <w:rPr>
          <w:rFonts w:ascii="Angsana New" w:hAnsi="Angsana New"/>
          <w:sz w:val="28"/>
          <w:szCs w:val="28"/>
          <w:lang w:val="en-US"/>
        </w:rPr>
        <w:t>20</w:t>
      </w:r>
      <w:r w:rsidRPr="00F119C6">
        <w:rPr>
          <w:rFonts w:ascii="Angsana New" w:hAnsi="Angsana New"/>
          <w:sz w:val="28"/>
          <w:szCs w:val="28"/>
          <w:lang w:val="en-US"/>
        </w:rPr>
        <w:t xml:space="preserve"> and 20</w:t>
      </w:r>
      <w:r w:rsidR="008E621B">
        <w:rPr>
          <w:rFonts w:ascii="Angsana New" w:hAnsi="Angsana New"/>
          <w:sz w:val="28"/>
          <w:szCs w:val="28"/>
          <w:lang w:val="en-US"/>
        </w:rPr>
        <w:t>19</w:t>
      </w:r>
      <w:r w:rsidRPr="00F119C6">
        <w:rPr>
          <w:rFonts w:ascii="Angsana New" w:hAnsi="Angsana New"/>
          <w:sz w:val="28"/>
          <w:szCs w:val="28"/>
          <w:lang w:val="en-US"/>
        </w:rPr>
        <w:t xml:space="preserve"> (represented by the weighted–average) consisted of:</w:t>
      </w:r>
    </w:p>
    <w:tbl>
      <w:tblPr>
        <w:tblW w:w="9000" w:type="dxa"/>
        <w:tblInd w:w="360" w:type="dxa"/>
        <w:tblLook w:val="04A0" w:firstRow="1" w:lastRow="0" w:firstColumn="1" w:lastColumn="0" w:noHBand="0" w:noVBand="1"/>
      </w:tblPr>
      <w:tblGrid>
        <w:gridCol w:w="5310"/>
        <w:gridCol w:w="1980"/>
        <w:gridCol w:w="1710"/>
      </w:tblGrid>
      <w:tr w:rsidR="00282F62" w:rsidRPr="00572230" w:rsidTr="002D040A">
        <w:trPr>
          <w:trHeight w:val="432"/>
        </w:trPr>
        <w:tc>
          <w:tcPr>
            <w:tcW w:w="5310" w:type="dxa"/>
            <w:tcBorders>
              <w:top w:val="nil"/>
              <w:left w:val="nil"/>
              <w:bottom w:val="nil"/>
              <w:right w:val="nil"/>
            </w:tcBorders>
            <w:shd w:val="clear" w:color="000000" w:fill="FFFFFF"/>
            <w:noWrap/>
            <w:vAlign w:val="bottom"/>
            <w:hideMark/>
          </w:tcPr>
          <w:p w:rsidR="00282F62" w:rsidRPr="00572230" w:rsidRDefault="00282F62" w:rsidP="002D040A">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tcBorders>
              <w:top w:val="nil"/>
              <w:left w:val="nil"/>
              <w:right w:val="nil"/>
            </w:tcBorders>
            <w:shd w:val="clear" w:color="000000" w:fill="FFFFFF"/>
            <w:noWrap/>
            <w:vAlign w:val="bottom"/>
            <w:hideMark/>
          </w:tcPr>
          <w:p w:rsidR="00282F62" w:rsidRPr="00572230" w:rsidRDefault="00282F62" w:rsidP="002D040A">
            <w:pPr>
              <w:pBdr>
                <w:bottom w:val="single" w:sz="4" w:space="1" w:color="auto"/>
              </w:pBdr>
              <w:ind w:left="-29" w:right="-29"/>
              <w:jc w:val="center"/>
              <w:rPr>
                <w:rFonts w:ascii="Angsana New" w:eastAsia="Times New Roman" w:hAnsi="Angsana New"/>
                <w:sz w:val="28"/>
                <w:szCs w:val="28"/>
                <w:lang w:val="en-US"/>
              </w:rPr>
            </w:pPr>
            <w:r w:rsidRPr="00282F62">
              <w:rPr>
                <w:rFonts w:ascii="Angsana New" w:eastAsia="Times New Roman" w:hAnsi="Angsana New"/>
                <w:sz w:val="28"/>
                <w:szCs w:val="28"/>
                <w:lang w:val="en-US"/>
              </w:rPr>
              <w:t>(Percentage (%)/annum)</w:t>
            </w:r>
          </w:p>
        </w:tc>
      </w:tr>
      <w:tr w:rsidR="00282F62" w:rsidRPr="00572230" w:rsidTr="002D040A">
        <w:trPr>
          <w:trHeight w:val="432"/>
        </w:trPr>
        <w:tc>
          <w:tcPr>
            <w:tcW w:w="5310" w:type="dxa"/>
            <w:tcBorders>
              <w:top w:val="nil"/>
              <w:left w:val="nil"/>
              <w:bottom w:val="nil"/>
              <w:right w:val="nil"/>
            </w:tcBorders>
            <w:shd w:val="clear" w:color="000000" w:fill="FFFFFF"/>
            <w:noWrap/>
            <w:vAlign w:val="bottom"/>
            <w:hideMark/>
          </w:tcPr>
          <w:p w:rsidR="00282F62" w:rsidRPr="00572230" w:rsidRDefault="00282F62" w:rsidP="002D040A">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tcBorders>
              <w:left w:val="nil"/>
              <w:right w:val="nil"/>
            </w:tcBorders>
            <w:shd w:val="clear" w:color="000000" w:fill="FFFFFF"/>
            <w:noWrap/>
            <w:vAlign w:val="bottom"/>
            <w:hideMark/>
          </w:tcPr>
          <w:p w:rsidR="00282F62" w:rsidRPr="00572230" w:rsidRDefault="00282F62" w:rsidP="002D040A">
            <w:pPr>
              <w:pBdr>
                <w:bottom w:val="single" w:sz="4" w:space="1" w:color="auto"/>
              </w:pBdr>
              <w:ind w:left="-29" w:right="-29"/>
              <w:jc w:val="center"/>
              <w:rPr>
                <w:rFonts w:ascii="Angsana New" w:eastAsia="Times New Roman" w:hAnsi="Angsana New"/>
                <w:sz w:val="28"/>
                <w:szCs w:val="28"/>
                <w:lang w:val="en-US"/>
              </w:rPr>
            </w:pPr>
            <w:r w:rsidRPr="00282F62">
              <w:rPr>
                <w:rFonts w:ascii="Angsana New" w:eastAsia="Times New Roman" w:hAnsi="Angsana New"/>
                <w:sz w:val="28"/>
                <w:szCs w:val="28"/>
                <w:lang w:val="en-US"/>
              </w:rPr>
              <w:t>Consolidated / Separate financial statements</w:t>
            </w:r>
          </w:p>
        </w:tc>
      </w:tr>
      <w:tr w:rsidR="00282F62" w:rsidRPr="00572230" w:rsidTr="002D040A">
        <w:trPr>
          <w:trHeight w:val="432"/>
        </w:trPr>
        <w:tc>
          <w:tcPr>
            <w:tcW w:w="5310" w:type="dxa"/>
            <w:tcBorders>
              <w:top w:val="nil"/>
              <w:left w:val="nil"/>
              <w:bottom w:val="nil"/>
              <w:right w:val="nil"/>
            </w:tcBorders>
            <w:shd w:val="clear" w:color="000000" w:fill="FFFFFF"/>
            <w:noWrap/>
            <w:vAlign w:val="bottom"/>
            <w:hideMark/>
          </w:tcPr>
          <w:p w:rsidR="00282F62" w:rsidRPr="00572230" w:rsidRDefault="00282F62" w:rsidP="00282F62">
            <w:pPr>
              <w:ind w:hanging="108"/>
              <w:jc w:val="center"/>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1980" w:type="dxa"/>
            <w:shd w:val="clear" w:color="auto" w:fill="FFFFFF"/>
            <w:noWrap/>
            <w:vAlign w:val="bottom"/>
            <w:hideMark/>
          </w:tcPr>
          <w:p w:rsidR="00282F62" w:rsidRDefault="00282F62" w:rsidP="00CA339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w:t>
            </w:r>
            <w:r w:rsidR="00CA339B">
              <w:rPr>
                <w:rFonts w:ascii="Angsana New" w:eastAsia="Times New Roman" w:hAnsi="Angsana New"/>
                <w:sz w:val="28"/>
                <w:szCs w:val="28"/>
                <w:lang w:val="en-US"/>
              </w:rPr>
              <w:t>20</w:t>
            </w:r>
          </w:p>
        </w:tc>
        <w:tc>
          <w:tcPr>
            <w:tcW w:w="1710" w:type="dxa"/>
            <w:shd w:val="clear" w:color="auto" w:fill="FFFFFF"/>
            <w:noWrap/>
            <w:vAlign w:val="bottom"/>
            <w:hideMark/>
          </w:tcPr>
          <w:p w:rsidR="00282F62" w:rsidRDefault="00282F62" w:rsidP="00CA339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w:t>
            </w:r>
            <w:r w:rsidR="00CA339B">
              <w:rPr>
                <w:rFonts w:ascii="Angsana New" w:eastAsia="Times New Roman" w:hAnsi="Angsana New"/>
                <w:sz w:val="28"/>
                <w:szCs w:val="28"/>
                <w:lang w:val="en-US"/>
              </w:rPr>
              <w:t>9</w:t>
            </w:r>
          </w:p>
        </w:tc>
      </w:tr>
      <w:tr w:rsidR="00CA339B" w:rsidRPr="00572230" w:rsidTr="002D040A">
        <w:trPr>
          <w:trHeight w:val="432"/>
        </w:trPr>
        <w:tc>
          <w:tcPr>
            <w:tcW w:w="5310" w:type="dxa"/>
            <w:shd w:val="clear" w:color="auto" w:fill="FFFFFF"/>
            <w:noWrap/>
            <w:vAlign w:val="bottom"/>
            <w:hideMark/>
          </w:tcPr>
          <w:p w:rsidR="00CA339B" w:rsidRDefault="00CA339B" w:rsidP="00CA339B">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Discount rate</w:t>
            </w:r>
          </w:p>
        </w:tc>
        <w:tc>
          <w:tcPr>
            <w:tcW w:w="1980" w:type="dxa"/>
            <w:tcBorders>
              <w:left w:val="nil"/>
              <w:bottom w:val="nil"/>
              <w:right w:val="nil"/>
            </w:tcBorders>
            <w:shd w:val="clear" w:color="auto" w:fill="auto"/>
            <w:noWrap/>
            <w:vAlign w:val="bottom"/>
            <w:hideMark/>
          </w:tcPr>
          <w:p w:rsidR="00CA339B" w:rsidRPr="000E031A" w:rsidRDefault="00CA339B" w:rsidP="00CA339B">
            <w:pPr>
              <w:ind w:left="-29" w:right="-29"/>
              <w:jc w:val="center"/>
              <w:rPr>
                <w:rFonts w:ascii="Angsana New" w:eastAsia="Times New Roman" w:hAnsi="Angsana New"/>
                <w:sz w:val="28"/>
                <w:szCs w:val="28"/>
                <w:highlight w:val="yellow"/>
                <w:lang w:val="en-US"/>
              </w:rPr>
            </w:pPr>
            <w:r w:rsidRPr="003B3CDF">
              <w:rPr>
                <w:rFonts w:ascii="Angsana New" w:eastAsia="Times New Roman" w:hAnsi="Angsana New"/>
                <w:sz w:val="28"/>
                <w:szCs w:val="28"/>
                <w:lang w:val="en-US"/>
              </w:rPr>
              <w:t>1.13</w:t>
            </w:r>
          </w:p>
        </w:tc>
        <w:tc>
          <w:tcPr>
            <w:tcW w:w="1710" w:type="dxa"/>
            <w:tcBorders>
              <w:left w:val="nil"/>
              <w:bottom w:val="nil"/>
              <w:right w:val="nil"/>
            </w:tcBorders>
            <w:shd w:val="clear" w:color="000000" w:fill="FFFFFF"/>
            <w:noWrap/>
            <w:vAlign w:val="bottom"/>
            <w:hideMark/>
          </w:tcPr>
          <w:p w:rsidR="00CA339B" w:rsidRPr="00572230" w:rsidRDefault="00CA339B" w:rsidP="00CA339B">
            <w:pPr>
              <w:ind w:left="-29" w:right="-29"/>
              <w:jc w:val="center"/>
              <w:rPr>
                <w:rFonts w:ascii="Angsana New" w:eastAsia="Times New Roman" w:hAnsi="Angsana New"/>
                <w:sz w:val="28"/>
                <w:szCs w:val="28"/>
                <w:lang w:val="en-US"/>
              </w:rPr>
            </w:pPr>
            <w:r w:rsidRPr="00572230">
              <w:rPr>
                <w:rFonts w:ascii="Angsana New" w:eastAsia="Times New Roman" w:hAnsi="Angsana New"/>
                <w:sz w:val="28"/>
                <w:szCs w:val="28"/>
                <w:lang w:val="en-US"/>
              </w:rPr>
              <w:t>2.40</w:t>
            </w:r>
          </w:p>
        </w:tc>
      </w:tr>
      <w:tr w:rsidR="00CA339B" w:rsidRPr="00572230" w:rsidTr="002D040A">
        <w:trPr>
          <w:trHeight w:val="432"/>
        </w:trPr>
        <w:tc>
          <w:tcPr>
            <w:tcW w:w="5310" w:type="dxa"/>
            <w:shd w:val="clear" w:color="auto" w:fill="FFFFFF"/>
            <w:noWrap/>
            <w:vAlign w:val="bottom"/>
            <w:hideMark/>
          </w:tcPr>
          <w:p w:rsidR="00CA339B" w:rsidRDefault="00CA339B" w:rsidP="00CA339B">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Future salary increase rate</w:t>
            </w:r>
          </w:p>
        </w:tc>
        <w:tc>
          <w:tcPr>
            <w:tcW w:w="1980" w:type="dxa"/>
            <w:tcBorders>
              <w:top w:val="nil"/>
              <w:left w:val="nil"/>
              <w:bottom w:val="nil"/>
              <w:right w:val="nil"/>
            </w:tcBorders>
            <w:shd w:val="clear" w:color="auto" w:fill="auto"/>
            <w:noWrap/>
            <w:vAlign w:val="bottom"/>
            <w:hideMark/>
          </w:tcPr>
          <w:p w:rsidR="00CA339B" w:rsidRPr="003B3CDF" w:rsidRDefault="00CA339B" w:rsidP="00CA339B">
            <w:pPr>
              <w:ind w:left="-29" w:right="-29"/>
              <w:jc w:val="center"/>
              <w:rPr>
                <w:rFonts w:ascii="Angsana New" w:eastAsia="Times New Roman" w:hAnsi="Angsana New"/>
                <w:sz w:val="28"/>
                <w:szCs w:val="28"/>
                <w:lang w:val="en-US"/>
              </w:rPr>
            </w:pPr>
            <w:r w:rsidRPr="003B3CDF">
              <w:rPr>
                <w:rFonts w:ascii="Angsana New" w:eastAsia="Times New Roman" w:hAnsi="Angsana New"/>
                <w:sz w:val="28"/>
                <w:szCs w:val="28"/>
                <w:lang w:val="en-US"/>
              </w:rPr>
              <w:t>5.00</w:t>
            </w:r>
          </w:p>
        </w:tc>
        <w:tc>
          <w:tcPr>
            <w:tcW w:w="1710" w:type="dxa"/>
            <w:tcBorders>
              <w:top w:val="nil"/>
              <w:left w:val="nil"/>
              <w:bottom w:val="nil"/>
              <w:right w:val="nil"/>
            </w:tcBorders>
            <w:shd w:val="clear" w:color="000000" w:fill="FFFFFF"/>
            <w:noWrap/>
            <w:vAlign w:val="bottom"/>
            <w:hideMark/>
          </w:tcPr>
          <w:p w:rsidR="00CA339B" w:rsidRPr="003B3CDF" w:rsidRDefault="00CA339B" w:rsidP="00CA339B">
            <w:pPr>
              <w:ind w:left="-29" w:right="-29"/>
              <w:jc w:val="center"/>
              <w:rPr>
                <w:rFonts w:ascii="Angsana New" w:eastAsia="Times New Roman" w:hAnsi="Angsana New"/>
                <w:sz w:val="28"/>
                <w:szCs w:val="28"/>
                <w:lang w:val="en-US"/>
              </w:rPr>
            </w:pPr>
            <w:r w:rsidRPr="003B3CDF">
              <w:rPr>
                <w:rFonts w:ascii="Angsana New" w:eastAsia="Times New Roman" w:hAnsi="Angsana New"/>
                <w:sz w:val="28"/>
                <w:szCs w:val="28"/>
                <w:lang w:val="en-US"/>
              </w:rPr>
              <w:t>5.00</w:t>
            </w:r>
          </w:p>
        </w:tc>
      </w:tr>
      <w:tr w:rsidR="00282F62" w:rsidRPr="00572230" w:rsidTr="002D040A">
        <w:trPr>
          <w:trHeight w:val="432"/>
        </w:trPr>
        <w:tc>
          <w:tcPr>
            <w:tcW w:w="5310" w:type="dxa"/>
            <w:shd w:val="clear" w:color="auto" w:fill="FFFFFF"/>
            <w:noWrap/>
            <w:vAlign w:val="bottom"/>
            <w:hideMark/>
          </w:tcPr>
          <w:p w:rsidR="00282F62" w:rsidRDefault="00282F62" w:rsidP="00282F62">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Mortality rate</w:t>
            </w:r>
          </w:p>
        </w:tc>
        <w:tc>
          <w:tcPr>
            <w:tcW w:w="3690" w:type="dxa"/>
            <w:gridSpan w:val="2"/>
            <w:shd w:val="clear" w:color="auto" w:fill="FFFFFF"/>
            <w:noWrap/>
            <w:vAlign w:val="bottom"/>
            <w:hideMark/>
          </w:tcPr>
          <w:p w:rsidR="00282F62" w:rsidRDefault="00282F62" w:rsidP="00282F62">
            <w:pPr>
              <w:ind w:left="-29" w:right="-29"/>
              <w:jc w:val="center"/>
              <w:rPr>
                <w:rFonts w:ascii="Angsana New" w:eastAsia="Times New Roman" w:hAnsi="Angsana New"/>
                <w:sz w:val="28"/>
                <w:szCs w:val="28"/>
                <w:lang w:val="en-US"/>
              </w:rPr>
            </w:pPr>
            <w:r w:rsidRPr="00711BBB">
              <w:rPr>
                <w:rFonts w:ascii="Angsana New" w:eastAsia="Times New Roman" w:hAnsi="Angsana New"/>
                <w:sz w:val="28"/>
                <w:szCs w:val="28"/>
                <w:cs/>
                <w:lang w:val="en-US"/>
              </w:rPr>
              <w:t>100%</w:t>
            </w:r>
            <w:r w:rsidRPr="00711BBB">
              <w:rPr>
                <w:rFonts w:ascii="Angsana New" w:eastAsia="Times New Roman" w:hAnsi="Angsana New"/>
                <w:sz w:val="28"/>
                <w:szCs w:val="28"/>
                <w:lang w:val="en-US"/>
              </w:rPr>
              <w:t xml:space="preserve"> of Thai Mortality</w:t>
            </w:r>
          </w:p>
        </w:tc>
      </w:tr>
      <w:tr w:rsidR="00282F62" w:rsidRPr="00572230" w:rsidTr="002D040A">
        <w:trPr>
          <w:trHeight w:val="432"/>
        </w:trPr>
        <w:tc>
          <w:tcPr>
            <w:tcW w:w="5310" w:type="dxa"/>
            <w:tcBorders>
              <w:top w:val="nil"/>
              <w:left w:val="nil"/>
              <w:bottom w:val="nil"/>
              <w:right w:val="nil"/>
            </w:tcBorders>
            <w:shd w:val="clear" w:color="000000" w:fill="FFFFFF"/>
            <w:noWrap/>
            <w:vAlign w:val="bottom"/>
            <w:hideMark/>
          </w:tcPr>
          <w:p w:rsidR="00282F62" w:rsidRPr="00572230" w:rsidRDefault="00282F62" w:rsidP="00282F62">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shd w:val="clear" w:color="auto" w:fill="FFFFFF"/>
            <w:noWrap/>
            <w:vAlign w:val="bottom"/>
            <w:hideMark/>
          </w:tcPr>
          <w:p w:rsidR="00282F62" w:rsidRDefault="00282F62" w:rsidP="00282F62">
            <w:pPr>
              <w:ind w:left="-29" w:right="-29"/>
              <w:jc w:val="center"/>
              <w:rPr>
                <w:rFonts w:ascii="Angsana New" w:eastAsia="Times New Roman" w:hAnsi="Angsana New"/>
                <w:sz w:val="28"/>
                <w:szCs w:val="28"/>
                <w:lang w:val="en-US"/>
              </w:rPr>
            </w:pPr>
            <w:r w:rsidRPr="00711BBB">
              <w:rPr>
                <w:rFonts w:ascii="Angsana New" w:eastAsia="Times New Roman" w:hAnsi="Angsana New"/>
                <w:sz w:val="28"/>
                <w:szCs w:val="28"/>
                <w:lang w:val="en-US"/>
              </w:rPr>
              <w:t xml:space="preserve">Ordinary Tables of </w:t>
            </w:r>
            <w:r w:rsidRPr="00711BBB">
              <w:rPr>
                <w:rFonts w:ascii="Angsana New" w:eastAsia="Times New Roman" w:hAnsi="Angsana New"/>
                <w:sz w:val="28"/>
                <w:szCs w:val="28"/>
                <w:cs/>
                <w:lang w:val="en-US"/>
              </w:rPr>
              <w:t>2017</w:t>
            </w:r>
          </w:p>
        </w:tc>
      </w:tr>
      <w:tr w:rsidR="00282F62" w:rsidRPr="00572230" w:rsidTr="002D040A">
        <w:trPr>
          <w:trHeight w:val="432"/>
        </w:trPr>
        <w:tc>
          <w:tcPr>
            <w:tcW w:w="5310" w:type="dxa"/>
            <w:shd w:val="clear" w:color="auto" w:fill="FFFFFF"/>
            <w:noWrap/>
            <w:vAlign w:val="bottom"/>
            <w:hideMark/>
          </w:tcPr>
          <w:p w:rsidR="00282F62" w:rsidRDefault="00282F62" w:rsidP="00282F62">
            <w:pPr>
              <w:ind w:hanging="108"/>
              <w:rPr>
                <w:rFonts w:ascii="Angsana New" w:eastAsia="Times New Roman" w:hAnsi="Angsana New"/>
                <w:sz w:val="28"/>
                <w:szCs w:val="28"/>
                <w:lang w:val="en-US"/>
              </w:rPr>
            </w:pPr>
            <w:r w:rsidRPr="00CB3A27">
              <w:rPr>
                <w:rFonts w:ascii="Angsana New" w:eastAsia="Times New Roman" w:hAnsi="Angsana New"/>
                <w:sz w:val="28"/>
                <w:szCs w:val="28"/>
                <w:lang w:val="en-US"/>
              </w:rPr>
              <w:t>Turnover rate</w:t>
            </w:r>
          </w:p>
        </w:tc>
        <w:tc>
          <w:tcPr>
            <w:tcW w:w="1980" w:type="dxa"/>
            <w:tcBorders>
              <w:top w:val="nil"/>
              <w:left w:val="nil"/>
              <w:bottom w:val="nil"/>
              <w:right w:val="nil"/>
            </w:tcBorders>
            <w:shd w:val="clear" w:color="000000" w:fill="FFFFFF"/>
            <w:noWrap/>
            <w:vAlign w:val="bottom"/>
            <w:hideMark/>
          </w:tcPr>
          <w:p w:rsidR="00282F62" w:rsidRPr="00572230" w:rsidRDefault="00282F62" w:rsidP="00282F62">
            <w:pPr>
              <w:ind w:left="-29" w:right="-29"/>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1710" w:type="dxa"/>
            <w:tcBorders>
              <w:top w:val="nil"/>
              <w:left w:val="nil"/>
              <w:bottom w:val="nil"/>
              <w:right w:val="nil"/>
            </w:tcBorders>
            <w:shd w:val="clear" w:color="000000" w:fill="FFFFFF"/>
            <w:noWrap/>
            <w:vAlign w:val="bottom"/>
            <w:hideMark/>
          </w:tcPr>
          <w:p w:rsidR="00282F62" w:rsidRPr="00572230" w:rsidRDefault="00282F62" w:rsidP="00282F62">
            <w:pPr>
              <w:ind w:left="-29" w:right="-29"/>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r>
      <w:tr w:rsidR="00CA339B" w:rsidRPr="00572230" w:rsidTr="002D040A">
        <w:trPr>
          <w:trHeight w:val="432"/>
        </w:trPr>
        <w:tc>
          <w:tcPr>
            <w:tcW w:w="5310" w:type="dxa"/>
            <w:shd w:val="clear" w:color="auto" w:fill="FFFFFF"/>
            <w:noWrap/>
            <w:vAlign w:val="bottom"/>
            <w:hideMark/>
          </w:tcPr>
          <w:p w:rsidR="00CA339B" w:rsidRDefault="00CA339B" w:rsidP="00CA339B">
            <w:pPr>
              <w:ind w:firstLineChars="90" w:firstLine="252"/>
              <w:rPr>
                <w:rFonts w:ascii="Angsana New" w:eastAsia="Times New Roman" w:hAnsi="Angsana New"/>
                <w:sz w:val="28"/>
                <w:szCs w:val="28"/>
                <w:lang w:val="en-US"/>
              </w:rPr>
            </w:pPr>
            <w:r w:rsidRPr="00CB3A27">
              <w:rPr>
                <w:rFonts w:ascii="Angsana New" w:eastAsia="Times New Roman" w:hAnsi="Angsana New"/>
                <w:sz w:val="28"/>
                <w:szCs w:val="28"/>
                <w:lang w:val="en-US"/>
              </w:rPr>
              <w:t xml:space="preserve">Under </w:t>
            </w:r>
            <w:r>
              <w:rPr>
                <w:rFonts w:ascii="Angsana New" w:eastAsia="Times New Roman" w:hAnsi="Angsana New"/>
                <w:sz w:val="28"/>
                <w:szCs w:val="28"/>
                <w:lang w:val="en-US"/>
              </w:rPr>
              <w:t>30</w:t>
            </w:r>
            <w:r w:rsidRPr="00CB3A27">
              <w:rPr>
                <w:rFonts w:ascii="Angsana New" w:eastAsia="Times New Roman" w:hAnsi="Angsana New"/>
                <w:sz w:val="28"/>
                <w:szCs w:val="28"/>
                <w:cs/>
                <w:lang w:val="en-US"/>
              </w:rPr>
              <w:t xml:space="preserve"> </w:t>
            </w:r>
            <w:r w:rsidRPr="00CB3A27">
              <w:rPr>
                <w:rFonts w:ascii="Angsana New" w:eastAsia="Times New Roman" w:hAnsi="Angsana New"/>
                <w:sz w:val="28"/>
                <w:szCs w:val="28"/>
                <w:lang w:val="en-US"/>
              </w:rPr>
              <w:t>years old</w:t>
            </w:r>
          </w:p>
        </w:tc>
        <w:tc>
          <w:tcPr>
            <w:tcW w:w="1980" w:type="dxa"/>
            <w:tcBorders>
              <w:top w:val="nil"/>
              <w:left w:val="nil"/>
              <w:bottom w:val="nil"/>
              <w:right w:val="nil"/>
            </w:tcBorders>
            <w:shd w:val="clear" w:color="auto" w:fill="auto"/>
            <w:noWrap/>
            <w:vAlign w:val="bottom"/>
            <w:hideMark/>
          </w:tcPr>
          <w:p w:rsidR="00CA339B" w:rsidRPr="003B3CDF" w:rsidRDefault="00CA339B" w:rsidP="00CA339B">
            <w:pPr>
              <w:ind w:left="-29" w:right="-29"/>
              <w:jc w:val="center"/>
              <w:rPr>
                <w:rFonts w:ascii="Angsana New" w:eastAsia="Times New Roman" w:hAnsi="Angsana New"/>
                <w:sz w:val="28"/>
                <w:szCs w:val="28"/>
                <w:lang w:val="en-US"/>
              </w:rPr>
            </w:pPr>
            <w:r w:rsidRPr="003B3CDF">
              <w:rPr>
                <w:rFonts w:ascii="Angsana New" w:eastAsia="Times New Roman" w:hAnsi="Angsana New"/>
                <w:sz w:val="28"/>
                <w:szCs w:val="28"/>
                <w:cs/>
                <w:lang w:val="en-US"/>
              </w:rPr>
              <w:t>31</w:t>
            </w:r>
          </w:p>
        </w:tc>
        <w:tc>
          <w:tcPr>
            <w:tcW w:w="1710" w:type="dxa"/>
            <w:tcBorders>
              <w:top w:val="nil"/>
              <w:left w:val="nil"/>
              <w:bottom w:val="nil"/>
              <w:right w:val="nil"/>
            </w:tcBorders>
            <w:shd w:val="clear" w:color="000000" w:fill="FFFFFF"/>
            <w:noWrap/>
            <w:vAlign w:val="bottom"/>
            <w:hideMark/>
          </w:tcPr>
          <w:p w:rsidR="00CA339B" w:rsidRPr="003B3CDF" w:rsidRDefault="00CA339B" w:rsidP="00CA339B">
            <w:pPr>
              <w:ind w:left="-29" w:right="-29"/>
              <w:jc w:val="center"/>
              <w:rPr>
                <w:rFonts w:ascii="Angsana New" w:eastAsia="Times New Roman" w:hAnsi="Angsana New"/>
                <w:sz w:val="28"/>
                <w:szCs w:val="28"/>
                <w:lang w:val="en-US"/>
              </w:rPr>
            </w:pPr>
            <w:r w:rsidRPr="003B3CDF">
              <w:rPr>
                <w:rFonts w:ascii="Angsana New" w:eastAsia="Times New Roman" w:hAnsi="Angsana New"/>
                <w:sz w:val="28"/>
                <w:szCs w:val="28"/>
                <w:cs/>
                <w:lang w:val="en-US"/>
              </w:rPr>
              <w:t>24</w:t>
            </w:r>
          </w:p>
        </w:tc>
      </w:tr>
      <w:tr w:rsidR="00CA339B" w:rsidRPr="00572230" w:rsidTr="002D040A">
        <w:trPr>
          <w:trHeight w:val="432"/>
        </w:trPr>
        <w:tc>
          <w:tcPr>
            <w:tcW w:w="5310" w:type="dxa"/>
            <w:shd w:val="clear" w:color="auto" w:fill="FFFFFF"/>
            <w:noWrap/>
            <w:vAlign w:val="bottom"/>
            <w:hideMark/>
          </w:tcPr>
          <w:p w:rsidR="00CA339B" w:rsidRDefault="00CA339B" w:rsidP="00CA339B">
            <w:pPr>
              <w:ind w:firstLineChars="90" w:firstLine="252"/>
              <w:rPr>
                <w:rFonts w:ascii="Angsana New" w:eastAsia="Times New Roman" w:hAnsi="Angsana New"/>
                <w:sz w:val="28"/>
                <w:szCs w:val="28"/>
                <w:lang w:val="en-US"/>
              </w:rPr>
            </w:pPr>
            <w:r w:rsidRPr="00CB3A27">
              <w:rPr>
                <w:rFonts w:ascii="Angsana New" w:eastAsia="Times New Roman" w:hAnsi="Angsana New"/>
                <w:sz w:val="28"/>
                <w:szCs w:val="28"/>
                <w:cs/>
                <w:lang w:val="en-US"/>
              </w:rPr>
              <w:t xml:space="preserve">30 - 39 </w:t>
            </w:r>
            <w:r w:rsidRPr="00CB3A27">
              <w:rPr>
                <w:rFonts w:ascii="Angsana New" w:eastAsia="Times New Roman" w:hAnsi="Angsana New"/>
                <w:sz w:val="28"/>
                <w:szCs w:val="28"/>
                <w:lang w:val="en-US"/>
              </w:rPr>
              <w:t>years old</w:t>
            </w:r>
          </w:p>
        </w:tc>
        <w:tc>
          <w:tcPr>
            <w:tcW w:w="1980" w:type="dxa"/>
            <w:tcBorders>
              <w:top w:val="nil"/>
              <w:left w:val="nil"/>
              <w:bottom w:val="nil"/>
              <w:right w:val="nil"/>
            </w:tcBorders>
            <w:shd w:val="clear" w:color="auto" w:fill="auto"/>
            <w:noWrap/>
            <w:vAlign w:val="bottom"/>
            <w:hideMark/>
          </w:tcPr>
          <w:p w:rsidR="00CA339B" w:rsidRPr="003B3CDF" w:rsidRDefault="00CA339B" w:rsidP="00CA339B">
            <w:pPr>
              <w:ind w:left="-29" w:right="-29"/>
              <w:jc w:val="center"/>
              <w:rPr>
                <w:rFonts w:ascii="Angsana New" w:eastAsia="Times New Roman" w:hAnsi="Angsana New"/>
                <w:sz w:val="28"/>
                <w:szCs w:val="28"/>
                <w:lang w:val="en-US"/>
              </w:rPr>
            </w:pPr>
            <w:r w:rsidRPr="003B3CDF">
              <w:rPr>
                <w:rFonts w:ascii="Angsana New" w:eastAsia="Times New Roman" w:hAnsi="Angsana New"/>
                <w:sz w:val="28"/>
                <w:szCs w:val="28"/>
                <w:cs/>
                <w:lang w:val="en-US"/>
              </w:rPr>
              <w:t>22</w:t>
            </w:r>
          </w:p>
        </w:tc>
        <w:tc>
          <w:tcPr>
            <w:tcW w:w="1710" w:type="dxa"/>
            <w:tcBorders>
              <w:top w:val="nil"/>
              <w:left w:val="nil"/>
              <w:bottom w:val="nil"/>
              <w:right w:val="nil"/>
            </w:tcBorders>
            <w:shd w:val="clear" w:color="000000" w:fill="FFFFFF"/>
            <w:noWrap/>
            <w:vAlign w:val="bottom"/>
            <w:hideMark/>
          </w:tcPr>
          <w:p w:rsidR="00CA339B" w:rsidRPr="003B3CDF" w:rsidRDefault="00CA339B" w:rsidP="00CA339B">
            <w:pPr>
              <w:ind w:left="-29" w:right="-29"/>
              <w:jc w:val="center"/>
              <w:rPr>
                <w:rFonts w:ascii="Angsana New" w:eastAsia="Times New Roman" w:hAnsi="Angsana New"/>
                <w:sz w:val="28"/>
                <w:szCs w:val="28"/>
                <w:lang w:val="en-US"/>
              </w:rPr>
            </w:pPr>
            <w:r w:rsidRPr="003B3CDF">
              <w:rPr>
                <w:rFonts w:ascii="Angsana New" w:eastAsia="Times New Roman" w:hAnsi="Angsana New"/>
                <w:sz w:val="28"/>
                <w:szCs w:val="28"/>
                <w:cs/>
                <w:lang w:val="en-US"/>
              </w:rPr>
              <w:t>13</w:t>
            </w:r>
          </w:p>
        </w:tc>
      </w:tr>
      <w:tr w:rsidR="00CA339B" w:rsidRPr="00572230" w:rsidTr="002D040A">
        <w:trPr>
          <w:trHeight w:val="432"/>
        </w:trPr>
        <w:tc>
          <w:tcPr>
            <w:tcW w:w="5310" w:type="dxa"/>
            <w:shd w:val="clear" w:color="auto" w:fill="FFFFFF"/>
            <w:noWrap/>
            <w:vAlign w:val="bottom"/>
            <w:hideMark/>
          </w:tcPr>
          <w:p w:rsidR="00CA339B" w:rsidRDefault="00CA339B" w:rsidP="00CA339B">
            <w:pPr>
              <w:ind w:firstLineChars="90" w:firstLine="252"/>
              <w:rPr>
                <w:rFonts w:ascii="Angsana New" w:eastAsia="Times New Roman" w:hAnsi="Angsana New"/>
                <w:sz w:val="28"/>
                <w:szCs w:val="28"/>
                <w:lang w:val="en-US"/>
              </w:rPr>
            </w:pPr>
            <w:r w:rsidRPr="00CB3A27">
              <w:rPr>
                <w:rFonts w:ascii="Angsana New" w:eastAsia="Times New Roman" w:hAnsi="Angsana New"/>
                <w:sz w:val="28"/>
                <w:szCs w:val="28"/>
                <w:cs/>
                <w:lang w:val="en-US"/>
              </w:rPr>
              <w:t xml:space="preserve">40 - 49 </w:t>
            </w:r>
            <w:r w:rsidRPr="00CB3A27">
              <w:rPr>
                <w:rFonts w:ascii="Angsana New" w:eastAsia="Times New Roman" w:hAnsi="Angsana New"/>
                <w:sz w:val="28"/>
                <w:szCs w:val="28"/>
                <w:lang w:val="en-US"/>
              </w:rPr>
              <w:t>years old</w:t>
            </w:r>
          </w:p>
        </w:tc>
        <w:tc>
          <w:tcPr>
            <w:tcW w:w="1980" w:type="dxa"/>
            <w:tcBorders>
              <w:top w:val="nil"/>
              <w:left w:val="nil"/>
              <w:bottom w:val="nil"/>
              <w:right w:val="nil"/>
            </w:tcBorders>
            <w:shd w:val="clear" w:color="auto" w:fill="auto"/>
            <w:noWrap/>
            <w:vAlign w:val="bottom"/>
            <w:hideMark/>
          </w:tcPr>
          <w:p w:rsidR="00CA339B" w:rsidRPr="003B3CDF" w:rsidRDefault="00CA339B" w:rsidP="00CA339B">
            <w:pPr>
              <w:ind w:left="-29" w:right="-29"/>
              <w:jc w:val="center"/>
              <w:rPr>
                <w:rFonts w:ascii="Angsana New" w:eastAsia="Times New Roman" w:hAnsi="Angsana New"/>
                <w:sz w:val="28"/>
                <w:szCs w:val="28"/>
                <w:lang w:val="en-US"/>
              </w:rPr>
            </w:pPr>
            <w:r w:rsidRPr="003B3CDF">
              <w:rPr>
                <w:rFonts w:ascii="Angsana New" w:eastAsia="Times New Roman" w:hAnsi="Angsana New"/>
                <w:sz w:val="28"/>
                <w:szCs w:val="28"/>
                <w:cs/>
                <w:lang w:val="en-US"/>
              </w:rPr>
              <w:t>14</w:t>
            </w:r>
          </w:p>
        </w:tc>
        <w:tc>
          <w:tcPr>
            <w:tcW w:w="1710" w:type="dxa"/>
            <w:tcBorders>
              <w:top w:val="nil"/>
              <w:left w:val="nil"/>
              <w:bottom w:val="nil"/>
              <w:right w:val="nil"/>
            </w:tcBorders>
            <w:shd w:val="clear" w:color="000000" w:fill="FFFFFF"/>
            <w:noWrap/>
            <w:vAlign w:val="bottom"/>
            <w:hideMark/>
          </w:tcPr>
          <w:p w:rsidR="00CA339B" w:rsidRPr="003B3CDF" w:rsidRDefault="00CA339B" w:rsidP="00CA339B">
            <w:pPr>
              <w:ind w:left="-29" w:right="-29"/>
              <w:jc w:val="center"/>
              <w:rPr>
                <w:rFonts w:ascii="Angsana New" w:eastAsia="Times New Roman" w:hAnsi="Angsana New"/>
                <w:sz w:val="28"/>
                <w:szCs w:val="28"/>
                <w:lang w:val="en-US"/>
              </w:rPr>
            </w:pPr>
            <w:r w:rsidRPr="003B3CDF">
              <w:rPr>
                <w:rFonts w:ascii="Angsana New" w:eastAsia="Times New Roman" w:hAnsi="Angsana New"/>
                <w:sz w:val="28"/>
                <w:szCs w:val="28"/>
                <w:cs/>
                <w:lang w:val="en-US"/>
              </w:rPr>
              <w:t>13</w:t>
            </w:r>
          </w:p>
        </w:tc>
      </w:tr>
      <w:tr w:rsidR="00CA339B" w:rsidRPr="00572230" w:rsidTr="002D040A">
        <w:trPr>
          <w:trHeight w:val="432"/>
        </w:trPr>
        <w:tc>
          <w:tcPr>
            <w:tcW w:w="5310" w:type="dxa"/>
            <w:shd w:val="clear" w:color="auto" w:fill="FFFFFF"/>
            <w:noWrap/>
            <w:vAlign w:val="bottom"/>
            <w:hideMark/>
          </w:tcPr>
          <w:p w:rsidR="00CA339B" w:rsidRDefault="00CA339B" w:rsidP="00CA339B">
            <w:pPr>
              <w:ind w:firstLineChars="90" w:firstLine="252"/>
              <w:rPr>
                <w:rFonts w:ascii="Angsana New" w:eastAsia="Times New Roman" w:hAnsi="Angsana New"/>
                <w:sz w:val="28"/>
                <w:szCs w:val="28"/>
                <w:lang w:val="en-US"/>
              </w:rPr>
            </w:pPr>
            <w:r>
              <w:rPr>
                <w:rFonts w:ascii="Angsana New" w:eastAsia="Times New Roman" w:hAnsi="Angsana New"/>
                <w:sz w:val="28"/>
                <w:szCs w:val="28"/>
                <w:lang w:val="en-US"/>
              </w:rPr>
              <w:t>50</w:t>
            </w:r>
            <w:r w:rsidRPr="00CB3A27">
              <w:rPr>
                <w:rFonts w:ascii="Angsana New" w:eastAsia="Times New Roman" w:hAnsi="Angsana New"/>
                <w:sz w:val="28"/>
                <w:szCs w:val="28"/>
                <w:cs/>
                <w:lang w:val="en-US"/>
              </w:rPr>
              <w:t xml:space="preserve"> - 5</w:t>
            </w:r>
            <w:r>
              <w:rPr>
                <w:rFonts w:ascii="Angsana New" w:eastAsia="Times New Roman" w:hAnsi="Angsana New"/>
                <w:sz w:val="28"/>
                <w:szCs w:val="28"/>
                <w:lang w:val="en-US"/>
              </w:rPr>
              <w:t>7</w:t>
            </w:r>
            <w:r w:rsidRPr="00CB3A27">
              <w:rPr>
                <w:rFonts w:ascii="Angsana New" w:eastAsia="Times New Roman" w:hAnsi="Angsana New"/>
                <w:sz w:val="28"/>
                <w:szCs w:val="28"/>
                <w:cs/>
                <w:lang w:val="en-US"/>
              </w:rPr>
              <w:t xml:space="preserve"> </w:t>
            </w:r>
            <w:r w:rsidRPr="00CB3A27">
              <w:rPr>
                <w:rFonts w:ascii="Angsana New" w:eastAsia="Times New Roman" w:hAnsi="Angsana New"/>
                <w:sz w:val="28"/>
                <w:szCs w:val="28"/>
                <w:lang w:val="en-US"/>
              </w:rPr>
              <w:t>years old</w:t>
            </w:r>
          </w:p>
        </w:tc>
        <w:tc>
          <w:tcPr>
            <w:tcW w:w="1980" w:type="dxa"/>
            <w:tcBorders>
              <w:top w:val="nil"/>
              <w:left w:val="nil"/>
              <w:bottom w:val="nil"/>
              <w:right w:val="nil"/>
            </w:tcBorders>
            <w:shd w:val="clear" w:color="auto" w:fill="auto"/>
            <w:noWrap/>
            <w:vAlign w:val="bottom"/>
            <w:hideMark/>
          </w:tcPr>
          <w:p w:rsidR="00CA339B" w:rsidRPr="003B3CDF" w:rsidRDefault="00CA339B" w:rsidP="00CA339B">
            <w:pPr>
              <w:ind w:left="-29" w:right="-29"/>
              <w:jc w:val="center"/>
              <w:rPr>
                <w:rFonts w:ascii="Angsana New" w:eastAsia="Times New Roman" w:hAnsi="Angsana New"/>
                <w:sz w:val="28"/>
                <w:szCs w:val="28"/>
                <w:lang w:val="en-US"/>
              </w:rPr>
            </w:pPr>
            <w:r w:rsidRPr="003B3CDF">
              <w:rPr>
                <w:rFonts w:ascii="Angsana New" w:eastAsia="Times New Roman" w:hAnsi="Angsana New"/>
                <w:sz w:val="28"/>
                <w:szCs w:val="28"/>
                <w:cs/>
                <w:lang w:val="en-US"/>
              </w:rPr>
              <w:t>2</w:t>
            </w:r>
          </w:p>
        </w:tc>
        <w:tc>
          <w:tcPr>
            <w:tcW w:w="1710" w:type="dxa"/>
            <w:tcBorders>
              <w:top w:val="nil"/>
              <w:left w:val="nil"/>
              <w:bottom w:val="nil"/>
              <w:right w:val="nil"/>
            </w:tcBorders>
            <w:shd w:val="clear" w:color="000000" w:fill="FFFFFF"/>
            <w:noWrap/>
            <w:vAlign w:val="bottom"/>
            <w:hideMark/>
          </w:tcPr>
          <w:p w:rsidR="00CA339B" w:rsidRPr="003B3CDF" w:rsidRDefault="00CA339B" w:rsidP="00CA339B">
            <w:pPr>
              <w:ind w:left="-29" w:right="-29"/>
              <w:jc w:val="center"/>
              <w:rPr>
                <w:rFonts w:ascii="Angsana New" w:eastAsia="Times New Roman" w:hAnsi="Angsana New"/>
                <w:sz w:val="28"/>
                <w:szCs w:val="28"/>
                <w:lang w:val="en-US"/>
              </w:rPr>
            </w:pPr>
            <w:r w:rsidRPr="003B3CDF">
              <w:rPr>
                <w:rFonts w:ascii="Angsana New" w:eastAsia="Times New Roman" w:hAnsi="Angsana New"/>
                <w:sz w:val="28"/>
                <w:szCs w:val="28"/>
                <w:cs/>
                <w:lang w:val="en-US"/>
              </w:rPr>
              <w:t>8</w:t>
            </w:r>
          </w:p>
        </w:tc>
      </w:tr>
      <w:tr w:rsidR="00CA339B" w:rsidRPr="00572230" w:rsidTr="002D040A">
        <w:trPr>
          <w:trHeight w:val="432"/>
        </w:trPr>
        <w:tc>
          <w:tcPr>
            <w:tcW w:w="5310" w:type="dxa"/>
            <w:shd w:val="clear" w:color="auto" w:fill="FFFFFF"/>
            <w:noWrap/>
            <w:vAlign w:val="bottom"/>
            <w:hideMark/>
          </w:tcPr>
          <w:p w:rsidR="00CA339B" w:rsidRDefault="00CA339B" w:rsidP="00CA339B">
            <w:pPr>
              <w:ind w:firstLineChars="90" w:firstLine="252"/>
              <w:rPr>
                <w:rFonts w:ascii="Angsana New" w:eastAsia="Times New Roman" w:hAnsi="Angsana New"/>
                <w:sz w:val="28"/>
                <w:szCs w:val="28"/>
                <w:lang w:val="en-US"/>
              </w:rPr>
            </w:pPr>
            <w:r w:rsidRPr="00CB3A27">
              <w:rPr>
                <w:rFonts w:ascii="Angsana New" w:eastAsia="Times New Roman" w:hAnsi="Angsana New"/>
                <w:sz w:val="28"/>
                <w:szCs w:val="28"/>
                <w:lang w:val="en-US"/>
              </w:rPr>
              <w:t xml:space="preserve">Above </w:t>
            </w:r>
            <w:r w:rsidRPr="00CB3A27">
              <w:rPr>
                <w:rFonts w:ascii="Angsana New" w:eastAsia="Times New Roman" w:hAnsi="Angsana New"/>
                <w:sz w:val="28"/>
                <w:szCs w:val="28"/>
                <w:cs/>
                <w:lang w:val="en-US"/>
              </w:rPr>
              <w:t>5</w:t>
            </w:r>
            <w:r>
              <w:rPr>
                <w:rFonts w:ascii="Angsana New" w:eastAsia="Times New Roman" w:hAnsi="Angsana New"/>
                <w:sz w:val="28"/>
                <w:szCs w:val="28"/>
                <w:lang w:val="en-US"/>
              </w:rPr>
              <w:t>7</w:t>
            </w:r>
            <w:r w:rsidRPr="00CB3A27">
              <w:rPr>
                <w:rFonts w:ascii="Angsana New" w:eastAsia="Times New Roman" w:hAnsi="Angsana New"/>
                <w:sz w:val="28"/>
                <w:szCs w:val="28"/>
                <w:cs/>
                <w:lang w:val="en-US"/>
              </w:rPr>
              <w:t xml:space="preserve"> </w:t>
            </w:r>
            <w:r w:rsidRPr="00CB3A27">
              <w:rPr>
                <w:rFonts w:ascii="Angsana New" w:eastAsia="Times New Roman" w:hAnsi="Angsana New"/>
                <w:sz w:val="28"/>
                <w:szCs w:val="28"/>
                <w:lang w:val="en-US"/>
              </w:rPr>
              <w:t>years old</w:t>
            </w:r>
          </w:p>
        </w:tc>
        <w:tc>
          <w:tcPr>
            <w:tcW w:w="1980" w:type="dxa"/>
            <w:tcBorders>
              <w:top w:val="nil"/>
              <w:left w:val="nil"/>
              <w:bottom w:val="nil"/>
              <w:right w:val="nil"/>
            </w:tcBorders>
            <w:shd w:val="clear" w:color="auto" w:fill="auto"/>
            <w:noWrap/>
            <w:vAlign w:val="bottom"/>
            <w:hideMark/>
          </w:tcPr>
          <w:p w:rsidR="00CA339B" w:rsidRPr="003B3CDF" w:rsidRDefault="00CA339B" w:rsidP="00CA339B">
            <w:pPr>
              <w:ind w:left="-29" w:right="-29"/>
              <w:jc w:val="center"/>
              <w:rPr>
                <w:rFonts w:ascii="Angsana New" w:eastAsia="Times New Roman" w:hAnsi="Angsana New"/>
                <w:sz w:val="28"/>
                <w:szCs w:val="28"/>
                <w:lang w:val="en-US"/>
              </w:rPr>
            </w:pPr>
            <w:r w:rsidRPr="003B3CDF">
              <w:rPr>
                <w:rFonts w:ascii="Angsana New" w:eastAsia="Times New Roman" w:hAnsi="Angsana New"/>
                <w:sz w:val="28"/>
                <w:szCs w:val="28"/>
                <w:cs/>
                <w:lang w:val="en-US"/>
              </w:rPr>
              <w:t>0</w:t>
            </w:r>
          </w:p>
        </w:tc>
        <w:tc>
          <w:tcPr>
            <w:tcW w:w="1710" w:type="dxa"/>
            <w:tcBorders>
              <w:top w:val="nil"/>
              <w:left w:val="nil"/>
              <w:bottom w:val="nil"/>
              <w:right w:val="nil"/>
            </w:tcBorders>
            <w:shd w:val="clear" w:color="000000" w:fill="FFFFFF"/>
            <w:noWrap/>
            <w:vAlign w:val="bottom"/>
            <w:hideMark/>
          </w:tcPr>
          <w:p w:rsidR="00CA339B" w:rsidRPr="003B3CDF" w:rsidRDefault="00CA339B" w:rsidP="00CA339B">
            <w:pPr>
              <w:ind w:left="-29" w:right="-29"/>
              <w:jc w:val="center"/>
              <w:rPr>
                <w:rFonts w:ascii="Angsana New" w:eastAsia="Times New Roman" w:hAnsi="Angsana New"/>
                <w:sz w:val="28"/>
                <w:szCs w:val="28"/>
                <w:lang w:val="en-US"/>
              </w:rPr>
            </w:pPr>
            <w:r w:rsidRPr="003B3CDF">
              <w:rPr>
                <w:rFonts w:ascii="Angsana New" w:eastAsia="Times New Roman" w:hAnsi="Angsana New"/>
                <w:sz w:val="28"/>
                <w:szCs w:val="28"/>
                <w:cs/>
                <w:lang w:val="en-US"/>
              </w:rPr>
              <w:t>0</w:t>
            </w:r>
          </w:p>
        </w:tc>
      </w:tr>
    </w:tbl>
    <w:p w:rsidR="009465DC" w:rsidRDefault="009465DC" w:rsidP="009465DC">
      <w:pPr>
        <w:spacing w:before="120" w:after="120"/>
        <w:ind w:left="380"/>
        <w:jc w:val="thaiDistribute"/>
        <w:rPr>
          <w:rFonts w:ascii="Angsana New" w:hAnsi="Angsana New"/>
          <w:sz w:val="28"/>
          <w:szCs w:val="28"/>
          <w:lang w:val="en-US"/>
        </w:rPr>
      </w:pPr>
      <w:bookmarkStart w:id="614" w:name="_MON_1549216394"/>
      <w:bookmarkStart w:id="615" w:name="_MON_1548144043"/>
      <w:bookmarkStart w:id="616" w:name="_MON_1548144122"/>
      <w:bookmarkStart w:id="617" w:name="_MON_1548144181"/>
      <w:bookmarkStart w:id="618" w:name="_MON_1548145016"/>
      <w:bookmarkStart w:id="619" w:name="_MON_1548146312"/>
      <w:bookmarkStart w:id="620" w:name="_MON_1548139452"/>
      <w:bookmarkStart w:id="621" w:name="_MON_1580108438"/>
      <w:bookmarkStart w:id="622" w:name="_MON_1548670777"/>
      <w:bookmarkStart w:id="623" w:name="_MON_1548670904"/>
      <w:bookmarkStart w:id="624" w:name="_MON_1548670927"/>
      <w:bookmarkStart w:id="625" w:name="_MON_1548671063"/>
      <w:bookmarkStart w:id="626" w:name="_MON_1548671173"/>
      <w:bookmarkStart w:id="627" w:name="_MON_1548142184"/>
      <w:bookmarkStart w:id="628" w:name="_MON_1580809214"/>
      <w:bookmarkStart w:id="629" w:name="_MON_1580809230"/>
      <w:bookmarkStart w:id="630" w:name="_MON_1580809246"/>
      <w:bookmarkStart w:id="631" w:name="_MON_1548142636"/>
      <w:bookmarkStart w:id="632" w:name="_MON_1548834294"/>
      <w:bookmarkStart w:id="633" w:name="_MON_1548834477"/>
      <w:bookmarkStart w:id="634" w:name="_MON_1548142685"/>
      <w:bookmarkStart w:id="635" w:name="_MON_1549216361"/>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r w:rsidRPr="00447F3A">
        <w:rPr>
          <w:rFonts w:ascii="Angsana New" w:hAnsi="Angsana New"/>
          <w:sz w:val="28"/>
          <w:szCs w:val="28"/>
          <w:lang w:val="en-US"/>
        </w:rPr>
        <w:t>The result of sensitivity analysis for significant assumptions</w:t>
      </w:r>
      <w:r w:rsidRPr="00EB2DAA">
        <w:rPr>
          <w:rFonts w:ascii="Angsana New" w:hAnsi="Angsana New"/>
          <w:sz w:val="28"/>
          <w:szCs w:val="28"/>
          <w:lang w:val="en-US"/>
        </w:rPr>
        <w:t xml:space="preserve"> </w:t>
      </w:r>
      <w:r w:rsidRPr="00447F3A">
        <w:rPr>
          <w:rFonts w:ascii="Angsana New" w:hAnsi="Angsana New"/>
          <w:sz w:val="28"/>
          <w:szCs w:val="28"/>
          <w:lang w:val="en-US"/>
        </w:rPr>
        <w:t xml:space="preserve">that affect the present value of the </w:t>
      </w:r>
      <w:r w:rsidR="00593D30" w:rsidRPr="00447F3A">
        <w:rPr>
          <w:rFonts w:ascii="Angsana New" w:hAnsi="Angsana New"/>
          <w:sz w:val="28"/>
          <w:szCs w:val="28"/>
          <w:lang w:val="en-US"/>
        </w:rPr>
        <w:t>non</w:t>
      </w:r>
      <w:r w:rsidR="00593D30" w:rsidRPr="00EB2DAA">
        <w:rPr>
          <w:rFonts w:ascii="Angsana New" w:hAnsi="Angsana New"/>
          <w:sz w:val="28"/>
          <w:szCs w:val="28"/>
          <w:lang w:val="en-US"/>
        </w:rPr>
        <w:t>-</w:t>
      </w:r>
      <w:r w:rsidR="00593D30" w:rsidRPr="00447F3A">
        <w:rPr>
          <w:rFonts w:ascii="Angsana New" w:hAnsi="Angsana New"/>
          <w:sz w:val="28"/>
          <w:szCs w:val="28"/>
          <w:lang w:val="en-US"/>
        </w:rPr>
        <w:t>current provisions for employee benefit</w:t>
      </w:r>
      <w:r w:rsidR="00617F8C">
        <w:rPr>
          <w:rFonts w:ascii="Angsana New" w:hAnsi="Angsana New"/>
          <w:sz w:val="28"/>
          <w:szCs w:val="28"/>
          <w:lang w:val="en-US"/>
        </w:rPr>
        <w:t xml:space="preserve"> as at</w:t>
      </w:r>
      <w:r w:rsidRPr="00EB2DAA">
        <w:rPr>
          <w:rFonts w:ascii="Angsana New" w:hAnsi="Angsana New"/>
          <w:sz w:val="28"/>
          <w:szCs w:val="28"/>
          <w:lang w:val="en-US"/>
        </w:rPr>
        <w:t xml:space="preserve"> </w:t>
      </w:r>
      <w:r w:rsidRPr="00447F3A">
        <w:rPr>
          <w:rFonts w:ascii="Angsana New" w:hAnsi="Angsana New"/>
          <w:sz w:val="28"/>
          <w:szCs w:val="28"/>
          <w:lang w:val="en-US"/>
        </w:rPr>
        <w:t>December</w:t>
      </w:r>
      <w:r w:rsidR="00617F8C">
        <w:rPr>
          <w:rFonts w:ascii="Angsana New" w:hAnsi="Angsana New"/>
          <w:sz w:val="28"/>
          <w:szCs w:val="28"/>
          <w:lang w:val="en-US"/>
        </w:rPr>
        <w:t xml:space="preserve"> 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8E621B">
        <w:rPr>
          <w:rFonts w:ascii="Angsana New" w:hAnsi="Angsana New"/>
          <w:sz w:val="28"/>
          <w:szCs w:val="28"/>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 xml:space="preserve">are </w:t>
      </w:r>
      <w:r w:rsidR="00B93D73" w:rsidRPr="00447F3A">
        <w:rPr>
          <w:rFonts w:ascii="Angsana New" w:hAnsi="Angsana New"/>
          <w:sz w:val="28"/>
          <w:szCs w:val="28"/>
          <w:lang w:val="en-US"/>
        </w:rPr>
        <w:t>summarized</w:t>
      </w:r>
      <w:r w:rsidRPr="00447F3A">
        <w:rPr>
          <w:rFonts w:ascii="Angsana New" w:hAnsi="Angsana New"/>
          <w:sz w:val="28"/>
          <w:szCs w:val="28"/>
          <w:lang w:val="en-US"/>
        </w:rPr>
        <w:t xml:space="preserve"> below</w:t>
      </w:r>
      <w:r w:rsidRPr="00EB2DAA">
        <w:rPr>
          <w:rFonts w:ascii="Angsana New" w:hAnsi="Angsana New"/>
          <w:sz w:val="28"/>
          <w:szCs w:val="28"/>
          <w:lang w:val="en-US"/>
        </w:rPr>
        <w:t xml:space="preserve">: </w:t>
      </w:r>
    </w:p>
    <w:tbl>
      <w:tblPr>
        <w:tblW w:w="9000" w:type="dxa"/>
        <w:tblInd w:w="360" w:type="dxa"/>
        <w:tblLook w:val="04A0" w:firstRow="1" w:lastRow="0" w:firstColumn="1" w:lastColumn="0" w:noHBand="0" w:noVBand="1"/>
      </w:tblPr>
      <w:tblGrid>
        <w:gridCol w:w="4590"/>
        <w:gridCol w:w="2192"/>
        <w:gridCol w:w="2218"/>
      </w:tblGrid>
      <w:tr w:rsidR="005729F1" w:rsidTr="005729F1">
        <w:trPr>
          <w:trHeight w:val="432"/>
        </w:trPr>
        <w:tc>
          <w:tcPr>
            <w:tcW w:w="4590" w:type="dxa"/>
            <w:shd w:val="clear" w:color="auto" w:fill="FFFFFF"/>
            <w:noWrap/>
            <w:vAlign w:val="bottom"/>
            <w:hideMark/>
          </w:tcPr>
          <w:p w:rsidR="005729F1" w:rsidRDefault="005729F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4410" w:type="dxa"/>
            <w:gridSpan w:val="2"/>
            <w:shd w:val="clear" w:color="auto" w:fill="FFFFFF"/>
            <w:noWrap/>
            <w:vAlign w:val="bottom"/>
            <w:hideMark/>
          </w:tcPr>
          <w:p w:rsidR="005729F1" w:rsidRDefault="005729F1">
            <w:pPr>
              <w:pBdr>
                <w:bottom w:val="single" w:sz="4" w:space="1" w:color="auto"/>
              </w:pBdr>
              <w:ind w:left="-29" w:right="-29"/>
              <w:jc w:val="center"/>
              <w:rPr>
                <w:rFonts w:ascii="Angsana New" w:eastAsia="Times New Roman" w:hAnsi="Angsana New"/>
                <w:sz w:val="28"/>
                <w:szCs w:val="28"/>
                <w:lang w:val="en-US"/>
              </w:rPr>
            </w:pPr>
            <w:r w:rsidRPr="005729F1">
              <w:rPr>
                <w:rFonts w:ascii="Angsana New" w:eastAsia="Times New Roman" w:hAnsi="Angsana New"/>
                <w:sz w:val="28"/>
                <w:szCs w:val="28"/>
                <w:lang w:val="en-US"/>
              </w:rPr>
              <w:t>Unit : Baht</w:t>
            </w:r>
          </w:p>
        </w:tc>
      </w:tr>
      <w:tr w:rsidR="005729F1" w:rsidTr="005729F1">
        <w:trPr>
          <w:trHeight w:val="432"/>
        </w:trPr>
        <w:tc>
          <w:tcPr>
            <w:tcW w:w="4590" w:type="dxa"/>
            <w:shd w:val="clear" w:color="auto" w:fill="FFFFFF"/>
            <w:noWrap/>
            <w:vAlign w:val="bottom"/>
            <w:hideMark/>
          </w:tcPr>
          <w:p w:rsidR="005729F1" w:rsidRDefault="005729F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4410" w:type="dxa"/>
            <w:gridSpan w:val="2"/>
            <w:shd w:val="clear" w:color="auto" w:fill="FFFFFF"/>
            <w:noWrap/>
            <w:vAlign w:val="bottom"/>
            <w:hideMark/>
          </w:tcPr>
          <w:p w:rsidR="005729F1" w:rsidRDefault="005729F1" w:rsidP="005729F1">
            <w:pPr>
              <w:ind w:left="-29" w:right="-29"/>
              <w:jc w:val="center"/>
              <w:rPr>
                <w:rFonts w:ascii="Angsana New" w:eastAsia="Times New Roman" w:hAnsi="Angsana New"/>
                <w:sz w:val="28"/>
                <w:szCs w:val="28"/>
                <w:lang w:val="en-US"/>
              </w:rPr>
            </w:pPr>
            <w:r w:rsidRPr="005729F1">
              <w:rPr>
                <w:rFonts w:ascii="Angsana New" w:eastAsia="Times New Roman" w:hAnsi="Angsana New"/>
                <w:sz w:val="28"/>
                <w:szCs w:val="28"/>
                <w:lang w:val="en-US"/>
              </w:rPr>
              <w:t xml:space="preserve">Change of the present value of </w:t>
            </w:r>
          </w:p>
        </w:tc>
      </w:tr>
      <w:tr w:rsidR="005729F1" w:rsidTr="005729F1">
        <w:trPr>
          <w:trHeight w:val="432"/>
        </w:trPr>
        <w:tc>
          <w:tcPr>
            <w:tcW w:w="4590" w:type="dxa"/>
            <w:shd w:val="clear" w:color="auto" w:fill="FFFFFF"/>
            <w:noWrap/>
            <w:vAlign w:val="bottom"/>
            <w:hideMark/>
          </w:tcPr>
          <w:p w:rsidR="005729F1" w:rsidRDefault="005729F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4410" w:type="dxa"/>
            <w:gridSpan w:val="2"/>
            <w:shd w:val="clear" w:color="auto" w:fill="FFFFFF"/>
            <w:noWrap/>
            <w:vAlign w:val="bottom"/>
            <w:hideMark/>
          </w:tcPr>
          <w:p w:rsidR="005729F1" w:rsidRDefault="005729F1">
            <w:pPr>
              <w:pBdr>
                <w:bottom w:val="single" w:sz="4" w:space="1" w:color="auto"/>
              </w:pBdr>
              <w:ind w:left="-29" w:right="-29"/>
              <w:jc w:val="center"/>
              <w:rPr>
                <w:rFonts w:ascii="Angsana New" w:eastAsia="Times New Roman" w:hAnsi="Angsana New"/>
                <w:sz w:val="28"/>
                <w:szCs w:val="28"/>
                <w:lang w:val="en-US"/>
              </w:rPr>
            </w:pPr>
            <w:r w:rsidRPr="005729F1">
              <w:rPr>
                <w:rFonts w:ascii="Angsana New" w:eastAsia="Times New Roman" w:hAnsi="Angsana New"/>
                <w:sz w:val="28"/>
                <w:szCs w:val="28"/>
                <w:lang w:val="en-US"/>
              </w:rPr>
              <w:t>the non-current provisions for employee benefit</w:t>
            </w:r>
          </w:p>
        </w:tc>
      </w:tr>
      <w:tr w:rsidR="005729F1" w:rsidTr="005729F1">
        <w:trPr>
          <w:trHeight w:val="432"/>
        </w:trPr>
        <w:tc>
          <w:tcPr>
            <w:tcW w:w="4590" w:type="dxa"/>
            <w:shd w:val="clear" w:color="auto" w:fill="FFFFFF"/>
            <w:noWrap/>
            <w:vAlign w:val="bottom"/>
            <w:hideMark/>
          </w:tcPr>
          <w:p w:rsidR="005729F1" w:rsidRDefault="005729F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4410" w:type="dxa"/>
            <w:gridSpan w:val="2"/>
            <w:shd w:val="clear" w:color="auto" w:fill="FFFFFF"/>
            <w:noWrap/>
            <w:vAlign w:val="bottom"/>
            <w:hideMark/>
          </w:tcPr>
          <w:p w:rsidR="005729F1" w:rsidRPr="004A2C91" w:rsidRDefault="005729F1" w:rsidP="005729F1">
            <w:pPr>
              <w:pBdr>
                <w:bottom w:val="single" w:sz="4" w:space="1" w:color="auto"/>
              </w:pBdr>
              <w:ind w:left="-29" w:right="-29"/>
              <w:jc w:val="center"/>
              <w:rPr>
                <w:rFonts w:ascii="Angsana New" w:eastAsia="Times New Roman" w:hAnsi="Angsana New"/>
                <w:sz w:val="28"/>
                <w:szCs w:val="28"/>
                <w:lang w:val="en-US"/>
              </w:rPr>
            </w:pPr>
            <w:r w:rsidRPr="004A2C91">
              <w:rPr>
                <w:rFonts w:ascii="Angsana New" w:eastAsia="Times New Roman" w:hAnsi="Angsana New"/>
                <w:sz w:val="28"/>
                <w:szCs w:val="28"/>
                <w:lang w:val="en-US"/>
              </w:rPr>
              <w:t>Consolidated /Separate financial statement</w:t>
            </w:r>
          </w:p>
        </w:tc>
      </w:tr>
      <w:tr w:rsidR="005729F1" w:rsidRPr="00CA339B" w:rsidTr="005729F1">
        <w:trPr>
          <w:trHeight w:val="432"/>
        </w:trPr>
        <w:tc>
          <w:tcPr>
            <w:tcW w:w="4590" w:type="dxa"/>
            <w:shd w:val="clear" w:color="auto" w:fill="FFFFFF"/>
            <w:noWrap/>
            <w:vAlign w:val="bottom"/>
            <w:hideMark/>
          </w:tcPr>
          <w:p w:rsidR="005729F1" w:rsidRDefault="005729F1">
            <w:pPr>
              <w:ind w:hanging="108"/>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192" w:type="dxa"/>
            <w:shd w:val="clear" w:color="auto" w:fill="FFFFFF"/>
            <w:noWrap/>
            <w:vAlign w:val="bottom"/>
            <w:hideMark/>
          </w:tcPr>
          <w:p w:rsidR="005729F1" w:rsidRPr="00CA339B" w:rsidRDefault="005729F1" w:rsidP="005729F1">
            <w:pPr>
              <w:pBdr>
                <w:bottom w:val="single" w:sz="4" w:space="1" w:color="auto"/>
              </w:pBdr>
              <w:ind w:left="-29" w:right="-29"/>
              <w:jc w:val="center"/>
              <w:rPr>
                <w:rFonts w:ascii="Angsana New" w:eastAsia="Times New Roman" w:hAnsi="Angsana New"/>
                <w:sz w:val="28"/>
                <w:szCs w:val="28"/>
                <w:lang w:val="en-US"/>
              </w:rPr>
            </w:pPr>
            <w:r w:rsidRPr="00CA339B">
              <w:rPr>
                <w:rFonts w:ascii="Angsana New" w:eastAsia="Times New Roman" w:hAnsi="Angsana New"/>
                <w:sz w:val="28"/>
                <w:szCs w:val="28"/>
                <w:lang w:val="en-US"/>
              </w:rPr>
              <w:t xml:space="preserve">Increase </w:t>
            </w:r>
            <w:r w:rsidRPr="00CA339B">
              <w:rPr>
                <w:rFonts w:ascii="Angsana New" w:eastAsia="Times New Roman" w:hAnsi="Angsana New"/>
                <w:sz w:val="28"/>
                <w:szCs w:val="28"/>
                <w:cs/>
                <w:lang w:val="en-US"/>
              </w:rPr>
              <w:t>1%</w:t>
            </w:r>
          </w:p>
        </w:tc>
        <w:tc>
          <w:tcPr>
            <w:tcW w:w="2218" w:type="dxa"/>
            <w:shd w:val="clear" w:color="auto" w:fill="FFFFFF"/>
            <w:noWrap/>
            <w:vAlign w:val="bottom"/>
            <w:hideMark/>
          </w:tcPr>
          <w:p w:rsidR="005729F1" w:rsidRPr="00CA339B" w:rsidRDefault="005729F1" w:rsidP="005729F1">
            <w:pPr>
              <w:pBdr>
                <w:bottom w:val="single" w:sz="4" w:space="1" w:color="auto"/>
              </w:pBdr>
              <w:ind w:left="-29" w:right="-29"/>
              <w:jc w:val="center"/>
              <w:rPr>
                <w:rFonts w:ascii="Angsana New" w:eastAsia="Times New Roman" w:hAnsi="Angsana New"/>
                <w:sz w:val="28"/>
                <w:szCs w:val="28"/>
                <w:lang w:val="en-US"/>
              </w:rPr>
            </w:pPr>
            <w:r w:rsidRPr="00CA339B">
              <w:rPr>
                <w:rFonts w:ascii="Angsana New" w:eastAsia="Times New Roman" w:hAnsi="Angsana New"/>
                <w:sz w:val="28"/>
                <w:szCs w:val="28"/>
                <w:lang w:val="en-US"/>
              </w:rPr>
              <w:t xml:space="preserve">Decrease </w:t>
            </w:r>
            <w:r w:rsidRPr="00CA339B">
              <w:rPr>
                <w:rFonts w:ascii="Angsana New" w:eastAsia="Times New Roman" w:hAnsi="Angsana New"/>
                <w:sz w:val="28"/>
                <w:szCs w:val="28"/>
                <w:cs/>
                <w:lang w:val="en-US"/>
              </w:rPr>
              <w:t>1%</w:t>
            </w:r>
          </w:p>
        </w:tc>
      </w:tr>
      <w:tr w:rsidR="00CA339B" w:rsidTr="002D040A">
        <w:trPr>
          <w:trHeight w:val="432"/>
        </w:trPr>
        <w:tc>
          <w:tcPr>
            <w:tcW w:w="4590" w:type="dxa"/>
            <w:shd w:val="clear" w:color="auto" w:fill="FFFFFF"/>
            <w:noWrap/>
            <w:vAlign w:val="bottom"/>
            <w:hideMark/>
          </w:tcPr>
          <w:p w:rsidR="00CA339B" w:rsidRDefault="00CA339B" w:rsidP="00CA339B">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Discount rate</w:t>
            </w:r>
          </w:p>
        </w:tc>
        <w:tc>
          <w:tcPr>
            <w:tcW w:w="2192" w:type="dxa"/>
            <w:tcBorders>
              <w:top w:val="nil"/>
              <w:left w:val="nil"/>
              <w:bottom w:val="nil"/>
              <w:right w:val="nil"/>
            </w:tcBorders>
            <w:shd w:val="clear" w:color="auto" w:fill="auto"/>
            <w:noWrap/>
            <w:vAlign w:val="bottom"/>
            <w:hideMark/>
          </w:tcPr>
          <w:p w:rsidR="00CA339B" w:rsidRPr="003B3CDF" w:rsidRDefault="00CA339B" w:rsidP="00CA339B">
            <w:pPr>
              <w:jc w:val="right"/>
              <w:rPr>
                <w:rFonts w:ascii="Angsana New" w:hAnsi="Angsana New"/>
                <w:sz w:val="28"/>
                <w:szCs w:val="28"/>
                <w:lang w:val="en-US"/>
              </w:rPr>
            </w:pPr>
            <w:r w:rsidRPr="003B3CDF">
              <w:rPr>
                <w:rFonts w:ascii="Angsana New" w:hAnsi="Angsana New"/>
                <w:sz w:val="28"/>
                <w:szCs w:val="28"/>
                <w:cs/>
                <w:lang w:val="en-US"/>
              </w:rPr>
              <w:t xml:space="preserve"> (3,217,440.00)</w:t>
            </w:r>
          </w:p>
        </w:tc>
        <w:tc>
          <w:tcPr>
            <w:tcW w:w="2218" w:type="dxa"/>
            <w:tcBorders>
              <w:top w:val="nil"/>
              <w:left w:val="nil"/>
              <w:bottom w:val="nil"/>
              <w:right w:val="nil"/>
            </w:tcBorders>
            <w:shd w:val="clear" w:color="auto" w:fill="auto"/>
            <w:noWrap/>
            <w:vAlign w:val="bottom"/>
            <w:hideMark/>
          </w:tcPr>
          <w:p w:rsidR="00CA339B" w:rsidRPr="003B3CDF" w:rsidRDefault="00CA339B" w:rsidP="00CA339B">
            <w:pPr>
              <w:jc w:val="right"/>
              <w:rPr>
                <w:rFonts w:ascii="Angsana New" w:hAnsi="Angsana New"/>
                <w:sz w:val="28"/>
                <w:szCs w:val="28"/>
                <w:lang w:val="en-US"/>
              </w:rPr>
            </w:pPr>
            <w:r w:rsidRPr="003B3CDF">
              <w:rPr>
                <w:rFonts w:ascii="Angsana New" w:hAnsi="Angsana New"/>
                <w:sz w:val="28"/>
                <w:szCs w:val="28"/>
                <w:cs/>
                <w:lang w:val="en-US"/>
              </w:rPr>
              <w:t xml:space="preserve"> 3,724,243.00 </w:t>
            </w:r>
          </w:p>
        </w:tc>
      </w:tr>
      <w:tr w:rsidR="00CA339B" w:rsidTr="002D040A">
        <w:trPr>
          <w:trHeight w:val="432"/>
        </w:trPr>
        <w:tc>
          <w:tcPr>
            <w:tcW w:w="4590" w:type="dxa"/>
            <w:shd w:val="clear" w:color="auto" w:fill="FFFFFF"/>
            <w:noWrap/>
            <w:vAlign w:val="bottom"/>
            <w:hideMark/>
          </w:tcPr>
          <w:p w:rsidR="00CA339B" w:rsidRDefault="00CA339B" w:rsidP="00CA339B">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Salary increase rate</w:t>
            </w:r>
          </w:p>
        </w:tc>
        <w:tc>
          <w:tcPr>
            <w:tcW w:w="2192" w:type="dxa"/>
            <w:tcBorders>
              <w:top w:val="nil"/>
              <w:left w:val="nil"/>
              <w:bottom w:val="nil"/>
              <w:right w:val="nil"/>
            </w:tcBorders>
            <w:shd w:val="clear" w:color="auto" w:fill="auto"/>
            <w:noWrap/>
            <w:vAlign w:val="bottom"/>
            <w:hideMark/>
          </w:tcPr>
          <w:p w:rsidR="00CA339B" w:rsidRPr="003B3CDF" w:rsidRDefault="00CA339B" w:rsidP="00CA339B">
            <w:pPr>
              <w:jc w:val="right"/>
              <w:rPr>
                <w:rFonts w:ascii="Angsana New" w:hAnsi="Angsana New"/>
                <w:sz w:val="28"/>
                <w:szCs w:val="28"/>
                <w:lang w:val="en-US"/>
              </w:rPr>
            </w:pPr>
            <w:r w:rsidRPr="003B3CDF">
              <w:rPr>
                <w:rFonts w:ascii="Angsana New" w:hAnsi="Angsana New"/>
                <w:sz w:val="28"/>
                <w:szCs w:val="28"/>
                <w:cs/>
                <w:lang w:val="en-US"/>
              </w:rPr>
              <w:t xml:space="preserve"> 3,413,415.00 </w:t>
            </w:r>
          </w:p>
        </w:tc>
        <w:tc>
          <w:tcPr>
            <w:tcW w:w="2218" w:type="dxa"/>
            <w:tcBorders>
              <w:top w:val="nil"/>
              <w:left w:val="nil"/>
              <w:bottom w:val="nil"/>
              <w:right w:val="nil"/>
            </w:tcBorders>
            <w:shd w:val="clear" w:color="auto" w:fill="auto"/>
            <w:noWrap/>
            <w:vAlign w:val="bottom"/>
            <w:hideMark/>
          </w:tcPr>
          <w:p w:rsidR="00CA339B" w:rsidRPr="003B3CDF" w:rsidRDefault="00CA339B" w:rsidP="00CA339B">
            <w:pPr>
              <w:jc w:val="right"/>
              <w:rPr>
                <w:rFonts w:ascii="Angsana New" w:hAnsi="Angsana New"/>
                <w:sz w:val="28"/>
                <w:szCs w:val="28"/>
                <w:lang w:val="en-US"/>
              </w:rPr>
            </w:pPr>
            <w:r w:rsidRPr="003B3CDF">
              <w:rPr>
                <w:rFonts w:ascii="Angsana New" w:hAnsi="Angsana New"/>
                <w:sz w:val="28"/>
                <w:szCs w:val="28"/>
                <w:cs/>
                <w:lang w:val="en-US"/>
              </w:rPr>
              <w:t xml:space="preserve"> (3,021,334.00)</w:t>
            </w:r>
          </w:p>
        </w:tc>
      </w:tr>
      <w:tr w:rsidR="00CA339B" w:rsidTr="002D040A">
        <w:trPr>
          <w:trHeight w:val="432"/>
        </w:trPr>
        <w:tc>
          <w:tcPr>
            <w:tcW w:w="4590" w:type="dxa"/>
            <w:shd w:val="clear" w:color="auto" w:fill="FFFFFF"/>
            <w:noWrap/>
            <w:vAlign w:val="bottom"/>
            <w:hideMark/>
          </w:tcPr>
          <w:p w:rsidR="00CA339B" w:rsidRDefault="00CA339B" w:rsidP="00CA339B">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Turnover rate</w:t>
            </w:r>
          </w:p>
        </w:tc>
        <w:tc>
          <w:tcPr>
            <w:tcW w:w="2192" w:type="dxa"/>
            <w:tcBorders>
              <w:top w:val="nil"/>
              <w:left w:val="nil"/>
              <w:bottom w:val="nil"/>
              <w:right w:val="nil"/>
            </w:tcBorders>
            <w:shd w:val="clear" w:color="auto" w:fill="auto"/>
            <w:noWrap/>
            <w:vAlign w:val="bottom"/>
            <w:hideMark/>
          </w:tcPr>
          <w:p w:rsidR="00CA339B" w:rsidRPr="003B3CDF" w:rsidRDefault="00CA339B" w:rsidP="00CA339B">
            <w:pPr>
              <w:jc w:val="right"/>
              <w:rPr>
                <w:rFonts w:ascii="Angsana New" w:hAnsi="Angsana New"/>
                <w:sz w:val="28"/>
                <w:szCs w:val="28"/>
                <w:lang w:val="en-US"/>
              </w:rPr>
            </w:pPr>
            <w:r w:rsidRPr="003B3CDF">
              <w:rPr>
                <w:rFonts w:ascii="Angsana New" w:hAnsi="Angsana New"/>
                <w:sz w:val="28"/>
                <w:szCs w:val="28"/>
                <w:cs/>
                <w:lang w:val="en-US"/>
              </w:rPr>
              <w:t xml:space="preserve"> (3,458,324.00)</w:t>
            </w:r>
          </w:p>
        </w:tc>
        <w:tc>
          <w:tcPr>
            <w:tcW w:w="2218" w:type="dxa"/>
            <w:tcBorders>
              <w:top w:val="nil"/>
              <w:left w:val="nil"/>
              <w:bottom w:val="nil"/>
              <w:right w:val="nil"/>
            </w:tcBorders>
            <w:shd w:val="clear" w:color="auto" w:fill="auto"/>
            <w:noWrap/>
            <w:vAlign w:val="bottom"/>
            <w:hideMark/>
          </w:tcPr>
          <w:p w:rsidR="00CA339B" w:rsidRPr="003B3CDF" w:rsidRDefault="00CA339B" w:rsidP="00CA339B">
            <w:pPr>
              <w:jc w:val="right"/>
              <w:rPr>
                <w:rFonts w:ascii="Angsana New" w:hAnsi="Angsana New"/>
                <w:sz w:val="28"/>
                <w:szCs w:val="28"/>
                <w:lang w:val="en-US"/>
              </w:rPr>
            </w:pPr>
            <w:r w:rsidRPr="003B3CDF">
              <w:rPr>
                <w:rFonts w:ascii="Angsana New" w:hAnsi="Angsana New"/>
                <w:sz w:val="28"/>
                <w:szCs w:val="28"/>
                <w:cs/>
                <w:lang w:val="en-US"/>
              </w:rPr>
              <w:t xml:space="preserve"> 3,030,416.00 </w:t>
            </w:r>
          </w:p>
        </w:tc>
      </w:tr>
    </w:tbl>
    <w:p w:rsidR="00CA339B" w:rsidRDefault="00AA22E8" w:rsidP="00AA22E8">
      <w:pPr>
        <w:tabs>
          <w:tab w:val="left" w:pos="284"/>
        </w:tabs>
        <w:spacing w:before="120"/>
        <w:jc w:val="thaiDistribute"/>
        <w:rPr>
          <w:rFonts w:ascii="Angsana New" w:hAnsi="Angsana New"/>
          <w:sz w:val="28"/>
          <w:szCs w:val="28"/>
          <w:lang w:val="en-US"/>
        </w:rPr>
      </w:pPr>
      <w:bookmarkStart w:id="636" w:name="_MON_1548843078"/>
      <w:bookmarkStart w:id="637" w:name="_MON_1580809167"/>
      <w:bookmarkStart w:id="638" w:name="_MON_1580809181"/>
      <w:bookmarkStart w:id="639" w:name="_MON_1580809200"/>
      <w:bookmarkStart w:id="640" w:name="_MON_1548843562"/>
      <w:bookmarkStart w:id="641" w:name="_MON_1548145616"/>
      <w:bookmarkStart w:id="642" w:name="_MON_1548145574"/>
      <w:bookmarkStart w:id="643" w:name="_MON_1548671298"/>
      <w:bookmarkStart w:id="644" w:name="_MON_1548145589"/>
      <w:bookmarkStart w:id="645" w:name="_MON_1580759373"/>
      <w:bookmarkEnd w:id="636"/>
      <w:bookmarkEnd w:id="637"/>
      <w:bookmarkEnd w:id="638"/>
      <w:bookmarkEnd w:id="639"/>
      <w:bookmarkEnd w:id="640"/>
      <w:bookmarkEnd w:id="641"/>
      <w:bookmarkEnd w:id="642"/>
      <w:bookmarkEnd w:id="643"/>
      <w:bookmarkEnd w:id="644"/>
      <w:bookmarkEnd w:id="645"/>
      <w:r>
        <w:rPr>
          <w:rFonts w:ascii="Angsana New" w:hAnsi="Angsana New"/>
          <w:sz w:val="28"/>
          <w:szCs w:val="28"/>
          <w:lang w:val="en-US"/>
        </w:rPr>
        <w:t xml:space="preserve">       </w:t>
      </w:r>
    </w:p>
    <w:p w:rsidR="00CA339B" w:rsidRDefault="00CA339B" w:rsidP="00AA22E8">
      <w:pPr>
        <w:tabs>
          <w:tab w:val="left" w:pos="284"/>
        </w:tabs>
        <w:spacing w:before="120"/>
        <w:jc w:val="thaiDistribute"/>
        <w:rPr>
          <w:rFonts w:ascii="Angsana New" w:hAnsi="Angsana New"/>
          <w:sz w:val="28"/>
          <w:szCs w:val="28"/>
          <w:lang w:val="en-US"/>
        </w:rPr>
      </w:pPr>
    </w:p>
    <w:p w:rsidR="009465DC" w:rsidRDefault="00AA22E8" w:rsidP="00AA22E8">
      <w:pPr>
        <w:tabs>
          <w:tab w:val="left" w:pos="284"/>
        </w:tabs>
        <w:spacing w:before="120"/>
        <w:jc w:val="thaiDistribute"/>
        <w:rPr>
          <w:rFonts w:ascii="Angsana New" w:hAnsi="Angsana New"/>
          <w:sz w:val="28"/>
          <w:szCs w:val="28"/>
          <w:lang w:val="en-US"/>
        </w:rPr>
      </w:pPr>
      <w:r>
        <w:rPr>
          <w:rFonts w:ascii="Angsana New" w:hAnsi="Angsana New"/>
          <w:sz w:val="28"/>
          <w:szCs w:val="28"/>
          <w:lang w:val="en-US"/>
        </w:rPr>
        <w:t xml:space="preserve"> </w:t>
      </w:r>
      <w:r w:rsidR="009465DC" w:rsidRPr="00447F3A">
        <w:rPr>
          <w:rFonts w:ascii="Angsana New" w:hAnsi="Angsana New"/>
          <w:sz w:val="28"/>
          <w:szCs w:val="28"/>
          <w:lang w:val="en-US"/>
        </w:rPr>
        <w:t xml:space="preserve">As at December </w:t>
      </w:r>
      <w:r w:rsidR="009465DC" w:rsidRPr="00EB2DAA">
        <w:rPr>
          <w:rFonts w:ascii="Angsana New" w:hAnsi="Angsana New"/>
          <w:sz w:val="28"/>
          <w:szCs w:val="28"/>
          <w:lang w:val="en-US"/>
        </w:rPr>
        <w:t>31</w:t>
      </w:r>
      <w:r w:rsidR="009465DC" w:rsidRPr="00447F3A">
        <w:rPr>
          <w:rFonts w:ascii="Angsana New" w:hAnsi="Angsana New"/>
          <w:sz w:val="28"/>
          <w:szCs w:val="28"/>
          <w:lang w:val="en-US"/>
        </w:rPr>
        <w:t xml:space="preserve">, </w:t>
      </w:r>
      <w:r w:rsidR="009465DC" w:rsidRPr="00EB2DAA">
        <w:rPr>
          <w:rFonts w:ascii="Angsana New" w:hAnsi="Angsana New"/>
          <w:sz w:val="28"/>
          <w:szCs w:val="28"/>
          <w:lang w:val="en-US"/>
        </w:rPr>
        <w:t>20</w:t>
      </w:r>
      <w:r w:rsidR="008E621B">
        <w:rPr>
          <w:rFonts w:ascii="Angsana New" w:hAnsi="Angsana New"/>
          <w:sz w:val="28"/>
          <w:szCs w:val="28"/>
          <w:lang w:val="en-US"/>
        </w:rPr>
        <w:t>20</w:t>
      </w:r>
      <w:r w:rsidR="009465DC" w:rsidRPr="00447F3A">
        <w:rPr>
          <w:rFonts w:ascii="Angsana New" w:hAnsi="Angsana New"/>
          <w:sz w:val="28"/>
          <w:szCs w:val="28"/>
          <w:lang w:val="en-US"/>
        </w:rPr>
        <w:t>, the maturity analysis of undiscounted cash flows of benefit payments was as follows</w:t>
      </w:r>
      <w:r w:rsidR="009465DC" w:rsidRPr="00EB2DAA">
        <w:rPr>
          <w:rFonts w:ascii="Angsana New" w:hAnsi="Angsana New"/>
          <w:sz w:val="28"/>
          <w:szCs w:val="28"/>
          <w:lang w:val="en-US"/>
        </w:rPr>
        <w:t>:</w:t>
      </w:r>
    </w:p>
    <w:tbl>
      <w:tblPr>
        <w:tblW w:w="9000" w:type="dxa"/>
        <w:tblInd w:w="360" w:type="dxa"/>
        <w:tblLook w:val="04A0" w:firstRow="1" w:lastRow="0" w:firstColumn="1" w:lastColumn="0" w:noHBand="0" w:noVBand="1"/>
      </w:tblPr>
      <w:tblGrid>
        <w:gridCol w:w="6728"/>
        <w:gridCol w:w="2272"/>
      </w:tblGrid>
      <w:tr w:rsidR="004A2C91" w:rsidTr="004A2C91">
        <w:trPr>
          <w:trHeight w:val="435"/>
        </w:trPr>
        <w:tc>
          <w:tcPr>
            <w:tcW w:w="6728" w:type="dxa"/>
            <w:shd w:val="clear" w:color="auto" w:fill="FFFFFF"/>
            <w:noWrap/>
            <w:vAlign w:val="bottom"/>
            <w:hideMark/>
          </w:tcPr>
          <w:p w:rsidR="004A2C91" w:rsidRDefault="004A2C9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272" w:type="dxa"/>
            <w:shd w:val="clear" w:color="auto" w:fill="FFFFFF"/>
            <w:noWrap/>
            <w:vAlign w:val="bottom"/>
            <w:hideMark/>
          </w:tcPr>
          <w:p w:rsidR="004A2C91" w:rsidRDefault="004A2C91">
            <w:pPr>
              <w:pBdr>
                <w:bottom w:val="single" w:sz="4" w:space="1" w:color="auto"/>
              </w:pBdr>
              <w:ind w:left="-29" w:right="-29"/>
              <w:jc w:val="center"/>
              <w:rPr>
                <w:rFonts w:ascii="Angsana New" w:eastAsia="Times New Roman" w:hAnsi="Angsana New"/>
                <w:sz w:val="28"/>
                <w:szCs w:val="28"/>
                <w:lang w:val="en-US"/>
              </w:rPr>
            </w:pPr>
            <w:r w:rsidRPr="004A2C91">
              <w:rPr>
                <w:rFonts w:ascii="Angsana New" w:eastAsia="Times New Roman" w:hAnsi="Angsana New"/>
                <w:sz w:val="28"/>
                <w:szCs w:val="28"/>
                <w:lang w:val="en-US"/>
              </w:rPr>
              <w:t>Unit : Baht</w:t>
            </w:r>
          </w:p>
        </w:tc>
      </w:tr>
      <w:tr w:rsidR="004A2C91" w:rsidTr="004A2C91">
        <w:trPr>
          <w:trHeight w:val="435"/>
        </w:trPr>
        <w:tc>
          <w:tcPr>
            <w:tcW w:w="6728" w:type="dxa"/>
            <w:shd w:val="clear" w:color="auto" w:fill="FFFFFF"/>
            <w:noWrap/>
            <w:vAlign w:val="bottom"/>
            <w:hideMark/>
          </w:tcPr>
          <w:p w:rsidR="004A2C91" w:rsidRDefault="004A2C9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272" w:type="dxa"/>
            <w:shd w:val="clear" w:color="auto" w:fill="FFFFFF"/>
            <w:noWrap/>
            <w:vAlign w:val="bottom"/>
            <w:hideMark/>
          </w:tcPr>
          <w:p w:rsidR="004A2C91" w:rsidRDefault="004A2C91">
            <w:pPr>
              <w:ind w:left="-29" w:right="-29"/>
              <w:jc w:val="center"/>
              <w:rPr>
                <w:rFonts w:ascii="Angsana New" w:eastAsia="Times New Roman" w:hAnsi="Angsana New"/>
                <w:sz w:val="28"/>
                <w:szCs w:val="28"/>
                <w:lang w:val="en-US"/>
              </w:rPr>
            </w:pPr>
            <w:r w:rsidRPr="005729F1">
              <w:rPr>
                <w:rFonts w:ascii="Angsana New" w:eastAsia="Times New Roman" w:hAnsi="Angsana New"/>
                <w:sz w:val="28"/>
                <w:szCs w:val="28"/>
                <w:lang w:val="en-US"/>
              </w:rPr>
              <w:t>Consolidated /</w:t>
            </w:r>
          </w:p>
        </w:tc>
      </w:tr>
      <w:tr w:rsidR="004A2C91" w:rsidTr="004A2C91">
        <w:trPr>
          <w:trHeight w:val="435"/>
        </w:trPr>
        <w:tc>
          <w:tcPr>
            <w:tcW w:w="6728" w:type="dxa"/>
            <w:shd w:val="clear" w:color="auto" w:fill="FFFFFF"/>
            <w:noWrap/>
            <w:vAlign w:val="bottom"/>
            <w:hideMark/>
          </w:tcPr>
          <w:p w:rsidR="004A2C91" w:rsidRDefault="004A2C91">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272" w:type="dxa"/>
            <w:shd w:val="clear" w:color="auto" w:fill="FFFFFF"/>
            <w:noWrap/>
            <w:vAlign w:val="bottom"/>
            <w:hideMark/>
          </w:tcPr>
          <w:p w:rsidR="004A2C91" w:rsidRDefault="004A2C91">
            <w:pPr>
              <w:pBdr>
                <w:bottom w:val="single" w:sz="4" w:space="1" w:color="auto"/>
              </w:pBdr>
              <w:ind w:left="-29" w:right="-29"/>
              <w:jc w:val="center"/>
              <w:rPr>
                <w:rFonts w:ascii="Angsana New" w:eastAsia="Times New Roman" w:hAnsi="Angsana New"/>
                <w:sz w:val="28"/>
                <w:szCs w:val="28"/>
                <w:lang w:val="en-US"/>
              </w:rPr>
            </w:pPr>
            <w:r w:rsidRPr="004A2C91">
              <w:rPr>
                <w:rFonts w:ascii="Angsana New" w:eastAsia="Times New Roman" w:hAnsi="Angsana New"/>
                <w:sz w:val="28"/>
                <w:szCs w:val="28"/>
                <w:lang w:val="en-US"/>
              </w:rPr>
              <w:t>Separate financial statement</w:t>
            </w:r>
          </w:p>
        </w:tc>
      </w:tr>
      <w:tr w:rsidR="00B56CB6" w:rsidTr="002D040A">
        <w:trPr>
          <w:trHeight w:val="435"/>
        </w:trPr>
        <w:tc>
          <w:tcPr>
            <w:tcW w:w="6728" w:type="dxa"/>
            <w:shd w:val="clear" w:color="auto" w:fill="FFFFFF"/>
            <w:noWrap/>
            <w:vAlign w:val="bottom"/>
            <w:hideMark/>
          </w:tcPr>
          <w:p w:rsidR="00B56CB6" w:rsidRDefault="00B56CB6" w:rsidP="00B56CB6">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 xml:space="preserve">Within </w:t>
            </w:r>
            <w:r w:rsidRPr="004A2C91">
              <w:rPr>
                <w:rFonts w:ascii="Angsana New" w:eastAsia="Times New Roman" w:hAnsi="Angsana New"/>
                <w:sz w:val="28"/>
                <w:szCs w:val="28"/>
                <w:cs/>
                <w:lang w:val="en-US"/>
              </w:rPr>
              <w:t xml:space="preserve">1 </w:t>
            </w:r>
            <w:r w:rsidRPr="004A2C91">
              <w:rPr>
                <w:rFonts w:ascii="Angsana New" w:eastAsia="Times New Roman" w:hAnsi="Angsana New"/>
                <w:sz w:val="28"/>
                <w:szCs w:val="28"/>
                <w:lang w:val="en-US"/>
              </w:rPr>
              <w:t>year</w:t>
            </w:r>
          </w:p>
        </w:tc>
        <w:tc>
          <w:tcPr>
            <w:tcW w:w="2272" w:type="dxa"/>
            <w:tcBorders>
              <w:top w:val="nil"/>
              <w:left w:val="nil"/>
              <w:bottom w:val="nil"/>
              <w:right w:val="nil"/>
            </w:tcBorders>
            <w:shd w:val="clear" w:color="auto" w:fill="auto"/>
            <w:noWrap/>
            <w:vAlign w:val="bottom"/>
            <w:hideMark/>
          </w:tcPr>
          <w:p w:rsidR="00B56CB6" w:rsidRPr="003B3CDF" w:rsidRDefault="00B56CB6" w:rsidP="00B56CB6">
            <w:pPr>
              <w:jc w:val="right"/>
              <w:rPr>
                <w:rFonts w:asciiTheme="majorBidi" w:hAnsiTheme="majorBidi"/>
                <w:sz w:val="28"/>
                <w:szCs w:val="28"/>
                <w:cs/>
              </w:rPr>
            </w:pPr>
            <w:r w:rsidRPr="003B3CDF">
              <w:rPr>
                <w:rFonts w:asciiTheme="majorBidi" w:hAnsiTheme="majorBidi" w:cstheme="majorBidi"/>
                <w:sz w:val="28"/>
                <w:szCs w:val="28"/>
                <w:cs/>
              </w:rPr>
              <w:t>3,413,524.00</w:t>
            </w:r>
          </w:p>
        </w:tc>
      </w:tr>
      <w:tr w:rsidR="00B56CB6" w:rsidTr="002D040A">
        <w:trPr>
          <w:trHeight w:val="435"/>
        </w:trPr>
        <w:tc>
          <w:tcPr>
            <w:tcW w:w="6728" w:type="dxa"/>
            <w:shd w:val="clear" w:color="auto" w:fill="FFFFFF"/>
            <w:noWrap/>
            <w:vAlign w:val="bottom"/>
            <w:hideMark/>
          </w:tcPr>
          <w:p w:rsidR="00B56CB6" w:rsidRDefault="00B56CB6" w:rsidP="00B56CB6">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 xml:space="preserve">Over </w:t>
            </w:r>
            <w:r w:rsidRPr="004A2C91">
              <w:rPr>
                <w:rFonts w:ascii="Angsana New" w:eastAsia="Times New Roman" w:hAnsi="Angsana New"/>
                <w:sz w:val="28"/>
                <w:szCs w:val="28"/>
                <w:cs/>
                <w:lang w:val="en-US"/>
              </w:rPr>
              <w:t xml:space="preserve">1 </w:t>
            </w:r>
            <w:r w:rsidRPr="004A2C91">
              <w:rPr>
                <w:rFonts w:ascii="Angsana New" w:eastAsia="Times New Roman" w:hAnsi="Angsana New"/>
                <w:sz w:val="28"/>
                <w:szCs w:val="28"/>
                <w:lang w:val="en-US"/>
              </w:rPr>
              <w:t xml:space="preserve">and up to </w:t>
            </w:r>
            <w:r w:rsidRPr="004A2C91">
              <w:rPr>
                <w:rFonts w:ascii="Angsana New" w:eastAsia="Times New Roman" w:hAnsi="Angsana New"/>
                <w:sz w:val="28"/>
                <w:szCs w:val="28"/>
                <w:cs/>
                <w:lang w:val="en-US"/>
              </w:rPr>
              <w:t xml:space="preserve">5 </w:t>
            </w:r>
            <w:r w:rsidRPr="004A2C91">
              <w:rPr>
                <w:rFonts w:ascii="Angsana New" w:eastAsia="Times New Roman" w:hAnsi="Angsana New"/>
                <w:sz w:val="28"/>
                <w:szCs w:val="28"/>
                <w:lang w:val="en-US"/>
              </w:rPr>
              <w:t>years</w:t>
            </w:r>
          </w:p>
        </w:tc>
        <w:tc>
          <w:tcPr>
            <w:tcW w:w="2272" w:type="dxa"/>
            <w:tcBorders>
              <w:top w:val="nil"/>
              <w:left w:val="nil"/>
              <w:bottom w:val="nil"/>
              <w:right w:val="nil"/>
            </w:tcBorders>
            <w:shd w:val="clear" w:color="auto" w:fill="auto"/>
            <w:noWrap/>
            <w:vAlign w:val="bottom"/>
            <w:hideMark/>
          </w:tcPr>
          <w:p w:rsidR="00B56CB6" w:rsidRPr="003B3CDF" w:rsidRDefault="00B56CB6" w:rsidP="00B56CB6">
            <w:pPr>
              <w:jc w:val="right"/>
              <w:rPr>
                <w:rFonts w:asciiTheme="majorBidi" w:hAnsiTheme="majorBidi"/>
                <w:sz w:val="28"/>
                <w:szCs w:val="28"/>
                <w:cs/>
              </w:rPr>
            </w:pPr>
            <w:r w:rsidRPr="003B3CDF">
              <w:rPr>
                <w:rFonts w:asciiTheme="majorBidi" w:hAnsiTheme="majorBidi" w:cstheme="majorBidi"/>
                <w:sz w:val="28"/>
                <w:szCs w:val="28"/>
                <w:cs/>
              </w:rPr>
              <w:t>7,886,427.00</w:t>
            </w:r>
          </w:p>
        </w:tc>
      </w:tr>
      <w:tr w:rsidR="00B56CB6" w:rsidTr="002D040A">
        <w:trPr>
          <w:trHeight w:val="435"/>
        </w:trPr>
        <w:tc>
          <w:tcPr>
            <w:tcW w:w="6728" w:type="dxa"/>
            <w:shd w:val="clear" w:color="auto" w:fill="FFFFFF"/>
            <w:noWrap/>
            <w:vAlign w:val="bottom"/>
            <w:hideMark/>
          </w:tcPr>
          <w:p w:rsidR="00B56CB6" w:rsidRDefault="00B56CB6" w:rsidP="00B56CB6">
            <w:pPr>
              <w:ind w:hanging="108"/>
              <w:rPr>
                <w:rFonts w:ascii="Angsana New" w:eastAsia="Times New Roman" w:hAnsi="Angsana New"/>
                <w:sz w:val="28"/>
                <w:szCs w:val="28"/>
                <w:lang w:val="en-US"/>
              </w:rPr>
            </w:pPr>
            <w:r w:rsidRPr="004A2C91">
              <w:rPr>
                <w:rFonts w:ascii="Angsana New" w:eastAsia="Times New Roman" w:hAnsi="Angsana New"/>
                <w:sz w:val="28"/>
                <w:szCs w:val="28"/>
                <w:lang w:val="en-US"/>
              </w:rPr>
              <w:t xml:space="preserve">Over </w:t>
            </w:r>
            <w:r w:rsidRPr="004A2C91">
              <w:rPr>
                <w:rFonts w:ascii="Angsana New" w:eastAsia="Times New Roman" w:hAnsi="Angsana New"/>
                <w:sz w:val="28"/>
                <w:szCs w:val="28"/>
                <w:cs/>
                <w:lang w:val="en-US"/>
              </w:rPr>
              <w:t xml:space="preserve">5 </w:t>
            </w:r>
            <w:r w:rsidRPr="004A2C91">
              <w:rPr>
                <w:rFonts w:ascii="Angsana New" w:eastAsia="Times New Roman" w:hAnsi="Angsana New"/>
                <w:sz w:val="28"/>
                <w:szCs w:val="28"/>
                <w:lang w:val="en-US"/>
              </w:rPr>
              <w:t xml:space="preserve">and up to </w:t>
            </w:r>
            <w:r w:rsidRPr="004A2C91">
              <w:rPr>
                <w:rFonts w:ascii="Angsana New" w:eastAsia="Times New Roman" w:hAnsi="Angsana New"/>
                <w:sz w:val="28"/>
                <w:szCs w:val="28"/>
                <w:cs/>
                <w:lang w:val="en-US"/>
              </w:rPr>
              <w:t xml:space="preserve">10 </w:t>
            </w:r>
            <w:r w:rsidRPr="004A2C91">
              <w:rPr>
                <w:rFonts w:ascii="Angsana New" w:eastAsia="Times New Roman" w:hAnsi="Angsana New"/>
                <w:sz w:val="28"/>
                <w:szCs w:val="28"/>
                <w:lang w:val="en-US"/>
              </w:rPr>
              <w:t>years</w:t>
            </w:r>
          </w:p>
        </w:tc>
        <w:tc>
          <w:tcPr>
            <w:tcW w:w="2272" w:type="dxa"/>
            <w:tcBorders>
              <w:top w:val="nil"/>
              <w:left w:val="nil"/>
              <w:bottom w:val="nil"/>
              <w:right w:val="nil"/>
            </w:tcBorders>
            <w:shd w:val="clear" w:color="auto" w:fill="auto"/>
            <w:noWrap/>
            <w:vAlign w:val="bottom"/>
            <w:hideMark/>
          </w:tcPr>
          <w:p w:rsidR="00B56CB6" w:rsidRPr="003B3CDF" w:rsidRDefault="00B56CB6" w:rsidP="00B56CB6">
            <w:pPr>
              <w:jc w:val="right"/>
              <w:rPr>
                <w:rFonts w:asciiTheme="majorBidi" w:hAnsiTheme="majorBidi"/>
                <w:sz w:val="28"/>
                <w:szCs w:val="28"/>
                <w:cs/>
              </w:rPr>
            </w:pPr>
            <w:r w:rsidRPr="003B3CDF">
              <w:rPr>
                <w:rFonts w:asciiTheme="majorBidi" w:hAnsiTheme="majorBidi" w:cstheme="majorBidi"/>
                <w:sz w:val="28"/>
                <w:szCs w:val="28"/>
                <w:cs/>
              </w:rPr>
              <w:t>26,205,454.00</w:t>
            </w:r>
          </w:p>
        </w:tc>
      </w:tr>
    </w:tbl>
    <w:p w:rsidR="0047657A" w:rsidRPr="00EB2DAA" w:rsidRDefault="0047657A" w:rsidP="00A41408">
      <w:pPr>
        <w:numPr>
          <w:ilvl w:val="0"/>
          <w:numId w:val="1"/>
        </w:numPr>
        <w:spacing w:before="240"/>
        <w:ind w:left="418" w:hanging="418"/>
        <w:jc w:val="thaiDistribute"/>
        <w:rPr>
          <w:rFonts w:ascii="Angsana New" w:hAnsi="Angsana New"/>
          <w:b/>
          <w:bCs/>
          <w:sz w:val="28"/>
          <w:szCs w:val="28"/>
          <w:cs/>
          <w:lang w:val="en-US"/>
        </w:rPr>
      </w:pPr>
      <w:bookmarkStart w:id="646" w:name="_MON_1548146127"/>
      <w:bookmarkStart w:id="647" w:name="_MON_1516601074"/>
      <w:bookmarkStart w:id="648" w:name="_MON_1516608723"/>
      <w:bookmarkStart w:id="649" w:name="_MON_1500102617"/>
      <w:bookmarkStart w:id="650" w:name="_MON_1516714090"/>
      <w:bookmarkStart w:id="651" w:name="_MON_1524059240"/>
      <w:bookmarkStart w:id="652" w:name="_MON_1536671798"/>
      <w:bookmarkStart w:id="653" w:name="_MON_1536671930"/>
      <w:bookmarkStart w:id="654" w:name="_MON_1508096567"/>
      <w:bookmarkStart w:id="655" w:name="_MON_1521023217"/>
      <w:bookmarkStart w:id="656" w:name="_MON_1524135938"/>
      <w:bookmarkStart w:id="657" w:name="_MON_1524136005"/>
      <w:bookmarkStart w:id="658" w:name="_MON_1521023450"/>
      <w:bookmarkStart w:id="659" w:name="_MON_1521023468"/>
      <w:bookmarkStart w:id="660" w:name="_MON_1539670241"/>
      <w:bookmarkStart w:id="661" w:name="_MON_1539670258"/>
      <w:bookmarkStart w:id="662" w:name="_MON_1539670282"/>
      <w:bookmarkStart w:id="663" w:name="_MON_1539670353"/>
      <w:bookmarkStart w:id="664" w:name="_MON_1539674742"/>
      <w:bookmarkStart w:id="665" w:name="_MON_1521023540"/>
      <w:bookmarkStart w:id="666" w:name="_MON_1540043580"/>
      <w:bookmarkStart w:id="667" w:name="_MON_1540043749"/>
      <w:bookmarkStart w:id="668" w:name="_MON_1500102673"/>
      <w:bookmarkStart w:id="669" w:name="_MON_1540131874"/>
      <w:bookmarkStart w:id="670" w:name="_MON_1514804410"/>
      <w:bookmarkStart w:id="671" w:name="_MON_1505569334"/>
      <w:bookmarkStart w:id="672" w:name="_MON_1525591765"/>
      <w:bookmarkStart w:id="673" w:name="_MON_1522511279"/>
      <w:bookmarkStart w:id="674" w:name="_MON_1500378922"/>
      <w:bookmarkStart w:id="675" w:name="_MON_1541501360"/>
      <w:bookmarkStart w:id="676" w:name="_MON_1541501547"/>
      <w:bookmarkStart w:id="677" w:name="_MON_1531900763"/>
      <w:bookmarkStart w:id="678" w:name="_MON_1516600706"/>
      <w:bookmarkStart w:id="679" w:name="_MON_1523359465"/>
      <w:bookmarkStart w:id="680" w:name="_MON_1517308849"/>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rsidRPr="00EB2DAA">
        <w:rPr>
          <w:rFonts w:ascii="Angsana New" w:hAnsi="Angsana New"/>
          <w:b/>
          <w:bCs/>
          <w:sz w:val="28"/>
          <w:szCs w:val="28"/>
          <w:lang w:val="en-US"/>
        </w:rPr>
        <w:t>LEGAL RESERVE</w:t>
      </w:r>
    </w:p>
    <w:p w:rsidR="00864D3D" w:rsidRPr="00447F3A" w:rsidRDefault="0047657A" w:rsidP="00B56CB6">
      <w:pPr>
        <w:spacing w:before="120"/>
        <w:ind w:left="380"/>
        <w:jc w:val="thaiDistribute"/>
        <w:rPr>
          <w:rFonts w:ascii="Angsana New" w:hAnsi="Angsana New"/>
          <w:sz w:val="28"/>
          <w:szCs w:val="28"/>
          <w:cs/>
          <w:lang w:val="en-US"/>
        </w:rPr>
      </w:pPr>
      <w:r w:rsidRPr="00EB2DAA">
        <w:rPr>
          <w:rFonts w:ascii="Angsana New" w:hAnsi="Angsana New"/>
          <w:sz w:val="28"/>
          <w:szCs w:val="28"/>
          <w:lang w:val="en-US"/>
        </w:rPr>
        <w:t xml:space="preserve">Legal reserve is set up under the Public Limited Companies Act B.E. </w:t>
      </w:r>
      <w:r w:rsidR="00984CE4">
        <w:rPr>
          <w:rFonts w:ascii="Angsana New" w:hAnsi="Angsana New"/>
          <w:sz w:val="28"/>
          <w:szCs w:val="28"/>
          <w:lang w:val="en-US"/>
        </w:rPr>
        <w:t>2535</w:t>
      </w:r>
      <w:r w:rsidRPr="00EB2DAA">
        <w:rPr>
          <w:rFonts w:ascii="Angsana New" w:hAnsi="Angsana New"/>
          <w:sz w:val="28"/>
          <w:szCs w:val="28"/>
          <w:lang w:val="en-US"/>
        </w:rPr>
        <w:t>. The Company is required to set aside to a statutory reserve at least 5 percent of its net income, until the reserve reaches 10 percent of the registered capital. The statutory reserve is not available for dividend distribution.</w:t>
      </w:r>
    </w:p>
    <w:p w:rsidR="00B56CB6" w:rsidRPr="00B56CB6" w:rsidRDefault="0047657A" w:rsidP="00A4140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t>DIVIDEND PAYMENT</w:t>
      </w:r>
    </w:p>
    <w:p w:rsidR="00B56CB6" w:rsidRPr="00CB49CD" w:rsidRDefault="00B56CB6" w:rsidP="00B56CB6">
      <w:pPr>
        <w:spacing w:before="120"/>
        <w:ind w:left="360"/>
        <w:jc w:val="thaiDistribute"/>
        <w:rPr>
          <w:rFonts w:ascii="Angsana New" w:hAnsi="Angsana New"/>
          <w:sz w:val="28"/>
          <w:szCs w:val="28"/>
          <w:lang w:val="en-US"/>
        </w:rPr>
      </w:pPr>
      <w:r w:rsidRPr="00CB49CD">
        <w:rPr>
          <w:rFonts w:ascii="Angsana New" w:hAnsi="Angsana New"/>
          <w:sz w:val="28"/>
          <w:szCs w:val="28"/>
          <w:lang w:val="en-US"/>
        </w:rPr>
        <w:t>The subsidiary's Extraordinary Shareholders' Meeting No.</w:t>
      </w:r>
      <w:r w:rsidRPr="00CB49CD">
        <w:rPr>
          <w:rFonts w:ascii="Angsana New" w:hAnsi="Angsana New"/>
          <w:sz w:val="28"/>
          <w:szCs w:val="28"/>
          <w:cs/>
          <w:lang w:val="en-US"/>
        </w:rPr>
        <w:t>1/2020</w:t>
      </w:r>
      <w:r w:rsidRPr="00CB49CD">
        <w:rPr>
          <w:rFonts w:ascii="Angsana New" w:hAnsi="Angsana New"/>
          <w:sz w:val="28"/>
          <w:szCs w:val="28"/>
          <w:lang w:val="en-US"/>
        </w:rPr>
        <w:t xml:space="preserve">, held on August </w:t>
      </w:r>
      <w:r w:rsidR="00B020E3">
        <w:rPr>
          <w:rFonts w:ascii="Angsana New" w:hAnsi="Angsana New"/>
          <w:sz w:val="28"/>
          <w:szCs w:val="28"/>
          <w:cs/>
          <w:lang w:val="en-US"/>
        </w:rPr>
        <w:t>2</w:t>
      </w:r>
      <w:r w:rsidR="00B020E3">
        <w:rPr>
          <w:rFonts w:ascii="Angsana New" w:hAnsi="Angsana New"/>
          <w:sz w:val="28"/>
          <w:szCs w:val="28"/>
          <w:lang w:val="en-US"/>
        </w:rPr>
        <w:t>8</w:t>
      </w:r>
      <w:r w:rsidRPr="00CB49CD">
        <w:rPr>
          <w:rFonts w:ascii="Angsana New" w:hAnsi="Angsana New"/>
          <w:sz w:val="28"/>
          <w:szCs w:val="28"/>
          <w:lang w:val="en-US"/>
        </w:rPr>
        <w:t xml:space="preserve">, </w:t>
      </w:r>
      <w:r w:rsidRPr="00CB49CD">
        <w:rPr>
          <w:rFonts w:ascii="Angsana New" w:hAnsi="Angsana New"/>
          <w:sz w:val="28"/>
          <w:szCs w:val="28"/>
          <w:cs/>
          <w:lang w:val="en-US"/>
        </w:rPr>
        <w:t xml:space="preserve">2020 </w:t>
      </w:r>
      <w:r w:rsidRPr="00CB49CD">
        <w:rPr>
          <w:rFonts w:ascii="Angsana New" w:hAnsi="Angsana New"/>
          <w:sz w:val="28"/>
          <w:szCs w:val="28"/>
          <w:lang w:val="en-US"/>
        </w:rPr>
        <w:t xml:space="preserve">of German-Thai Boiler Engineering Cooperation </w:t>
      </w:r>
      <w:proofErr w:type="spellStart"/>
      <w:r w:rsidRPr="00CB49CD">
        <w:rPr>
          <w:rFonts w:ascii="Angsana New" w:hAnsi="Angsana New"/>
          <w:sz w:val="28"/>
          <w:szCs w:val="28"/>
          <w:lang w:val="en-US"/>
        </w:rPr>
        <w:t>Co.,Ltd</w:t>
      </w:r>
      <w:proofErr w:type="spellEnd"/>
      <w:r w:rsidRPr="00CB49CD">
        <w:rPr>
          <w:rFonts w:ascii="Angsana New" w:hAnsi="Angsana New"/>
          <w:sz w:val="28"/>
          <w:szCs w:val="28"/>
          <w:lang w:val="en-US"/>
        </w:rPr>
        <w:t xml:space="preserve">, (“the subsidiary”) passed a resolution to pay dividends from retained earnings to the shareholders of </w:t>
      </w:r>
      <w:r w:rsidRPr="00CB49CD">
        <w:rPr>
          <w:rFonts w:ascii="Angsana New" w:hAnsi="Angsana New"/>
          <w:sz w:val="28"/>
          <w:szCs w:val="28"/>
          <w:cs/>
          <w:lang w:val="en-US"/>
        </w:rPr>
        <w:t xml:space="preserve">6.00 </w:t>
      </w:r>
      <w:r w:rsidRPr="00CB49CD">
        <w:rPr>
          <w:rFonts w:ascii="Angsana New" w:hAnsi="Angsana New"/>
          <w:sz w:val="28"/>
          <w:szCs w:val="28"/>
          <w:lang w:val="en-US"/>
        </w:rPr>
        <w:t xml:space="preserve">million shares at Baht </w:t>
      </w:r>
      <w:r w:rsidRPr="00CB49CD">
        <w:rPr>
          <w:rFonts w:ascii="Angsana New" w:hAnsi="Angsana New"/>
          <w:sz w:val="28"/>
          <w:szCs w:val="28"/>
          <w:cs/>
          <w:lang w:val="en-US"/>
        </w:rPr>
        <w:t xml:space="preserve">0.05 </w:t>
      </w:r>
      <w:r w:rsidRPr="00CB49CD">
        <w:rPr>
          <w:rFonts w:ascii="Angsana New" w:hAnsi="Angsana New"/>
          <w:sz w:val="28"/>
          <w:szCs w:val="28"/>
          <w:lang w:val="en-US"/>
        </w:rPr>
        <w:t xml:space="preserve">per share, amount </w:t>
      </w:r>
      <w:r w:rsidR="00B020E3">
        <w:rPr>
          <w:rFonts w:ascii="Angsana New" w:hAnsi="Angsana New"/>
          <w:sz w:val="28"/>
          <w:szCs w:val="28"/>
          <w:lang w:val="en-US"/>
        </w:rPr>
        <w:t xml:space="preserve">of </w:t>
      </w:r>
      <w:r w:rsidRPr="00CB49CD">
        <w:rPr>
          <w:rFonts w:ascii="Angsana New" w:hAnsi="Angsana New"/>
          <w:sz w:val="28"/>
          <w:szCs w:val="28"/>
          <w:lang w:val="en-US"/>
        </w:rPr>
        <w:t xml:space="preserve">Baht </w:t>
      </w:r>
      <w:r w:rsidRPr="00CB49CD">
        <w:rPr>
          <w:rFonts w:ascii="Angsana New" w:hAnsi="Angsana New"/>
          <w:sz w:val="28"/>
          <w:szCs w:val="28"/>
          <w:cs/>
          <w:lang w:val="en-US"/>
        </w:rPr>
        <w:t xml:space="preserve">0.30 </w:t>
      </w:r>
      <w:r w:rsidRPr="00CB49CD">
        <w:rPr>
          <w:rFonts w:ascii="Angsana New" w:hAnsi="Angsana New"/>
          <w:sz w:val="28"/>
          <w:szCs w:val="28"/>
          <w:lang w:val="en-US"/>
        </w:rPr>
        <w:t xml:space="preserve">million.  </w:t>
      </w:r>
    </w:p>
    <w:p w:rsidR="00B56CB6" w:rsidRDefault="00B56CB6" w:rsidP="00B56CB6">
      <w:pPr>
        <w:spacing w:before="120"/>
        <w:ind w:left="360"/>
        <w:jc w:val="thaiDistribute"/>
        <w:rPr>
          <w:rFonts w:ascii="Angsana New" w:hAnsi="Angsana New"/>
          <w:sz w:val="28"/>
          <w:szCs w:val="28"/>
          <w:lang w:val="en-US"/>
        </w:rPr>
      </w:pPr>
      <w:r w:rsidRPr="00914E0E">
        <w:rPr>
          <w:rFonts w:ascii="Angsana New" w:hAnsi="Angsana New"/>
          <w:sz w:val="28"/>
          <w:szCs w:val="28"/>
          <w:lang w:val="en-US"/>
        </w:rPr>
        <w:t>The Company’s Board of Directors’ Meeting No</w:t>
      </w:r>
      <w:r w:rsidRPr="00914E0E">
        <w:rPr>
          <w:rFonts w:ascii="Angsana New" w:hAnsi="Angsana New"/>
          <w:sz w:val="28"/>
          <w:szCs w:val="28"/>
          <w:cs/>
          <w:lang w:val="en-US"/>
        </w:rPr>
        <w:t>.</w:t>
      </w:r>
      <w:r w:rsidRPr="00914E0E">
        <w:rPr>
          <w:rFonts w:ascii="Angsana New" w:hAnsi="Angsana New"/>
          <w:sz w:val="28"/>
          <w:szCs w:val="28"/>
          <w:lang w:val="en-US"/>
        </w:rPr>
        <w:t>3</w:t>
      </w:r>
      <w:r w:rsidRPr="00914E0E">
        <w:rPr>
          <w:rFonts w:ascii="Angsana New" w:hAnsi="Angsana New"/>
          <w:sz w:val="28"/>
          <w:szCs w:val="28"/>
          <w:cs/>
          <w:lang w:val="en-US"/>
        </w:rPr>
        <w:t>/</w:t>
      </w:r>
      <w:r w:rsidRPr="00914E0E">
        <w:rPr>
          <w:rFonts w:ascii="Angsana New" w:hAnsi="Angsana New"/>
          <w:sz w:val="28"/>
          <w:szCs w:val="28"/>
          <w:lang w:val="en-US"/>
        </w:rPr>
        <w:t>2020, held on March 26, 2020, passed a resolution to approve</w:t>
      </w:r>
      <w:r w:rsidRPr="00914E0E">
        <w:rPr>
          <w:rFonts w:ascii="Angsana New" w:hAnsi="Angsana New"/>
          <w:sz w:val="28"/>
          <w:szCs w:val="28"/>
          <w:cs/>
          <w:lang w:val="en-US"/>
        </w:rPr>
        <w:t xml:space="preserve"> </w:t>
      </w:r>
      <w:r w:rsidRPr="00914E0E">
        <w:rPr>
          <w:rFonts w:ascii="Angsana New" w:hAnsi="Angsana New"/>
          <w:sz w:val="28"/>
          <w:szCs w:val="28"/>
          <w:lang w:val="en-US"/>
        </w:rPr>
        <w:t xml:space="preserve">the </w:t>
      </w:r>
      <w:r w:rsidRPr="00914E0E">
        <w:rPr>
          <w:rFonts w:ascii="Angsana New" w:hAnsi="Angsana New"/>
          <w:sz w:val="28"/>
          <w:szCs w:val="28"/>
          <w:lang w:val="en-US"/>
        </w:rPr>
        <w:br/>
        <w:t>distribution of interim dividend</w:t>
      </w:r>
      <w:r w:rsidRPr="00914E0E">
        <w:rPr>
          <w:rFonts w:ascii="Angsana New" w:hAnsi="Angsana New"/>
          <w:sz w:val="28"/>
          <w:szCs w:val="28"/>
          <w:cs/>
          <w:lang w:val="en-US"/>
        </w:rPr>
        <w:t xml:space="preserve"> </w:t>
      </w:r>
      <w:r w:rsidRPr="00914E0E">
        <w:rPr>
          <w:rFonts w:ascii="Angsana New" w:hAnsi="Angsana New"/>
          <w:sz w:val="28"/>
          <w:szCs w:val="28"/>
          <w:lang w:val="en-US"/>
        </w:rPr>
        <w:t>payment</w:t>
      </w:r>
      <w:r w:rsidRPr="00914E0E">
        <w:rPr>
          <w:rFonts w:ascii="Angsana New" w:hAnsi="Angsana New"/>
          <w:sz w:val="28"/>
          <w:szCs w:val="28"/>
          <w:cs/>
          <w:lang w:val="en-US"/>
        </w:rPr>
        <w:t xml:space="preserve"> </w:t>
      </w:r>
      <w:r w:rsidRPr="00914E0E">
        <w:rPr>
          <w:rFonts w:ascii="Angsana New" w:hAnsi="Angsana New"/>
          <w:sz w:val="28"/>
          <w:szCs w:val="28"/>
          <w:lang w:val="en-US"/>
        </w:rPr>
        <w:t>from the results of the Company’s operations for the year 2019 at Baht 0</w:t>
      </w:r>
      <w:r w:rsidRPr="00914E0E">
        <w:rPr>
          <w:rFonts w:ascii="Angsana New" w:hAnsi="Angsana New"/>
          <w:sz w:val="28"/>
          <w:szCs w:val="28"/>
          <w:cs/>
          <w:lang w:val="en-US"/>
        </w:rPr>
        <w:t>.</w:t>
      </w:r>
      <w:r w:rsidR="00B020E3">
        <w:rPr>
          <w:rFonts w:ascii="Angsana New" w:hAnsi="Angsana New"/>
          <w:sz w:val="28"/>
          <w:szCs w:val="28"/>
          <w:lang w:val="en-US"/>
        </w:rPr>
        <w:t xml:space="preserve">05 per share for 960 million share for a total amount of </w:t>
      </w:r>
      <w:r w:rsidRPr="00914E0E">
        <w:rPr>
          <w:rFonts w:ascii="Angsana New" w:hAnsi="Angsana New"/>
          <w:sz w:val="28"/>
          <w:szCs w:val="28"/>
          <w:lang w:val="en-US"/>
        </w:rPr>
        <w:t xml:space="preserve">Baht 48.00 million. </w:t>
      </w:r>
    </w:p>
    <w:p w:rsidR="00B56CB6" w:rsidRPr="00914E0E" w:rsidRDefault="00B56CB6" w:rsidP="00B56CB6">
      <w:pPr>
        <w:spacing w:before="120"/>
        <w:ind w:left="357"/>
        <w:jc w:val="thaiDistribute"/>
        <w:rPr>
          <w:rFonts w:ascii="Angsana New" w:hAnsi="Angsana New"/>
          <w:sz w:val="28"/>
          <w:szCs w:val="28"/>
          <w:lang w:val="en-US"/>
        </w:rPr>
      </w:pPr>
      <w:r w:rsidRPr="00914E0E">
        <w:rPr>
          <w:rFonts w:ascii="Angsana New" w:hAnsi="Angsana New"/>
          <w:sz w:val="28"/>
          <w:szCs w:val="28"/>
          <w:lang w:val="en-US"/>
        </w:rPr>
        <w:t xml:space="preserve">The subsidiary's Extraordinary Shareholders' Meeting No.1/2019, held on June 21, 2019 of </w:t>
      </w:r>
      <w:proofErr w:type="spellStart"/>
      <w:r w:rsidRPr="00914E0E">
        <w:rPr>
          <w:rFonts w:ascii="Angsana New" w:hAnsi="Angsana New"/>
          <w:sz w:val="28"/>
          <w:szCs w:val="28"/>
          <w:lang w:val="en-US"/>
        </w:rPr>
        <w:t>Getabec</w:t>
      </w:r>
      <w:proofErr w:type="spellEnd"/>
      <w:r w:rsidRPr="00914E0E">
        <w:rPr>
          <w:rFonts w:ascii="Angsana New" w:hAnsi="Angsana New"/>
          <w:sz w:val="28"/>
          <w:szCs w:val="28"/>
          <w:lang w:val="en-US"/>
        </w:rPr>
        <w:t xml:space="preserve"> International </w:t>
      </w:r>
      <w:proofErr w:type="spellStart"/>
      <w:r w:rsidRPr="00914E0E">
        <w:rPr>
          <w:rFonts w:ascii="Angsana New" w:hAnsi="Angsana New"/>
          <w:sz w:val="28"/>
          <w:szCs w:val="28"/>
          <w:lang w:val="en-US"/>
        </w:rPr>
        <w:t>Co.,Ltd</w:t>
      </w:r>
      <w:proofErr w:type="spellEnd"/>
      <w:r w:rsidRPr="00914E0E">
        <w:rPr>
          <w:rFonts w:ascii="Angsana New" w:hAnsi="Angsana New"/>
          <w:sz w:val="28"/>
          <w:szCs w:val="28"/>
          <w:lang w:val="en-US"/>
        </w:rPr>
        <w:t xml:space="preserve">, (“the subsidiary”) passed a resolution to pay dividends from retained earnings to the shareholders of 0.15 million shares at Baht 233.00 per share, amount </w:t>
      </w:r>
      <w:r w:rsidR="00F4754C">
        <w:rPr>
          <w:rFonts w:ascii="Angsana New" w:hAnsi="Angsana New"/>
          <w:sz w:val="28"/>
          <w:szCs w:val="28"/>
          <w:lang w:val="en-US"/>
        </w:rPr>
        <w:t xml:space="preserve">of </w:t>
      </w:r>
      <w:r w:rsidRPr="00914E0E">
        <w:rPr>
          <w:rFonts w:ascii="Angsana New" w:hAnsi="Angsana New"/>
          <w:sz w:val="28"/>
          <w:szCs w:val="28"/>
          <w:lang w:val="en-US"/>
        </w:rPr>
        <w:t xml:space="preserve">Baht 34.95 million. </w:t>
      </w:r>
    </w:p>
    <w:p w:rsidR="00B56CB6" w:rsidRPr="00CB49CD" w:rsidRDefault="00B56CB6" w:rsidP="00B56CB6">
      <w:pPr>
        <w:spacing w:before="120"/>
        <w:ind w:left="357"/>
        <w:jc w:val="thaiDistribute"/>
        <w:rPr>
          <w:rFonts w:ascii="Angsana New" w:hAnsi="Angsana New"/>
          <w:sz w:val="28"/>
          <w:szCs w:val="28"/>
          <w:lang w:val="en-US"/>
        </w:rPr>
      </w:pPr>
      <w:r w:rsidRPr="00914E0E">
        <w:rPr>
          <w:rFonts w:ascii="Angsana New" w:hAnsi="Angsana New"/>
          <w:sz w:val="28"/>
          <w:szCs w:val="28"/>
          <w:lang w:val="en-US"/>
        </w:rPr>
        <w:t xml:space="preserve">The subsidiary's Extraordinary Shareholders' Meeting No.1/2019, held on June 21, 2019 of German-Thai Boiler Engineering Cooperation </w:t>
      </w:r>
      <w:proofErr w:type="spellStart"/>
      <w:r w:rsidRPr="00914E0E">
        <w:rPr>
          <w:rFonts w:ascii="Angsana New" w:hAnsi="Angsana New"/>
          <w:sz w:val="28"/>
          <w:szCs w:val="28"/>
          <w:lang w:val="en-US"/>
        </w:rPr>
        <w:t>Co.,Ltd</w:t>
      </w:r>
      <w:proofErr w:type="spellEnd"/>
      <w:r w:rsidRPr="00914E0E">
        <w:rPr>
          <w:rFonts w:ascii="Angsana New" w:hAnsi="Angsana New"/>
          <w:sz w:val="28"/>
          <w:szCs w:val="28"/>
          <w:lang w:val="en-US"/>
        </w:rPr>
        <w:t>, (“the subsidiary”) passed a resolution to pay dividends from retained earnings to the shareholders of 6.00 million shares at Baht 0.45 per share, amount</w:t>
      </w:r>
      <w:r w:rsidR="00F4754C">
        <w:rPr>
          <w:rFonts w:ascii="Angsana New" w:hAnsi="Angsana New"/>
          <w:sz w:val="28"/>
          <w:szCs w:val="28"/>
          <w:lang w:val="en-US"/>
        </w:rPr>
        <w:t xml:space="preserve"> of</w:t>
      </w:r>
      <w:r w:rsidRPr="00914E0E">
        <w:rPr>
          <w:rFonts w:ascii="Angsana New" w:hAnsi="Angsana New"/>
          <w:sz w:val="28"/>
          <w:szCs w:val="28"/>
          <w:lang w:val="en-US"/>
        </w:rPr>
        <w:t xml:space="preserve"> Baht 2.70 million.</w:t>
      </w:r>
      <w:r w:rsidRPr="00447464">
        <w:rPr>
          <w:rFonts w:ascii="Angsana New" w:hAnsi="Angsana New"/>
          <w:sz w:val="28"/>
          <w:szCs w:val="28"/>
          <w:lang w:val="en-US"/>
        </w:rPr>
        <w:t xml:space="preserve">  </w:t>
      </w:r>
    </w:p>
    <w:p w:rsidR="00B56CB6" w:rsidRDefault="00B56CB6" w:rsidP="00B56CB6">
      <w:pPr>
        <w:spacing w:before="120"/>
        <w:ind w:left="380"/>
        <w:jc w:val="thaiDistribute"/>
        <w:rPr>
          <w:rFonts w:ascii="Angsana New" w:hAnsi="Angsana New"/>
          <w:spacing w:val="-4"/>
          <w:sz w:val="28"/>
          <w:szCs w:val="28"/>
          <w:lang w:val="en-US"/>
        </w:rPr>
      </w:pPr>
      <w:r w:rsidRPr="00914E0E">
        <w:rPr>
          <w:rFonts w:ascii="Angsana New" w:hAnsi="Angsana New"/>
          <w:spacing w:val="-4"/>
          <w:sz w:val="28"/>
          <w:szCs w:val="28"/>
          <w:lang w:val="en-US"/>
        </w:rPr>
        <w:t>The 2019 Annual General Meeting of Shareholders of the Company held on April 23, 2019, passed a resolution to pay dividend for the year 2018 of Baht 0</w:t>
      </w:r>
      <w:r w:rsidRPr="00914E0E">
        <w:rPr>
          <w:rFonts w:ascii="Angsana New" w:hAnsi="Angsana New"/>
          <w:spacing w:val="-4"/>
          <w:sz w:val="28"/>
          <w:szCs w:val="28"/>
          <w:cs/>
          <w:lang w:val="en-US"/>
        </w:rPr>
        <w:t>.</w:t>
      </w:r>
      <w:r w:rsidRPr="00914E0E">
        <w:rPr>
          <w:rFonts w:ascii="Angsana New" w:hAnsi="Angsana New"/>
          <w:spacing w:val="-4"/>
          <w:sz w:val="28"/>
          <w:szCs w:val="28"/>
          <w:lang w:val="en-US"/>
        </w:rPr>
        <w:t>0104 per share, 960 million share for a total amount of Baht 9</w:t>
      </w:r>
      <w:r w:rsidRPr="00914E0E">
        <w:rPr>
          <w:rFonts w:ascii="Angsana New" w:hAnsi="Angsana New"/>
          <w:spacing w:val="-4"/>
          <w:sz w:val="28"/>
          <w:szCs w:val="28"/>
          <w:cs/>
          <w:lang w:val="en-US"/>
        </w:rPr>
        <w:t>.</w:t>
      </w:r>
      <w:r w:rsidRPr="00914E0E">
        <w:rPr>
          <w:rFonts w:ascii="Angsana New" w:hAnsi="Angsana New"/>
          <w:spacing w:val="-4"/>
          <w:sz w:val="28"/>
          <w:szCs w:val="28"/>
          <w:lang w:val="en-US"/>
        </w:rPr>
        <w:t>95 million from the separate financial statements’ retained earnings after deduction of legal reserves</w:t>
      </w:r>
      <w:r w:rsidRPr="00914E0E">
        <w:rPr>
          <w:rFonts w:ascii="Angsana New" w:hAnsi="Angsana New"/>
          <w:spacing w:val="-4"/>
          <w:sz w:val="28"/>
          <w:szCs w:val="28"/>
          <w:cs/>
          <w:lang w:val="en-US"/>
        </w:rPr>
        <w:t>.</w:t>
      </w:r>
    </w:p>
    <w:p w:rsidR="00EB5430" w:rsidRDefault="00EB5430" w:rsidP="00B56CB6">
      <w:pPr>
        <w:spacing w:before="120"/>
        <w:ind w:left="380"/>
        <w:jc w:val="thaiDistribute"/>
        <w:rPr>
          <w:rFonts w:ascii="Angsana New" w:hAnsi="Angsana New"/>
          <w:spacing w:val="-4"/>
          <w:sz w:val="28"/>
          <w:szCs w:val="28"/>
          <w:lang w:val="en-US"/>
        </w:rPr>
      </w:pPr>
    </w:p>
    <w:p w:rsidR="00EB5430" w:rsidRDefault="00EB5430" w:rsidP="00B56CB6">
      <w:pPr>
        <w:spacing w:before="120"/>
        <w:ind w:left="380"/>
        <w:jc w:val="thaiDistribute"/>
        <w:rPr>
          <w:rFonts w:ascii="Angsana New" w:hAnsi="Angsana New"/>
          <w:spacing w:val="-4"/>
          <w:sz w:val="28"/>
          <w:szCs w:val="28"/>
          <w:lang w:val="en-US"/>
        </w:rPr>
      </w:pPr>
    </w:p>
    <w:p w:rsidR="00EB5430" w:rsidRDefault="00EB5430" w:rsidP="00B56CB6">
      <w:pPr>
        <w:spacing w:before="120"/>
        <w:ind w:left="380"/>
        <w:jc w:val="thaiDistribute"/>
        <w:rPr>
          <w:rFonts w:ascii="Angsana New" w:hAnsi="Angsana New"/>
          <w:spacing w:val="-4"/>
          <w:sz w:val="28"/>
          <w:szCs w:val="28"/>
          <w:lang w:val="en-US"/>
        </w:rPr>
      </w:pPr>
    </w:p>
    <w:p w:rsidR="00EB5430" w:rsidRPr="00914E0E" w:rsidRDefault="00EB5430" w:rsidP="00B56CB6">
      <w:pPr>
        <w:spacing w:before="120"/>
        <w:ind w:left="380"/>
        <w:jc w:val="thaiDistribute"/>
        <w:rPr>
          <w:rFonts w:ascii="Angsana New" w:hAnsi="Angsana New"/>
          <w:sz w:val="28"/>
          <w:szCs w:val="28"/>
          <w:cs/>
        </w:rPr>
      </w:pPr>
    </w:p>
    <w:p w:rsidR="00864D3D" w:rsidRPr="00EB2DAA" w:rsidRDefault="00864D3D" w:rsidP="00A41408">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INCOME TAX EXPENSES</w:t>
      </w:r>
    </w:p>
    <w:p w:rsidR="00864D3D" w:rsidRDefault="00864D3D" w:rsidP="00027827">
      <w:pPr>
        <w:spacing w:before="120"/>
        <w:ind w:left="380"/>
        <w:jc w:val="thaiDistribute"/>
        <w:rPr>
          <w:rFonts w:ascii="Angsana New" w:hAnsi="Angsana New"/>
          <w:sz w:val="28"/>
          <w:szCs w:val="28"/>
          <w:lang w:val="en-US"/>
        </w:rPr>
      </w:pPr>
      <w:r w:rsidRPr="00447F3A">
        <w:rPr>
          <w:rFonts w:ascii="Angsana New" w:hAnsi="Angsana New"/>
          <w:sz w:val="28"/>
          <w:szCs w:val="28"/>
          <w:lang w:val="en-US"/>
        </w:rPr>
        <w:t xml:space="preserve">Income tax recognized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8E621B">
        <w:rPr>
          <w:rFonts w:ascii="Angsana New" w:hAnsi="Angsana New"/>
          <w:sz w:val="28"/>
          <w:szCs w:val="28"/>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w:t>
      </w:r>
      <w:r w:rsidR="008E621B">
        <w:rPr>
          <w:rFonts w:ascii="Angsana New" w:hAnsi="Angsana New"/>
          <w:sz w:val="28"/>
          <w:szCs w:val="28"/>
          <w:lang w:val="en-US"/>
        </w:rPr>
        <w:t>19</w:t>
      </w:r>
      <w:r w:rsidRPr="00EB2DAA">
        <w:rPr>
          <w:rFonts w:ascii="Angsana New" w:hAnsi="Angsana New"/>
          <w:sz w:val="28"/>
          <w:szCs w:val="28"/>
          <w:lang w:val="en-US"/>
        </w:rPr>
        <w:t xml:space="preserve"> </w:t>
      </w:r>
      <w:r w:rsidRPr="00447F3A">
        <w:rPr>
          <w:rFonts w:ascii="Angsana New" w:hAnsi="Angsana New"/>
          <w:sz w:val="28"/>
          <w:szCs w:val="28"/>
          <w:lang w:val="en-US"/>
        </w:rPr>
        <w:t>are as follows</w:t>
      </w:r>
      <w:r w:rsidRPr="00EB2DAA">
        <w:rPr>
          <w:rFonts w:ascii="Angsana New" w:hAnsi="Angsana New"/>
          <w:sz w:val="28"/>
          <w:szCs w:val="28"/>
          <w:lang w:val="en-US"/>
        </w:rPr>
        <w:t>:</w:t>
      </w:r>
    </w:p>
    <w:tbl>
      <w:tblPr>
        <w:tblW w:w="8994" w:type="dxa"/>
        <w:tblInd w:w="360" w:type="dxa"/>
        <w:tblLook w:val="04A0" w:firstRow="1" w:lastRow="0" w:firstColumn="1" w:lastColumn="0" w:noHBand="0" w:noVBand="1"/>
      </w:tblPr>
      <w:tblGrid>
        <w:gridCol w:w="3870"/>
        <w:gridCol w:w="1281"/>
        <w:gridCol w:w="1281"/>
        <w:gridCol w:w="1281"/>
        <w:gridCol w:w="1281"/>
      </w:tblGrid>
      <w:tr w:rsidR="00840250" w:rsidTr="00EB5430">
        <w:trPr>
          <w:trHeight w:val="435"/>
        </w:trPr>
        <w:tc>
          <w:tcPr>
            <w:tcW w:w="3870" w:type="dxa"/>
            <w:shd w:val="clear" w:color="auto" w:fill="FFFFFF"/>
            <w:noWrap/>
            <w:vAlign w:val="bottom"/>
            <w:hideMark/>
          </w:tcPr>
          <w:p w:rsidR="00840250" w:rsidRDefault="00840250">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124" w:type="dxa"/>
            <w:gridSpan w:val="4"/>
            <w:shd w:val="clear" w:color="auto" w:fill="FFFFFF"/>
            <w:noWrap/>
            <w:vAlign w:val="bottom"/>
            <w:hideMark/>
          </w:tcPr>
          <w:p w:rsidR="00840250" w:rsidRDefault="009A00A9">
            <w:pPr>
              <w:pBdr>
                <w:bottom w:val="single" w:sz="4" w:space="1" w:color="auto"/>
              </w:pBdr>
              <w:ind w:left="-29" w:right="-29"/>
              <w:jc w:val="center"/>
              <w:rPr>
                <w:rFonts w:ascii="Angsana New" w:eastAsia="Times New Roman" w:hAnsi="Angsana New"/>
                <w:sz w:val="28"/>
                <w:szCs w:val="28"/>
                <w:lang w:val="en-US"/>
              </w:rPr>
            </w:pPr>
            <w:r w:rsidRPr="009A00A9">
              <w:rPr>
                <w:rFonts w:ascii="Angsana New" w:eastAsia="Times New Roman" w:hAnsi="Angsana New"/>
                <w:sz w:val="28"/>
                <w:szCs w:val="28"/>
                <w:lang w:val="en-US"/>
              </w:rPr>
              <w:t>Unit : Baht</w:t>
            </w:r>
          </w:p>
        </w:tc>
      </w:tr>
      <w:tr w:rsidR="009A00A9" w:rsidTr="00EB5430">
        <w:trPr>
          <w:trHeight w:val="435"/>
        </w:trPr>
        <w:tc>
          <w:tcPr>
            <w:tcW w:w="3870" w:type="dxa"/>
            <w:shd w:val="clear" w:color="auto" w:fill="FFFFFF"/>
            <w:noWrap/>
            <w:vAlign w:val="bottom"/>
            <w:hideMark/>
          </w:tcPr>
          <w:p w:rsidR="009A00A9" w:rsidRDefault="009A00A9" w:rsidP="009A00A9">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562" w:type="dxa"/>
            <w:gridSpan w:val="2"/>
            <w:shd w:val="clear" w:color="auto" w:fill="FFFFFF"/>
            <w:noWrap/>
            <w:vAlign w:val="bottom"/>
            <w:hideMark/>
          </w:tcPr>
          <w:p w:rsidR="009A00A9" w:rsidRPr="00F54990" w:rsidRDefault="009A00A9" w:rsidP="009A00A9">
            <w:pPr>
              <w:pBdr>
                <w:bottom w:val="single" w:sz="4" w:space="1" w:color="auto"/>
              </w:pBdr>
              <w:ind w:left="-58" w:right="-58"/>
              <w:jc w:val="center"/>
              <w:rPr>
                <w:rFonts w:asciiTheme="majorBidi" w:eastAsia="Times New Roman" w:hAnsiTheme="majorBidi" w:cstheme="majorBidi"/>
                <w:sz w:val="26"/>
                <w:szCs w:val="26"/>
                <w:lang w:val="en-US"/>
              </w:rPr>
            </w:pPr>
            <w:r w:rsidRPr="00F54990">
              <w:rPr>
                <w:rFonts w:asciiTheme="majorBidi" w:eastAsia="Times New Roman" w:hAnsiTheme="majorBidi" w:cstheme="majorBidi"/>
                <w:sz w:val="26"/>
                <w:szCs w:val="26"/>
                <w:lang w:val="en-US"/>
              </w:rPr>
              <w:t>Consolidated financial statements</w:t>
            </w:r>
          </w:p>
        </w:tc>
        <w:tc>
          <w:tcPr>
            <w:tcW w:w="2562" w:type="dxa"/>
            <w:gridSpan w:val="2"/>
            <w:shd w:val="clear" w:color="auto" w:fill="FFFFFF"/>
            <w:noWrap/>
            <w:vAlign w:val="bottom"/>
            <w:hideMark/>
          </w:tcPr>
          <w:p w:rsidR="009A00A9" w:rsidRPr="0045310F" w:rsidRDefault="009A00A9" w:rsidP="009A00A9">
            <w:pPr>
              <w:pBdr>
                <w:bottom w:val="single" w:sz="4" w:space="1" w:color="auto"/>
              </w:pBdr>
              <w:ind w:left="-58" w:right="-58"/>
              <w:jc w:val="center"/>
              <w:rPr>
                <w:rFonts w:asciiTheme="majorBidi" w:eastAsia="Times New Roman" w:hAnsiTheme="majorBidi" w:cstheme="majorBidi"/>
                <w:sz w:val="28"/>
                <w:szCs w:val="28"/>
                <w:lang w:val="en-US"/>
              </w:rPr>
            </w:pPr>
            <w:r w:rsidRPr="0045310F">
              <w:rPr>
                <w:rFonts w:asciiTheme="majorBidi" w:eastAsia="Times New Roman" w:hAnsiTheme="majorBidi" w:cstheme="majorBidi"/>
                <w:sz w:val="28"/>
                <w:szCs w:val="28"/>
                <w:lang w:val="en-US"/>
              </w:rPr>
              <w:t>Separate financial statement</w:t>
            </w:r>
          </w:p>
        </w:tc>
      </w:tr>
      <w:tr w:rsidR="008E621B" w:rsidTr="00EB5430">
        <w:trPr>
          <w:trHeight w:val="435"/>
        </w:trPr>
        <w:tc>
          <w:tcPr>
            <w:tcW w:w="3870" w:type="dxa"/>
            <w:shd w:val="clear" w:color="auto" w:fill="FFFFFF"/>
            <w:noWrap/>
            <w:vAlign w:val="bottom"/>
            <w:hideMark/>
          </w:tcPr>
          <w:p w:rsidR="008E621B" w:rsidRDefault="008E621B" w:rsidP="008E621B">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281" w:type="dxa"/>
            <w:shd w:val="clear" w:color="auto" w:fill="FFFFFF"/>
            <w:noWrap/>
            <w:vAlign w:val="bottom"/>
            <w:hideMark/>
          </w:tcPr>
          <w:p w:rsidR="008E621B" w:rsidRDefault="008E621B" w:rsidP="008E621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281" w:type="dxa"/>
            <w:shd w:val="clear" w:color="auto" w:fill="FFFFFF"/>
            <w:noWrap/>
            <w:vAlign w:val="bottom"/>
            <w:hideMark/>
          </w:tcPr>
          <w:p w:rsidR="008E621B" w:rsidRDefault="008E621B" w:rsidP="008E621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c>
          <w:tcPr>
            <w:tcW w:w="1281" w:type="dxa"/>
            <w:shd w:val="clear" w:color="auto" w:fill="FFFFFF"/>
            <w:noWrap/>
            <w:vAlign w:val="bottom"/>
            <w:hideMark/>
          </w:tcPr>
          <w:p w:rsidR="008E621B" w:rsidRDefault="008E621B" w:rsidP="008E621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281" w:type="dxa"/>
            <w:shd w:val="clear" w:color="auto" w:fill="FFFFFF"/>
            <w:noWrap/>
            <w:vAlign w:val="bottom"/>
            <w:hideMark/>
          </w:tcPr>
          <w:p w:rsidR="008E621B" w:rsidRDefault="008E621B" w:rsidP="008E621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8E621B" w:rsidTr="00EB5430">
        <w:trPr>
          <w:trHeight w:val="435"/>
        </w:trPr>
        <w:tc>
          <w:tcPr>
            <w:tcW w:w="3870" w:type="dxa"/>
            <w:shd w:val="clear" w:color="auto" w:fill="FFFFFF"/>
            <w:vAlign w:val="bottom"/>
            <w:hideMark/>
          </w:tcPr>
          <w:p w:rsidR="008E621B" w:rsidRDefault="008E621B" w:rsidP="008E621B">
            <w:pPr>
              <w:ind w:left="-108"/>
              <w:rPr>
                <w:rFonts w:ascii="Angsana New" w:eastAsia="Times New Roman" w:hAnsi="Angsana New"/>
                <w:b/>
                <w:bCs/>
                <w:sz w:val="28"/>
                <w:szCs w:val="28"/>
                <w:lang w:val="en-US"/>
              </w:rPr>
            </w:pPr>
            <w:r w:rsidRPr="009A00A9">
              <w:rPr>
                <w:rFonts w:ascii="Angsana New" w:eastAsia="Times New Roman" w:hAnsi="Angsana New"/>
                <w:b/>
                <w:bCs/>
                <w:sz w:val="28"/>
                <w:szCs w:val="28"/>
                <w:lang w:val="en-US"/>
              </w:rPr>
              <w:t>Current tax expense</w:t>
            </w:r>
          </w:p>
        </w:tc>
        <w:tc>
          <w:tcPr>
            <w:tcW w:w="1281" w:type="dxa"/>
            <w:shd w:val="clear" w:color="auto" w:fill="FFFFFF"/>
            <w:noWrap/>
            <w:vAlign w:val="bottom"/>
          </w:tcPr>
          <w:p w:rsidR="008E621B" w:rsidRDefault="008E621B" w:rsidP="008E621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rsidR="008E621B" w:rsidRDefault="008E621B" w:rsidP="008E621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rsidR="008E621B" w:rsidRDefault="008E621B" w:rsidP="008E621B">
            <w:pPr>
              <w:ind w:left="-29" w:right="-29"/>
              <w:jc w:val="right"/>
              <w:rPr>
                <w:rFonts w:ascii="Angsana New" w:eastAsia="Times New Roman" w:hAnsi="Angsana New"/>
                <w:color w:val="000000"/>
                <w:sz w:val="28"/>
                <w:szCs w:val="28"/>
                <w:lang w:val="en-US"/>
              </w:rPr>
            </w:pPr>
          </w:p>
        </w:tc>
        <w:tc>
          <w:tcPr>
            <w:tcW w:w="1281" w:type="dxa"/>
            <w:shd w:val="clear" w:color="auto" w:fill="FFFFFF"/>
            <w:noWrap/>
            <w:vAlign w:val="bottom"/>
          </w:tcPr>
          <w:p w:rsidR="008E621B" w:rsidRDefault="008E621B" w:rsidP="008E621B">
            <w:pPr>
              <w:ind w:left="-29" w:right="-29"/>
              <w:jc w:val="right"/>
              <w:rPr>
                <w:rFonts w:ascii="Angsana New" w:eastAsia="Times New Roman" w:hAnsi="Angsana New"/>
                <w:color w:val="000000"/>
                <w:sz w:val="28"/>
                <w:szCs w:val="28"/>
                <w:lang w:val="en-US"/>
              </w:rPr>
            </w:pPr>
          </w:p>
        </w:tc>
      </w:tr>
      <w:tr w:rsidR="00915437" w:rsidTr="00EB5430">
        <w:trPr>
          <w:trHeight w:val="435"/>
        </w:trPr>
        <w:tc>
          <w:tcPr>
            <w:tcW w:w="3870" w:type="dxa"/>
            <w:shd w:val="clear" w:color="auto" w:fill="FFFFFF"/>
            <w:vAlign w:val="bottom"/>
            <w:hideMark/>
          </w:tcPr>
          <w:p w:rsidR="00915437" w:rsidRDefault="00915437" w:rsidP="00915437">
            <w:pPr>
              <w:ind w:left="-108"/>
              <w:rPr>
                <w:rFonts w:ascii="Angsana New" w:eastAsia="Times New Roman" w:hAnsi="Angsana New"/>
                <w:sz w:val="28"/>
                <w:szCs w:val="28"/>
                <w:lang w:val="en-US"/>
              </w:rPr>
            </w:pPr>
            <w:r w:rsidRPr="009A00A9">
              <w:rPr>
                <w:rFonts w:ascii="Angsana New" w:eastAsia="Times New Roman" w:hAnsi="Angsana New"/>
                <w:sz w:val="28"/>
                <w:szCs w:val="28"/>
                <w:lang w:val="en-US"/>
              </w:rPr>
              <w:t>Current year</w:t>
            </w:r>
          </w:p>
        </w:tc>
        <w:tc>
          <w:tcPr>
            <w:tcW w:w="1281" w:type="dxa"/>
            <w:tcBorders>
              <w:top w:val="nil"/>
              <w:left w:val="nil"/>
              <w:bottom w:val="nil"/>
              <w:right w:val="nil"/>
            </w:tcBorders>
            <w:shd w:val="clear" w:color="auto" w:fill="auto"/>
            <w:noWrap/>
            <w:vAlign w:val="bottom"/>
          </w:tcPr>
          <w:p w:rsidR="00915437" w:rsidRPr="000041A1" w:rsidRDefault="00915437" w:rsidP="00915437">
            <w:pPr>
              <w:ind w:left="-29" w:right="-29"/>
              <w:jc w:val="right"/>
              <w:rPr>
                <w:rFonts w:ascii="Angsana New" w:eastAsia="Times New Roman" w:hAnsi="Angsana New"/>
                <w:sz w:val="28"/>
                <w:szCs w:val="28"/>
                <w:highlight w:val="yellow"/>
                <w:lang w:val="en-US"/>
              </w:rPr>
            </w:pPr>
            <w:r w:rsidRPr="00890BB7">
              <w:rPr>
                <w:rFonts w:ascii="Angsana New" w:eastAsia="Times New Roman" w:hAnsi="Angsana New"/>
                <w:sz w:val="28"/>
                <w:szCs w:val="28"/>
                <w:lang w:val="en-US"/>
              </w:rPr>
              <w:t>8,189,914.98</w:t>
            </w:r>
          </w:p>
        </w:tc>
        <w:tc>
          <w:tcPr>
            <w:tcW w:w="1281" w:type="dxa"/>
            <w:tcBorders>
              <w:top w:val="nil"/>
              <w:left w:val="nil"/>
              <w:bottom w:val="nil"/>
              <w:right w:val="nil"/>
            </w:tcBorders>
            <w:shd w:val="clear" w:color="auto" w:fill="auto"/>
            <w:noWrap/>
            <w:vAlign w:val="bottom"/>
          </w:tcPr>
          <w:p w:rsidR="00915437" w:rsidRPr="009E489F" w:rsidRDefault="00915437" w:rsidP="00915437">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16</w:t>
            </w:r>
            <w:r w:rsidRPr="003212E6">
              <w:rPr>
                <w:rFonts w:ascii="Angsana New" w:eastAsia="Times New Roman" w:hAnsi="Angsana New"/>
                <w:sz w:val="28"/>
                <w:szCs w:val="28"/>
                <w:lang w:val="en-US"/>
              </w:rPr>
              <w:t>,</w:t>
            </w:r>
            <w:r w:rsidRPr="002D03F0">
              <w:rPr>
                <w:rFonts w:ascii="Angsana New" w:eastAsia="Times New Roman" w:hAnsi="Angsana New"/>
                <w:sz w:val="28"/>
                <w:szCs w:val="28"/>
                <w:lang w:val="en-US"/>
              </w:rPr>
              <w:t>424</w:t>
            </w:r>
            <w:r w:rsidRPr="003212E6">
              <w:rPr>
                <w:rFonts w:ascii="Angsana New" w:eastAsia="Times New Roman" w:hAnsi="Angsana New"/>
                <w:sz w:val="28"/>
                <w:szCs w:val="28"/>
                <w:lang w:val="en-US"/>
              </w:rPr>
              <w:t>,</w:t>
            </w:r>
            <w:r w:rsidRPr="002D03F0">
              <w:rPr>
                <w:rFonts w:ascii="Angsana New" w:eastAsia="Times New Roman" w:hAnsi="Angsana New"/>
                <w:sz w:val="28"/>
                <w:szCs w:val="28"/>
                <w:lang w:val="en-US"/>
              </w:rPr>
              <w:t>263.54</w:t>
            </w:r>
          </w:p>
        </w:tc>
        <w:tc>
          <w:tcPr>
            <w:tcW w:w="1281" w:type="dxa"/>
            <w:tcBorders>
              <w:top w:val="nil"/>
              <w:left w:val="nil"/>
              <w:bottom w:val="nil"/>
              <w:right w:val="nil"/>
            </w:tcBorders>
            <w:shd w:val="clear" w:color="auto" w:fill="auto"/>
            <w:noWrap/>
            <w:vAlign w:val="bottom"/>
          </w:tcPr>
          <w:p w:rsidR="00915437" w:rsidRPr="000041A1" w:rsidRDefault="00915437" w:rsidP="00915437">
            <w:pPr>
              <w:ind w:left="-29" w:right="-29"/>
              <w:jc w:val="right"/>
              <w:rPr>
                <w:rFonts w:asciiTheme="majorBidi" w:hAnsiTheme="majorBidi" w:cstheme="majorBidi"/>
                <w:color w:val="000000"/>
                <w:sz w:val="28"/>
                <w:szCs w:val="28"/>
                <w:highlight w:val="yellow"/>
                <w:lang w:val="en-US"/>
              </w:rPr>
            </w:pPr>
            <w:r w:rsidRPr="007F59BF">
              <w:rPr>
                <w:rFonts w:asciiTheme="majorBidi" w:hAnsiTheme="majorBidi"/>
                <w:color w:val="000000"/>
                <w:sz w:val="28"/>
                <w:szCs w:val="28"/>
                <w:lang w:val="en-US"/>
              </w:rPr>
              <w:t>7,519,877.21</w:t>
            </w:r>
          </w:p>
        </w:tc>
        <w:tc>
          <w:tcPr>
            <w:tcW w:w="1281" w:type="dxa"/>
            <w:tcBorders>
              <w:top w:val="nil"/>
              <w:left w:val="nil"/>
              <w:bottom w:val="nil"/>
              <w:right w:val="nil"/>
            </w:tcBorders>
            <w:shd w:val="clear" w:color="auto" w:fill="auto"/>
            <w:noWrap/>
            <w:vAlign w:val="bottom"/>
          </w:tcPr>
          <w:p w:rsidR="00915437" w:rsidRPr="003212E6" w:rsidRDefault="00915437" w:rsidP="00915437">
            <w:pPr>
              <w:ind w:left="-29" w:right="-29"/>
              <w:jc w:val="right"/>
              <w:rPr>
                <w:rFonts w:asciiTheme="majorBidi" w:hAnsiTheme="majorBidi" w:cstheme="majorBidi"/>
                <w:color w:val="000000"/>
                <w:sz w:val="28"/>
                <w:szCs w:val="28"/>
                <w:lang w:val="en-US"/>
              </w:rPr>
            </w:pPr>
            <w:r w:rsidRPr="002D03F0">
              <w:rPr>
                <w:rFonts w:asciiTheme="majorBidi" w:hAnsiTheme="majorBidi"/>
                <w:color w:val="000000"/>
                <w:sz w:val="28"/>
                <w:szCs w:val="28"/>
                <w:lang w:val="en-US"/>
              </w:rPr>
              <w:t>15,751,605.89</w:t>
            </w:r>
          </w:p>
        </w:tc>
      </w:tr>
      <w:tr w:rsidR="00915437" w:rsidTr="00EB5430">
        <w:trPr>
          <w:trHeight w:val="435"/>
        </w:trPr>
        <w:tc>
          <w:tcPr>
            <w:tcW w:w="3870" w:type="dxa"/>
            <w:shd w:val="clear" w:color="auto" w:fill="FFFFFF"/>
            <w:vAlign w:val="bottom"/>
            <w:hideMark/>
          </w:tcPr>
          <w:p w:rsidR="00915437" w:rsidRDefault="00915437" w:rsidP="00915437">
            <w:pPr>
              <w:ind w:left="-108"/>
              <w:rPr>
                <w:rFonts w:ascii="Angsana New" w:eastAsia="Times New Roman" w:hAnsi="Angsana New"/>
                <w:b/>
                <w:bCs/>
                <w:sz w:val="28"/>
                <w:szCs w:val="28"/>
                <w:lang w:val="en-US"/>
              </w:rPr>
            </w:pPr>
            <w:r w:rsidRPr="009A00A9">
              <w:rPr>
                <w:rFonts w:ascii="Angsana New" w:eastAsia="Times New Roman" w:hAnsi="Angsana New"/>
                <w:b/>
                <w:bCs/>
                <w:sz w:val="28"/>
                <w:szCs w:val="28"/>
                <w:lang w:val="en-US"/>
              </w:rPr>
              <w:t>Deferred tax expense</w:t>
            </w:r>
          </w:p>
        </w:tc>
        <w:tc>
          <w:tcPr>
            <w:tcW w:w="1281" w:type="dxa"/>
            <w:tcBorders>
              <w:top w:val="nil"/>
              <w:left w:val="nil"/>
              <w:bottom w:val="nil"/>
              <w:right w:val="nil"/>
            </w:tcBorders>
            <w:shd w:val="clear" w:color="auto" w:fill="auto"/>
            <w:noWrap/>
            <w:vAlign w:val="bottom"/>
          </w:tcPr>
          <w:p w:rsidR="00915437" w:rsidRPr="000041A1" w:rsidRDefault="00915437" w:rsidP="00915437">
            <w:pPr>
              <w:ind w:left="-29" w:right="-29"/>
              <w:jc w:val="right"/>
              <w:rPr>
                <w:rFonts w:ascii="Angsana New" w:eastAsia="Times New Roman" w:hAnsi="Angsana New"/>
                <w:sz w:val="28"/>
                <w:szCs w:val="28"/>
                <w:highlight w:val="yellow"/>
                <w:lang w:val="en-US"/>
              </w:rPr>
            </w:pPr>
          </w:p>
        </w:tc>
        <w:tc>
          <w:tcPr>
            <w:tcW w:w="1281" w:type="dxa"/>
            <w:tcBorders>
              <w:top w:val="nil"/>
              <w:left w:val="nil"/>
              <w:bottom w:val="nil"/>
              <w:right w:val="nil"/>
            </w:tcBorders>
            <w:shd w:val="clear" w:color="auto" w:fill="auto"/>
            <w:noWrap/>
            <w:vAlign w:val="bottom"/>
          </w:tcPr>
          <w:p w:rsidR="00915437" w:rsidRPr="009E489F" w:rsidRDefault="00915437" w:rsidP="00915437">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000000" w:fill="FFFFFF"/>
            <w:noWrap/>
            <w:vAlign w:val="bottom"/>
          </w:tcPr>
          <w:p w:rsidR="00915437" w:rsidRPr="000041A1" w:rsidRDefault="00915437" w:rsidP="00915437">
            <w:pPr>
              <w:ind w:left="-29" w:right="-29"/>
              <w:jc w:val="right"/>
              <w:rPr>
                <w:rFonts w:asciiTheme="majorBidi" w:eastAsia="Times New Roman" w:hAnsiTheme="majorBidi" w:cstheme="majorBidi"/>
                <w:sz w:val="28"/>
                <w:szCs w:val="28"/>
                <w:highlight w:val="yellow"/>
                <w:lang w:val="en-US"/>
              </w:rPr>
            </w:pPr>
          </w:p>
        </w:tc>
        <w:tc>
          <w:tcPr>
            <w:tcW w:w="1281" w:type="dxa"/>
            <w:tcBorders>
              <w:top w:val="nil"/>
              <w:left w:val="nil"/>
              <w:bottom w:val="nil"/>
              <w:right w:val="nil"/>
            </w:tcBorders>
            <w:shd w:val="clear" w:color="000000" w:fill="FFFFFF"/>
            <w:noWrap/>
            <w:vAlign w:val="bottom"/>
          </w:tcPr>
          <w:p w:rsidR="00915437" w:rsidRPr="003212E6" w:rsidRDefault="00915437" w:rsidP="00915437">
            <w:pPr>
              <w:ind w:left="-29" w:right="-29"/>
              <w:jc w:val="right"/>
              <w:rPr>
                <w:rFonts w:asciiTheme="majorBidi" w:eastAsia="Times New Roman" w:hAnsiTheme="majorBidi" w:cstheme="majorBidi"/>
                <w:sz w:val="28"/>
                <w:szCs w:val="28"/>
                <w:lang w:val="en-US"/>
              </w:rPr>
            </w:pPr>
          </w:p>
        </w:tc>
      </w:tr>
      <w:tr w:rsidR="00915437" w:rsidTr="00EB5430">
        <w:trPr>
          <w:trHeight w:val="435"/>
        </w:trPr>
        <w:tc>
          <w:tcPr>
            <w:tcW w:w="3870" w:type="dxa"/>
            <w:shd w:val="clear" w:color="auto" w:fill="FFFFFF"/>
            <w:vAlign w:val="bottom"/>
            <w:hideMark/>
          </w:tcPr>
          <w:p w:rsidR="00915437" w:rsidRDefault="00915437" w:rsidP="00915437">
            <w:pPr>
              <w:ind w:left="-108"/>
              <w:rPr>
                <w:rFonts w:ascii="Angsana New" w:eastAsia="Times New Roman" w:hAnsi="Angsana New"/>
                <w:sz w:val="28"/>
                <w:szCs w:val="28"/>
                <w:lang w:val="en-US"/>
              </w:rPr>
            </w:pPr>
            <w:r w:rsidRPr="009A00A9">
              <w:rPr>
                <w:rFonts w:ascii="Angsana New" w:eastAsia="Times New Roman" w:hAnsi="Angsana New"/>
                <w:sz w:val="28"/>
                <w:szCs w:val="28"/>
                <w:lang w:val="en-US"/>
              </w:rPr>
              <w:t>Movements in temporary differences</w:t>
            </w:r>
          </w:p>
        </w:tc>
        <w:tc>
          <w:tcPr>
            <w:tcW w:w="1281" w:type="dxa"/>
            <w:tcBorders>
              <w:top w:val="nil"/>
              <w:left w:val="nil"/>
              <w:right w:val="nil"/>
            </w:tcBorders>
            <w:shd w:val="clear" w:color="auto" w:fill="auto"/>
            <w:noWrap/>
            <w:vAlign w:val="bottom"/>
          </w:tcPr>
          <w:p w:rsidR="00915437" w:rsidRPr="000041A1" w:rsidRDefault="00915437" w:rsidP="00915437">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w:t>
            </w:r>
            <w:r w:rsidRPr="00890BB7">
              <w:rPr>
                <w:rFonts w:ascii="Angsana New" w:eastAsia="Times New Roman" w:hAnsi="Angsana New"/>
                <w:sz w:val="28"/>
                <w:szCs w:val="28"/>
                <w:lang w:val="en-US"/>
              </w:rPr>
              <w:t>996,983.80</w:t>
            </w:r>
            <w:r>
              <w:rPr>
                <w:rFonts w:ascii="Angsana New" w:eastAsia="Times New Roman" w:hAnsi="Angsana New"/>
                <w:sz w:val="28"/>
                <w:szCs w:val="28"/>
                <w:lang w:val="en-US"/>
              </w:rPr>
              <w:t>)</w:t>
            </w:r>
          </w:p>
        </w:tc>
        <w:tc>
          <w:tcPr>
            <w:tcW w:w="1281" w:type="dxa"/>
            <w:tcBorders>
              <w:top w:val="nil"/>
              <w:left w:val="nil"/>
              <w:right w:val="nil"/>
            </w:tcBorders>
            <w:shd w:val="clear" w:color="auto" w:fill="auto"/>
            <w:noWrap/>
            <w:vAlign w:val="bottom"/>
          </w:tcPr>
          <w:p w:rsidR="00915437" w:rsidRPr="009E489F" w:rsidRDefault="00915437" w:rsidP="00915437">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(1</w:t>
            </w:r>
            <w:r w:rsidRPr="003212E6">
              <w:rPr>
                <w:rFonts w:ascii="Angsana New" w:eastAsia="Times New Roman" w:hAnsi="Angsana New"/>
                <w:sz w:val="28"/>
                <w:szCs w:val="28"/>
                <w:lang w:val="en-US"/>
              </w:rPr>
              <w:t>,</w:t>
            </w:r>
            <w:r w:rsidRPr="002D03F0">
              <w:rPr>
                <w:rFonts w:ascii="Angsana New" w:eastAsia="Times New Roman" w:hAnsi="Angsana New"/>
                <w:sz w:val="28"/>
                <w:szCs w:val="28"/>
                <w:lang w:val="en-US"/>
              </w:rPr>
              <w:t>074</w:t>
            </w:r>
            <w:r w:rsidRPr="003212E6">
              <w:rPr>
                <w:rFonts w:ascii="Angsana New" w:eastAsia="Times New Roman" w:hAnsi="Angsana New"/>
                <w:sz w:val="28"/>
                <w:szCs w:val="28"/>
                <w:lang w:val="en-US"/>
              </w:rPr>
              <w:t>,</w:t>
            </w:r>
            <w:r w:rsidRPr="002D03F0">
              <w:rPr>
                <w:rFonts w:ascii="Angsana New" w:eastAsia="Times New Roman" w:hAnsi="Angsana New"/>
                <w:sz w:val="28"/>
                <w:szCs w:val="28"/>
                <w:lang w:val="en-US"/>
              </w:rPr>
              <w:t>374.05)</w:t>
            </w:r>
          </w:p>
        </w:tc>
        <w:tc>
          <w:tcPr>
            <w:tcW w:w="1281" w:type="dxa"/>
            <w:tcBorders>
              <w:top w:val="nil"/>
              <w:left w:val="nil"/>
              <w:bottom w:val="nil"/>
              <w:right w:val="nil"/>
            </w:tcBorders>
            <w:shd w:val="clear" w:color="auto" w:fill="auto"/>
            <w:noWrap/>
            <w:vAlign w:val="bottom"/>
          </w:tcPr>
          <w:p w:rsidR="00915437" w:rsidRPr="000041A1" w:rsidRDefault="00915437" w:rsidP="00915437">
            <w:pPr>
              <w:ind w:left="-29" w:right="-29"/>
              <w:jc w:val="right"/>
              <w:rPr>
                <w:rFonts w:asciiTheme="majorBidi" w:hAnsiTheme="majorBidi" w:cstheme="majorBidi"/>
                <w:color w:val="000000"/>
                <w:sz w:val="28"/>
                <w:szCs w:val="28"/>
                <w:highlight w:val="yellow"/>
                <w:lang w:val="en-US"/>
              </w:rPr>
            </w:pPr>
            <w:r w:rsidRPr="007F59BF">
              <w:rPr>
                <w:rFonts w:asciiTheme="majorBidi" w:hAnsiTheme="majorBidi" w:cstheme="majorBidi"/>
                <w:color w:val="000000"/>
                <w:sz w:val="28"/>
                <w:szCs w:val="28"/>
                <w:lang w:val="en-US"/>
              </w:rPr>
              <w:t>(1,030,675.66)</w:t>
            </w:r>
          </w:p>
        </w:tc>
        <w:tc>
          <w:tcPr>
            <w:tcW w:w="1281" w:type="dxa"/>
            <w:tcBorders>
              <w:top w:val="nil"/>
              <w:left w:val="nil"/>
              <w:bottom w:val="nil"/>
              <w:right w:val="nil"/>
            </w:tcBorders>
            <w:shd w:val="clear" w:color="auto" w:fill="auto"/>
            <w:noWrap/>
            <w:vAlign w:val="bottom"/>
          </w:tcPr>
          <w:p w:rsidR="00915437" w:rsidRPr="003212E6" w:rsidRDefault="00915437" w:rsidP="00915437">
            <w:pPr>
              <w:ind w:left="-29" w:right="-29"/>
              <w:jc w:val="right"/>
              <w:rPr>
                <w:rFonts w:asciiTheme="majorBidi" w:hAnsiTheme="majorBidi" w:cstheme="majorBidi"/>
                <w:color w:val="000000"/>
                <w:sz w:val="28"/>
                <w:szCs w:val="28"/>
                <w:lang w:val="en-US"/>
              </w:rPr>
            </w:pPr>
            <w:r w:rsidRPr="002D03F0">
              <w:rPr>
                <w:rFonts w:asciiTheme="majorBidi" w:hAnsiTheme="majorBidi" w:cstheme="majorBidi"/>
                <w:color w:val="000000"/>
                <w:sz w:val="28"/>
                <w:szCs w:val="28"/>
                <w:lang w:val="en-US"/>
              </w:rPr>
              <w:t>(</w:t>
            </w:r>
            <w:r w:rsidRPr="002D03F0">
              <w:rPr>
                <w:rFonts w:asciiTheme="majorBidi" w:hAnsiTheme="majorBidi"/>
                <w:color w:val="000000"/>
                <w:sz w:val="28"/>
                <w:szCs w:val="28"/>
                <w:lang w:val="en-US"/>
              </w:rPr>
              <w:t>1,345,615.79</w:t>
            </w:r>
            <w:r w:rsidRPr="002D03F0">
              <w:rPr>
                <w:rFonts w:asciiTheme="majorBidi" w:hAnsiTheme="majorBidi" w:cstheme="majorBidi"/>
                <w:color w:val="000000"/>
                <w:sz w:val="28"/>
                <w:szCs w:val="28"/>
                <w:lang w:val="en-US"/>
              </w:rPr>
              <w:t>)</w:t>
            </w:r>
          </w:p>
        </w:tc>
      </w:tr>
      <w:tr w:rsidR="00915437" w:rsidTr="00EB5430">
        <w:trPr>
          <w:trHeight w:val="435"/>
        </w:trPr>
        <w:tc>
          <w:tcPr>
            <w:tcW w:w="3870" w:type="dxa"/>
            <w:shd w:val="clear" w:color="auto" w:fill="FFFFFF"/>
            <w:vAlign w:val="bottom"/>
            <w:hideMark/>
          </w:tcPr>
          <w:p w:rsidR="00915437" w:rsidRDefault="00915437" w:rsidP="00915437">
            <w:pPr>
              <w:ind w:left="-108"/>
              <w:rPr>
                <w:rFonts w:ascii="Angsana New" w:eastAsia="Times New Roman" w:hAnsi="Angsana New"/>
                <w:sz w:val="28"/>
                <w:szCs w:val="28"/>
                <w:lang w:val="en-US"/>
              </w:rPr>
            </w:pPr>
            <w:r w:rsidRPr="009A00A9">
              <w:rPr>
                <w:rFonts w:ascii="Angsana New" w:eastAsia="Times New Roman" w:hAnsi="Angsana New"/>
                <w:sz w:val="28"/>
                <w:szCs w:val="28"/>
                <w:lang w:val="en-US"/>
              </w:rPr>
              <w:t>Total</w:t>
            </w:r>
          </w:p>
        </w:tc>
        <w:tc>
          <w:tcPr>
            <w:tcW w:w="1281" w:type="dxa"/>
            <w:tcBorders>
              <w:left w:val="nil"/>
              <w:right w:val="nil"/>
            </w:tcBorders>
            <w:shd w:val="clear" w:color="000000" w:fill="FFFFFF"/>
            <w:noWrap/>
            <w:vAlign w:val="bottom"/>
          </w:tcPr>
          <w:p w:rsidR="00915437" w:rsidRPr="000041A1" w:rsidRDefault="00915437" w:rsidP="00915437">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890BB7">
              <w:rPr>
                <w:rFonts w:ascii="Angsana New" w:eastAsia="Times New Roman" w:hAnsi="Angsana New"/>
                <w:sz w:val="28"/>
                <w:szCs w:val="28"/>
                <w:lang w:val="en-US"/>
              </w:rPr>
              <w:t>7,192,931.18</w:t>
            </w:r>
          </w:p>
        </w:tc>
        <w:tc>
          <w:tcPr>
            <w:tcW w:w="1281" w:type="dxa"/>
            <w:tcBorders>
              <w:left w:val="nil"/>
              <w:right w:val="nil"/>
            </w:tcBorders>
            <w:shd w:val="clear" w:color="000000" w:fill="FFFFFF"/>
            <w:noWrap/>
            <w:vAlign w:val="bottom"/>
          </w:tcPr>
          <w:p w:rsidR="00915437" w:rsidRPr="009E489F" w:rsidRDefault="00915437" w:rsidP="00915437">
            <w:pPr>
              <w:pBdr>
                <w:top w:val="single" w:sz="4" w:space="1" w:color="auto"/>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15</w:t>
            </w:r>
            <w:r w:rsidRPr="003212E6">
              <w:rPr>
                <w:rFonts w:ascii="Angsana New" w:eastAsia="Times New Roman" w:hAnsi="Angsana New"/>
                <w:sz w:val="28"/>
                <w:szCs w:val="28"/>
                <w:lang w:val="en-US"/>
              </w:rPr>
              <w:t>,</w:t>
            </w:r>
            <w:r w:rsidRPr="002D03F0">
              <w:rPr>
                <w:rFonts w:ascii="Angsana New" w:eastAsia="Times New Roman" w:hAnsi="Angsana New"/>
                <w:sz w:val="28"/>
                <w:szCs w:val="28"/>
                <w:lang w:val="en-US"/>
              </w:rPr>
              <w:t>349</w:t>
            </w:r>
            <w:r w:rsidRPr="003212E6">
              <w:rPr>
                <w:rFonts w:ascii="Angsana New" w:eastAsia="Times New Roman" w:hAnsi="Angsana New"/>
                <w:sz w:val="28"/>
                <w:szCs w:val="28"/>
                <w:lang w:val="en-US"/>
              </w:rPr>
              <w:t>,</w:t>
            </w:r>
            <w:r w:rsidRPr="002D03F0">
              <w:rPr>
                <w:rFonts w:ascii="Angsana New" w:eastAsia="Times New Roman" w:hAnsi="Angsana New"/>
                <w:sz w:val="28"/>
                <w:szCs w:val="28"/>
                <w:lang w:val="en-US"/>
              </w:rPr>
              <w:t>889.49</w:t>
            </w:r>
          </w:p>
        </w:tc>
        <w:tc>
          <w:tcPr>
            <w:tcW w:w="1281" w:type="dxa"/>
            <w:tcBorders>
              <w:left w:val="nil"/>
              <w:right w:val="nil"/>
            </w:tcBorders>
            <w:shd w:val="clear" w:color="000000" w:fill="FFFFFF"/>
            <w:noWrap/>
            <w:vAlign w:val="bottom"/>
          </w:tcPr>
          <w:p w:rsidR="00915437" w:rsidRPr="000041A1" w:rsidRDefault="00915437" w:rsidP="00915437">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7F59BF">
              <w:rPr>
                <w:rFonts w:ascii="Angsana New" w:eastAsia="Times New Roman" w:hAnsi="Angsana New"/>
                <w:sz w:val="28"/>
                <w:szCs w:val="28"/>
                <w:lang w:val="en-US"/>
              </w:rPr>
              <w:t>6,489,201.55</w:t>
            </w:r>
          </w:p>
        </w:tc>
        <w:tc>
          <w:tcPr>
            <w:tcW w:w="1281" w:type="dxa"/>
            <w:tcBorders>
              <w:left w:val="nil"/>
              <w:right w:val="nil"/>
            </w:tcBorders>
            <w:shd w:val="clear" w:color="000000" w:fill="FFFFFF"/>
            <w:noWrap/>
            <w:vAlign w:val="bottom"/>
          </w:tcPr>
          <w:p w:rsidR="00915437" w:rsidRPr="009E489F" w:rsidRDefault="00915437" w:rsidP="00915437">
            <w:pPr>
              <w:pBdr>
                <w:top w:val="single" w:sz="4" w:space="1" w:color="auto"/>
                <w:bottom w:val="double" w:sz="4" w:space="1" w:color="auto"/>
              </w:pBd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14</w:t>
            </w:r>
            <w:r w:rsidRPr="003212E6">
              <w:rPr>
                <w:rFonts w:ascii="Angsana New" w:eastAsia="Times New Roman" w:hAnsi="Angsana New"/>
                <w:sz w:val="28"/>
                <w:szCs w:val="28"/>
                <w:lang w:val="en-US"/>
              </w:rPr>
              <w:t>,</w:t>
            </w:r>
            <w:r w:rsidRPr="002D03F0">
              <w:rPr>
                <w:rFonts w:ascii="Angsana New" w:eastAsia="Times New Roman" w:hAnsi="Angsana New"/>
                <w:sz w:val="28"/>
                <w:szCs w:val="28"/>
                <w:lang w:val="en-US"/>
              </w:rPr>
              <w:t>405</w:t>
            </w:r>
            <w:r w:rsidRPr="003212E6">
              <w:rPr>
                <w:rFonts w:ascii="Angsana New" w:eastAsia="Times New Roman" w:hAnsi="Angsana New"/>
                <w:sz w:val="28"/>
                <w:szCs w:val="28"/>
                <w:lang w:val="en-US"/>
              </w:rPr>
              <w:t>,</w:t>
            </w:r>
            <w:r w:rsidRPr="002D03F0">
              <w:rPr>
                <w:rFonts w:ascii="Angsana New" w:eastAsia="Times New Roman" w:hAnsi="Angsana New"/>
                <w:sz w:val="28"/>
                <w:szCs w:val="28"/>
                <w:lang w:val="en-US"/>
              </w:rPr>
              <w:t>990.10</w:t>
            </w:r>
          </w:p>
        </w:tc>
      </w:tr>
    </w:tbl>
    <w:p w:rsidR="00D07984" w:rsidRDefault="00D07984" w:rsidP="00D07984">
      <w:pPr>
        <w:pStyle w:val="Default"/>
        <w:spacing w:before="120" w:after="120"/>
        <w:ind w:left="363"/>
        <w:jc w:val="thaiDistribute"/>
        <w:rPr>
          <w:color w:val="auto"/>
          <w:sz w:val="28"/>
          <w:szCs w:val="28"/>
        </w:rPr>
      </w:pPr>
      <w:r w:rsidRPr="00447F3A">
        <w:rPr>
          <w:color w:val="auto"/>
          <w:sz w:val="28"/>
          <w:szCs w:val="28"/>
        </w:rPr>
        <w:t xml:space="preserve">Reconciliation of effective tax rate     </w:t>
      </w:r>
    </w:p>
    <w:tbl>
      <w:tblPr>
        <w:tblW w:w="9109" w:type="dxa"/>
        <w:tblInd w:w="360" w:type="dxa"/>
        <w:tblLook w:val="04A0" w:firstRow="1" w:lastRow="0" w:firstColumn="1" w:lastColumn="0" w:noHBand="0" w:noVBand="1"/>
      </w:tblPr>
      <w:tblGrid>
        <w:gridCol w:w="3870"/>
        <w:gridCol w:w="1281"/>
        <w:gridCol w:w="1327"/>
        <w:gridCol w:w="1350"/>
        <w:gridCol w:w="1281"/>
      </w:tblGrid>
      <w:tr w:rsidR="009A00A9" w:rsidTr="00337A18">
        <w:trPr>
          <w:trHeight w:val="435"/>
        </w:trPr>
        <w:tc>
          <w:tcPr>
            <w:tcW w:w="3870" w:type="dxa"/>
            <w:shd w:val="clear" w:color="auto" w:fill="FFFFFF"/>
            <w:noWrap/>
            <w:vAlign w:val="bottom"/>
            <w:hideMark/>
          </w:tcPr>
          <w:p w:rsidR="009A00A9" w:rsidRDefault="009A00A9">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239" w:type="dxa"/>
            <w:gridSpan w:val="4"/>
            <w:shd w:val="clear" w:color="auto" w:fill="FFFFFF"/>
            <w:noWrap/>
            <w:vAlign w:val="bottom"/>
            <w:hideMark/>
          </w:tcPr>
          <w:p w:rsidR="009A00A9" w:rsidRDefault="009E3F8E">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Consolidated financial statements</w:t>
            </w:r>
          </w:p>
        </w:tc>
      </w:tr>
      <w:tr w:rsidR="002319AB" w:rsidTr="00337A18">
        <w:trPr>
          <w:trHeight w:val="435"/>
        </w:trPr>
        <w:tc>
          <w:tcPr>
            <w:tcW w:w="3870" w:type="dxa"/>
            <w:shd w:val="clear" w:color="auto" w:fill="FFFFFF"/>
            <w:noWrap/>
            <w:vAlign w:val="bottom"/>
            <w:hideMark/>
          </w:tcPr>
          <w:p w:rsidR="002319AB" w:rsidRDefault="002319AB" w:rsidP="002319A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608" w:type="dxa"/>
            <w:gridSpan w:val="2"/>
            <w:shd w:val="clear" w:color="auto" w:fill="FFFFFF"/>
            <w:noWrap/>
            <w:vAlign w:val="bottom"/>
            <w:hideMark/>
          </w:tcPr>
          <w:p w:rsidR="002319AB" w:rsidRDefault="00EE425F" w:rsidP="002319A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2631" w:type="dxa"/>
            <w:gridSpan w:val="2"/>
            <w:shd w:val="clear" w:color="auto" w:fill="FFFFFF"/>
            <w:noWrap/>
            <w:vAlign w:val="bottom"/>
            <w:hideMark/>
          </w:tcPr>
          <w:p w:rsidR="002319AB" w:rsidRDefault="002319AB" w:rsidP="002319A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w:t>
            </w:r>
            <w:r w:rsidR="00E64A9B">
              <w:rPr>
                <w:rFonts w:ascii="Angsana New" w:eastAsia="Times New Roman" w:hAnsi="Angsana New"/>
                <w:sz w:val="28"/>
                <w:szCs w:val="28"/>
                <w:lang w:val="en-US"/>
              </w:rPr>
              <w:t>9</w:t>
            </w:r>
          </w:p>
        </w:tc>
      </w:tr>
      <w:tr w:rsidR="002319AB" w:rsidTr="00337A18">
        <w:trPr>
          <w:trHeight w:val="435"/>
        </w:trPr>
        <w:tc>
          <w:tcPr>
            <w:tcW w:w="3870" w:type="dxa"/>
            <w:shd w:val="clear" w:color="auto" w:fill="FFFFFF"/>
            <w:noWrap/>
            <w:vAlign w:val="bottom"/>
            <w:hideMark/>
          </w:tcPr>
          <w:p w:rsidR="002319AB" w:rsidRDefault="002319AB" w:rsidP="002319A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281" w:type="dxa"/>
            <w:shd w:val="clear" w:color="auto" w:fill="FFFFFF"/>
            <w:noWrap/>
            <w:vAlign w:val="bottom"/>
            <w:hideMark/>
          </w:tcPr>
          <w:p w:rsidR="002319AB" w:rsidRDefault="002319AB" w:rsidP="002319AB">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327" w:type="dxa"/>
            <w:shd w:val="clear" w:color="auto" w:fill="FFFFFF"/>
            <w:noWrap/>
            <w:vAlign w:val="bottom"/>
            <w:hideMark/>
          </w:tcPr>
          <w:p w:rsidR="002319AB" w:rsidRDefault="002319AB" w:rsidP="002319AB">
            <w:pPr>
              <w:rPr>
                <w:rFonts w:ascii="Angsana New" w:eastAsia="Times New Roman" w:hAnsi="Angsana New"/>
                <w:sz w:val="28"/>
                <w:szCs w:val="28"/>
                <w:lang w:val="en-US"/>
              </w:rPr>
            </w:pPr>
          </w:p>
        </w:tc>
        <w:tc>
          <w:tcPr>
            <w:tcW w:w="1350" w:type="dxa"/>
            <w:shd w:val="clear" w:color="auto" w:fill="FFFFFF"/>
            <w:noWrap/>
            <w:vAlign w:val="bottom"/>
            <w:hideMark/>
          </w:tcPr>
          <w:p w:rsidR="002319AB" w:rsidRDefault="002319AB" w:rsidP="002319AB">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281" w:type="dxa"/>
            <w:shd w:val="clear" w:color="auto" w:fill="FFFFFF"/>
            <w:noWrap/>
            <w:vAlign w:val="bottom"/>
            <w:hideMark/>
          </w:tcPr>
          <w:p w:rsidR="002319AB" w:rsidRDefault="002319AB" w:rsidP="002319AB">
            <w:pPr>
              <w:rPr>
                <w:rFonts w:ascii="Angsana New" w:eastAsia="Times New Roman" w:hAnsi="Angsana New"/>
                <w:sz w:val="28"/>
                <w:szCs w:val="28"/>
                <w:lang w:val="en-US"/>
              </w:rPr>
            </w:pPr>
          </w:p>
        </w:tc>
      </w:tr>
      <w:tr w:rsidR="009A00A9" w:rsidTr="00337A18">
        <w:trPr>
          <w:trHeight w:val="435"/>
        </w:trPr>
        <w:tc>
          <w:tcPr>
            <w:tcW w:w="3870" w:type="dxa"/>
            <w:shd w:val="clear" w:color="auto" w:fill="FFFFFF"/>
            <w:noWrap/>
            <w:vAlign w:val="bottom"/>
            <w:hideMark/>
          </w:tcPr>
          <w:p w:rsidR="009A00A9" w:rsidRDefault="009A00A9">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281" w:type="dxa"/>
            <w:shd w:val="clear" w:color="auto" w:fill="FFFFFF"/>
            <w:noWrap/>
            <w:vAlign w:val="bottom"/>
            <w:hideMark/>
          </w:tcPr>
          <w:p w:rsidR="009A00A9" w:rsidRDefault="004E4B9C">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327" w:type="dxa"/>
            <w:shd w:val="clear" w:color="auto" w:fill="FFFFFF"/>
            <w:noWrap/>
            <w:vAlign w:val="bottom"/>
            <w:hideMark/>
          </w:tcPr>
          <w:p w:rsidR="009A00A9" w:rsidRDefault="009E3F8E">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c>
          <w:tcPr>
            <w:tcW w:w="1350" w:type="dxa"/>
            <w:shd w:val="clear" w:color="auto" w:fill="FFFFFF"/>
            <w:noWrap/>
            <w:vAlign w:val="bottom"/>
            <w:hideMark/>
          </w:tcPr>
          <w:p w:rsidR="009A00A9" w:rsidRDefault="004E4B9C">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281" w:type="dxa"/>
            <w:shd w:val="clear" w:color="auto" w:fill="FFFFFF"/>
            <w:noWrap/>
            <w:vAlign w:val="bottom"/>
            <w:hideMark/>
          </w:tcPr>
          <w:p w:rsidR="009A00A9" w:rsidRDefault="009E3F8E">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r>
      <w:tr w:rsidR="00337A18" w:rsidTr="00337A18">
        <w:trPr>
          <w:trHeight w:val="435"/>
        </w:trPr>
        <w:tc>
          <w:tcPr>
            <w:tcW w:w="3870" w:type="dxa"/>
            <w:shd w:val="clear" w:color="auto" w:fill="FFFFFF"/>
            <w:vAlign w:val="bottom"/>
            <w:hideMark/>
          </w:tcPr>
          <w:p w:rsidR="00337A18" w:rsidRDefault="00337A18" w:rsidP="00337A18">
            <w:pPr>
              <w:ind w:hanging="108"/>
              <w:rPr>
                <w:rFonts w:ascii="Angsana New" w:eastAsia="Times New Roman" w:hAnsi="Angsana New"/>
                <w:sz w:val="28"/>
                <w:szCs w:val="28"/>
                <w:lang w:val="en-US"/>
              </w:rPr>
            </w:pPr>
            <w:r w:rsidRPr="003D3052">
              <w:rPr>
                <w:rFonts w:ascii="Angsana New" w:eastAsia="Times New Roman" w:hAnsi="Angsana New"/>
                <w:sz w:val="28"/>
                <w:szCs w:val="28"/>
                <w:lang w:val="en-US"/>
              </w:rPr>
              <w:t>Profit before income tax</w:t>
            </w:r>
          </w:p>
        </w:tc>
        <w:tc>
          <w:tcPr>
            <w:tcW w:w="1281" w:type="dxa"/>
            <w:shd w:val="clear" w:color="auto" w:fill="FFFFFF"/>
            <w:noWrap/>
            <w:vAlign w:val="bottom"/>
          </w:tcPr>
          <w:p w:rsidR="00337A18" w:rsidRPr="000041A1" w:rsidRDefault="00337A18" w:rsidP="00337A18">
            <w:pPr>
              <w:ind w:left="-29" w:right="-29"/>
              <w:jc w:val="center"/>
              <w:rPr>
                <w:rFonts w:ascii="Angsana New" w:eastAsia="Times New Roman" w:hAnsi="Angsana New"/>
                <w:sz w:val="28"/>
                <w:szCs w:val="28"/>
                <w:highlight w:val="yellow"/>
                <w:lang w:val="en-US"/>
              </w:rPr>
            </w:pPr>
          </w:p>
        </w:tc>
        <w:tc>
          <w:tcPr>
            <w:tcW w:w="1327" w:type="dxa"/>
            <w:tcBorders>
              <w:left w:val="nil"/>
              <w:bottom w:val="nil"/>
              <w:right w:val="nil"/>
            </w:tcBorders>
            <w:shd w:val="clear" w:color="auto" w:fill="auto"/>
            <w:noWrap/>
            <w:vAlign w:val="bottom"/>
          </w:tcPr>
          <w:p w:rsidR="00337A18" w:rsidRPr="007C0506" w:rsidRDefault="00337A18" w:rsidP="00337A18">
            <w:pPr>
              <w:ind w:left="-29" w:right="-29"/>
              <w:jc w:val="right"/>
              <w:rPr>
                <w:rFonts w:ascii="Angsana New" w:eastAsia="Times New Roman" w:hAnsi="Angsana New"/>
                <w:sz w:val="28"/>
                <w:szCs w:val="28"/>
                <w:cs/>
                <w:lang w:val="en-US"/>
              </w:rPr>
            </w:pPr>
            <w:r w:rsidRPr="007C0506">
              <w:rPr>
                <w:rFonts w:ascii="Angsana New" w:eastAsia="Times New Roman" w:hAnsi="Angsana New"/>
                <w:sz w:val="28"/>
                <w:szCs w:val="28"/>
                <w:lang w:val="en-US"/>
              </w:rPr>
              <w:t xml:space="preserve"> 40,972,351.68 </w:t>
            </w:r>
          </w:p>
        </w:tc>
        <w:tc>
          <w:tcPr>
            <w:tcW w:w="1350" w:type="dxa"/>
            <w:tcBorders>
              <w:left w:val="nil"/>
              <w:bottom w:val="nil"/>
              <w:right w:val="nil"/>
            </w:tcBorders>
            <w:shd w:val="clear" w:color="000000" w:fill="FFFFFF"/>
            <w:noWrap/>
            <w:vAlign w:val="bottom"/>
          </w:tcPr>
          <w:p w:rsidR="00337A18" w:rsidRPr="009E489F" w:rsidRDefault="00337A18" w:rsidP="00337A18">
            <w:pPr>
              <w:ind w:left="-29" w:right="-29"/>
              <w:jc w:val="center"/>
              <w:rPr>
                <w:rFonts w:ascii="Angsana New" w:eastAsia="Times New Roman" w:hAnsi="Angsana New"/>
                <w:sz w:val="28"/>
                <w:szCs w:val="28"/>
                <w:lang w:val="en-US"/>
              </w:rPr>
            </w:pPr>
          </w:p>
        </w:tc>
        <w:tc>
          <w:tcPr>
            <w:tcW w:w="1281" w:type="dxa"/>
            <w:tcBorders>
              <w:left w:val="nil"/>
              <w:bottom w:val="nil"/>
              <w:right w:val="nil"/>
            </w:tcBorders>
            <w:shd w:val="clear" w:color="auto" w:fill="auto"/>
            <w:noWrap/>
            <w:vAlign w:val="bottom"/>
            <w:hideMark/>
          </w:tcPr>
          <w:p w:rsidR="00337A18" w:rsidRPr="009E489F" w:rsidRDefault="00337A18" w:rsidP="00337A18">
            <w:pPr>
              <w:ind w:left="-29" w:right="-29"/>
              <w:jc w:val="right"/>
              <w:rPr>
                <w:rFonts w:ascii="Angsana New" w:eastAsia="Times New Roman" w:hAnsi="Angsana New"/>
                <w:sz w:val="28"/>
                <w:szCs w:val="28"/>
                <w:lang w:val="en-US"/>
              </w:rPr>
            </w:pPr>
            <w:r w:rsidRPr="001C359D">
              <w:rPr>
                <w:rFonts w:ascii="Angsana New" w:eastAsia="Times New Roman" w:hAnsi="Angsana New"/>
                <w:sz w:val="28"/>
                <w:szCs w:val="28"/>
                <w:lang w:val="en-US"/>
              </w:rPr>
              <w:t>97,877,076.30</w:t>
            </w:r>
          </w:p>
        </w:tc>
      </w:tr>
      <w:tr w:rsidR="00337A18" w:rsidTr="00337A18">
        <w:trPr>
          <w:trHeight w:val="435"/>
        </w:trPr>
        <w:tc>
          <w:tcPr>
            <w:tcW w:w="3870" w:type="dxa"/>
            <w:shd w:val="clear" w:color="auto" w:fill="FFFFFF"/>
            <w:vAlign w:val="bottom"/>
            <w:hideMark/>
          </w:tcPr>
          <w:p w:rsidR="00337A18" w:rsidRDefault="00337A18" w:rsidP="00337A18">
            <w:pPr>
              <w:ind w:hanging="108"/>
              <w:rPr>
                <w:rFonts w:ascii="Angsana New" w:eastAsia="Times New Roman" w:hAnsi="Angsana New"/>
                <w:sz w:val="28"/>
                <w:szCs w:val="28"/>
                <w:lang w:val="en-US"/>
              </w:rPr>
            </w:pPr>
            <w:r w:rsidRPr="003D3052">
              <w:rPr>
                <w:rFonts w:ascii="Angsana New" w:eastAsia="Times New Roman" w:hAnsi="Angsana New"/>
                <w:sz w:val="28"/>
                <w:szCs w:val="28"/>
                <w:lang w:val="en-US"/>
              </w:rPr>
              <w:t>Income tax using the corporate tax rate</w:t>
            </w:r>
          </w:p>
        </w:tc>
        <w:tc>
          <w:tcPr>
            <w:tcW w:w="1281" w:type="dxa"/>
            <w:shd w:val="clear" w:color="auto" w:fill="FFFFFF"/>
            <w:noWrap/>
            <w:vAlign w:val="bottom"/>
            <w:hideMark/>
          </w:tcPr>
          <w:p w:rsidR="00337A18" w:rsidRPr="000041A1" w:rsidRDefault="00337A18" w:rsidP="00337A18">
            <w:pPr>
              <w:ind w:left="-29" w:right="-29"/>
              <w:jc w:val="center"/>
              <w:rPr>
                <w:rFonts w:ascii="Angsana New" w:eastAsia="Times New Roman" w:hAnsi="Angsana New"/>
                <w:sz w:val="28"/>
                <w:szCs w:val="28"/>
                <w:highlight w:val="yellow"/>
                <w:lang w:val="en-US"/>
              </w:rPr>
            </w:pPr>
            <w:r w:rsidRPr="006445E2">
              <w:rPr>
                <w:rFonts w:ascii="Angsana New" w:eastAsia="Times New Roman" w:hAnsi="Angsana New"/>
                <w:sz w:val="28"/>
                <w:szCs w:val="28"/>
                <w:lang w:val="en-US"/>
              </w:rPr>
              <w:t>20</w:t>
            </w:r>
          </w:p>
        </w:tc>
        <w:tc>
          <w:tcPr>
            <w:tcW w:w="1327" w:type="dxa"/>
            <w:tcBorders>
              <w:top w:val="nil"/>
              <w:left w:val="nil"/>
              <w:bottom w:val="nil"/>
              <w:right w:val="nil"/>
            </w:tcBorders>
            <w:shd w:val="clear" w:color="auto" w:fill="auto"/>
            <w:noWrap/>
            <w:vAlign w:val="bottom"/>
            <w:hideMark/>
          </w:tcPr>
          <w:p w:rsidR="00337A18" w:rsidRPr="007C0506" w:rsidRDefault="00337A18" w:rsidP="00337A18">
            <w:pPr>
              <w:ind w:left="-29" w:right="-29"/>
              <w:jc w:val="right"/>
              <w:rPr>
                <w:rFonts w:ascii="Angsana New" w:eastAsia="Times New Roman" w:hAnsi="Angsana New"/>
                <w:sz w:val="28"/>
                <w:szCs w:val="28"/>
                <w:cs/>
                <w:lang w:val="en-US"/>
              </w:rPr>
            </w:pPr>
            <w:r w:rsidRPr="007C0506">
              <w:rPr>
                <w:rFonts w:ascii="Angsana New" w:eastAsia="Times New Roman" w:hAnsi="Angsana New"/>
                <w:sz w:val="28"/>
                <w:szCs w:val="28"/>
                <w:lang w:val="en-US"/>
              </w:rPr>
              <w:t xml:space="preserve"> 8,194,470.34 </w:t>
            </w:r>
          </w:p>
        </w:tc>
        <w:tc>
          <w:tcPr>
            <w:tcW w:w="1350" w:type="dxa"/>
            <w:shd w:val="clear" w:color="auto" w:fill="FFFFFF"/>
            <w:noWrap/>
            <w:vAlign w:val="bottom"/>
            <w:hideMark/>
          </w:tcPr>
          <w:p w:rsidR="00337A18" w:rsidRPr="009E489F" w:rsidRDefault="00337A18" w:rsidP="00337A18">
            <w:pPr>
              <w:ind w:left="-29" w:right="-29"/>
              <w:jc w:val="center"/>
              <w:rPr>
                <w:rFonts w:ascii="Angsana New" w:eastAsia="Times New Roman" w:hAnsi="Angsana New"/>
                <w:sz w:val="28"/>
                <w:szCs w:val="28"/>
                <w:lang w:val="en-US"/>
              </w:rPr>
            </w:pPr>
            <w:r w:rsidRPr="009E489F">
              <w:rPr>
                <w:rFonts w:ascii="Angsana New" w:eastAsia="Times New Roman" w:hAnsi="Angsana New"/>
                <w:sz w:val="28"/>
                <w:szCs w:val="28"/>
                <w:lang w:val="en-US"/>
              </w:rPr>
              <w:t>20</w:t>
            </w:r>
          </w:p>
        </w:tc>
        <w:tc>
          <w:tcPr>
            <w:tcW w:w="1281" w:type="dxa"/>
            <w:tcBorders>
              <w:top w:val="nil"/>
              <w:left w:val="nil"/>
              <w:bottom w:val="nil"/>
              <w:right w:val="nil"/>
            </w:tcBorders>
            <w:shd w:val="clear" w:color="auto" w:fill="auto"/>
            <w:noWrap/>
            <w:vAlign w:val="bottom"/>
            <w:hideMark/>
          </w:tcPr>
          <w:p w:rsidR="00337A18" w:rsidRPr="009E489F" w:rsidRDefault="00337A18" w:rsidP="00337A18">
            <w:pPr>
              <w:ind w:left="-29" w:right="-29"/>
              <w:jc w:val="right"/>
              <w:rPr>
                <w:rFonts w:ascii="Angsana New" w:eastAsia="Times New Roman" w:hAnsi="Angsana New"/>
                <w:sz w:val="28"/>
                <w:szCs w:val="28"/>
                <w:lang w:val="en-US"/>
              </w:rPr>
            </w:pPr>
            <w:r w:rsidRPr="001C359D">
              <w:rPr>
                <w:rFonts w:ascii="Angsana New" w:eastAsia="Times New Roman" w:hAnsi="Angsana New"/>
                <w:sz w:val="28"/>
                <w:szCs w:val="28"/>
                <w:lang w:val="en-US"/>
              </w:rPr>
              <w:t>19,575,415.26</w:t>
            </w:r>
          </w:p>
        </w:tc>
      </w:tr>
      <w:tr w:rsidR="00337A18" w:rsidTr="00337A18">
        <w:trPr>
          <w:trHeight w:val="435"/>
        </w:trPr>
        <w:tc>
          <w:tcPr>
            <w:tcW w:w="5151" w:type="dxa"/>
            <w:gridSpan w:val="2"/>
            <w:shd w:val="clear" w:color="auto" w:fill="FFFFFF"/>
            <w:vAlign w:val="bottom"/>
          </w:tcPr>
          <w:p w:rsidR="00337A18" w:rsidRPr="006078D5" w:rsidRDefault="00337A18" w:rsidP="00337A18">
            <w:pPr>
              <w:ind w:left="72" w:right="-108" w:hanging="180"/>
              <w:rPr>
                <w:rFonts w:ascii="Angsana New" w:eastAsia="Times New Roman" w:hAnsi="Angsana New"/>
                <w:sz w:val="28"/>
                <w:szCs w:val="28"/>
                <w:lang w:val="en-US"/>
              </w:rPr>
            </w:pPr>
            <w:r w:rsidRPr="00562591">
              <w:rPr>
                <w:rFonts w:ascii="Angsana New" w:eastAsia="Times New Roman" w:hAnsi="Angsana New"/>
                <w:sz w:val="28"/>
                <w:szCs w:val="28"/>
                <w:lang w:val="en-US"/>
              </w:rPr>
              <w:t>Tax loss carryforward</w:t>
            </w:r>
          </w:p>
        </w:tc>
        <w:tc>
          <w:tcPr>
            <w:tcW w:w="1327" w:type="dxa"/>
            <w:tcBorders>
              <w:top w:val="nil"/>
              <w:left w:val="nil"/>
              <w:bottom w:val="nil"/>
              <w:right w:val="nil"/>
            </w:tcBorders>
            <w:shd w:val="clear" w:color="auto" w:fill="auto"/>
            <w:noWrap/>
            <w:vAlign w:val="bottom"/>
          </w:tcPr>
          <w:p w:rsidR="00337A18" w:rsidRPr="00311AC8" w:rsidRDefault="00337A18" w:rsidP="00337A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311AC8">
              <w:rPr>
                <w:rFonts w:ascii="Angsana New" w:eastAsia="Times New Roman" w:hAnsi="Angsana New"/>
                <w:sz w:val="28"/>
                <w:szCs w:val="28"/>
                <w:lang w:val="en-US"/>
              </w:rPr>
              <w:t>83,609.89</w:t>
            </w:r>
            <w:r>
              <w:rPr>
                <w:rFonts w:ascii="Angsana New" w:eastAsia="Times New Roman" w:hAnsi="Angsana New"/>
                <w:sz w:val="28"/>
                <w:szCs w:val="28"/>
                <w:lang w:val="en-US"/>
              </w:rPr>
              <w:t>)</w:t>
            </w:r>
          </w:p>
        </w:tc>
        <w:tc>
          <w:tcPr>
            <w:tcW w:w="1350" w:type="dxa"/>
            <w:shd w:val="clear" w:color="auto" w:fill="FFFFFF"/>
            <w:noWrap/>
            <w:vAlign w:val="bottom"/>
          </w:tcPr>
          <w:p w:rsidR="00337A18" w:rsidRPr="0063029D" w:rsidRDefault="00337A18" w:rsidP="00337A18">
            <w:pPr>
              <w:ind w:left="-29" w:right="-29"/>
              <w:jc w:val="right"/>
              <w:rPr>
                <w:rFonts w:ascii="Angsana New" w:eastAsia="Times New Roman" w:hAnsi="Angsana New"/>
                <w:sz w:val="28"/>
                <w:szCs w:val="28"/>
                <w:lang w:val="en-US"/>
              </w:rPr>
            </w:pPr>
          </w:p>
        </w:tc>
        <w:tc>
          <w:tcPr>
            <w:tcW w:w="1281" w:type="dxa"/>
            <w:shd w:val="clear" w:color="auto" w:fill="FFFFFF"/>
            <w:noWrap/>
            <w:vAlign w:val="bottom"/>
          </w:tcPr>
          <w:p w:rsidR="00337A18" w:rsidRPr="009E489F" w:rsidRDefault="00337A18" w:rsidP="00337A18">
            <w:pPr>
              <w:ind w:left="-29" w:right="-29"/>
              <w:jc w:val="right"/>
              <w:rPr>
                <w:rFonts w:ascii="Angsana New" w:eastAsia="Times New Roman" w:hAnsi="Angsana New"/>
                <w:sz w:val="28"/>
                <w:szCs w:val="28"/>
                <w:lang w:val="en-US"/>
              </w:rPr>
            </w:pPr>
            <w:r w:rsidRPr="002D03F0">
              <w:rPr>
                <w:rFonts w:ascii="Angsana New" w:eastAsia="Times New Roman" w:hAnsi="Angsana New"/>
                <w:sz w:val="28"/>
                <w:szCs w:val="28"/>
                <w:lang w:val="en-US"/>
              </w:rPr>
              <w:t>(</w:t>
            </w:r>
            <w:r w:rsidRPr="001C359D">
              <w:rPr>
                <w:rFonts w:ascii="Angsana New" w:eastAsia="Times New Roman" w:hAnsi="Angsana New"/>
                <w:sz w:val="28"/>
                <w:szCs w:val="28"/>
                <w:lang w:val="en-US"/>
              </w:rPr>
              <w:t>181,807.49</w:t>
            </w:r>
            <w:r w:rsidRPr="002D03F0">
              <w:rPr>
                <w:rFonts w:ascii="Angsana New" w:eastAsia="Times New Roman" w:hAnsi="Angsana New"/>
                <w:sz w:val="28"/>
                <w:szCs w:val="28"/>
                <w:lang w:val="en-US"/>
              </w:rPr>
              <w:t>)</w:t>
            </w:r>
          </w:p>
        </w:tc>
      </w:tr>
      <w:tr w:rsidR="00337A18" w:rsidTr="00337A18">
        <w:trPr>
          <w:trHeight w:val="435"/>
        </w:trPr>
        <w:tc>
          <w:tcPr>
            <w:tcW w:w="5151" w:type="dxa"/>
            <w:gridSpan w:val="2"/>
            <w:shd w:val="clear" w:color="auto" w:fill="FFFFFF"/>
            <w:vAlign w:val="bottom"/>
            <w:hideMark/>
          </w:tcPr>
          <w:p w:rsidR="00337A18" w:rsidRPr="006078D5" w:rsidRDefault="00337A18" w:rsidP="00337A18">
            <w:pPr>
              <w:ind w:left="72" w:right="-108" w:hanging="180"/>
              <w:rPr>
                <w:rFonts w:ascii="Angsana New" w:eastAsia="Times New Roman" w:hAnsi="Angsana New"/>
                <w:sz w:val="28"/>
                <w:szCs w:val="28"/>
                <w:lang w:val="en-US"/>
              </w:rPr>
            </w:pPr>
            <w:r w:rsidRPr="006078D5">
              <w:rPr>
                <w:rFonts w:ascii="Angsana New" w:eastAsia="Times New Roman" w:hAnsi="Angsana New"/>
                <w:sz w:val="28"/>
                <w:szCs w:val="28"/>
                <w:lang w:val="en-US"/>
              </w:rPr>
              <w:t>Exemption from income tax on profit</w:t>
            </w:r>
            <w:r w:rsidRPr="006078D5">
              <w:rPr>
                <w:lang w:val="en-US"/>
              </w:rPr>
              <w:t xml:space="preserve"> </w:t>
            </w:r>
            <w:r w:rsidRPr="006078D5">
              <w:rPr>
                <w:rFonts w:ascii="Angsana New" w:eastAsia="Times New Roman" w:hAnsi="Angsana New"/>
                <w:sz w:val="28"/>
                <w:szCs w:val="28"/>
                <w:lang w:val="en-US"/>
              </w:rPr>
              <w:t>received from BOI</w:t>
            </w:r>
          </w:p>
        </w:tc>
        <w:tc>
          <w:tcPr>
            <w:tcW w:w="1327" w:type="dxa"/>
            <w:tcBorders>
              <w:top w:val="nil"/>
              <w:left w:val="nil"/>
              <w:bottom w:val="nil"/>
              <w:right w:val="nil"/>
            </w:tcBorders>
            <w:shd w:val="clear" w:color="auto" w:fill="auto"/>
            <w:noWrap/>
            <w:vAlign w:val="bottom"/>
            <w:hideMark/>
          </w:tcPr>
          <w:p w:rsidR="00337A18" w:rsidRPr="00311AC8" w:rsidRDefault="00337A18" w:rsidP="00337A18">
            <w:pPr>
              <w:ind w:left="-29" w:right="-29"/>
              <w:jc w:val="right"/>
              <w:rPr>
                <w:rFonts w:ascii="Angsana New" w:eastAsia="Times New Roman" w:hAnsi="Angsana New"/>
                <w:sz w:val="28"/>
                <w:szCs w:val="28"/>
                <w:lang w:val="en-US"/>
              </w:rPr>
            </w:pPr>
            <w:r w:rsidRPr="0063029D">
              <w:rPr>
                <w:rFonts w:ascii="Angsana New" w:eastAsia="Times New Roman" w:hAnsi="Angsana New"/>
                <w:sz w:val="28"/>
                <w:szCs w:val="28"/>
                <w:lang w:val="en-US"/>
              </w:rPr>
              <w:t>(2,640,646.30)</w:t>
            </w:r>
          </w:p>
        </w:tc>
        <w:tc>
          <w:tcPr>
            <w:tcW w:w="1350" w:type="dxa"/>
            <w:shd w:val="clear" w:color="auto" w:fill="FFFFFF"/>
            <w:noWrap/>
            <w:vAlign w:val="bottom"/>
          </w:tcPr>
          <w:p w:rsidR="00337A18" w:rsidRPr="0063029D" w:rsidRDefault="00337A18" w:rsidP="00337A18">
            <w:pPr>
              <w:ind w:left="-29" w:right="-29"/>
              <w:jc w:val="right"/>
              <w:rPr>
                <w:rFonts w:ascii="Angsana New" w:eastAsia="Times New Roman" w:hAnsi="Angsana New"/>
                <w:sz w:val="28"/>
                <w:szCs w:val="28"/>
                <w:lang w:val="en-US"/>
              </w:rPr>
            </w:pPr>
          </w:p>
        </w:tc>
        <w:tc>
          <w:tcPr>
            <w:tcW w:w="1281" w:type="dxa"/>
            <w:shd w:val="clear" w:color="auto" w:fill="FFFFFF"/>
            <w:noWrap/>
            <w:vAlign w:val="bottom"/>
            <w:hideMark/>
          </w:tcPr>
          <w:p w:rsidR="00337A18" w:rsidRPr="009E489F" w:rsidRDefault="00337A18" w:rsidP="00337A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(3,377,899.30)</w:t>
            </w:r>
          </w:p>
        </w:tc>
      </w:tr>
      <w:tr w:rsidR="00337A18" w:rsidTr="00337A18">
        <w:trPr>
          <w:trHeight w:val="435"/>
        </w:trPr>
        <w:tc>
          <w:tcPr>
            <w:tcW w:w="3870" w:type="dxa"/>
            <w:shd w:val="clear" w:color="auto" w:fill="FFFFFF"/>
            <w:vAlign w:val="bottom"/>
            <w:hideMark/>
          </w:tcPr>
          <w:p w:rsidR="00337A18" w:rsidRPr="006078D5" w:rsidRDefault="00337A18" w:rsidP="00337A18">
            <w:pPr>
              <w:ind w:hanging="108"/>
              <w:rPr>
                <w:rFonts w:ascii="Angsana New" w:eastAsia="Times New Roman" w:hAnsi="Angsana New"/>
                <w:sz w:val="28"/>
                <w:szCs w:val="28"/>
                <w:lang w:val="en-US"/>
              </w:rPr>
            </w:pPr>
            <w:r w:rsidRPr="006078D5">
              <w:rPr>
                <w:rFonts w:ascii="Angsana New" w:eastAsia="Times New Roman" w:hAnsi="Angsana New"/>
                <w:sz w:val="28"/>
                <w:szCs w:val="28"/>
                <w:lang w:val="en-US"/>
              </w:rPr>
              <w:t>Double expenses by the Revenue Code</w:t>
            </w:r>
          </w:p>
        </w:tc>
        <w:tc>
          <w:tcPr>
            <w:tcW w:w="1281" w:type="dxa"/>
            <w:tcBorders>
              <w:top w:val="nil"/>
              <w:left w:val="nil"/>
              <w:bottom w:val="nil"/>
              <w:right w:val="nil"/>
            </w:tcBorders>
            <w:shd w:val="clear" w:color="auto" w:fill="auto"/>
            <w:noWrap/>
            <w:vAlign w:val="bottom"/>
          </w:tcPr>
          <w:p w:rsidR="00337A18" w:rsidRPr="009E489F" w:rsidRDefault="00337A18" w:rsidP="00337A18">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shd w:val="clear" w:color="auto" w:fill="auto"/>
            <w:noWrap/>
            <w:vAlign w:val="bottom"/>
            <w:hideMark/>
          </w:tcPr>
          <w:p w:rsidR="00337A18" w:rsidRPr="0063029D" w:rsidRDefault="00337A18" w:rsidP="00337A18">
            <w:pPr>
              <w:ind w:left="-29" w:right="-29"/>
              <w:jc w:val="right"/>
              <w:rPr>
                <w:rFonts w:ascii="Angsana New" w:eastAsia="Times New Roman" w:hAnsi="Angsana New"/>
                <w:sz w:val="28"/>
                <w:szCs w:val="28"/>
                <w:lang w:val="en-US"/>
              </w:rPr>
            </w:pPr>
            <w:r w:rsidRPr="0063029D">
              <w:rPr>
                <w:rFonts w:ascii="Angsana New" w:eastAsia="Times New Roman" w:hAnsi="Angsana New"/>
                <w:sz w:val="28"/>
                <w:szCs w:val="28"/>
                <w:lang w:val="en-US"/>
              </w:rPr>
              <w:t>(159,373.38)</w:t>
            </w:r>
          </w:p>
        </w:tc>
        <w:tc>
          <w:tcPr>
            <w:tcW w:w="1350" w:type="dxa"/>
            <w:tcBorders>
              <w:top w:val="nil"/>
              <w:left w:val="nil"/>
              <w:bottom w:val="nil"/>
              <w:right w:val="nil"/>
            </w:tcBorders>
            <w:shd w:val="clear" w:color="000000" w:fill="FFFFFF"/>
            <w:noWrap/>
            <w:vAlign w:val="bottom"/>
          </w:tcPr>
          <w:p w:rsidR="00337A18" w:rsidRPr="009E489F" w:rsidRDefault="00337A18" w:rsidP="00337A18">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hideMark/>
          </w:tcPr>
          <w:p w:rsidR="00337A18" w:rsidRPr="009E489F" w:rsidRDefault="00337A18" w:rsidP="00337A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Pr="002D03F0">
              <w:rPr>
                <w:rFonts w:ascii="Angsana New" w:eastAsia="Times New Roman" w:hAnsi="Angsana New"/>
                <w:sz w:val="28"/>
                <w:szCs w:val="28"/>
                <w:lang w:val="en-US"/>
              </w:rPr>
              <w:t>966</w:t>
            </w:r>
            <w:r w:rsidRPr="00CF3D3A">
              <w:rPr>
                <w:rFonts w:ascii="Angsana New" w:eastAsia="Times New Roman" w:hAnsi="Angsana New"/>
                <w:sz w:val="28"/>
                <w:szCs w:val="28"/>
                <w:lang w:val="en-US"/>
              </w:rPr>
              <w:t>,</w:t>
            </w:r>
            <w:r w:rsidRPr="002D03F0">
              <w:rPr>
                <w:rFonts w:ascii="Angsana New" w:eastAsia="Times New Roman" w:hAnsi="Angsana New"/>
                <w:sz w:val="28"/>
                <w:szCs w:val="28"/>
                <w:lang w:val="en-US"/>
              </w:rPr>
              <w:t>916.2</w:t>
            </w:r>
            <w:r>
              <w:rPr>
                <w:rFonts w:ascii="Angsana New" w:eastAsia="Times New Roman" w:hAnsi="Angsana New"/>
                <w:sz w:val="28"/>
                <w:szCs w:val="28"/>
                <w:lang w:val="en-US"/>
              </w:rPr>
              <w:t>8)</w:t>
            </w:r>
          </w:p>
        </w:tc>
      </w:tr>
      <w:tr w:rsidR="00337A18" w:rsidTr="00337A18">
        <w:trPr>
          <w:trHeight w:val="435"/>
        </w:trPr>
        <w:tc>
          <w:tcPr>
            <w:tcW w:w="3870" w:type="dxa"/>
            <w:shd w:val="clear" w:color="auto" w:fill="FFFFFF"/>
            <w:vAlign w:val="bottom"/>
            <w:hideMark/>
          </w:tcPr>
          <w:p w:rsidR="00337A18" w:rsidRDefault="00337A18" w:rsidP="00337A18">
            <w:pPr>
              <w:ind w:hanging="108"/>
              <w:rPr>
                <w:rFonts w:ascii="Angsana New" w:eastAsia="Times New Roman" w:hAnsi="Angsana New"/>
                <w:sz w:val="28"/>
                <w:szCs w:val="28"/>
                <w:lang w:val="en-US"/>
              </w:rPr>
            </w:pPr>
            <w:r w:rsidRPr="003D3052">
              <w:rPr>
                <w:rFonts w:ascii="Angsana New" w:eastAsia="Times New Roman" w:hAnsi="Angsana New"/>
                <w:sz w:val="28"/>
                <w:szCs w:val="28"/>
                <w:lang w:val="en-US"/>
              </w:rPr>
              <w:t>Non-deductible expenses</w:t>
            </w:r>
          </w:p>
        </w:tc>
        <w:tc>
          <w:tcPr>
            <w:tcW w:w="1281" w:type="dxa"/>
            <w:shd w:val="clear" w:color="auto" w:fill="FFFFFF"/>
            <w:noWrap/>
            <w:vAlign w:val="bottom"/>
            <w:hideMark/>
          </w:tcPr>
          <w:p w:rsidR="00337A18" w:rsidRPr="006078D5" w:rsidRDefault="00337A18" w:rsidP="00337A18">
            <w:pPr>
              <w:rPr>
                <w:rFonts w:ascii="Angsana New" w:eastAsia="Times New Roman" w:hAnsi="Angsana New"/>
                <w:sz w:val="28"/>
                <w:szCs w:val="28"/>
                <w:lang w:val="en-US"/>
              </w:rPr>
            </w:pPr>
          </w:p>
        </w:tc>
        <w:tc>
          <w:tcPr>
            <w:tcW w:w="1327" w:type="dxa"/>
            <w:tcBorders>
              <w:top w:val="nil"/>
              <w:left w:val="nil"/>
              <w:bottom w:val="nil"/>
              <w:right w:val="nil"/>
            </w:tcBorders>
            <w:shd w:val="clear" w:color="auto" w:fill="auto"/>
            <w:noWrap/>
            <w:vAlign w:val="bottom"/>
            <w:hideMark/>
          </w:tcPr>
          <w:p w:rsidR="00337A18" w:rsidRPr="0063029D" w:rsidRDefault="00337A18" w:rsidP="00337A18">
            <w:pPr>
              <w:ind w:left="-29" w:right="-29"/>
              <w:jc w:val="right"/>
              <w:rPr>
                <w:rFonts w:ascii="Angsana New" w:eastAsia="Times New Roman" w:hAnsi="Angsana New"/>
                <w:sz w:val="28"/>
                <w:szCs w:val="28"/>
                <w:lang w:val="en-US"/>
              </w:rPr>
            </w:pPr>
            <w:r w:rsidRPr="0063029D">
              <w:rPr>
                <w:rFonts w:ascii="Angsana New" w:eastAsia="Times New Roman" w:hAnsi="Angsana New"/>
                <w:sz w:val="28"/>
                <w:szCs w:val="28"/>
                <w:lang w:val="en-US"/>
              </w:rPr>
              <w:t>1,882,090.41</w:t>
            </w:r>
          </w:p>
        </w:tc>
        <w:tc>
          <w:tcPr>
            <w:tcW w:w="1350" w:type="dxa"/>
            <w:tcBorders>
              <w:top w:val="nil"/>
              <w:left w:val="nil"/>
              <w:bottom w:val="nil"/>
              <w:right w:val="nil"/>
            </w:tcBorders>
            <w:shd w:val="clear" w:color="000000" w:fill="FFFFFF"/>
            <w:noWrap/>
            <w:vAlign w:val="bottom"/>
          </w:tcPr>
          <w:p w:rsidR="00337A18" w:rsidRPr="009E489F" w:rsidRDefault="00337A18" w:rsidP="00337A18">
            <w:pPr>
              <w:ind w:left="-29" w:right="-29"/>
              <w:jc w:val="right"/>
              <w:rPr>
                <w:rFonts w:ascii="Angsana New" w:eastAsia="Times New Roman" w:hAnsi="Angsana New"/>
                <w:sz w:val="28"/>
                <w:szCs w:val="28"/>
                <w:lang w:val="en-US"/>
              </w:rPr>
            </w:pPr>
          </w:p>
        </w:tc>
        <w:tc>
          <w:tcPr>
            <w:tcW w:w="1281" w:type="dxa"/>
            <w:tcBorders>
              <w:top w:val="nil"/>
              <w:left w:val="nil"/>
              <w:bottom w:val="nil"/>
              <w:right w:val="nil"/>
            </w:tcBorders>
            <w:shd w:val="clear" w:color="auto" w:fill="auto"/>
            <w:noWrap/>
            <w:vAlign w:val="bottom"/>
            <w:hideMark/>
          </w:tcPr>
          <w:p w:rsidR="00337A18" w:rsidRPr="009E489F" w:rsidRDefault="00337A18" w:rsidP="00337A1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301,186.30</w:t>
            </w:r>
          </w:p>
        </w:tc>
      </w:tr>
      <w:tr w:rsidR="00337A18" w:rsidTr="00337A18">
        <w:trPr>
          <w:trHeight w:val="435"/>
        </w:trPr>
        <w:tc>
          <w:tcPr>
            <w:tcW w:w="3870" w:type="dxa"/>
            <w:shd w:val="clear" w:color="auto" w:fill="FFFFFF"/>
            <w:vAlign w:val="bottom"/>
            <w:hideMark/>
          </w:tcPr>
          <w:p w:rsidR="00337A18" w:rsidRDefault="00337A18" w:rsidP="00337A18">
            <w:pPr>
              <w:ind w:hanging="108"/>
              <w:rPr>
                <w:rFonts w:ascii="Angsana New" w:eastAsia="Times New Roman" w:hAnsi="Angsana New"/>
                <w:sz w:val="28"/>
                <w:szCs w:val="28"/>
                <w:lang w:val="en-US"/>
              </w:rPr>
            </w:pPr>
            <w:r w:rsidRPr="003D3052">
              <w:rPr>
                <w:rFonts w:ascii="Angsana New" w:eastAsia="Times New Roman" w:hAnsi="Angsana New"/>
                <w:sz w:val="28"/>
                <w:szCs w:val="28"/>
                <w:lang w:val="en-US"/>
              </w:rPr>
              <w:t>Income tax expense</w:t>
            </w:r>
          </w:p>
        </w:tc>
        <w:tc>
          <w:tcPr>
            <w:tcW w:w="1281" w:type="dxa"/>
            <w:shd w:val="clear" w:color="auto" w:fill="FFFFFF"/>
            <w:noWrap/>
            <w:vAlign w:val="bottom"/>
          </w:tcPr>
          <w:p w:rsidR="00337A18" w:rsidRDefault="00337A18" w:rsidP="00337A18">
            <w:pPr>
              <w:ind w:left="-29" w:right="-29" w:firstLine="14"/>
              <w:jc w:val="center"/>
              <w:rPr>
                <w:rFonts w:ascii="Angsana New" w:eastAsia="Times New Roman" w:hAnsi="Angsana New"/>
                <w:sz w:val="28"/>
                <w:szCs w:val="28"/>
                <w:lang w:val="en-US"/>
              </w:rPr>
            </w:pPr>
            <w:r>
              <w:rPr>
                <w:rFonts w:ascii="Angsana New" w:eastAsia="Times New Roman" w:hAnsi="Angsana New"/>
                <w:sz w:val="28"/>
                <w:szCs w:val="28"/>
                <w:lang w:val="en-US"/>
              </w:rPr>
              <w:t>18</w:t>
            </w:r>
          </w:p>
        </w:tc>
        <w:tc>
          <w:tcPr>
            <w:tcW w:w="1327" w:type="dxa"/>
            <w:tcBorders>
              <w:left w:val="nil"/>
              <w:right w:val="nil"/>
            </w:tcBorders>
            <w:shd w:val="clear" w:color="000000" w:fill="FFFFFF"/>
            <w:noWrap/>
            <w:vAlign w:val="bottom"/>
            <w:hideMark/>
          </w:tcPr>
          <w:p w:rsidR="00337A18" w:rsidRPr="0063029D" w:rsidRDefault="00337A18" w:rsidP="00337A18">
            <w:pPr>
              <w:pBdr>
                <w:top w:val="single" w:sz="4" w:space="1" w:color="auto"/>
                <w:bottom w:val="double" w:sz="4" w:space="1" w:color="auto"/>
              </w:pBdr>
              <w:ind w:left="-29" w:right="-29" w:firstLine="14"/>
              <w:jc w:val="right"/>
              <w:rPr>
                <w:rFonts w:ascii="Angsana New" w:eastAsia="Times New Roman" w:hAnsi="Angsana New"/>
                <w:sz w:val="28"/>
                <w:szCs w:val="28"/>
                <w:lang w:val="en-US"/>
              </w:rPr>
            </w:pPr>
            <w:r w:rsidRPr="0063029D">
              <w:rPr>
                <w:rFonts w:ascii="Angsana New" w:eastAsia="Times New Roman" w:hAnsi="Angsana New"/>
                <w:sz w:val="28"/>
                <w:szCs w:val="28"/>
                <w:lang w:val="en-US"/>
              </w:rPr>
              <w:t>7,192,931.18</w:t>
            </w:r>
          </w:p>
        </w:tc>
        <w:tc>
          <w:tcPr>
            <w:tcW w:w="1350" w:type="dxa"/>
            <w:shd w:val="clear" w:color="auto" w:fill="FFFFFF"/>
            <w:noWrap/>
            <w:vAlign w:val="bottom"/>
          </w:tcPr>
          <w:p w:rsidR="00337A18" w:rsidRPr="009E489F" w:rsidRDefault="00337A18" w:rsidP="00337A18">
            <w:pPr>
              <w:pBdr>
                <w:top w:val="single" w:sz="4" w:space="1" w:color="auto"/>
                <w:bottom w:val="doub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16</w:t>
            </w:r>
          </w:p>
        </w:tc>
        <w:tc>
          <w:tcPr>
            <w:tcW w:w="1281" w:type="dxa"/>
            <w:tcBorders>
              <w:left w:val="nil"/>
              <w:right w:val="nil"/>
            </w:tcBorders>
            <w:shd w:val="clear" w:color="000000" w:fill="FFFFFF"/>
            <w:noWrap/>
            <w:vAlign w:val="bottom"/>
            <w:hideMark/>
          </w:tcPr>
          <w:p w:rsidR="00337A18" w:rsidRPr="009E489F" w:rsidRDefault="00337A18" w:rsidP="00337A18">
            <w:pPr>
              <w:pBdr>
                <w:top w:val="single" w:sz="4" w:space="1" w:color="auto"/>
                <w:bottom w:val="double" w:sz="4" w:space="1" w:color="auto"/>
              </w:pBdr>
              <w:ind w:left="-29" w:right="-29" w:firstLine="14"/>
              <w:jc w:val="right"/>
              <w:rPr>
                <w:rFonts w:ascii="Angsana New" w:eastAsia="Times New Roman" w:hAnsi="Angsana New"/>
                <w:sz w:val="28"/>
                <w:szCs w:val="28"/>
                <w:lang w:val="en-US"/>
              </w:rPr>
            </w:pPr>
            <w:r>
              <w:rPr>
                <w:rFonts w:ascii="Angsana New" w:eastAsia="Times New Roman" w:hAnsi="Angsana New"/>
                <w:sz w:val="28"/>
                <w:szCs w:val="28"/>
                <w:lang w:val="en-US"/>
              </w:rPr>
              <w:t>15,349,889.49</w:t>
            </w:r>
          </w:p>
        </w:tc>
      </w:tr>
    </w:tbl>
    <w:p w:rsidR="00D07984" w:rsidRDefault="00D07984" w:rsidP="00D07984">
      <w:pPr>
        <w:spacing w:before="120"/>
        <w:ind w:left="380"/>
        <w:jc w:val="thaiDistribute"/>
        <w:rPr>
          <w:rFonts w:asciiTheme="majorBidi" w:hAnsiTheme="majorBidi" w:cstheme="majorBidi"/>
          <w:sz w:val="28"/>
          <w:szCs w:val="28"/>
          <w:lang w:val="en-US"/>
        </w:rPr>
      </w:pPr>
      <w:bookmarkStart w:id="681" w:name="_MON_1516732205"/>
      <w:bookmarkStart w:id="682" w:name="_MON_1518435077"/>
      <w:bookmarkStart w:id="683" w:name="_MON_1549193602"/>
      <w:bookmarkStart w:id="684" w:name="_MON_1549193699"/>
      <w:bookmarkStart w:id="685" w:name="_MON_1549193715"/>
      <w:bookmarkStart w:id="686" w:name="_MON_1518435096"/>
      <w:bookmarkStart w:id="687" w:name="_MON_1518437937"/>
      <w:bookmarkStart w:id="688" w:name="_MON_1518441223"/>
      <w:bookmarkStart w:id="689" w:name="_MON_1517748356"/>
      <w:bookmarkStart w:id="690" w:name="_MON_1517779271"/>
      <w:bookmarkStart w:id="691" w:name="_MON_1549614368"/>
      <w:bookmarkStart w:id="692" w:name="_MON_1549615060"/>
      <w:bookmarkStart w:id="693" w:name="_MON_1517314527"/>
      <w:bookmarkStart w:id="694" w:name="_MON_1580109776"/>
      <w:bookmarkStart w:id="695" w:name="_MON_1517314561"/>
      <w:bookmarkStart w:id="696" w:name="_MON_1541504717"/>
      <w:bookmarkStart w:id="697" w:name="_MON_1541504855"/>
      <w:bookmarkStart w:id="698" w:name="_MON_1580753642"/>
      <w:bookmarkStart w:id="699" w:name="_MON_1541504861"/>
      <w:bookmarkStart w:id="700" w:name="_MON_1541504865"/>
      <w:bookmarkStart w:id="701" w:name="_MON_1541504871"/>
      <w:bookmarkStart w:id="702" w:name="_MON_1541504876"/>
      <w:bookmarkStart w:id="703" w:name="_MON_1517314624"/>
      <w:bookmarkStart w:id="704" w:name="_MON_1518354164"/>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rsidR="00F16675" w:rsidRDefault="00F16675" w:rsidP="00D07984">
      <w:pPr>
        <w:spacing w:before="120"/>
        <w:ind w:left="380"/>
        <w:jc w:val="thaiDistribute"/>
        <w:rPr>
          <w:rFonts w:asciiTheme="majorBidi" w:hAnsiTheme="majorBidi" w:cstheme="majorBidi"/>
          <w:sz w:val="28"/>
          <w:szCs w:val="28"/>
          <w:lang w:val="en-US"/>
        </w:rPr>
      </w:pPr>
    </w:p>
    <w:p w:rsidR="00F16675" w:rsidRDefault="00F16675" w:rsidP="00D07984">
      <w:pPr>
        <w:spacing w:before="120"/>
        <w:ind w:left="380"/>
        <w:jc w:val="thaiDistribute"/>
        <w:rPr>
          <w:rFonts w:asciiTheme="majorBidi" w:hAnsiTheme="majorBidi" w:cstheme="majorBidi"/>
          <w:sz w:val="28"/>
          <w:szCs w:val="28"/>
          <w:lang w:val="en-US"/>
        </w:rPr>
      </w:pPr>
    </w:p>
    <w:p w:rsidR="00F16675" w:rsidRDefault="00F16675" w:rsidP="00D07984">
      <w:pPr>
        <w:spacing w:before="120"/>
        <w:ind w:left="380"/>
        <w:jc w:val="thaiDistribute"/>
        <w:rPr>
          <w:rFonts w:asciiTheme="majorBidi" w:hAnsiTheme="majorBidi" w:cstheme="majorBidi"/>
          <w:sz w:val="28"/>
          <w:szCs w:val="28"/>
          <w:lang w:val="en-US"/>
        </w:rPr>
      </w:pPr>
    </w:p>
    <w:p w:rsidR="00F16675" w:rsidRDefault="00F16675" w:rsidP="00D07984">
      <w:pPr>
        <w:spacing w:before="120"/>
        <w:ind w:left="380"/>
        <w:jc w:val="thaiDistribute"/>
        <w:rPr>
          <w:rFonts w:asciiTheme="majorBidi" w:hAnsiTheme="majorBidi" w:cstheme="majorBidi"/>
          <w:sz w:val="28"/>
          <w:szCs w:val="28"/>
          <w:lang w:val="en-US"/>
        </w:rPr>
      </w:pPr>
    </w:p>
    <w:p w:rsidR="00F16675" w:rsidRDefault="00F16675" w:rsidP="00D07984">
      <w:pPr>
        <w:spacing w:before="120"/>
        <w:ind w:left="380"/>
        <w:jc w:val="thaiDistribute"/>
        <w:rPr>
          <w:rFonts w:asciiTheme="majorBidi" w:hAnsiTheme="majorBidi" w:cstheme="majorBidi"/>
          <w:sz w:val="28"/>
          <w:szCs w:val="28"/>
          <w:lang w:val="en-US"/>
        </w:rPr>
      </w:pPr>
    </w:p>
    <w:p w:rsidR="00765760" w:rsidRDefault="00765760" w:rsidP="00D07984">
      <w:pPr>
        <w:spacing w:before="120"/>
        <w:ind w:left="380"/>
        <w:jc w:val="thaiDistribute"/>
        <w:rPr>
          <w:rFonts w:asciiTheme="majorBidi" w:hAnsiTheme="majorBidi" w:cstheme="majorBidi"/>
          <w:sz w:val="28"/>
          <w:szCs w:val="28"/>
          <w:lang w:val="en-US"/>
        </w:rPr>
      </w:pPr>
    </w:p>
    <w:p w:rsidR="00765760" w:rsidRDefault="00765760" w:rsidP="00D07984">
      <w:pPr>
        <w:spacing w:before="120"/>
        <w:ind w:left="380"/>
        <w:jc w:val="thaiDistribute"/>
        <w:rPr>
          <w:rFonts w:asciiTheme="majorBidi" w:hAnsiTheme="majorBidi" w:cstheme="majorBidi"/>
          <w:sz w:val="28"/>
          <w:szCs w:val="28"/>
          <w:lang w:val="en-US"/>
        </w:rPr>
      </w:pPr>
    </w:p>
    <w:p w:rsidR="00F16675" w:rsidRDefault="00F16675" w:rsidP="00D07984">
      <w:pPr>
        <w:spacing w:before="120"/>
        <w:ind w:left="380"/>
        <w:jc w:val="thaiDistribute"/>
        <w:rPr>
          <w:rFonts w:asciiTheme="majorBidi" w:hAnsiTheme="majorBidi" w:cstheme="majorBidi"/>
          <w:sz w:val="28"/>
          <w:szCs w:val="28"/>
          <w:lang w:val="en-US"/>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4"/>
        <w:gridCol w:w="1228"/>
        <w:gridCol w:w="1343"/>
        <w:gridCol w:w="1330"/>
        <w:gridCol w:w="1343"/>
      </w:tblGrid>
      <w:tr w:rsidR="002319AB" w:rsidTr="00F16675">
        <w:trPr>
          <w:trHeight w:val="432"/>
        </w:trPr>
        <w:tc>
          <w:tcPr>
            <w:tcW w:w="3754" w:type="dxa"/>
            <w:vAlign w:val="bottom"/>
          </w:tcPr>
          <w:p w:rsidR="002319AB" w:rsidRDefault="002319AB">
            <w:pPr>
              <w:tabs>
                <w:tab w:val="left" w:pos="1800"/>
              </w:tabs>
              <w:spacing w:line="240" w:lineRule="atLeast"/>
              <w:rPr>
                <w:rFonts w:ascii="Angsana New" w:hAnsi="Angsana New"/>
                <w:sz w:val="28"/>
                <w:szCs w:val="28"/>
                <w:lang w:val="en-US"/>
              </w:rPr>
            </w:pPr>
          </w:p>
        </w:tc>
        <w:tc>
          <w:tcPr>
            <w:tcW w:w="5244" w:type="dxa"/>
            <w:gridSpan w:val="4"/>
            <w:vAlign w:val="bottom"/>
            <w:hideMark/>
          </w:tcPr>
          <w:p w:rsidR="002319AB" w:rsidRDefault="002319AB">
            <w:pPr>
              <w:pBdr>
                <w:bottom w:val="single" w:sz="4" w:space="1" w:color="auto"/>
              </w:pBdr>
              <w:tabs>
                <w:tab w:val="left" w:pos="1800"/>
              </w:tabs>
              <w:spacing w:line="240" w:lineRule="atLeast"/>
              <w:ind w:left="-29" w:right="-29"/>
              <w:jc w:val="center"/>
              <w:rPr>
                <w:rFonts w:ascii="Angsana New" w:hAnsi="Angsana New"/>
                <w:sz w:val="28"/>
                <w:szCs w:val="28"/>
                <w:lang w:val="en-US"/>
              </w:rPr>
            </w:pPr>
            <w:r w:rsidRPr="002319AB">
              <w:rPr>
                <w:rFonts w:ascii="Angsana New" w:hAnsi="Angsana New"/>
                <w:sz w:val="28"/>
                <w:szCs w:val="28"/>
                <w:lang w:val="en-US"/>
              </w:rPr>
              <w:t>Separate financial statements</w:t>
            </w:r>
          </w:p>
        </w:tc>
      </w:tr>
      <w:tr w:rsidR="002319AB" w:rsidTr="00F16675">
        <w:trPr>
          <w:trHeight w:val="432"/>
        </w:trPr>
        <w:tc>
          <w:tcPr>
            <w:tcW w:w="3754" w:type="dxa"/>
            <w:vAlign w:val="bottom"/>
          </w:tcPr>
          <w:p w:rsidR="002319AB" w:rsidRDefault="002319AB" w:rsidP="002319AB">
            <w:pPr>
              <w:tabs>
                <w:tab w:val="left" w:pos="1800"/>
              </w:tabs>
              <w:spacing w:line="240" w:lineRule="atLeast"/>
              <w:rPr>
                <w:rFonts w:ascii="Angsana New" w:hAnsi="Angsana New"/>
                <w:sz w:val="28"/>
                <w:szCs w:val="28"/>
                <w:lang w:val="en-US"/>
              </w:rPr>
            </w:pPr>
          </w:p>
        </w:tc>
        <w:tc>
          <w:tcPr>
            <w:tcW w:w="2571" w:type="dxa"/>
            <w:gridSpan w:val="2"/>
            <w:shd w:val="clear" w:color="auto" w:fill="FFFFFF"/>
            <w:vAlign w:val="bottom"/>
            <w:hideMark/>
          </w:tcPr>
          <w:p w:rsidR="002319AB" w:rsidRDefault="00EE425F" w:rsidP="002319A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2673" w:type="dxa"/>
            <w:gridSpan w:val="2"/>
            <w:shd w:val="clear" w:color="auto" w:fill="FFFFFF"/>
            <w:vAlign w:val="bottom"/>
            <w:hideMark/>
          </w:tcPr>
          <w:p w:rsidR="002319AB" w:rsidRDefault="002319AB" w:rsidP="002319A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w:t>
            </w:r>
            <w:r w:rsidR="00EE425F">
              <w:rPr>
                <w:rFonts w:ascii="Angsana New" w:eastAsia="Times New Roman" w:hAnsi="Angsana New"/>
                <w:sz w:val="28"/>
                <w:szCs w:val="28"/>
                <w:lang w:val="en-US"/>
              </w:rPr>
              <w:t>9</w:t>
            </w:r>
          </w:p>
        </w:tc>
      </w:tr>
      <w:tr w:rsidR="002319AB" w:rsidTr="00F16675">
        <w:trPr>
          <w:trHeight w:val="432"/>
        </w:trPr>
        <w:tc>
          <w:tcPr>
            <w:tcW w:w="3754" w:type="dxa"/>
            <w:vAlign w:val="bottom"/>
          </w:tcPr>
          <w:p w:rsidR="002319AB" w:rsidRDefault="002319AB" w:rsidP="002319AB">
            <w:pPr>
              <w:tabs>
                <w:tab w:val="left" w:pos="1800"/>
              </w:tabs>
              <w:spacing w:line="240" w:lineRule="atLeast"/>
              <w:rPr>
                <w:rFonts w:ascii="Angsana New" w:hAnsi="Angsana New"/>
                <w:sz w:val="28"/>
                <w:szCs w:val="28"/>
                <w:lang w:val="en-US"/>
              </w:rPr>
            </w:pPr>
          </w:p>
        </w:tc>
        <w:tc>
          <w:tcPr>
            <w:tcW w:w="1228" w:type="dxa"/>
            <w:shd w:val="clear" w:color="auto" w:fill="FFFFFF"/>
            <w:vAlign w:val="bottom"/>
            <w:hideMark/>
          </w:tcPr>
          <w:p w:rsidR="002319AB" w:rsidRDefault="002319AB" w:rsidP="002319AB">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343" w:type="dxa"/>
            <w:shd w:val="clear" w:color="auto" w:fill="FFFFFF"/>
            <w:vAlign w:val="bottom"/>
          </w:tcPr>
          <w:p w:rsidR="002319AB" w:rsidRDefault="002319AB" w:rsidP="002319AB">
            <w:pPr>
              <w:rPr>
                <w:rFonts w:ascii="Angsana New" w:eastAsia="Times New Roman" w:hAnsi="Angsana New"/>
                <w:sz w:val="28"/>
                <w:szCs w:val="28"/>
                <w:lang w:val="en-US"/>
              </w:rPr>
            </w:pPr>
          </w:p>
        </w:tc>
        <w:tc>
          <w:tcPr>
            <w:tcW w:w="1330" w:type="dxa"/>
            <w:shd w:val="clear" w:color="auto" w:fill="FFFFFF"/>
            <w:vAlign w:val="bottom"/>
            <w:hideMark/>
          </w:tcPr>
          <w:p w:rsidR="002319AB" w:rsidRDefault="002319AB" w:rsidP="002319AB">
            <w:pP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Tax rate</w:t>
            </w:r>
          </w:p>
        </w:tc>
        <w:tc>
          <w:tcPr>
            <w:tcW w:w="1343" w:type="dxa"/>
            <w:shd w:val="clear" w:color="auto" w:fill="FFFFFF"/>
            <w:vAlign w:val="bottom"/>
          </w:tcPr>
          <w:p w:rsidR="002319AB" w:rsidRDefault="002319AB" w:rsidP="002319AB">
            <w:pPr>
              <w:rPr>
                <w:rFonts w:ascii="Angsana New" w:eastAsia="Times New Roman" w:hAnsi="Angsana New"/>
                <w:sz w:val="28"/>
                <w:szCs w:val="28"/>
                <w:lang w:val="en-US"/>
              </w:rPr>
            </w:pPr>
          </w:p>
        </w:tc>
      </w:tr>
      <w:tr w:rsidR="002319AB" w:rsidTr="00F16675">
        <w:trPr>
          <w:trHeight w:val="432"/>
        </w:trPr>
        <w:tc>
          <w:tcPr>
            <w:tcW w:w="3754" w:type="dxa"/>
            <w:vAlign w:val="bottom"/>
          </w:tcPr>
          <w:p w:rsidR="002319AB" w:rsidRDefault="002319AB" w:rsidP="002319AB">
            <w:pPr>
              <w:tabs>
                <w:tab w:val="left" w:pos="1800"/>
              </w:tabs>
              <w:spacing w:line="240" w:lineRule="atLeast"/>
              <w:rPr>
                <w:rFonts w:ascii="Angsana New" w:hAnsi="Angsana New"/>
                <w:sz w:val="28"/>
                <w:szCs w:val="28"/>
                <w:lang w:val="en-US"/>
              </w:rPr>
            </w:pPr>
          </w:p>
        </w:tc>
        <w:tc>
          <w:tcPr>
            <w:tcW w:w="1228" w:type="dxa"/>
            <w:shd w:val="clear" w:color="auto" w:fill="FFFFFF"/>
            <w:vAlign w:val="bottom"/>
            <w:hideMark/>
          </w:tcPr>
          <w:p w:rsidR="002319AB" w:rsidRDefault="002319AB" w:rsidP="002319AB">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343" w:type="dxa"/>
            <w:shd w:val="clear" w:color="auto" w:fill="FFFFFF"/>
            <w:vAlign w:val="bottom"/>
            <w:hideMark/>
          </w:tcPr>
          <w:p w:rsidR="002319AB" w:rsidRDefault="002319AB" w:rsidP="002319AB">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c>
          <w:tcPr>
            <w:tcW w:w="1330" w:type="dxa"/>
            <w:shd w:val="clear" w:color="auto" w:fill="FFFFFF"/>
            <w:vAlign w:val="bottom"/>
            <w:hideMark/>
          </w:tcPr>
          <w:p w:rsidR="002319AB" w:rsidRDefault="002319AB" w:rsidP="002319AB">
            <w:pPr>
              <w:pBdr>
                <w:bottom w:val="single" w:sz="4" w:space="1" w:color="auto"/>
              </w:pBdr>
              <w:ind w:left="-29" w:right="-29"/>
              <w:jc w:val="center"/>
              <w:rPr>
                <w:rFonts w:ascii="Angsana New" w:eastAsia="Times New Roman" w:hAnsi="Angsana New"/>
                <w:sz w:val="28"/>
                <w:szCs w:val="28"/>
                <w:lang w:val="en-US"/>
              </w:rPr>
            </w:pPr>
            <w:r w:rsidRPr="004E4B9C">
              <w:rPr>
                <w:rFonts w:ascii="Angsana New" w:eastAsia="Times New Roman" w:hAnsi="Angsana New"/>
                <w:sz w:val="28"/>
                <w:szCs w:val="28"/>
                <w:lang w:val="en-US"/>
              </w:rPr>
              <w:t>(%)</w:t>
            </w:r>
          </w:p>
        </w:tc>
        <w:tc>
          <w:tcPr>
            <w:tcW w:w="1343" w:type="dxa"/>
            <w:shd w:val="clear" w:color="auto" w:fill="FFFFFF"/>
            <w:vAlign w:val="bottom"/>
            <w:hideMark/>
          </w:tcPr>
          <w:p w:rsidR="002319AB" w:rsidRDefault="002319AB" w:rsidP="002319AB">
            <w:pPr>
              <w:pBdr>
                <w:bottom w:val="single" w:sz="4" w:space="1" w:color="auto"/>
              </w:pBdr>
              <w:ind w:left="-29" w:right="-29"/>
              <w:jc w:val="center"/>
              <w:rPr>
                <w:rFonts w:ascii="Angsana New" w:eastAsia="Times New Roman" w:hAnsi="Angsana New"/>
                <w:sz w:val="28"/>
                <w:szCs w:val="28"/>
                <w:lang w:val="en-US"/>
              </w:rPr>
            </w:pPr>
            <w:r w:rsidRPr="009E3F8E">
              <w:rPr>
                <w:rFonts w:ascii="Angsana New" w:eastAsia="Times New Roman" w:hAnsi="Angsana New"/>
                <w:sz w:val="28"/>
                <w:szCs w:val="28"/>
                <w:lang w:val="en-US"/>
              </w:rPr>
              <w:t>Unit : Baht</w:t>
            </w:r>
          </w:p>
        </w:tc>
      </w:tr>
      <w:tr w:rsidR="006F0934" w:rsidTr="00F16675">
        <w:trPr>
          <w:trHeight w:val="432"/>
        </w:trPr>
        <w:tc>
          <w:tcPr>
            <w:tcW w:w="3754" w:type="dxa"/>
            <w:vAlign w:val="bottom"/>
            <w:hideMark/>
          </w:tcPr>
          <w:p w:rsidR="006F0934" w:rsidRDefault="006F0934" w:rsidP="006F0934">
            <w:pPr>
              <w:ind w:hanging="108"/>
              <w:rPr>
                <w:rFonts w:ascii="Angsana New" w:eastAsia="Times New Roman" w:hAnsi="Angsana New"/>
                <w:sz w:val="28"/>
                <w:szCs w:val="28"/>
                <w:lang w:val="en-US"/>
              </w:rPr>
            </w:pPr>
            <w:r w:rsidRPr="005D052C">
              <w:rPr>
                <w:rFonts w:ascii="Angsana New" w:eastAsia="Times New Roman" w:hAnsi="Angsana New"/>
                <w:sz w:val="28"/>
                <w:szCs w:val="28"/>
                <w:lang w:val="en-US"/>
              </w:rPr>
              <w:t>Profit before income tax</w:t>
            </w:r>
          </w:p>
        </w:tc>
        <w:tc>
          <w:tcPr>
            <w:tcW w:w="1228" w:type="dxa"/>
            <w:vAlign w:val="bottom"/>
          </w:tcPr>
          <w:p w:rsidR="006F0934" w:rsidRDefault="006F0934" w:rsidP="006F0934">
            <w:pPr>
              <w:tabs>
                <w:tab w:val="left" w:pos="1800"/>
              </w:tabs>
              <w:spacing w:line="240" w:lineRule="atLeast"/>
              <w:ind w:left="-29" w:right="-29"/>
              <w:jc w:val="center"/>
              <w:rPr>
                <w:rFonts w:ascii="Angsana New" w:hAnsi="Angsana New"/>
                <w:sz w:val="28"/>
                <w:szCs w:val="28"/>
                <w:lang w:val="en-US"/>
              </w:rPr>
            </w:pPr>
          </w:p>
        </w:tc>
        <w:tc>
          <w:tcPr>
            <w:tcW w:w="1343" w:type="dxa"/>
            <w:vAlign w:val="bottom"/>
          </w:tcPr>
          <w:p w:rsidR="006F0934" w:rsidRPr="000041A1" w:rsidRDefault="006F0934" w:rsidP="006F0934">
            <w:pPr>
              <w:tabs>
                <w:tab w:val="left" w:pos="1800"/>
              </w:tabs>
              <w:spacing w:line="240" w:lineRule="atLeast"/>
              <w:ind w:left="-29" w:right="-29"/>
              <w:jc w:val="right"/>
              <w:rPr>
                <w:rFonts w:ascii="Angsana New" w:hAnsi="Angsana New"/>
                <w:sz w:val="28"/>
                <w:szCs w:val="28"/>
                <w:highlight w:val="yellow"/>
                <w:lang w:val="en-US"/>
              </w:rPr>
            </w:pPr>
            <w:r w:rsidRPr="001A278C">
              <w:rPr>
                <w:rFonts w:ascii="Angsana New" w:hAnsi="Angsana New"/>
                <w:sz w:val="28"/>
                <w:szCs w:val="28"/>
                <w:lang w:val="en-US"/>
              </w:rPr>
              <w:t>40,156,677.21</w:t>
            </w:r>
          </w:p>
        </w:tc>
        <w:tc>
          <w:tcPr>
            <w:tcW w:w="1330" w:type="dxa"/>
            <w:vAlign w:val="bottom"/>
          </w:tcPr>
          <w:p w:rsidR="006F0934" w:rsidRDefault="006F0934" w:rsidP="006F0934">
            <w:pPr>
              <w:tabs>
                <w:tab w:val="left" w:pos="1800"/>
              </w:tabs>
              <w:spacing w:line="240" w:lineRule="atLeast"/>
              <w:ind w:left="-29" w:right="-29"/>
              <w:jc w:val="center"/>
              <w:rPr>
                <w:rFonts w:ascii="Angsana New" w:hAnsi="Angsana New"/>
                <w:sz w:val="28"/>
                <w:szCs w:val="28"/>
                <w:lang w:val="en-US"/>
              </w:rPr>
            </w:pPr>
          </w:p>
        </w:tc>
        <w:tc>
          <w:tcPr>
            <w:tcW w:w="1343" w:type="dxa"/>
            <w:vAlign w:val="bottom"/>
          </w:tcPr>
          <w:p w:rsidR="006F0934" w:rsidRDefault="006F0934" w:rsidP="006F0934">
            <w:pPr>
              <w:tabs>
                <w:tab w:val="left" w:pos="1800"/>
              </w:tabs>
              <w:spacing w:line="240" w:lineRule="atLeast"/>
              <w:ind w:left="-29" w:right="-29"/>
              <w:jc w:val="right"/>
              <w:rPr>
                <w:rFonts w:ascii="Angsana New" w:hAnsi="Angsana New"/>
                <w:sz w:val="28"/>
                <w:szCs w:val="28"/>
                <w:lang w:val="en-US"/>
              </w:rPr>
            </w:pPr>
            <w:r w:rsidRPr="002D03F0">
              <w:rPr>
                <w:rFonts w:ascii="Angsana New" w:hAnsi="Angsana New"/>
                <w:sz w:val="28"/>
                <w:szCs w:val="28"/>
                <w:lang w:val="en-US"/>
              </w:rPr>
              <w:t>128</w:t>
            </w:r>
            <w:r w:rsidRPr="008D1BF6">
              <w:rPr>
                <w:rFonts w:ascii="Angsana New" w:hAnsi="Angsana New"/>
                <w:sz w:val="28"/>
                <w:szCs w:val="28"/>
                <w:lang w:val="en-US"/>
              </w:rPr>
              <w:t>,</w:t>
            </w:r>
            <w:r w:rsidRPr="002D03F0">
              <w:rPr>
                <w:rFonts w:ascii="Angsana New" w:hAnsi="Angsana New"/>
                <w:sz w:val="28"/>
                <w:szCs w:val="28"/>
                <w:lang w:val="en-US"/>
              </w:rPr>
              <w:t>556</w:t>
            </w:r>
            <w:r w:rsidRPr="008D1BF6">
              <w:rPr>
                <w:rFonts w:ascii="Angsana New" w:hAnsi="Angsana New"/>
                <w:sz w:val="28"/>
                <w:szCs w:val="28"/>
                <w:lang w:val="en-US"/>
              </w:rPr>
              <w:t>,</w:t>
            </w:r>
            <w:r w:rsidRPr="002D03F0">
              <w:rPr>
                <w:rFonts w:ascii="Angsana New" w:hAnsi="Angsana New"/>
                <w:sz w:val="28"/>
                <w:szCs w:val="28"/>
                <w:lang w:val="en-US"/>
              </w:rPr>
              <w:t>996.43</w:t>
            </w:r>
          </w:p>
        </w:tc>
      </w:tr>
      <w:tr w:rsidR="006F0934" w:rsidTr="00F16675">
        <w:trPr>
          <w:trHeight w:val="432"/>
        </w:trPr>
        <w:tc>
          <w:tcPr>
            <w:tcW w:w="3754" w:type="dxa"/>
            <w:vAlign w:val="bottom"/>
            <w:hideMark/>
          </w:tcPr>
          <w:p w:rsidR="006F0934" w:rsidRDefault="006F0934" w:rsidP="006F0934">
            <w:pPr>
              <w:ind w:hanging="108"/>
              <w:rPr>
                <w:rFonts w:ascii="Angsana New" w:eastAsia="Times New Roman" w:hAnsi="Angsana New"/>
                <w:sz w:val="28"/>
                <w:szCs w:val="28"/>
                <w:lang w:val="en-US"/>
              </w:rPr>
            </w:pPr>
            <w:r w:rsidRPr="005D052C">
              <w:rPr>
                <w:rFonts w:ascii="Angsana New" w:eastAsia="Times New Roman" w:hAnsi="Angsana New"/>
                <w:sz w:val="28"/>
                <w:szCs w:val="28"/>
                <w:lang w:val="en-US"/>
              </w:rPr>
              <w:t>Income tax using the corporate tax rate</w:t>
            </w:r>
          </w:p>
        </w:tc>
        <w:tc>
          <w:tcPr>
            <w:tcW w:w="1228" w:type="dxa"/>
            <w:vAlign w:val="bottom"/>
            <w:hideMark/>
          </w:tcPr>
          <w:p w:rsidR="006F0934" w:rsidRDefault="006F0934" w:rsidP="006F0934">
            <w:pPr>
              <w:tabs>
                <w:tab w:val="left" w:pos="1800"/>
              </w:tabs>
              <w:spacing w:line="240" w:lineRule="atLeast"/>
              <w:ind w:left="-29" w:right="-29"/>
              <w:jc w:val="center"/>
              <w:rPr>
                <w:rFonts w:ascii="Angsana New" w:hAnsi="Angsana New"/>
                <w:sz w:val="28"/>
                <w:szCs w:val="28"/>
                <w:lang w:val="en-US"/>
              </w:rPr>
            </w:pPr>
            <w:r>
              <w:rPr>
                <w:rFonts w:ascii="Angsana New" w:hAnsi="Angsana New" w:hint="cs"/>
                <w:sz w:val="28"/>
                <w:szCs w:val="28"/>
                <w:lang w:val="en-US"/>
              </w:rPr>
              <w:t>20</w:t>
            </w:r>
          </w:p>
        </w:tc>
        <w:tc>
          <w:tcPr>
            <w:tcW w:w="1343" w:type="dxa"/>
            <w:vAlign w:val="bottom"/>
          </w:tcPr>
          <w:p w:rsidR="006F0934" w:rsidRPr="000041A1" w:rsidRDefault="006F0934" w:rsidP="006F0934">
            <w:pPr>
              <w:tabs>
                <w:tab w:val="left" w:pos="1800"/>
              </w:tabs>
              <w:spacing w:line="240" w:lineRule="atLeast"/>
              <w:ind w:left="-29" w:right="-29"/>
              <w:jc w:val="right"/>
              <w:rPr>
                <w:rFonts w:ascii="Angsana New" w:hAnsi="Angsana New"/>
                <w:sz w:val="28"/>
                <w:szCs w:val="28"/>
                <w:highlight w:val="yellow"/>
                <w:lang w:val="en-US"/>
              </w:rPr>
            </w:pPr>
            <w:r w:rsidRPr="001A278C">
              <w:rPr>
                <w:rFonts w:ascii="Angsana New" w:hAnsi="Angsana New"/>
                <w:sz w:val="28"/>
                <w:szCs w:val="28"/>
                <w:lang w:val="en-US"/>
              </w:rPr>
              <w:t>8,031,335.44</w:t>
            </w:r>
          </w:p>
        </w:tc>
        <w:tc>
          <w:tcPr>
            <w:tcW w:w="1330" w:type="dxa"/>
            <w:vAlign w:val="bottom"/>
            <w:hideMark/>
          </w:tcPr>
          <w:p w:rsidR="006F0934" w:rsidRDefault="006F0934" w:rsidP="006F0934">
            <w:pPr>
              <w:tabs>
                <w:tab w:val="left" w:pos="1800"/>
              </w:tabs>
              <w:spacing w:line="240" w:lineRule="atLeast"/>
              <w:ind w:left="-29" w:right="-29"/>
              <w:jc w:val="center"/>
              <w:rPr>
                <w:rFonts w:ascii="Angsana New" w:hAnsi="Angsana New"/>
                <w:sz w:val="28"/>
                <w:szCs w:val="28"/>
                <w:lang w:val="en-US"/>
              </w:rPr>
            </w:pPr>
            <w:r>
              <w:rPr>
                <w:rFonts w:ascii="Angsana New" w:hAnsi="Angsana New" w:hint="cs"/>
                <w:sz w:val="28"/>
                <w:szCs w:val="28"/>
                <w:lang w:val="en-US"/>
              </w:rPr>
              <w:t>20</w:t>
            </w:r>
          </w:p>
        </w:tc>
        <w:tc>
          <w:tcPr>
            <w:tcW w:w="1343" w:type="dxa"/>
            <w:vAlign w:val="bottom"/>
          </w:tcPr>
          <w:p w:rsidR="006F0934" w:rsidRDefault="006F0934" w:rsidP="006F0934">
            <w:pPr>
              <w:tabs>
                <w:tab w:val="left" w:pos="1800"/>
              </w:tabs>
              <w:spacing w:line="240" w:lineRule="atLeast"/>
              <w:ind w:left="-29" w:right="-29"/>
              <w:jc w:val="right"/>
              <w:rPr>
                <w:rFonts w:ascii="Angsana New" w:hAnsi="Angsana New"/>
                <w:sz w:val="28"/>
                <w:szCs w:val="28"/>
                <w:lang w:val="en-US"/>
              </w:rPr>
            </w:pPr>
            <w:r w:rsidRPr="002D03F0">
              <w:rPr>
                <w:rFonts w:ascii="Angsana New" w:hAnsi="Angsana New"/>
                <w:sz w:val="28"/>
                <w:szCs w:val="28"/>
                <w:lang w:val="en-US"/>
              </w:rPr>
              <w:t>25</w:t>
            </w:r>
            <w:r w:rsidRPr="008D1BF6">
              <w:rPr>
                <w:rFonts w:ascii="Angsana New" w:hAnsi="Angsana New"/>
                <w:sz w:val="28"/>
                <w:szCs w:val="28"/>
                <w:lang w:val="en-US"/>
              </w:rPr>
              <w:t>,</w:t>
            </w:r>
            <w:r w:rsidRPr="002D03F0">
              <w:rPr>
                <w:rFonts w:ascii="Angsana New" w:hAnsi="Angsana New"/>
                <w:sz w:val="28"/>
                <w:szCs w:val="28"/>
                <w:lang w:val="en-US"/>
              </w:rPr>
              <w:t>711</w:t>
            </w:r>
            <w:r w:rsidRPr="008D1BF6">
              <w:rPr>
                <w:rFonts w:ascii="Angsana New" w:hAnsi="Angsana New"/>
                <w:sz w:val="28"/>
                <w:szCs w:val="28"/>
                <w:lang w:val="en-US"/>
              </w:rPr>
              <w:t>,</w:t>
            </w:r>
            <w:r w:rsidRPr="002D03F0">
              <w:rPr>
                <w:rFonts w:ascii="Angsana New" w:hAnsi="Angsana New"/>
                <w:sz w:val="28"/>
                <w:szCs w:val="28"/>
                <w:lang w:val="en-US"/>
              </w:rPr>
              <w:t>399.29</w:t>
            </w:r>
          </w:p>
        </w:tc>
      </w:tr>
      <w:tr w:rsidR="006F0934" w:rsidTr="00F16675">
        <w:trPr>
          <w:trHeight w:val="432"/>
        </w:trPr>
        <w:tc>
          <w:tcPr>
            <w:tcW w:w="3754" w:type="dxa"/>
            <w:vAlign w:val="bottom"/>
            <w:hideMark/>
          </w:tcPr>
          <w:p w:rsidR="006F0934" w:rsidRDefault="006F0934" w:rsidP="006F0934">
            <w:pPr>
              <w:ind w:hanging="108"/>
              <w:rPr>
                <w:rFonts w:ascii="Angsana New" w:eastAsia="Times New Roman" w:hAnsi="Angsana New"/>
                <w:sz w:val="28"/>
                <w:szCs w:val="28"/>
                <w:lang w:val="en-US"/>
              </w:rPr>
            </w:pPr>
            <w:r w:rsidRPr="005D052C">
              <w:rPr>
                <w:rFonts w:ascii="Angsana New" w:eastAsia="Times New Roman" w:hAnsi="Angsana New"/>
                <w:sz w:val="28"/>
                <w:szCs w:val="28"/>
                <w:lang w:val="en-US"/>
              </w:rPr>
              <w:t>Non-taxable income</w:t>
            </w:r>
          </w:p>
        </w:tc>
        <w:tc>
          <w:tcPr>
            <w:tcW w:w="1228" w:type="dxa"/>
            <w:vAlign w:val="bottom"/>
          </w:tcPr>
          <w:p w:rsidR="006F0934" w:rsidRDefault="006F0934" w:rsidP="006F0934">
            <w:pPr>
              <w:tabs>
                <w:tab w:val="left" w:pos="1800"/>
              </w:tabs>
              <w:spacing w:line="240" w:lineRule="atLeast"/>
              <w:ind w:left="-29" w:right="-29"/>
              <w:jc w:val="center"/>
              <w:rPr>
                <w:rFonts w:ascii="Angsana New" w:hAnsi="Angsana New"/>
                <w:sz w:val="28"/>
                <w:szCs w:val="28"/>
                <w:lang w:val="en-US"/>
              </w:rPr>
            </w:pPr>
          </w:p>
        </w:tc>
        <w:tc>
          <w:tcPr>
            <w:tcW w:w="1343" w:type="dxa"/>
            <w:vAlign w:val="bottom"/>
          </w:tcPr>
          <w:p w:rsidR="006F0934" w:rsidRPr="000041A1" w:rsidRDefault="006F0934" w:rsidP="006F0934">
            <w:pPr>
              <w:tabs>
                <w:tab w:val="left" w:pos="1800"/>
              </w:tabs>
              <w:spacing w:line="240" w:lineRule="atLeast"/>
              <w:ind w:left="-29" w:right="-29"/>
              <w:jc w:val="right"/>
              <w:rPr>
                <w:rFonts w:ascii="Angsana New" w:hAnsi="Angsana New"/>
                <w:sz w:val="28"/>
                <w:szCs w:val="28"/>
                <w:highlight w:val="yellow"/>
                <w:lang w:val="en-US"/>
              </w:rPr>
            </w:pPr>
            <w:r w:rsidRPr="001A278C">
              <w:rPr>
                <w:rFonts w:ascii="Angsana New" w:hAnsi="Angsana New"/>
                <w:sz w:val="28"/>
                <w:szCs w:val="28"/>
                <w:lang w:val="en-US"/>
              </w:rPr>
              <w:t>(59,993.34)</w:t>
            </w:r>
          </w:p>
        </w:tc>
        <w:tc>
          <w:tcPr>
            <w:tcW w:w="1330" w:type="dxa"/>
            <w:vAlign w:val="bottom"/>
          </w:tcPr>
          <w:p w:rsidR="006F0934" w:rsidRDefault="006F0934" w:rsidP="006F0934">
            <w:pPr>
              <w:tabs>
                <w:tab w:val="left" w:pos="1800"/>
              </w:tabs>
              <w:spacing w:line="240" w:lineRule="atLeast"/>
              <w:ind w:left="-29" w:right="-29"/>
              <w:jc w:val="right"/>
              <w:rPr>
                <w:rFonts w:ascii="Angsana New" w:hAnsi="Angsana New"/>
                <w:sz w:val="28"/>
                <w:szCs w:val="28"/>
                <w:lang w:val="en-US"/>
              </w:rPr>
            </w:pPr>
          </w:p>
        </w:tc>
        <w:tc>
          <w:tcPr>
            <w:tcW w:w="1343" w:type="dxa"/>
            <w:vAlign w:val="bottom"/>
          </w:tcPr>
          <w:p w:rsidR="006F0934" w:rsidRDefault="006F0934" w:rsidP="006F0934">
            <w:pPr>
              <w:tabs>
                <w:tab w:val="left" w:pos="1800"/>
              </w:tabs>
              <w:spacing w:line="240" w:lineRule="atLeast"/>
              <w:ind w:left="-29" w:right="-29"/>
              <w:jc w:val="right"/>
              <w:rPr>
                <w:rFonts w:ascii="Angsana New" w:hAnsi="Angsana New"/>
                <w:sz w:val="28"/>
                <w:szCs w:val="28"/>
                <w:lang w:val="en-US"/>
              </w:rPr>
            </w:pPr>
            <w:r w:rsidRPr="002D03F0">
              <w:rPr>
                <w:rFonts w:ascii="Angsana New" w:hAnsi="Angsana New"/>
                <w:sz w:val="28"/>
                <w:szCs w:val="28"/>
                <w:lang w:val="en-US"/>
              </w:rPr>
              <w:t>(7</w:t>
            </w:r>
            <w:r w:rsidRPr="008D1BF6">
              <w:rPr>
                <w:rFonts w:ascii="Angsana New" w:hAnsi="Angsana New"/>
                <w:sz w:val="28"/>
                <w:szCs w:val="28"/>
                <w:lang w:val="en-US"/>
              </w:rPr>
              <w:t>,</w:t>
            </w:r>
            <w:r w:rsidRPr="002D03F0">
              <w:rPr>
                <w:rFonts w:ascii="Angsana New" w:hAnsi="Angsana New"/>
                <w:sz w:val="28"/>
                <w:szCs w:val="28"/>
                <w:lang w:val="en-US"/>
              </w:rPr>
              <w:t>529</w:t>
            </w:r>
            <w:r w:rsidRPr="008D1BF6">
              <w:rPr>
                <w:rFonts w:ascii="Angsana New" w:hAnsi="Angsana New"/>
                <w:sz w:val="28"/>
                <w:szCs w:val="28"/>
                <w:lang w:val="en-US"/>
              </w:rPr>
              <w:t>,</w:t>
            </w:r>
            <w:r w:rsidRPr="002D03F0">
              <w:rPr>
                <w:rFonts w:ascii="Angsana New" w:hAnsi="Angsana New"/>
                <w:sz w:val="28"/>
                <w:szCs w:val="28"/>
                <w:lang w:val="en-US"/>
              </w:rPr>
              <w:t>906.62)</w:t>
            </w:r>
          </w:p>
        </w:tc>
      </w:tr>
      <w:tr w:rsidR="006F0934" w:rsidTr="00F16675">
        <w:trPr>
          <w:trHeight w:val="432"/>
        </w:trPr>
        <w:tc>
          <w:tcPr>
            <w:tcW w:w="4982" w:type="dxa"/>
            <w:gridSpan w:val="2"/>
            <w:vAlign w:val="bottom"/>
            <w:hideMark/>
          </w:tcPr>
          <w:p w:rsidR="006F0934" w:rsidRDefault="006F0934" w:rsidP="006F0934">
            <w:pPr>
              <w:tabs>
                <w:tab w:val="left" w:pos="1800"/>
              </w:tabs>
              <w:spacing w:line="240" w:lineRule="atLeast"/>
              <w:ind w:hanging="108"/>
              <w:rPr>
                <w:rFonts w:ascii="Angsana New" w:hAnsi="Angsana New"/>
                <w:sz w:val="28"/>
                <w:szCs w:val="28"/>
                <w:lang w:val="en-US"/>
              </w:rPr>
            </w:pPr>
            <w:r w:rsidRPr="005D052C">
              <w:rPr>
                <w:rFonts w:ascii="Angsana New" w:eastAsia="Times New Roman" w:hAnsi="Angsana New"/>
                <w:sz w:val="28"/>
                <w:szCs w:val="28"/>
                <w:lang w:val="en-US"/>
              </w:rPr>
              <w:t>Exemption from income tax on profit</w:t>
            </w:r>
            <w:r>
              <w:rPr>
                <w:rFonts w:ascii="Angsana New" w:eastAsia="Times New Roman" w:hAnsi="Angsana New"/>
                <w:sz w:val="28"/>
                <w:szCs w:val="28"/>
                <w:lang w:val="en-US"/>
              </w:rPr>
              <w:t xml:space="preserve"> </w:t>
            </w:r>
            <w:r w:rsidRPr="005D052C">
              <w:rPr>
                <w:rFonts w:ascii="Angsana New" w:eastAsia="Times New Roman" w:hAnsi="Angsana New"/>
                <w:sz w:val="28"/>
                <w:szCs w:val="28"/>
                <w:lang w:val="en-US"/>
              </w:rPr>
              <w:t>received from BOI</w:t>
            </w:r>
          </w:p>
        </w:tc>
        <w:tc>
          <w:tcPr>
            <w:tcW w:w="1343" w:type="dxa"/>
            <w:vAlign w:val="bottom"/>
          </w:tcPr>
          <w:p w:rsidR="006F0934" w:rsidRPr="000041A1" w:rsidRDefault="006F0934" w:rsidP="006F0934">
            <w:pPr>
              <w:tabs>
                <w:tab w:val="left" w:pos="1800"/>
              </w:tabs>
              <w:spacing w:line="240" w:lineRule="atLeast"/>
              <w:ind w:left="-29" w:right="-29"/>
              <w:jc w:val="right"/>
              <w:rPr>
                <w:rFonts w:ascii="Angsana New" w:hAnsi="Angsana New"/>
                <w:sz w:val="28"/>
                <w:szCs w:val="28"/>
                <w:highlight w:val="yellow"/>
                <w:lang w:val="en-US"/>
              </w:rPr>
            </w:pPr>
            <w:r w:rsidRPr="001A278C">
              <w:rPr>
                <w:rFonts w:ascii="Angsana New" w:hAnsi="Angsana New"/>
                <w:sz w:val="28"/>
                <w:szCs w:val="28"/>
                <w:lang w:val="en-US"/>
              </w:rPr>
              <w:t>(2,640,646.30)</w:t>
            </w:r>
          </w:p>
        </w:tc>
        <w:tc>
          <w:tcPr>
            <w:tcW w:w="1330" w:type="dxa"/>
            <w:vAlign w:val="bottom"/>
          </w:tcPr>
          <w:p w:rsidR="006F0934" w:rsidRPr="000041A1" w:rsidRDefault="006F0934" w:rsidP="006F0934">
            <w:pPr>
              <w:tabs>
                <w:tab w:val="left" w:pos="1800"/>
              </w:tabs>
              <w:spacing w:line="240" w:lineRule="atLeast"/>
              <w:ind w:left="-29" w:right="-29"/>
              <w:jc w:val="right"/>
              <w:rPr>
                <w:rFonts w:ascii="Angsana New" w:hAnsi="Angsana New"/>
                <w:sz w:val="28"/>
                <w:szCs w:val="28"/>
                <w:highlight w:val="yellow"/>
                <w:lang w:val="en-US"/>
              </w:rPr>
            </w:pPr>
          </w:p>
        </w:tc>
        <w:tc>
          <w:tcPr>
            <w:tcW w:w="1343" w:type="dxa"/>
            <w:vAlign w:val="bottom"/>
          </w:tcPr>
          <w:p w:rsidR="006F0934" w:rsidRDefault="00F4754C" w:rsidP="006F0934">
            <w:pPr>
              <w:tabs>
                <w:tab w:val="left" w:pos="1800"/>
              </w:tabs>
              <w:spacing w:line="240" w:lineRule="atLeast"/>
              <w:ind w:left="-29" w:right="-29"/>
              <w:jc w:val="right"/>
              <w:rPr>
                <w:rFonts w:ascii="Angsana New" w:hAnsi="Angsana New"/>
                <w:sz w:val="28"/>
                <w:szCs w:val="28"/>
                <w:lang w:val="en-US"/>
              </w:rPr>
            </w:pPr>
            <w:r>
              <w:rPr>
                <w:rFonts w:ascii="Angsana New" w:hAnsi="Angsana New"/>
                <w:sz w:val="28"/>
                <w:szCs w:val="28"/>
                <w:lang w:val="en-US"/>
              </w:rPr>
              <w:t>(3,377,988.30)</w:t>
            </w:r>
          </w:p>
        </w:tc>
      </w:tr>
      <w:tr w:rsidR="006F0934" w:rsidTr="00F16675">
        <w:trPr>
          <w:trHeight w:val="432"/>
        </w:trPr>
        <w:tc>
          <w:tcPr>
            <w:tcW w:w="3754" w:type="dxa"/>
            <w:vAlign w:val="bottom"/>
            <w:hideMark/>
          </w:tcPr>
          <w:p w:rsidR="006F0934" w:rsidRDefault="006F0934" w:rsidP="006F0934">
            <w:pPr>
              <w:tabs>
                <w:tab w:val="left" w:pos="1800"/>
              </w:tabs>
              <w:spacing w:line="240" w:lineRule="atLeast"/>
              <w:ind w:hanging="108"/>
              <w:rPr>
                <w:rFonts w:ascii="Angsana New" w:eastAsia="Times New Roman" w:hAnsi="Angsana New"/>
                <w:sz w:val="28"/>
                <w:szCs w:val="28"/>
                <w:lang w:val="en-US"/>
              </w:rPr>
            </w:pPr>
            <w:r w:rsidRPr="00240082">
              <w:rPr>
                <w:rFonts w:ascii="Angsana New" w:eastAsia="Times New Roman" w:hAnsi="Angsana New"/>
                <w:sz w:val="28"/>
                <w:szCs w:val="28"/>
                <w:lang w:val="en-US"/>
              </w:rPr>
              <w:t>Double expenses by the Revenue Code</w:t>
            </w:r>
          </w:p>
        </w:tc>
        <w:tc>
          <w:tcPr>
            <w:tcW w:w="1228" w:type="dxa"/>
            <w:vAlign w:val="bottom"/>
          </w:tcPr>
          <w:p w:rsidR="006F0934" w:rsidRDefault="006F0934" w:rsidP="006F0934">
            <w:pPr>
              <w:tabs>
                <w:tab w:val="left" w:pos="1800"/>
              </w:tabs>
              <w:spacing w:line="240" w:lineRule="atLeast"/>
              <w:ind w:left="-29" w:right="-29"/>
              <w:jc w:val="center"/>
              <w:rPr>
                <w:rFonts w:ascii="Angsana New" w:hAnsi="Angsana New"/>
                <w:sz w:val="28"/>
                <w:szCs w:val="28"/>
                <w:cs/>
                <w:lang w:val="en-US"/>
              </w:rPr>
            </w:pPr>
          </w:p>
        </w:tc>
        <w:tc>
          <w:tcPr>
            <w:tcW w:w="1343" w:type="dxa"/>
            <w:vAlign w:val="bottom"/>
          </w:tcPr>
          <w:p w:rsidR="006F0934" w:rsidRPr="000041A1" w:rsidRDefault="006F0934" w:rsidP="006F0934">
            <w:pPr>
              <w:tabs>
                <w:tab w:val="left" w:pos="1800"/>
              </w:tabs>
              <w:spacing w:line="240" w:lineRule="atLeast"/>
              <w:ind w:left="-29" w:right="-29"/>
              <w:jc w:val="right"/>
              <w:rPr>
                <w:rFonts w:ascii="Angsana New" w:hAnsi="Angsana New"/>
                <w:sz w:val="28"/>
                <w:szCs w:val="28"/>
                <w:highlight w:val="yellow"/>
                <w:lang w:val="en-US"/>
              </w:rPr>
            </w:pPr>
            <w:r w:rsidRPr="001A278C">
              <w:rPr>
                <w:rFonts w:ascii="Angsana New" w:hAnsi="Angsana New"/>
                <w:sz w:val="28"/>
                <w:szCs w:val="28"/>
                <w:lang w:val="en-US"/>
              </w:rPr>
              <w:t>(159,373.38)</w:t>
            </w:r>
          </w:p>
        </w:tc>
        <w:tc>
          <w:tcPr>
            <w:tcW w:w="1330" w:type="dxa"/>
            <w:vAlign w:val="bottom"/>
          </w:tcPr>
          <w:p w:rsidR="006F0934" w:rsidRDefault="006F0934" w:rsidP="006F0934">
            <w:pPr>
              <w:tabs>
                <w:tab w:val="left" w:pos="1800"/>
              </w:tabs>
              <w:spacing w:line="240" w:lineRule="atLeast"/>
              <w:ind w:left="-29" w:right="-29"/>
              <w:jc w:val="center"/>
              <w:rPr>
                <w:rFonts w:ascii="Angsana New" w:hAnsi="Angsana New"/>
                <w:sz w:val="28"/>
                <w:szCs w:val="28"/>
                <w:lang w:val="en-US"/>
              </w:rPr>
            </w:pPr>
          </w:p>
        </w:tc>
        <w:tc>
          <w:tcPr>
            <w:tcW w:w="1343" w:type="dxa"/>
            <w:vAlign w:val="bottom"/>
          </w:tcPr>
          <w:p w:rsidR="006F0934" w:rsidRDefault="006F0934" w:rsidP="006F0934">
            <w:pPr>
              <w:tabs>
                <w:tab w:val="left" w:pos="1800"/>
              </w:tabs>
              <w:spacing w:line="240" w:lineRule="atLeast"/>
              <w:ind w:left="-29" w:right="-29"/>
              <w:jc w:val="right"/>
              <w:rPr>
                <w:rFonts w:ascii="Angsana New" w:hAnsi="Angsana New"/>
                <w:sz w:val="28"/>
                <w:szCs w:val="28"/>
                <w:lang w:val="en-US"/>
              </w:rPr>
            </w:pPr>
            <w:r>
              <w:rPr>
                <w:rFonts w:ascii="Angsana New" w:hAnsi="Angsana New"/>
                <w:sz w:val="28"/>
                <w:szCs w:val="28"/>
                <w:lang w:val="en-US"/>
              </w:rPr>
              <w:t>(</w:t>
            </w:r>
            <w:r w:rsidRPr="002D03F0">
              <w:rPr>
                <w:rFonts w:ascii="Angsana New" w:hAnsi="Angsana New"/>
                <w:sz w:val="28"/>
                <w:szCs w:val="28"/>
                <w:lang w:val="en-US"/>
              </w:rPr>
              <w:t>633</w:t>
            </w:r>
            <w:r w:rsidRPr="00CF3D3A">
              <w:rPr>
                <w:rFonts w:ascii="Angsana New" w:hAnsi="Angsana New"/>
                <w:sz w:val="28"/>
                <w:szCs w:val="28"/>
                <w:lang w:val="en-US"/>
              </w:rPr>
              <w:t>,</w:t>
            </w:r>
            <w:r w:rsidRPr="002D03F0">
              <w:rPr>
                <w:rFonts w:ascii="Angsana New" w:hAnsi="Angsana New"/>
                <w:sz w:val="28"/>
                <w:szCs w:val="28"/>
                <w:lang w:val="en-US"/>
              </w:rPr>
              <w:t>591.07</w:t>
            </w:r>
            <w:r>
              <w:rPr>
                <w:rFonts w:ascii="Angsana New" w:hAnsi="Angsana New"/>
                <w:sz w:val="28"/>
                <w:szCs w:val="28"/>
                <w:lang w:val="en-US"/>
              </w:rPr>
              <w:t>)</w:t>
            </w:r>
          </w:p>
        </w:tc>
      </w:tr>
      <w:tr w:rsidR="006F0934" w:rsidTr="00F16675">
        <w:trPr>
          <w:trHeight w:val="432"/>
        </w:trPr>
        <w:tc>
          <w:tcPr>
            <w:tcW w:w="3754" w:type="dxa"/>
            <w:vAlign w:val="bottom"/>
            <w:hideMark/>
          </w:tcPr>
          <w:p w:rsidR="006F0934" w:rsidRDefault="006F0934" w:rsidP="006F0934">
            <w:pPr>
              <w:tabs>
                <w:tab w:val="left" w:pos="1800"/>
              </w:tabs>
              <w:spacing w:line="240" w:lineRule="atLeast"/>
              <w:ind w:hanging="108"/>
              <w:rPr>
                <w:rFonts w:ascii="Angsana New" w:eastAsia="Times New Roman" w:hAnsi="Angsana New"/>
                <w:sz w:val="28"/>
                <w:szCs w:val="28"/>
                <w:lang w:val="en-US"/>
              </w:rPr>
            </w:pPr>
            <w:r w:rsidRPr="00240082">
              <w:rPr>
                <w:rFonts w:ascii="Angsana New" w:eastAsia="Times New Roman" w:hAnsi="Angsana New"/>
                <w:sz w:val="28"/>
                <w:szCs w:val="28"/>
                <w:lang w:val="en-US"/>
              </w:rPr>
              <w:t>Non-deductible expenses</w:t>
            </w:r>
          </w:p>
        </w:tc>
        <w:tc>
          <w:tcPr>
            <w:tcW w:w="1228" w:type="dxa"/>
            <w:vAlign w:val="bottom"/>
          </w:tcPr>
          <w:p w:rsidR="006F0934" w:rsidRDefault="006F0934" w:rsidP="006F0934">
            <w:pPr>
              <w:tabs>
                <w:tab w:val="left" w:pos="1800"/>
              </w:tabs>
              <w:spacing w:line="240" w:lineRule="atLeast"/>
              <w:ind w:left="-29" w:right="-29"/>
              <w:jc w:val="center"/>
              <w:rPr>
                <w:rFonts w:ascii="Angsana New" w:hAnsi="Angsana New"/>
                <w:sz w:val="28"/>
                <w:szCs w:val="28"/>
                <w:cs/>
                <w:lang w:val="en-US"/>
              </w:rPr>
            </w:pPr>
          </w:p>
        </w:tc>
        <w:tc>
          <w:tcPr>
            <w:tcW w:w="1343" w:type="dxa"/>
            <w:vAlign w:val="bottom"/>
          </w:tcPr>
          <w:p w:rsidR="006F0934" w:rsidRPr="000041A1" w:rsidRDefault="006F0934" w:rsidP="006F0934">
            <w:pPr>
              <w:tabs>
                <w:tab w:val="left" w:pos="1800"/>
              </w:tabs>
              <w:spacing w:line="240" w:lineRule="atLeast"/>
              <w:ind w:left="-29" w:right="-29"/>
              <w:jc w:val="right"/>
              <w:rPr>
                <w:rFonts w:ascii="Angsana New" w:hAnsi="Angsana New"/>
                <w:sz w:val="28"/>
                <w:szCs w:val="28"/>
                <w:highlight w:val="yellow"/>
                <w:lang w:val="en-US"/>
              </w:rPr>
            </w:pPr>
            <w:r w:rsidRPr="001A278C">
              <w:rPr>
                <w:rFonts w:ascii="Angsana New" w:hAnsi="Angsana New"/>
                <w:sz w:val="28"/>
                <w:szCs w:val="28"/>
                <w:lang w:val="en-US"/>
              </w:rPr>
              <w:t>1,322,511.66</w:t>
            </w:r>
          </w:p>
        </w:tc>
        <w:tc>
          <w:tcPr>
            <w:tcW w:w="1330" w:type="dxa"/>
            <w:vAlign w:val="bottom"/>
          </w:tcPr>
          <w:p w:rsidR="006F0934" w:rsidRDefault="006F0934" w:rsidP="006F0934">
            <w:pPr>
              <w:tabs>
                <w:tab w:val="left" w:pos="1800"/>
              </w:tabs>
              <w:spacing w:line="240" w:lineRule="atLeast"/>
              <w:ind w:left="-29" w:right="-29"/>
              <w:jc w:val="center"/>
              <w:rPr>
                <w:rFonts w:ascii="Angsana New" w:hAnsi="Angsana New"/>
                <w:sz w:val="28"/>
                <w:szCs w:val="28"/>
                <w:lang w:val="en-US"/>
              </w:rPr>
            </w:pPr>
          </w:p>
        </w:tc>
        <w:tc>
          <w:tcPr>
            <w:tcW w:w="1343" w:type="dxa"/>
            <w:vAlign w:val="bottom"/>
          </w:tcPr>
          <w:p w:rsidR="006F0934" w:rsidRDefault="006F0934" w:rsidP="006F0934">
            <w:pPr>
              <w:tabs>
                <w:tab w:val="left" w:pos="1800"/>
              </w:tabs>
              <w:spacing w:line="240" w:lineRule="atLeast"/>
              <w:ind w:left="-29" w:right="-29"/>
              <w:jc w:val="right"/>
              <w:rPr>
                <w:rFonts w:ascii="Angsana New" w:hAnsi="Angsana New"/>
                <w:sz w:val="28"/>
                <w:szCs w:val="28"/>
                <w:lang w:val="en-US"/>
              </w:rPr>
            </w:pPr>
            <w:r>
              <w:rPr>
                <w:rFonts w:ascii="Angsana New" w:hAnsi="Angsana New"/>
                <w:sz w:val="28"/>
                <w:szCs w:val="28"/>
                <w:lang w:val="en-US"/>
              </w:rPr>
              <w:t>236</w:t>
            </w:r>
            <w:r w:rsidRPr="00CF3D3A">
              <w:rPr>
                <w:rFonts w:ascii="Angsana New" w:hAnsi="Angsana New"/>
                <w:sz w:val="28"/>
                <w:szCs w:val="28"/>
                <w:lang w:val="en-US"/>
              </w:rPr>
              <w:t>,</w:t>
            </w:r>
            <w:r w:rsidRPr="002D03F0">
              <w:rPr>
                <w:rFonts w:ascii="Angsana New" w:hAnsi="Angsana New"/>
                <w:sz w:val="28"/>
                <w:szCs w:val="28"/>
                <w:lang w:val="en-US"/>
              </w:rPr>
              <w:t>076.80</w:t>
            </w:r>
          </w:p>
        </w:tc>
      </w:tr>
      <w:tr w:rsidR="006F0934" w:rsidTr="00F16675">
        <w:trPr>
          <w:trHeight w:val="432"/>
        </w:trPr>
        <w:tc>
          <w:tcPr>
            <w:tcW w:w="3754" w:type="dxa"/>
            <w:vAlign w:val="bottom"/>
            <w:hideMark/>
          </w:tcPr>
          <w:p w:rsidR="006F0934" w:rsidRDefault="006F0934" w:rsidP="006F0934">
            <w:pPr>
              <w:tabs>
                <w:tab w:val="left" w:pos="1800"/>
              </w:tabs>
              <w:spacing w:line="240" w:lineRule="atLeast"/>
              <w:ind w:hanging="108"/>
              <w:rPr>
                <w:rFonts w:ascii="Angsana New" w:eastAsia="Times New Roman" w:hAnsi="Angsana New"/>
                <w:sz w:val="28"/>
                <w:szCs w:val="28"/>
                <w:lang w:val="en-US"/>
              </w:rPr>
            </w:pPr>
            <w:r w:rsidRPr="00240082">
              <w:rPr>
                <w:rFonts w:ascii="Angsana New" w:eastAsia="Times New Roman" w:hAnsi="Angsana New"/>
                <w:sz w:val="28"/>
                <w:szCs w:val="28"/>
                <w:lang w:val="en-US"/>
              </w:rPr>
              <w:t>Income tax expense</w:t>
            </w:r>
          </w:p>
        </w:tc>
        <w:tc>
          <w:tcPr>
            <w:tcW w:w="1228" w:type="dxa"/>
            <w:vAlign w:val="bottom"/>
          </w:tcPr>
          <w:p w:rsidR="006F0934" w:rsidRDefault="006F0934" w:rsidP="006F0934">
            <w:pPr>
              <w:tabs>
                <w:tab w:val="left" w:pos="1800"/>
              </w:tabs>
              <w:spacing w:line="240" w:lineRule="atLeast"/>
              <w:ind w:left="-29" w:right="-29"/>
              <w:jc w:val="center"/>
              <w:rPr>
                <w:rFonts w:ascii="Angsana New" w:hAnsi="Angsana New"/>
                <w:sz w:val="28"/>
                <w:szCs w:val="28"/>
                <w:cs/>
                <w:lang w:val="en-US"/>
              </w:rPr>
            </w:pPr>
            <w:r>
              <w:rPr>
                <w:rFonts w:ascii="Angsana New" w:hAnsi="Angsana New"/>
                <w:sz w:val="28"/>
                <w:szCs w:val="28"/>
                <w:lang w:val="en-US"/>
              </w:rPr>
              <w:t>16</w:t>
            </w:r>
          </w:p>
        </w:tc>
        <w:tc>
          <w:tcPr>
            <w:tcW w:w="1343" w:type="dxa"/>
            <w:vAlign w:val="bottom"/>
          </w:tcPr>
          <w:p w:rsidR="006F0934" w:rsidRPr="001A278C" w:rsidRDefault="006F0934" w:rsidP="006F0934">
            <w:pPr>
              <w:pBdr>
                <w:top w:val="single" w:sz="4" w:space="1" w:color="auto"/>
                <w:bottom w:val="double" w:sz="4" w:space="1" w:color="auto"/>
              </w:pBdr>
              <w:tabs>
                <w:tab w:val="left" w:pos="1800"/>
              </w:tabs>
              <w:spacing w:line="240" w:lineRule="atLeast"/>
              <w:ind w:left="-29" w:right="-29"/>
              <w:jc w:val="right"/>
              <w:rPr>
                <w:rFonts w:ascii="Angsana New" w:hAnsi="Angsana New"/>
                <w:sz w:val="28"/>
                <w:szCs w:val="28"/>
                <w:lang w:val="en-US"/>
              </w:rPr>
            </w:pPr>
            <w:r w:rsidRPr="003921E7">
              <w:rPr>
                <w:rFonts w:ascii="Angsana New" w:hAnsi="Angsana New"/>
                <w:sz w:val="28"/>
                <w:szCs w:val="28"/>
                <w:lang w:val="en-US"/>
              </w:rPr>
              <w:t>6</w:t>
            </w:r>
            <w:r>
              <w:rPr>
                <w:rFonts w:ascii="Angsana New" w:hAnsi="Angsana New"/>
                <w:sz w:val="28"/>
                <w:szCs w:val="28"/>
                <w:lang w:val="en-US"/>
              </w:rPr>
              <w:t>,</w:t>
            </w:r>
            <w:r w:rsidRPr="003921E7">
              <w:rPr>
                <w:rFonts w:ascii="Angsana New" w:hAnsi="Angsana New"/>
                <w:sz w:val="28"/>
                <w:szCs w:val="28"/>
                <w:lang w:val="en-US"/>
              </w:rPr>
              <w:t>489</w:t>
            </w:r>
            <w:r>
              <w:rPr>
                <w:rFonts w:ascii="Angsana New" w:hAnsi="Angsana New"/>
                <w:sz w:val="28"/>
                <w:szCs w:val="28"/>
                <w:lang w:val="en-US"/>
              </w:rPr>
              <w:t>,</w:t>
            </w:r>
            <w:r w:rsidRPr="003921E7">
              <w:rPr>
                <w:rFonts w:ascii="Angsana New" w:hAnsi="Angsana New"/>
                <w:sz w:val="28"/>
                <w:szCs w:val="28"/>
                <w:lang w:val="en-US"/>
              </w:rPr>
              <w:t>201.55</w:t>
            </w:r>
          </w:p>
        </w:tc>
        <w:tc>
          <w:tcPr>
            <w:tcW w:w="1330" w:type="dxa"/>
            <w:vAlign w:val="bottom"/>
          </w:tcPr>
          <w:p w:rsidR="006F0934" w:rsidRDefault="006F0934" w:rsidP="006F0934">
            <w:pPr>
              <w:tabs>
                <w:tab w:val="left" w:pos="1800"/>
              </w:tabs>
              <w:spacing w:line="240" w:lineRule="atLeast"/>
              <w:ind w:left="-29" w:right="-29"/>
              <w:jc w:val="center"/>
              <w:rPr>
                <w:rFonts w:ascii="Angsana New" w:hAnsi="Angsana New"/>
                <w:sz w:val="28"/>
                <w:szCs w:val="28"/>
                <w:lang w:val="en-US"/>
              </w:rPr>
            </w:pPr>
            <w:r w:rsidRPr="00EE425F">
              <w:rPr>
                <w:rFonts w:ascii="Angsana New" w:hAnsi="Angsana New"/>
                <w:sz w:val="28"/>
                <w:szCs w:val="28"/>
                <w:cs/>
                <w:lang w:val="en-US"/>
              </w:rPr>
              <w:t>11</w:t>
            </w:r>
          </w:p>
        </w:tc>
        <w:tc>
          <w:tcPr>
            <w:tcW w:w="1343" w:type="dxa"/>
            <w:vAlign w:val="bottom"/>
          </w:tcPr>
          <w:p w:rsidR="006F0934" w:rsidRDefault="006F0934" w:rsidP="006F0934">
            <w:pPr>
              <w:pBdr>
                <w:top w:val="single" w:sz="4" w:space="1" w:color="auto"/>
                <w:bottom w:val="double" w:sz="4" w:space="1" w:color="auto"/>
              </w:pBdr>
              <w:tabs>
                <w:tab w:val="left" w:pos="1800"/>
              </w:tabs>
              <w:spacing w:line="240" w:lineRule="atLeast"/>
              <w:ind w:left="-29" w:right="-29"/>
              <w:jc w:val="right"/>
              <w:rPr>
                <w:rFonts w:ascii="Angsana New" w:hAnsi="Angsana New"/>
                <w:sz w:val="28"/>
                <w:szCs w:val="28"/>
                <w:lang w:val="en-US"/>
              </w:rPr>
            </w:pPr>
            <w:r w:rsidRPr="002D03F0">
              <w:rPr>
                <w:rFonts w:ascii="Angsana New" w:hAnsi="Angsana New"/>
                <w:sz w:val="28"/>
                <w:szCs w:val="28"/>
                <w:lang w:val="en-US"/>
              </w:rPr>
              <w:t>14</w:t>
            </w:r>
            <w:r w:rsidRPr="008D1BF6">
              <w:rPr>
                <w:rFonts w:ascii="Angsana New" w:hAnsi="Angsana New"/>
                <w:sz w:val="28"/>
                <w:szCs w:val="28"/>
                <w:lang w:val="en-US"/>
              </w:rPr>
              <w:t>,</w:t>
            </w:r>
            <w:r w:rsidRPr="002D03F0">
              <w:rPr>
                <w:rFonts w:ascii="Angsana New" w:hAnsi="Angsana New"/>
                <w:sz w:val="28"/>
                <w:szCs w:val="28"/>
                <w:lang w:val="en-US"/>
              </w:rPr>
              <w:t>405</w:t>
            </w:r>
            <w:r w:rsidRPr="008D1BF6">
              <w:rPr>
                <w:rFonts w:ascii="Angsana New" w:hAnsi="Angsana New"/>
                <w:sz w:val="28"/>
                <w:szCs w:val="28"/>
                <w:lang w:val="en-US"/>
              </w:rPr>
              <w:t>,</w:t>
            </w:r>
            <w:r w:rsidRPr="002D03F0">
              <w:rPr>
                <w:rFonts w:ascii="Angsana New" w:hAnsi="Angsana New"/>
                <w:sz w:val="28"/>
                <w:szCs w:val="28"/>
                <w:lang w:val="en-US"/>
              </w:rPr>
              <w:t>990.10</w:t>
            </w:r>
          </w:p>
        </w:tc>
      </w:tr>
    </w:tbl>
    <w:p w:rsidR="0047657A" w:rsidRPr="00447F3A" w:rsidRDefault="0047657A" w:rsidP="0047657A">
      <w:pPr>
        <w:spacing w:before="120"/>
        <w:ind w:left="380"/>
        <w:jc w:val="thaiDistribute"/>
        <w:rPr>
          <w:rFonts w:ascii="Angsana New" w:hAnsi="Angsana New"/>
          <w:b/>
          <w:bCs/>
          <w:sz w:val="28"/>
          <w:szCs w:val="28"/>
          <w:lang w:val="en-US"/>
        </w:rPr>
      </w:pPr>
      <w:bookmarkStart w:id="705" w:name="_MON_1518354419"/>
      <w:bookmarkStart w:id="706" w:name="_MON_1549193757"/>
      <w:bookmarkStart w:id="707" w:name="_MON_1541504908"/>
      <w:bookmarkStart w:id="708" w:name="_MON_1541504964"/>
      <w:bookmarkStart w:id="709" w:name="_MON_1541504970"/>
      <w:bookmarkStart w:id="710" w:name="_MON_1541504976"/>
      <w:bookmarkStart w:id="711" w:name="_MON_1549540228"/>
      <w:bookmarkStart w:id="712" w:name="_MON_1541504981"/>
      <w:bookmarkStart w:id="713" w:name="_MON_1549615191"/>
      <w:bookmarkStart w:id="714" w:name="_MON_1517748516"/>
      <w:bookmarkStart w:id="715" w:name="_MON_1580109829"/>
      <w:bookmarkStart w:id="716" w:name="_MON_1516736784"/>
      <w:bookmarkStart w:id="717" w:name="_MON_1517314798"/>
      <w:bookmarkStart w:id="718" w:name="_MON_1517314813"/>
      <w:bookmarkStart w:id="719" w:name="_MON_158075376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r w:rsidRPr="00447F3A">
        <w:rPr>
          <w:rFonts w:ascii="Angsana New" w:hAnsi="Angsana New"/>
          <w:b/>
          <w:bCs/>
          <w:sz w:val="28"/>
          <w:szCs w:val="28"/>
          <w:lang w:val="en-US"/>
        </w:rPr>
        <w:t>Income tax reduction</w:t>
      </w:r>
    </w:p>
    <w:p w:rsidR="00936257" w:rsidRDefault="0047657A" w:rsidP="00D07984">
      <w:pPr>
        <w:spacing w:before="120"/>
        <w:ind w:left="380"/>
        <w:jc w:val="thaiDistribute"/>
        <w:rPr>
          <w:rFonts w:ascii="Angsana New" w:hAnsi="Angsana New"/>
          <w:sz w:val="28"/>
          <w:szCs w:val="28"/>
          <w:lang w:val="en-US"/>
        </w:rPr>
      </w:pPr>
      <w:r w:rsidRPr="00447F3A">
        <w:rPr>
          <w:rFonts w:ascii="Angsana New" w:hAnsi="Angsana New"/>
          <w:sz w:val="28"/>
          <w:szCs w:val="28"/>
          <w:lang w:val="en-US"/>
        </w:rPr>
        <w:t>The Act of Legislation amended Revenue Code No</w:t>
      </w:r>
      <w:r w:rsidRPr="00EB2DAA">
        <w:rPr>
          <w:rFonts w:ascii="Angsana New" w:hAnsi="Angsana New"/>
          <w:sz w:val="28"/>
          <w:szCs w:val="28"/>
          <w:lang w:val="en-US"/>
        </w:rPr>
        <w:t xml:space="preserve">.42 </w:t>
      </w:r>
      <w:r w:rsidRPr="00447F3A">
        <w:rPr>
          <w:rFonts w:ascii="Angsana New" w:hAnsi="Angsana New"/>
          <w:sz w:val="28"/>
          <w:szCs w:val="28"/>
          <w:lang w:val="en-US"/>
        </w:rPr>
        <w:t>B</w:t>
      </w:r>
      <w:r w:rsidRPr="00EB2DAA">
        <w:rPr>
          <w:rFonts w:ascii="Angsana New" w:hAnsi="Angsana New"/>
          <w:sz w:val="28"/>
          <w:szCs w:val="28"/>
          <w:lang w:val="en-US"/>
        </w:rPr>
        <w:t>.</w:t>
      </w:r>
      <w:r w:rsidRPr="00447F3A">
        <w:rPr>
          <w:rFonts w:ascii="Angsana New" w:hAnsi="Angsana New"/>
          <w:sz w:val="28"/>
          <w:szCs w:val="28"/>
          <w:lang w:val="en-US"/>
        </w:rPr>
        <w:t>E</w:t>
      </w:r>
      <w:r w:rsidRPr="00EB2DAA">
        <w:rPr>
          <w:rFonts w:ascii="Angsana New" w:hAnsi="Angsana New"/>
          <w:sz w:val="28"/>
          <w:szCs w:val="28"/>
          <w:lang w:val="en-US"/>
        </w:rPr>
        <w:t>. 2559</w:t>
      </w:r>
      <w:r w:rsidRPr="00447F3A">
        <w:rPr>
          <w:rFonts w:ascii="Angsana New" w:hAnsi="Angsana New"/>
          <w:sz w:val="28"/>
          <w:szCs w:val="28"/>
          <w:lang w:val="en-US"/>
        </w:rPr>
        <w:t xml:space="preserve">, dated March </w:t>
      </w:r>
      <w:r w:rsidRPr="00EB2DAA">
        <w:rPr>
          <w:rFonts w:ascii="Angsana New" w:hAnsi="Angsana New"/>
          <w:sz w:val="28"/>
          <w:szCs w:val="28"/>
          <w:lang w:val="en-US"/>
        </w:rPr>
        <w:t>3</w:t>
      </w:r>
      <w:r w:rsidRPr="00447F3A">
        <w:rPr>
          <w:rFonts w:ascii="Angsana New" w:hAnsi="Angsana New"/>
          <w:sz w:val="28"/>
          <w:szCs w:val="28"/>
          <w:lang w:val="en-US"/>
        </w:rPr>
        <w:t xml:space="preserve">, </w:t>
      </w:r>
      <w:r w:rsidRPr="00EB2DAA">
        <w:rPr>
          <w:rFonts w:ascii="Angsana New" w:hAnsi="Angsana New"/>
          <w:sz w:val="28"/>
          <w:szCs w:val="28"/>
          <w:lang w:val="en-US"/>
        </w:rPr>
        <w:t>2016</w:t>
      </w:r>
      <w:r w:rsidRPr="00447F3A">
        <w:rPr>
          <w:rFonts w:ascii="Angsana New" w:hAnsi="Angsana New"/>
          <w:sz w:val="28"/>
          <w:szCs w:val="28"/>
          <w:lang w:val="en-US"/>
        </w:rPr>
        <w:t xml:space="preserve">, grants the corporate income tax rate </w:t>
      </w:r>
      <w:r w:rsidRPr="00EB2DAA">
        <w:rPr>
          <w:rFonts w:ascii="Angsana New" w:hAnsi="Angsana New"/>
          <w:sz w:val="28"/>
          <w:szCs w:val="28"/>
          <w:lang w:val="en-US"/>
        </w:rPr>
        <w:t xml:space="preserve">20% </w:t>
      </w:r>
      <w:r w:rsidRPr="00447F3A">
        <w:rPr>
          <w:rFonts w:ascii="Angsana New" w:hAnsi="Angsana New"/>
          <w:sz w:val="28"/>
          <w:szCs w:val="28"/>
          <w:lang w:val="en-US"/>
        </w:rPr>
        <w:t xml:space="preserve">on net profit for the accounting periods beginning on January </w:t>
      </w:r>
      <w:r w:rsidRPr="00EB2DAA">
        <w:rPr>
          <w:rFonts w:ascii="Angsana New" w:hAnsi="Angsana New"/>
          <w:sz w:val="28"/>
          <w:szCs w:val="28"/>
          <w:lang w:val="en-US"/>
        </w:rPr>
        <w:t>1</w:t>
      </w:r>
      <w:r w:rsidRPr="00447F3A">
        <w:rPr>
          <w:rFonts w:ascii="Angsana New" w:hAnsi="Angsana New"/>
          <w:sz w:val="28"/>
          <w:szCs w:val="28"/>
          <w:lang w:val="en-US"/>
        </w:rPr>
        <w:t xml:space="preserve">, </w:t>
      </w:r>
      <w:r w:rsidRPr="00EB2DAA">
        <w:rPr>
          <w:rFonts w:ascii="Angsana New" w:hAnsi="Angsana New"/>
          <w:sz w:val="28"/>
          <w:szCs w:val="28"/>
          <w:lang w:val="en-US"/>
        </w:rPr>
        <w:t xml:space="preserve">2016 </w:t>
      </w:r>
      <w:r w:rsidRPr="00447F3A">
        <w:rPr>
          <w:rFonts w:ascii="Angsana New" w:hAnsi="Angsana New"/>
          <w:sz w:val="28"/>
          <w:szCs w:val="28"/>
          <w:lang w:val="en-US"/>
        </w:rPr>
        <w:t>onwards</w:t>
      </w:r>
      <w:r w:rsidRPr="00EB2DAA">
        <w:rPr>
          <w:rFonts w:ascii="Angsana New" w:hAnsi="Angsana New"/>
          <w:sz w:val="28"/>
          <w:szCs w:val="28"/>
          <w:lang w:val="en-US"/>
        </w:rPr>
        <w:t>.</w:t>
      </w:r>
    </w:p>
    <w:p w:rsidR="00F16675" w:rsidRDefault="00F16675" w:rsidP="00D07984">
      <w:pPr>
        <w:spacing w:before="120"/>
        <w:ind w:left="380"/>
        <w:jc w:val="thaiDistribute"/>
        <w:rPr>
          <w:rFonts w:ascii="Angsana New" w:hAnsi="Angsana New"/>
          <w:sz w:val="28"/>
          <w:szCs w:val="28"/>
          <w:lang w:val="en-US"/>
        </w:rPr>
      </w:pPr>
    </w:p>
    <w:p w:rsidR="00F16675" w:rsidRDefault="00F16675" w:rsidP="00D07984">
      <w:pPr>
        <w:spacing w:before="120"/>
        <w:ind w:left="380"/>
        <w:jc w:val="thaiDistribute"/>
        <w:rPr>
          <w:rFonts w:ascii="Angsana New" w:hAnsi="Angsana New"/>
          <w:sz w:val="28"/>
          <w:szCs w:val="28"/>
          <w:lang w:val="en-US"/>
        </w:rPr>
      </w:pPr>
    </w:p>
    <w:p w:rsidR="00F16675" w:rsidRDefault="00F16675" w:rsidP="00D07984">
      <w:pPr>
        <w:spacing w:before="120"/>
        <w:ind w:left="380"/>
        <w:jc w:val="thaiDistribute"/>
        <w:rPr>
          <w:rFonts w:ascii="Angsana New" w:hAnsi="Angsana New"/>
          <w:sz w:val="28"/>
          <w:szCs w:val="28"/>
          <w:lang w:val="en-US"/>
        </w:rPr>
      </w:pPr>
    </w:p>
    <w:p w:rsidR="00F16675" w:rsidRDefault="00F16675" w:rsidP="00D07984">
      <w:pPr>
        <w:spacing w:before="120"/>
        <w:ind w:left="380"/>
        <w:jc w:val="thaiDistribute"/>
        <w:rPr>
          <w:rFonts w:ascii="Angsana New" w:hAnsi="Angsana New"/>
          <w:sz w:val="28"/>
          <w:szCs w:val="28"/>
          <w:lang w:val="en-US"/>
        </w:rPr>
      </w:pPr>
    </w:p>
    <w:p w:rsidR="00F16675" w:rsidRDefault="00F16675" w:rsidP="00D07984">
      <w:pPr>
        <w:spacing w:before="120"/>
        <w:ind w:left="380"/>
        <w:jc w:val="thaiDistribute"/>
        <w:rPr>
          <w:rFonts w:ascii="Angsana New" w:hAnsi="Angsana New"/>
          <w:sz w:val="28"/>
          <w:szCs w:val="28"/>
          <w:lang w:val="en-US"/>
        </w:rPr>
      </w:pPr>
    </w:p>
    <w:p w:rsidR="00F16675" w:rsidRDefault="00F16675" w:rsidP="00D07984">
      <w:pPr>
        <w:spacing w:before="120"/>
        <w:ind w:left="380"/>
        <w:jc w:val="thaiDistribute"/>
        <w:rPr>
          <w:rFonts w:ascii="Angsana New" w:hAnsi="Angsana New"/>
          <w:sz w:val="28"/>
          <w:szCs w:val="28"/>
          <w:lang w:val="en-US"/>
        </w:rPr>
      </w:pPr>
    </w:p>
    <w:p w:rsidR="00F16675" w:rsidRDefault="00F16675" w:rsidP="00D07984">
      <w:pPr>
        <w:spacing w:before="120"/>
        <w:ind w:left="380"/>
        <w:jc w:val="thaiDistribute"/>
        <w:rPr>
          <w:rFonts w:ascii="Angsana New" w:hAnsi="Angsana New"/>
          <w:sz w:val="28"/>
          <w:szCs w:val="28"/>
          <w:lang w:val="en-US"/>
        </w:rPr>
      </w:pPr>
    </w:p>
    <w:p w:rsidR="00F16675" w:rsidRDefault="00F16675" w:rsidP="00D07984">
      <w:pPr>
        <w:spacing w:before="120"/>
        <w:ind w:left="380"/>
        <w:jc w:val="thaiDistribute"/>
        <w:rPr>
          <w:rFonts w:ascii="Angsana New" w:hAnsi="Angsana New"/>
          <w:sz w:val="28"/>
          <w:szCs w:val="28"/>
          <w:lang w:val="en-US"/>
        </w:rPr>
      </w:pPr>
    </w:p>
    <w:p w:rsidR="00F16675" w:rsidRDefault="00F16675" w:rsidP="00D07984">
      <w:pPr>
        <w:spacing w:before="120"/>
        <w:ind w:left="380"/>
        <w:jc w:val="thaiDistribute"/>
        <w:rPr>
          <w:rFonts w:ascii="Angsana New" w:hAnsi="Angsana New"/>
          <w:sz w:val="28"/>
          <w:szCs w:val="28"/>
          <w:lang w:val="en-US"/>
        </w:rPr>
      </w:pPr>
    </w:p>
    <w:p w:rsidR="00F16675" w:rsidRDefault="00F16675" w:rsidP="00D07984">
      <w:pPr>
        <w:spacing w:before="120"/>
        <w:ind w:left="380"/>
        <w:jc w:val="thaiDistribute"/>
        <w:rPr>
          <w:rFonts w:ascii="Angsana New" w:hAnsi="Angsana New"/>
          <w:sz w:val="28"/>
          <w:szCs w:val="28"/>
          <w:lang w:val="en-US"/>
        </w:rPr>
      </w:pPr>
    </w:p>
    <w:p w:rsidR="00F16675" w:rsidRDefault="00F16675" w:rsidP="00D07984">
      <w:pPr>
        <w:spacing w:before="120"/>
        <w:ind w:left="380"/>
        <w:jc w:val="thaiDistribute"/>
        <w:rPr>
          <w:rFonts w:ascii="Angsana New" w:hAnsi="Angsana New"/>
          <w:sz w:val="28"/>
          <w:szCs w:val="28"/>
          <w:lang w:val="en-US"/>
        </w:rPr>
      </w:pPr>
    </w:p>
    <w:p w:rsidR="00F16675" w:rsidRDefault="00F16675" w:rsidP="00D07984">
      <w:pPr>
        <w:spacing w:before="120"/>
        <w:ind w:left="380"/>
        <w:jc w:val="thaiDistribute"/>
        <w:rPr>
          <w:rFonts w:ascii="Angsana New" w:hAnsi="Angsana New"/>
          <w:sz w:val="28"/>
          <w:szCs w:val="28"/>
          <w:lang w:val="en-US"/>
        </w:rPr>
      </w:pPr>
    </w:p>
    <w:p w:rsidR="00F16675" w:rsidRDefault="00F16675" w:rsidP="00D07984">
      <w:pPr>
        <w:spacing w:before="120"/>
        <w:ind w:left="380"/>
        <w:jc w:val="thaiDistribute"/>
        <w:rPr>
          <w:rFonts w:ascii="Angsana New" w:hAnsi="Angsana New"/>
          <w:sz w:val="28"/>
          <w:szCs w:val="28"/>
          <w:lang w:val="en-US"/>
        </w:rPr>
      </w:pPr>
    </w:p>
    <w:p w:rsidR="00F16675" w:rsidRDefault="00F16675" w:rsidP="00D07984">
      <w:pPr>
        <w:spacing w:before="120"/>
        <w:ind w:left="380"/>
        <w:jc w:val="thaiDistribute"/>
        <w:rPr>
          <w:rFonts w:ascii="Angsana New" w:hAnsi="Angsana New"/>
          <w:sz w:val="28"/>
          <w:szCs w:val="28"/>
          <w:lang w:val="en-US"/>
        </w:rPr>
      </w:pPr>
    </w:p>
    <w:p w:rsidR="006F0934" w:rsidRDefault="006F0934" w:rsidP="00D07984">
      <w:pPr>
        <w:spacing w:before="120"/>
        <w:ind w:left="380"/>
        <w:jc w:val="thaiDistribute"/>
        <w:rPr>
          <w:rFonts w:ascii="Angsana New" w:hAnsi="Angsana New"/>
          <w:sz w:val="28"/>
          <w:szCs w:val="28"/>
          <w:lang w:val="en-US"/>
        </w:rPr>
      </w:pPr>
    </w:p>
    <w:p w:rsidR="00F16675" w:rsidRPr="00447F3A" w:rsidRDefault="00F16675" w:rsidP="00D07984">
      <w:pPr>
        <w:spacing w:before="120"/>
        <w:ind w:left="380"/>
        <w:jc w:val="thaiDistribute"/>
        <w:rPr>
          <w:rFonts w:ascii="Angsana New" w:hAnsi="Angsana New"/>
          <w:sz w:val="28"/>
          <w:szCs w:val="28"/>
          <w:lang w:val="en-US"/>
        </w:rPr>
      </w:pPr>
    </w:p>
    <w:p w:rsidR="0047657A" w:rsidRPr="00EB2DAA" w:rsidRDefault="0047657A" w:rsidP="00A4140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EXPENSES</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BY</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NATURE</w:t>
      </w:r>
    </w:p>
    <w:p w:rsidR="00AF69F1" w:rsidRDefault="00312900" w:rsidP="00FA2744">
      <w:pPr>
        <w:spacing w:before="120"/>
        <w:ind w:left="425"/>
        <w:jc w:val="thaiDistribute"/>
        <w:rPr>
          <w:rFonts w:ascii="Angsana New" w:hAnsi="Angsana New"/>
          <w:sz w:val="28"/>
          <w:szCs w:val="28"/>
          <w:lang w:val="en-US"/>
        </w:rPr>
      </w:pPr>
      <w:bookmarkStart w:id="720" w:name="_MON_1517156020"/>
      <w:bookmarkStart w:id="721" w:name="_MON_1524091961"/>
      <w:bookmarkStart w:id="722" w:name="_MON_1517156640"/>
      <w:bookmarkStart w:id="723" w:name="_MON_1524132431"/>
      <w:bookmarkStart w:id="724" w:name="_MON_1517156709"/>
      <w:bookmarkStart w:id="725" w:name="_MON_1517156717"/>
      <w:bookmarkStart w:id="726" w:name="_MON_1524210226"/>
      <w:bookmarkStart w:id="727" w:name="_MON_1505572938"/>
      <w:bookmarkStart w:id="728" w:name="_MON_1508568252"/>
      <w:bookmarkStart w:id="729" w:name="_MON_1517743930"/>
      <w:bookmarkStart w:id="730" w:name="_MON_1500971606"/>
      <w:bookmarkStart w:id="731" w:name="_MON_1525592303"/>
      <w:bookmarkStart w:id="732" w:name="_MON_1525592348"/>
      <w:bookmarkStart w:id="733" w:name="_MON_1525592359"/>
      <w:bookmarkStart w:id="734" w:name="_MON_1525592393"/>
      <w:bookmarkStart w:id="735" w:name="_MON_1500979112"/>
      <w:bookmarkStart w:id="736" w:name="_MON_1508589640"/>
      <w:bookmarkStart w:id="737" w:name="_MON_1500378995"/>
      <w:bookmarkStart w:id="738" w:name="_MON_1508163444"/>
      <w:bookmarkStart w:id="739" w:name="_MON_1532158680"/>
      <w:bookmarkStart w:id="740" w:name="_MON_1532159692"/>
      <w:bookmarkStart w:id="741" w:name="_MON_1532159724"/>
      <w:bookmarkStart w:id="742" w:name="_MON_1508172194"/>
      <w:bookmarkStart w:id="743" w:name="_MON_1508172317"/>
      <w:bookmarkStart w:id="744" w:name="_MON_1521024033"/>
      <w:bookmarkStart w:id="745" w:name="_MON_1500104053"/>
      <w:bookmarkStart w:id="746" w:name="_MON_1500970364"/>
      <w:bookmarkStart w:id="747" w:name="_MON_1516625189"/>
      <w:bookmarkStart w:id="748" w:name="_MON_1536672363"/>
      <w:bookmarkStart w:id="749" w:name="_MON_1508346382"/>
      <w:bookmarkStart w:id="750" w:name="_MON_1516707666"/>
      <w:bookmarkStart w:id="751" w:name="_MON_1537095869"/>
      <w:bookmarkStart w:id="752" w:name="_MON_1537095882"/>
      <w:bookmarkStart w:id="753" w:name="_MON_1523347913"/>
      <w:bookmarkStart w:id="754" w:name="_MON_1523348044"/>
      <w:bookmarkStart w:id="755" w:name="_MON_1516708345"/>
      <w:bookmarkStart w:id="756" w:name="_MON_1516708637"/>
      <w:bookmarkStart w:id="757" w:name="_MON_1539671079"/>
      <w:bookmarkStart w:id="758" w:name="_MON_1539671136"/>
      <w:bookmarkStart w:id="759" w:name="_MON_1539671161"/>
      <w:bookmarkStart w:id="760" w:name="_MON_1508350868"/>
      <w:bookmarkStart w:id="761" w:name="_MON_1508352245"/>
      <w:bookmarkStart w:id="762" w:name="_MON_1540123952"/>
      <w:bookmarkStart w:id="763" w:name="_MON_1540123976"/>
      <w:bookmarkStart w:id="764" w:name="_MON_1540130190"/>
      <w:bookmarkStart w:id="765" w:name="_MON_1505569824"/>
      <w:bookmarkStart w:id="766" w:name="_MON_1540218837"/>
      <w:bookmarkStart w:id="767" w:name="_MON_1524062921"/>
      <w:bookmarkStart w:id="768" w:name="_MON_1524071374"/>
      <w:bookmarkStart w:id="769" w:name="_MON_1540378663"/>
      <w:bookmarkStart w:id="770" w:name="_MON_1540378715"/>
      <w:bookmarkStart w:id="771" w:name="_MON_1524071693"/>
      <w:bookmarkStart w:id="772" w:name="_MON_1540384313"/>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r w:rsidRPr="00EB2DAA">
        <w:rPr>
          <w:rFonts w:ascii="Angsana New" w:hAnsi="Angsana New"/>
          <w:sz w:val="28"/>
          <w:szCs w:val="28"/>
          <w:lang w:val="en-US"/>
        </w:rPr>
        <w:t>Significant expenses by nature for the years ended December 31, 20</w:t>
      </w:r>
      <w:r w:rsidR="00EE425F">
        <w:rPr>
          <w:rFonts w:ascii="Angsana New" w:hAnsi="Angsana New"/>
          <w:sz w:val="28"/>
          <w:szCs w:val="28"/>
          <w:lang w:val="en-US"/>
        </w:rPr>
        <w:t>20</w:t>
      </w:r>
      <w:r w:rsidRPr="00EB2DAA">
        <w:rPr>
          <w:rFonts w:ascii="Angsana New" w:hAnsi="Angsana New"/>
          <w:sz w:val="28"/>
          <w:szCs w:val="28"/>
          <w:lang w:val="en-US"/>
        </w:rPr>
        <w:t xml:space="preserve"> and 20</w:t>
      </w:r>
      <w:r w:rsidR="00EE425F">
        <w:rPr>
          <w:rFonts w:ascii="Angsana New" w:hAnsi="Angsana New"/>
          <w:sz w:val="28"/>
          <w:szCs w:val="28"/>
          <w:lang w:val="en-US"/>
        </w:rPr>
        <w:t>19</w:t>
      </w:r>
      <w:r w:rsidRPr="00EB2DAA">
        <w:rPr>
          <w:rFonts w:ascii="Angsana New" w:hAnsi="Angsana New"/>
          <w:sz w:val="28"/>
          <w:szCs w:val="28"/>
          <w:lang w:val="en-US"/>
        </w:rPr>
        <w:t xml:space="preserve"> consisted of:</w:t>
      </w:r>
      <w:bookmarkStart w:id="773" w:name="_MON_1541505301"/>
      <w:bookmarkStart w:id="774" w:name="_MON_1541505399"/>
      <w:bookmarkStart w:id="775" w:name="_MON_1541505510"/>
      <w:bookmarkEnd w:id="773"/>
      <w:bookmarkEnd w:id="774"/>
      <w:bookmarkEnd w:id="775"/>
    </w:p>
    <w:tbl>
      <w:tblPr>
        <w:tblW w:w="9084" w:type="dxa"/>
        <w:tblInd w:w="360" w:type="dxa"/>
        <w:tblLook w:val="04A0" w:firstRow="1" w:lastRow="0" w:firstColumn="1" w:lastColumn="0" w:noHBand="0" w:noVBand="1"/>
      </w:tblPr>
      <w:tblGrid>
        <w:gridCol w:w="3420"/>
        <w:gridCol w:w="1418"/>
        <w:gridCol w:w="1402"/>
        <w:gridCol w:w="1422"/>
        <w:gridCol w:w="1422"/>
      </w:tblGrid>
      <w:tr w:rsidR="00FA2744" w:rsidTr="00F16675">
        <w:trPr>
          <w:trHeight w:val="432"/>
        </w:trPr>
        <w:tc>
          <w:tcPr>
            <w:tcW w:w="3420" w:type="dxa"/>
            <w:shd w:val="clear" w:color="auto" w:fill="FFFFFF"/>
            <w:noWrap/>
            <w:vAlign w:val="bottom"/>
            <w:hideMark/>
          </w:tcPr>
          <w:p w:rsidR="00FA2744" w:rsidRDefault="00FA2744">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664" w:type="dxa"/>
            <w:gridSpan w:val="4"/>
            <w:shd w:val="clear" w:color="auto" w:fill="FFFFFF"/>
            <w:noWrap/>
            <w:vAlign w:val="bottom"/>
            <w:hideMark/>
          </w:tcPr>
          <w:p w:rsidR="00FA2744" w:rsidRDefault="001A37E8">
            <w:pPr>
              <w:pBdr>
                <w:bottom w:val="single" w:sz="4" w:space="1" w:color="auto"/>
              </w:pBdr>
              <w:ind w:left="-29" w:right="-29"/>
              <w:jc w:val="center"/>
              <w:rPr>
                <w:rFonts w:ascii="Angsana New" w:eastAsia="Times New Roman" w:hAnsi="Angsana New"/>
                <w:sz w:val="28"/>
                <w:szCs w:val="28"/>
                <w:lang w:val="en-US"/>
              </w:rPr>
            </w:pPr>
            <w:r w:rsidRPr="001A37E8">
              <w:rPr>
                <w:rFonts w:ascii="Angsana New" w:eastAsia="Times New Roman" w:hAnsi="Angsana New"/>
                <w:sz w:val="28"/>
                <w:szCs w:val="28"/>
                <w:lang w:val="en-US"/>
              </w:rPr>
              <w:t>Unit : Baht</w:t>
            </w:r>
          </w:p>
        </w:tc>
      </w:tr>
      <w:tr w:rsidR="00FA2744" w:rsidTr="00F16675">
        <w:trPr>
          <w:trHeight w:val="432"/>
        </w:trPr>
        <w:tc>
          <w:tcPr>
            <w:tcW w:w="3420" w:type="dxa"/>
            <w:shd w:val="clear" w:color="auto" w:fill="FFFFFF"/>
            <w:noWrap/>
            <w:vAlign w:val="bottom"/>
            <w:hideMark/>
          </w:tcPr>
          <w:p w:rsidR="00FA2744" w:rsidRDefault="00FA2744">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20" w:type="dxa"/>
            <w:gridSpan w:val="2"/>
            <w:shd w:val="clear" w:color="auto" w:fill="FFFFFF"/>
            <w:noWrap/>
            <w:vAlign w:val="bottom"/>
            <w:hideMark/>
          </w:tcPr>
          <w:p w:rsidR="00FA2744" w:rsidRDefault="00611515">
            <w:pPr>
              <w:pBdr>
                <w:bottom w:val="single" w:sz="4" w:space="1" w:color="auto"/>
              </w:pBdr>
              <w:ind w:left="-29" w:right="-29"/>
              <w:jc w:val="center"/>
              <w:rPr>
                <w:rFonts w:ascii="Angsana New" w:eastAsia="Times New Roman" w:hAnsi="Angsana New"/>
                <w:sz w:val="28"/>
                <w:szCs w:val="28"/>
                <w:lang w:val="en-US"/>
              </w:rPr>
            </w:pPr>
            <w:r w:rsidRPr="00611515">
              <w:rPr>
                <w:rFonts w:ascii="Angsana New" w:eastAsia="Times New Roman" w:hAnsi="Angsana New"/>
                <w:sz w:val="28"/>
                <w:szCs w:val="28"/>
                <w:lang w:val="en-US"/>
              </w:rPr>
              <w:t>Consolidated financial statements</w:t>
            </w:r>
          </w:p>
        </w:tc>
        <w:tc>
          <w:tcPr>
            <w:tcW w:w="2844" w:type="dxa"/>
            <w:gridSpan w:val="2"/>
            <w:shd w:val="clear" w:color="auto" w:fill="FFFFFF"/>
            <w:noWrap/>
            <w:vAlign w:val="bottom"/>
            <w:hideMark/>
          </w:tcPr>
          <w:p w:rsidR="00FA2744" w:rsidRDefault="00611515">
            <w:pPr>
              <w:pBdr>
                <w:bottom w:val="single" w:sz="4" w:space="1" w:color="auto"/>
              </w:pBdr>
              <w:jc w:val="center"/>
              <w:rPr>
                <w:rFonts w:ascii="Angsana New" w:eastAsia="Times New Roman" w:hAnsi="Angsana New"/>
                <w:sz w:val="28"/>
                <w:szCs w:val="28"/>
                <w:lang w:val="en-US"/>
              </w:rPr>
            </w:pPr>
            <w:r w:rsidRPr="00611515">
              <w:rPr>
                <w:rFonts w:ascii="Angsana New" w:eastAsia="Times New Roman" w:hAnsi="Angsana New"/>
                <w:sz w:val="28"/>
                <w:szCs w:val="28"/>
                <w:lang w:val="en-US"/>
              </w:rPr>
              <w:t>Separate financial statements</w:t>
            </w:r>
          </w:p>
        </w:tc>
      </w:tr>
      <w:tr w:rsidR="00EE425F" w:rsidTr="00F16675">
        <w:trPr>
          <w:trHeight w:val="432"/>
        </w:trPr>
        <w:tc>
          <w:tcPr>
            <w:tcW w:w="3420" w:type="dxa"/>
            <w:shd w:val="clear" w:color="auto" w:fill="FFFFFF"/>
            <w:noWrap/>
            <w:vAlign w:val="bottom"/>
            <w:hideMark/>
          </w:tcPr>
          <w:p w:rsidR="00EE425F" w:rsidRDefault="00EE425F" w:rsidP="00EE425F">
            <w:pPr>
              <w:ind w:firstLineChars="100" w:firstLine="280"/>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418" w:type="dxa"/>
            <w:shd w:val="clear" w:color="auto" w:fill="FFFFFF"/>
            <w:noWrap/>
            <w:vAlign w:val="bottom"/>
            <w:hideMark/>
          </w:tcPr>
          <w:p w:rsidR="00EE425F" w:rsidRDefault="00EE425F" w:rsidP="00EE42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402" w:type="dxa"/>
            <w:shd w:val="clear" w:color="auto" w:fill="FFFFFF"/>
            <w:noWrap/>
            <w:vAlign w:val="bottom"/>
            <w:hideMark/>
          </w:tcPr>
          <w:p w:rsidR="00EE425F" w:rsidRDefault="00EE425F" w:rsidP="00EE42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c>
          <w:tcPr>
            <w:tcW w:w="1422" w:type="dxa"/>
            <w:shd w:val="clear" w:color="auto" w:fill="FFFFFF"/>
            <w:noWrap/>
            <w:vAlign w:val="bottom"/>
            <w:hideMark/>
          </w:tcPr>
          <w:p w:rsidR="00EE425F" w:rsidRDefault="00EE425F" w:rsidP="00EE42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422" w:type="dxa"/>
            <w:shd w:val="clear" w:color="auto" w:fill="FFFFFF"/>
            <w:noWrap/>
            <w:vAlign w:val="bottom"/>
            <w:hideMark/>
          </w:tcPr>
          <w:p w:rsidR="00EE425F" w:rsidRDefault="00EE425F" w:rsidP="00EE425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C51A77" w:rsidTr="00F16675">
        <w:trPr>
          <w:trHeight w:val="432"/>
        </w:trPr>
        <w:tc>
          <w:tcPr>
            <w:tcW w:w="3420" w:type="dxa"/>
            <w:shd w:val="clear" w:color="auto" w:fill="FFFFFF"/>
            <w:noWrap/>
            <w:vAlign w:val="bottom"/>
            <w:hideMark/>
          </w:tcPr>
          <w:p w:rsidR="00C51A77" w:rsidRDefault="00C51A77" w:rsidP="00C51A77">
            <w:pPr>
              <w:ind w:leftChars="-45" w:left="161" w:hangingChars="96" w:hanging="269"/>
              <w:rPr>
                <w:rFonts w:ascii="Angsana New" w:eastAsia="Times New Roman" w:hAnsi="Angsana New"/>
                <w:sz w:val="28"/>
                <w:szCs w:val="28"/>
                <w:lang w:val="en-US"/>
              </w:rPr>
            </w:pPr>
            <w:r>
              <w:rPr>
                <w:rFonts w:ascii="Angsana New" w:eastAsia="Times New Roman" w:hAnsi="Angsana New"/>
                <w:sz w:val="28"/>
                <w:szCs w:val="28"/>
                <w:lang w:val="en-US"/>
              </w:rPr>
              <w:t>I</w:t>
            </w:r>
            <w:r w:rsidRPr="001A37E8">
              <w:rPr>
                <w:rFonts w:ascii="Angsana New" w:eastAsia="Times New Roman" w:hAnsi="Angsana New"/>
                <w:sz w:val="28"/>
                <w:szCs w:val="28"/>
                <w:lang w:val="en-US"/>
              </w:rPr>
              <w:t>ncreased</w:t>
            </w:r>
            <w:r>
              <w:rPr>
                <w:rFonts w:ascii="Angsana New" w:eastAsia="Times New Roman" w:hAnsi="Angsana New"/>
                <w:sz w:val="28"/>
                <w:szCs w:val="28"/>
                <w:lang w:val="en-US"/>
              </w:rPr>
              <w:t xml:space="preserve"> in changes of inventories </w:t>
            </w:r>
          </w:p>
        </w:tc>
        <w:tc>
          <w:tcPr>
            <w:tcW w:w="1418"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(1,607,701.65)</w:t>
            </w:r>
          </w:p>
        </w:tc>
        <w:tc>
          <w:tcPr>
            <w:tcW w:w="1402" w:type="dxa"/>
            <w:tcBorders>
              <w:top w:val="nil"/>
              <w:bottom w:val="nil"/>
            </w:tcBorders>
            <w:shd w:val="clear" w:color="auto" w:fill="auto"/>
            <w:noWrap/>
            <w:vAlign w:val="bottom"/>
            <w:hideMark/>
          </w:tcPr>
          <w:p w:rsidR="00C51A77" w:rsidRPr="00AC10DE" w:rsidRDefault="00C51A77" w:rsidP="00C51A77">
            <w:pPr>
              <w:tabs>
                <w:tab w:val="left" w:pos="1196"/>
              </w:tabs>
              <w:jc w:val="right"/>
              <w:rPr>
                <w:rFonts w:asciiTheme="majorBidi" w:hAnsiTheme="majorBidi" w:cstheme="majorBidi"/>
                <w:color w:val="000000"/>
                <w:sz w:val="28"/>
                <w:szCs w:val="28"/>
                <w:lang w:val="en-US"/>
              </w:rPr>
            </w:pPr>
            <w:r w:rsidRPr="002D03F0">
              <w:rPr>
                <w:rFonts w:asciiTheme="majorBidi" w:hAnsiTheme="majorBidi"/>
                <w:sz w:val="28"/>
                <w:szCs w:val="28"/>
                <w:lang w:val="en-US"/>
              </w:rPr>
              <w:t>(29,272,938.67)</w:t>
            </w:r>
            <w:r w:rsidRPr="002D03F0">
              <w:rPr>
                <w:rFonts w:asciiTheme="majorBidi" w:hAnsiTheme="majorBidi" w:cstheme="majorBidi"/>
                <w:sz w:val="28"/>
                <w:szCs w:val="28"/>
                <w:lang w:val="en-US"/>
              </w:rPr>
              <w:t xml:space="preserve"> </w:t>
            </w:r>
          </w:p>
        </w:tc>
        <w:tc>
          <w:tcPr>
            <w:tcW w:w="1422"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(1,456,504.79)</w:t>
            </w:r>
          </w:p>
        </w:tc>
        <w:tc>
          <w:tcPr>
            <w:tcW w:w="1422" w:type="dxa"/>
            <w:tcBorders>
              <w:top w:val="nil"/>
              <w:bottom w:val="nil"/>
            </w:tcBorders>
            <w:shd w:val="clear" w:color="auto" w:fill="auto"/>
            <w:noWrap/>
            <w:vAlign w:val="bottom"/>
            <w:hideMark/>
          </w:tcPr>
          <w:p w:rsidR="00C51A77" w:rsidRPr="00AC10DE" w:rsidRDefault="00C51A77" w:rsidP="00C51A77">
            <w:pPr>
              <w:jc w:val="right"/>
              <w:rPr>
                <w:rFonts w:asciiTheme="majorBidi" w:hAnsiTheme="majorBidi" w:cstheme="majorBidi"/>
                <w:color w:val="000000"/>
                <w:sz w:val="28"/>
                <w:szCs w:val="28"/>
                <w:lang w:val="en-US"/>
              </w:rPr>
            </w:pPr>
            <w:r w:rsidRPr="002D03F0">
              <w:rPr>
                <w:rFonts w:asciiTheme="majorBidi" w:hAnsiTheme="majorBidi"/>
                <w:sz w:val="28"/>
                <w:szCs w:val="28"/>
                <w:lang w:val="en-US"/>
              </w:rPr>
              <w:t>(16,144,528.72)</w:t>
            </w:r>
            <w:r w:rsidRPr="002D03F0">
              <w:rPr>
                <w:rFonts w:asciiTheme="majorBidi" w:hAnsiTheme="majorBidi" w:cstheme="majorBidi"/>
                <w:sz w:val="28"/>
                <w:szCs w:val="28"/>
                <w:lang w:val="en-US"/>
              </w:rPr>
              <w:t xml:space="preserve"> </w:t>
            </w:r>
          </w:p>
        </w:tc>
      </w:tr>
      <w:tr w:rsidR="00C51A77" w:rsidTr="00F16675">
        <w:trPr>
          <w:trHeight w:val="432"/>
        </w:trPr>
        <w:tc>
          <w:tcPr>
            <w:tcW w:w="3420" w:type="dxa"/>
            <w:shd w:val="clear" w:color="auto" w:fill="FFFFFF"/>
            <w:noWrap/>
            <w:vAlign w:val="bottom"/>
            <w:hideMark/>
          </w:tcPr>
          <w:p w:rsidR="00C51A77" w:rsidRDefault="00C51A77" w:rsidP="00C51A77">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Purchase of goods</w:t>
            </w:r>
          </w:p>
        </w:tc>
        <w:tc>
          <w:tcPr>
            <w:tcW w:w="1418"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411,996,757.76 </w:t>
            </w:r>
          </w:p>
        </w:tc>
        <w:tc>
          <w:tcPr>
            <w:tcW w:w="1402" w:type="dxa"/>
            <w:tcBorders>
              <w:top w:val="nil"/>
              <w:bottom w:val="nil"/>
            </w:tcBorders>
            <w:shd w:val="clear" w:color="auto" w:fill="auto"/>
            <w:noWrap/>
            <w:vAlign w:val="bottom"/>
            <w:hideMark/>
          </w:tcPr>
          <w:p w:rsidR="00C51A77" w:rsidRPr="002D03F0" w:rsidRDefault="00C51A77" w:rsidP="00C51A77">
            <w:pPr>
              <w:tabs>
                <w:tab w:val="left" w:pos="1196"/>
              </w:tabs>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664,146,335.36 </w:t>
            </w:r>
          </w:p>
        </w:tc>
        <w:tc>
          <w:tcPr>
            <w:tcW w:w="1422"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 378,511,393.06 </w:t>
            </w:r>
          </w:p>
        </w:tc>
        <w:tc>
          <w:tcPr>
            <w:tcW w:w="1422" w:type="dxa"/>
            <w:tcBorders>
              <w:top w:val="nil"/>
              <w:bottom w:val="nil"/>
            </w:tcBorders>
            <w:shd w:val="clear" w:color="auto" w:fill="auto"/>
            <w:noWrap/>
            <w:vAlign w:val="bottom"/>
            <w:hideMark/>
          </w:tcPr>
          <w:p w:rsidR="00C51A77" w:rsidRPr="002D03F0" w:rsidRDefault="00C51A77" w:rsidP="00C51A77">
            <w:pPr>
              <w:ind w:right="50"/>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585,491,432.94 </w:t>
            </w:r>
          </w:p>
        </w:tc>
      </w:tr>
      <w:tr w:rsidR="00C51A77" w:rsidTr="00F16675">
        <w:trPr>
          <w:trHeight w:val="432"/>
        </w:trPr>
        <w:tc>
          <w:tcPr>
            <w:tcW w:w="3420" w:type="dxa"/>
            <w:shd w:val="clear" w:color="auto" w:fill="FFFFFF"/>
            <w:noWrap/>
            <w:vAlign w:val="bottom"/>
            <w:hideMark/>
          </w:tcPr>
          <w:p w:rsidR="00C51A77" w:rsidRDefault="00C51A77" w:rsidP="00C51A77">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Labor costs - person and other companies</w:t>
            </w:r>
          </w:p>
        </w:tc>
        <w:tc>
          <w:tcPr>
            <w:tcW w:w="1418"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279,117,629.08 </w:t>
            </w:r>
          </w:p>
        </w:tc>
        <w:tc>
          <w:tcPr>
            <w:tcW w:w="1402" w:type="dxa"/>
            <w:tcBorders>
              <w:top w:val="nil"/>
              <w:bottom w:val="nil"/>
            </w:tcBorders>
            <w:shd w:val="clear" w:color="auto" w:fill="auto"/>
            <w:noWrap/>
            <w:vAlign w:val="bottom"/>
            <w:hideMark/>
          </w:tcPr>
          <w:p w:rsidR="00C51A77" w:rsidRPr="002D03F0" w:rsidRDefault="00C51A77" w:rsidP="00C51A77">
            <w:pPr>
              <w:tabs>
                <w:tab w:val="left" w:pos="1196"/>
              </w:tabs>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321,966,117.32 </w:t>
            </w:r>
          </w:p>
        </w:tc>
        <w:tc>
          <w:tcPr>
            <w:tcW w:w="1422"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279,117,629.08 </w:t>
            </w:r>
          </w:p>
        </w:tc>
        <w:tc>
          <w:tcPr>
            <w:tcW w:w="1422" w:type="dxa"/>
            <w:tcBorders>
              <w:top w:val="nil"/>
              <w:bottom w:val="nil"/>
            </w:tcBorders>
            <w:shd w:val="clear" w:color="auto" w:fill="auto"/>
            <w:noWrap/>
            <w:vAlign w:val="bottom"/>
            <w:hideMark/>
          </w:tcPr>
          <w:p w:rsidR="00C51A77" w:rsidRPr="002D03F0" w:rsidRDefault="00C51A77" w:rsidP="00C51A77">
            <w:pPr>
              <w:ind w:right="50"/>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321,966,117.32 </w:t>
            </w:r>
          </w:p>
        </w:tc>
      </w:tr>
      <w:tr w:rsidR="00C51A77" w:rsidTr="00F16675">
        <w:trPr>
          <w:trHeight w:val="432"/>
        </w:trPr>
        <w:tc>
          <w:tcPr>
            <w:tcW w:w="3420" w:type="dxa"/>
            <w:shd w:val="clear" w:color="auto" w:fill="FFFFFF"/>
            <w:noWrap/>
            <w:vAlign w:val="bottom"/>
            <w:hideMark/>
          </w:tcPr>
          <w:p w:rsidR="00C51A77" w:rsidRDefault="00C51A77" w:rsidP="00C51A77">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 xml:space="preserve">Depreciation and </w:t>
            </w:r>
            <w:proofErr w:type="spellStart"/>
            <w:r w:rsidRPr="001A37E8">
              <w:rPr>
                <w:rFonts w:ascii="Angsana New" w:eastAsia="Times New Roman" w:hAnsi="Angsana New"/>
                <w:sz w:val="28"/>
                <w:szCs w:val="28"/>
                <w:lang w:val="en-US"/>
              </w:rPr>
              <w:t>amortisation</w:t>
            </w:r>
            <w:proofErr w:type="spellEnd"/>
          </w:p>
        </w:tc>
        <w:tc>
          <w:tcPr>
            <w:tcW w:w="1418"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34,456,488.80 </w:t>
            </w:r>
          </w:p>
        </w:tc>
        <w:tc>
          <w:tcPr>
            <w:tcW w:w="1402" w:type="dxa"/>
            <w:tcBorders>
              <w:top w:val="nil"/>
              <w:bottom w:val="nil"/>
            </w:tcBorders>
            <w:shd w:val="clear" w:color="auto" w:fill="auto"/>
            <w:noWrap/>
            <w:vAlign w:val="bottom"/>
            <w:hideMark/>
          </w:tcPr>
          <w:p w:rsidR="00C51A77" w:rsidRPr="00072DFE" w:rsidRDefault="00C51A77" w:rsidP="00C51A77">
            <w:pPr>
              <w:tabs>
                <w:tab w:val="left" w:pos="1196"/>
              </w:tabs>
              <w:jc w:val="right"/>
              <w:rPr>
                <w:rFonts w:asciiTheme="majorBidi" w:hAnsiTheme="majorBidi"/>
                <w:color w:val="000000"/>
                <w:sz w:val="28"/>
                <w:szCs w:val="28"/>
                <w:cs/>
                <w:lang w:val="en-US"/>
              </w:rPr>
            </w:pPr>
            <w:r w:rsidRPr="00072DFE">
              <w:rPr>
                <w:rFonts w:asciiTheme="majorBidi" w:hAnsiTheme="majorBidi"/>
                <w:color w:val="000000"/>
                <w:sz w:val="28"/>
                <w:szCs w:val="28"/>
                <w:lang w:val="en-US"/>
              </w:rPr>
              <w:t xml:space="preserve">28,741,195.26  </w:t>
            </w:r>
          </w:p>
        </w:tc>
        <w:tc>
          <w:tcPr>
            <w:tcW w:w="1422"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34,286,312.10 </w:t>
            </w:r>
          </w:p>
        </w:tc>
        <w:tc>
          <w:tcPr>
            <w:tcW w:w="1422" w:type="dxa"/>
            <w:tcBorders>
              <w:top w:val="nil"/>
              <w:bottom w:val="nil"/>
            </w:tcBorders>
            <w:shd w:val="clear" w:color="auto" w:fill="auto"/>
            <w:noWrap/>
            <w:vAlign w:val="bottom"/>
            <w:hideMark/>
          </w:tcPr>
          <w:p w:rsidR="00C51A77" w:rsidRPr="00072DFE" w:rsidRDefault="00C51A77" w:rsidP="00C51A77">
            <w:pPr>
              <w:ind w:right="50"/>
              <w:jc w:val="right"/>
              <w:rPr>
                <w:rFonts w:asciiTheme="majorBidi" w:hAnsiTheme="majorBidi"/>
                <w:color w:val="000000"/>
                <w:sz w:val="28"/>
                <w:szCs w:val="28"/>
                <w:cs/>
                <w:lang w:val="en-US"/>
              </w:rPr>
            </w:pPr>
            <w:r w:rsidRPr="00072DFE">
              <w:rPr>
                <w:rFonts w:asciiTheme="majorBidi" w:hAnsiTheme="majorBidi"/>
                <w:color w:val="000000"/>
                <w:sz w:val="28"/>
                <w:szCs w:val="28"/>
                <w:lang w:val="en-US"/>
              </w:rPr>
              <w:t xml:space="preserve">27,233,580.96 </w:t>
            </w:r>
          </w:p>
        </w:tc>
      </w:tr>
      <w:tr w:rsidR="00C51A77" w:rsidTr="00F16675">
        <w:trPr>
          <w:trHeight w:val="432"/>
        </w:trPr>
        <w:tc>
          <w:tcPr>
            <w:tcW w:w="3420" w:type="dxa"/>
            <w:shd w:val="clear" w:color="auto" w:fill="FFFFFF"/>
            <w:noWrap/>
            <w:vAlign w:val="bottom"/>
            <w:hideMark/>
          </w:tcPr>
          <w:p w:rsidR="00C51A77" w:rsidRDefault="00C51A77" w:rsidP="00C51A77">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Employee benefits</w:t>
            </w:r>
          </w:p>
        </w:tc>
        <w:tc>
          <w:tcPr>
            <w:tcW w:w="1418"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240,035,986.28 </w:t>
            </w:r>
          </w:p>
        </w:tc>
        <w:tc>
          <w:tcPr>
            <w:tcW w:w="1402" w:type="dxa"/>
            <w:tcBorders>
              <w:top w:val="nil"/>
              <w:bottom w:val="nil"/>
            </w:tcBorders>
            <w:shd w:val="clear" w:color="auto" w:fill="auto"/>
            <w:noWrap/>
            <w:vAlign w:val="bottom"/>
            <w:hideMark/>
          </w:tcPr>
          <w:p w:rsidR="00C51A77" w:rsidRPr="002D03F0" w:rsidRDefault="00C51A77" w:rsidP="00C51A77">
            <w:pPr>
              <w:tabs>
                <w:tab w:val="left" w:pos="1196"/>
              </w:tabs>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242,361,893.37 </w:t>
            </w:r>
          </w:p>
        </w:tc>
        <w:tc>
          <w:tcPr>
            <w:tcW w:w="1422"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233,780,685.61 </w:t>
            </w:r>
          </w:p>
        </w:tc>
        <w:tc>
          <w:tcPr>
            <w:tcW w:w="1422" w:type="dxa"/>
            <w:tcBorders>
              <w:top w:val="nil"/>
              <w:bottom w:val="nil"/>
            </w:tcBorders>
            <w:shd w:val="clear" w:color="auto" w:fill="auto"/>
            <w:noWrap/>
            <w:vAlign w:val="bottom"/>
            <w:hideMark/>
          </w:tcPr>
          <w:p w:rsidR="00C51A77" w:rsidRPr="002D03F0" w:rsidRDefault="00C51A77" w:rsidP="00C51A77">
            <w:pPr>
              <w:ind w:right="50"/>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236,991,963.46 </w:t>
            </w:r>
          </w:p>
        </w:tc>
      </w:tr>
      <w:tr w:rsidR="00C51A77" w:rsidTr="00F16675">
        <w:trPr>
          <w:trHeight w:val="432"/>
        </w:trPr>
        <w:tc>
          <w:tcPr>
            <w:tcW w:w="3420" w:type="dxa"/>
            <w:shd w:val="clear" w:color="auto" w:fill="FFFFFF"/>
            <w:noWrap/>
            <w:vAlign w:val="bottom"/>
            <w:hideMark/>
          </w:tcPr>
          <w:p w:rsidR="00C51A77" w:rsidRDefault="00C51A77" w:rsidP="00C51A77">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Travelling expenses</w:t>
            </w:r>
          </w:p>
        </w:tc>
        <w:tc>
          <w:tcPr>
            <w:tcW w:w="1418"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15,837,544.35 </w:t>
            </w:r>
          </w:p>
        </w:tc>
        <w:tc>
          <w:tcPr>
            <w:tcW w:w="1402" w:type="dxa"/>
            <w:tcBorders>
              <w:top w:val="nil"/>
              <w:bottom w:val="nil"/>
            </w:tcBorders>
            <w:shd w:val="clear" w:color="auto" w:fill="auto"/>
            <w:noWrap/>
            <w:vAlign w:val="bottom"/>
            <w:hideMark/>
          </w:tcPr>
          <w:p w:rsidR="00C51A77" w:rsidRPr="002D03F0" w:rsidRDefault="00C51A77" w:rsidP="00C51A77">
            <w:pPr>
              <w:tabs>
                <w:tab w:val="left" w:pos="1196"/>
              </w:tabs>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21,370,665.42 </w:t>
            </w:r>
          </w:p>
        </w:tc>
        <w:tc>
          <w:tcPr>
            <w:tcW w:w="1422"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15,835,344.35 </w:t>
            </w:r>
          </w:p>
        </w:tc>
        <w:tc>
          <w:tcPr>
            <w:tcW w:w="1422" w:type="dxa"/>
            <w:tcBorders>
              <w:top w:val="nil"/>
              <w:bottom w:val="nil"/>
            </w:tcBorders>
            <w:shd w:val="clear" w:color="auto" w:fill="auto"/>
            <w:noWrap/>
            <w:vAlign w:val="bottom"/>
            <w:hideMark/>
          </w:tcPr>
          <w:p w:rsidR="00C51A77" w:rsidRPr="002D03F0" w:rsidRDefault="00C51A77" w:rsidP="00C51A77">
            <w:pPr>
              <w:ind w:right="50"/>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19,906,906.73 </w:t>
            </w:r>
          </w:p>
        </w:tc>
      </w:tr>
      <w:tr w:rsidR="00C51A77" w:rsidTr="00F16675">
        <w:trPr>
          <w:trHeight w:val="432"/>
        </w:trPr>
        <w:tc>
          <w:tcPr>
            <w:tcW w:w="3420" w:type="dxa"/>
            <w:shd w:val="clear" w:color="auto" w:fill="FFFFFF"/>
            <w:noWrap/>
            <w:vAlign w:val="bottom"/>
            <w:hideMark/>
          </w:tcPr>
          <w:p w:rsidR="00C51A77" w:rsidRDefault="00C51A77" w:rsidP="00C51A77">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Royalty fee</w:t>
            </w:r>
          </w:p>
        </w:tc>
        <w:tc>
          <w:tcPr>
            <w:tcW w:w="1418"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6,914,061.79 </w:t>
            </w:r>
          </w:p>
        </w:tc>
        <w:tc>
          <w:tcPr>
            <w:tcW w:w="1402" w:type="dxa"/>
            <w:tcBorders>
              <w:top w:val="nil"/>
              <w:bottom w:val="nil"/>
            </w:tcBorders>
            <w:shd w:val="clear" w:color="auto" w:fill="auto"/>
            <w:noWrap/>
            <w:vAlign w:val="bottom"/>
            <w:hideMark/>
          </w:tcPr>
          <w:p w:rsidR="00C51A77" w:rsidRPr="002D03F0" w:rsidRDefault="00C51A77" w:rsidP="00C51A77">
            <w:pPr>
              <w:tabs>
                <w:tab w:val="left" w:pos="1196"/>
              </w:tabs>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7,317,612.13 </w:t>
            </w:r>
          </w:p>
        </w:tc>
        <w:tc>
          <w:tcPr>
            <w:tcW w:w="1422"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6,914,061.79 </w:t>
            </w:r>
          </w:p>
        </w:tc>
        <w:tc>
          <w:tcPr>
            <w:tcW w:w="1422" w:type="dxa"/>
            <w:tcBorders>
              <w:top w:val="nil"/>
              <w:bottom w:val="nil"/>
            </w:tcBorders>
            <w:shd w:val="clear" w:color="auto" w:fill="auto"/>
            <w:noWrap/>
            <w:vAlign w:val="bottom"/>
            <w:hideMark/>
          </w:tcPr>
          <w:p w:rsidR="00C51A77" w:rsidRPr="002D03F0" w:rsidRDefault="00C51A77" w:rsidP="00C51A77">
            <w:pPr>
              <w:ind w:right="50"/>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7,317,612.13 </w:t>
            </w:r>
          </w:p>
        </w:tc>
      </w:tr>
      <w:tr w:rsidR="00C51A77" w:rsidTr="00F16675">
        <w:trPr>
          <w:trHeight w:val="432"/>
        </w:trPr>
        <w:tc>
          <w:tcPr>
            <w:tcW w:w="3420" w:type="dxa"/>
            <w:shd w:val="clear" w:color="auto" w:fill="FFFFFF"/>
            <w:noWrap/>
            <w:vAlign w:val="bottom"/>
            <w:hideMark/>
          </w:tcPr>
          <w:p w:rsidR="00C51A77" w:rsidRDefault="00C51A77" w:rsidP="00C51A77">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Finance cost</w:t>
            </w:r>
          </w:p>
        </w:tc>
        <w:tc>
          <w:tcPr>
            <w:tcW w:w="1418"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3,413,638.25</w:t>
            </w:r>
          </w:p>
        </w:tc>
        <w:tc>
          <w:tcPr>
            <w:tcW w:w="1402" w:type="dxa"/>
            <w:tcBorders>
              <w:top w:val="nil"/>
              <w:bottom w:val="nil"/>
            </w:tcBorders>
            <w:shd w:val="clear" w:color="auto" w:fill="auto"/>
            <w:noWrap/>
            <w:vAlign w:val="bottom"/>
            <w:hideMark/>
          </w:tcPr>
          <w:p w:rsidR="00C51A77" w:rsidRPr="002D03F0" w:rsidRDefault="00C51A77" w:rsidP="00C51A77">
            <w:pPr>
              <w:tabs>
                <w:tab w:val="left" w:pos="1196"/>
              </w:tabs>
              <w:jc w:val="right"/>
              <w:rPr>
                <w:rFonts w:asciiTheme="majorBidi" w:hAnsiTheme="majorBidi"/>
                <w:color w:val="000000"/>
                <w:sz w:val="28"/>
                <w:szCs w:val="28"/>
                <w:cs/>
                <w:lang w:val="en-US"/>
              </w:rPr>
            </w:pPr>
            <w:r w:rsidRPr="00D459D9">
              <w:rPr>
                <w:rFonts w:asciiTheme="majorBidi" w:hAnsiTheme="majorBidi"/>
                <w:color w:val="000000"/>
                <w:sz w:val="28"/>
                <w:szCs w:val="28"/>
                <w:lang w:val="en-US"/>
              </w:rPr>
              <w:t>2,072,584.61</w:t>
            </w:r>
          </w:p>
        </w:tc>
        <w:tc>
          <w:tcPr>
            <w:tcW w:w="1422"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4,420,902.48 </w:t>
            </w:r>
          </w:p>
        </w:tc>
        <w:tc>
          <w:tcPr>
            <w:tcW w:w="1422" w:type="dxa"/>
            <w:tcBorders>
              <w:top w:val="nil"/>
              <w:bottom w:val="nil"/>
            </w:tcBorders>
            <w:shd w:val="clear" w:color="auto" w:fill="auto"/>
            <w:noWrap/>
            <w:vAlign w:val="bottom"/>
            <w:hideMark/>
          </w:tcPr>
          <w:p w:rsidR="00C51A77" w:rsidRPr="002D03F0" w:rsidRDefault="00C51A77" w:rsidP="00C51A77">
            <w:pPr>
              <w:ind w:right="50"/>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4,006,886.14 </w:t>
            </w:r>
          </w:p>
        </w:tc>
      </w:tr>
      <w:tr w:rsidR="00C51A77" w:rsidTr="00F16675">
        <w:trPr>
          <w:trHeight w:val="432"/>
        </w:trPr>
        <w:tc>
          <w:tcPr>
            <w:tcW w:w="3420" w:type="dxa"/>
            <w:shd w:val="clear" w:color="auto" w:fill="FFFFFF"/>
            <w:noWrap/>
            <w:vAlign w:val="bottom"/>
            <w:hideMark/>
          </w:tcPr>
          <w:p w:rsidR="00C51A77" w:rsidRDefault="00C51A77" w:rsidP="00C51A77">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Allowance for doubtful debt</w:t>
            </w:r>
          </w:p>
        </w:tc>
        <w:tc>
          <w:tcPr>
            <w:tcW w:w="1418"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1,967,945.45 </w:t>
            </w:r>
          </w:p>
        </w:tc>
        <w:tc>
          <w:tcPr>
            <w:tcW w:w="1402" w:type="dxa"/>
            <w:tcBorders>
              <w:top w:val="nil"/>
              <w:bottom w:val="nil"/>
            </w:tcBorders>
            <w:shd w:val="clear" w:color="auto" w:fill="auto"/>
            <w:noWrap/>
            <w:vAlign w:val="bottom"/>
            <w:hideMark/>
          </w:tcPr>
          <w:p w:rsidR="00C51A77" w:rsidRPr="002D03F0" w:rsidRDefault="00C51A77" w:rsidP="00C51A77">
            <w:pPr>
              <w:tabs>
                <w:tab w:val="left" w:pos="1196"/>
              </w:tabs>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190,466.44 </w:t>
            </w:r>
          </w:p>
        </w:tc>
        <w:tc>
          <w:tcPr>
            <w:tcW w:w="1422"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1,967,945.45 </w:t>
            </w:r>
          </w:p>
        </w:tc>
        <w:tc>
          <w:tcPr>
            <w:tcW w:w="1422" w:type="dxa"/>
            <w:tcBorders>
              <w:top w:val="nil"/>
              <w:bottom w:val="nil"/>
            </w:tcBorders>
            <w:shd w:val="clear" w:color="auto" w:fill="auto"/>
            <w:noWrap/>
            <w:vAlign w:val="bottom"/>
            <w:hideMark/>
          </w:tcPr>
          <w:p w:rsidR="00C51A77" w:rsidRPr="002D03F0" w:rsidRDefault="00C51A77" w:rsidP="00C51A77">
            <w:pPr>
              <w:ind w:right="50"/>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190,466.44 </w:t>
            </w:r>
          </w:p>
        </w:tc>
      </w:tr>
      <w:tr w:rsidR="00C51A77" w:rsidTr="00F16675">
        <w:trPr>
          <w:trHeight w:val="432"/>
        </w:trPr>
        <w:tc>
          <w:tcPr>
            <w:tcW w:w="3420" w:type="dxa"/>
            <w:shd w:val="clear" w:color="auto" w:fill="FFFFFF"/>
            <w:noWrap/>
            <w:vAlign w:val="bottom"/>
            <w:hideMark/>
          </w:tcPr>
          <w:p w:rsidR="00C51A77" w:rsidRDefault="00C51A77" w:rsidP="00C51A77">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Transportation costs</w:t>
            </w:r>
          </w:p>
        </w:tc>
        <w:tc>
          <w:tcPr>
            <w:tcW w:w="1418"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12,251,868.70 </w:t>
            </w:r>
          </w:p>
        </w:tc>
        <w:tc>
          <w:tcPr>
            <w:tcW w:w="1402" w:type="dxa"/>
            <w:tcBorders>
              <w:top w:val="nil"/>
              <w:bottom w:val="nil"/>
            </w:tcBorders>
            <w:shd w:val="clear" w:color="auto" w:fill="auto"/>
            <w:noWrap/>
            <w:vAlign w:val="bottom"/>
            <w:hideMark/>
          </w:tcPr>
          <w:p w:rsidR="00C51A77" w:rsidRPr="002D03F0" w:rsidRDefault="00C51A77" w:rsidP="00C51A77">
            <w:pPr>
              <w:tabs>
                <w:tab w:val="left" w:pos="1196"/>
              </w:tabs>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16,117,437.65 </w:t>
            </w:r>
          </w:p>
        </w:tc>
        <w:tc>
          <w:tcPr>
            <w:tcW w:w="1422"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12,251,868.70 </w:t>
            </w:r>
          </w:p>
        </w:tc>
        <w:tc>
          <w:tcPr>
            <w:tcW w:w="1422" w:type="dxa"/>
            <w:tcBorders>
              <w:top w:val="nil"/>
              <w:bottom w:val="nil"/>
            </w:tcBorders>
            <w:shd w:val="clear" w:color="auto" w:fill="auto"/>
            <w:noWrap/>
            <w:vAlign w:val="bottom"/>
            <w:hideMark/>
          </w:tcPr>
          <w:p w:rsidR="00C51A77" w:rsidRPr="002D03F0" w:rsidRDefault="00C51A77" w:rsidP="00C51A77">
            <w:pPr>
              <w:ind w:right="50"/>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16,117,437.65 </w:t>
            </w:r>
          </w:p>
        </w:tc>
      </w:tr>
      <w:tr w:rsidR="00C51A77" w:rsidTr="00F16675">
        <w:trPr>
          <w:trHeight w:val="432"/>
        </w:trPr>
        <w:tc>
          <w:tcPr>
            <w:tcW w:w="3420" w:type="dxa"/>
            <w:shd w:val="clear" w:color="auto" w:fill="FFFFFF"/>
            <w:noWrap/>
            <w:vAlign w:val="bottom"/>
            <w:hideMark/>
          </w:tcPr>
          <w:p w:rsidR="00C51A77" w:rsidRDefault="00C51A77" w:rsidP="00C51A77">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Warranty</w:t>
            </w:r>
          </w:p>
        </w:tc>
        <w:tc>
          <w:tcPr>
            <w:tcW w:w="1418"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12,311,248.97 </w:t>
            </w:r>
          </w:p>
        </w:tc>
        <w:tc>
          <w:tcPr>
            <w:tcW w:w="1402" w:type="dxa"/>
            <w:tcBorders>
              <w:top w:val="nil"/>
              <w:bottom w:val="nil"/>
            </w:tcBorders>
            <w:shd w:val="clear" w:color="auto" w:fill="auto"/>
            <w:noWrap/>
            <w:vAlign w:val="bottom"/>
            <w:hideMark/>
          </w:tcPr>
          <w:p w:rsidR="00C51A77" w:rsidRPr="002D03F0" w:rsidRDefault="00C51A77" w:rsidP="00C51A77">
            <w:pPr>
              <w:tabs>
                <w:tab w:val="left" w:pos="1196"/>
              </w:tabs>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12,451,571.82 </w:t>
            </w:r>
          </w:p>
        </w:tc>
        <w:tc>
          <w:tcPr>
            <w:tcW w:w="1422"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11,992,468.14 </w:t>
            </w:r>
          </w:p>
        </w:tc>
        <w:tc>
          <w:tcPr>
            <w:tcW w:w="1422" w:type="dxa"/>
            <w:tcBorders>
              <w:top w:val="nil"/>
              <w:bottom w:val="nil"/>
            </w:tcBorders>
            <w:shd w:val="clear" w:color="auto" w:fill="auto"/>
            <w:noWrap/>
            <w:vAlign w:val="bottom"/>
            <w:hideMark/>
          </w:tcPr>
          <w:p w:rsidR="00C51A77" w:rsidRPr="002D03F0" w:rsidRDefault="00C51A77" w:rsidP="00C51A77">
            <w:pPr>
              <w:ind w:right="50"/>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12,301,250.28 </w:t>
            </w:r>
          </w:p>
        </w:tc>
      </w:tr>
      <w:tr w:rsidR="00C51A77" w:rsidTr="00F16675">
        <w:trPr>
          <w:trHeight w:val="432"/>
        </w:trPr>
        <w:tc>
          <w:tcPr>
            <w:tcW w:w="3420" w:type="dxa"/>
            <w:shd w:val="clear" w:color="auto" w:fill="FFFFFF"/>
            <w:noWrap/>
            <w:vAlign w:val="bottom"/>
            <w:hideMark/>
          </w:tcPr>
          <w:p w:rsidR="00C51A77" w:rsidRDefault="00C51A77" w:rsidP="00C51A77">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Rental land and other asset</w:t>
            </w:r>
          </w:p>
        </w:tc>
        <w:tc>
          <w:tcPr>
            <w:tcW w:w="1418"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19,507,567.90 </w:t>
            </w:r>
          </w:p>
        </w:tc>
        <w:tc>
          <w:tcPr>
            <w:tcW w:w="1402" w:type="dxa"/>
            <w:tcBorders>
              <w:top w:val="nil"/>
              <w:bottom w:val="nil"/>
            </w:tcBorders>
            <w:shd w:val="clear" w:color="auto" w:fill="auto"/>
            <w:noWrap/>
            <w:vAlign w:val="bottom"/>
            <w:hideMark/>
          </w:tcPr>
          <w:p w:rsidR="00C51A77" w:rsidRPr="002D03F0" w:rsidRDefault="00C51A77" w:rsidP="00C51A77">
            <w:pPr>
              <w:tabs>
                <w:tab w:val="left" w:pos="1196"/>
              </w:tabs>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11,175,420.40 </w:t>
            </w:r>
          </w:p>
        </w:tc>
        <w:tc>
          <w:tcPr>
            <w:tcW w:w="1422"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18,941,287.90 </w:t>
            </w:r>
          </w:p>
        </w:tc>
        <w:tc>
          <w:tcPr>
            <w:tcW w:w="1422" w:type="dxa"/>
            <w:tcBorders>
              <w:top w:val="nil"/>
              <w:bottom w:val="nil"/>
            </w:tcBorders>
            <w:shd w:val="clear" w:color="auto" w:fill="auto"/>
            <w:noWrap/>
            <w:vAlign w:val="bottom"/>
            <w:hideMark/>
          </w:tcPr>
          <w:p w:rsidR="00C51A77" w:rsidRPr="002D03F0" w:rsidRDefault="00C51A77" w:rsidP="00C51A77">
            <w:pPr>
              <w:ind w:right="50"/>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10,652,040.40 </w:t>
            </w:r>
          </w:p>
        </w:tc>
      </w:tr>
      <w:tr w:rsidR="00C51A77" w:rsidTr="00F16675">
        <w:trPr>
          <w:trHeight w:val="432"/>
        </w:trPr>
        <w:tc>
          <w:tcPr>
            <w:tcW w:w="3420" w:type="dxa"/>
            <w:shd w:val="clear" w:color="auto" w:fill="FFFFFF"/>
            <w:noWrap/>
            <w:vAlign w:val="bottom"/>
            <w:hideMark/>
          </w:tcPr>
          <w:p w:rsidR="00C51A77" w:rsidRDefault="00C51A77" w:rsidP="00C51A77">
            <w:pPr>
              <w:ind w:hanging="108"/>
              <w:rPr>
                <w:rFonts w:ascii="Angsana New" w:eastAsia="Times New Roman" w:hAnsi="Angsana New"/>
                <w:sz w:val="28"/>
                <w:szCs w:val="28"/>
                <w:lang w:val="en-US"/>
              </w:rPr>
            </w:pPr>
            <w:r w:rsidRPr="001A37E8">
              <w:rPr>
                <w:rFonts w:ascii="Angsana New" w:eastAsia="Times New Roman" w:hAnsi="Angsana New"/>
                <w:sz w:val="28"/>
                <w:szCs w:val="28"/>
                <w:lang w:val="en-US"/>
              </w:rPr>
              <w:t>Fee</w:t>
            </w:r>
          </w:p>
        </w:tc>
        <w:tc>
          <w:tcPr>
            <w:tcW w:w="1418"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3,570,324.11 </w:t>
            </w:r>
          </w:p>
        </w:tc>
        <w:tc>
          <w:tcPr>
            <w:tcW w:w="1402" w:type="dxa"/>
            <w:tcBorders>
              <w:top w:val="nil"/>
              <w:bottom w:val="nil"/>
            </w:tcBorders>
            <w:shd w:val="clear" w:color="auto" w:fill="auto"/>
            <w:noWrap/>
            <w:vAlign w:val="bottom"/>
            <w:hideMark/>
          </w:tcPr>
          <w:p w:rsidR="00C51A77" w:rsidRPr="002D03F0" w:rsidRDefault="00C51A77" w:rsidP="00C51A77">
            <w:pPr>
              <w:tabs>
                <w:tab w:val="left" w:pos="1196"/>
              </w:tabs>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3,301,323.86 </w:t>
            </w:r>
          </w:p>
        </w:tc>
        <w:tc>
          <w:tcPr>
            <w:tcW w:w="1422" w:type="dxa"/>
            <w:tcBorders>
              <w:top w:val="nil"/>
              <w:bottom w:val="nil"/>
            </w:tcBorders>
            <w:shd w:val="clear" w:color="auto" w:fill="auto"/>
            <w:noWrap/>
            <w:vAlign w:val="bottom"/>
            <w:hideMark/>
          </w:tcPr>
          <w:p w:rsidR="00C51A77" w:rsidRPr="008D7999" w:rsidRDefault="00C51A77" w:rsidP="00C51A77">
            <w:pPr>
              <w:tabs>
                <w:tab w:val="left" w:pos="1196"/>
              </w:tabs>
              <w:jc w:val="right"/>
              <w:rPr>
                <w:rFonts w:asciiTheme="majorBidi" w:hAnsiTheme="majorBidi"/>
                <w:sz w:val="28"/>
                <w:szCs w:val="28"/>
                <w:cs/>
                <w:lang w:val="en-US"/>
              </w:rPr>
            </w:pPr>
            <w:r w:rsidRPr="008D7999">
              <w:rPr>
                <w:rFonts w:asciiTheme="majorBidi" w:hAnsiTheme="majorBidi"/>
                <w:sz w:val="28"/>
                <w:szCs w:val="28"/>
                <w:lang w:val="en-US"/>
              </w:rPr>
              <w:t xml:space="preserve">3,570,324.11 </w:t>
            </w:r>
          </w:p>
        </w:tc>
        <w:tc>
          <w:tcPr>
            <w:tcW w:w="1422" w:type="dxa"/>
            <w:tcBorders>
              <w:top w:val="nil"/>
              <w:bottom w:val="nil"/>
            </w:tcBorders>
            <w:shd w:val="clear" w:color="auto" w:fill="auto"/>
            <w:noWrap/>
            <w:vAlign w:val="bottom"/>
            <w:hideMark/>
          </w:tcPr>
          <w:p w:rsidR="00C51A77" w:rsidRPr="00EB09B5" w:rsidRDefault="00C51A77" w:rsidP="00C51A77">
            <w:pPr>
              <w:ind w:right="50"/>
              <w:jc w:val="right"/>
              <w:rPr>
                <w:rFonts w:asciiTheme="majorBidi" w:hAnsiTheme="majorBidi"/>
                <w:color w:val="000000"/>
                <w:sz w:val="28"/>
                <w:szCs w:val="28"/>
                <w:cs/>
                <w:lang w:val="en-US"/>
              </w:rPr>
            </w:pPr>
            <w:r w:rsidRPr="002D03F0">
              <w:rPr>
                <w:rFonts w:asciiTheme="majorBidi" w:hAnsiTheme="majorBidi"/>
                <w:color w:val="000000"/>
                <w:sz w:val="28"/>
                <w:szCs w:val="28"/>
                <w:lang w:val="en-US"/>
              </w:rPr>
              <w:t xml:space="preserve">3,301,323.86 </w:t>
            </w:r>
          </w:p>
        </w:tc>
      </w:tr>
    </w:tbl>
    <w:p w:rsidR="00FA2744" w:rsidRDefault="00FA2744" w:rsidP="00051D76">
      <w:pPr>
        <w:spacing w:before="240"/>
        <w:ind w:left="426"/>
        <w:jc w:val="thaiDistribute"/>
        <w:rPr>
          <w:rFonts w:ascii="Angsana New" w:hAnsi="Angsana New"/>
          <w:sz w:val="28"/>
          <w:szCs w:val="28"/>
          <w:lang w:val="en-US"/>
        </w:rPr>
      </w:pPr>
    </w:p>
    <w:p w:rsidR="00EE425F" w:rsidRDefault="00EE425F" w:rsidP="00051D76">
      <w:pPr>
        <w:spacing w:before="240"/>
        <w:ind w:left="426"/>
        <w:jc w:val="thaiDistribute"/>
        <w:rPr>
          <w:rFonts w:ascii="Angsana New" w:hAnsi="Angsana New"/>
          <w:sz w:val="28"/>
          <w:szCs w:val="28"/>
          <w:lang w:val="en-US"/>
        </w:rPr>
      </w:pPr>
    </w:p>
    <w:p w:rsidR="00EE425F" w:rsidRDefault="00EE425F" w:rsidP="00051D76">
      <w:pPr>
        <w:spacing w:before="240"/>
        <w:ind w:left="426"/>
        <w:jc w:val="thaiDistribute"/>
        <w:rPr>
          <w:rFonts w:ascii="Angsana New" w:hAnsi="Angsana New"/>
          <w:sz w:val="28"/>
          <w:szCs w:val="28"/>
          <w:lang w:val="en-US"/>
        </w:rPr>
      </w:pPr>
    </w:p>
    <w:p w:rsidR="00EE425F" w:rsidRDefault="00EE425F" w:rsidP="00051D76">
      <w:pPr>
        <w:spacing w:before="240"/>
        <w:ind w:left="426"/>
        <w:jc w:val="thaiDistribute"/>
        <w:rPr>
          <w:rFonts w:ascii="Angsana New" w:hAnsi="Angsana New"/>
          <w:sz w:val="28"/>
          <w:szCs w:val="28"/>
          <w:lang w:val="en-US"/>
        </w:rPr>
      </w:pPr>
    </w:p>
    <w:p w:rsidR="00604BBD" w:rsidRDefault="00604BBD" w:rsidP="00051D76">
      <w:pPr>
        <w:spacing w:before="240"/>
        <w:ind w:left="426"/>
        <w:jc w:val="thaiDistribute"/>
        <w:rPr>
          <w:rFonts w:ascii="Angsana New" w:hAnsi="Angsana New"/>
          <w:sz w:val="28"/>
          <w:szCs w:val="28"/>
          <w:lang w:val="en-US"/>
        </w:rPr>
      </w:pPr>
    </w:p>
    <w:p w:rsidR="00604BBD" w:rsidRDefault="00604BBD" w:rsidP="00051D76">
      <w:pPr>
        <w:spacing w:before="240"/>
        <w:ind w:left="426"/>
        <w:jc w:val="thaiDistribute"/>
        <w:rPr>
          <w:rFonts w:ascii="Angsana New" w:hAnsi="Angsana New"/>
          <w:sz w:val="28"/>
          <w:szCs w:val="28"/>
          <w:lang w:val="en-US"/>
        </w:rPr>
      </w:pPr>
    </w:p>
    <w:p w:rsidR="00604BBD" w:rsidRDefault="00604BBD" w:rsidP="00051D76">
      <w:pPr>
        <w:spacing w:before="240"/>
        <w:ind w:left="426"/>
        <w:jc w:val="thaiDistribute"/>
        <w:rPr>
          <w:rFonts w:ascii="Angsana New" w:hAnsi="Angsana New"/>
          <w:sz w:val="28"/>
          <w:szCs w:val="28"/>
          <w:lang w:val="en-US"/>
        </w:rPr>
      </w:pPr>
    </w:p>
    <w:p w:rsidR="00604BBD" w:rsidRDefault="00604BBD" w:rsidP="00051D76">
      <w:pPr>
        <w:spacing w:before="240"/>
        <w:ind w:left="426"/>
        <w:jc w:val="thaiDistribute"/>
        <w:rPr>
          <w:rFonts w:ascii="Angsana New" w:hAnsi="Angsana New"/>
          <w:sz w:val="28"/>
          <w:szCs w:val="28"/>
          <w:lang w:val="en-US"/>
        </w:rPr>
      </w:pPr>
    </w:p>
    <w:p w:rsidR="00D80DF1" w:rsidRDefault="00D80DF1" w:rsidP="00051D76">
      <w:pPr>
        <w:spacing w:before="240"/>
        <w:ind w:left="426"/>
        <w:jc w:val="thaiDistribute"/>
        <w:rPr>
          <w:rFonts w:ascii="Angsana New" w:hAnsi="Angsana New"/>
          <w:sz w:val="28"/>
          <w:szCs w:val="28"/>
          <w:lang w:val="en-US"/>
        </w:rPr>
      </w:pPr>
      <w:bookmarkStart w:id="776" w:name="_GoBack"/>
      <w:bookmarkEnd w:id="776"/>
    </w:p>
    <w:p w:rsidR="00EE425F" w:rsidRPr="00EE425F" w:rsidRDefault="00EE425F" w:rsidP="00051D76">
      <w:pPr>
        <w:spacing w:before="240"/>
        <w:ind w:left="426"/>
        <w:jc w:val="thaiDistribute"/>
        <w:rPr>
          <w:rFonts w:ascii="Angsana New" w:hAnsi="Angsana New"/>
          <w:sz w:val="28"/>
          <w:szCs w:val="28"/>
          <w:lang w:val="en-US"/>
        </w:rPr>
      </w:pPr>
    </w:p>
    <w:p w:rsidR="00CA6BB1" w:rsidRPr="00EB2DAA" w:rsidRDefault="00CA6BB1" w:rsidP="00A41408">
      <w:pPr>
        <w:numPr>
          <w:ilvl w:val="0"/>
          <w:numId w:val="1"/>
        </w:numPr>
        <w:spacing w:before="240"/>
        <w:ind w:left="418" w:hanging="418"/>
        <w:jc w:val="thaiDistribute"/>
        <w:rPr>
          <w:rFonts w:ascii="Angsana New" w:hAnsi="Angsana New"/>
          <w:b/>
          <w:bCs/>
          <w:sz w:val="28"/>
          <w:szCs w:val="28"/>
          <w:cs/>
          <w:lang w:val="en-US"/>
        </w:rPr>
      </w:pPr>
      <w:bookmarkStart w:id="777" w:name="_MON_1505573342"/>
      <w:bookmarkStart w:id="778" w:name="_MON_1508346437"/>
      <w:bookmarkStart w:id="779" w:name="_MON_1508350790"/>
      <w:bookmarkStart w:id="780" w:name="_MON_1508352178"/>
      <w:bookmarkStart w:id="781" w:name="_MON_1505573578"/>
      <w:bookmarkStart w:id="782" w:name="_MON_1500971574"/>
      <w:bookmarkStart w:id="783" w:name="_MON_1500379282"/>
      <w:bookmarkStart w:id="784" w:name="_MON_1500104393"/>
      <w:bookmarkStart w:id="785" w:name="_MON_1508589675"/>
      <w:bookmarkStart w:id="786" w:name="_MON_1508164570"/>
      <w:bookmarkStart w:id="787" w:name="_MON_1508172101"/>
      <w:bookmarkStart w:id="788" w:name="_MON_1500970409"/>
      <w:bookmarkEnd w:id="777"/>
      <w:bookmarkEnd w:id="778"/>
      <w:bookmarkEnd w:id="779"/>
      <w:bookmarkEnd w:id="780"/>
      <w:bookmarkEnd w:id="781"/>
      <w:bookmarkEnd w:id="782"/>
      <w:bookmarkEnd w:id="783"/>
      <w:bookmarkEnd w:id="784"/>
      <w:bookmarkEnd w:id="785"/>
      <w:bookmarkEnd w:id="786"/>
      <w:bookmarkEnd w:id="787"/>
      <w:bookmarkEnd w:id="788"/>
      <w:r w:rsidRPr="00447F3A">
        <w:rPr>
          <w:rFonts w:ascii="Angsana New" w:hAnsi="Angsana New"/>
          <w:b/>
          <w:bCs/>
          <w:sz w:val="28"/>
          <w:szCs w:val="28"/>
          <w:lang w:val="en-US"/>
        </w:rPr>
        <w:lastRenderedPageBreak/>
        <w:t>PROMOTIONAL PRIVILEGES</w:t>
      </w:r>
    </w:p>
    <w:p w:rsidR="00CA6BB1" w:rsidRDefault="00CA6BB1" w:rsidP="00CA6BB1">
      <w:pPr>
        <w:spacing w:before="120"/>
        <w:ind w:left="380"/>
        <w:jc w:val="thaiDistribute"/>
        <w:rPr>
          <w:rFonts w:ascii="Angsana New" w:hAnsi="Angsana New"/>
          <w:sz w:val="28"/>
          <w:szCs w:val="28"/>
          <w:lang w:val="en-US"/>
        </w:rPr>
      </w:pPr>
      <w:r w:rsidRPr="00EB2DAA">
        <w:rPr>
          <w:rFonts w:ascii="Angsana New" w:hAnsi="Angsana New"/>
          <w:sz w:val="28"/>
          <w:szCs w:val="28"/>
          <w:lang w:val="en-US"/>
        </w:rPr>
        <w:t>The Company is promoted by the BOI. Details of the promotional certificate is as follows:</w:t>
      </w:r>
    </w:p>
    <w:tbl>
      <w:tblPr>
        <w:tblW w:w="9000" w:type="dxa"/>
        <w:tblInd w:w="355" w:type="dxa"/>
        <w:tblLook w:val="04A0" w:firstRow="1" w:lastRow="0" w:firstColumn="1" w:lastColumn="0" w:noHBand="0" w:noVBand="1"/>
      </w:tblPr>
      <w:tblGrid>
        <w:gridCol w:w="720"/>
        <w:gridCol w:w="6480"/>
        <w:gridCol w:w="1800"/>
      </w:tblGrid>
      <w:tr w:rsidR="00C30D87" w:rsidTr="00C30D87">
        <w:trPr>
          <w:trHeight w:val="435"/>
        </w:trPr>
        <w:tc>
          <w:tcPr>
            <w:tcW w:w="720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rsidR="00C30D87" w:rsidRDefault="00C30D87">
            <w:pPr>
              <w:ind w:hanging="18"/>
              <w:rPr>
                <w:rFonts w:ascii="Angsana New" w:eastAsia="Times New Roman" w:hAnsi="Angsana New"/>
                <w:sz w:val="28"/>
                <w:szCs w:val="28"/>
                <w:lang w:val="en-US"/>
              </w:rPr>
            </w:pPr>
            <w:r w:rsidRPr="00C30D87">
              <w:rPr>
                <w:rFonts w:ascii="Angsana New" w:eastAsia="Times New Roman" w:hAnsi="Angsana New"/>
                <w:sz w:val="28"/>
                <w:szCs w:val="28"/>
                <w:lang w:val="en-US"/>
              </w:rPr>
              <w:t>1. Promotion No.</w:t>
            </w:r>
          </w:p>
        </w:tc>
        <w:tc>
          <w:tcPr>
            <w:tcW w:w="1800" w:type="dxa"/>
            <w:tcBorders>
              <w:top w:val="single" w:sz="4" w:space="0" w:color="auto"/>
              <w:left w:val="nil"/>
              <w:bottom w:val="single" w:sz="4" w:space="0" w:color="auto"/>
              <w:right w:val="single" w:sz="4" w:space="0" w:color="auto"/>
            </w:tcBorders>
            <w:shd w:val="clear" w:color="auto" w:fill="FFFFFF"/>
            <w:noWrap/>
            <w:hideMark/>
          </w:tcPr>
          <w:p w:rsidR="00C30D87" w:rsidRDefault="00C30D87">
            <w:pPr>
              <w:jc w:val="center"/>
              <w:rPr>
                <w:rFonts w:ascii="Angsana New" w:eastAsia="Times New Roman" w:hAnsi="Angsana New"/>
                <w:sz w:val="28"/>
                <w:szCs w:val="28"/>
                <w:lang w:val="en-US"/>
              </w:rPr>
            </w:pPr>
            <w:r w:rsidRPr="00C30D87">
              <w:rPr>
                <w:rFonts w:ascii="Angsana New" w:eastAsia="Times New Roman" w:hAnsi="Angsana New"/>
                <w:sz w:val="28"/>
                <w:szCs w:val="28"/>
                <w:lang w:val="en-US"/>
              </w:rPr>
              <w:t>2440(2)/2010</w:t>
            </w:r>
          </w:p>
        </w:tc>
      </w:tr>
      <w:tr w:rsidR="00C30D87" w:rsidTr="00C30D87">
        <w:trPr>
          <w:trHeight w:val="435"/>
        </w:trPr>
        <w:tc>
          <w:tcPr>
            <w:tcW w:w="7200" w:type="dxa"/>
            <w:gridSpan w:val="2"/>
            <w:tcBorders>
              <w:top w:val="nil"/>
              <w:left w:val="single" w:sz="4" w:space="0" w:color="auto"/>
              <w:bottom w:val="single" w:sz="4" w:space="0" w:color="auto"/>
              <w:right w:val="single" w:sz="4" w:space="0" w:color="auto"/>
            </w:tcBorders>
            <w:shd w:val="clear" w:color="auto" w:fill="FFFFFF"/>
            <w:noWrap/>
            <w:hideMark/>
          </w:tcPr>
          <w:p w:rsidR="00C30D87" w:rsidRDefault="00C30D87">
            <w:pPr>
              <w:ind w:hanging="18"/>
              <w:rPr>
                <w:rFonts w:ascii="Angsana New" w:eastAsia="Times New Roman" w:hAnsi="Angsana New"/>
                <w:sz w:val="28"/>
                <w:szCs w:val="28"/>
                <w:lang w:val="en-US"/>
              </w:rPr>
            </w:pPr>
            <w:r w:rsidRPr="00C30D87">
              <w:rPr>
                <w:rFonts w:ascii="Angsana New" w:eastAsia="Times New Roman" w:hAnsi="Angsana New"/>
                <w:sz w:val="28"/>
                <w:szCs w:val="28"/>
                <w:lang w:val="en-US"/>
              </w:rPr>
              <w:t>2. Investment promotion grant date</w:t>
            </w:r>
          </w:p>
        </w:tc>
        <w:tc>
          <w:tcPr>
            <w:tcW w:w="1800" w:type="dxa"/>
            <w:tcBorders>
              <w:top w:val="nil"/>
              <w:left w:val="nil"/>
              <w:bottom w:val="single" w:sz="4" w:space="0" w:color="auto"/>
              <w:right w:val="single" w:sz="4" w:space="0" w:color="auto"/>
            </w:tcBorders>
            <w:shd w:val="clear" w:color="auto" w:fill="FFFFFF"/>
            <w:noWrap/>
            <w:hideMark/>
          </w:tcPr>
          <w:p w:rsidR="00C30D87" w:rsidRDefault="00C30D87">
            <w:pPr>
              <w:jc w:val="center"/>
              <w:rPr>
                <w:rFonts w:ascii="Angsana New" w:eastAsia="Times New Roman" w:hAnsi="Angsana New"/>
                <w:sz w:val="28"/>
                <w:szCs w:val="28"/>
                <w:lang w:val="en-US"/>
              </w:rPr>
            </w:pPr>
            <w:r w:rsidRPr="00C30D87">
              <w:rPr>
                <w:rFonts w:ascii="Angsana New" w:eastAsia="Times New Roman" w:hAnsi="Angsana New"/>
                <w:sz w:val="28"/>
                <w:szCs w:val="28"/>
                <w:lang w:val="en-US"/>
              </w:rPr>
              <w:t>December 29, 2010</w:t>
            </w:r>
          </w:p>
        </w:tc>
      </w:tr>
      <w:tr w:rsidR="00C30D87" w:rsidTr="00C30D87">
        <w:trPr>
          <w:trHeight w:val="435"/>
        </w:trPr>
        <w:tc>
          <w:tcPr>
            <w:tcW w:w="7200" w:type="dxa"/>
            <w:gridSpan w:val="2"/>
            <w:tcBorders>
              <w:top w:val="nil"/>
              <w:left w:val="single" w:sz="4" w:space="0" w:color="auto"/>
              <w:bottom w:val="single" w:sz="4" w:space="0" w:color="auto"/>
              <w:right w:val="single" w:sz="4" w:space="0" w:color="auto"/>
            </w:tcBorders>
            <w:shd w:val="clear" w:color="auto" w:fill="FFFFFF"/>
            <w:noWrap/>
            <w:hideMark/>
          </w:tcPr>
          <w:p w:rsidR="00C30D87" w:rsidRDefault="00C30D87">
            <w:pPr>
              <w:ind w:hanging="18"/>
              <w:rPr>
                <w:rFonts w:ascii="Angsana New" w:eastAsia="Times New Roman" w:hAnsi="Angsana New"/>
                <w:sz w:val="28"/>
                <w:szCs w:val="28"/>
                <w:lang w:val="en-US"/>
              </w:rPr>
            </w:pPr>
            <w:r w:rsidRPr="00C30D87">
              <w:rPr>
                <w:rFonts w:ascii="Angsana New" w:eastAsia="Times New Roman" w:hAnsi="Angsana New"/>
                <w:sz w:val="28"/>
                <w:szCs w:val="28"/>
                <w:lang w:val="en-US"/>
              </w:rPr>
              <w:t>3. Date of right.</w:t>
            </w:r>
          </w:p>
        </w:tc>
        <w:tc>
          <w:tcPr>
            <w:tcW w:w="1800" w:type="dxa"/>
            <w:tcBorders>
              <w:top w:val="nil"/>
              <w:left w:val="nil"/>
              <w:bottom w:val="single" w:sz="4" w:space="0" w:color="auto"/>
              <w:right w:val="single" w:sz="4" w:space="0" w:color="auto"/>
            </w:tcBorders>
            <w:noWrap/>
            <w:hideMark/>
          </w:tcPr>
          <w:p w:rsidR="00C30D87" w:rsidRDefault="00C30D87">
            <w:pPr>
              <w:jc w:val="center"/>
              <w:rPr>
                <w:rFonts w:ascii="Angsana New" w:eastAsia="Times New Roman" w:hAnsi="Angsana New"/>
                <w:sz w:val="28"/>
                <w:szCs w:val="28"/>
                <w:lang w:val="en-US"/>
              </w:rPr>
            </w:pPr>
            <w:r w:rsidRPr="00C30D87">
              <w:rPr>
                <w:rFonts w:ascii="Angsana New" w:eastAsia="Times New Roman" w:hAnsi="Angsana New"/>
                <w:sz w:val="28"/>
                <w:szCs w:val="28"/>
                <w:lang w:val="en-US"/>
              </w:rPr>
              <w:t>April 25, 2014</w:t>
            </w:r>
          </w:p>
        </w:tc>
      </w:tr>
      <w:tr w:rsidR="00C30D87" w:rsidTr="00C30D87">
        <w:trPr>
          <w:trHeight w:val="870"/>
        </w:trPr>
        <w:tc>
          <w:tcPr>
            <w:tcW w:w="7200" w:type="dxa"/>
            <w:gridSpan w:val="2"/>
            <w:tcBorders>
              <w:top w:val="nil"/>
              <w:left w:val="single" w:sz="4" w:space="0" w:color="auto"/>
              <w:bottom w:val="single" w:sz="4" w:space="0" w:color="auto"/>
              <w:right w:val="single" w:sz="4" w:space="0" w:color="auto"/>
            </w:tcBorders>
            <w:shd w:val="clear" w:color="auto" w:fill="FFFFFF"/>
            <w:noWrap/>
            <w:hideMark/>
          </w:tcPr>
          <w:p w:rsidR="00C30D87" w:rsidRDefault="00C30D87">
            <w:pPr>
              <w:ind w:hanging="18"/>
              <w:rPr>
                <w:rFonts w:ascii="Angsana New" w:eastAsia="Times New Roman" w:hAnsi="Angsana New"/>
                <w:sz w:val="28"/>
                <w:szCs w:val="28"/>
                <w:lang w:val="en-US"/>
              </w:rPr>
            </w:pPr>
            <w:r w:rsidRPr="00C30D87">
              <w:rPr>
                <w:rFonts w:ascii="Angsana New" w:eastAsia="Times New Roman" w:hAnsi="Angsana New"/>
                <w:sz w:val="28"/>
                <w:szCs w:val="28"/>
                <w:lang w:val="en-US"/>
              </w:rPr>
              <w:t>4. Promoted manufacturing activities</w:t>
            </w:r>
          </w:p>
        </w:tc>
        <w:tc>
          <w:tcPr>
            <w:tcW w:w="1800" w:type="dxa"/>
            <w:tcBorders>
              <w:top w:val="nil"/>
              <w:left w:val="nil"/>
              <w:bottom w:val="single" w:sz="4" w:space="0" w:color="auto"/>
              <w:right w:val="single" w:sz="4" w:space="0" w:color="auto"/>
            </w:tcBorders>
            <w:shd w:val="clear" w:color="auto" w:fill="FFFFFF"/>
            <w:hideMark/>
          </w:tcPr>
          <w:p w:rsidR="00C30D87" w:rsidRDefault="00C30D87">
            <w:pPr>
              <w:jc w:val="center"/>
              <w:rPr>
                <w:rFonts w:ascii="Angsana New" w:eastAsia="Times New Roman" w:hAnsi="Angsana New"/>
                <w:sz w:val="28"/>
                <w:szCs w:val="28"/>
                <w:lang w:val="en-US"/>
              </w:rPr>
            </w:pPr>
            <w:r w:rsidRPr="00C30D87">
              <w:rPr>
                <w:rFonts w:ascii="Angsana New" w:eastAsia="Times New Roman" w:hAnsi="Angsana New"/>
                <w:sz w:val="28"/>
                <w:szCs w:val="28"/>
                <w:lang w:val="en-US"/>
              </w:rPr>
              <w:t>Manufacture of machinery, equipment and parts</w:t>
            </w:r>
          </w:p>
        </w:tc>
      </w:tr>
      <w:tr w:rsidR="00C30D87" w:rsidTr="00C30D87">
        <w:trPr>
          <w:trHeight w:val="435"/>
        </w:trPr>
        <w:tc>
          <w:tcPr>
            <w:tcW w:w="7200" w:type="dxa"/>
            <w:gridSpan w:val="2"/>
            <w:tcBorders>
              <w:top w:val="nil"/>
              <w:left w:val="single" w:sz="4" w:space="0" w:color="auto"/>
              <w:bottom w:val="nil"/>
              <w:right w:val="single" w:sz="4" w:space="0" w:color="auto"/>
            </w:tcBorders>
            <w:shd w:val="clear" w:color="auto" w:fill="FFFFFF"/>
            <w:noWrap/>
            <w:hideMark/>
          </w:tcPr>
          <w:p w:rsidR="00C30D87" w:rsidRDefault="00CB35D1">
            <w:pPr>
              <w:ind w:hanging="18"/>
              <w:rPr>
                <w:rFonts w:ascii="Angsana New" w:eastAsia="Times New Roman" w:hAnsi="Angsana New"/>
                <w:sz w:val="28"/>
                <w:szCs w:val="28"/>
                <w:lang w:val="en-US"/>
              </w:rPr>
            </w:pPr>
            <w:r w:rsidRPr="00CB35D1">
              <w:rPr>
                <w:rFonts w:ascii="Angsana New" w:eastAsia="Times New Roman" w:hAnsi="Angsana New"/>
                <w:sz w:val="28"/>
                <w:szCs w:val="28"/>
                <w:lang w:val="en-US"/>
              </w:rPr>
              <w:t>5.</w:t>
            </w:r>
            <w:r>
              <w:rPr>
                <w:rFonts w:ascii="Angsana New" w:eastAsia="Times New Roman" w:hAnsi="Angsana New"/>
                <w:sz w:val="28"/>
                <w:szCs w:val="28"/>
                <w:lang w:val="en-US"/>
              </w:rPr>
              <w:t xml:space="preserve"> </w:t>
            </w:r>
            <w:r w:rsidRPr="00CB35D1">
              <w:rPr>
                <w:rFonts w:ascii="Angsana New" w:eastAsia="Times New Roman" w:hAnsi="Angsana New"/>
                <w:sz w:val="28"/>
                <w:szCs w:val="28"/>
                <w:lang w:val="en-US"/>
              </w:rPr>
              <w:t>Privileges are the Company gains</w:t>
            </w:r>
          </w:p>
        </w:tc>
        <w:tc>
          <w:tcPr>
            <w:tcW w:w="1800" w:type="dxa"/>
            <w:tcBorders>
              <w:top w:val="nil"/>
              <w:left w:val="nil"/>
              <w:bottom w:val="nil"/>
              <w:right w:val="single" w:sz="4" w:space="0" w:color="auto"/>
            </w:tcBorders>
            <w:shd w:val="clear" w:color="auto" w:fill="FFFFFF"/>
            <w:noWrap/>
            <w:vAlign w:val="bottom"/>
            <w:hideMark/>
          </w:tcPr>
          <w:p w:rsidR="00C30D87" w:rsidRDefault="00C30D87">
            <w:pP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C30D87" w:rsidTr="00C30D87">
        <w:trPr>
          <w:trHeight w:val="1305"/>
        </w:trPr>
        <w:tc>
          <w:tcPr>
            <w:tcW w:w="720" w:type="dxa"/>
            <w:tcBorders>
              <w:top w:val="nil"/>
              <w:left w:val="single" w:sz="4" w:space="0" w:color="auto"/>
              <w:bottom w:val="nil"/>
              <w:right w:val="nil"/>
            </w:tcBorders>
            <w:shd w:val="clear" w:color="auto" w:fill="FFFFFF"/>
            <w:hideMark/>
          </w:tcPr>
          <w:p w:rsidR="00C30D87" w:rsidRDefault="00C30D87">
            <w:pPr>
              <w:jc w:val="right"/>
              <w:rPr>
                <w:rFonts w:ascii="Angsana New" w:eastAsia="Times New Roman" w:hAnsi="Angsana New"/>
                <w:sz w:val="28"/>
                <w:szCs w:val="28"/>
                <w:lang w:val="en-US"/>
              </w:rPr>
            </w:pPr>
            <w:r>
              <w:rPr>
                <w:rFonts w:ascii="Angsana New" w:eastAsia="Times New Roman" w:hAnsi="Angsana New" w:hint="cs"/>
                <w:sz w:val="28"/>
                <w:szCs w:val="28"/>
                <w:lang w:val="en-US"/>
              </w:rPr>
              <w:t>5.1</w:t>
            </w:r>
          </w:p>
        </w:tc>
        <w:tc>
          <w:tcPr>
            <w:tcW w:w="6480" w:type="dxa"/>
            <w:tcBorders>
              <w:top w:val="nil"/>
              <w:left w:val="nil"/>
              <w:bottom w:val="nil"/>
              <w:right w:val="single" w:sz="4" w:space="0" w:color="auto"/>
            </w:tcBorders>
            <w:shd w:val="clear" w:color="auto" w:fill="FFFFFF"/>
            <w:hideMark/>
          </w:tcPr>
          <w:p w:rsidR="00C30D87" w:rsidRDefault="00CB35D1">
            <w:pPr>
              <w:rPr>
                <w:rFonts w:ascii="Angsana New" w:eastAsia="Times New Roman" w:hAnsi="Angsana New"/>
                <w:sz w:val="28"/>
                <w:szCs w:val="28"/>
                <w:lang w:val="en-US"/>
              </w:rPr>
            </w:pPr>
            <w:r w:rsidRPr="00CB35D1">
              <w:rPr>
                <w:rFonts w:ascii="Angsana New" w:eastAsia="Times New Roman" w:hAnsi="Angsana New"/>
                <w:sz w:val="28"/>
                <w:szCs w:val="28"/>
                <w:lang w:val="en-US"/>
              </w:rPr>
              <w:t xml:space="preserve">Exemption from income tax on profit revived totaling not exceed than </w:t>
            </w:r>
            <w:r w:rsidRPr="00CB35D1">
              <w:rPr>
                <w:rFonts w:ascii="Angsana New" w:eastAsia="Times New Roman" w:hAnsi="Angsana New"/>
                <w:sz w:val="28"/>
                <w:szCs w:val="28"/>
                <w:cs/>
                <w:lang w:val="en-US"/>
              </w:rPr>
              <w:t xml:space="preserve">100% </w:t>
            </w:r>
            <w:r w:rsidRPr="00CB35D1">
              <w:rPr>
                <w:rFonts w:ascii="Angsana New" w:eastAsia="Times New Roman" w:hAnsi="Angsana New"/>
                <w:sz w:val="28"/>
                <w:szCs w:val="28"/>
                <w:lang w:val="en-US"/>
              </w:rPr>
              <w:t>of investment excluding the cost of land and working capital from the date of the first earned revenue from operation.</w:t>
            </w:r>
          </w:p>
        </w:tc>
        <w:tc>
          <w:tcPr>
            <w:tcW w:w="1800" w:type="dxa"/>
            <w:tcBorders>
              <w:top w:val="nil"/>
              <w:left w:val="nil"/>
              <w:bottom w:val="nil"/>
              <w:right w:val="single" w:sz="4" w:space="0" w:color="auto"/>
            </w:tcBorders>
            <w:shd w:val="clear" w:color="auto" w:fill="FFFFFF"/>
            <w:noWrap/>
            <w:hideMark/>
          </w:tcPr>
          <w:p w:rsidR="00C30D87" w:rsidRDefault="00CB35D1">
            <w:pPr>
              <w:jc w:val="center"/>
              <w:rPr>
                <w:rFonts w:ascii="Angsana New" w:eastAsia="Times New Roman" w:hAnsi="Angsana New"/>
                <w:sz w:val="28"/>
                <w:szCs w:val="28"/>
                <w:lang w:val="en-US"/>
              </w:rPr>
            </w:pPr>
            <w:r w:rsidRPr="00CB35D1">
              <w:rPr>
                <w:rFonts w:ascii="Angsana New" w:eastAsia="Times New Roman" w:hAnsi="Angsana New"/>
                <w:sz w:val="28"/>
                <w:szCs w:val="28"/>
                <w:lang w:val="en-US"/>
              </w:rPr>
              <w:t>8 Years</w:t>
            </w:r>
          </w:p>
        </w:tc>
      </w:tr>
      <w:tr w:rsidR="00C30D87" w:rsidTr="00C30D87">
        <w:trPr>
          <w:trHeight w:val="915"/>
        </w:trPr>
        <w:tc>
          <w:tcPr>
            <w:tcW w:w="720" w:type="dxa"/>
            <w:tcBorders>
              <w:top w:val="nil"/>
              <w:left w:val="single" w:sz="4" w:space="0" w:color="auto"/>
              <w:bottom w:val="nil"/>
              <w:right w:val="nil"/>
            </w:tcBorders>
            <w:shd w:val="clear" w:color="auto" w:fill="FFFFFF"/>
            <w:hideMark/>
          </w:tcPr>
          <w:p w:rsidR="00C30D87" w:rsidRDefault="00C30D87">
            <w:pPr>
              <w:jc w:val="right"/>
              <w:rPr>
                <w:rFonts w:ascii="Angsana New" w:eastAsia="Times New Roman" w:hAnsi="Angsana New"/>
                <w:sz w:val="28"/>
                <w:szCs w:val="28"/>
                <w:lang w:val="en-US"/>
              </w:rPr>
            </w:pPr>
            <w:r>
              <w:rPr>
                <w:rFonts w:ascii="Angsana New" w:eastAsia="Times New Roman" w:hAnsi="Angsana New" w:hint="cs"/>
                <w:sz w:val="28"/>
                <w:szCs w:val="28"/>
                <w:lang w:val="en-US"/>
              </w:rPr>
              <w:t>5.2</w:t>
            </w:r>
          </w:p>
        </w:tc>
        <w:tc>
          <w:tcPr>
            <w:tcW w:w="6480" w:type="dxa"/>
            <w:tcBorders>
              <w:top w:val="nil"/>
              <w:left w:val="nil"/>
              <w:bottom w:val="nil"/>
              <w:right w:val="single" w:sz="4" w:space="0" w:color="auto"/>
            </w:tcBorders>
            <w:shd w:val="clear" w:color="auto" w:fill="FFFFFF"/>
            <w:hideMark/>
          </w:tcPr>
          <w:p w:rsidR="00C30D87" w:rsidRDefault="00CB35D1">
            <w:pPr>
              <w:rPr>
                <w:rFonts w:ascii="Angsana New" w:eastAsia="Times New Roman" w:hAnsi="Angsana New"/>
                <w:sz w:val="28"/>
                <w:szCs w:val="28"/>
                <w:lang w:val="en-US"/>
              </w:rPr>
            </w:pPr>
            <w:r w:rsidRPr="00CB35D1">
              <w:rPr>
                <w:rFonts w:ascii="Angsana New" w:eastAsia="Times New Roman" w:hAnsi="Angsana New"/>
                <w:sz w:val="28"/>
                <w:szCs w:val="28"/>
                <w:lang w:val="en-US"/>
              </w:rPr>
              <w:t xml:space="preserve">Exemption from income tax on dividends </w:t>
            </w:r>
            <w:proofErr w:type="gramStart"/>
            <w:r w:rsidRPr="00CB35D1">
              <w:rPr>
                <w:rFonts w:ascii="Angsana New" w:eastAsia="Times New Roman" w:hAnsi="Angsana New"/>
                <w:sz w:val="28"/>
                <w:szCs w:val="28"/>
                <w:lang w:val="en-US"/>
              </w:rPr>
              <w:t>from  the</w:t>
            </w:r>
            <w:proofErr w:type="gramEnd"/>
            <w:r w:rsidRPr="00CB35D1">
              <w:rPr>
                <w:rFonts w:ascii="Angsana New" w:eastAsia="Times New Roman" w:hAnsi="Angsana New"/>
                <w:sz w:val="28"/>
                <w:szCs w:val="28"/>
                <w:lang w:val="en-US"/>
              </w:rPr>
              <w:t xml:space="preserve"> operation that has been promoted as </w:t>
            </w:r>
            <w:r w:rsidRPr="00CB35D1">
              <w:rPr>
                <w:rFonts w:ascii="Angsana New" w:eastAsia="Times New Roman" w:hAnsi="Angsana New"/>
                <w:sz w:val="28"/>
                <w:szCs w:val="28"/>
                <w:cs/>
                <w:lang w:val="en-US"/>
              </w:rPr>
              <w:t>5.1.</w:t>
            </w:r>
          </w:p>
        </w:tc>
        <w:tc>
          <w:tcPr>
            <w:tcW w:w="1800" w:type="dxa"/>
            <w:tcBorders>
              <w:top w:val="nil"/>
              <w:left w:val="nil"/>
              <w:bottom w:val="nil"/>
              <w:right w:val="single" w:sz="4" w:space="0" w:color="auto"/>
            </w:tcBorders>
            <w:shd w:val="clear" w:color="auto" w:fill="FFFFFF"/>
            <w:noWrap/>
            <w:hideMark/>
          </w:tcPr>
          <w:p w:rsidR="00C30D87" w:rsidRDefault="00CB35D1">
            <w:pPr>
              <w:jc w:val="center"/>
              <w:rPr>
                <w:rFonts w:ascii="Angsana New" w:eastAsia="Times New Roman" w:hAnsi="Angsana New"/>
                <w:sz w:val="28"/>
                <w:szCs w:val="28"/>
                <w:lang w:val="en-US"/>
              </w:rPr>
            </w:pPr>
            <w:r w:rsidRPr="00CB35D1">
              <w:rPr>
                <w:rFonts w:ascii="Angsana New" w:eastAsia="Times New Roman" w:hAnsi="Angsana New"/>
                <w:sz w:val="28"/>
                <w:szCs w:val="28"/>
                <w:lang w:val="en-US"/>
              </w:rPr>
              <w:t>8 Years</w:t>
            </w:r>
          </w:p>
        </w:tc>
      </w:tr>
      <w:tr w:rsidR="00C30D87" w:rsidTr="00C30D87">
        <w:trPr>
          <w:trHeight w:val="900"/>
        </w:trPr>
        <w:tc>
          <w:tcPr>
            <w:tcW w:w="720" w:type="dxa"/>
            <w:tcBorders>
              <w:top w:val="nil"/>
              <w:left w:val="single" w:sz="4" w:space="0" w:color="auto"/>
              <w:bottom w:val="nil"/>
              <w:right w:val="nil"/>
            </w:tcBorders>
            <w:shd w:val="clear" w:color="auto" w:fill="FFFFFF"/>
            <w:hideMark/>
          </w:tcPr>
          <w:p w:rsidR="00C30D87" w:rsidRDefault="00C30D87">
            <w:pPr>
              <w:jc w:val="right"/>
              <w:rPr>
                <w:rFonts w:ascii="Angsana New" w:eastAsia="Times New Roman" w:hAnsi="Angsana New"/>
                <w:sz w:val="28"/>
                <w:szCs w:val="28"/>
                <w:lang w:val="en-US"/>
              </w:rPr>
            </w:pPr>
            <w:r>
              <w:rPr>
                <w:rFonts w:ascii="Angsana New" w:eastAsia="Times New Roman" w:hAnsi="Angsana New" w:hint="cs"/>
                <w:sz w:val="28"/>
                <w:szCs w:val="28"/>
                <w:lang w:val="en-US"/>
              </w:rPr>
              <w:t>5.3</w:t>
            </w:r>
          </w:p>
        </w:tc>
        <w:tc>
          <w:tcPr>
            <w:tcW w:w="6480" w:type="dxa"/>
            <w:tcBorders>
              <w:top w:val="nil"/>
              <w:left w:val="nil"/>
              <w:bottom w:val="nil"/>
              <w:right w:val="single" w:sz="4" w:space="0" w:color="auto"/>
            </w:tcBorders>
            <w:shd w:val="clear" w:color="auto" w:fill="FFFFFF"/>
            <w:hideMark/>
          </w:tcPr>
          <w:p w:rsidR="00C30D87" w:rsidRDefault="00CB35D1">
            <w:pPr>
              <w:rPr>
                <w:rFonts w:ascii="Angsana New" w:eastAsia="Times New Roman" w:hAnsi="Angsana New"/>
                <w:sz w:val="28"/>
                <w:szCs w:val="28"/>
                <w:lang w:val="en-US"/>
              </w:rPr>
            </w:pPr>
            <w:r w:rsidRPr="00CB35D1">
              <w:rPr>
                <w:rFonts w:ascii="Angsana New" w:eastAsia="Times New Roman" w:hAnsi="Angsana New"/>
                <w:sz w:val="28"/>
                <w:szCs w:val="28"/>
                <w:lang w:val="en-US"/>
              </w:rPr>
              <w:t>Exemption from import duties for imported raw materials and essential materials for use in production for export for a period from the date of the first import.</w:t>
            </w:r>
          </w:p>
        </w:tc>
        <w:tc>
          <w:tcPr>
            <w:tcW w:w="1800" w:type="dxa"/>
            <w:tcBorders>
              <w:top w:val="nil"/>
              <w:left w:val="nil"/>
              <w:bottom w:val="nil"/>
              <w:right w:val="single" w:sz="4" w:space="0" w:color="auto"/>
            </w:tcBorders>
            <w:shd w:val="clear" w:color="auto" w:fill="FFFFFF"/>
            <w:noWrap/>
            <w:hideMark/>
          </w:tcPr>
          <w:p w:rsidR="00C30D87" w:rsidRDefault="00C30D87" w:rsidP="00CB35D1">
            <w:pPr>
              <w:jc w:val="center"/>
              <w:rPr>
                <w:rFonts w:ascii="Angsana New" w:eastAsia="Times New Roman" w:hAnsi="Angsana New"/>
                <w:sz w:val="28"/>
                <w:szCs w:val="28"/>
                <w:lang w:val="en-US"/>
              </w:rPr>
            </w:pPr>
            <w:r>
              <w:rPr>
                <w:rFonts w:ascii="Angsana New" w:eastAsia="Times New Roman" w:hAnsi="Angsana New" w:hint="cs"/>
                <w:sz w:val="28"/>
                <w:szCs w:val="28"/>
                <w:lang w:val="en-US"/>
              </w:rPr>
              <w:t xml:space="preserve">1 </w:t>
            </w:r>
            <w:r w:rsidR="00CB35D1" w:rsidRPr="00CB35D1">
              <w:rPr>
                <w:rFonts w:ascii="Angsana New" w:eastAsia="Times New Roman" w:hAnsi="Angsana New"/>
                <w:sz w:val="28"/>
                <w:szCs w:val="28"/>
                <w:lang w:val="en-US"/>
              </w:rPr>
              <w:t>Year</w:t>
            </w:r>
          </w:p>
        </w:tc>
      </w:tr>
      <w:tr w:rsidR="00C30D87" w:rsidTr="00C30D87">
        <w:trPr>
          <w:trHeight w:val="840"/>
        </w:trPr>
        <w:tc>
          <w:tcPr>
            <w:tcW w:w="720" w:type="dxa"/>
            <w:tcBorders>
              <w:top w:val="nil"/>
              <w:left w:val="single" w:sz="4" w:space="0" w:color="auto"/>
              <w:bottom w:val="single" w:sz="4" w:space="0" w:color="auto"/>
              <w:right w:val="nil"/>
            </w:tcBorders>
            <w:shd w:val="clear" w:color="auto" w:fill="FFFFFF"/>
            <w:hideMark/>
          </w:tcPr>
          <w:p w:rsidR="00C30D87" w:rsidRDefault="00C30D87">
            <w:pPr>
              <w:jc w:val="right"/>
              <w:rPr>
                <w:rFonts w:ascii="Angsana New" w:eastAsia="Times New Roman" w:hAnsi="Angsana New"/>
                <w:sz w:val="28"/>
                <w:szCs w:val="28"/>
                <w:lang w:val="en-US"/>
              </w:rPr>
            </w:pPr>
            <w:r>
              <w:rPr>
                <w:rFonts w:ascii="Angsana New" w:eastAsia="Times New Roman" w:hAnsi="Angsana New" w:hint="cs"/>
                <w:sz w:val="28"/>
                <w:szCs w:val="28"/>
                <w:lang w:val="en-US"/>
              </w:rPr>
              <w:t>5.4</w:t>
            </w:r>
          </w:p>
        </w:tc>
        <w:tc>
          <w:tcPr>
            <w:tcW w:w="6480" w:type="dxa"/>
            <w:tcBorders>
              <w:top w:val="nil"/>
              <w:left w:val="nil"/>
              <w:bottom w:val="single" w:sz="4" w:space="0" w:color="auto"/>
              <w:right w:val="single" w:sz="4" w:space="0" w:color="auto"/>
            </w:tcBorders>
            <w:shd w:val="clear" w:color="auto" w:fill="FFFFFF"/>
            <w:hideMark/>
          </w:tcPr>
          <w:p w:rsidR="007D4B05" w:rsidRDefault="00CB35D1">
            <w:pPr>
              <w:rPr>
                <w:rFonts w:ascii="Angsana New" w:eastAsia="Times New Roman" w:hAnsi="Angsana New"/>
                <w:sz w:val="28"/>
                <w:szCs w:val="28"/>
                <w:lang w:val="en-US"/>
              </w:rPr>
            </w:pPr>
            <w:r w:rsidRPr="00CB35D1">
              <w:rPr>
                <w:rFonts w:ascii="Angsana New" w:eastAsia="Times New Roman" w:hAnsi="Angsana New"/>
                <w:sz w:val="28"/>
                <w:szCs w:val="28"/>
                <w:lang w:val="en-US"/>
              </w:rPr>
              <w:t xml:space="preserve">Exemption of import duties for imported goods which have been </w:t>
            </w:r>
            <w:r w:rsidR="0089146A" w:rsidRPr="00CB35D1">
              <w:rPr>
                <w:rFonts w:ascii="Angsana New" w:eastAsia="Times New Roman" w:hAnsi="Angsana New"/>
                <w:sz w:val="28"/>
                <w:szCs w:val="28"/>
                <w:lang w:val="en-US"/>
              </w:rPr>
              <w:t>exported</w:t>
            </w:r>
            <w:r w:rsidRPr="00CB35D1">
              <w:rPr>
                <w:rFonts w:ascii="Angsana New" w:eastAsia="Times New Roman" w:hAnsi="Angsana New"/>
                <w:sz w:val="28"/>
                <w:szCs w:val="28"/>
                <w:lang w:val="en-US"/>
              </w:rPr>
              <w:t xml:space="preserve"> for </w:t>
            </w:r>
            <w:r w:rsidR="007D4B05">
              <w:rPr>
                <w:rFonts w:ascii="Angsana New" w:eastAsia="Times New Roman" w:hAnsi="Angsana New"/>
                <w:sz w:val="28"/>
                <w:szCs w:val="28"/>
                <w:lang w:val="en-US"/>
              </w:rPr>
              <w:t xml:space="preserve"> </w:t>
            </w:r>
          </w:p>
          <w:p w:rsidR="00C30D87" w:rsidRDefault="00CB35D1">
            <w:pPr>
              <w:rPr>
                <w:rFonts w:ascii="Angsana New" w:eastAsia="Times New Roman" w:hAnsi="Angsana New"/>
                <w:sz w:val="28"/>
                <w:szCs w:val="28"/>
                <w:lang w:val="en-US"/>
              </w:rPr>
            </w:pPr>
            <w:proofErr w:type="gramStart"/>
            <w:r w:rsidRPr="00CB35D1">
              <w:rPr>
                <w:rFonts w:ascii="Angsana New" w:eastAsia="Times New Roman" w:hAnsi="Angsana New"/>
                <w:sz w:val="28"/>
                <w:szCs w:val="28"/>
                <w:lang w:val="en-US"/>
              </w:rPr>
              <w:t>a</w:t>
            </w:r>
            <w:proofErr w:type="gramEnd"/>
            <w:r w:rsidRPr="00CB35D1">
              <w:rPr>
                <w:rFonts w:ascii="Angsana New" w:eastAsia="Times New Roman" w:hAnsi="Angsana New"/>
                <w:sz w:val="28"/>
                <w:szCs w:val="28"/>
                <w:lang w:val="en-US"/>
              </w:rPr>
              <w:t xml:space="preserve"> period from the date of the first import.</w:t>
            </w:r>
          </w:p>
        </w:tc>
        <w:tc>
          <w:tcPr>
            <w:tcW w:w="1800" w:type="dxa"/>
            <w:tcBorders>
              <w:top w:val="nil"/>
              <w:left w:val="nil"/>
              <w:bottom w:val="single" w:sz="4" w:space="0" w:color="auto"/>
              <w:right w:val="single" w:sz="4" w:space="0" w:color="auto"/>
            </w:tcBorders>
            <w:shd w:val="clear" w:color="auto" w:fill="FFFFFF"/>
            <w:noWrap/>
            <w:hideMark/>
          </w:tcPr>
          <w:p w:rsidR="00C30D87" w:rsidRDefault="00C30D87">
            <w:pPr>
              <w:jc w:val="center"/>
              <w:rPr>
                <w:rFonts w:ascii="Angsana New" w:eastAsia="Times New Roman" w:hAnsi="Angsana New"/>
                <w:sz w:val="28"/>
                <w:szCs w:val="28"/>
                <w:lang w:val="en-US"/>
              </w:rPr>
            </w:pPr>
            <w:r>
              <w:rPr>
                <w:rFonts w:ascii="Angsana New" w:eastAsia="Times New Roman" w:hAnsi="Angsana New" w:hint="cs"/>
                <w:sz w:val="28"/>
                <w:szCs w:val="28"/>
                <w:lang w:val="en-US"/>
              </w:rPr>
              <w:t xml:space="preserve">1 </w:t>
            </w:r>
            <w:r w:rsidR="00CB35D1" w:rsidRPr="00CB35D1">
              <w:rPr>
                <w:rFonts w:ascii="Angsana New" w:eastAsia="Times New Roman" w:hAnsi="Angsana New"/>
                <w:sz w:val="28"/>
                <w:szCs w:val="28"/>
                <w:lang w:val="en-US"/>
              </w:rPr>
              <w:t>Year</w:t>
            </w:r>
          </w:p>
        </w:tc>
      </w:tr>
    </w:tbl>
    <w:p w:rsidR="008830EA" w:rsidRDefault="008830EA" w:rsidP="008830EA">
      <w:pPr>
        <w:ind w:left="378"/>
        <w:jc w:val="thaiDistribute"/>
        <w:rPr>
          <w:rFonts w:ascii="Angsana New" w:hAnsi="Angsana New"/>
          <w:sz w:val="28"/>
          <w:szCs w:val="28"/>
          <w:lang w:val="en-US"/>
        </w:rPr>
      </w:pPr>
    </w:p>
    <w:p w:rsidR="00CA6BB1" w:rsidRDefault="00CA6BB1" w:rsidP="008830EA">
      <w:pPr>
        <w:spacing w:after="240"/>
        <w:ind w:left="380"/>
        <w:jc w:val="thaiDistribute"/>
        <w:rPr>
          <w:rFonts w:ascii="Angsana New" w:hAnsi="Angsana New"/>
          <w:sz w:val="28"/>
          <w:szCs w:val="28"/>
          <w:lang w:val="en-US"/>
        </w:rPr>
      </w:pPr>
      <w:r w:rsidRPr="00447F3A">
        <w:rPr>
          <w:rFonts w:ascii="Angsana New" w:hAnsi="Angsana New"/>
          <w:sz w:val="28"/>
          <w:szCs w:val="28"/>
          <w:lang w:val="en-US"/>
        </w:rPr>
        <w:t>The Company must comply with certain terms and conditions prescribed in the promotional certificates</w:t>
      </w:r>
      <w:r w:rsidRPr="00EB2DAA">
        <w:rPr>
          <w:rFonts w:ascii="Angsana New" w:hAnsi="Angsana New"/>
          <w:sz w:val="28"/>
          <w:szCs w:val="28"/>
          <w:lang w:val="en-US"/>
        </w:rPr>
        <w:t>.</w:t>
      </w:r>
    </w:p>
    <w:p w:rsidR="008830EA" w:rsidRDefault="008830EA" w:rsidP="00CA6BB1">
      <w:pPr>
        <w:spacing w:before="120"/>
        <w:ind w:left="378"/>
        <w:jc w:val="thaiDistribute"/>
        <w:rPr>
          <w:rFonts w:ascii="Angsana New" w:hAnsi="Angsana New"/>
          <w:sz w:val="28"/>
          <w:szCs w:val="28"/>
          <w:lang w:val="en-US"/>
        </w:rPr>
      </w:pPr>
    </w:p>
    <w:p w:rsidR="008830EA" w:rsidRDefault="008830EA" w:rsidP="00CA6BB1">
      <w:pPr>
        <w:spacing w:before="120"/>
        <w:ind w:left="378"/>
        <w:jc w:val="thaiDistribute"/>
        <w:rPr>
          <w:rFonts w:ascii="Angsana New" w:hAnsi="Angsana New"/>
          <w:sz w:val="28"/>
          <w:szCs w:val="28"/>
          <w:lang w:val="en-US"/>
        </w:rPr>
      </w:pPr>
    </w:p>
    <w:p w:rsidR="008830EA" w:rsidRDefault="008830EA" w:rsidP="00CA6BB1">
      <w:pPr>
        <w:spacing w:before="120"/>
        <w:ind w:left="378"/>
        <w:jc w:val="thaiDistribute"/>
        <w:rPr>
          <w:rFonts w:ascii="Angsana New" w:hAnsi="Angsana New"/>
          <w:sz w:val="28"/>
          <w:szCs w:val="28"/>
          <w:lang w:val="en-US"/>
        </w:rPr>
      </w:pPr>
    </w:p>
    <w:p w:rsidR="008830EA" w:rsidRDefault="008830EA" w:rsidP="00CA6BB1">
      <w:pPr>
        <w:spacing w:before="120"/>
        <w:ind w:left="378"/>
        <w:jc w:val="thaiDistribute"/>
        <w:rPr>
          <w:rFonts w:ascii="Angsana New" w:hAnsi="Angsana New"/>
          <w:sz w:val="28"/>
          <w:szCs w:val="28"/>
          <w:lang w:val="en-US"/>
        </w:rPr>
      </w:pPr>
    </w:p>
    <w:p w:rsidR="008830EA" w:rsidRDefault="008830EA" w:rsidP="00CA6BB1">
      <w:pPr>
        <w:spacing w:before="120"/>
        <w:ind w:left="378"/>
        <w:jc w:val="thaiDistribute"/>
        <w:rPr>
          <w:rFonts w:ascii="Angsana New" w:hAnsi="Angsana New"/>
          <w:sz w:val="28"/>
          <w:szCs w:val="28"/>
          <w:lang w:val="en-US"/>
        </w:rPr>
      </w:pPr>
    </w:p>
    <w:p w:rsidR="008830EA" w:rsidRDefault="008830EA" w:rsidP="00CA6BB1">
      <w:pPr>
        <w:spacing w:before="120"/>
        <w:ind w:left="378"/>
        <w:jc w:val="thaiDistribute"/>
        <w:rPr>
          <w:rFonts w:ascii="Angsana New" w:hAnsi="Angsana New"/>
          <w:sz w:val="28"/>
          <w:szCs w:val="28"/>
          <w:lang w:val="en-US"/>
        </w:rPr>
      </w:pPr>
    </w:p>
    <w:p w:rsidR="008830EA" w:rsidRDefault="008830EA" w:rsidP="00CA6BB1">
      <w:pPr>
        <w:spacing w:before="120"/>
        <w:ind w:left="378"/>
        <w:jc w:val="thaiDistribute"/>
        <w:rPr>
          <w:rFonts w:ascii="Angsana New" w:hAnsi="Angsana New"/>
          <w:sz w:val="28"/>
          <w:szCs w:val="28"/>
          <w:lang w:val="en-US"/>
        </w:rPr>
      </w:pPr>
    </w:p>
    <w:p w:rsidR="008830EA" w:rsidRDefault="008830EA" w:rsidP="00CA6BB1">
      <w:pPr>
        <w:spacing w:before="120"/>
        <w:ind w:left="378"/>
        <w:jc w:val="thaiDistribute"/>
        <w:rPr>
          <w:rFonts w:ascii="Angsana New" w:hAnsi="Angsana New"/>
          <w:sz w:val="28"/>
          <w:szCs w:val="28"/>
          <w:lang w:val="en-US"/>
        </w:rPr>
      </w:pPr>
    </w:p>
    <w:p w:rsidR="008830EA" w:rsidRDefault="008830EA" w:rsidP="00CA6BB1">
      <w:pPr>
        <w:spacing w:before="120"/>
        <w:ind w:left="378"/>
        <w:jc w:val="thaiDistribute"/>
        <w:rPr>
          <w:rFonts w:ascii="Angsana New" w:hAnsi="Angsana New"/>
          <w:sz w:val="28"/>
          <w:szCs w:val="28"/>
          <w:lang w:val="en-US"/>
        </w:rPr>
      </w:pPr>
    </w:p>
    <w:p w:rsidR="008830EA" w:rsidRDefault="008830EA" w:rsidP="00CA6BB1">
      <w:pPr>
        <w:spacing w:before="120"/>
        <w:ind w:left="378"/>
        <w:jc w:val="thaiDistribute"/>
        <w:rPr>
          <w:rFonts w:ascii="Angsana New" w:hAnsi="Angsana New"/>
          <w:sz w:val="28"/>
          <w:szCs w:val="28"/>
          <w:lang w:val="en-US"/>
        </w:rPr>
      </w:pPr>
    </w:p>
    <w:p w:rsidR="008830EA" w:rsidRDefault="008830EA" w:rsidP="00CA6BB1">
      <w:pPr>
        <w:spacing w:before="120"/>
        <w:ind w:left="378"/>
        <w:jc w:val="thaiDistribute"/>
        <w:rPr>
          <w:rFonts w:ascii="Angsana New" w:hAnsi="Angsana New"/>
          <w:sz w:val="28"/>
          <w:szCs w:val="28"/>
          <w:lang w:val="en-US"/>
        </w:rPr>
      </w:pPr>
    </w:p>
    <w:p w:rsidR="00CA6BB1" w:rsidRDefault="00CA6BB1" w:rsidP="00FA750A">
      <w:pPr>
        <w:spacing w:before="120" w:after="120"/>
        <w:ind w:left="357" w:firstLine="3"/>
        <w:jc w:val="thaiDistribute"/>
        <w:rPr>
          <w:rFonts w:ascii="Angsana New" w:hAnsi="Angsana New"/>
          <w:sz w:val="28"/>
          <w:szCs w:val="28"/>
          <w:lang w:val="en-US"/>
        </w:rPr>
      </w:pPr>
      <w:r w:rsidRPr="00447F3A">
        <w:rPr>
          <w:rFonts w:ascii="Angsana New" w:hAnsi="Angsana New"/>
          <w:sz w:val="28"/>
          <w:szCs w:val="28"/>
          <w:lang w:val="en-US"/>
        </w:rPr>
        <w:lastRenderedPageBreak/>
        <w:t>The Company</w:t>
      </w:r>
      <w:r w:rsidRPr="00EB2DAA">
        <w:rPr>
          <w:rFonts w:ascii="Angsana New" w:hAnsi="Angsana New"/>
          <w:sz w:val="28"/>
          <w:szCs w:val="28"/>
          <w:lang w:val="en-US"/>
        </w:rPr>
        <w:t>’</w:t>
      </w:r>
      <w:r w:rsidRPr="00447F3A">
        <w:rPr>
          <w:rFonts w:ascii="Angsana New" w:hAnsi="Angsana New"/>
          <w:sz w:val="28"/>
          <w:szCs w:val="28"/>
          <w:lang w:val="en-US"/>
        </w:rPr>
        <w:t>s revenues divided according promoted activities and non</w:t>
      </w:r>
      <w:r w:rsidRPr="00EB2DAA">
        <w:rPr>
          <w:rFonts w:ascii="Angsana New" w:hAnsi="Angsana New"/>
          <w:sz w:val="28"/>
          <w:szCs w:val="28"/>
          <w:lang w:val="en-US"/>
        </w:rPr>
        <w:t>-</w:t>
      </w:r>
      <w:r w:rsidRPr="00447F3A">
        <w:rPr>
          <w:rFonts w:ascii="Angsana New" w:hAnsi="Angsana New"/>
          <w:sz w:val="28"/>
          <w:szCs w:val="28"/>
          <w:lang w:val="en-US"/>
        </w:rPr>
        <w:t xml:space="preserve">promoted activities for the </w:t>
      </w:r>
      <w:r w:rsidR="00051D76" w:rsidRPr="00447F3A">
        <w:rPr>
          <w:rFonts w:ascii="Angsana New" w:hAnsi="Angsana New"/>
          <w:sz w:val="28"/>
          <w:szCs w:val="28"/>
          <w:lang w:val="en-US"/>
        </w:rPr>
        <w:t>year</w:t>
      </w:r>
      <w:r w:rsidRPr="00447F3A">
        <w:rPr>
          <w:rFonts w:ascii="Angsana New" w:hAnsi="Angsana New"/>
          <w:sz w:val="28"/>
          <w:szCs w:val="28"/>
          <w:lang w:val="en-US"/>
        </w:rPr>
        <w:t>s ended</w:t>
      </w:r>
      <w:r w:rsidR="00051D76" w:rsidRPr="00447F3A">
        <w:rPr>
          <w:rFonts w:ascii="Angsana New" w:hAnsi="Angsana New"/>
          <w:sz w:val="28"/>
          <w:szCs w:val="28"/>
          <w:lang w:val="en-US"/>
        </w:rPr>
        <w:t xml:space="preserve"> December</w:t>
      </w:r>
      <w:r w:rsidRPr="00EB2DAA">
        <w:rPr>
          <w:rFonts w:ascii="Angsana New" w:hAnsi="Angsana New"/>
          <w:sz w:val="28"/>
          <w:szCs w:val="28"/>
          <w:lang w:val="en-US"/>
        </w:rPr>
        <w:t xml:space="preserve"> 3</w:t>
      </w:r>
      <w:r w:rsidR="00051D76" w:rsidRPr="00EB2DAA">
        <w:rPr>
          <w:rFonts w:ascii="Angsana New" w:hAnsi="Angsana New"/>
          <w:sz w:val="28"/>
          <w:szCs w:val="28"/>
          <w:lang w:val="en-US"/>
        </w:rPr>
        <w:t>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E6226D">
        <w:rPr>
          <w:rFonts w:ascii="Angsana New" w:hAnsi="Angsana New"/>
          <w:sz w:val="28"/>
          <w:szCs w:val="28"/>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w:t>
      </w:r>
      <w:r w:rsidR="00E6226D">
        <w:rPr>
          <w:rFonts w:ascii="Angsana New" w:hAnsi="Angsana New"/>
          <w:sz w:val="28"/>
          <w:szCs w:val="28"/>
          <w:lang w:val="en-US"/>
        </w:rPr>
        <w:t>19</w:t>
      </w:r>
      <w:r w:rsidRPr="00EB2DAA">
        <w:rPr>
          <w:rFonts w:ascii="Angsana New" w:hAnsi="Angsana New"/>
          <w:sz w:val="28"/>
          <w:szCs w:val="28"/>
          <w:lang w:val="en-US"/>
        </w:rPr>
        <w:t xml:space="preserve"> </w:t>
      </w:r>
      <w:r w:rsidRPr="00447F3A">
        <w:rPr>
          <w:rFonts w:ascii="Angsana New" w:hAnsi="Angsana New"/>
          <w:sz w:val="28"/>
          <w:szCs w:val="28"/>
          <w:lang w:val="en-US"/>
        </w:rPr>
        <w:t>are summarized as follows</w:t>
      </w:r>
      <w:r w:rsidRPr="00EB2DAA">
        <w:rPr>
          <w:rFonts w:ascii="Angsana New" w:hAnsi="Angsana New"/>
          <w:sz w:val="28"/>
          <w:szCs w:val="28"/>
          <w:lang w:val="en-US"/>
        </w:rPr>
        <w:t>:</w:t>
      </w:r>
    </w:p>
    <w:tbl>
      <w:tblPr>
        <w:tblW w:w="8980" w:type="dxa"/>
        <w:tblInd w:w="360" w:type="dxa"/>
        <w:tblLook w:val="04A0" w:firstRow="1" w:lastRow="0" w:firstColumn="1" w:lastColumn="0" w:noHBand="0" w:noVBand="1"/>
      </w:tblPr>
      <w:tblGrid>
        <w:gridCol w:w="3510"/>
        <w:gridCol w:w="1800"/>
        <w:gridCol w:w="1800"/>
        <w:gridCol w:w="1870"/>
      </w:tblGrid>
      <w:tr w:rsidR="00C30D87" w:rsidTr="00C30D87">
        <w:trPr>
          <w:trHeight w:val="435"/>
        </w:trPr>
        <w:tc>
          <w:tcPr>
            <w:tcW w:w="3510" w:type="dxa"/>
            <w:shd w:val="clear" w:color="auto" w:fill="FFFFFF"/>
            <w:noWrap/>
            <w:vAlign w:val="bottom"/>
            <w:hideMark/>
          </w:tcPr>
          <w:p w:rsidR="00C30D87" w:rsidRDefault="00C30D8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70" w:type="dxa"/>
            <w:gridSpan w:val="3"/>
            <w:shd w:val="clear" w:color="auto" w:fill="FFFFFF"/>
            <w:noWrap/>
            <w:vAlign w:val="bottom"/>
            <w:hideMark/>
          </w:tcPr>
          <w:p w:rsidR="00C30D87" w:rsidRDefault="00DA7910">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Unit : Baht</w:t>
            </w:r>
          </w:p>
        </w:tc>
      </w:tr>
      <w:tr w:rsidR="00C30D87" w:rsidTr="00C30D87">
        <w:trPr>
          <w:trHeight w:val="435"/>
        </w:trPr>
        <w:tc>
          <w:tcPr>
            <w:tcW w:w="3510" w:type="dxa"/>
            <w:shd w:val="clear" w:color="auto" w:fill="FFFFFF"/>
            <w:noWrap/>
            <w:vAlign w:val="bottom"/>
            <w:hideMark/>
          </w:tcPr>
          <w:p w:rsidR="00C30D87" w:rsidRDefault="00C30D8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70" w:type="dxa"/>
            <w:gridSpan w:val="3"/>
            <w:shd w:val="clear" w:color="auto" w:fill="FFFFFF"/>
            <w:noWrap/>
            <w:vAlign w:val="bottom"/>
            <w:hideMark/>
          </w:tcPr>
          <w:p w:rsidR="00C30D87" w:rsidRDefault="00DA7910">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Separate financial statements</w:t>
            </w:r>
          </w:p>
        </w:tc>
      </w:tr>
      <w:tr w:rsidR="00C30D87" w:rsidTr="00C30D87">
        <w:trPr>
          <w:trHeight w:val="435"/>
        </w:trPr>
        <w:tc>
          <w:tcPr>
            <w:tcW w:w="3510" w:type="dxa"/>
            <w:shd w:val="clear" w:color="auto" w:fill="FFFFFF"/>
            <w:noWrap/>
            <w:vAlign w:val="bottom"/>
            <w:hideMark/>
          </w:tcPr>
          <w:p w:rsidR="00C30D87" w:rsidRDefault="00C30D87">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shd w:val="clear" w:color="auto" w:fill="FFFFFF"/>
            <w:noWrap/>
            <w:vAlign w:val="bottom"/>
            <w:hideMark/>
          </w:tcPr>
          <w:p w:rsidR="00C30D87" w:rsidRDefault="00DA7910">
            <w:pP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Promoted</w:t>
            </w:r>
          </w:p>
        </w:tc>
        <w:tc>
          <w:tcPr>
            <w:tcW w:w="1800" w:type="dxa"/>
            <w:shd w:val="clear" w:color="auto" w:fill="FFFFFF"/>
            <w:noWrap/>
            <w:vAlign w:val="bottom"/>
            <w:hideMark/>
          </w:tcPr>
          <w:p w:rsidR="00C30D87" w:rsidRDefault="00DA7910">
            <w:pP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Non-promoted</w:t>
            </w:r>
          </w:p>
        </w:tc>
        <w:tc>
          <w:tcPr>
            <w:tcW w:w="1870" w:type="dxa"/>
            <w:shd w:val="clear" w:color="auto" w:fill="FFFFFF"/>
            <w:noWrap/>
            <w:vAlign w:val="bottom"/>
            <w:hideMark/>
          </w:tcPr>
          <w:p w:rsidR="00C30D87" w:rsidRDefault="00C30D87">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C30D87" w:rsidTr="00C30D87">
        <w:trPr>
          <w:trHeight w:val="435"/>
        </w:trPr>
        <w:tc>
          <w:tcPr>
            <w:tcW w:w="3510" w:type="dxa"/>
            <w:noWrap/>
            <w:vAlign w:val="bottom"/>
            <w:hideMark/>
          </w:tcPr>
          <w:p w:rsidR="00C30D87" w:rsidRDefault="00C30D87">
            <w:pPr>
              <w:rPr>
                <w:rFonts w:ascii="Angsana New" w:eastAsia="Times New Roman" w:hAnsi="Angsana New"/>
                <w:sz w:val="28"/>
                <w:szCs w:val="28"/>
                <w:lang w:val="en-US"/>
              </w:rPr>
            </w:pPr>
          </w:p>
        </w:tc>
        <w:tc>
          <w:tcPr>
            <w:tcW w:w="1800" w:type="dxa"/>
            <w:noWrap/>
            <w:vAlign w:val="bottom"/>
            <w:hideMark/>
          </w:tcPr>
          <w:p w:rsidR="00C30D87" w:rsidRDefault="00DA7910">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Activities</w:t>
            </w:r>
          </w:p>
        </w:tc>
        <w:tc>
          <w:tcPr>
            <w:tcW w:w="1800" w:type="dxa"/>
            <w:noWrap/>
            <w:vAlign w:val="bottom"/>
            <w:hideMark/>
          </w:tcPr>
          <w:p w:rsidR="00C30D87" w:rsidRDefault="00DA7910">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Activities</w:t>
            </w:r>
          </w:p>
        </w:tc>
        <w:tc>
          <w:tcPr>
            <w:tcW w:w="1870" w:type="dxa"/>
            <w:noWrap/>
            <w:vAlign w:val="bottom"/>
            <w:hideMark/>
          </w:tcPr>
          <w:p w:rsidR="00C30D87" w:rsidRDefault="00DA7910">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Total</w:t>
            </w:r>
          </w:p>
        </w:tc>
      </w:tr>
      <w:tr w:rsidR="00C30D87" w:rsidTr="00C30D87">
        <w:trPr>
          <w:trHeight w:val="435"/>
        </w:trPr>
        <w:tc>
          <w:tcPr>
            <w:tcW w:w="3510" w:type="dxa"/>
            <w:noWrap/>
            <w:vAlign w:val="bottom"/>
            <w:hideMark/>
          </w:tcPr>
          <w:p w:rsidR="00C30D87" w:rsidRDefault="00F32135">
            <w:pPr>
              <w:ind w:hanging="108"/>
              <w:rPr>
                <w:rFonts w:ascii="Angsana New" w:eastAsia="Times New Roman" w:hAnsi="Angsana New"/>
                <w:b/>
                <w:bCs/>
                <w:sz w:val="28"/>
                <w:szCs w:val="28"/>
                <w:lang w:val="en-US"/>
              </w:rPr>
            </w:pPr>
            <w:r w:rsidRPr="00F32135">
              <w:rPr>
                <w:rFonts w:ascii="Angsana New" w:eastAsia="Times New Roman" w:hAnsi="Angsana New"/>
                <w:b/>
                <w:bCs/>
                <w:sz w:val="28"/>
                <w:szCs w:val="28"/>
                <w:lang w:val="en-US"/>
              </w:rPr>
              <w:t xml:space="preserve">For the year ended December </w:t>
            </w:r>
            <w:r w:rsidRPr="00F32135">
              <w:rPr>
                <w:rFonts w:ascii="Angsana New" w:eastAsia="Times New Roman" w:hAnsi="Angsana New"/>
                <w:b/>
                <w:bCs/>
                <w:sz w:val="28"/>
                <w:szCs w:val="28"/>
                <w:cs/>
                <w:lang w:val="en-US"/>
              </w:rPr>
              <w:t>31</w:t>
            </w:r>
            <w:r w:rsidRPr="00F32135">
              <w:rPr>
                <w:rFonts w:ascii="Angsana New" w:eastAsia="Times New Roman" w:hAnsi="Angsana New"/>
                <w:b/>
                <w:bCs/>
                <w:sz w:val="28"/>
                <w:szCs w:val="28"/>
                <w:lang w:val="en-US"/>
              </w:rPr>
              <w:t xml:space="preserve">, </w:t>
            </w:r>
            <w:r w:rsidRPr="00F32135">
              <w:rPr>
                <w:rFonts w:ascii="Angsana New" w:eastAsia="Times New Roman" w:hAnsi="Angsana New"/>
                <w:b/>
                <w:bCs/>
                <w:sz w:val="28"/>
                <w:szCs w:val="28"/>
                <w:cs/>
                <w:lang w:val="en-US"/>
              </w:rPr>
              <w:t>20</w:t>
            </w:r>
            <w:r w:rsidR="00E6226D">
              <w:rPr>
                <w:rFonts w:ascii="Angsana New" w:eastAsia="Times New Roman" w:hAnsi="Angsana New"/>
                <w:b/>
                <w:bCs/>
                <w:sz w:val="28"/>
                <w:szCs w:val="28"/>
                <w:lang w:val="en-US"/>
              </w:rPr>
              <w:t>20</w:t>
            </w:r>
          </w:p>
        </w:tc>
        <w:tc>
          <w:tcPr>
            <w:tcW w:w="1800" w:type="dxa"/>
            <w:noWrap/>
            <w:vAlign w:val="bottom"/>
            <w:hideMark/>
          </w:tcPr>
          <w:p w:rsidR="00C30D87" w:rsidRDefault="00C30D87">
            <w:pPr>
              <w:rPr>
                <w:rFonts w:ascii="Angsana New" w:eastAsia="Times New Roman" w:hAnsi="Angsana New"/>
                <w:b/>
                <w:bCs/>
                <w:sz w:val="28"/>
                <w:szCs w:val="28"/>
                <w:lang w:val="en-US"/>
              </w:rPr>
            </w:pPr>
          </w:p>
        </w:tc>
        <w:tc>
          <w:tcPr>
            <w:tcW w:w="1800" w:type="dxa"/>
            <w:noWrap/>
            <w:vAlign w:val="bottom"/>
            <w:hideMark/>
          </w:tcPr>
          <w:p w:rsidR="00C30D87" w:rsidRDefault="00C30D87">
            <w:pPr>
              <w:rPr>
                <w:rFonts w:ascii="New York" w:hAnsi="New York"/>
                <w:sz w:val="20"/>
                <w:szCs w:val="20"/>
                <w:lang w:val="en-US"/>
              </w:rPr>
            </w:pPr>
          </w:p>
        </w:tc>
        <w:tc>
          <w:tcPr>
            <w:tcW w:w="1870" w:type="dxa"/>
            <w:noWrap/>
            <w:vAlign w:val="bottom"/>
            <w:hideMark/>
          </w:tcPr>
          <w:p w:rsidR="00C30D87" w:rsidRDefault="00C30D87">
            <w:pPr>
              <w:rPr>
                <w:rFonts w:ascii="New York" w:hAnsi="New York"/>
                <w:sz w:val="20"/>
                <w:szCs w:val="20"/>
                <w:lang w:val="en-US"/>
              </w:rPr>
            </w:pPr>
          </w:p>
        </w:tc>
      </w:tr>
      <w:tr w:rsidR="00BC54C2" w:rsidTr="004E2BA9">
        <w:trPr>
          <w:trHeight w:val="435"/>
        </w:trPr>
        <w:tc>
          <w:tcPr>
            <w:tcW w:w="3510" w:type="dxa"/>
            <w:shd w:val="clear" w:color="auto" w:fill="FFFFFF"/>
            <w:noWrap/>
            <w:vAlign w:val="bottom"/>
            <w:hideMark/>
          </w:tcPr>
          <w:p w:rsidR="00BC54C2" w:rsidRDefault="00BC54C2" w:rsidP="00BC54C2">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hideMark/>
          </w:tcPr>
          <w:p w:rsidR="00BC54C2" w:rsidRPr="004379FA" w:rsidRDefault="00BC54C2" w:rsidP="00BC54C2">
            <w:pPr>
              <w:jc w:val="right"/>
              <w:rPr>
                <w:rFonts w:asciiTheme="majorBidi" w:hAnsiTheme="majorBidi" w:cstheme="majorBidi"/>
                <w:sz w:val="28"/>
                <w:szCs w:val="28"/>
                <w:cs/>
              </w:rPr>
            </w:pPr>
            <w:r w:rsidRPr="00EB09B5">
              <w:rPr>
                <w:rFonts w:asciiTheme="majorBidi" w:hAnsiTheme="majorBidi" w:cstheme="majorBidi"/>
                <w:sz w:val="28"/>
                <w:szCs w:val="28"/>
                <w:lang w:val="en-US"/>
              </w:rPr>
              <w:t xml:space="preserve"> 382,090,938.52 </w:t>
            </w:r>
          </w:p>
        </w:tc>
        <w:tc>
          <w:tcPr>
            <w:tcW w:w="1800" w:type="dxa"/>
            <w:tcBorders>
              <w:top w:val="nil"/>
              <w:left w:val="nil"/>
              <w:bottom w:val="nil"/>
              <w:right w:val="nil"/>
            </w:tcBorders>
            <w:shd w:val="clear" w:color="auto" w:fill="auto"/>
            <w:noWrap/>
            <w:hideMark/>
          </w:tcPr>
          <w:p w:rsidR="00BC54C2" w:rsidRPr="004379FA" w:rsidRDefault="00BC54C2" w:rsidP="00BC54C2">
            <w:pPr>
              <w:jc w:val="right"/>
              <w:rPr>
                <w:rFonts w:asciiTheme="majorBidi" w:hAnsiTheme="majorBidi" w:cstheme="majorBidi"/>
                <w:sz w:val="28"/>
                <w:szCs w:val="28"/>
                <w:cs/>
              </w:rPr>
            </w:pPr>
            <w:r w:rsidRPr="00EB09B5">
              <w:rPr>
                <w:rFonts w:asciiTheme="majorBidi" w:hAnsiTheme="majorBidi" w:cstheme="majorBidi"/>
                <w:sz w:val="28"/>
                <w:szCs w:val="28"/>
                <w:lang w:val="en-US"/>
              </w:rPr>
              <w:t xml:space="preserve"> 485,898,889.81 </w:t>
            </w:r>
          </w:p>
        </w:tc>
        <w:tc>
          <w:tcPr>
            <w:tcW w:w="1870" w:type="dxa"/>
            <w:tcBorders>
              <w:top w:val="nil"/>
              <w:left w:val="nil"/>
              <w:bottom w:val="nil"/>
              <w:right w:val="nil"/>
            </w:tcBorders>
            <w:shd w:val="clear" w:color="auto" w:fill="auto"/>
            <w:noWrap/>
            <w:hideMark/>
          </w:tcPr>
          <w:p w:rsidR="00BC54C2" w:rsidRPr="004379FA" w:rsidRDefault="00BC54C2" w:rsidP="00BC54C2">
            <w:pPr>
              <w:jc w:val="right"/>
              <w:rPr>
                <w:rFonts w:asciiTheme="majorBidi" w:hAnsiTheme="majorBidi"/>
                <w:sz w:val="28"/>
                <w:szCs w:val="28"/>
                <w:cs/>
              </w:rPr>
            </w:pPr>
            <w:r w:rsidRPr="00EB09B5">
              <w:rPr>
                <w:rFonts w:asciiTheme="majorBidi" w:hAnsiTheme="majorBidi" w:cstheme="majorBidi"/>
                <w:sz w:val="28"/>
                <w:szCs w:val="28"/>
                <w:lang w:val="en-US"/>
              </w:rPr>
              <w:t xml:space="preserve"> 867,989,828.33 </w:t>
            </w:r>
          </w:p>
        </w:tc>
      </w:tr>
      <w:tr w:rsidR="00BC54C2" w:rsidTr="004E2BA9">
        <w:trPr>
          <w:trHeight w:val="435"/>
        </w:trPr>
        <w:tc>
          <w:tcPr>
            <w:tcW w:w="3510" w:type="dxa"/>
            <w:shd w:val="clear" w:color="auto" w:fill="FFFFFF"/>
            <w:noWrap/>
            <w:vAlign w:val="bottom"/>
            <w:hideMark/>
          </w:tcPr>
          <w:p w:rsidR="00BC54C2" w:rsidRDefault="00BC54C2" w:rsidP="00BC54C2">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hideMark/>
          </w:tcPr>
          <w:p w:rsidR="00BC54C2" w:rsidRPr="004379FA" w:rsidRDefault="00BC54C2" w:rsidP="00BC54C2">
            <w:pPr>
              <w:ind w:left="-29" w:right="-29"/>
              <w:jc w:val="right"/>
              <w:rPr>
                <w:rFonts w:asciiTheme="majorBidi" w:eastAsia="Times New Roman" w:hAnsiTheme="majorBidi" w:cstheme="majorBidi"/>
                <w:sz w:val="28"/>
                <w:szCs w:val="28"/>
                <w:lang w:val="en-US"/>
              </w:rPr>
            </w:pPr>
            <w:r w:rsidRPr="004379FA">
              <w:rPr>
                <w:rFonts w:asciiTheme="majorBidi" w:eastAsia="Times New Roman" w:hAnsiTheme="majorBidi" w:cstheme="majorBidi"/>
                <w:sz w:val="28"/>
                <w:szCs w:val="28"/>
                <w:lang w:val="en-US"/>
              </w:rPr>
              <w:t xml:space="preserve">                         -</w:t>
            </w:r>
          </w:p>
        </w:tc>
        <w:tc>
          <w:tcPr>
            <w:tcW w:w="1800" w:type="dxa"/>
            <w:tcBorders>
              <w:top w:val="nil"/>
              <w:left w:val="nil"/>
              <w:bottom w:val="nil"/>
              <w:right w:val="nil"/>
            </w:tcBorders>
            <w:shd w:val="clear" w:color="auto" w:fill="auto"/>
            <w:noWrap/>
            <w:hideMark/>
          </w:tcPr>
          <w:p w:rsidR="00BC54C2" w:rsidRPr="004379FA" w:rsidRDefault="00BC54C2" w:rsidP="00BC54C2">
            <w:pPr>
              <w:jc w:val="right"/>
              <w:rPr>
                <w:rFonts w:asciiTheme="majorBidi" w:hAnsiTheme="majorBidi" w:cstheme="majorBidi"/>
                <w:sz w:val="28"/>
                <w:szCs w:val="28"/>
                <w:cs/>
              </w:rPr>
            </w:pPr>
            <w:r w:rsidRPr="00EB09B5">
              <w:rPr>
                <w:rFonts w:asciiTheme="majorBidi" w:hAnsiTheme="majorBidi" w:cstheme="majorBidi"/>
                <w:sz w:val="28"/>
                <w:szCs w:val="28"/>
                <w:lang w:val="en-US"/>
              </w:rPr>
              <w:t xml:space="preserve"> 192,629,206.10 </w:t>
            </w:r>
          </w:p>
        </w:tc>
        <w:tc>
          <w:tcPr>
            <w:tcW w:w="1870" w:type="dxa"/>
            <w:tcBorders>
              <w:top w:val="nil"/>
              <w:left w:val="nil"/>
              <w:bottom w:val="nil"/>
              <w:right w:val="nil"/>
            </w:tcBorders>
            <w:shd w:val="clear" w:color="auto" w:fill="auto"/>
            <w:noWrap/>
            <w:hideMark/>
          </w:tcPr>
          <w:p w:rsidR="00BC54C2" w:rsidRPr="004379FA" w:rsidRDefault="00BC54C2" w:rsidP="00BC54C2">
            <w:pPr>
              <w:jc w:val="right"/>
              <w:rPr>
                <w:rFonts w:asciiTheme="majorBidi" w:hAnsiTheme="majorBidi"/>
                <w:sz w:val="28"/>
                <w:szCs w:val="28"/>
                <w:cs/>
              </w:rPr>
            </w:pPr>
            <w:r w:rsidRPr="00EB09B5">
              <w:rPr>
                <w:rFonts w:asciiTheme="majorBidi" w:hAnsiTheme="majorBidi" w:cstheme="majorBidi"/>
                <w:sz w:val="28"/>
                <w:szCs w:val="28"/>
                <w:lang w:val="en-US"/>
              </w:rPr>
              <w:t xml:space="preserve"> 192,629,206.10 </w:t>
            </w:r>
          </w:p>
        </w:tc>
      </w:tr>
      <w:tr w:rsidR="00BC54C2" w:rsidTr="004E2BA9">
        <w:trPr>
          <w:trHeight w:val="435"/>
        </w:trPr>
        <w:tc>
          <w:tcPr>
            <w:tcW w:w="3510" w:type="dxa"/>
            <w:shd w:val="clear" w:color="auto" w:fill="FFFFFF"/>
            <w:noWrap/>
            <w:vAlign w:val="bottom"/>
            <w:hideMark/>
          </w:tcPr>
          <w:p w:rsidR="00BC54C2" w:rsidRDefault="00BC54C2" w:rsidP="00BC54C2">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Dividend income</w:t>
            </w:r>
          </w:p>
        </w:tc>
        <w:tc>
          <w:tcPr>
            <w:tcW w:w="1800" w:type="dxa"/>
            <w:tcBorders>
              <w:top w:val="nil"/>
              <w:left w:val="nil"/>
              <w:bottom w:val="nil"/>
              <w:right w:val="nil"/>
            </w:tcBorders>
            <w:shd w:val="clear" w:color="auto" w:fill="auto"/>
            <w:noWrap/>
            <w:vAlign w:val="bottom"/>
            <w:hideMark/>
          </w:tcPr>
          <w:p w:rsidR="00BC54C2" w:rsidRPr="004379FA" w:rsidRDefault="00BC54C2" w:rsidP="00BC54C2">
            <w:pPr>
              <w:ind w:left="-29" w:right="-29"/>
              <w:jc w:val="right"/>
              <w:rPr>
                <w:rFonts w:asciiTheme="majorBidi" w:eastAsia="Times New Roman" w:hAnsiTheme="majorBidi" w:cstheme="majorBidi"/>
                <w:sz w:val="28"/>
                <w:szCs w:val="28"/>
                <w:lang w:val="en-US"/>
              </w:rPr>
            </w:pPr>
            <w:r w:rsidRPr="004379FA">
              <w:rPr>
                <w:rFonts w:asciiTheme="majorBidi" w:eastAsia="Times New Roman" w:hAnsiTheme="majorBidi" w:cstheme="majorBidi"/>
                <w:sz w:val="28"/>
                <w:szCs w:val="28"/>
                <w:lang w:val="en-US"/>
              </w:rPr>
              <w:t xml:space="preserve">                         -</w:t>
            </w:r>
          </w:p>
        </w:tc>
        <w:tc>
          <w:tcPr>
            <w:tcW w:w="1800" w:type="dxa"/>
            <w:tcBorders>
              <w:top w:val="nil"/>
              <w:left w:val="nil"/>
              <w:bottom w:val="nil"/>
              <w:right w:val="nil"/>
            </w:tcBorders>
            <w:shd w:val="clear" w:color="auto" w:fill="auto"/>
            <w:noWrap/>
            <w:hideMark/>
          </w:tcPr>
          <w:p w:rsidR="00BC54C2" w:rsidRPr="004379FA" w:rsidRDefault="00BC54C2" w:rsidP="00BC54C2">
            <w:pPr>
              <w:jc w:val="right"/>
              <w:rPr>
                <w:rFonts w:asciiTheme="majorBidi" w:hAnsiTheme="majorBidi" w:cstheme="majorBidi"/>
                <w:sz w:val="28"/>
                <w:szCs w:val="28"/>
                <w:cs/>
              </w:rPr>
            </w:pPr>
            <w:r w:rsidRPr="00EB09B5">
              <w:rPr>
                <w:rFonts w:asciiTheme="majorBidi" w:hAnsiTheme="majorBidi" w:cstheme="majorBidi"/>
                <w:sz w:val="28"/>
                <w:szCs w:val="28"/>
                <w:lang w:val="en-US"/>
              </w:rPr>
              <w:t xml:space="preserve"> 299,966.70 </w:t>
            </w:r>
          </w:p>
        </w:tc>
        <w:tc>
          <w:tcPr>
            <w:tcW w:w="1870" w:type="dxa"/>
            <w:tcBorders>
              <w:top w:val="nil"/>
              <w:left w:val="nil"/>
              <w:bottom w:val="nil"/>
              <w:right w:val="nil"/>
            </w:tcBorders>
            <w:shd w:val="clear" w:color="auto" w:fill="auto"/>
            <w:noWrap/>
            <w:hideMark/>
          </w:tcPr>
          <w:p w:rsidR="00BC54C2" w:rsidRPr="004379FA" w:rsidRDefault="00BC54C2" w:rsidP="00BC54C2">
            <w:pPr>
              <w:jc w:val="right"/>
              <w:rPr>
                <w:rFonts w:asciiTheme="majorBidi" w:hAnsiTheme="majorBidi"/>
                <w:sz w:val="28"/>
                <w:szCs w:val="28"/>
                <w:cs/>
              </w:rPr>
            </w:pPr>
            <w:r w:rsidRPr="00EB09B5">
              <w:rPr>
                <w:rFonts w:asciiTheme="majorBidi" w:hAnsiTheme="majorBidi" w:cstheme="majorBidi"/>
                <w:sz w:val="28"/>
                <w:szCs w:val="28"/>
                <w:lang w:val="en-US"/>
              </w:rPr>
              <w:t xml:space="preserve"> 299,966.70 </w:t>
            </w:r>
          </w:p>
        </w:tc>
      </w:tr>
      <w:tr w:rsidR="00BC54C2" w:rsidTr="004E2BA9">
        <w:trPr>
          <w:trHeight w:val="435"/>
        </w:trPr>
        <w:tc>
          <w:tcPr>
            <w:tcW w:w="3510" w:type="dxa"/>
            <w:shd w:val="clear" w:color="auto" w:fill="FFFFFF"/>
            <w:noWrap/>
            <w:vAlign w:val="bottom"/>
            <w:hideMark/>
          </w:tcPr>
          <w:p w:rsidR="00BC54C2" w:rsidRDefault="00BC54C2" w:rsidP="00BC54C2">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hideMark/>
          </w:tcPr>
          <w:p w:rsidR="00BC54C2" w:rsidRPr="004379FA" w:rsidRDefault="00BC54C2" w:rsidP="00BC54C2">
            <w:pPr>
              <w:ind w:left="-29" w:right="-29"/>
              <w:jc w:val="right"/>
              <w:rPr>
                <w:rFonts w:asciiTheme="majorBidi" w:eastAsia="Times New Roman" w:hAnsiTheme="majorBidi" w:cstheme="majorBidi"/>
                <w:sz w:val="28"/>
                <w:szCs w:val="28"/>
                <w:lang w:val="en-US"/>
              </w:rPr>
            </w:pPr>
            <w:r w:rsidRPr="004379FA">
              <w:rPr>
                <w:rFonts w:asciiTheme="majorBidi" w:eastAsia="Times New Roman" w:hAnsiTheme="majorBidi" w:cstheme="majorBidi"/>
                <w:sz w:val="28"/>
                <w:szCs w:val="28"/>
                <w:lang w:val="en-US"/>
              </w:rPr>
              <w:t xml:space="preserve">                         -</w:t>
            </w:r>
          </w:p>
        </w:tc>
        <w:tc>
          <w:tcPr>
            <w:tcW w:w="1800" w:type="dxa"/>
            <w:tcBorders>
              <w:top w:val="nil"/>
              <w:left w:val="nil"/>
              <w:right w:val="nil"/>
            </w:tcBorders>
            <w:shd w:val="clear" w:color="auto" w:fill="auto"/>
            <w:noWrap/>
            <w:hideMark/>
          </w:tcPr>
          <w:p w:rsidR="00BC54C2" w:rsidRPr="004379FA" w:rsidRDefault="00BC54C2" w:rsidP="00BC54C2">
            <w:pPr>
              <w:jc w:val="right"/>
              <w:rPr>
                <w:rFonts w:asciiTheme="majorBidi" w:hAnsiTheme="majorBidi" w:cstheme="majorBidi"/>
                <w:sz w:val="28"/>
                <w:szCs w:val="28"/>
                <w:cs/>
              </w:rPr>
            </w:pPr>
            <w:r w:rsidRPr="00EB09B5">
              <w:rPr>
                <w:rFonts w:asciiTheme="majorBidi" w:hAnsiTheme="majorBidi" w:cstheme="majorBidi"/>
                <w:sz w:val="28"/>
                <w:szCs w:val="28"/>
                <w:lang w:val="en-US"/>
              </w:rPr>
              <w:t xml:space="preserve"> 3,078,479.86 </w:t>
            </w:r>
          </w:p>
        </w:tc>
        <w:tc>
          <w:tcPr>
            <w:tcW w:w="1870" w:type="dxa"/>
            <w:tcBorders>
              <w:top w:val="nil"/>
              <w:left w:val="nil"/>
              <w:right w:val="nil"/>
            </w:tcBorders>
            <w:shd w:val="clear" w:color="auto" w:fill="auto"/>
            <w:noWrap/>
            <w:hideMark/>
          </w:tcPr>
          <w:p w:rsidR="00BC54C2" w:rsidRPr="004379FA" w:rsidRDefault="00BC54C2" w:rsidP="00BC54C2">
            <w:pPr>
              <w:jc w:val="right"/>
              <w:rPr>
                <w:rFonts w:asciiTheme="majorBidi" w:hAnsiTheme="majorBidi"/>
                <w:sz w:val="28"/>
                <w:szCs w:val="28"/>
                <w:cs/>
              </w:rPr>
            </w:pPr>
            <w:r w:rsidRPr="00EB09B5">
              <w:rPr>
                <w:rFonts w:asciiTheme="majorBidi" w:hAnsiTheme="majorBidi" w:cstheme="majorBidi"/>
                <w:sz w:val="28"/>
                <w:szCs w:val="28"/>
                <w:lang w:val="en-US"/>
              </w:rPr>
              <w:t xml:space="preserve"> 3,078,479.86 </w:t>
            </w:r>
          </w:p>
        </w:tc>
      </w:tr>
      <w:tr w:rsidR="00BC54C2" w:rsidTr="004E2BA9">
        <w:trPr>
          <w:trHeight w:val="435"/>
        </w:trPr>
        <w:tc>
          <w:tcPr>
            <w:tcW w:w="3510" w:type="dxa"/>
            <w:shd w:val="clear" w:color="auto" w:fill="FFFFFF"/>
            <w:noWrap/>
            <w:vAlign w:val="bottom"/>
            <w:hideMark/>
          </w:tcPr>
          <w:p w:rsidR="00BC54C2" w:rsidRDefault="00BC54C2" w:rsidP="00BC54C2">
            <w:pPr>
              <w:ind w:firstLineChars="154" w:firstLine="431"/>
              <w:rPr>
                <w:rFonts w:ascii="Angsana New" w:eastAsia="Times New Roman" w:hAnsi="Angsana New"/>
                <w:sz w:val="28"/>
                <w:szCs w:val="28"/>
                <w:lang w:val="en-US"/>
              </w:rPr>
            </w:pPr>
            <w:r w:rsidRPr="006240AE">
              <w:rPr>
                <w:rFonts w:ascii="Angsana New" w:eastAsia="Times New Roman" w:hAnsi="Angsana New"/>
                <w:sz w:val="28"/>
                <w:szCs w:val="28"/>
                <w:lang w:val="en-US"/>
              </w:rPr>
              <w:t>Total</w:t>
            </w:r>
          </w:p>
        </w:tc>
        <w:tc>
          <w:tcPr>
            <w:tcW w:w="1800" w:type="dxa"/>
            <w:tcBorders>
              <w:left w:val="nil"/>
              <w:right w:val="nil"/>
            </w:tcBorders>
            <w:shd w:val="clear" w:color="000000" w:fill="FFFFFF"/>
            <w:noWrap/>
            <w:hideMark/>
          </w:tcPr>
          <w:p w:rsidR="00BC54C2" w:rsidRPr="004379FA" w:rsidRDefault="00BC54C2" w:rsidP="00BC54C2">
            <w:pPr>
              <w:pBdr>
                <w:top w:val="single" w:sz="4" w:space="1" w:color="auto"/>
                <w:bottom w:val="double" w:sz="4" w:space="1" w:color="auto"/>
              </w:pBdr>
              <w:jc w:val="right"/>
              <w:rPr>
                <w:rFonts w:asciiTheme="majorBidi" w:hAnsiTheme="majorBidi" w:cstheme="majorBidi"/>
                <w:sz w:val="28"/>
                <w:szCs w:val="28"/>
                <w:cs/>
              </w:rPr>
            </w:pPr>
            <w:r w:rsidRPr="00EB09B5">
              <w:rPr>
                <w:rFonts w:asciiTheme="majorBidi" w:hAnsiTheme="majorBidi" w:cstheme="majorBidi"/>
                <w:sz w:val="28"/>
                <w:szCs w:val="28"/>
                <w:lang w:val="en-US"/>
              </w:rPr>
              <w:t xml:space="preserve"> 382,090,938.52 </w:t>
            </w:r>
          </w:p>
        </w:tc>
        <w:tc>
          <w:tcPr>
            <w:tcW w:w="1800" w:type="dxa"/>
            <w:tcBorders>
              <w:left w:val="nil"/>
              <w:right w:val="nil"/>
            </w:tcBorders>
            <w:shd w:val="clear" w:color="000000" w:fill="FFFFFF"/>
            <w:noWrap/>
            <w:hideMark/>
          </w:tcPr>
          <w:p w:rsidR="00BC54C2" w:rsidRPr="004379FA" w:rsidRDefault="00BC54C2" w:rsidP="00BC54C2">
            <w:pPr>
              <w:pBdr>
                <w:top w:val="single" w:sz="4" w:space="1" w:color="auto"/>
                <w:bottom w:val="double" w:sz="4" w:space="1" w:color="auto"/>
              </w:pBdr>
              <w:jc w:val="right"/>
              <w:rPr>
                <w:rFonts w:asciiTheme="majorBidi" w:hAnsiTheme="majorBidi" w:cstheme="majorBidi"/>
                <w:sz w:val="28"/>
                <w:szCs w:val="28"/>
                <w:cs/>
              </w:rPr>
            </w:pPr>
            <w:r w:rsidRPr="00EB09B5">
              <w:rPr>
                <w:rFonts w:asciiTheme="majorBidi" w:hAnsiTheme="majorBidi" w:cstheme="majorBidi"/>
                <w:sz w:val="28"/>
                <w:szCs w:val="28"/>
                <w:lang w:val="en-US"/>
              </w:rPr>
              <w:t xml:space="preserve"> 681,906,542.47 </w:t>
            </w:r>
          </w:p>
        </w:tc>
        <w:tc>
          <w:tcPr>
            <w:tcW w:w="1870" w:type="dxa"/>
            <w:tcBorders>
              <w:left w:val="nil"/>
              <w:right w:val="nil"/>
            </w:tcBorders>
            <w:shd w:val="clear" w:color="000000" w:fill="FFFFFF"/>
            <w:noWrap/>
            <w:hideMark/>
          </w:tcPr>
          <w:p w:rsidR="00BC54C2" w:rsidRPr="004379FA" w:rsidRDefault="00BC54C2" w:rsidP="00BC54C2">
            <w:pPr>
              <w:pBdr>
                <w:top w:val="single" w:sz="4" w:space="1" w:color="auto"/>
                <w:bottom w:val="double" w:sz="4" w:space="1" w:color="auto"/>
              </w:pBdr>
              <w:jc w:val="right"/>
              <w:rPr>
                <w:rFonts w:asciiTheme="majorBidi" w:hAnsiTheme="majorBidi"/>
                <w:sz w:val="28"/>
                <w:szCs w:val="28"/>
                <w:cs/>
              </w:rPr>
            </w:pPr>
            <w:r w:rsidRPr="00EB09B5">
              <w:rPr>
                <w:rFonts w:asciiTheme="majorBidi" w:hAnsiTheme="majorBidi" w:cstheme="majorBidi"/>
                <w:sz w:val="28"/>
                <w:szCs w:val="28"/>
                <w:lang w:val="en-US"/>
              </w:rPr>
              <w:t xml:space="preserve"> 1,063,997,480.99 </w:t>
            </w:r>
          </w:p>
        </w:tc>
      </w:tr>
      <w:tr w:rsidR="00E6226D" w:rsidTr="00876D2A">
        <w:trPr>
          <w:trHeight w:val="435"/>
        </w:trPr>
        <w:tc>
          <w:tcPr>
            <w:tcW w:w="3510" w:type="dxa"/>
            <w:noWrap/>
            <w:vAlign w:val="bottom"/>
            <w:hideMark/>
          </w:tcPr>
          <w:p w:rsidR="00E6226D" w:rsidRDefault="00E6226D" w:rsidP="00E6226D">
            <w:pPr>
              <w:ind w:hanging="108"/>
              <w:rPr>
                <w:rFonts w:ascii="Angsana New" w:eastAsia="Times New Roman" w:hAnsi="Angsana New"/>
                <w:b/>
                <w:bCs/>
                <w:sz w:val="28"/>
                <w:szCs w:val="28"/>
                <w:lang w:val="en-US"/>
              </w:rPr>
            </w:pPr>
            <w:r w:rsidRPr="00F32135">
              <w:rPr>
                <w:rFonts w:ascii="Angsana New" w:eastAsia="Times New Roman" w:hAnsi="Angsana New"/>
                <w:b/>
                <w:bCs/>
                <w:sz w:val="28"/>
                <w:szCs w:val="28"/>
                <w:lang w:val="en-US"/>
              </w:rPr>
              <w:t xml:space="preserve">For the year ended December </w:t>
            </w:r>
            <w:r w:rsidRPr="00F32135">
              <w:rPr>
                <w:rFonts w:ascii="Angsana New" w:eastAsia="Times New Roman" w:hAnsi="Angsana New"/>
                <w:b/>
                <w:bCs/>
                <w:sz w:val="28"/>
                <w:szCs w:val="28"/>
                <w:cs/>
                <w:lang w:val="en-US"/>
              </w:rPr>
              <w:t>31</w:t>
            </w:r>
            <w:r w:rsidRPr="00F32135">
              <w:rPr>
                <w:rFonts w:ascii="Angsana New" w:eastAsia="Times New Roman" w:hAnsi="Angsana New"/>
                <w:b/>
                <w:bCs/>
                <w:sz w:val="28"/>
                <w:szCs w:val="28"/>
                <w:lang w:val="en-US"/>
              </w:rPr>
              <w:t xml:space="preserve">, </w:t>
            </w:r>
            <w:r w:rsidRPr="00F32135">
              <w:rPr>
                <w:rFonts w:ascii="Angsana New" w:eastAsia="Times New Roman" w:hAnsi="Angsana New"/>
                <w:b/>
                <w:bCs/>
                <w:sz w:val="28"/>
                <w:szCs w:val="28"/>
                <w:cs/>
                <w:lang w:val="en-US"/>
              </w:rPr>
              <w:t>2019</w:t>
            </w:r>
          </w:p>
        </w:tc>
        <w:tc>
          <w:tcPr>
            <w:tcW w:w="1800" w:type="dxa"/>
            <w:noWrap/>
            <w:vAlign w:val="bottom"/>
            <w:hideMark/>
          </w:tcPr>
          <w:p w:rsidR="00E6226D" w:rsidRDefault="00E6226D" w:rsidP="00E6226D">
            <w:pPr>
              <w:rPr>
                <w:rFonts w:ascii="Angsana New" w:eastAsia="Times New Roman" w:hAnsi="Angsana New"/>
                <w:b/>
                <w:bCs/>
                <w:sz w:val="28"/>
                <w:szCs w:val="28"/>
                <w:lang w:val="en-US"/>
              </w:rPr>
            </w:pPr>
          </w:p>
        </w:tc>
        <w:tc>
          <w:tcPr>
            <w:tcW w:w="1800" w:type="dxa"/>
            <w:noWrap/>
            <w:vAlign w:val="bottom"/>
            <w:hideMark/>
          </w:tcPr>
          <w:p w:rsidR="00E6226D" w:rsidRDefault="00E6226D" w:rsidP="00E6226D">
            <w:pPr>
              <w:rPr>
                <w:rFonts w:ascii="New York" w:hAnsi="New York"/>
                <w:sz w:val="20"/>
                <w:szCs w:val="20"/>
                <w:lang w:val="en-US"/>
              </w:rPr>
            </w:pPr>
          </w:p>
        </w:tc>
        <w:tc>
          <w:tcPr>
            <w:tcW w:w="1870" w:type="dxa"/>
            <w:noWrap/>
            <w:vAlign w:val="bottom"/>
            <w:hideMark/>
          </w:tcPr>
          <w:p w:rsidR="00E6226D" w:rsidRDefault="00E6226D" w:rsidP="00E6226D">
            <w:pPr>
              <w:rPr>
                <w:rFonts w:ascii="New York" w:hAnsi="New York"/>
                <w:sz w:val="20"/>
                <w:szCs w:val="20"/>
                <w:lang w:val="en-US"/>
              </w:rPr>
            </w:pPr>
          </w:p>
        </w:tc>
      </w:tr>
      <w:tr w:rsidR="00BC54C2" w:rsidTr="00876D2A">
        <w:trPr>
          <w:trHeight w:val="435"/>
        </w:trPr>
        <w:tc>
          <w:tcPr>
            <w:tcW w:w="3510" w:type="dxa"/>
            <w:shd w:val="clear" w:color="auto" w:fill="FFFFFF"/>
            <w:noWrap/>
            <w:vAlign w:val="bottom"/>
            <w:hideMark/>
          </w:tcPr>
          <w:p w:rsidR="00BC54C2" w:rsidRDefault="00BC54C2" w:rsidP="00BC54C2">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hideMark/>
          </w:tcPr>
          <w:p w:rsidR="00BC54C2" w:rsidRPr="0090486B" w:rsidRDefault="00BC54C2" w:rsidP="00BC54C2">
            <w:pPr>
              <w:ind w:left="-29" w:right="-29"/>
              <w:jc w:val="right"/>
              <w:rPr>
                <w:rFonts w:ascii="Angsana New" w:eastAsia="Times New Roman" w:hAnsi="Angsana New"/>
                <w:sz w:val="28"/>
                <w:szCs w:val="28"/>
                <w:lang w:val="en-US"/>
              </w:rPr>
            </w:pPr>
            <w:r w:rsidRPr="00214AED">
              <w:rPr>
                <w:rFonts w:ascii="Angsana New" w:eastAsia="Times New Roman" w:hAnsi="Angsana New"/>
                <w:sz w:val="28"/>
                <w:szCs w:val="28"/>
                <w:lang w:val="en-US"/>
              </w:rPr>
              <w:t>266,281,303.07</w:t>
            </w:r>
          </w:p>
        </w:tc>
        <w:tc>
          <w:tcPr>
            <w:tcW w:w="1800" w:type="dxa"/>
            <w:tcBorders>
              <w:top w:val="nil"/>
              <w:left w:val="nil"/>
              <w:bottom w:val="nil"/>
              <w:right w:val="nil"/>
            </w:tcBorders>
            <w:shd w:val="clear" w:color="auto" w:fill="auto"/>
            <w:noWrap/>
            <w:vAlign w:val="bottom"/>
            <w:hideMark/>
          </w:tcPr>
          <w:p w:rsidR="00BC54C2" w:rsidRPr="0090486B" w:rsidRDefault="00BC54C2" w:rsidP="00BC54C2">
            <w:pPr>
              <w:ind w:left="-29" w:right="-29"/>
              <w:jc w:val="right"/>
              <w:rPr>
                <w:rFonts w:ascii="Angsana New" w:eastAsia="Times New Roman" w:hAnsi="Angsana New"/>
                <w:sz w:val="28"/>
                <w:szCs w:val="28"/>
                <w:lang w:val="en-US"/>
              </w:rPr>
            </w:pPr>
            <w:r w:rsidRPr="00214AED">
              <w:rPr>
                <w:rFonts w:ascii="Angsana New" w:eastAsia="Times New Roman" w:hAnsi="Angsana New"/>
                <w:sz w:val="28"/>
                <w:szCs w:val="28"/>
                <w:lang w:val="en-US"/>
              </w:rPr>
              <w:t>926,753,445.40</w:t>
            </w:r>
          </w:p>
        </w:tc>
        <w:tc>
          <w:tcPr>
            <w:tcW w:w="1870" w:type="dxa"/>
            <w:tcBorders>
              <w:top w:val="nil"/>
              <w:left w:val="nil"/>
              <w:bottom w:val="nil"/>
              <w:right w:val="nil"/>
            </w:tcBorders>
            <w:shd w:val="clear" w:color="auto" w:fill="auto"/>
            <w:noWrap/>
            <w:vAlign w:val="bottom"/>
            <w:hideMark/>
          </w:tcPr>
          <w:p w:rsidR="00BC54C2" w:rsidRPr="0090486B" w:rsidRDefault="00BC54C2" w:rsidP="00BC54C2">
            <w:pPr>
              <w:ind w:left="-29" w:right="-29"/>
              <w:jc w:val="right"/>
              <w:rPr>
                <w:rFonts w:ascii="Angsana New" w:eastAsia="Times New Roman" w:hAnsi="Angsana New"/>
                <w:sz w:val="28"/>
                <w:szCs w:val="28"/>
                <w:lang w:val="en-US"/>
              </w:rPr>
            </w:pPr>
            <w:r w:rsidRPr="00214AED">
              <w:rPr>
                <w:rFonts w:ascii="Angsana New" w:eastAsia="Times New Roman" w:hAnsi="Angsana New"/>
                <w:sz w:val="28"/>
                <w:szCs w:val="28"/>
                <w:lang w:val="en-US"/>
              </w:rPr>
              <w:t>1,193,034,748.47</w:t>
            </w:r>
          </w:p>
        </w:tc>
      </w:tr>
      <w:tr w:rsidR="00BC54C2" w:rsidTr="00876D2A">
        <w:trPr>
          <w:trHeight w:val="435"/>
        </w:trPr>
        <w:tc>
          <w:tcPr>
            <w:tcW w:w="3510" w:type="dxa"/>
            <w:shd w:val="clear" w:color="auto" w:fill="FFFFFF"/>
            <w:noWrap/>
            <w:vAlign w:val="bottom"/>
            <w:hideMark/>
          </w:tcPr>
          <w:p w:rsidR="00BC54C2" w:rsidRDefault="00BC54C2" w:rsidP="00BC54C2">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hideMark/>
          </w:tcPr>
          <w:p w:rsidR="00BC54C2" w:rsidRPr="0090486B" w:rsidRDefault="00BC54C2" w:rsidP="00BC54C2">
            <w:pPr>
              <w:ind w:left="-29" w:right="-29"/>
              <w:jc w:val="right"/>
              <w:rPr>
                <w:rFonts w:ascii="Angsana New" w:eastAsia="Times New Roman" w:hAnsi="Angsana New"/>
                <w:sz w:val="28"/>
                <w:szCs w:val="28"/>
                <w:lang w:val="en-US"/>
              </w:rPr>
            </w:pPr>
            <w:r w:rsidRPr="0090486B">
              <w:rPr>
                <w:rFonts w:ascii="Angsana New" w:eastAsia="Times New Roman" w:hAnsi="Angsana New"/>
                <w:sz w:val="28"/>
                <w:szCs w:val="28"/>
                <w:lang w:val="en-US"/>
              </w:rPr>
              <w:t xml:space="preserve">                         -</w:t>
            </w:r>
          </w:p>
        </w:tc>
        <w:tc>
          <w:tcPr>
            <w:tcW w:w="1800" w:type="dxa"/>
            <w:tcBorders>
              <w:top w:val="nil"/>
              <w:left w:val="nil"/>
              <w:bottom w:val="nil"/>
              <w:right w:val="nil"/>
            </w:tcBorders>
            <w:shd w:val="clear" w:color="auto" w:fill="auto"/>
            <w:noWrap/>
            <w:vAlign w:val="bottom"/>
            <w:hideMark/>
          </w:tcPr>
          <w:p w:rsidR="00BC54C2" w:rsidRPr="0090486B" w:rsidRDefault="00BC54C2" w:rsidP="00BC54C2">
            <w:pPr>
              <w:ind w:left="-29" w:right="-29"/>
              <w:jc w:val="right"/>
              <w:rPr>
                <w:rFonts w:ascii="Angsana New" w:eastAsia="Times New Roman" w:hAnsi="Angsana New"/>
                <w:sz w:val="28"/>
                <w:szCs w:val="28"/>
                <w:lang w:val="en-US"/>
              </w:rPr>
            </w:pPr>
            <w:r w:rsidRPr="00214AED">
              <w:rPr>
                <w:rFonts w:ascii="Angsana New" w:eastAsia="Times New Roman" w:hAnsi="Angsana New"/>
                <w:sz w:val="28"/>
                <w:szCs w:val="28"/>
                <w:lang w:val="en-US"/>
              </w:rPr>
              <w:t>174,415,635.77</w:t>
            </w:r>
          </w:p>
        </w:tc>
        <w:tc>
          <w:tcPr>
            <w:tcW w:w="1870" w:type="dxa"/>
            <w:tcBorders>
              <w:top w:val="nil"/>
              <w:left w:val="nil"/>
              <w:bottom w:val="nil"/>
              <w:right w:val="nil"/>
            </w:tcBorders>
            <w:shd w:val="clear" w:color="auto" w:fill="auto"/>
            <w:noWrap/>
            <w:vAlign w:val="bottom"/>
            <w:hideMark/>
          </w:tcPr>
          <w:p w:rsidR="00BC54C2" w:rsidRPr="0090486B" w:rsidRDefault="00BC54C2" w:rsidP="00BC54C2">
            <w:pPr>
              <w:ind w:left="-29" w:right="-29"/>
              <w:jc w:val="right"/>
              <w:rPr>
                <w:rFonts w:ascii="Angsana New" w:eastAsia="Times New Roman" w:hAnsi="Angsana New"/>
                <w:sz w:val="28"/>
                <w:szCs w:val="28"/>
                <w:lang w:val="en-US"/>
              </w:rPr>
            </w:pPr>
            <w:r w:rsidRPr="00214AED">
              <w:rPr>
                <w:rFonts w:ascii="Angsana New" w:eastAsia="Times New Roman" w:hAnsi="Angsana New"/>
                <w:sz w:val="28"/>
                <w:szCs w:val="28"/>
                <w:lang w:val="en-US"/>
              </w:rPr>
              <w:t>174,415,635.77</w:t>
            </w:r>
          </w:p>
        </w:tc>
      </w:tr>
      <w:tr w:rsidR="00BC54C2" w:rsidTr="00876D2A">
        <w:trPr>
          <w:trHeight w:val="435"/>
        </w:trPr>
        <w:tc>
          <w:tcPr>
            <w:tcW w:w="3510" w:type="dxa"/>
            <w:shd w:val="clear" w:color="auto" w:fill="FFFFFF"/>
            <w:noWrap/>
            <w:vAlign w:val="bottom"/>
            <w:hideMark/>
          </w:tcPr>
          <w:p w:rsidR="00BC54C2" w:rsidRDefault="00BC54C2" w:rsidP="00BC54C2">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Dividend income</w:t>
            </w:r>
          </w:p>
        </w:tc>
        <w:tc>
          <w:tcPr>
            <w:tcW w:w="1800" w:type="dxa"/>
            <w:tcBorders>
              <w:top w:val="nil"/>
              <w:left w:val="nil"/>
              <w:bottom w:val="nil"/>
              <w:right w:val="nil"/>
            </w:tcBorders>
            <w:shd w:val="clear" w:color="auto" w:fill="auto"/>
            <w:noWrap/>
            <w:vAlign w:val="bottom"/>
            <w:hideMark/>
          </w:tcPr>
          <w:p w:rsidR="00BC54C2" w:rsidRPr="0090486B" w:rsidRDefault="00BC54C2" w:rsidP="00BC54C2">
            <w:pPr>
              <w:ind w:left="-29" w:right="-29"/>
              <w:jc w:val="right"/>
              <w:rPr>
                <w:rFonts w:ascii="Angsana New" w:eastAsia="Times New Roman" w:hAnsi="Angsana New"/>
                <w:sz w:val="28"/>
                <w:szCs w:val="28"/>
                <w:lang w:val="en-US"/>
              </w:rPr>
            </w:pPr>
            <w:r w:rsidRPr="0090486B">
              <w:rPr>
                <w:rFonts w:ascii="Angsana New" w:eastAsia="Times New Roman" w:hAnsi="Angsana New"/>
                <w:sz w:val="28"/>
                <w:szCs w:val="28"/>
                <w:lang w:val="en-US"/>
              </w:rPr>
              <w:t xml:space="preserve">                         -</w:t>
            </w:r>
          </w:p>
        </w:tc>
        <w:tc>
          <w:tcPr>
            <w:tcW w:w="1800" w:type="dxa"/>
            <w:tcBorders>
              <w:top w:val="nil"/>
              <w:left w:val="nil"/>
              <w:bottom w:val="nil"/>
              <w:right w:val="nil"/>
            </w:tcBorders>
            <w:shd w:val="clear" w:color="auto" w:fill="auto"/>
            <w:noWrap/>
            <w:vAlign w:val="bottom"/>
            <w:hideMark/>
          </w:tcPr>
          <w:p w:rsidR="00BC54C2" w:rsidRPr="0090486B" w:rsidRDefault="00BC54C2" w:rsidP="00BC54C2">
            <w:pPr>
              <w:ind w:left="-29" w:right="-29"/>
              <w:jc w:val="right"/>
              <w:rPr>
                <w:rFonts w:ascii="Angsana New" w:eastAsia="Times New Roman" w:hAnsi="Angsana New"/>
                <w:sz w:val="28"/>
                <w:szCs w:val="28"/>
                <w:lang w:val="en-US"/>
              </w:rPr>
            </w:pPr>
            <w:r w:rsidRPr="00214AED">
              <w:rPr>
                <w:rFonts w:ascii="Angsana New" w:eastAsia="Times New Roman" w:hAnsi="Angsana New"/>
                <w:sz w:val="28"/>
                <w:szCs w:val="28"/>
                <w:lang w:val="en-US"/>
              </w:rPr>
              <w:t>37,649,533.10</w:t>
            </w:r>
          </w:p>
        </w:tc>
        <w:tc>
          <w:tcPr>
            <w:tcW w:w="1870" w:type="dxa"/>
            <w:tcBorders>
              <w:top w:val="nil"/>
              <w:left w:val="nil"/>
              <w:bottom w:val="nil"/>
              <w:right w:val="nil"/>
            </w:tcBorders>
            <w:shd w:val="clear" w:color="auto" w:fill="auto"/>
            <w:noWrap/>
            <w:vAlign w:val="bottom"/>
            <w:hideMark/>
          </w:tcPr>
          <w:p w:rsidR="00BC54C2" w:rsidRPr="0090486B" w:rsidRDefault="00BC54C2" w:rsidP="00BC54C2">
            <w:pPr>
              <w:ind w:left="-29" w:right="-29"/>
              <w:jc w:val="right"/>
              <w:rPr>
                <w:rFonts w:ascii="Angsana New" w:eastAsia="Times New Roman" w:hAnsi="Angsana New"/>
                <w:sz w:val="28"/>
                <w:szCs w:val="28"/>
                <w:lang w:val="en-US"/>
              </w:rPr>
            </w:pPr>
            <w:r w:rsidRPr="00214AED">
              <w:rPr>
                <w:rFonts w:ascii="Angsana New" w:eastAsia="Times New Roman" w:hAnsi="Angsana New"/>
                <w:sz w:val="28"/>
                <w:szCs w:val="28"/>
                <w:lang w:val="en-US"/>
              </w:rPr>
              <w:t>37,649,533.10</w:t>
            </w:r>
          </w:p>
        </w:tc>
      </w:tr>
      <w:tr w:rsidR="00BC54C2" w:rsidTr="00876D2A">
        <w:trPr>
          <w:trHeight w:val="435"/>
        </w:trPr>
        <w:tc>
          <w:tcPr>
            <w:tcW w:w="3510" w:type="dxa"/>
            <w:shd w:val="clear" w:color="auto" w:fill="FFFFFF"/>
            <w:noWrap/>
            <w:vAlign w:val="bottom"/>
          </w:tcPr>
          <w:p w:rsidR="00BC54C2" w:rsidRDefault="00BC54C2" w:rsidP="00BC54C2">
            <w:pPr>
              <w:ind w:firstLineChars="57" w:firstLine="160"/>
              <w:rPr>
                <w:rFonts w:ascii="Angsana New" w:eastAsia="Times New Roman" w:hAnsi="Angsana New"/>
                <w:sz w:val="28"/>
                <w:szCs w:val="28"/>
                <w:lang w:val="en-US"/>
              </w:rPr>
            </w:pPr>
            <w:r w:rsidRPr="006240AE">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tcPr>
          <w:p w:rsidR="00BC54C2" w:rsidRPr="0090486B" w:rsidRDefault="00BC54C2" w:rsidP="00BC54C2">
            <w:pPr>
              <w:ind w:left="-29" w:right="-29"/>
              <w:jc w:val="right"/>
              <w:rPr>
                <w:rFonts w:ascii="Angsana New" w:eastAsia="Times New Roman" w:hAnsi="Angsana New"/>
                <w:sz w:val="28"/>
                <w:szCs w:val="28"/>
                <w:lang w:val="en-US"/>
              </w:rPr>
            </w:pPr>
            <w:r w:rsidRPr="0090486B">
              <w:rPr>
                <w:rFonts w:ascii="Angsana New" w:eastAsia="Times New Roman" w:hAnsi="Angsana New"/>
                <w:sz w:val="28"/>
                <w:szCs w:val="28"/>
                <w:lang w:val="en-US"/>
              </w:rPr>
              <w:t xml:space="preserve">                         -</w:t>
            </w:r>
          </w:p>
        </w:tc>
        <w:tc>
          <w:tcPr>
            <w:tcW w:w="1800" w:type="dxa"/>
            <w:tcBorders>
              <w:top w:val="nil"/>
              <w:left w:val="nil"/>
              <w:right w:val="nil"/>
            </w:tcBorders>
            <w:shd w:val="clear" w:color="auto" w:fill="auto"/>
            <w:noWrap/>
            <w:vAlign w:val="bottom"/>
          </w:tcPr>
          <w:p w:rsidR="00BC54C2" w:rsidRPr="0090486B" w:rsidRDefault="00BC54C2" w:rsidP="00BC54C2">
            <w:pPr>
              <w:ind w:left="-29" w:right="-29"/>
              <w:jc w:val="right"/>
              <w:rPr>
                <w:rFonts w:ascii="Angsana New" w:eastAsia="Times New Roman" w:hAnsi="Angsana New"/>
                <w:sz w:val="28"/>
                <w:szCs w:val="28"/>
                <w:lang w:val="en-US"/>
              </w:rPr>
            </w:pPr>
            <w:r w:rsidRPr="00214AED">
              <w:rPr>
                <w:rFonts w:ascii="Angsana New" w:eastAsia="Times New Roman" w:hAnsi="Angsana New"/>
                <w:sz w:val="28"/>
                <w:szCs w:val="28"/>
                <w:lang w:val="en-US"/>
              </w:rPr>
              <w:t>11,596,762.36</w:t>
            </w:r>
          </w:p>
        </w:tc>
        <w:tc>
          <w:tcPr>
            <w:tcW w:w="1870" w:type="dxa"/>
            <w:tcBorders>
              <w:top w:val="nil"/>
              <w:left w:val="nil"/>
              <w:right w:val="nil"/>
            </w:tcBorders>
            <w:shd w:val="clear" w:color="auto" w:fill="auto"/>
            <w:noWrap/>
            <w:vAlign w:val="bottom"/>
          </w:tcPr>
          <w:p w:rsidR="00BC54C2" w:rsidRPr="0090486B" w:rsidRDefault="00BC54C2" w:rsidP="00BC54C2">
            <w:pPr>
              <w:ind w:left="-29" w:right="-29"/>
              <w:jc w:val="right"/>
              <w:rPr>
                <w:rFonts w:ascii="Angsana New" w:eastAsia="Times New Roman" w:hAnsi="Angsana New"/>
                <w:sz w:val="28"/>
                <w:szCs w:val="28"/>
                <w:lang w:val="en-US"/>
              </w:rPr>
            </w:pPr>
            <w:r w:rsidRPr="00214AED">
              <w:rPr>
                <w:rFonts w:ascii="Angsana New" w:eastAsia="Times New Roman" w:hAnsi="Angsana New"/>
                <w:sz w:val="28"/>
                <w:szCs w:val="28"/>
                <w:lang w:val="en-US"/>
              </w:rPr>
              <w:t>11,596,762.36</w:t>
            </w:r>
          </w:p>
        </w:tc>
      </w:tr>
      <w:tr w:rsidR="00BC54C2" w:rsidTr="00876D2A">
        <w:trPr>
          <w:trHeight w:val="435"/>
        </w:trPr>
        <w:tc>
          <w:tcPr>
            <w:tcW w:w="3510" w:type="dxa"/>
            <w:shd w:val="clear" w:color="auto" w:fill="FFFFFF"/>
            <w:noWrap/>
            <w:vAlign w:val="bottom"/>
            <w:hideMark/>
          </w:tcPr>
          <w:p w:rsidR="00BC54C2" w:rsidRDefault="00BC54C2" w:rsidP="00BC54C2">
            <w:pPr>
              <w:ind w:firstLineChars="154" w:firstLine="431"/>
              <w:rPr>
                <w:rFonts w:ascii="Angsana New" w:eastAsia="Times New Roman" w:hAnsi="Angsana New"/>
                <w:sz w:val="28"/>
                <w:szCs w:val="28"/>
                <w:lang w:val="en-US"/>
              </w:rPr>
            </w:pPr>
            <w:r w:rsidRPr="006240AE">
              <w:rPr>
                <w:rFonts w:ascii="Angsana New" w:eastAsia="Times New Roman" w:hAnsi="Angsana New"/>
                <w:sz w:val="28"/>
                <w:szCs w:val="28"/>
                <w:lang w:val="en-US"/>
              </w:rPr>
              <w:t>Total</w:t>
            </w:r>
          </w:p>
        </w:tc>
        <w:tc>
          <w:tcPr>
            <w:tcW w:w="1800" w:type="dxa"/>
            <w:tcBorders>
              <w:left w:val="nil"/>
              <w:right w:val="nil"/>
            </w:tcBorders>
            <w:shd w:val="clear" w:color="000000" w:fill="FFFFFF"/>
            <w:noWrap/>
            <w:vAlign w:val="bottom"/>
            <w:hideMark/>
          </w:tcPr>
          <w:p w:rsidR="00BC54C2" w:rsidRPr="0090486B" w:rsidRDefault="00BC54C2" w:rsidP="00BC54C2">
            <w:pPr>
              <w:pBdr>
                <w:top w:val="single" w:sz="4" w:space="1" w:color="auto"/>
                <w:bottom w:val="double" w:sz="4" w:space="1" w:color="auto"/>
              </w:pBdr>
              <w:ind w:left="-29" w:right="-29"/>
              <w:jc w:val="right"/>
              <w:rPr>
                <w:rFonts w:ascii="Angsana New" w:eastAsia="Times New Roman" w:hAnsi="Angsana New"/>
                <w:sz w:val="28"/>
                <w:szCs w:val="28"/>
                <w:lang w:val="en-US"/>
              </w:rPr>
            </w:pPr>
            <w:r w:rsidRPr="00214AED">
              <w:rPr>
                <w:rFonts w:ascii="Angsana New" w:eastAsia="Times New Roman" w:hAnsi="Angsana New"/>
                <w:sz w:val="28"/>
                <w:szCs w:val="28"/>
                <w:lang w:val="en-US"/>
              </w:rPr>
              <w:t>266,281,303.07</w:t>
            </w:r>
          </w:p>
        </w:tc>
        <w:tc>
          <w:tcPr>
            <w:tcW w:w="1800" w:type="dxa"/>
            <w:tcBorders>
              <w:left w:val="nil"/>
              <w:right w:val="nil"/>
            </w:tcBorders>
            <w:shd w:val="clear" w:color="000000" w:fill="FFFFFF"/>
            <w:noWrap/>
            <w:vAlign w:val="bottom"/>
            <w:hideMark/>
          </w:tcPr>
          <w:p w:rsidR="00BC54C2" w:rsidRPr="0090486B" w:rsidRDefault="00BC54C2" w:rsidP="00BC54C2">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1,150,415,376.63</w:t>
            </w:r>
          </w:p>
        </w:tc>
        <w:tc>
          <w:tcPr>
            <w:tcW w:w="1870" w:type="dxa"/>
            <w:tcBorders>
              <w:left w:val="nil"/>
              <w:right w:val="nil"/>
            </w:tcBorders>
            <w:shd w:val="clear" w:color="000000" w:fill="FFFFFF"/>
            <w:noWrap/>
            <w:vAlign w:val="bottom"/>
            <w:hideMark/>
          </w:tcPr>
          <w:p w:rsidR="00BC54C2" w:rsidRPr="0090486B" w:rsidRDefault="00BC54C2" w:rsidP="00BC54C2">
            <w:pPr>
              <w:pBdr>
                <w:top w:val="single" w:sz="4" w:space="1" w:color="auto"/>
                <w:bottom w:val="double" w:sz="4" w:space="1" w:color="auto"/>
              </w:pBdr>
              <w:ind w:left="-29" w:right="-29"/>
              <w:jc w:val="right"/>
              <w:rPr>
                <w:rFonts w:ascii="Angsana New" w:eastAsia="Times New Roman" w:hAnsi="Angsana New"/>
                <w:sz w:val="28"/>
                <w:szCs w:val="28"/>
                <w:lang w:val="en-US"/>
              </w:rPr>
            </w:pPr>
            <w:r w:rsidRPr="00214AED">
              <w:rPr>
                <w:rFonts w:ascii="Angsana New" w:eastAsia="Times New Roman" w:hAnsi="Angsana New"/>
                <w:sz w:val="28"/>
                <w:szCs w:val="28"/>
                <w:lang w:val="en-US"/>
              </w:rPr>
              <w:t>1,416,696,679.70</w:t>
            </w:r>
          </w:p>
        </w:tc>
      </w:tr>
    </w:tbl>
    <w:p w:rsidR="004E0DFF" w:rsidRPr="00447F3A" w:rsidRDefault="004E0DFF" w:rsidP="00A41408">
      <w:pPr>
        <w:numPr>
          <w:ilvl w:val="0"/>
          <w:numId w:val="1"/>
        </w:numPr>
        <w:spacing w:before="240"/>
        <w:ind w:left="418" w:hanging="418"/>
        <w:jc w:val="thaiDistribute"/>
        <w:rPr>
          <w:rFonts w:ascii="Angsana New" w:hAnsi="Angsana New"/>
          <w:b/>
          <w:bCs/>
          <w:sz w:val="28"/>
          <w:szCs w:val="28"/>
          <w:lang w:val="en-US"/>
        </w:rPr>
      </w:pPr>
      <w:bookmarkStart w:id="789" w:name="_MON_1549372825"/>
      <w:bookmarkStart w:id="790" w:name="_MON_1531914254"/>
      <w:bookmarkStart w:id="791" w:name="_MON_1531914828"/>
      <w:bookmarkStart w:id="792" w:name="_MON_1531914957"/>
      <w:bookmarkStart w:id="793" w:name="_MON_1516624944"/>
      <w:bookmarkStart w:id="794" w:name="_MON_1580110007"/>
      <w:bookmarkStart w:id="795" w:name="_MON_1508098383"/>
      <w:bookmarkStart w:id="796" w:name="_MON_1508098440"/>
      <w:bookmarkStart w:id="797" w:name="_MON_1523348228"/>
      <w:bookmarkStart w:id="798" w:name="_MON_1508098453"/>
      <w:bookmarkStart w:id="799" w:name="_MON_1500113891"/>
      <w:bookmarkStart w:id="800" w:name="_MON_1517156755"/>
      <w:bookmarkStart w:id="801" w:name="_MON_1505573903"/>
      <w:bookmarkStart w:id="802" w:name="_MON_1536673026"/>
      <w:bookmarkStart w:id="803" w:name="_MON_1500451880"/>
      <w:bookmarkStart w:id="804" w:name="_MON_1524062359"/>
      <w:bookmarkStart w:id="805" w:name="_MON_1537092521"/>
      <w:bookmarkStart w:id="806" w:name="_MON_1524062427"/>
      <w:bookmarkStart w:id="807" w:name="_MON_1524062473"/>
      <w:bookmarkStart w:id="808" w:name="_MON_1514804678"/>
      <w:bookmarkStart w:id="809" w:name="_MON_1514804697"/>
      <w:bookmarkStart w:id="810" w:name="_MON_1539671948"/>
      <w:bookmarkStart w:id="811" w:name="_MON_1539671977"/>
      <w:bookmarkStart w:id="812" w:name="_MON_1514805209"/>
      <w:bookmarkStart w:id="813" w:name="_MON_1540041960"/>
      <w:bookmarkStart w:id="814" w:name="_MON_1514805378"/>
      <w:bookmarkStart w:id="815" w:name="_MON_1500452422"/>
      <w:bookmarkStart w:id="816" w:name="_MON_1508096855"/>
      <w:bookmarkStart w:id="817" w:name="_MON_1516624601"/>
      <w:bookmarkStart w:id="818" w:name="_MON_1521024746"/>
      <w:bookmarkStart w:id="819" w:name="_MON_1525593610"/>
      <w:bookmarkStart w:id="820" w:name="_MON_1525593992"/>
      <w:bookmarkStart w:id="821" w:name="_MON_1541921011"/>
      <w:bookmarkStart w:id="822" w:name="_MON_1525594134"/>
      <w:bookmarkStart w:id="823" w:name="_MON_1525594162"/>
      <w:bookmarkStart w:id="824" w:name="_MON_1525594240"/>
      <w:bookmarkStart w:id="825" w:name="_MON_1525594256"/>
      <w:bookmarkStart w:id="826" w:name="_MON_1549193901"/>
      <w:bookmarkStart w:id="827" w:name="_MON_1516624734"/>
      <w:bookmarkStart w:id="828" w:name="_MON_1516624861"/>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rsidRPr="00447F3A">
        <w:rPr>
          <w:rFonts w:ascii="Angsana New" w:hAnsi="Angsana New"/>
          <w:b/>
          <w:bCs/>
          <w:sz w:val="28"/>
          <w:szCs w:val="28"/>
          <w:lang w:val="en-US"/>
        </w:rPr>
        <w:t>FINANCIAL INSTRUMENTS</w:t>
      </w:r>
    </w:p>
    <w:p w:rsidR="004E0DFF" w:rsidRPr="003C7EFB" w:rsidRDefault="004E0DFF" w:rsidP="004E0DFF">
      <w:pPr>
        <w:spacing w:before="120"/>
        <w:ind w:left="284" w:right="-151" w:firstLine="76"/>
        <w:jc w:val="thaiDistribute"/>
        <w:rPr>
          <w:rFonts w:ascii="Angsana New" w:hAnsi="Angsana New"/>
          <w:sz w:val="28"/>
          <w:szCs w:val="28"/>
          <w:u w:val="single"/>
          <w:lang w:val="en-US"/>
        </w:rPr>
      </w:pPr>
      <w:r w:rsidRPr="003C7EFB">
        <w:rPr>
          <w:rFonts w:ascii="Angsana New" w:hAnsi="Angsana New"/>
          <w:sz w:val="28"/>
          <w:szCs w:val="28"/>
          <w:u w:val="single"/>
          <w:lang w:val="en-US"/>
        </w:rPr>
        <w:t>Financial risk management policies</w:t>
      </w:r>
    </w:p>
    <w:p w:rsidR="004E0DFF" w:rsidRPr="00447F3A" w:rsidRDefault="004E0DFF" w:rsidP="004E0DFF">
      <w:pPr>
        <w:spacing w:before="120"/>
        <w:ind w:left="360" w:right="32"/>
        <w:jc w:val="thaiDistribute"/>
        <w:rPr>
          <w:rFonts w:ascii="Angsana New" w:hAnsi="Angsana New"/>
          <w:sz w:val="28"/>
          <w:szCs w:val="28"/>
          <w:lang w:val="en-US"/>
        </w:rPr>
      </w:pPr>
      <w:r w:rsidRPr="00447F3A">
        <w:rPr>
          <w:rFonts w:ascii="Angsana New" w:hAnsi="Angsana New"/>
          <w:sz w:val="28"/>
          <w:szCs w:val="28"/>
          <w:lang w:val="en-US"/>
        </w:rPr>
        <w:t>The Company is exposed to normal business risks from changes in market interest rates and currency exchange rates and from non</w:t>
      </w:r>
      <w:r w:rsidRPr="00EB2DAA">
        <w:rPr>
          <w:rFonts w:ascii="Angsana New" w:hAnsi="Angsana New"/>
          <w:sz w:val="28"/>
          <w:szCs w:val="28"/>
          <w:lang w:val="en-US"/>
        </w:rPr>
        <w:t>-</w:t>
      </w:r>
      <w:r w:rsidRPr="00447F3A">
        <w:rPr>
          <w:rFonts w:ascii="Angsana New" w:hAnsi="Angsana New"/>
          <w:sz w:val="28"/>
          <w:szCs w:val="28"/>
          <w:lang w:val="en-US"/>
        </w:rPr>
        <w:t>performance of contractual obligations by counterparties</w:t>
      </w:r>
      <w:r w:rsidRPr="00EB2DAA">
        <w:rPr>
          <w:rFonts w:ascii="Angsana New" w:hAnsi="Angsana New"/>
          <w:sz w:val="28"/>
          <w:szCs w:val="28"/>
          <w:lang w:val="en-US"/>
        </w:rPr>
        <w:t xml:space="preserve">. </w:t>
      </w:r>
      <w:r w:rsidRPr="00447F3A">
        <w:rPr>
          <w:rFonts w:ascii="Angsana New" w:hAnsi="Angsana New"/>
          <w:sz w:val="28"/>
          <w:szCs w:val="28"/>
          <w:lang w:val="en-US"/>
        </w:rPr>
        <w:t>The Company does not hold or issue derivative financial instruments for speculative or trading purposes</w:t>
      </w:r>
      <w:r w:rsidRPr="00EB2DAA">
        <w:rPr>
          <w:rFonts w:ascii="Angsana New" w:hAnsi="Angsana New"/>
          <w:sz w:val="28"/>
          <w:szCs w:val="28"/>
          <w:lang w:val="en-US"/>
        </w:rPr>
        <w:t>.</w:t>
      </w:r>
    </w:p>
    <w:p w:rsidR="004E0DFF" w:rsidRPr="001B4A4F" w:rsidRDefault="004E0DFF" w:rsidP="004E0DFF">
      <w:pPr>
        <w:spacing w:before="120"/>
        <w:ind w:left="284" w:right="-151" w:firstLine="76"/>
        <w:jc w:val="thaiDistribute"/>
        <w:rPr>
          <w:rFonts w:ascii="Angsana New" w:hAnsi="Angsana New"/>
          <w:sz w:val="28"/>
          <w:szCs w:val="28"/>
          <w:u w:val="single"/>
          <w:lang w:val="en-US"/>
        </w:rPr>
      </w:pPr>
      <w:r w:rsidRPr="001B4A4F">
        <w:rPr>
          <w:rFonts w:ascii="Angsana New" w:hAnsi="Angsana New"/>
          <w:sz w:val="28"/>
          <w:szCs w:val="28"/>
          <w:u w:val="single"/>
          <w:lang w:val="en-US"/>
        </w:rPr>
        <w:t>Interest rate risk</w:t>
      </w:r>
    </w:p>
    <w:p w:rsidR="004E0DFF" w:rsidRDefault="004E0DFF" w:rsidP="004E0DFF">
      <w:pPr>
        <w:spacing w:before="120"/>
        <w:ind w:left="360" w:right="32"/>
        <w:jc w:val="thaiDistribute"/>
        <w:rPr>
          <w:rFonts w:ascii="Angsana New" w:hAnsi="Angsana New"/>
          <w:sz w:val="28"/>
          <w:szCs w:val="28"/>
          <w:lang w:val="en-US"/>
        </w:rPr>
      </w:pPr>
      <w:r w:rsidRPr="00447F3A">
        <w:rPr>
          <w:rFonts w:ascii="Angsana New" w:hAnsi="Angsana New"/>
          <w:sz w:val="28"/>
          <w:szCs w:val="28"/>
          <w:lang w:val="en-US"/>
        </w:rPr>
        <w:t>Interest rate risk arises from future movements in market interest rates that will affect the results of the Company</w:t>
      </w:r>
      <w:r w:rsidRPr="00EB2DAA">
        <w:rPr>
          <w:rFonts w:ascii="Angsana New" w:hAnsi="Angsana New"/>
          <w:sz w:val="28"/>
          <w:szCs w:val="28"/>
          <w:lang w:val="en-US"/>
        </w:rPr>
        <w:t>’</w:t>
      </w:r>
      <w:r w:rsidRPr="00447F3A">
        <w:rPr>
          <w:rFonts w:ascii="Angsana New" w:hAnsi="Angsana New"/>
          <w:sz w:val="28"/>
          <w:szCs w:val="28"/>
          <w:lang w:val="en-US"/>
        </w:rPr>
        <w:t>s operations and its cash flows</w:t>
      </w:r>
      <w:r w:rsidRPr="00EB2DAA">
        <w:rPr>
          <w:rFonts w:ascii="Angsana New" w:hAnsi="Angsana New"/>
          <w:sz w:val="28"/>
          <w:szCs w:val="28"/>
          <w:lang w:val="en-US"/>
        </w:rPr>
        <w:t xml:space="preserve">.  </w:t>
      </w:r>
      <w:r w:rsidRPr="00447F3A">
        <w:rPr>
          <w:rFonts w:ascii="Angsana New" w:hAnsi="Angsana New"/>
          <w:sz w:val="28"/>
          <w:szCs w:val="28"/>
          <w:lang w:val="en-US"/>
        </w:rPr>
        <w:t>Management believes that the interest rate risk is minimal because the interest rates on overdrafts and loans are at market rate and all of the loans have short</w:t>
      </w:r>
      <w:r w:rsidRPr="00EB2DAA">
        <w:rPr>
          <w:rFonts w:ascii="Angsana New" w:hAnsi="Angsana New"/>
          <w:sz w:val="28"/>
          <w:szCs w:val="28"/>
          <w:lang w:val="en-US"/>
        </w:rPr>
        <w:t>-</w:t>
      </w:r>
      <w:r w:rsidRPr="00447F3A">
        <w:rPr>
          <w:rFonts w:ascii="Angsana New" w:hAnsi="Angsana New"/>
          <w:sz w:val="28"/>
          <w:szCs w:val="28"/>
          <w:lang w:val="en-US"/>
        </w:rPr>
        <w:t>term maturities</w:t>
      </w:r>
      <w:r w:rsidRPr="00EB2DAA">
        <w:rPr>
          <w:rFonts w:ascii="Angsana New" w:hAnsi="Angsana New"/>
          <w:sz w:val="28"/>
          <w:szCs w:val="28"/>
          <w:lang w:val="en-US"/>
        </w:rPr>
        <w:t xml:space="preserve">.  </w:t>
      </w:r>
      <w:r w:rsidRPr="00447F3A">
        <w:rPr>
          <w:rFonts w:ascii="Angsana New" w:hAnsi="Angsana New"/>
          <w:sz w:val="28"/>
          <w:szCs w:val="28"/>
          <w:lang w:val="en-US"/>
        </w:rPr>
        <w:t>Accordingly, the Company does not hedge such risk</w:t>
      </w:r>
      <w:r w:rsidRPr="00EB2DAA">
        <w:rPr>
          <w:rFonts w:ascii="Angsana New" w:hAnsi="Angsana New"/>
          <w:sz w:val="28"/>
          <w:szCs w:val="28"/>
          <w:lang w:val="en-US"/>
        </w:rPr>
        <w:t>.</w:t>
      </w:r>
    </w:p>
    <w:p w:rsidR="004E0DFF" w:rsidRDefault="004E0DFF" w:rsidP="004E0DFF">
      <w:pPr>
        <w:spacing w:before="120"/>
        <w:ind w:left="360" w:right="32"/>
        <w:jc w:val="thaiDistribute"/>
        <w:rPr>
          <w:rFonts w:ascii="Angsana New" w:hAnsi="Angsana New"/>
          <w:sz w:val="28"/>
          <w:szCs w:val="28"/>
          <w:lang w:val="en-US"/>
        </w:rPr>
      </w:pPr>
    </w:p>
    <w:p w:rsidR="004E0DFF" w:rsidRDefault="004E0DFF" w:rsidP="004E0DFF">
      <w:pPr>
        <w:spacing w:before="120"/>
        <w:ind w:left="360" w:right="32"/>
        <w:jc w:val="thaiDistribute"/>
        <w:rPr>
          <w:rFonts w:ascii="Angsana New" w:hAnsi="Angsana New"/>
          <w:sz w:val="28"/>
          <w:szCs w:val="28"/>
          <w:lang w:val="en-US"/>
        </w:rPr>
      </w:pPr>
    </w:p>
    <w:p w:rsidR="004E0DFF" w:rsidRPr="00447F3A" w:rsidRDefault="004E0DFF" w:rsidP="004E0DFF">
      <w:pPr>
        <w:spacing w:before="120"/>
        <w:ind w:left="360" w:right="32"/>
        <w:jc w:val="thaiDistribute"/>
        <w:rPr>
          <w:rFonts w:ascii="Angsana New" w:hAnsi="Angsana New"/>
          <w:sz w:val="28"/>
          <w:szCs w:val="28"/>
          <w:lang w:val="en-US"/>
        </w:rPr>
      </w:pPr>
    </w:p>
    <w:p w:rsidR="004E0DFF" w:rsidRPr="001B4A4F" w:rsidRDefault="004E0DFF" w:rsidP="004E0DFF">
      <w:pPr>
        <w:spacing w:before="120"/>
        <w:ind w:left="284" w:right="-151" w:firstLine="76"/>
        <w:jc w:val="thaiDistribute"/>
        <w:rPr>
          <w:rFonts w:ascii="Angsana New" w:hAnsi="Angsana New"/>
          <w:sz w:val="28"/>
          <w:szCs w:val="28"/>
          <w:u w:val="single"/>
          <w:lang w:val="en-US"/>
        </w:rPr>
      </w:pPr>
      <w:r w:rsidRPr="001B4A4F">
        <w:rPr>
          <w:rFonts w:ascii="Angsana New" w:hAnsi="Angsana New"/>
          <w:sz w:val="28"/>
          <w:szCs w:val="28"/>
          <w:u w:val="single"/>
          <w:lang w:val="en-US"/>
        </w:rPr>
        <w:lastRenderedPageBreak/>
        <w:t>Foreign currency risk</w:t>
      </w:r>
    </w:p>
    <w:p w:rsidR="004E0DFF" w:rsidRPr="002A3CEF" w:rsidRDefault="004E0DFF" w:rsidP="004E0DFF">
      <w:pPr>
        <w:spacing w:before="120"/>
        <w:ind w:left="360" w:right="32"/>
        <w:jc w:val="thaiDistribute"/>
        <w:rPr>
          <w:rFonts w:ascii="Angsana New" w:hAnsi="Angsana New"/>
          <w:sz w:val="28"/>
          <w:szCs w:val="28"/>
          <w:lang w:val="en-US"/>
        </w:rPr>
      </w:pPr>
      <w:r w:rsidRPr="002A3CEF">
        <w:rPr>
          <w:rFonts w:ascii="Angsana New" w:hAnsi="Angsana New"/>
          <w:sz w:val="28"/>
          <w:szCs w:val="28"/>
          <w:lang w:val="en-US"/>
        </w:rPr>
        <w:t>The Company have risk from the fluctuation of foreign exchange rates, due to some debtors and creditors arisen from the trading in foreign currencies. The Company will provide the forward exchange contract, in case of Baht currency is highly fluctuated and it is appropriate for the situation.</w:t>
      </w:r>
    </w:p>
    <w:p w:rsidR="004E0DFF" w:rsidRPr="001B4A4F" w:rsidRDefault="004E0DFF" w:rsidP="004E0DFF">
      <w:pPr>
        <w:spacing w:before="120"/>
        <w:ind w:left="284" w:right="-151" w:firstLine="76"/>
        <w:jc w:val="thaiDistribute"/>
        <w:rPr>
          <w:rFonts w:ascii="Angsana New" w:hAnsi="Angsana New"/>
          <w:sz w:val="28"/>
          <w:szCs w:val="28"/>
          <w:u w:val="single"/>
          <w:lang w:val="en-US"/>
        </w:rPr>
      </w:pPr>
      <w:r w:rsidRPr="004117C3">
        <w:rPr>
          <w:rFonts w:ascii="Angsana New" w:hAnsi="Angsana New"/>
          <w:sz w:val="28"/>
          <w:szCs w:val="28"/>
          <w:u w:val="single"/>
          <w:lang w:val="en-US"/>
        </w:rPr>
        <w:t>Risk from breach of contracts</w:t>
      </w:r>
    </w:p>
    <w:p w:rsidR="004E0DFF" w:rsidRPr="001B4A4F" w:rsidRDefault="004E0DFF" w:rsidP="004E0DFF">
      <w:pPr>
        <w:spacing w:before="120"/>
        <w:ind w:left="360" w:right="32"/>
        <w:jc w:val="thaiDistribute"/>
        <w:rPr>
          <w:rFonts w:ascii="Angsana New" w:hAnsi="Angsana New"/>
          <w:sz w:val="28"/>
          <w:szCs w:val="28"/>
          <w:lang w:val="en-US"/>
        </w:rPr>
      </w:pPr>
      <w:r w:rsidRPr="001B4A4F">
        <w:rPr>
          <w:rFonts w:ascii="Angsana New" w:hAnsi="Angsana New"/>
          <w:sz w:val="28"/>
          <w:szCs w:val="28"/>
          <w:lang w:val="en-US"/>
        </w:rPr>
        <w:t>Due to the contracting party does not follow the requirement in the contract which caused damag</w:t>
      </w:r>
      <w:r>
        <w:rPr>
          <w:rFonts w:ascii="Angsana New" w:hAnsi="Angsana New"/>
          <w:sz w:val="28"/>
          <w:szCs w:val="28"/>
          <w:lang w:val="en-US"/>
        </w:rPr>
        <w:t>e to the Company</w:t>
      </w:r>
      <w:r w:rsidRPr="001B4A4F">
        <w:rPr>
          <w:rFonts w:ascii="Angsana New" w:hAnsi="Angsana New"/>
          <w:sz w:val="28"/>
          <w:szCs w:val="28"/>
          <w:lang w:val="en-US"/>
        </w:rPr>
        <w:t>.</w:t>
      </w:r>
    </w:p>
    <w:p w:rsidR="004E0DFF" w:rsidRDefault="004E0DFF" w:rsidP="004E0DFF">
      <w:pPr>
        <w:spacing w:before="120"/>
        <w:ind w:left="360" w:right="32"/>
        <w:jc w:val="thaiDistribute"/>
        <w:rPr>
          <w:rFonts w:ascii="Angsana New" w:hAnsi="Angsana New"/>
          <w:sz w:val="28"/>
          <w:szCs w:val="28"/>
          <w:lang w:val="en-US"/>
        </w:rPr>
      </w:pPr>
      <w:r w:rsidRPr="004117C3">
        <w:rPr>
          <w:rFonts w:ascii="Angsana New" w:hAnsi="Angsana New"/>
          <w:sz w:val="28"/>
          <w:szCs w:val="28"/>
          <w:lang w:val="en-US"/>
        </w:rPr>
        <w:t>The credit risk with respect to the concentration of trade accounts receivable consists of revenue of the Company resulting from manufacture and distribution of steam boilers and hot water boilers including boiler installation and repair, has no concentration of credit risk, because they have a large number of customers.</w:t>
      </w:r>
    </w:p>
    <w:p w:rsidR="004E0DFF" w:rsidRPr="00BF49E8" w:rsidRDefault="004E0DFF" w:rsidP="004E0DFF">
      <w:pPr>
        <w:spacing w:before="120"/>
        <w:ind w:left="360" w:right="32"/>
        <w:jc w:val="thaiDistribute"/>
        <w:rPr>
          <w:rFonts w:ascii="Angsana New" w:hAnsi="Angsana New"/>
          <w:sz w:val="28"/>
          <w:szCs w:val="28"/>
          <w:lang w:val="en-US"/>
        </w:rPr>
      </w:pPr>
      <w:r w:rsidRPr="00BF49E8">
        <w:rPr>
          <w:rFonts w:ascii="Angsana New" w:hAnsi="Angsana New"/>
          <w:sz w:val="28"/>
          <w:szCs w:val="28"/>
          <w:lang w:val="en-US"/>
        </w:rPr>
        <w:t>For the financial assets shown in the statement of financial position, the book value of such assets is net from various provisions to be estimated fair value.  Such provisions are assumed to be the highest value of risk incurred from breach of contracts.</w:t>
      </w:r>
    </w:p>
    <w:p w:rsidR="004E0DFF" w:rsidRPr="004117C3" w:rsidRDefault="004E0DFF" w:rsidP="004E0DFF">
      <w:pPr>
        <w:spacing w:before="120"/>
        <w:ind w:left="284" w:right="-151" w:firstLine="76"/>
        <w:jc w:val="thaiDistribute"/>
        <w:rPr>
          <w:rFonts w:ascii="Angsana New" w:hAnsi="Angsana New"/>
          <w:sz w:val="28"/>
          <w:szCs w:val="28"/>
          <w:u w:val="single"/>
          <w:lang w:val="en-US"/>
        </w:rPr>
      </w:pPr>
      <w:r w:rsidRPr="004117C3">
        <w:rPr>
          <w:rFonts w:ascii="Angsana New" w:hAnsi="Angsana New"/>
          <w:sz w:val="28"/>
          <w:szCs w:val="28"/>
          <w:u w:val="single"/>
          <w:lang w:val="en-US"/>
        </w:rPr>
        <w:t xml:space="preserve">Credit risk  </w:t>
      </w:r>
    </w:p>
    <w:p w:rsidR="004E0DFF" w:rsidRPr="00447F3A" w:rsidRDefault="004E0DFF" w:rsidP="004E0DFF">
      <w:pPr>
        <w:spacing w:before="120"/>
        <w:ind w:left="360" w:right="25"/>
        <w:jc w:val="thaiDistribute"/>
        <w:rPr>
          <w:rFonts w:ascii="Angsana New" w:hAnsi="Angsana New"/>
          <w:sz w:val="28"/>
          <w:szCs w:val="28"/>
          <w:lang w:val="en-US"/>
        </w:rPr>
      </w:pPr>
      <w:r w:rsidRPr="00447F3A">
        <w:rPr>
          <w:rFonts w:ascii="Angsana New" w:hAnsi="Angsana New"/>
          <w:sz w:val="28"/>
          <w:szCs w:val="28"/>
          <w:lang w:val="en-US"/>
        </w:rPr>
        <w:t>Credit risk is the potential financial loss resulting from the failure of a customer or counterparty to settle its financial and contractual obligations to the Company as and when they fall due</w:t>
      </w:r>
      <w:r w:rsidRPr="00EB2DAA">
        <w:rPr>
          <w:rFonts w:ascii="Angsana New" w:hAnsi="Angsana New"/>
          <w:sz w:val="28"/>
          <w:szCs w:val="28"/>
          <w:lang w:val="en-US"/>
        </w:rPr>
        <w:t xml:space="preserve">. </w:t>
      </w:r>
      <w:r w:rsidRPr="00447F3A">
        <w:rPr>
          <w:rFonts w:ascii="Angsana New" w:hAnsi="Angsana New"/>
          <w:sz w:val="28"/>
          <w:szCs w:val="28"/>
          <w:lang w:val="en-US"/>
        </w:rPr>
        <w:t>To manage this risk, the Company generally requests customers to open letters of credit</w:t>
      </w:r>
      <w:r w:rsidRPr="00EB2DAA">
        <w:rPr>
          <w:rFonts w:ascii="Angsana New" w:hAnsi="Angsana New"/>
          <w:sz w:val="28"/>
          <w:szCs w:val="28"/>
          <w:lang w:val="en-US"/>
        </w:rPr>
        <w:t xml:space="preserve">.  </w:t>
      </w:r>
      <w:r w:rsidRPr="00447F3A">
        <w:rPr>
          <w:rFonts w:ascii="Angsana New" w:hAnsi="Angsana New"/>
          <w:sz w:val="28"/>
          <w:szCs w:val="28"/>
          <w:lang w:val="en-US"/>
        </w:rPr>
        <w:t>The Company does not expect any counterparties to fail to meet their obligations</w:t>
      </w:r>
      <w:r w:rsidRPr="00EB2DAA">
        <w:rPr>
          <w:rFonts w:ascii="Angsana New" w:hAnsi="Angsana New"/>
          <w:sz w:val="28"/>
          <w:szCs w:val="28"/>
          <w:lang w:val="en-US"/>
        </w:rPr>
        <w:t>.</w:t>
      </w:r>
    </w:p>
    <w:p w:rsidR="004E0DFF" w:rsidRPr="004117C3" w:rsidRDefault="004E0DFF" w:rsidP="004E0DFF">
      <w:pPr>
        <w:spacing w:before="120"/>
        <w:ind w:left="284" w:right="-151" w:firstLine="76"/>
        <w:jc w:val="thaiDistribute"/>
        <w:rPr>
          <w:rFonts w:ascii="Angsana New" w:hAnsi="Angsana New"/>
          <w:sz w:val="28"/>
          <w:szCs w:val="28"/>
          <w:u w:val="single"/>
          <w:lang w:val="en-US"/>
        </w:rPr>
      </w:pPr>
      <w:r w:rsidRPr="004117C3">
        <w:rPr>
          <w:rFonts w:ascii="Angsana New" w:hAnsi="Angsana New"/>
          <w:sz w:val="28"/>
          <w:szCs w:val="28"/>
          <w:u w:val="single"/>
          <w:lang w:val="en-US"/>
        </w:rPr>
        <w:t>Liquidity risk</w:t>
      </w:r>
    </w:p>
    <w:p w:rsidR="004E0DFF" w:rsidRDefault="004E0DFF" w:rsidP="004E0DFF">
      <w:pPr>
        <w:spacing w:before="120"/>
        <w:ind w:left="360" w:right="25"/>
        <w:jc w:val="thaiDistribute"/>
        <w:rPr>
          <w:rFonts w:ascii="Angsana New" w:hAnsi="Angsana New"/>
          <w:sz w:val="28"/>
          <w:szCs w:val="28"/>
          <w:lang w:val="en-US"/>
        </w:rPr>
      </w:pPr>
      <w:r w:rsidRPr="00447F3A">
        <w:rPr>
          <w:rFonts w:ascii="Angsana New" w:hAnsi="Angsana New"/>
          <w:sz w:val="28"/>
          <w:szCs w:val="28"/>
          <w:lang w:val="en-US"/>
        </w:rPr>
        <w:t>The Company monitors its liquidity risk and maintains a level of cash and cash equivalents deemed adequate by management to finance the Company</w:t>
      </w:r>
      <w:r w:rsidRPr="00EB2DAA">
        <w:rPr>
          <w:rFonts w:ascii="Angsana New" w:hAnsi="Angsana New"/>
          <w:sz w:val="28"/>
          <w:szCs w:val="28"/>
          <w:lang w:val="en-US"/>
        </w:rPr>
        <w:t>’</w:t>
      </w:r>
      <w:r w:rsidRPr="00447F3A">
        <w:rPr>
          <w:rFonts w:ascii="Angsana New" w:hAnsi="Angsana New"/>
          <w:sz w:val="28"/>
          <w:szCs w:val="28"/>
          <w:lang w:val="en-US"/>
        </w:rPr>
        <w:t>s operations and to mitigate the effects of fluctuations in cash flows</w:t>
      </w:r>
      <w:r w:rsidRPr="00EB2DAA">
        <w:rPr>
          <w:rFonts w:ascii="Angsana New" w:hAnsi="Angsana New"/>
          <w:sz w:val="28"/>
          <w:szCs w:val="28"/>
          <w:lang w:val="en-US"/>
        </w:rPr>
        <w:t>.</w:t>
      </w:r>
    </w:p>
    <w:p w:rsidR="004E0DFF" w:rsidRPr="004117C3" w:rsidRDefault="004E0DFF" w:rsidP="004E0DFF">
      <w:pPr>
        <w:spacing w:before="120"/>
        <w:ind w:left="284" w:right="-151" w:firstLine="76"/>
        <w:jc w:val="thaiDistribute"/>
        <w:rPr>
          <w:rFonts w:ascii="Angsana New" w:hAnsi="Angsana New"/>
          <w:sz w:val="28"/>
          <w:szCs w:val="28"/>
          <w:u w:val="single"/>
          <w:lang w:val="en-US"/>
        </w:rPr>
      </w:pPr>
      <w:r w:rsidRPr="004117C3">
        <w:rPr>
          <w:rFonts w:ascii="Angsana New" w:hAnsi="Angsana New"/>
          <w:sz w:val="28"/>
          <w:szCs w:val="28"/>
          <w:u w:val="single"/>
          <w:lang w:val="en-US"/>
        </w:rPr>
        <w:t>Fair value of financial instruments</w:t>
      </w:r>
    </w:p>
    <w:p w:rsidR="004E0DFF" w:rsidRPr="004117C3" w:rsidRDefault="004E0DFF" w:rsidP="004E0DFF">
      <w:pPr>
        <w:spacing w:before="120"/>
        <w:ind w:left="360" w:right="25"/>
        <w:jc w:val="thaiDistribute"/>
        <w:rPr>
          <w:rFonts w:ascii="Angsana New" w:hAnsi="Angsana New"/>
          <w:sz w:val="28"/>
          <w:szCs w:val="28"/>
          <w:lang w:val="en-US"/>
        </w:rPr>
      </w:pPr>
      <w:r w:rsidRPr="004117C3">
        <w:rPr>
          <w:rFonts w:ascii="Angsana New" w:hAnsi="Angsana New"/>
          <w:sz w:val="28"/>
          <w:szCs w:val="28"/>
          <w:lang w:val="en-US"/>
        </w:rPr>
        <w:t xml:space="preserve">Given that part of financial assets and financial liabilities are short-term, the management </w:t>
      </w:r>
      <w:r>
        <w:rPr>
          <w:rFonts w:ascii="Angsana New" w:hAnsi="Angsana New"/>
          <w:sz w:val="28"/>
          <w:szCs w:val="28"/>
          <w:lang w:val="en-US"/>
        </w:rPr>
        <w:t xml:space="preserve">of the </w:t>
      </w:r>
      <w:r w:rsidRPr="004117C3">
        <w:rPr>
          <w:rFonts w:ascii="Angsana New" w:hAnsi="Angsana New"/>
          <w:sz w:val="28"/>
          <w:szCs w:val="28"/>
          <w:lang w:val="en-US"/>
        </w:rPr>
        <w:t>Company’s believes that the fair value of those financial assets and financial liabilities does not materially differ from their carrying value.</w:t>
      </w:r>
    </w:p>
    <w:p w:rsidR="004E0DFF" w:rsidRDefault="004E0DFF" w:rsidP="004E0DFF">
      <w:pPr>
        <w:spacing w:before="120"/>
        <w:ind w:left="360" w:right="25"/>
        <w:jc w:val="thaiDistribute"/>
        <w:rPr>
          <w:rFonts w:ascii="Angsana New" w:hAnsi="Angsana New"/>
          <w:sz w:val="28"/>
          <w:szCs w:val="28"/>
          <w:lang w:val="en-US"/>
        </w:rPr>
      </w:pPr>
    </w:p>
    <w:p w:rsidR="004E0DFF" w:rsidRDefault="004E0DFF" w:rsidP="004E0DFF">
      <w:pPr>
        <w:spacing w:before="120"/>
        <w:ind w:left="360" w:right="25"/>
        <w:jc w:val="thaiDistribute"/>
        <w:rPr>
          <w:rFonts w:ascii="Angsana New" w:hAnsi="Angsana New"/>
          <w:sz w:val="28"/>
          <w:szCs w:val="28"/>
          <w:lang w:val="en-US"/>
        </w:rPr>
      </w:pPr>
    </w:p>
    <w:p w:rsidR="004E0DFF" w:rsidRDefault="004E0DFF" w:rsidP="004E0DFF">
      <w:pPr>
        <w:spacing w:before="120"/>
        <w:ind w:left="360" w:right="25"/>
        <w:jc w:val="thaiDistribute"/>
        <w:rPr>
          <w:rFonts w:ascii="Angsana New" w:hAnsi="Angsana New"/>
          <w:sz w:val="28"/>
          <w:szCs w:val="28"/>
          <w:lang w:val="en-US"/>
        </w:rPr>
      </w:pPr>
    </w:p>
    <w:p w:rsidR="004E0DFF" w:rsidRDefault="004E0DFF" w:rsidP="004E0DFF">
      <w:pPr>
        <w:spacing w:before="120"/>
        <w:ind w:left="360" w:right="25"/>
        <w:jc w:val="thaiDistribute"/>
        <w:rPr>
          <w:rFonts w:ascii="Angsana New" w:hAnsi="Angsana New"/>
          <w:sz w:val="28"/>
          <w:szCs w:val="28"/>
          <w:lang w:val="en-US"/>
        </w:rPr>
      </w:pPr>
    </w:p>
    <w:p w:rsidR="004E0DFF" w:rsidRDefault="004E0DFF" w:rsidP="004E0DFF">
      <w:pPr>
        <w:spacing w:before="120"/>
        <w:ind w:left="360" w:right="25"/>
        <w:jc w:val="thaiDistribute"/>
        <w:rPr>
          <w:rFonts w:ascii="Angsana New" w:hAnsi="Angsana New"/>
          <w:sz w:val="28"/>
          <w:szCs w:val="28"/>
          <w:lang w:val="en-US"/>
        </w:rPr>
      </w:pPr>
    </w:p>
    <w:p w:rsidR="004E0DFF" w:rsidRDefault="004E0DFF" w:rsidP="004E0DFF">
      <w:pPr>
        <w:spacing w:before="120"/>
        <w:ind w:left="360" w:right="25"/>
        <w:jc w:val="thaiDistribute"/>
        <w:rPr>
          <w:rFonts w:ascii="Angsana New" w:hAnsi="Angsana New"/>
          <w:sz w:val="28"/>
          <w:szCs w:val="28"/>
          <w:lang w:val="en-US"/>
        </w:rPr>
      </w:pPr>
    </w:p>
    <w:p w:rsidR="004E0DFF" w:rsidRDefault="004E0DFF" w:rsidP="004E0DFF">
      <w:pPr>
        <w:spacing w:before="120"/>
        <w:ind w:left="360" w:right="25"/>
        <w:jc w:val="thaiDistribute"/>
        <w:rPr>
          <w:rFonts w:ascii="Angsana New" w:hAnsi="Angsana New"/>
          <w:sz w:val="28"/>
          <w:szCs w:val="28"/>
          <w:lang w:val="en-US"/>
        </w:rPr>
      </w:pPr>
    </w:p>
    <w:p w:rsidR="004E0DFF" w:rsidRDefault="004E0DFF" w:rsidP="004E0DFF">
      <w:pPr>
        <w:spacing w:before="120"/>
        <w:ind w:left="360" w:right="25"/>
        <w:jc w:val="thaiDistribute"/>
        <w:rPr>
          <w:rFonts w:ascii="Angsana New" w:hAnsi="Angsana New"/>
          <w:sz w:val="28"/>
          <w:szCs w:val="28"/>
          <w:lang w:val="en-US"/>
        </w:rPr>
      </w:pPr>
    </w:p>
    <w:p w:rsidR="004E0DFF" w:rsidRDefault="004E0DFF" w:rsidP="004E0DFF">
      <w:pPr>
        <w:spacing w:before="120"/>
        <w:ind w:left="360" w:right="25"/>
        <w:jc w:val="thaiDistribute"/>
        <w:rPr>
          <w:rFonts w:ascii="Angsana New" w:hAnsi="Angsana New"/>
          <w:sz w:val="28"/>
          <w:szCs w:val="28"/>
          <w:lang w:val="en-US"/>
        </w:rPr>
      </w:pPr>
      <w:r w:rsidRPr="004117C3">
        <w:rPr>
          <w:rFonts w:ascii="Angsana New" w:hAnsi="Angsana New"/>
          <w:sz w:val="28"/>
          <w:szCs w:val="28"/>
          <w:lang w:val="en-US"/>
        </w:rPr>
        <w:lastRenderedPageBreak/>
        <w:t xml:space="preserve">The carrying value and fair value of financial assets and financial </w:t>
      </w:r>
      <w:r>
        <w:rPr>
          <w:rFonts w:ascii="Angsana New" w:hAnsi="Angsana New"/>
          <w:sz w:val="28"/>
          <w:szCs w:val="28"/>
          <w:lang w:val="en-US"/>
        </w:rPr>
        <w:t>liabilities as at</w:t>
      </w:r>
      <w:r w:rsidRPr="004117C3">
        <w:rPr>
          <w:rFonts w:ascii="Angsana New" w:hAnsi="Angsana New"/>
          <w:sz w:val="28"/>
          <w:szCs w:val="28"/>
          <w:lang w:val="en-US"/>
        </w:rPr>
        <w:t xml:space="preserve"> December</w:t>
      </w:r>
      <w:r>
        <w:rPr>
          <w:rFonts w:ascii="Angsana New" w:hAnsi="Angsana New"/>
          <w:sz w:val="28"/>
          <w:szCs w:val="28"/>
          <w:lang w:val="en-US"/>
        </w:rPr>
        <w:t xml:space="preserve"> 31, 2020 and </w:t>
      </w:r>
      <w:r w:rsidRPr="004117C3">
        <w:rPr>
          <w:rFonts w:ascii="Angsana New" w:hAnsi="Angsana New"/>
          <w:sz w:val="28"/>
          <w:szCs w:val="28"/>
          <w:lang w:val="en-US"/>
        </w:rPr>
        <w:t>January</w:t>
      </w:r>
      <w:r>
        <w:rPr>
          <w:rFonts w:ascii="Angsana New" w:hAnsi="Angsana New"/>
          <w:sz w:val="28"/>
          <w:szCs w:val="28"/>
          <w:lang w:val="en-US"/>
        </w:rPr>
        <w:t xml:space="preserve"> 1,</w:t>
      </w:r>
      <w:r w:rsidRPr="004117C3">
        <w:rPr>
          <w:rFonts w:ascii="Angsana New" w:hAnsi="Angsana New"/>
          <w:sz w:val="28"/>
          <w:szCs w:val="28"/>
          <w:lang w:val="en-US"/>
        </w:rPr>
        <w:t xml:space="preserve"> 2020 are presented below.</w:t>
      </w:r>
    </w:p>
    <w:tbl>
      <w:tblPr>
        <w:tblW w:w="9138" w:type="dxa"/>
        <w:tblInd w:w="360" w:type="dxa"/>
        <w:tblLook w:val="04A0" w:firstRow="1" w:lastRow="0" w:firstColumn="1" w:lastColumn="0" w:noHBand="0" w:noVBand="1"/>
      </w:tblPr>
      <w:tblGrid>
        <w:gridCol w:w="3468"/>
        <w:gridCol w:w="1394"/>
        <w:gridCol w:w="1486"/>
        <w:gridCol w:w="1440"/>
        <w:gridCol w:w="1350"/>
      </w:tblGrid>
      <w:tr w:rsidR="004E0DFF" w:rsidRPr="00355E38" w:rsidTr="004E2BA9">
        <w:trPr>
          <w:trHeight w:val="420"/>
        </w:trPr>
        <w:tc>
          <w:tcPr>
            <w:tcW w:w="3468" w:type="dxa"/>
            <w:tcBorders>
              <w:top w:val="nil"/>
              <w:left w:val="nil"/>
              <w:bottom w:val="nil"/>
              <w:right w:val="nil"/>
            </w:tcBorders>
            <w:shd w:val="clear" w:color="auto" w:fill="auto"/>
            <w:noWrap/>
            <w:vAlign w:val="bottom"/>
            <w:hideMark/>
          </w:tcPr>
          <w:p w:rsidR="004E0DFF" w:rsidRPr="00133460" w:rsidRDefault="004E0DFF" w:rsidP="004E2BA9">
            <w:pPr>
              <w:ind w:left="-29" w:right="-29" w:hanging="79"/>
              <w:rPr>
                <w:rFonts w:ascii="Times New Roman" w:eastAsia="Times New Roman" w:hAnsi="Times New Roman" w:cs="Times New Roman"/>
                <w:sz w:val="20"/>
                <w:szCs w:val="20"/>
                <w:lang w:val="en-US"/>
              </w:rPr>
            </w:pPr>
          </w:p>
        </w:tc>
        <w:tc>
          <w:tcPr>
            <w:tcW w:w="5670" w:type="dxa"/>
            <w:gridSpan w:val="4"/>
            <w:tcBorders>
              <w:top w:val="nil"/>
              <w:left w:val="nil"/>
              <w:right w:val="nil"/>
            </w:tcBorders>
            <w:shd w:val="clear" w:color="auto" w:fill="auto"/>
            <w:noWrap/>
            <w:vAlign w:val="bottom"/>
            <w:hideMark/>
          </w:tcPr>
          <w:p w:rsidR="004E0DFF" w:rsidRPr="00133460" w:rsidRDefault="004E0DFF" w:rsidP="004E2BA9">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Unit : Baht</w:t>
            </w:r>
          </w:p>
        </w:tc>
      </w:tr>
      <w:tr w:rsidR="004E0DFF" w:rsidRPr="00355E38" w:rsidTr="004E2BA9">
        <w:trPr>
          <w:trHeight w:val="420"/>
        </w:trPr>
        <w:tc>
          <w:tcPr>
            <w:tcW w:w="3468" w:type="dxa"/>
            <w:tcBorders>
              <w:top w:val="nil"/>
              <w:left w:val="nil"/>
              <w:bottom w:val="nil"/>
              <w:right w:val="nil"/>
            </w:tcBorders>
            <w:shd w:val="clear" w:color="auto" w:fill="auto"/>
            <w:noWrap/>
            <w:vAlign w:val="bottom"/>
            <w:hideMark/>
          </w:tcPr>
          <w:p w:rsidR="004E0DFF" w:rsidRPr="00133460" w:rsidRDefault="004E0DFF" w:rsidP="004E2BA9">
            <w:pPr>
              <w:ind w:left="-29" w:right="-29" w:hanging="79"/>
              <w:jc w:val="center"/>
              <w:rPr>
                <w:rFonts w:ascii="Angsana New" w:eastAsia="Times New Roman" w:hAnsi="Angsana New"/>
                <w:sz w:val="28"/>
                <w:szCs w:val="28"/>
                <w:lang w:val="en-US"/>
              </w:rPr>
            </w:pPr>
          </w:p>
        </w:tc>
        <w:tc>
          <w:tcPr>
            <w:tcW w:w="5670" w:type="dxa"/>
            <w:gridSpan w:val="4"/>
            <w:tcBorders>
              <w:left w:val="nil"/>
              <w:right w:val="nil"/>
            </w:tcBorders>
            <w:shd w:val="clear" w:color="auto" w:fill="auto"/>
            <w:noWrap/>
            <w:vAlign w:val="bottom"/>
            <w:hideMark/>
          </w:tcPr>
          <w:p w:rsidR="004E0DFF" w:rsidRPr="00133460" w:rsidRDefault="004E0DFF" w:rsidP="004E2BA9">
            <w:pPr>
              <w:pBdr>
                <w:bottom w:val="single" w:sz="4" w:space="1" w:color="auto"/>
              </w:pBdr>
              <w:ind w:left="-29" w:right="-29"/>
              <w:jc w:val="center"/>
              <w:rPr>
                <w:rFonts w:ascii="Angsana New" w:eastAsia="Times New Roman" w:hAnsi="Angsana New"/>
                <w:sz w:val="28"/>
                <w:szCs w:val="28"/>
                <w:lang w:val="en-US"/>
              </w:rPr>
            </w:pPr>
            <w:r w:rsidRPr="009F20A1">
              <w:rPr>
                <w:rFonts w:ascii="Angsana New" w:eastAsia="Times New Roman" w:hAnsi="Angsana New"/>
                <w:sz w:val="28"/>
                <w:szCs w:val="28"/>
                <w:lang w:val="en-US"/>
              </w:rPr>
              <w:t xml:space="preserve">Consolidated financial statements as at </w:t>
            </w:r>
            <w:r>
              <w:rPr>
                <w:rFonts w:ascii="Angsana New" w:eastAsia="Times New Roman" w:hAnsi="Angsana New"/>
                <w:sz w:val="28"/>
                <w:szCs w:val="28"/>
                <w:lang w:val="en-US"/>
              </w:rPr>
              <w:t>December 31,</w:t>
            </w:r>
            <w:r w:rsidRPr="009F20A1">
              <w:rPr>
                <w:rFonts w:ascii="Angsana New" w:eastAsia="Times New Roman" w:hAnsi="Angsana New"/>
                <w:sz w:val="28"/>
                <w:szCs w:val="28"/>
                <w:cs/>
                <w:lang w:val="en-US"/>
              </w:rPr>
              <w:t xml:space="preserve"> 2020</w:t>
            </w:r>
          </w:p>
        </w:tc>
      </w:tr>
      <w:tr w:rsidR="004E0DFF" w:rsidRPr="00355E38" w:rsidTr="004E2BA9">
        <w:trPr>
          <w:trHeight w:val="420"/>
        </w:trPr>
        <w:tc>
          <w:tcPr>
            <w:tcW w:w="3468" w:type="dxa"/>
            <w:tcBorders>
              <w:top w:val="nil"/>
              <w:left w:val="nil"/>
              <w:bottom w:val="nil"/>
              <w:right w:val="nil"/>
            </w:tcBorders>
            <w:shd w:val="clear" w:color="auto" w:fill="auto"/>
            <w:noWrap/>
            <w:vAlign w:val="bottom"/>
            <w:hideMark/>
          </w:tcPr>
          <w:p w:rsidR="004E0DFF" w:rsidRPr="00133460" w:rsidRDefault="004E0DFF" w:rsidP="004E2BA9">
            <w:pPr>
              <w:ind w:left="-29" w:right="-29" w:hanging="79"/>
              <w:jc w:val="center"/>
              <w:rPr>
                <w:rFonts w:ascii="Angsana New" w:eastAsia="Times New Roman" w:hAnsi="Angsana New"/>
                <w:sz w:val="28"/>
                <w:szCs w:val="28"/>
                <w:lang w:val="en-US"/>
              </w:rPr>
            </w:pPr>
          </w:p>
        </w:tc>
        <w:tc>
          <w:tcPr>
            <w:tcW w:w="4320" w:type="dxa"/>
            <w:gridSpan w:val="3"/>
            <w:tcBorders>
              <w:left w:val="nil"/>
              <w:right w:val="nil"/>
            </w:tcBorders>
            <w:shd w:val="clear" w:color="auto" w:fill="auto"/>
            <w:noWrap/>
            <w:vAlign w:val="bottom"/>
            <w:hideMark/>
          </w:tcPr>
          <w:p w:rsidR="004E0DFF" w:rsidRPr="00133460" w:rsidRDefault="004E0DFF" w:rsidP="004E2BA9">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Carrying value</w:t>
            </w:r>
          </w:p>
        </w:tc>
        <w:tc>
          <w:tcPr>
            <w:tcW w:w="1350" w:type="dxa"/>
            <w:tcBorders>
              <w:left w:val="nil"/>
              <w:right w:val="nil"/>
            </w:tcBorders>
            <w:shd w:val="clear" w:color="auto" w:fill="auto"/>
            <w:noWrap/>
            <w:vAlign w:val="bottom"/>
            <w:hideMark/>
          </w:tcPr>
          <w:p w:rsidR="004E0DFF" w:rsidRPr="00133460" w:rsidRDefault="004E0DFF" w:rsidP="004E2BA9">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Fair value</w:t>
            </w:r>
          </w:p>
        </w:tc>
      </w:tr>
      <w:tr w:rsidR="004E0DFF" w:rsidRPr="00355E38" w:rsidTr="004E2BA9">
        <w:trPr>
          <w:trHeight w:val="420"/>
        </w:trPr>
        <w:tc>
          <w:tcPr>
            <w:tcW w:w="3468" w:type="dxa"/>
            <w:tcBorders>
              <w:top w:val="nil"/>
              <w:left w:val="nil"/>
              <w:bottom w:val="nil"/>
              <w:right w:val="nil"/>
            </w:tcBorders>
            <w:shd w:val="clear" w:color="auto" w:fill="auto"/>
            <w:noWrap/>
            <w:vAlign w:val="bottom"/>
            <w:hideMark/>
          </w:tcPr>
          <w:p w:rsidR="004E0DFF" w:rsidRPr="00133460" w:rsidRDefault="004E0DFF" w:rsidP="004E2BA9">
            <w:pPr>
              <w:ind w:left="-29" w:right="-29" w:hanging="79"/>
              <w:jc w:val="center"/>
              <w:rPr>
                <w:rFonts w:ascii="Angsana New" w:eastAsia="Times New Roman" w:hAnsi="Angsana New"/>
                <w:sz w:val="28"/>
                <w:szCs w:val="28"/>
                <w:lang w:val="en-US"/>
              </w:rPr>
            </w:pPr>
          </w:p>
        </w:tc>
        <w:tc>
          <w:tcPr>
            <w:tcW w:w="1394" w:type="dxa"/>
            <w:tcBorders>
              <w:left w:val="nil"/>
              <w:bottom w:val="nil"/>
              <w:right w:val="nil"/>
            </w:tcBorders>
            <w:shd w:val="clear" w:color="auto" w:fill="auto"/>
            <w:noWrap/>
            <w:vAlign w:val="bottom"/>
            <w:hideMark/>
          </w:tcPr>
          <w:p w:rsidR="004E0DFF" w:rsidRPr="00133460" w:rsidRDefault="004E0DFF" w:rsidP="004E2BA9">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Fair value</w:t>
            </w:r>
          </w:p>
        </w:tc>
        <w:tc>
          <w:tcPr>
            <w:tcW w:w="1486" w:type="dxa"/>
            <w:tcBorders>
              <w:left w:val="nil"/>
              <w:bottom w:val="nil"/>
              <w:right w:val="nil"/>
            </w:tcBorders>
            <w:shd w:val="clear" w:color="auto" w:fill="auto"/>
            <w:noWrap/>
            <w:vAlign w:val="bottom"/>
            <w:hideMark/>
          </w:tcPr>
          <w:p w:rsidR="004E0DFF" w:rsidRPr="00133460" w:rsidRDefault="004E0DFF" w:rsidP="004E2BA9">
            <w:pPr>
              <w:ind w:left="-29" w:right="-29"/>
              <w:jc w:val="center"/>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hideMark/>
          </w:tcPr>
          <w:p w:rsidR="004E0DFF" w:rsidRPr="00133460" w:rsidRDefault="004E0DFF" w:rsidP="004E2BA9">
            <w:pPr>
              <w:ind w:left="-29" w:right="-29"/>
              <w:jc w:val="center"/>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rsidR="004E0DFF" w:rsidRPr="00133460" w:rsidRDefault="004E0DFF" w:rsidP="004E2BA9">
            <w:pPr>
              <w:ind w:left="-29" w:right="-29"/>
              <w:jc w:val="center"/>
              <w:rPr>
                <w:rFonts w:ascii="Times New Roman" w:eastAsia="Times New Roman" w:hAnsi="Times New Roman" w:cs="Times New Roman"/>
                <w:sz w:val="20"/>
                <w:szCs w:val="20"/>
                <w:lang w:val="en-US"/>
              </w:rPr>
            </w:pPr>
          </w:p>
        </w:tc>
      </w:tr>
      <w:tr w:rsidR="004E0DFF" w:rsidRPr="00355E38" w:rsidTr="004E2BA9">
        <w:trPr>
          <w:trHeight w:val="420"/>
        </w:trPr>
        <w:tc>
          <w:tcPr>
            <w:tcW w:w="3468" w:type="dxa"/>
            <w:tcBorders>
              <w:top w:val="nil"/>
              <w:left w:val="nil"/>
              <w:bottom w:val="nil"/>
              <w:right w:val="nil"/>
            </w:tcBorders>
            <w:shd w:val="clear" w:color="auto" w:fill="auto"/>
            <w:noWrap/>
            <w:vAlign w:val="bottom"/>
            <w:hideMark/>
          </w:tcPr>
          <w:p w:rsidR="004E0DFF" w:rsidRPr="00133460" w:rsidRDefault="004E0DFF" w:rsidP="004E2BA9">
            <w:pPr>
              <w:ind w:left="-29" w:right="-29" w:hanging="79"/>
              <w:jc w:val="center"/>
              <w:rPr>
                <w:rFonts w:ascii="Times New Roman" w:eastAsia="Times New Roman" w:hAnsi="Times New Roman" w:cs="Times New Roman"/>
                <w:sz w:val="20"/>
                <w:szCs w:val="20"/>
                <w:lang w:val="en-US"/>
              </w:rPr>
            </w:pPr>
          </w:p>
        </w:tc>
        <w:tc>
          <w:tcPr>
            <w:tcW w:w="1394" w:type="dxa"/>
            <w:tcBorders>
              <w:top w:val="nil"/>
              <w:left w:val="nil"/>
              <w:right w:val="nil"/>
            </w:tcBorders>
            <w:shd w:val="clear" w:color="auto" w:fill="auto"/>
            <w:noWrap/>
            <w:vAlign w:val="bottom"/>
            <w:hideMark/>
          </w:tcPr>
          <w:p w:rsidR="004E0DFF" w:rsidRPr="00133460" w:rsidRDefault="004E0DFF" w:rsidP="004E2BA9">
            <w:pP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through</w:t>
            </w:r>
          </w:p>
        </w:tc>
        <w:tc>
          <w:tcPr>
            <w:tcW w:w="1486" w:type="dxa"/>
            <w:tcBorders>
              <w:top w:val="nil"/>
              <w:left w:val="nil"/>
              <w:right w:val="nil"/>
            </w:tcBorders>
            <w:shd w:val="clear" w:color="auto" w:fill="auto"/>
            <w:noWrap/>
            <w:vAlign w:val="bottom"/>
            <w:hideMark/>
          </w:tcPr>
          <w:p w:rsidR="004E0DFF" w:rsidRPr="00133460" w:rsidRDefault="004E0DFF" w:rsidP="004E2BA9">
            <w:pPr>
              <w:ind w:left="-29" w:right="-29"/>
              <w:jc w:val="center"/>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hideMark/>
          </w:tcPr>
          <w:p w:rsidR="004E0DFF" w:rsidRPr="00133460" w:rsidRDefault="004E0DFF" w:rsidP="004E2BA9">
            <w:pPr>
              <w:ind w:left="-29" w:right="-29"/>
              <w:jc w:val="center"/>
              <w:rPr>
                <w:rFonts w:ascii="Angsana New" w:eastAsia="Times New Roman" w:hAnsi="Angsana New"/>
                <w:sz w:val="28"/>
                <w:szCs w:val="28"/>
                <w:lang w:val="en-US"/>
              </w:rPr>
            </w:pPr>
          </w:p>
        </w:tc>
        <w:tc>
          <w:tcPr>
            <w:tcW w:w="1350" w:type="dxa"/>
            <w:tcBorders>
              <w:top w:val="nil"/>
              <w:left w:val="nil"/>
              <w:bottom w:val="nil"/>
              <w:right w:val="nil"/>
            </w:tcBorders>
            <w:shd w:val="clear" w:color="auto" w:fill="auto"/>
            <w:noWrap/>
            <w:vAlign w:val="bottom"/>
            <w:hideMark/>
          </w:tcPr>
          <w:p w:rsidR="004E0DFF" w:rsidRPr="00133460" w:rsidRDefault="004E0DFF" w:rsidP="004E2BA9">
            <w:pPr>
              <w:ind w:left="-29" w:right="-29"/>
              <w:jc w:val="center"/>
              <w:rPr>
                <w:rFonts w:ascii="Times New Roman" w:eastAsia="Times New Roman" w:hAnsi="Times New Roman" w:cs="Times New Roman"/>
                <w:sz w:val="20"/>
                <w:szCs w:val="20"/>
                <w:lang w:val="en-US"/>
              </w:rPr>
            </w:pPr>
          </w:p>
        </w:tc>
      </w:tr>
      <w:tr w:rsidR="004E0DFF" w:rsidRPr="00133460" w:rsidTr="004E2BA9">
        <w:trPr>
          <w:trHeight w:val="420"/>
        </w:trPr>
        <w:tc>
          <w:tcPr>
            <w:tcW w:w="3468" w:type="dxa"/>
            <w:tcBorders>
              <w:top w:val="nil"/>
              <w:left w:val="nil"/>
              <w:bottom w:val="nil"/>
              <w:right w:val="nil"/>
            </w:tcBorders>
            <w:shd w:val="clear" w:color="auto" w:fill="auto"/>
            <w:noWrap/>
            <w:vAlign w:val="bottom"/>
            <w:hideMark/>
          </w:tcPr>
          <w:p w:rsidR="004E0DFF" w:rsidRPr="00133460" w:rsidRDefault="004E0DFF" w:rsidP="004E2BA9">
            <w:pPr>
              <w:ind w:left="-29" w:right="-29" w:hanging="79"/>
              <w:jc w:val="center"/>
              <w:rPr>
                <w:rFonts w:ascii="Times New Roman" w:eastAsia="Times New Roman" w:hAnsi="Times New Roman" w:cs="Times New Roman"/>
                <w:sz w:val="20"/>
                <w:szCs w:val="20"/>
                <w:lang w:val="en-US"/>
              </w:rPr>
            </w:pPr>
          </w:p>
        </w:tc>
        <w:tc>
          <w:tcPr>
            <w:tcW w:w="1394" w:type="dxa"/>
            <w:tcBorders>
              <w:top w:val="nil"/>
              <w:left w:val="nil"/>
              <w:right w:val="nil"/>
            </w:tcBorders>
            <w:shd w:val="clear" w:color="auto" w:fill="auto"/>
            <w:noWrap/>
            <w:vAlign w:val="bottom"/>
            <w:hideMark/>
          </w:tcPr>
          <w:p w:rsidR="004E0DFF" w:rsidRPr="00133460" w:rsidRDefault="004E0DFF" w:rsidP="004E2BA9">
            <w:pPr>
              <w:pBdr>
                <w:bottom w:val="single" w:sz="4" w:space="1" w:color="auto"/>
              </w:pBd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profit or loss</w:t>
            </w:r>
          </w:p>
        </w:tc>
        <w:tc>
          <w:tcPr>
            <w:tcW w:w="1486" w:type="dxa"/>
            <w:tcBorders>
              <w:top w:val="nil"/>
              <w:left w:val="nil"/>
              <w:right w:val="nil"/>
            </w:tcBorders>
            <w:shd w:val="clear" w:color="auto" w:fill="auto"/>
            <w:noWrap/>
            <w:vAlign w:val="bottom"/>
            <w:hideMark/>
          </w:tcPr>
          <w:p w:rsidR="004E0DFF" w:rsidRPr="00133460" w:rsidRDefault="004E0DFF" w:rsidP="004E2BA9">
            <w:pPr>
              <w:pBdr>
                <w:bottom w:val="single" w:sz="4" w:space="1" w:color="auto"/>
              </w:pBdr>
              <w:ind w:left="-29" w:right="-29"/>
              <w:jc w:val="center"/>
              <w:rPr>
                <w:rFonts w:ascii="Angsana New" w:eastAsia="Times New Roman" w:hAnsi="Angsana New"/>
                <w:sz w:val="28"/>
                <w:szCs w:val="28"/>
                <w:lang w:val="en-US"/>
              </w:rPr>
            </w:pPr>
            <w:proofErr w:type="spellStart"/>
            <w:r w:rsidRPr="00331D88">
              <w:rPr>
                <w:rFonts w:ascii="Angsana New" w:eastAsia="Times New Roman" w:hAnsi="Angsana New"/>
                <w:sz w:val="28"/>
                <w:szCs w:val="28"/>
                <w:lang w:val="en-US"/>
              </w:rPr>
              <w:t>Amortised</w:t>
            </w:r>
            <w:proofErr w:type="spellEnd"/>
            <w:r w:rsidRPr="00331D88">
              <w:rPr>
                <w:rFonts w:ascii="Angsana New" w:eastAsia="Times New Roman" w:hAnsi="Angsana New"/>
                <w:sz w:val="28"/>
                <w:szCs w:val="28"/>
                <w:lang w:val="en-US"/>
              </w:rPr>
              <w:t xml:space="preserve"> cost</w:t>
            </w:r>
          </w:p>
        </w:tc>
        <w:tc>
          <w:tcPr>
            <w:tcW w:w="1440" w:type="dxa"/>
            <w:tcBorders>
              <w:top w:val="nil"/>
              <w:left w:val="nil"/>
              <w:right w:val="nil"/>
            </w:tcBorders>
            <w:shd w:val="clear" w:color="auto" w:fill="auto"/>
            <w:noWrap/>
            <w:vAlign w:val="bottom"/>
            <w:hideMark/>
          </w:tcPr>
          <w:p w:rsidR="004E0DFF" w:rsidRPr="00133460" w:rsidRDefault="004E0DFF" w:rsidP="004E2BA9">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Total</w:t>
            </w:r>
          </w:p>
        </w:tc>
        <w:tc>
          <w:tcPr>
            <w:tcW w:w="1350" w:type="dxa"/>
            <w:tcBorders>
              <w:top w:val="nil"/>
              <w:left w:val="nil"/>
              <w:bottom w:val="nil"/>
              <w:right w:val="nil"/>
            </w:tcBorders>
            <w:shd w:val="clear" w:color="auto" w:fill="auto"/>
            <w:noWrap/>
            <w:vAlign w:val="bottom"/>
            <w:hideMark/>
          </w:tcPr>
          <w:p w:rsidR="004E0DFF" w:rsidRPr="00133460" w:rsidRDefault="004E0DFF" w:rsidP="004E2BA9">
            <w:pPr>
              <w:ind w:left="-29" w:right="-29"/>
              <w:jc w:val="center"/>
              <w:rPr>
                <w:rFonts w:ascii="Angsana New" w:eastAsia="Times New Roman" w:hAnsi="Angsana New"/>
                <w:sz w:val="28"/>
                <w:szCs w:val="28"/>
                <w:lang w:val="en-US"/>
              </w:rPr>
            </w:pPr>
          </w:p>
        </w:tc>
      </w:tr>
      <w:tr w:rsidR="004E0DFF" w:rsidRPr="00133460" w:rsidTr="004E2BA9">
        <w:trPr>
          <w:trHeight w:val="420"/>
        </w:trPr>
        <w:tc>
          <w:tcPr>
            <w:tcW w:w="3468" w:type="dxa"/>
            <w:tcBorders>
              <w:top w:val="nil"/>
              <w:left w:val="nil"/>
              <w:bottom w:val="nil"/>
              <w:right w:val="nil"/>
            </w:tcBorders>
            <w:shd w:val="clear" w:color="auto" w:fill="auto"/>
            <w:noWrap/>
            <w:vAlign w:val="bottom"/>
            <w:hideMark/>
          </w:tcPr>
          <w:p w:rsidR="004E0DFF" w:rsidRPr="00133460" w:rsidRDefault="004E0DFF" w:rsidP="004E2BA9">
            <w:pPr>
              <w:ind w:left="-29" w:right="-29" w:hanging="79"/>
              <w:rPr>
                <w:rFonts w:ascii="Angsana New" w:eastAsia="Times New Roman" w:hAnsi="Angsana New"/>
                <w:b/>
                <w:bCs/>
                <w:sz w:val="28"/>
                <w:szCs w:val="28"/>
                <w:lang w:val="en-US"/>
              </w:rPr>
            </w:pPr>
            <w:r w:rsidRPr="00CD66B8">
              <w:rPr>
                <w:rFonts w:ascii="Angsana New" w:eastAsia="Times New Roman" w:hAnsi="Angsana New"/>
                <w:b/>
                <w:bCs/>
                <w:sz w:val="28"/>
                <w:szCs w:val="28"/>
                <w:lang w:val="en-US"/>
              </w:rPr>
              <w:t>Financial assets</w:t>
            </w:r>
          </w:p>
        </w:tc>
        <w:tc>
          <w:tcPr>
            <w:tcW w:w="1394" w:type="dxa"/>
            <w:tcBorders>
              <w:left w:val="nil"/>
              <w:bottom w:val="nil"/>
              <w:right w:val="nil"/>
            </w:tcBorders>
            <w:shd w:val="clear" w:color="auto" w:fill="auto"/>
            <w:noWrap/>
            <w:vAlign w:val="bottom"/>
            <w:hideMark/>
          </w:tcPr>
          <w:p w:rsidR="004E0DFF" w:rsidRPr="00133460" w:rsidRDefault="004E0DFF" w:rsidP="004E2BA9">
            <w:pPr>
              <w:ind w:left="-29" w:right="-29"/>
              <w:rPr>
                <w:rFonts w:ascii="Angsana New" w:eastAsia="Times New Roman" w:hAnsi="Angsana New"/>
                <w:b/>
                <w:bCs/>
                <w:sz w:val="28"/>
                <w:szCs w:val="28"/>
                <w:lang w:val="en-US"/>
              </w:rPr>
            </w:pPr>
          </w:p>
        </w:tc>
        <w:tc>
          <w:tcPr>
            <w:tcW w:w="1486" w:type="dxa"/>
            <w:tcBorders>
              <w:left w:val="nil"/>
              <w:bottom w:val="nil"/>
              <w:right w:val="nil"/>
            </w:tcBorders>
            <w:shd w:val="clear" w:color="auto" w:fill="auto"/>
            <w:noWrap/>
            <w:vAlign w:val="bottom"/>
            <w:hideMark/>
          </w:tcPr>
          <w:p w:rsidR="004E0DFF" w:rsidRPr="00133460" w:rsidRDefault="004E0DFF" w:rsidP="004E2BA9">
            <w:pPr>
              <w:ind w:left="-29" w:right="-29"/>
              <w:jc w:val="center"/>
              <w:rPr>
                <w:rFonts w:ascii="Times New Roman" w:eastAsia="Times New Roman" w:hAnsi="Times New Roman" w:cs="Times New Roman"/>
                <w:sz w:val="20"/>
                <w:szCs w:val="20"/>
                <w:lang w:val="en-US"/>
              </w:rPr>
            </w:pPr>
          </w:p>
        </w:tc>
        <w:tc>
          <w:tcPr>
            <w:tcW w:w="1440" w:type="dxa"/>
            <w:tcBorders>
              <w:left w:val="nil"/>
              <w:bottom w:val="nil"/>
              <w:right w:val="nil"/>
            </w:tcBorders>
            <w:shd w:val="clear" w:color="auto" w:fill="auto"/>
            <w:noWrap/>
            <w:vAlign w:val="bottom"/>
            <w:hideMark/>
          </w:tcPr>
          <w:p w:rsidR="004E0DFF" w:rsidRPr="00133460" w:rsidRDefault="004E0DFF" w:rsidP="004E2BA9">
            <w:pPr>
              <w:ind w:left="-29" w:right="-29"/>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noWrap/>
            <w:vAlign w:val="bottom"/>
            <w:hideMark/>
          </w:tcPr>
          <w:p w:rsidR="004E0DFF" w:rsidRPr="00133460" w:rsidRDefault="004E0DFF" w:rsidP="004E2BA9">
            <w:pPr>
              <w:ind w:left="-29" w:right="-29"/>
              <w:jc w:val="center"/>
              <w:rPr>
                <w:rFonts w:ascii="Times New Roman" w:eastAsia="Times New Roman" w:hAnsi="Times New Roman" w:cs="Times New Roman"/>
                <w:sz w:val="20"/>
                <w:szCs w:val="20"/>
                <w:lang w:val="en-US"/>
              </w:rPr>
            </w:pPr>
          </w:p>
        </w:tc>
      </w:tr>
      <w:tr w:rsidR="00BC54C2" w:rsidRPr="00133460" w:rsidTr="004E2BA9">
        <w:trPr>
          <w:trHeight w:val="420"/>
        </w:trPr>
        <w:tc>
          <w:tcPr>
            <w:tcW w:w="3468" w:type="dxa"/>
            <w:tcBorders>
              <w:top w:val="nil"/>
              <w:left w:val="nil"/>
              <w:bottom w:val="nil"/>
              <w:right w:val="nil"/>
            </w:tcBorders>
            <w:shd w:val="clear" w:color="auto" w:fill="auto"/>
            <w:noWrap/>
            <w:vAlign w:val="bottom"/>
            <w:hideMark/>
          </w:tcPr>
          <w:p w:rsidR="00BC54C2" w:rsidRPr="00133460" w:rsidRDefault="00BC54C2" w:rsidP="00BC54C2">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Cash and cash equivalents</w:t>
            </w:r>
          </w:p>
        </w:tc>
        <w:tc>
          <w:tcPr>
            <w:tcW w:w="1394"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486" w:type="dxa"/>
            <w:tcBorders>
              <w:top w:val="nil"/>
              <w:left w:val="nil"/>
              <w:bottom w:val="nil"/>
              <w:right w:val="nil"/>
            </w:tcBorders>
            <w:shd w:val="clear" w:color="auto" w:fill="auto"/>
            <w:noWrap/>
            <w:vAlign w:val="bottom"/>
            <w:hideMark/>
          </w:tcPr>
          <w:p w:rsidR="00BC54C2" w:rsidRPr="0054590D" w:rsidRDefault="00BC54C2" w:rsidP="00BC54C2">
            <w:pPr>
              <w:ind w:left="-29" w:right="-29"/>
              <w:jc w:val="right"/>
              <w:rPr>
                <w:rFonts w:asciiTheme="majorBidi" w:eastAsia="Times New Roman" w:hAnsiTheme="majorBidi" w:cstheme="majorBidi"/>
                <w:sz w:val="28"/>
                <w:szCs w:val="28"/>
                <w:cs/>
                <w:lang w:val="en-US"/>
              </w:rPr>
            </w:pPr>
            <w:r w:rsidRPr="0054590D">
              <w:rPr>
                <w:rFonts w:asciiTheme="majorBidi" w:eastAsia="Times New Roman" w:hAnsiTheme="majorBidi" w:cstheme="majorBidi"/>
                <w:sz w:val="28"/>
                <w:szCs w:val="28"/>
                <w:lang w:val="en-US"/>
              </w:rPr>
              <w:t xml:space="preserve"> 47,988,431.80 </w:t>
            </w:r>
          </w:p>
        </w:tc>
        <w:tc>
          <w:tcPr>
            <w:tcW w:w="1440" w:type="dxa"/>
            <w:tcBorders>
              <w:top w:val="nil"/>
              <w:left w:val="nil"/>
              <w:bottom w:val="nil"/>
              <w:right w:val="nil"/>
            </w:tcBorders>
            <w:shd w:val="clear" w:color="auto" w:fill="auto"/>
            <w:noWrap/>
            <w:vAlign w:val="bottom"/>
            <w:hideMark/>
          </w:tcPr>
          <w:p w:rsidR="00BC54C2" w:rsidRPr="0054590D" w:rsidRDefault="00BC54C2" w:rsidP="00BC54C2">
            <w:pPr>
              <w:ind w:left="-29" w:right="-29"/>
              <w:jc w:val="right"/>
              <w:rPr>
                <w:rFonts w:asciiTheme="majorBidi" w:eastAsia="Times New Roman" w:hAnsiTheme="majorBidi" w:cstheme="majorBidi"/>
                <w:sz w:val="28"/>
                <w:szCs w:val="28"/>
                <w:cs/>
                <w:lang w:val="en-US"/>
              </w:rPr>
            </w:pPr>
            <w:r w:rsidRPr="0054590D">
              <w:rPr>
                <w:rFonts w:asciiTheme="majorBidi" w:eastAsia="Times New Roman" w:hAnsiTheme="majorBidi" w:cstheme="majorBidi"/>
                <w:sz w:val="28"/>
                <w:szCs w:val="28"/>
                <w:lang w:val="en-US"/>
              </w:rPr>
              <w:t xml:space="preserve"> 47,988,431.80 </w:t>
            </w:r>
          </w:p>
        </w:tc>
        <w:tc>
          <w:tcPr>
            <w:tcW w:w="1350" w:type="dxa"/>
            <w:tcBorders>
              <w:top w:val="nil"/>
              <w:left w:val="nil"/>
              <w:bottom w:val="nil"/>
              <w:right w:val="nil"/>
            </w:tcBorders>
            <w:shd w:val="clear" w:color="auto" w:fill="auto"/>
            <w:noWrap/>
            <w:vAlign w:val="bottom"/>
            <w:hideMark/>
          </w:tcPr>
          <w:p w:rsidR="00BC54C2" w:rsidRPr="0054590D" w:rsidRDefault="00BC54C2" w:rsidP="00BC54C2">
            <w:pPr>
              <w:ind w:left="-29" w:right="-29"/>
              <w:jc w:val="right"/>
              <w:rPr>
                <w:rFonts w:asciiTheme="majorBidi" w:eastAsia="Times New Roman" w:hAnsiTheme="majorBidi" w:cstheme="majorBidi"/>
                <w:sz w:val="28"/>
                <w:szCs w:val="28"/>
                <w:cs/>
                <w:lang w:val="en-US"/>
              </w:rPr>
            </w:pPr>
            <w:r w:rsidRPr="0054590D">
              <w:rPr>
                <w:rFonts w:asciiTheme="majorBidi" w:eastAsia="Times New Roman" w:hAnsiTheme="majorBidi" w:cstheme="majorBidi"/>
                <w:sz w:val="28"/>
                <w:szCs w:val="28"/>
                <w:lang w:val="en-US"/>
              </w:rPr>
              <w:t xml:space="preserve"> 47,988,431.80 </w:t>
            </w:r>
          </w:p>
        </w:tc>
      </w:tr>
      <w:tr w:rsidR="00BC54C2" w:rsidRPr="00133460" w:rsidTr="004E2BA9">
        <w:trPr>
          <w:trHeight w:val="420"/>
        </w:trPr>
        <w:tc>
          <w:tcPr>
            <w:tcW w:w="3468" w:type="dxa"/>
            <w:tcBorders>
              <w:top w:val="nil"/>
              <w:left w:val="nil"/>
              <w:bottom w:val="nil"/>
              <w:right w:val="nil"/>
            </w:tcBorders>
            <w:shd w:val="clear" w:color="auto" w:fill="auto"/>
            <w:noWrap/>
            <w:vAlign w:val="bottom"/>
            <w:hideMark/>
          </w:tcPr>
          <w:p w:rsidR="00BC54C2" w:rsidRPr="00133460" w:rsidRDefault="00BC54C2" w:rsidP="00BC54C2">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Trade and other current receivables - net</w:t>
            </w:r>
          </w:p>
        </w:tc>
        <w:tc>
          <w:tcPr>
            <w:tcW w:w="1394"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486" w:type="dxa"/>
            <w:tcBorders>
              <w:top w:val="nil"/>
              <w:left w:val="nil"/>
              <w:bottom w:val="nil"/>
              <w:right w:val="nil"/>
            </w:tcBorders>
            <w:shd w:val="clear" w:color="auto" w:fill="auto"/>
            <w:noWrap/>
            <w:vAlign w:val="bottom"/>
            <w:hideMark/>
          </w:tcPr>
          <w:p w:rsidR="00BC54C2" w:rsidRPr="0054590D" w:rsidRDefault="00BC54C2" w:rsidP="00BC54C2">
            <w:pPr>
              <w:ind w:left="-29" w:right="-29"/>
              <w:jc w:val="right"/>
              <w:rPr>
                <w:rFonts w:asciiTheme="majorBidi" w:eastAsia="Times New Roman" w:hAnsiTheme="majorBidi" w:cstheme="majorBidi"/>
                <w:sz w:val="28"/>
                <w:szCs w:val="28"/>
                <w:cs/>
                <w:lang w:val="en-US"/>
              </w:rPr>
            </w:pPr>
            <w:r w:rsidRPr="0054590D">
              <w:rPr>
                <w:rFonts w:asciiTheme="majorBidi" w:eastAsia="Times New Roman" w:hAnsiTheme="majorBidi" w:cstheme="majorBidi"/>
                <w:sz w:val="28"/>
                <w:szCs w:val="28"/>
                <w:lang w:val="en-US"/>
              </w:rPr>
              <w:t xml:space="preserve"> 155,066,749.45 </w:t>
            </w:r>
          </w:p>
        </w:tc>
        <w:tc>
          <w:tcPr>
            <w:tcW w:w="1440" w:type="dxa"/>
            <w:tcBorders>
              <w:top w:val="nil"/>
              <w:left w:val="nil"/>
              <w:bottom w:val="nil"/>
              <w:right w:val="nil"/>
            </w:tcBorders>
            <w:shd w:val="clear" w:color="auto" w:fill="auto"/>
            <w:noWrap/>
            <w:vAlign w:val="bottom"/>
            <w:hideMark/>
          </w:tcPr>
          <w:p w:rsidR="00BC54C2" w:rsidRPr="0054590D" w:rsidRDefault="00BC54C2" w:rsidP="00BC54C2">
            <w:pPr>
              <w:ind w:left="-29" w:right="-29"/>
              <w:jc w:val="right"/>
              <w:rPr>
                <w:rFonts w:asciiTheme="majorBidi" w:eastAsia="Times New Roman" w:hAnsiTheme="majorBidi" w:cstheme="majorBidi"/>
                <w:sz w:val="28"/>
                <w:szCs w:val="28"/>
                <w:cs/>
                <w:lang w:val="en-US"/>
              </w:rPr>
            </w:pPr>
            <w:r w:rsidRPr="0054590D">
              <w:rPr>
                <w:rFonts w:asciiTheme="majorBidi" w:eastAsia="Times New Roman" w:hAnsiTheme="majorBidi" w:cstheme="majorBidi"/>
                <w:sz w:val="28"/>
                <w:szCs w:val="28"/>
                <w:lang w:val="en-US"/>
              </w:rPr>
              <w:t xml:space="preserve"> 155,066,749.45 </w:t>
            </w:r>
          </w:p>
        </w:tc>
        <w:tc>
          <w:tcPr>
            <w:tcW w:w="1350" w:type="dxa"/>
            <w:tcBorders>
              <w:top w:val="nil"/>
              <w:left w:val="nil"/>
              <w:bottom w:val="nil"/>
              <w:right w:val="nil"/>
            </w:tcBorders>
            <w:shd w:val="clear" w:color="auto" w:fill="auto"/>
            <w:noWrap/>
            <w:vAlign w:val="bottom"/>
            <w:hideMark/>
          </w:tcPr>
          <w:p w:rsidR="00BC54C2" w:rsidRPr="0054590D" w:rsidRDefault="00BC54C2" w:rsidP="00BC54C2">
            <w:pPr>
              <w:ind w:left="-29" w:right="-29"/>
              <w:jc w:val="right"/>
              <w:rPr>
                <w:rFonts w:asciiTheme="majorBidi" w:eastAsia="Times New Roman" w:hAnsiTheme="majorBidi" w:cstheme="majorBidi"/>
                <w:sz w:val="28"/>
                <w:szCs w:val="28"/>
                <w:cs/>
                <w:lang w:val="en-US"/>
              </w:rPr>
            </w:pPr>
            <w:r w:rsidRPr="0054590D">
              <w:rPr>
                <w:rFonts w:asciiTheme="majorBidi" w:eastAsia="Times New Roman" w:hAnsiTheme="majorBidi" w:cstheme="majorBidi"/>
                <w:sz w:val="28"/>
                <w:szCs w:val="28"/>
                <w:lang w:val="en-US"/>
              </w:rPr>
              <w:t xml:space="preserve">155,066,749.45 </w:t>
            </w:r>
          </w:p>
        </w:tc>
      </w:tr>
      <w:tr w:rsidR="00BC54C2" w:rsidRPr="00133460" w:rsidTr="004E2BA9">
        <w:trPr>
          <w:trHeight w:val="420"/>
        </w:trPr>
        <w:tc>
          <w:tcPr>
            <w:tcW w:w="3468" w:type="dxa"/>
            <w:tcBorders>
              <w:top w:val="nil"/>
              <w:left w:val="nil"/>
              <w:bottom w:val="nil"/>
              <w:right w:val="nil"/>
            </w:tcBorders>
            <w:shd w:val="clear" w:color="auto" w:fill="auto"/>
            <w:noWrap/>
            <w:vAlign w:val="bottom"/>
            <w:hideMark/>
          </w:tcPr>
          <w:p w:rsidR="00BC54C2" w:rsidRPr="00133460" w:rsidRDefault="00BC54C2" w:rsidP="00BC54C2">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Contract assets</w:t>
            </w:r>
            <w:r w:rsidR="00A42023">
              <w:rPr>
                <w:rFonts w:asciiTheme="majorBidi" w:eastAsia="Times New Roman" w:hAnsiTheme="majorBidi" w:cstheme="majorBidi"/>
                <w:sz w:val="27"/>
                <w:szCs w:val="27"/>
                <w:lang w:val="en-US"/>
              </w:rPr>
              <w:t xml:space="preserve"> </w:t>
            </w:r>
            <w:r w:rsidR="00A42023" w:rsidRPr="00A42023">
              <w:rPr>
                <w:rFonts w:asciiTheme="majorBidi" w:eastAsia="Times New Roman" w:hAnsiTheme="majorBidi" w:cstheme="majorBidi"/>
                <w:sz w:val="27"/>
                <w:szCs w:val="27"/>
                <w:lang w:val="en-US"/>
              </w:rPr>
              <w:t>- net</w:t>
            </w:r>
          </w:p>
        </w:tc>
        <w:tc>
          <w:tcPr>
            <w:tcW w:w="1394"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486" w:type="dxa"/>
            <w:tcBorders>
              <w:top w:val="nil"/>
              <w:left w:val="nil"/>
              <w:bottom w:val="nil"/>
              <w:right w:val="nil"/>
            </w:tcBorders>
            <w:shd w:val="clear" w:color="auto" w:fill="auto"/>
            <w:noWrap/>
            <w:vAlign w:val="bottom"/>
            <w:hideMark/>
          </w:tcPr>
          <w:p w:rsidR="00BC54C2" w:rsidRPr="0054590D" w:rsidRDefault="00BC54C2" w:rsidP="00BC54C2">
            <w:pPr>
              <w:ind w:left="-29" w:right="-29"/>
              <w:jc w:val="right"/>
              <w:rPr>
                <w:rFonts w:asciiTheme="majorBidi" w:eastAsia="Times New Roman" w:hAnsiTheme="majorBidi" w:cstheme="majorBidi"/>
                <w:sz w:val="28"/>
                <w:szCs w:val="28"/>
                <w:cs/>
                <w:lang w:val="en-US"/>
              </w:rPr>
            </w:pPr>
            <w:r w:rsidRPr="0054590D">
              <w:rPr>
                <w:rFonts w:asciiTheme="majorBidi" w:eastAsia="Times New Roman" w:hAnsiTheme="majorBidi" w:cstheme="majorBidi"/>
                <w:sz w:val="28"/>
                <w:szCs w:val="28"/>
                <w:lang w:val="en-US"/>
              </w:rPr>
              <w:t xml:space="preserve"> 283,119,778.02 </w:t>
            </w:r>
          </w:p>
        </w:tc>
        <w:tc>
          <w:tcPr>
            <w:tcW w:w="1440" w:type="dxa"/>
            <w:tcBorders>
              <w:top w:val="nil"/>
              <w:left w:val="nil"/>
              <w:bottom w:val="nil"/>
              <w:right w:val="nil"/>
            </w:tcBorders>
            <w:shd w:val="clear" w:color="auto" w:fill="auto"/>
            <w:noWrap/>
            <w:vAlign w:val="bottom"/>
            <w:hideMark/>
          </w:tcPr>
          <w:p w:rsidR="00BC54C2" w:rsidRPr="0054590D" w:rsidRDefault="00BC54C2" w:rsidP="00BC54C2">
            <w:pPr>
              <w:ind w:left="-29" w:right="-29"/>
              <w:jc w:val="right"/>
              <w:rPr>
                <w:rFonts w:asciiTheme="majorBidi" w:eastAsia="Times New Roman" w:hAnsiTheme="majorBidi" w:cstheme="majorBidi"/>
                <w:sz w:val="28"/>
                <w:szCs w:val="28"/>
                <w:cs/>
                <w:lang w:val="en-US"/>
              </w:rPr>
            </w:pPr>
            <w:r w:rsidRPr="0054590D">
              <w:rPr>
                <w:rFonts w:asciiTheme="majorBidi" w:eastAsia="Times New Roman" w:hAnsiTheme="majorBidi" w:cstheme="majorBidi"/>
                <w:sz w:val="28"/>
                <w:szCs w:val="28"/>
                <w:lang w:val="en-US"/>
              </w:rPr>
              <w:t xml:space="preserve"> 283,119,778.02 </w:t>
            </w:r>
          </w:p>
        </w:tc>
        <w:tc>
          <w:tcPr>
            <w:tcW w:w="1350" w:type="dxa"/>
            <w:tcBorders>
              <w:top w:val="nil"/>
              <w:left w:val="nil"/>
              <w:bottom w:val="nil"/>
              <w:right w:val="nil"/>
            </w:tcBorders>
            <w:shd w:val="clear" w:color="auto" w:fill="auto"/>
            <w:noWrap/>
            <w:vAlign w:val="bottom"/>
            <w:hideMark/>
          </w:tcPr>
          <w:p w:rsidR="00BC54C2" w:rsidRPr="0054590D" w:rsidRDefault="00BC54C2" w:rsidP="00BC54C2">
            <w:pPr>
              <w:ind w:left="-29" w:right="-29"/>
              <w:jc w:val="right"/>
              <w:rPr>
                <w:rFonts w:asciiTheme="majorBidi" w:eastAsia="Times New Roman" w:hAnsiTheme="majorBidi" w:cstheme="majorBidi"/>
                <w:sz w:val="28"/>
                <w:szCs w:val="28"/>
                <w:cs/>
                <w:lang w:val="en-US"/>
              </w:rPr>
            </w:pPr>
            <w:r w:rsidRPr="0054590D">
              <w:rPr>
                <w:rFonts w:asciiTheme="majorBidi" w:eastAsia="Times New Roman" w:hAnsiTheme="majorBidi" w:cstheme="majorBidi"/>
                <w:sz w:val="28"/>
                <w:szCs w:val="28"/>
                <w:lang w:val="en-US"/>
              </w:rPr>
              <w:t xml:space="preserve">283,119,778.02 </w:t>
            </w:r>
          </w:p>
        </w:tc>
      </w:tr>
      <w:tr w:rsidR="00BC54C2" w:rsidRPr="00133460" w:rsidTr="004E2BA9">
        <w:trPr>
          <w:trHeight w:val="420"/>
        </w:trPr>
        <w:tc>
          <w:tcPr>
            <w:tcW w:w="3468" w:type="dxa"/>
            <w:tcBorders>
              <w:top w:val="nil"/>
              <w:left w:val="nil"/>
              <w:bottom w:val="nil"/>
              <w:right w:val="nil"/>
            </w:tcBorders>
            <w:shd w:val="clear" w:color="auto" w:fill="auto"/>
            <w:noWrap/>
            <w:vAlign w:val="bottom"/>
          </w:tcPr>
          <w:p w:rsidR="00BC54C2" w:rsidRPr="002B363F" w:rsidRDefault="00BC54C2" w:rsidP="00BC54C2">
            <w:pPr>
              <w:ind w:left="-29" w:right="-29" w:hanging="79"/>
              <w:rPr>
                <w:rFonts w:asciiTheme="majorBidi" w:eastAsia="Times New Roman" w:hAnsiTheme="majorBidi" w:cstheme="majorBidi"/>
                <w:sz w:val="27"/>
                <w:szCs w:val="27"/>
                <w:lang w:val="en-US"/>
              </w:rPr>
            </w:pPr>
            <w:r w:rsidRPr="0089086C">
              <w:rPr>
                <w:rFonts w:asciiTheme="majorBidi" w:eastAsia="Times New Roman" w:hAnsiTheme="majorBidi" w:cstheme="majorBidi"/>
                <w:sz w:val="27"/>
                <w:szCs w:val="27"/>
                <w:lang w:val="en-US"/>
              </w:rPr>
              <w:t>Other current financial assets</w:t>
            </w:r>
          </w:p>
        </w:tc>
        <w:tc>
          <w:tcPr>
            <w:tcW w:w="1394" w:type="dxa"/>
            <w:tcBorders>
              <w:top w:val="nil"/>
              <w:left w:val="nil"/>
              <w:right w:val="nil"/>
            </w:tcBorders>
            <w:shd w:val="clear" w:color="auto" w:fill="auto"/>
            <w:noWrap/>
            <w:vAlign w:val="bottom"/>
          </w:tcPr>
          <w:p w:rsidR="00BC54C2" w:rsidRPr="00EB09B5" w:rsidRDefault="00BC54C2" w:rsidP="00BC54C2">
            <w:pPr>
              <w:ind w:left="-29" w:right="-29"/>
              <w:jc w:val="right"/>
              <w:rPr>
                <w:rFonts w:asciiTheme="majorBidi" w:eastAsia="Times New Roman" w:hAnsiTheme="majorBidi" w:cstheme="majorBidi"/>
                <w:sz w:val="28"/>
                <w:szCs w:val="28"/>
                <w:cs/>
                <w:lang w:val="en-US"/>
              </w:rPr>
            </w:pPr>
            <w:r w:rsidRPr="003260B5">
              <w:rPr>
                <w:rFonts w:asciiTheme="majorBidi" w:eastAsia="Times New Roman" w:hAnsiTheme="majorBidi" w:cstheme="majorBidi"/>
                <w:sz w:val="28"/>
                <w:szCs w:val="28"/>
                <w:lang w:val="en-US"/>
              </w:rPr>
              <w:t>-</w:t>
            </w:r>
          </w:p>
        </w:tc>
        <w:tc>
          <w:tcPr>
            <w:tcW w:w="1486" w:type="dxa"/>
            <w:tcBorders>
              <w:top w:val="nil"/>
              <w:left w:val="nil"/>
              <w:right w:val="nil"/>
            </w:tcBorders>
            <w:shd w:val="clear" w:color="auto" w:fill="auto"/>
            <w:noWrap/>
            <w:vAlign w:val="bottom"/>
          </w:tcPr>
          <w:p w:rsidR="00BC54C2" w:rsidRPr="00EB09B5" w:rsidRDefault="00BC54C2" w:rsidP="00BC54C2">
            <w:pPr>
              <w:ind w:left="-29" w:right="-29"/>
              <w:jc w:val="right"/>
              <w:rPr>
                <w:rFonts w:asciiTheme="majorBidi" w:eastAsia="Times New Roman" w:hAnsiTheme="majorBidi" w:cstheme="majorBidi"/>
                <w:sz w:val="28"/>
                <w:szCs w:val="28"/>
                <w:cs/>
                <w:lang w:val="en-US"/>
              </w:rPr>
            </w:pPr>
            <w:r w:rsidRPr="00D4454A">
              <w:rPr>
                <w:rFonts w:asciiTheme="majorBidi" w:eastAsia="Times New Roman" w:hAnsiTheme="majorBidi" w:cstheme="majorBidi"/>
                <w:sz w:val="28"/>
                <w:szCs w:val="28"/>
                <w:lang w:val="en-US"/>
              </w:rPr>
              <w:t>24,000,000.00</w:t>
            </w:r>
          </w:p>
        </w:tc>
        <w:tc>
          <w:tcPr>
            <w:tcW w:w="1440" w:type="dxa"/>
            <w:tcBorders>
              <w:top w:val="nil"/>
              <w:left w:val="nil"/>
              <w:right w:val="nil"/>
            </w:tcBorders>
            <w:shd w:val="clear" w:color="auto" w:fill="auto"/>
            <w:noWrap/>
            <w:vAlign w:val="bottom"/>
          </w:tcPr>
          <w:p w:rsidR="00BC54C2" w:rsidRPr="00EB09B5" w:rsidRDefault="00BC54C2" w:rsidP="00BC54C2">
            <w:pPr>
              <w:ind w:left="-29" w:right="-29"/>
              <w:jc w:val="right"/>
              <w:rPr>
                <w:rFonts w:asciiTheme="majorBidi" w:eastAsia="Times New Roman" w:hAnsiTheme="majorBidi" w:cstheme="majorBidi"/>
                <w:sz w:val="28"/>
                <w:szCs w:val="28"/>
                <w:cs/>
                <w:lang w:val="en-US"/>
              </w:rPr>
            </w:pPr>
            <w:r w:rsidRPr="00D4454A">
              <w:rPr>
                <w:rFonts w:asciiTheme="majorBidi" w:eastAsia="Times New Roman" w:hAnsiTheme="majorBidi" w:cstheme="majorBidi"/>
                <w:sz w:val="28"/>
                <w:szCs w:val="28"/>
                <w:lang w:val="en-US"/>
              </w:rPr>
              <w:t>24,000,000.00</w:t>
            </w:r>
          </w:p>
        </w:tc>
        <w:tc>
          <w:tcPr>
            <w:tcW w:w="1350" w:type="dxa"/>
            <w:tcBorders>
              <w:top w:val="nil"/>
              <w:left w:val="nil"/>
              <w:right w:val="nil"/>
            </w:tcBorders>
            <w:shd w:val="clear" w:color="auto" w:fill="auto"/>
            <w:noWrap/>
            <w:vAlign w:val="bottom"/>
          </w:tcPr>
          <w:p w:rsidR="00BC54C2" w:rsidRPr="00835D09" w:rsidRDefault="00BC54C2" w:rsidP="00BC54C2">
            <w:pPr>
              <w:ind w:left="-29" w:right="-29"/>
              <w:jc w:val="right"/>
              <w:rPr>
                <w:rFonts w:asciiTheme="majorBidi" w:eastAsia="Times New Roman" w:hAnsiTheme="majorBidi" w:cstheme="majorBidi"/>
                <w:sz w:val="28"/>
                <w:szCs w:val="28"/>
                <w:lang w:val="en-US"/>
              </w:rPr>
            </w:pPr>
            <w:r w:rsidRPr="00D4454A">
              <w:rPr>
                <w:rFonts w:asciiTheme="majorBidi" w:eastAsia="Times New Roman" w:hAnsiTheme="majorBidi" w:cstheme="majorBidi"/>
                <w:sz w:val="28"/>
                <w:szCs w:val="28"/>
                <w:lang w:val="en-US"/>
              </w:rPr>
              <w:t>24,000,000.00</w:t>
            </w:r>
          </w:p>
        </w:tc>
      </w:tr>
      <w:tr w:rsidR="004E0DFF" w:rsidRPr="00133460" w:rsidTr="004E2BA9">
        <w:trPr>
          <w:trHeight w:val="420"/>
        </w:trPr>
        <w:tc>
          <w:tcPr>
            <w:tcW w:w="3468" w:type="dxa"/>
            <w:tcBorders>
              <w:top w:val="nil"/>
              <w:left w:val="nil"/>
              <w:bottom w:val="nil"/>
              <w:right w:val="nil"/>
            </w:tcBorders>
            <w:shd w:val="clear" w:color="auto" w:fill="auto"/>
            <w:noWrap/>
            <w:vAlign w:val="bottom"/>
            <w:hideMark/>
          </w:tcPr>
          <w:p w:rsidR="004E0DFF" w:rsidRPr="00133460" w:rsidRDefault="004E0DFF" w:rsidP="004E2BA9">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Deposits</w:t>
            </w:r>
            <w:r w:rsidRPr="002B363F">
              <w:rPr>
                <w:rFonts w:asciiTheme="majorBidi" w:hAnsiTheme="majorBidi" w:cstheme="majorBidi"/>
                <w:sz w:val="27"/>
                <w:szCs w:val="27"/>
                <w:lang w:val="en-US"/>
              </w:rPr>
              <w:t xml:space="preserve"> at financial institutions pledged</w:t>
            </w:r>
          </w:p>
        </w:tc>
        <w:tc>
          <w:tcPr>
            <w:tcW w:w="1394" w:type="dxa"/>
            <w:tcBorders>
              <w:top w:val="nil"/>
              <w:left w:val="nil"/>
              <w:right w:val="nil"/>
            </w:tcBorders>
            <w:shd w:val="clear" w:color="auto" w:fill="auto"/>
            <w:noWrap/>
            <w:vAlign w:val="bottom"/>
          </w:tcPr>
          <w:p w:rsidR="004E0DFF" w:rsidRPr="00B80407" w:rsidRDefault="004E0DFF" w:rsidP="004E2BA9">
            <w:pPr>
              <w:ind w:left="-29" w:right="-29"/>
              <w:jc w:val="right"/>
              <w:rPr>
                <w:rFonts w:ascii="Angsana New" w:eastAsia="Times New Roman" w:hAnsi="Angsana New"/>
                <w:sz w:val="28"/>
                <w:szCs w:val="28"/>
                <w:lang w:val="en-US"/>
              </w:rPr>
            </w:pPr>
          </w:p>
        </w:tc>
        <w:tc>
          <w:tcPr>
            <w:tcW w:w="1486" w:type="dxa"/>
            <w:tcBorders>
              <w:top w:val="nil"/>
              <w:left w:val="nil"/>
              <w:right w:val="nil"/>
            </w:tcBorders>
            <w:shd w:val="clear" w:color="auto" w:fill="auto"/>
            <w:noWrap/>
            <w:vAlign w:val="bottom"/>
          </w:tcPr>
          <w:p w:rsidR="004E0DFF" w:rsidRPr="00AA28F1" w:rsidRDefault="004E0DFF" w:rsidP="004E2BA9">
            <w:pPr>
              <w:ind w:left="-29" w:right="-29"/>
              <w:jc w:val="right"/>
              <w:rPr>
                <w:rFonts w:ascii="Angsana New" w:eastAsia="Times New Roman" w:hAnsi="Angsana New"/>
                <w:sz w:val="28"/>
                <w:szCs w:val="28"/>
                <w:highlight w:val="yellow"/>
                <w:lang w:val="en-US"/>
              </w:rPr>
            </w:pPr>
          </w:p>
        </w:tc>
        <w:tc>
          <w:tcPr>
            <w:tcW w:w="1440" w:type="dxa"/>
            <w:tcBorders>
              <w:top w:val="nil"/>
              <w:left w:val="nil"/>
              <w:right w:val="nil"/>
            </w:tcBorders>
            <w:shd w:val="clear" w:color="auto" w:fill="auto"/>
            <w:noWrap/>
            <w:vAlign w:val="bottom"/>
          </w:tcPr>
          <w:p w:rsidR="004E0DFF" w:rsidRPr="00AA28F1" w:rsidRDefault="004E0DFF" w:rsidP="004E2BA9">
            <w:pPr>
              <w:ind w:left="-29" w:right="-29"/>
              <w:jc w:val="right"/>
              <w:rPr>
                <w:rFonts w:ascii="Angsana New" w:eastAsia="Times New Roman" w:hAnsi="Angsana New"/>
                <w:sz w:val="28"/>
                <w:szCs w:val="28"/>
                <w:highlight w:val="yellow"/>
                <w:lang w:val="en-US"/>
              </w:rPr>
            </w:pPr>
          </w:p>
        </w:tc>
        <w:tc>
          <w:tcPr>
            <w:tcW w:w="1350" w:type="dxa"/>
            <w:tcBorders>
              <w:top w:val="nil"/>
              <w:left w:val="nil"/>
              <w:right w:val="nil"/>
            </w:tcBorders>
            <w:shd w:val="clear" w:color="auto" w:fill="auto"/>
            <w:noWrap/>
            <w:vAlign w:val="bottom"/>
          </w:tcPr>
          <w:p w:rsidR="004E0DFF" w:rsidRPr="00AA28F1" w:rsidRDefault="004E0DFF" w:rsidP="004E2BA9">
            <w:pPr>
              <w:ind w:left="-29" w:right="-29"/>
              <w:jc w:val="right"/>
              <w:rPr>
                <w:rFonts w:ascii="Angsana New" w:eastAsia="Times New Roman" w:hAnsi="Angsana New"/>
                <w:sz w:val="28"/>
                <w:szCs w:val="28"/>
                <w:highlight w:val="yellow"/>
                <w:lang w:val="en-US"/>
              </w:rPr>
            </w:pPr>
          </w:p>
        </w:tc>
      </w:tr>
      <w:tr w:rsidR="00BC54C2" w:rsidRPr="00133460" w:rsidTr="004E2BA9">
        <w:trPr>
          <w:trHeight w:val="435"/>
        </w:trPr>
        <w:tc>
          <w:tcPr>
            <w:tcW w:w="3468" w:type="dxa"/>
            <w:tcBorders>
              <w:top w:val="nil"/>
              <w:left w:val="nil"/>
              <w:bottom w:val="nil"/>
              <w:right w:val="nil"/>
            </w:tcBorders>
            <w:shd w:val="clear" w:color="auto" w:fill="auto"/>
            <w:noWrap/>
            <w:vAlign w:val="bottom"/>
          </w:tcPr>
          <w:p w:rsidR="00BC54C2" w:rsidRPr="00355E38" w:rsidRDefault="00BC54C2" w:rsidP="00BC54C2">
            <w:pPr>
              <w:ind w:left="-29" w:right="-29" w:firstLine="131"/>
              <w:rPr>
                <w:rFonts w:ascii="Angsana New" w:eastAsia="Times New Roman" w:hAnsi="Angsana New"/>
                <w:b/>
                <w:bCs/>
                <w:sz w:val="28"/>
                <w:szCs w:val="28"/>
                <w:cs/>
                <w:lang w:val="en-US"/>
              </w:rPr>
            </w:pPr>
            <w:r w:rsidRPr="002B363F">
              <w:rPr>
                <w:rFonts w:asciiTheme="majorBidi" w:hAnsiTheme="majorBidi" w:cstheme="majorBidi"/>
                <w:sz w:val="27"/>
                <w:szCs w:val="27"/>
                <w:cs/>
              </w:rPr>
              <w:t xml:space="preserve">as </w:t>
            </w:r>
            <w:r w:rsidRPr="002B363F">
              <w:rPr>
                <w:rFonts w:asciiTheme="majorBidi" w:eastAsia="Times New Roman" w:hAnsiTheme="majorBidi" w:cstheme="majorBidi"/>
                <w:sz w:val="27"/>
                <w:szCs w:val="27"/>
                <w:lang w:val="en-US"/>
              </w:rPr>
              <w:t>collateral</w:t>
            </w:r>
          </w:p>
        </w:tc>
        <w:tc>
          <w:tcPr>
            <w:tcW w:w="1394" w:type="dxa"/>
            <w:tcBorders>
              <w:left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486" w:type="dxa"/>
            <w:tcBorders>
              <w:top w:val="nil"/>
              <w:left w:val="nil"/>
              <w:right w:val="nil"/>
            </w:tcBorders>
            <w:shd w:val="clear" w:color="auto" w:fill="auto"/>
            <w:noWrap/>
            <w:vAlign w:val="bottom"/>
          </w:tcPr>
          <w:p w:rsidR="00BC54C2" w:rsidRPr="0054590D" w:rsidRDefault="00BC54C2" w:rsidP="00BC54C2">
            <w:pPr>
              <w:ind w:left="-29" w:right="-29"/>
              <w:jc w:val="right"/>
              <w:rPr>
                <w:rFonts w:asciiTheme="majorBidi" w:eastAsia="Times New Roman" w:hAnsiTheme="majorBidi" w:cstheme="majorBidi"/>
                <w:sz w:val="28"/>
                <w:szCs w:val="28"/>
                <w:cs/>
                <w:lang w:val="en-US"/>
              </w:rPr>
            </w:pPr>
            <w:r w:rsidRPr="0054590D">
              <w:rPr>
                <w:rFonts w:asciiTheme="majorBidi" w:eastAsia="Times New Roman" w:hAnsiTheme="majorBidi" w:cstheme="majorBidi"/>
                <w:sz w:val="28"/>
                <w:szCs w:val="28"/>
                <w:lang w:val="en-US"/>
              </w:rPr>
              <w:t xml:space="preserve"> 30,231,981.88 </w:t>
            </w:r>
          </w:p>
        </w:tc>
        <w:tc>
          <w:tcPr>
            <w:tcW w:w="1440" w:type="dxa"/>
            <w:tcBorders>
              <w:top w:val="nil"/>
              <w:left w:val="nil"/>
              <w:right w:val="nil"/>
            </w:tcBorders>
            <w:shd w:val="clear" w:color="auto" w:fill="auto"/>
            <w:noWrap/>
            <w:vAlign w:val="bottom"/>
          </w:tcPr>
          <w:p w:rsidR="00BC54C2" w:rsidRPr="0054590D" w:rsidRDefault="00BC54C2" w:rsidP="00BC54C2">
            <w:pPr>
              <w:ind w:left="-29" w:right="-29"/>
              <w:jc w:val="right"/>
              <w:rPr>
                <w:rFonts w:asciiTheme="majorBidi" w:eastAsia="Times New Roman" w:hAnsiTheme="majorBidi" w:cstheme="majorBidi"/>
                <w:sz w:val="28"/>
                <w:szCs w:val="28"/>
                <w:cs/>
                <w:lang w:val="en-US"/>
              </w:rPr>
            </w:pPr>
            <w:r w:rsidRPr="0054590D">
              <w:rPr>
                <w:rFonts w:asciiTheme="majorBidi" w:eastAsia="Times New Roman" w:hAnsiTheme="majorBidi" w:cstheme="majorBidi"/>
                <w:sz w:val="28"/>
                <w:szCs w:val="28"/>
                <w:lang w:val="en-US"/>
              </w:rPr>
              <w:t xml:space="preserve"> 30,231,981.88 </w:t>
            </w:r>
          </w:p>
        </w:tc>
        <w:tc>
          <w:tcPr>
            <w:tcW w:w="1350" w:type="dxa"/>
            <w:tcBorders>
              <w:top w:val="nil"/>
              <w:left w:val="nil"/>
              <w:right w:val="nil"/>
            </w:tcBorders>
            <w:shd w:val="clear" w:color="auto" w:fill="auto"/>
            <w:noWrap/>
            <w:vAlign w:val="bottom"/>
          </w:tcPr>
          <w:p w:rsidR="00BC54C2" w:rsidRPr="0054590D" w:rsidRDefault="00BC54C2" w:rsidP="00BC54C2">
            <w:pPr>
              <w:ind w:left="-29" w:right="-29"/>
              <w:jc w:val="right"/>
              <w:rPr>
                <w:rFonts w:asciiTheme="majorBidi" w:eastAsia="Times New Roman" w:hAnsiTheme="majorBidi" w:cstheme="majorBidi"/>
                <w:sz w:val="28"/>
                <w:szCs w:val="28"/>
                <w:cs/>
                <w:lang w:val="en-US"/>
              </w:rPr>
            </w:pPr>
            <w:r w:rsidRPr="0054590D">
              <w:rPr>
                <w:rFonts w:asciiTheme="majorBidi" w:eastAsia="Times New Roman" w:hAnsiTheme="majorBidi" w:cstheme="majorBidi"/>
                <w:sz w:val="28"/>
                <w:szCs w:val="28"/>
                <w:lang w:val="en-US"/>
              </w:rPr>
              <w:t xml:space="preserve"> 30,231,981.88 </w:t>
            </w:r>
          </w:p>
        </w:tc>
      </w:tr>
      <w:tr w:rsidR="00946D4C" w:rsidRPr="00133460" w:rsidTr="004E2BA9">
        <w:trPr>
          <w:trHeight w:val="435"/>
        </w:trPr>
        <w:tc>
          <w:tcPr>
            <w:tcW w:w="3468" w:type="dxa"/>
            <w:tcBorders>
              <w:top w:val="nil"/>
              <w:left w:val="nil"/>
              <w:bottom w:val="nil"/>
              <w:right w:val="nil"/>
            </w:tcBorders>
            <w:shd w:val="clear" w:color="auto" w:fill="auto"/>
            <w:noWrap/>
            <w:vAlign w:val="bottom"/>
          </w:tcPr>
          <w:p w:rsidR="00946D4C" w:rsidRPr="002B363F" w:rsidRDefault="00946D4C" w:rsidP="00946D4C">
            <w:pPr>
              <w:ind w:left="-29" w:right="-29" w:hanging="79"/>
              <w:rPr>
                <w:rFonts w:asciiTheme="majorBidi" w:hAnsiTheme="majorBidi" w:cstheme="majorBidi"/>
                <w:b/>
                <w:bCs/>
                <w:sz w:val="27"/>
                <w:szCs w:val="27"/>
                <w:cs/>
              </w:rPr>
            </w:pPr>
            <w:r w:rsidRPr="00345679">
              <w:rPr>
                <w:rFonts w:asciiTheme="majorBidi" w:eastAsia="Times New Roman" w:hAnsiTheme="majorBidi" w:cstheme="majorBidi"/>
                <w:sz w:val="27"/>
                <w:szCs w:val="27"/>
                <w:lang w:val="en-US"/>
              </w:rPr>
              <w:t>Retentions</w:t>
            </w:r>
          </w:p>
        </w:tc>
        <w:tc>
          <w:tcPr>
            <w:tcW w:w="1394" w:type="dxa"/>
            <w:tcBorders>
              <w:left w:val="nil"/>
              <w:right w:val="nil"/>
            </w:tcBorders>
            <w:shd w:val="clear" w:color="auto" w:fill="auto"/>
            <w:noWrap/>
            <w:vAlign w:val="bottom"/>
          </w:tcPr>
          <w:p w:rsidR="00946D4C" w:rsidRPr="005D5445" w:rsidRDefault="00946D4C" w:rsidP="00946D4C">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w:t>
            </w:r>
          </w:p>
        </w:tc>
        <w:tc>
          <w:tcPr>
            <w:tcW w:w="1486" w:type="dxa"/>
            <w:tcBorders>
              <w:left w:val="nil"/>
              <w:right w:val="nil"/>
            </w:tcBorders>
            <w:shd w:val="clear" w:color="auto" w:fill="auto"/>
            <w:noWrap/>
            <w:vAlign w:val="bottom"/>
          </w:tcPr>
          <w:p w:rsidR="00946D4C" w:rsidRPr="006F65AD" w:rsidRDefault="00946D4C" w:rsidP="00946D4C">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1</w:t>
            </w:r>
            <w:r>
              <w:rPr>
                <w:rFonts w:asciiTheme="majorBidi" w:eastAsia="Times New Roman" w:hAnsiTheme="majorBidi" w:cstheme="majorBidi"/>
                <w:sz w:val="28"/>
                <w:szCs w:val="28"/>
                <w:lang w:val="en-US"/>
              </w:rPr>
              <w:t>,031,</w:t>
            </w:r>
            <w:r>
              <w:rPr>
                <w:rFonts w:asciiTheme="majorBidi" w:eastAsia="Times New Roman" w:hAnsiTheme="majorBidi" w:cstheme="majorBidi" w:hint="cs"/>
                <w:sz w:val="28"/>
                <w:szCs w:val="28"/>
                <w:cs/>
                <w:lang w:val="en-US"/>
              </w:rPr>
              <w:t>892.50</w:t>
            </w:r>
          </w:p>
        </w:tc>
        <w:tc>
          <w:tcPr>
            <w:tcW w:w="1440" w:type="dxa"/>
            <w:tcBorders>
              <w:left w:val="nil"/>
              <w:right w:val="nil"/>
            </w:tcBorders>
            <w:shd w:val="clear" w:color="auto" w:fill="auto"/>
            <w:noWrap/>
            <w:vAlign w:val="bottom"/>
          </w:tcPr>
          <w:p w:rsidR="00946D4C" w:rsidRPr="006F65AD" w:rsidRDefault="00946D4C" w:rsidP="00946D4C">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1</w:t>
            </w:r>
            <w:r>
              <w:rPr>
                <w:rFonts w:asciiTheme="majorBidi" w:eastAsia="Times New Roman" w:hAnsiTheme="majorBidi" w:cstheme="majorBidi"/>
                <w:sz w:val="28"/>
                <w:szCs w:val="28"/>
                <w:lang w:val="en-US"/>
              </w:rPr>
              <w:t>,031,</w:t>
            </w:r>
            <w:r>
              <w:rPr>
                <w:rFonts w:asciiTheme="majorBidi" w:eastAsia="Times New Roman" w:hAnsiTheme="majorBidi" w:cstheme="majorBidi" w:hint="cs"/>
                <w:sz w:val="28"/>
                <w:szCs w:val="28"/>
                <w:cs/>
                <w:lang w:val="en-US"/>
              </w:rPr>
              <w:t>892.50</w:t>
            </w:r>
          </w:p>
        </w:tc>
        <w:tc>
          <w:tcPr>
            <w:tcW w:w="1350" w:type="dxa"/>
            <w:tcBorders>
              <w:left w:val="nil"/>
              <w:right w:val="nil"/>
            </w:tcBorders>
            <w:shd w:val="clear" w:color="auto" w:fill="auto"/>
            <w:noWrap/>
            <w:vAlign w:val="bottom"/>
          </w:tcPr>
          <w:p w:rsidR="00946D4C" w:rsidRPr="006F65AD" w:rsidRDefault="00946D4C" w:rsidP="00946D4C">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1</w:t>
            </w:r>
            <w:r>
              <w:rPr>
                <w:rFonts w:asciiTheme="majorBidi" w:eastAsia="Times New Roman" w:hAnsiTheme="majorBidi" w:cstheme="majorBidi"/>
                <w:sz w:val="28"/>
                <w:szCs w:val="28"/>
                <w:lang w:val="en-US"/>
              </w:rPr>
              <w:t>,031,</w:t>
            </w:r>
            <w:r>
              <w:rPr>
                <w:rFonts w:asciiTheme="majorBidi" w:eastAsia="Times New Roman" w:hAnsiTheme="majorBidi" w:cstheme="majorBidi" w:hint="cs"/>
                <w:sz w:val="28"/>
                <w:szCs w:val="28"/>
                <w:cs/>
                <w:lang w:val="en-US"/>
              </w:rPr>
              <w:t>892.50</w:t>
            </w:r>
          </w:p>
        </w:tc>
      </w:tr>
      <w:tr w:rsidR="00946D4C" w:rsidRPr="00133460" w:rsidTr="004E2BA9">
        <w:trPr>
          <w:trHeight w:val="435"/>
        </w:trPr>
        <w:tc>
          <w:tcPr>
            <w:tcW w:w="3468" w:type="dxa"/>
            <w:tcBorders>
              <w:top w:val="nil"/>
              <w:left w:val="nil"/>
              <w:bottom w:val="nil"/>
              <w:right w:val="nil"/>
            </w:tcBorders>
            <w:shd w:val="clear" w:color="auto" w:fill="auto"/>
            <w:noWrap/>
            <w:vAlign w:val="bottom"/>
            <w:hideMark/>
          </w:tcPr>
          <w:p w:rsidR="00946D4C" w:rsidRPr="00133460" w:rsidRDefault="00946D4C" w:rsidP="00946D4C">
            <w:pPr>
              <w:ind w:left="-29" w:right="-29" w:hanging="79"/>
              <w:rPr>
                <w:rFonts w:ascii="Angsana New" w:eastAsia="Times New Roman" w:hAnsi="Angsana New"/>
                <w:b/>
                <w:bCs/>
                <w:sz w:val="28"/>
                <w:szCs w:val="28"/>
                <w:lang w:val="en-US"/>
              </w:rPr>
            </w:pPr>
            <w:r w:rsidRPr="002B363F">
              <w:rPr>
                <w:rFonts w:asciiTheme="majorBidi" w:hAnsiTheme="majorBidi" w:cstheme="majorBidi"/>
                <w:b/>
                <w:bCs/>
                <w:sz w:val="27"/>
                <w:szCs w:val="27"/>
                <w:cs/>
              </w:rPr>
              <w:t>Total financial assets</w:t>
            </w:r>
          </w:p>
        </w:tc>
        <w:tc>
          <w:tcPr>
            <w:tcW w:w="1394" w:type="dxa"/>
            <w:tcBorders>
              <w:left w:val="nil"/>
              <w:right w:val="nil"/>
            </w:tcBorders>
            <w:shd w:val="clear" w:color="auto" w:fill="auto"/>
            <w:noWrap/>
            <w:vAlign w:val="bottom"/>
            <w:hideMark/>
          </w:tcPr>
          <w:p w:rsidR="00946D4C" w:rsidRPr="005D5445" w:rsidRDefault="00946D4C" w:rsidP="00946D4C">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486" w:type="dxa"/>
            <w:tcBorders>
              <w:left w:val="nil"/>
              <w:right w:val="nil"/>
            </w:tcBorders>
            <w:shd w:val="clear" w:color="auto" w:fill="auto"/>
            <w:noWrap/>
            <w:vAlign w:val="bottom"/>
            <w:hideMark/>
          </w:tcPr>
          <w:p w:rsidR="00946D4C" w:rsidRPr="005D5445" w:rsidRDefault="00946D4C" w:rsidP="00946D4C">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F65E8">
              <w:rPr>
                <w:rFonts w:asciiTheme="majorBidi" w:eastAsia="Times New Roman" w:hAnsiTheme="majorBidi"/>
                <w:sz w:val="28"/>
                <w:szCs w:val="28"/>
                <w:cs/>
                <w:lang w:val="en-US"/>
              </w:rPr>
              <w:t>541</w:t>
            </w:r>
            <w:r>
              <w:rPr>
                <w:rFonts w:asciiTheme="majorBidi" w:eastAsia="Times New Roman" w:hAnsiTheme="majorBidi"/>
                <w:sz w:val="28"/>
                <w:szCs w:val="28"/>
                <w:lang w:val="en-US"/>
              </w:rPr>
              <w:t>,</w:t>
            </w:r>
            <w:r w:rsidRPr="005F65E8">
              <w:rPr>
                <w:rFonts w:asciiTheme="majorBidi" w:eastAsia="Times New Roman" w:hAnsiTheme="majorBidi"/>
                <w:sz w:val="28"/>
                <w:szCs w:val="28"/>
                <w:cs/>
                <w:lang w:val="en-US"/>
              </w:rPr>
              <w:t>438</w:t>
            </w:r>
            <w:r>
              <w:rPr>
                <w:rFonts w:asciiTheme="majorBidi" w:eastAsia="Times New Roman" w:hAnsiTheme="majorBidi"/>
                <w:sz w:val="28"/>
                <w:szCs w:val="28"/>
                <w:lang w:val="en-US"/>
              </w:rPr>
              <w:t>,</w:t>
            </w:r>
            <w:r w:rsidRPr="005F65E8">
              <w:rPr>
                <w:rFonts w:asciiTheme="majorBidi" w:eastAsia="Times New Roman" w:hAnsiTheme="majorBidi"/>
                <w:sz w:val="28"/>
                <w:szCs w:val="28"/>
                <w:cs/>
                <w:lang w:val="en-US"/>
              </w:rPr>
              <w:t>833.65</w:t>
            </w:r>
          </w:p>
        </w:tc>
        <w:tc>
          <w:tcPr>
            <w:tcW w:w="1440" w:type="dxa"/>
            <w:tcBorders>
              <w:left w:val="nil"/>
              <w:right w:val="nil"/>
            </w:tcBorders>
            <w:shd w:val="clear" w:color="auto" w:fill="auto"/>
            <w:noWrap/>
            <w:vAlign w:val="bottom"/>
            <w:hideMark/>
          </w:tcPr>
          <w:p w:rsidR="00946D4C" w:rsidRPr="005D5445" w:rsidRDefault="00946D4C" w:rsidP="00946D4C">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F65E8">
              <w:rPr>
                <w:rFonts w:asciiTheme="majorBidi" w:eastAsia="Times New Roman" w:hAnsiTheme="majorBidi"/>
                <w:sz w:val="28"/>
                <w:szCs w:val="28"/>
                <w:cs/>
                <w:lang w:val="en-US"/>
              </w:rPr>
              <w:t>541</w:t>
            </w:r>
            <w:r>
              <w:rPr>
                <w:rFonts w:asciiTheme="majorBidi" w:eastAsia="Times New Roman" w:hAnsiTheme="majorBidi"/>
                <w:sz w:val="28"/>
                <w:szCs w:val="28"/>
                <w:lang w:val="en-US"/>
              </w:rPr>
              <w:t>,</w:t>
            </w:r>
            <w:r w:rsidRPr="005F65E8">
              <w:rPr>
                <w:rFonts w:asciiTheme="majorBidi" w:eastAsia="Times New Roman" w:hAnsiTheme="majorBidi"/>
                <w:sz w:val="28"/>
                <w:szCs w:val="28"/>
                <w:cs/>
                <w:lang w:val="en-US"/>
              </w:rPr>
              <w:t>438</w:t>
            </w:r>
            <w:r>
              <w:rPr>
                <w:rFonts w:asciiTheme="majorBidi" w:eastAsia="Times New Roman" w:hAnsiTheme="majorBidi"/>
                <w:sz w:val="28"/>
                <w:szCs w:val="28"/>
                <w:lang w:val="en-US"/>
              </w:rPr>
              <w:t>,</w:t>
            </w:r>
            <w:r w:rsidRPr="005F65E8">
              <w:rPr>
                <w:rFonts w:asciiTheme="majorBidi" w:eastAsia="Times New Roman" w:hAnsiTheme="majorBidi"/>
                <w:sz w:val="28"/>
                <w:szCs w:val="28"/>
                <w:cs/>
                <w:lang w:val="en-US"/>
              </w:rPr>
              <w:t>833.65</w:t>
            </w:r>
          </w:p>
        </w:tc>
        <w:tc>
          <w:tcPr>
            <w:tcW w:w="1350" w:type="dxa"/>
            <w:tcBorders>
              <w:left w:val="nil"/>
              <w:right w:val="nil"/>
            </w:tcBorders>
            <w:shd w:val="clear" w:color="auto" w:fill="auto"/>
            <w:noWrap/>
            <w:vAlign w:val="bottom"/>
            <w:hideMark/>
          </w:tcPr>
          <w:p w:rsidR="00946D4C" w:rsidRPr="005D5445" w:rsidRDefault="00946D4C" w:rsidP="00946D4C">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F65E8">
              <w:rPr>
                <w:rFonts w:asciiTheme="majorBidi" w:eastAsia="Times New Roman" w:hAnsiTheme="majorBidi"/>
                <w:sz w:val="28"/>
                <w:szCs w:val="28"/>
                <w:cs/>
                <w:lang w:val="en-US"/>
              </w:rPr>
              <w:t>541</w:t>
            </w:r>
            <w:r>
              <w:rPr>
                <w:rFonts w:asciiTheme="majorBidi" w:eastAsia="Times New Roman" w:hAnsiTheme="majorBidi"/>
                <w:sz w:val="28"/>
                <w:szCs w:val="28"/>
                <w:lang w:val="en-US"/>
              </w:rPr>
              <w:t>,</w:t>
            </w:r>
            <w:r w:rsidRPr="005F65E8">
              <w:rPr>
                <w:rFonts w:asciiTheme="majorBidi" w:eastAsia="Times New Roman" w:hAnsiTheme="majorBidi"/>
                <w:sz w:val="28"/>
                <w:szCs w:val="28"/>
                <w:cs/>
                <w:lang w:val="en-US"/>
              </w:rPr>
              <w:t>438</w:t>
            </w:r>
            <w:r>
              <w:rPr>
                <w:rFonts w:asciiTheme="majorBidi" w:eastAsia="Times New Roman" w:hAnsiTheme="majorBidi"/>
                <w:sz w:val="28"/>
                <w:szCs w:val="28"/>
                <w:lang w:val="en-US"/>
              </w:rPr>
              <w:t>,</w:t>
            </w:r>
            <w:r w:rsidRPr="005F65E8">
              <w:rPr>
                <w:rFonts w:asciiTheme="majorBidi" w:eastAsia="Times New Roman" w:hAnsiTheme="majorBidi"/>
                <w:sz w:val="28"/>
                <w:szCs w:val="28"/>
                <w:cs/>
                <w:lang w:val="en-US"/>
              </w:rPr>
              <w:t>833.65</w:t>
            </w:r>
          </w:p>
        </w:tc>
      </w:tr>
      <w:tr w:rsidR="004E0DFF" w:rsidRPr="00133460" w:rsidTr="004E2BA9">
        <w:trPr>
          <w:trHeight w:val="435"/>
        </w:trPr>
        <w:tc>
          <w:tcPr>
            <w:tcW w:w="3468" w:type="dxa"/>
            <w:tcBorders>
              <w:top w:val="nil"/>
              <w:left w:val="nil"/>
              <w:bottom w:val="nil"/>
              <w:right w:val="nil"/>
            </w:tcBorders>
            <w:shd w:val="clear" w:color="auto" w:fill="auto"/>
            <w:noWrap/>
            <w:vAlign w:val="bottom"/>
            <w:hideMark/>
          </w:tcPr>
          <w:p w:rsidR="004E0DFF" w:rsidRPr="00133460" w:rsidRDefault="004E0DFF" w:rsidP="004E2BA9">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Financial</w:t>
            </w:r>
            <w:r w:rsidRPr="002B363F">
              <w:rPr>
                <w:rFonts w:asciiTheme="majorBidi" w:hAnsiTheme="majorBidi" w:cstheme="majorBidi"/>
                <w:b/>
                <w:bCs/>
                <w:sz w:val="27"/>
                <w:szCs w:val="27"/>
                <w:lang w:val="en-US"/>
              </w:rPr>
              <w:t xml:space="preserve"> liabilities</w:t>
            </w:r>
          </w:p>
        </w:tc>
        <w:tc>
          <w:tcPr>
            <w:tcW w:w="1394" w:type="dxa"/>
            <w:tcBorders>
              <w:left w:val="nil"/>
              <w:bottom w:val="nil"/>
              <w:right w:val="nil"/>
            </w:tcBorders>
            <w:shd w:val="clear" w:color="auto" w:fill="auto"/>
            <w:noWrap/>
            <w:vAlign w:val="bottom"/>
            <w:hideMark/>
          </w:tcPr>
          <w:p w:rsidR="004E0DFF" w:rsidRPr="00B80407" w:rsidRDefault="004E0DFF" w:rsidP="004E2BA9">
            <w:pPr>
              <w:ind w:left="-29" w:right="-29"/>
              <w:rPr>
                <w:rFonts w:ascii="Angsana New" w:eastAsia="Times New Roman" w:hAnsi="Angsana New"/>
                <w:b/>
                <w:bCs/>
                <w:sz w:val="28"/>
                <w:szCs w:val="28"/>
                <w:lang w:val="en-US"/>
              </w:rPr>
            </w:pPr>
          </w:p>
        </w:tc>
        <w:tc>
          <w:tcPr>
            <w:tcW w:w="1486" w:type="dxa"/>
            <w:tcBorders>
              <w:left w:val="nil"/>
              <w:bottom w:val="nil"/>
              <w:right w:val="nil"/>
            </w:tcBorders>
            <w:shd w:val="clear" w:color="auto" w:fill="auto"/>
            <w:noWrap/>
            <w:vAlign w:val="bottom"/>
            <w:hideMark/>
          </w:tcPr>
          <w:p w:rsidR="004E0DFF" w:rsidRPr="00AA28F1" w:rsidRDefault="004E0DFF" w:rsidP="004E2BA9">
            <w:pPr>
              <w:ind w:left="-29" w:right="-29"/>
              <w:rPr>
                <w:rFonts w:ascii="Times New Roman" w:eastAsia="Times New Roman" w:hAnsi="Times New Roman" w:cs="Times New Roman"/>
                <w:sz w:val="20"/>
                <w:szCs w:val="20"/>
                <w:highlight w:val="yellow"/>
                <w:lang w:val="en-US"/>
              </w:rPr>
            </w:pPr>
          </w:p>
        </w:tc>
        <w:tc>
          <w:tcPr>
            <w:tcW w:w="1440" w:type="dxa"/>
            <w:tcBorders>
              <w:left w:val="nil"/>
              <w:bottom w:val="nil"/>
              <w:right w:val="nil"/>
            </w:tcBorders>
            <w:shd w:val="clear" w:color="auto" w:fill="auto"/>
            <w:noWrap/>
            <w:vAlign w:val="bottom"/>
            <w:hideMark/>
          </w:tcPr>
          <w:p w:rsidR="004E0DFF" w:rsidRPr="00AA28F1" w:rsidRDefault="004E0DFF" w:rsidP="004E2BA9">
            <w:pPr>
              <w:ind w:left="-29" w:right="-29"/>
              <w:rPr>
                <w:rFonts w:ascii="Times New Roman" w:eastAsia="Times New Roman" w:hAnsi="Times New Roman" w:cs="Times New Roman"/>
                <w:sz w:val="20"/>
                <w:szCs w:val="20"/>
                <w:highlight w:val="yellow"/>
                <w:lang w:val="en-US"/>
              </w:rPr>
            </w:pPr>
          </w:p>
        </w:tc>
        <w:tc>
          <w:tcPr>
            <w:tcW w:w="1350" w:type="dxa"/>
            <w:tcBorders>
              <w:left w:val="nil"/>
              <w:bottom w:val="nil"/>
              <w:right w:val="nil"/>
            </w:tcBorders>
            <w:shd w:val="clear" w:color="auto" w:fill="auto"/>
            <w:noWrap/>
            <w:vAlign w:val="bottom"/>
            <w:hideMark/>
          </w:tcPr>
          <w:p w:rsidR="004E0DFF" w:rsidRPr="00AA28F1" w:rsidRDefault="004E0DFF" w:rsidP="004E2BA9">
            <w:pPr>
              <w:ind w:left="-29" w:right="-29"/>
              <w:rPr>
                <w:rFonts w:ascii="Times New Roman" w:eastAsia="Times New Roman" w:hAnsi="Times New Roman" w:cs="Times New Roman"/>
                <w:sz w:val="20"/>
                <w:szCs w:val="20"/>
                <w:highlight w:val="yellow"/>
                <w:lang w:val="en-US"/>
              </w:rPr>
            </w:pPr>
          </w:p>
        </w:tc>
      </w:tr>
      <w:tr w:rsidR="00BC54C2" w:rsidRPr="00133460" w:rsidTr="004E2BA9">
        <w:trPr>
          <w:trHeight w:val="420"/>
        </w:trPr>
        <w:tc>
          <w:tcPr>
            <w:tcW w:w="3468" w:type="dxa"/>
            <w:tcBorders>
              <w:top w:val="nil"/>
              <w:left w:val="nil"/>
              <w:bottom w:val="nil"/>
              <w:right w:val="nil"/>
            </w:tcBorders>
            <w:shd w:val="clear" w:color="auto" w:fill="auto"/>
            <w:noWrap/>
            <w:vAlign w:val="bottom"/>
            <w:hideMark/>
          </w:tcPr>
          <w:p w:rsidR="00BC54C2" w:rsidRPr="005F015E" w:rsidRDefault="00BC54C2" w:rsidP="00BC54C2">
            <w:pPr>
              <w:ind w:left="-29" w:right="-29" w:hanging="79"/>
              <w:rPr>
                <w:rFonts w:ascii="Angsana New" w:eastAsia="Times New Roman" w:hAnsi="Angsana New"/>
                <w:sz w:val="28"/>
                <w:szCs w:val="28"/>
                <w:lang w:val="en-US"/>
              </w:rPr>
            </w:pPr>
            <w:r w:rsidRPr="005F015E">
              <w:rPr>
                <w:rFonts w:asciiTheme="majorBidi" w:hAnsiTheme="majorBidi" w:cstheme="majorBidi"/>
                <w:sz w:val="27"/>
                <w:szCs w:val="27"/>
                <w:cs/>
              </w:rPr>
              <w:t>Trade and other current payables</w:t>
            </w:r>
          </w:p>
        </w:tc>
        <w:tc>
          <w:tcPr>
            <w:tcW w:w="1394"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486"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AA0189">
              <w:rPr>
                <w:rFonts w:asciiTheme="majorBidi" w:eastAsia="Times New Roman" w:hAnsiTheme="majorBidi" w:cstheme="majorBidi"/>
                <w:sz w:val="28"/>
                <w:szCs w:val="28"/>
                <w:lang w:val="en-US"/>
              </w:rPr>
              <w:t>193,723,688.13</w:t>
            </w:r>
          </w:p>
        </w:tc>
        <w:tc>
          <w:tcPr>
            <w:tcW w:w="1440"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AA0189">
              <w:rPr>
                <w:rFonts w:asciiTheme="majorBidi" w:eastAsia="Times New Roman" w:hAnsiTheme="majorBidi" w:cstheme="majorBidi"/>
                <w:sz w:val="28"/>
                <w:szCs w:val="28"/>
                <w:lang w:val="en-US"/>
              </w:rPr>
              <w:t>193,723,688.13</w:t>
            </w:r>
          </w:p>
        </w:tc>
        <w:tc>
          <w:tcPr>
            <w:tcW w:w="1350"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AA0189">
              <w:rPr>
                <w:rFonts w:asciiTheme="majorBidi" w:eastAsia="Times New Roman" w:hAnsiTheme="majorBidi" w:cstheme="majorBidi"/>
                <w:sz w:val="28"/>
                <w:szCs w:val="28"/>
                <w:lang w:val="en-US"/>
              </w:rPr>
              <w:t>193,723,688.13</w:t>
            </w:r>
          </w:p>
        </w:tc>
      </w:tr>
      <w:tr w:rsidR="00BC54C2" w:rsidRPr="00133460" w:rsidTr="004E2BA9">
        <w:trPr>
          <w:trHeight w:val="420"/>
        </w:trPr>
        <w:tc>
          <w:tcPr>
            <w:tcW w:w="3468" w:type="dxa"/>
            <w:tcBorders>
              <w:top w:val="nil"/>
              <w:left w:val="nil"/>
              <w:bottom w:val="nil"/>
              <w:right w:val="nil"/>
            </w:tcBorders>
            <w:shd w:val="clear" w:color="auto" w:fill="auto"/>
            <w:noWrap/>
            <w:vAlign w:val="bottom"/>
            <w:hideMark/>
          </w:tcPr>
          <w:p w:rsidR="00BC54C2" w:rsidRPr="005F015E" w:rsidRDefault="00BC54C2" w:rsidP="00BC54C2">
            <w:pPr>
              <w:ind w:left="-29" w:right="-29" w:hanging="79"/>
              <w:rPr>
                <w:rFonts w:ascii="Angsana New" w:eastAsia="Times New Roman" w:hAnsi="Angsana New"/>
                <w:sz w:val="28"/>
                <w:szCs w:val="28"/>
                <w:lang w:val="en-US"/>
              </w:rPr>
            </w:pPr>
            <w:r w:rsidRPr="005F015E">
              <w:rPr>
                <w:rFonts w:asciiTheme="majorBidi" w:hAnsiTheme="majorBidi" w:cstheme="majorBidi"/>
                <w:sz w:val="27"/>
                <w:szCs w:val="27"/>
                <w:cs/>
              </w:rPr>
              <w:t>Lease liabilities - net</w:t>
            </w:r>
          </w:p>
        </w:tc>
        <w:tc>
          <w:tcPr>
            <w:tcW w:w="1394"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486"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AA0189">
              <w:rPr>
                <w:rFonts w:asciiTheme="majorBidi" w:eastAsia="Times New Roman" w:hAnsiTheme="majorBidi" w:cstheme="majorBidi"/>
                <w:sz w:val="28"/>
                <w:szCs w:val="28"/>
                <w:lang w:val="en-US"/>
              </w:rPr>
              <w:t>51,694,906.34</w:t>
            </w:r>
          </w:p>
        </w:tc>
        <w:tc>
          <w:tcPr>
            <w:tcW w:w="1440"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AA0189">
              <w:rPr>
                <w:rFonts w:asciiTheme="majorBidi" w:eastAsia="Times New Roman" w:hAnsiTheme="majorBidi" w:cstheme="majorBidi"/>
                <w:sz w:val="28"/>
                <w:szCs w:val="28"/>
                <w:lang w:val="en-US"/>
              </w:rPr>
              <w:t>51,694,906.34</w:t>
            </w:r>
          </w:p>
        </w:tc>
        <w:tc>
          <w:tcPr>
            <w:tcW w:w="1350"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AA0189">
              <w:rPr>
                <w:rFonts w:asciiTheme="majorBidi" w:eastAsia="Times New Roman" w:hAnsiTheme="majorBidi" w:cstheme="majorBidi"/>
                <w:sz w:val="28"/>
                <w:szCs w:val="28"/>
                <w:lang w:val="en-US"/>
              </w:rPr>
              <w:t>51,694,906.34</w:t>
            </w:r>
          </w:p>
        </w:tc>
      </w:tr>
      <w:tr w:rsidR="00BC54C2" w:rsidRPr="00133460" w:rsidTr="004E2BA9">
        <w:trPr>
          <w:trHeight w:val="420"/>
        </w:trPr>
        <w:tc>
          <w:tcPr>
            <w:tcW w:w="3468" w:type="dxa"/>
            <w:tcBorders>
              <w:top w:val="nil"/>
              <w:left w:val="nil"/>
              <w:bottom w:val="nil"/>
              <w:right w:val="nil"/>
            </w:tcBorders>
            <w:shd w:val="clear" w:color="auto" w:fill="auto"/>
            <w:noWrap/>
            <w:vAlign w:val="bottom"/>
            <w:hideMark/>
          </w:tcPr>
          <w:p w:rsidR="00BC54C2" w:rsidRPr="00133460" w:rsidRDefault="00BC54C2" w:rsidP="00BC54C2">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Other non-current payables</w:t>
            </w:r>
          </w:p>
        </w:tc>
        <w:tc>
          <w:tcPr>
            <w:tcW w:w="1394" w:type="dxa"/>
            <w:tcBorders>
              <w:top w:val="nil"/>
              <w:left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486" w:type="dxa"/>
            <w:tcBorders>
              <w:top w:val="nil"/>
              <w:left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AA0189">
              <w:rPr>
                <w:rFonts w:asciiTheme="majorBidi" w:eastAsia="Times New Roman" w:hAnsiTheme="majorBidi" w:cstheme="majorBidi"/>
                <w:sz w:val="28"/>
                <w:szCs w:val="28"/>
                <w:lang w:val="en-US"/>
              </w:rPr>
              <w:t>3,725,780.00</w:t>
            </w:r>
          </w:p>
        </w:tc>
        <w:tc>
          <w:tcPr>
            <w:tcW w:w="1440" w:type="dxa"/>
            <w:tcBorders>
              <w:top w:val="nil"/>
              <w:left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AA0189">
              <w:rPr>
                <w:rFonts w:asciiTheme="majorBidi" w:eastAsia="Times New Roman" w:hAnsiTheme="majorBidi" w:cstheme="majorBidi"/>
                <w:sz w:val="28"/>
                <w:szCs w:val="28"/>
                <w:lang w:val="en-US"/>
              </w:rPr>
              <w:t>3,725,780.00</w:t>
            </w:r>
          </w:p>
        </w:tc>
        <w:tc>
          <w:tcPr>
            <w:tcW w:w="1350" w:type="dxa"/>
            <w:tcBorders>
              <w:top w:val="nil"/>
              <w:left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AA0189">
              <w:rPr>
                <w:rFonts w:asciiTheme="majorBidi" w:eastAsia="Times New Roman" w:hAnsiTheme="majorBidi" w:cstheme="majorBidi"/>
                <w:sz w:val="28"/>
                <w:szCs w:val="28"/>
                <w:lang w:val="en-US"/>
              </w:rPr>
              <w:t>3,725,780.00</w:t>
            </w:r>
          </w:p>
        </w:tc>
      </w:tr>
      <w:tr w:rsidR="00BC54C2" w:rsidRPr="00355E38" w:rsidTr="004E2BA9">
        <w:trPr>
          <w:trHeight w:val="435"/>
        </w:trPr>
        <w:tc>
          <w:tcPr>
            <w:tcW w:w="3468" w:type="dxa"/>
            <w:tcBorders>
              <w:top w:val="nil"/>
              <w:left w:val="nil"/>
              <w:bottom w:val="nil"/>
              <w:right w:val="nil"/>
            </w:tcBorders>
            <w:shd w:val="clear" w:color="auto" w:fill="auto"/>
            <w:noWrap/>
            <w:vAlign w:val="bottom"/>
            <w:hideMark/>
          </w:tcPr>
          <w:p w:rsidR="00BC54C2" w:rsidRPr="00133460" w:rsidRDefault="00BC54C2" w:rsidP="00BC54C2">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 xml:space="preserve">Total </w:t>
            </w:r>
            <w:r w:rsidRPr="002B363F">
              <w:rPr>
                <w:rFonts w:asciiTheme="majorBidi" w:hAnsiTheme="majorBidi" w:cstheme="majorBidi"/>
                <w:b/>
                <w:bCs/>
                <w:sz w:val="27"/>
                <w:szCs w:val="27"/>
                <w:cs/>
              </w:rPr>
              <w:t>financial</w:t>
            </w:r>
            <w:r w:rsidRPr="002B363F">
              <w:rPr>
                <w:rFonts w:asciiTheme="majorBidi" w:eastAsia="Times New Roman" w:hAnsiTheme="majorBidi" w:cstheme="majorBidi"/>
                <w:b/>
                <w:bCs/>
                <w:sz w:val="27"/>
                <w:szCs w:val="27"/>
                <w:lang w:val="en-US"/>
              </w:rPr>
              <w:t xml:space="preserve"> liabilities</w:t>
            </w:r>
          </w:p>
        </w:tc>
        <w:tc>
          <w:tcPr>
            <w:tcW w:w="1394" w:type="dxa"/>
            <w:tcBorders>
              <w:left w:val="nil"/>
              <w:right w:val="nil"/>
            </w:tcBorders>
            <w:shd w:val="clear" w:color="auto" w:fill="auto"/>
            <w:noWrap/>
            <w:vAlign w:val="bottom"/>
            <w:hideMark/>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486" w:type="dxa"/>
            <w:tcBorders>
              <w:left w:val="nil"/>
              <w:right w:val="nil"/>
            </w:tcBorders>
            <w:shd w:val="clear" w:color="auto" w:fill="auto"/>
            <w:noWrap/>
            <w:vAlign w:val="bottom"/>
            <w:hideMark/>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AA0189">
              <w:rPr>
                <w:rFonts w:asciiTheme="majorBidi" w:eastAsia="Times New Roman" w:hAnsiTheme="majorBidi" w:cstheme="majorBidi"/>
                <w:sz w:val="28"/>
                <w:szCs w:val="28"/>
                <w:lang w:val="en-US"/>
              </w:rPr>
              <w:t>249,144,374.47</w:t>
            </w:r>
          </w:p>
        </w:tc>
        <w:tc>
          <w:tcPr>
            <w:tcW w:w="1440" w:type="dxa"/>
            <w:tcBorders>
              <w:left w:val="nil"/>
              <w:right w:val="nil"/>
            </w:tcBorders>
            <w:shd w:val="clear" w:color="auto" w:fill="auto"/>
            <w:noWrap/>
            <w:vAlign w:val="bottom"/>
            <w:hideMark/>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AA0189">
              <w:rPr>
                <w:rFonts w:asciiTheme="majorBidi" w:eastAsia="Times New Roman" w:hAnsiTheme="majorBidi" w:cstheme="majorBidi"/>
                <w:sz w:val="28"/>
                <w:szCs w:val="28"/>
                <w:lang w:val="en-US"/>
              </w:rPr>
              <w:t>249,144,374.47</w:t>
            </w:r>
          </w:p>
        </w:tc>
        <w:tc>
          <w:tcPr>
            <w:tcW w:w="1350" w:type="dxa"/>
            <w:tcBorders>
              <w:left w:val="nil"/>
              <w:right w:val="nil"/>
            </w:tcBorders>
            <w:shd w:val="clear" w:color="auto" w:fill="auto"/>
            <w:noWrap/>
            <w:vAlign w:val="bottom"/>
            <w:hideMark/>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AA0189">
              <w:rPr>
                <w:rFonts w:asciiTheme="majorBidi" w:eastAsia="Times New Roman" w:hAnsiTheme="majorBidi" w:cstheme="majorBidi"/>
                <w:sz w:val="28"/>
                <w:szCs w:val="28"/>
                <w:lang w:val="en-US"/>
              </w:rPr>
              <w:t>249,144,374.47</w:t>
            </w:r>
          </w:p>
        </w:tc>
      </w:tr>
    </w:tbl>
    <w:p w:rsidR="004E0DFF" w:rsidRDefault="004E0DFF"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left="360" w:right="-2"/>
        <w:jc w:val="thaiDistribute"/>
        <w:rPr>
          <w:rFonts w:ascii="Angsana New" w:hAnsi="Angsana New"/>
          <w:sz w:val="28"/>
          <w:szCs w:val="28"/>
          <w:highlight w:val="yellow"/>
          <w:lang w:val="en-US"/>
        </w:rPr>
      </w:pPr>
    </w:p>
    <w:p w:rsidR="00BC54C2" w:rsidRDefault="00BC54C2"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left="360" w:right="-2"/>
        <w:jc w:val="thaiDistribute"/>
        <w:rPr>
          <w:rFonts w:ascii="Angsana New" w:hAnsi="Angsana New"/>
          <w:sz w:val="28"/>
          <w:szCs w:val="28"/>
          <w:highlight w:val="yellow"/>
          <w:lang w:val="en-US"/>
        </w:rPr>
      </w:pPr>
    </w:p>
    <w:tbl>
      <w:tblPr>
        <w:tblW w:w="9136" w:type="dxa"/>
        <w:tblInd w:w="360" w:type="dxa"/>
        <w:tblLook w:val="04A0" w:firstRow="1" w:lastRow="0" w:firstColumn="1" w:lastColumn="0" w:noHBand="0" w:noVBand="1"/>
      </w:tblPr>
      <w:tblGrid>
        <w:gridCol w:w="3468"/>
        <w:gridCol w:w="1335"/>
        <w:gridCol w:w="1539"/>
        <w:gridCol w:w="1422"/>
        <w:gridCol w:w="1372"/>
      </w:tblGrid>
      <w:tr w:rsidR="004E0DFF" w:rsidRPr="00355E38" w:rsidTr="004E2BA9">
        <w:trPr>
          <w:trHeight w:val="420"/>
        </w:trPr>
        <w:tc>
          <w:tcPr>
            <w:tcW w:w="3468" w:type="dxa"/>
            <w:tcBorders>
              <w:top w:val="nil"/>
              <w:left w:val="nil"/>
              <w:bottom w:val="nil"/>
              <w:right w:val="nil"/>
            </w:tcBorders>
            <w:shd w:val="clear" w:color="auto" w:fill="auto"/>
            <w:noWrap/>
            <w:vAlign w:val="bottom"/>
            <w:hideMark/>
          </w:tcPr>
          <w:p w:rsidR="004E0DFF" w:rsidRPr="00F91F39" w:rsidRDefault="004E0DFF" w:rsidP="004E2BA9">
            <w:pPr>
              <w:ind w:left="-29" w:right="-29" w:hanging="79"/>
              <w:rPr>
                <w:rFonts w:ascii="Times New Roman" w:eastAsia="Times New Roman" w:hAnsi="Times New Roman" w:cs="Times New Roman"/>
                <w:sz w:val="20"/>
                <w:szCs w:val="20"/>
                <w:lang w:val="en-US"/>
              </w:rPr>
            </w:pPr>
          </w:p>
        </w:tc>
        <w:tc>
          <w:tcPr>
            <w:tcW w:w="5668" w:type="dxa"/>
            <w:gridSpan w:val="4"/>
            <w:tcBorders>
              <w:top w:val="nil"/>
              <w:left w:val="nil"/>
              <w:right w:val="nil"/>
            </w:tcBorders>
            <w:shd w:val="clear" w:color="auto" w:fill="auto"/>
            <w:noWrap/>
            <w:vAlign w:val="bottom"/>
            <w:hideMark/>
          </w:tcPr>
          <w:p w:rsidR="004E0DFF" w:rsidRPr="00F91F39" w:rsidRDefault="004E0DFF" w:rsidP="004E2BA9">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Unit : Baht</w:t>
            </w:r>
          </w:p>
        </w:tc>
      </w:tr>
      <w:tr w:rsidR="004E0DFF" w:rsidRPr="00355E38" w:rsidTr="004E2BA9">
        <w:trPr>
          <w:trHeight w:val="420"/>
        </w:trPr>
        <w:tc>
          <w:tcPr>
            <w:tcW w:w="3468" w:type="dxa"/>
            <w:tcBorders>
              <w:top w:val="nil"/>
              <w:left w:val="nil"/>
              <w:bottom w:val="nil"/>
              <w:right w:val="nil"/>
            </w:tcBorders>
            <w:shd w:val="clear" w:color="auto" w:fill="auto"/>
            <w:noWrap/>
            <w:vAlign w:val="bottom"/>
            <w:hideMark/>
          </w:tcPr>
          <w:p w:rsidR="004E0DFF" w:rsidRPr="00F91F39" w:rsidRDefault="004E0DFF" w:rsidP="004E2BA9">
            <w:pPr>
              <w:ind w:left="-29" w:right="-29" w:hanging="79"/>
              <w:jc w:val="center"/>
              <w:rPr>
                <w:rFonts w:ascii="Angsana New" w:eastAsia="Times New Roman" w:hAnsi="Angsana New"/>
                <w:sz w:val="28"/>
                <w:szCs w:val="28"/>
                <w:lang w:val="en-US"/>
              </w:rPr>
            </w:pPr>
          </w:p>
        </w:tc>
        <w:tc>
          <w:tcPr>
            <w:tcW w:w="5668" w:type="dxa"/>
            <w:gridSpan w:val="4"/>
            <w:tcBorders>
              <w:left w:val="nil"/>
              <w:right w:val="nil"/>
            </w:tcBorders>
            <w:shd w:val="clear" w:color="auto" w:fill="auto"/>
            <w:noWrap/>
            <w:vAlign w:val="bottom"/>
            <w:hideMark/>
          </w:tcPr>
          <w:p w:rsidR="004E0DFF" w:rsidRPr="00F91F39" w:rsidRDefault="004E0DFF" w:rsidP="004E2BA9">
            <w:pPr>
              <w:pBdr>
                <w:bottom w:val="single" w:sz="4" w:space="1" w:color="auto"/>
              </w:pBdr>
              <w:ind w:left="-29" w:right="-29"/>
              <w:jc w:val="center"/>
              <w:rPr>
                <w:rFonts w:ascii="Angsana New" w:eastAsia="Times New Roman" w:hAnsi="Angsana New"/>
                <w:sz w:val="28"/>
                <w:szCs w:val="28"/>
                <w:lang w:val="en-US"/>
              </w:rPr>
            </w:pPr>
            <w:r w:rsidRPr="00C07069">
              <w:rPr>
                <w:rFonts w:ascii="Angsana New" w:eastAsia="Times New Roman" w:hAnsi="Angsana New"/>
                <w:sz w:val="28"/>
                <w:szCs w:val="28"/>
                <w:lang w:val="en-US"/>
              </w:rPr>
              <w:t>Consolidated financial statements as at January</w:t>
            </w:r>
            <w:r w:rsidRPr="00C07069">
              <w:rPr>
                <w:rFonts w:ascii="Angsana New" w:eastAsia="Times New Roman" w:hAnsi="Angsana New"/>
                <w:sz w:val="28"/>
                <w:szCs w:val="28"/>
                <w:cs/>
                <w:lang w:val="en-US"/>
              </w:rPr>
              <w:t xml:space="preserve"> 1</w:t>
            </w:r>
            <w:r>
              <w:rPr>
                <w:rFonts w:ascii="Angsana New" w:eastAsia="Times New Roman" w:hAnsi="Angsana New"/>
                <w:sz w:val="28"/>
                <w:szCs w:val="28"/>
                <w:lang w:val="en-US"/>
              </w:rPr>
              <w:t>,</w:t>
            </w:r>
            <w:r w:rsidRPr="00C07069">
              <w:rPr>
                <w:rFonts w:ascii="Angsana New" w:eastAsia="Times New Roman" w:hAnsi="Angsana New"/>
                <w:sz w:val="28"/>
                <w:szCs w:val="28"/>
                <w:cs/>
                <w:lang w:val="en-US"/>
              </w:rPr>
              <w:t xml:space="preserve"> 2020</w:t>
            </w:r>
          </w:p>
        </w:tc>
      </w:tr>
      <w:tr w:rsidR="004E0DFF" w:rsidRPr="00355E38" w:rsidTr="004E2BA9">
        <w:trPr>
          <w:trHeight w:val="420"/>
        </w:trPr>
        <w:tc>
          <w:tcPr>
            <w:tcW w:w="3468" w:type="dxa"/>
            <w:tcBorders>
              <w:top w:val="nil"/>
              <w:left w:val="nil"/>
              <w:bottom w:val="nil"/>
              <w:right w:val="nil"/>
            </w:tcBorders>
            <w:shd w:val="clear" w:color="auto" w:fill="auto"/>
            <w:noWrap/>
            <w:vAlign w:val="bottom"/>
            <w:hideMark/>
          </w:tcPr>
          <w:p w:rsidR="004E0DFF" w:rsidRPr="00F91F39" w:rsidRDefault="004E0DFF" w:rsidP="004E2BA9">
            <w:pPr>
              <w:ind w:left="-29" w:right="-29" w:hanging="79"/>
              <w:jc w:val="center"/>
              <w:rPr>
                <w:rFonts w:ascii="Angsana New" w:eastAsia="Times New Roman" w:hAnsi="Angsana New"/>
                <w:sz w:val="28"/>
                <w:szCs w:val="28"/>
                <w:lang w:val="en-US"/>
              </w:rPr>
            </w:pPr>
          </w:p>
        </w:tc>
        <w:tc>
          <w:tcPr>
            <w:tcW w:w="4296" w:type="dxa"/>
            <w:gridSpan w:val="3"/>
            <w:tcBorders>
              <w:left w:val="nil"/>
              <w:right w:val="nil"/>
            </w:tcBorders>
            <w:shd w:val="clear" w:color="auto" w:fill="auto"/>
            <w:noWrap/>
            <w:vAlign w:val="bottom"/>
            <w:hideMark/>
          </w:tcPr>
          <w:p w:rsidR="004E0DFF" w:rsidRPr="00F91F39" w:rsidRDefault="004E0DFF" w:rsidP="004E2BA9">
            <w:pPr>
              <w:pBdr>
                <w:bottom w:val="single" w:sz="4" w:space="1" w:color="auto"/>
              </w:pBdr>
              <w:ind w:left="-29" w:right="-29"/>
              <w:jc w:val="center"/>
              <w:rPr>
                <w:rFonts w:ascii="Angsana New" w:eastAsia="Times New Roman" w:hAnsi="Angsana New"/>
                <w:sz w:val="28"/>
                <w:szCs w:val="28"/>
                <w:lang w:val="en-US"/>
              </w:rPr>
            </w:pPr>
            <w:r w:rsidRPr="00E93276">
              <w:rPr>
                <w:rFonts w:ascii="Angsana New" w:eastAsia="Times New Roman" w:hAnsi="Angsana New"/>
                <w:sz w:val="28"/>
                <w:szCs w:val="28"/>
                <w:lang w:val="en-US"/>
              </w:rPr>
              <w:t>Carrying value</w:t>
            </w:r>
          </w:p>
        </w:tc>
        <w:tc>
          <w:tcPr>
            <w:tcW w:w="1372" w:type="dxa"/>
            <w:tcBorders>
              <w:left w:val="nil"/>
              <w:right w:val="nil"/>
            </w:tcBorders>
            <w:shd w:val="clear" w:color="auto" w:fill="auto"/>
            <w:noWrap/>
            <w:vAlign w:val="bottom"/>
            <w:hideMark/>
          </w:tcPr>
          <w:p w:rsidR="004E0DFF" w:rsidRPr="00F91F39" w:rsidRDefault="004E0DFF" w:rsidP="004E2BA9">
            <w:pPr>
              <w:pBdr>
                <w:bottom w:val="single" w:sz="4" w:space="1" w:color="auto"/>
              </w:pBdr>
              <w:ind w:left="-29" w:right="-29"/>
              <w:jc w:val="center"/>
              <w:rPr>
                <w:rFonts w:ascii="Angsana New" w:eastAsia="Times New Roman" w:hAnsi="Angsana New"/>
                <w:sz w:val="28"/>
                <w:szCs w:val="28"/>
                <w:lang w:val="en-US"/>
              </w:rPr>
            </w:pPr>
            <w:r w:rsidRPr="00C07069">
              <w:rPr>
                <w:rFonts w:ascii="Angsana New" w:eastAsia="Times New Roman" w:hAnsi="Angsana New"/>
                <w:sz w:val="28"/>
                <w:szCs w:val="28"/>
                <w:lang w:val="en-US"/>
              </w:rPr>
              <w:t>Fair value</w:t>
            </w:r>
          </w:p>
        </w:tc>
      </w:tr>
      <w:tr w:rsidR="004E0DFF" w:rsidRPr="00355E38" w:rsidTr="004E2BA9">
        <w:trPr>
          <w:trHeight w:val="420"/>
        </w:trPr>
        <w:tc>
          <w:tcPr>
            <w:tcW w:w="3468" w:type="dxa"/>
            <w:tcBorders>
              <w:top w:val="nil"/>
              <w:left w:val="nil"/>
              <w:bottom w:val="nil"/>
              <w:right w:val="nil"/>
            </w:tcBorders>
            <w:shd w:val="clear" w:color="auto" w:fill="auto"/>
            <w:noWrap/>
            <w:vAlign w:val="bottom"/>
            <w:hideMark/>
          </w:tcPr>
          <w:p w:rsidR="004E0DFF" w:rsidRPr="00F91F39" w:rsidRDefault="004E0DFF" w:rsidP="004E2BA9">
            <w:pPr>
              <w:ind w:left="-29" w:right="-29" w:hanging="79"/>
              <w:jc w:val="center"/>
              <w:rPr>
                <w:rFonts w:ascii="Angsana New" w:eastAsia="Times New Roman" w:hAnsi="Angsana New"/>
                <w:sz w:val="28"/>
                <w:szCs w:val="28"/>
                <w:lang w:val="en-US"/>
              </w:rPr>
            </w:pPr>
          </w:p>
        </w:tc>
        <w:tc>
          <w:tcPr>
            <w:tcW w:w="1335" w:type="dxa"/>
            <w:tcBorders>
              <w:left w:val="nil"/>
              <w:bottom w:val="nil"/>
              <w:right w:val="nil"/>
            </w:tcBorders>
            <w:shd w:val="clear" w:color="auto" w:fill="auto"/>
            <w:noWrap/>
            <w:vAlign w:val="bottom"/>
            <w:hideMark/>
          </w:tcPr>
          <w:p w:rsidR="004E0DFF" w:rsidRPr="00F91F39" w:rsidRDefault="004E0DFF" w:rsidP="004E2BA9">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Fair value</w:t>
            </w:r>
          </w:p>
        </w:tc>
        <w:tc>
          <w:tcPr>
            <w:tcW w:w="1539" w:type="dxa"/>
            <w:tcBorders>
              <w:left w:val="nil"/>
              <w:bottom w:val="nil"/>
              <w:right w:val="nil"/>
            </w:tcBorders>
            <w:shd w:val="clear" w:color="auto" w:fill="auto"/>
            <w:noWrap/>
            <w:vAlign w:val="bottom"/>
            <w:hideMark/>
          </w:tcPr>
          <w:p w:rsidR="004E0DFF" w:rsidRPr="00F91F39" w:rsidRDefault="004E0DFF" w:rsidP="004E2BA9">
            <w:pPr>
              <w:ind w:left="-29" w:right="-29"/>
              <w:jc w:val="center"/>
              <w:rPr>
                <w:rFonts w:ascii="Angsana New" w:eastAsia="Times New Roman" w:hAnsi="Angsana New"/>
                <w:sz w:val="28"/>
                <w:szCs w:val="28"/>
                <w:lang w:val="en-US"/>
              </w:rPr>
            </w:pPr>
          </w:p>
        </w:tc>
        <w:tc>
          <w:tcPr>
            <w:tcW w:w="1422" w:type="dxa"/>
            <w:tcBorders>
              <w:left w:val="nil"/>
              <w:bottom w:val="nil"/>
              <w:right w:val="nil"/>
            </w:tcBorders>
            <w:shd w:val="clear" w:color="auto" w:fill="auto"/>
            <w:noWrap/>
            <w:vAlign w:val="bottom"/>
            <w:hideMark/>
          </w:tcPr>
          <w:p w:rsidR="004E0DFF" w:rsidRPr="00F91F39" w:rsidRDefault="004E0DFF" w:rsidP="004E2BA9">
            <w:pPr>
              <w:ind w:left="-29" w:right="-29"/>
              <w:jc w:val="center"/>
              <w:rPr>
                <w:rFonts w:ascii="Times New Roman" w:eastAsia="Times New Roman" w:hAnsi="Times New Roman" w:cs="Times New Roman"/>
                <w:sz w:val="20"/>
                <w:szCs w:val="20"/>
                <w:lang w:val="en-US"/>
              </w:rPr>
            </w:pPr>
          </w:p>
        </w:tc>
        <w:tc>
          <w:tcPr>
            <w:tcW w:w="1372" w:type="dxa"/>
            <w:tcBorders>
              <w:left w:val="nil"/>
              <w:bottom w:val="nil"/>
              <w:right w:val="nil"/>
            </w:tcBorders>
            <w:shd w:val="clear" w:color="auto" w:fill="auto"/>
            <w:noWrap/>
            <w:vAlign w:val="bottom"/>
            <w:hideMark/>
          </w:tcPr>
          <w:p w:rsidR="004E0DFF" w:rsidRPr="00F91F39" w:rsidRDefault="004E0DFF" w:rsidP="004E2BA9">
            <w:pPr>
              <w:ind w:left="-29" w:right="-29"/>
              <w:jc w:val="center"/>
              <w:rPr>
                <w:rFonts w:ascii="Times New Roman" w:eastAsia="Times New Roman" w:hAnsi="Times New Roman" w:cs="Times New Roman"/>
                <w:sz w:val="20"/>
                <w:szCs w:val="20"/>
                <w:lang w:val="en-US"/>
              </w:rPr>
            </w:pPr>
          </w:p>
        </w:tc>
      </w:tr>
      <w:tr w:rsidR="004E0DFF" w:rsidRPr="00355E38" w:rsidTr="004E2BA9">
        <w:trPr>
          <w:trHeight w:val="420"/>
        </w:trPr>
        <w:tc>
          <w:tcPr>
            <w:tcW w:w="3468" w:type="dxa"/>
            <w:tcBorders>
              <w:top w:val="nil"/>
              <w:left w:val="nil"/>
              <w:bottom w:val="nil"/>
              <w:right w:val="nil"/>
            </w:tcBorders>
            <w:shd w:val="clear" w:color="auto" w:fill="auto"/>
            <w:noWrap/>
            <w:vAlign w:val="bottom"/>
            <w:hideMark/>
          </w:tcPr>
          <w:p w:rsidR="004E0DFF" w:rsidRPr="00F91F39" w:rsidRDefault="004E0DFF" w:rsidP="004E2BA9">
            <w:pPr>
              <w:ind w:left="-29" w:right="-29" w:hanging="79"/>
              <w:jc w:val="center"/>
              <w:rPr>
                <w:rFonts w:ascii="Times New Roman" w:eastAsia="Times New Roman" w:hAnsi="Times New Roman" w:cs="Times New Roman"/>
                <w:sz w:val="20"/>
                <w:szCs w:val="20"/>
                <w:lang w:val="en-US"/>
              </w:rPr>
            </w:pPr>
          </w:p>
        </w:tc>
        <w:tc>
          <w:tcPr>
            <w:tcW w:w="1335" w:type="dxa"/>
            <w:tcBorders>
              <w:top w:val="nil"/>
              <w:left w:val="nil"/>
              <w:right w:val="nil"/>
            </w:tcBorders>
            <w:shd w:val="clear" w:color="auto" w:fill="auto"/>
            <w:noWrap/>
            <w:vAlign w:val="bottom"/>
            <w:hideMark/>
          </w:tcPr>
          <w:p w:rsidR="004E0DFF" w:rsidRPr="00F91F39" w:rsidRDefault="004E0DFF" w:rsidP="004E2BA9">
            <w:pP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through</w:t>
            </w:r>
          </w:p>
        </w:tc>
        <w:tc>
          <w:tcPr>
            <w:tcW w:w="1539" w:type="dxa"/>
            <w:tcBorders>
              <w:top w:val="nil"/>
              <w:left w:val="nil"/>
              <w:right w:val="nil"/>
            </w:tcBorders>
            <w:shd w:val="clear" w:color="auto" w:fill="auto"/>
            <w:noWrap/>
            <w:vAlign w:val="bottom"/>
            <w:hideMark/>
          </w:tcPr>
          <w:p w:rsidR="004E0DFF" w:rsidRPr="00F91F39" w:rsidRDefault="004E0DFF" w:rsidP="004E2BA9">
            <w:pPr>
              <w:ind w:left="-29" w:right="-29"/>
              <w:jc w:val="center"/>
              <w:rPr>
                <w:rFonts w:ascii="Angsana New" w:eastAsia="Times New Roman" w:hAnsi="Angsana New"/>
                <w:sz w:val="28"/>
                <w:szCs w:val="28"/>
                <w:lang w:val="en-US"/>
              </w:rPr>
            </w:pPr>
          </w:p>
        </w:tc>
        <w:tc>
          <w:tcPr>
            <w:tcW w:w="1422" w:type="dxa"/>
            <w:tcBorders>
              <w:top w:val="nil"/>
              <w:left w:val="nil"/>
              <w:right w:val="nil"/>
            </w:tcBorders>
            <w:shd w:val="clear" w:color="auto" w:fill="auto"/>
            <w:noWrap/>
            <w:vAlign w:val="bottom"/>
            <w:hideMark/>
          </w:tcPr>
          <w:p w:rsidR="004E0DFF" w:rsidRPr="00F91F39" w:rsidRDefault="004E0DFF" w:rsidP="004E2BA9">
            <w:pPr>
              <w:ind w:left="-29" w:right="-29"/>
              <w:jc w:val="center"/>
              <w:rPr>
                <w:rFonts w:ascii="Angsana New" w:eastAsia="Times New Roman" w:hAnsi="Angsana New"/>
                <w:sz w:val="28"/>
                <w:szCs w:val="28"/>
                <w:lang w:val="en-US"/>
              </w:rPr>
            </w:pPr>
          </w:p>
        </w:tc>
        <w:tc>
          <w:tcPr>
            <w:tcW w:w="1372" w:type="dxa"/>
            <w:tcBorders>
              <w:top w:val="nil"/>
              <w:left w:val="nil"/>
              <w:bottom w:val="nil"/>
              <w:right w:val="nil"/>
            </w:tcBorders>
            <w:shd w:val="clear" w:color="auto" w:fill="auto"/>
            <w:noWrap/>
            <w:vAlign w:val="bottom"/>
            <w:hideMark/>
          </w:tcPr>
          <w:p w:rsidR="004E0DFF" w:rsidRPr="00F91F39" w:rsidRDefault="004E0DFF" w:rsidP="004E2BA9">
            <w:pPr>
              <w:ind w:left="-29" w:right="-29"/>
              <w:jc w:val="center"/>
              <w:rPr>
                <w:rFonts w:ascii="Times New Roman" w:eastAsia="Times New Roman" w:hAnsi="Times New Roman" w:cs="Times New Roman"/>
                <w:sz w:val="20"/>
                <w:szCs w:val="20"/>
                <w:lang w:val="en-US"/>
              </w:rPr>
            </w:pPr>
          </w:p>
        </w:tc>
      </w:tr>
      <w:tr w:rsidR="004E0DFF" w:rsidRPr="00F91F39" w:rsidTr="004E2BA9">
        <w:trPr>
          <w:trHeight w:val="420"/>
        </w:trPr>
        <w:tc>
          <w:tcPr>
            <w:tcW w:w="3468" w:type="dxa"/>
            <w:tcBorders>
              <w:top w:val="nil"/>
              <w:left w:val="nil"/>
              <w:bottom w:val="nil"/>
              <w:right w:val="nil"/>
            </w:tcBorders>
            <w:shd w:val="clear" w:color="auto" w:fill="auto"/>
            <w:noWrap/>
            <w:vAlign w:val="bottom"/>
            <w:hideMark/>
          </w:tcPr>
          <w:p w:rsidR="004E0DFF" w:rsidRPr="00F91F39" w:rsidRDefault="004E0DFF" w:rsidP="004E2BA9">
            <w:pPr>
              <w:ind w:left="-29" w:right="-29" w:hanging="79"/>
              <w:jc w:val="center"/>
              <w:rPr>
                <w:rFonts w:ascii="Times New Roman" w:eastAsia="Times New Roman" w:hAnsi="Times New Roman" w:cs="Times New Roman"/>
                <w:sz w:val="20"/>
                <w:szCs w:val="20"/>
                <w:lang w:val="en-US"/>
              </w:rPr>
            </w:pPr>
          </w:p>
        </w:tc>
        <w:tc>
          <w:tcPr>
            <w:tcW w:w="1335" w:type="dxa"/>
            <w:tcBorders>
              <w:top w:val="nil"/>
              <w:left w:val="nil"/>
              <w:right w:val="nil"/>
            </w:tcBorders>
            <w:shd w:val="clear" w:color="auto" w:fill="auto"/>
            <w:noWrap/>
            <w:vAlign w:val="bottom"/>
            <w:hideMark/>
          </w:tcPr>
          <w:p w:rsidR="004E0DFF" w:rsidRPr="00F91F39" w:rsidRDefault="004E0DFF" w:rsidP="004E2BA9">
            <w:pPr>
              <w:pBdr>
                <w:bottom w:val="single" w:sz="4" w:space="1" w:color="auto"/>
              </w:pBd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profit or loss</w:t>
            </w:r>
          </w:p>
        </w:tc>
        <w:tc>
          <w:tcPr>
            <w:tcW w:w="1539" w:type="dxa"/>
            <w:tcBorders>
              <w:top w:val="nil"/>
              <w:left w:val="nil"/>
              <w:right w:val="nil"/>
            </w:tcBorders>
            <w:shd w:val="clear" w:color="auto" w:fill="auto"/>
            <w:noWrap/>
            <w:vAlign w:val="bottom"/>
            <w:hideMark/>
          </w:tcPr>
          <w:p w:rsidR="004E0DFF" w:rsidRPr="00F91F39" w:rsidRDefault="004E0DFF" w:rsidP="004E2BA9">
            <w:pPr>
              <w:pBdr>
                <w:bottom w:val="single" w:sz="4" w:space="1" w:color="auto"/>
              </w:pBdr>
              <w:ind w:left="-29" w:right="-29"/>
              <w:jc w:val="center"/>
              <w:rPr>
                <w:rFonts w:ascii="Angsana New" w:eastAsia="Times New Roman" w:hAnsi="Angsana New"/>
                <w:sz w:val="28"/>
                <w:szCs w:val="28"/>
                <w:lang w:val="en-US"/>
              </w:rPr>
            </w:pPr>
            <w:proofErr w:type="spellStart"/>
            <w:r w:rsidRPr="00331D88">
              <w:rPr>
                <w:rFonts w:ascii="Angsana New" w:eastAsia="Times New Roman" w:hAnsi="Angsana New"/>
                <w:sz w:val="28"/>
                <w:szCs w:val="28"/>
                <w:lang w:val="en-US"/>
              </w:rPr>
              <w:t>Amortised</w:t>
            </w:r>
            <w:proofErr w:type="spellEnd"/>
            <w:r w:rsidRPr="00331D88">
              <w:rPr>
                <w:rFonts w:ascii="Angsana New" w:eastAsia="Times New Roman" w:hAnsi="Angsana New"/>
                <w:sz w:val="28"/>
                <w:szCs w:val="28"/>
                <w:lang w:val="en-US"/>
              </w:rPr>
              <w:t xml:space="preserve"> cost</w:t>
            </w:r>
          </w:p>
        </w:tc>
        <w:tc>
          <w:tcPr>
            <w:tcW w:w="1422" w:type="dxa"/>
            <w:tcBorders>
              <w:top w:val="nil"/>
              <w:left w:val="nil"/>
              <w:right w:val="nil"/>
            </w:tcBorders>
            <w:shd w:val="clear" w:color="auto" w:fill="auto"/>
            <w:noWrap/>
            <w:vAlign w:val="bottom"/>
            <w:hideMark/>
          </w:tcPr>
          <w:p w:rsidR="004E0DFF" w:rsidRPr="00F91F39" w:rsidRDefault="004E0DFF" w:rsidP="004E2BA9">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Total</w:t>
            </w:r>
          </w:p>
        </w:tc>
        <w:tc>
          <w:tcPr>
            <w:tcW w:w="1372" w:type="dxa"/>
            <w:tcBorders>
              <w:top w:val="nil"/>
              <w:left w:val="nil"/>
              <w:bottom w:val="nil"/>
              <w:right w:val="nil"/>
            </w:tcBorders>
            <w:shd w:val="clear" w:color="auto" w:fill="auto"/>
            <w:noWrap/>
            <w:vAlign w:val="bottom"/>
            <w:hideMark/>
          </w:tcPr>
          <w:p w:rsidR="004E0DFF" w:rsidRPr="00F91F39" w:rsidRDefault="004E0DFF" w:rsidP="004E2BA9">
            <w:pPr>
              <w:ind w:left="-29" w:right="-29"/>
              <w:jc w:val="center"/>
              <w:rPr>
                <w:rFonts w:ascii="Angsana New" w:eastAsia="Times New Roman" w:hAnsi="Angsana New"/>
                <w:sz w:val="28"/>
                <w:szCs w:val="28"/>
                <w:lang w:val="en-US"/>
              </w:rPr>
            </w:pPr>
          </w:p>
        </w:tc>
      </w:tr>
      <w:tr w:rsidR="004E0DFF" w:rsidRPr="00F91F39" w:rsidTr="004E2BA9">
        <w:trPr>
          <w:trHeight w:val="420"/>
        </w:trPr>
        <w:tc>
          <w:tcPr>
            <w:tcW w:w="3468" w:type="dxa"/>
            <w:tcBorders>
              <w:top w:val="nil"/>
              <w:left w:val="nil"/>
              <w:bottom w:val="nil"/>
              <w:right w:val="nil"/>
            </w:tcBorders>
            <w:shd w:val="clear" w:color="auto" w:fill="auto"/>
            <w:noWrap/>
            <w:vAlign w:val="bottom"/>
            <w:hideMark/>
          </w:tcPr>
          <w:p w:rsidR="004E0DFF" w:rsidRPr="00F91F39" w:rsidRDefault="004E0DFF" w:rsidP="004E2BA9">
            <w:pPr>
              <w:ind w:left="-29" w:right="-29" w:hanging="79"/>
              <w:rPr>
                <w:rFonts w:ascii="Angsana New" w:eastAsia="Times New Roman" w:hAnsi="Angsana New"/>
                <w:b/>
                <w:bCs/>
                <w:sz w:val="28"/>
                <w:szCs w:val="28"/>
                <w:lang w:val="en-US"/>
              </w:rPr>
            </w:pPr>
            <w:r w:rsidRPr="00CD66B8">
              <w:rPr>
                <w:rFonts w:ascii="Angsana New" w:eastAsia="Times New Roman" w:hAnsi="Angsana New"/>
                <w:b/>
                <w:bCs/>
                <w:sz w:val="28"/>
                <w:szCs w:val="28"/>
                <w:lang w:val="en-US"/>
              </w:rPr>
              <w:t>Financial assets</w:t>
            </w:r>
          </w:p>
        </w:tc>
        <w:tc>
          <w:tcPr>
            <w:tcW w:w="1335" w:type="dxa"/>
            <w:tcBorders>
              <w:left w:val="nil"/>
              <w:bottom w:val="nil"/>
              <w:right w:val="nil"/>
            </w:tcBorders>
            <w:shd w:val="clear" w:color="auto" w:fill="auto"/>
            <w:noWrap/>
            <w:vAlign w:val="bottom"/>
            <w:hideMark/>
          </w:tcPr>
          <w:p w:rsidR="004E0DFF" w:rsidRPr="00F91F39" w:rsidRDefault="004E0DFF" w:rsidP="004E2BA9">
            <w:pPr>
              <w:ind w:left="-29" w:right="-29"/>
              <w:rPr>
                <w:rFonts w:ascii="Angsana New" w:eastAsia="Times New Roman" w:hAnsi="Angsana New"/>
                <w:b/>
                <w:bCs/>
                <w:sz w:val="28"/>
                <w:szCs w:val="28"/>
                <w:lang w:val="en-US"/>
              </w:rPr>
            </w:pPr>
          </w:p>
        </w:tc>
        <w:tc>
          <w:tcPr>
            <w:tcW w:w="1539" w:type="dxa"/>
            <w:tcBorders>
              <w:left w:val="nil"/>
              <w:bottom w:val="nil"/>
              <w:right w:val="nil"/>
            </w:tcBorders>
            <w:shd w:val="clear" w:color="auto" w:fill="auto"/>
            <w:noWrap/>
            <w:vAlign w:val="bottom"/>
            <w:hideMark/>
          </w:tcPr>
          <w:p w:rsidR="004E0DFF" w:rsidRPr="00F91F39" w:rsidRDefault="004E0DFF" w:rsidP="004E2BA9">
            <w:pPr>
              <w:ind w:left="-29" w:right="-29"/>
              <w:jc w:val="center"/>
              <w:rPr>
                <w:rFonts w:ascii="Times New Roman" w:eastAsia="Times New Roman" w:hAnsi="Times New Roman" w:cs="Times New Roman"/>
                <w:sz w:val="20"/>
                <w:szCs w:val="20"/>
                <w:lang w:val="en-US"/>
              </w:rPr>
            </w:pPr>
          </w:p>
        </w:tc>
        <w:tc>
          <w:tcPr>
            <w:tcW w:w="1422" w:type="dxa"/>
            <w:tcBorders>
              <w:left w:val="nil"/>
              <w:bottom w:val="nil"/>
              <w:right w:val="nil"/>
            </w:tcBorders>
            <w:shd w:val="clear" w:color="auto" w:fill="auto"/>
            <w:noWrap/>
            <w:vAlign w:val="bottom"/>
            <w:hideMark/>
          </w:tcPr>
          <w:p w:rsidR="004E0DFF" w:rsidRPr="00F91F39" w:rsidRDefault="004E0DFF" w:rsidP="004E2BA9">
            <w:pPr>
              <w:ind w:left="-29" w:right="-29"/>
              <w:jc w:val="center"/>
              <w:rPr>
                <w:rFonts w:ascii="Times New Roman" w:eastAsia="Times New Roman" w:hAnsi="Times New Roman" w:cs="Times New Roman"/>
                <w:sz w:val="20"/>
                <w:szCs w:val="20"/>
                <w:lang w:val="en-US"/>
              </w:rPr>
            </w:pPr>
          </w:p>
        </w:tc>
        <w:tc>
          <w:tcPr>
            <w:tcW w:w="1372" w:type="dxa"/>
            <w:tcBorders>
              <w:top w:val="nil"/>
              <w:left w:val="nil"/>
              <w:bottom w:val="nil"/>
              <w:right w:val="nil"/>
            </w:tcBorders>
            <w:shd w:val="clear" w:color="auto" w:fill="auto"/>
            <w:noWrap/>
            <w:vAlign w:val="bottom"/>
            <w:hideMark/>
          </w:tcPr>
          <w:p w:rsidR="004E0DFF" w:rsidRPr="00F91F39" w:rsidRDefault="004E0DFF" w:rsidP="004E2BA9">
            <w:pPr>
              <w:ind w:left="-29" w:right="-29"/>
              <w:jc w:val="center"/>
              <w:rPr>
                <w:rFonts w:ascii="Times New Roman" w:eastAsia="Times New Roman" w:hAnsi="Times New Roman" w:cs="Times New Roman"/>
                <w:sz w:val="20"/>
                <w:szCs w:val="20"/>
                <w:lang w:val="en-US"/>
              </w:rPr>
            </w:pPr>
          </w:p>
        </w:tc>
      </w:tr>
      <w:tr w:rsidR="00BC54C2" w:rsidRPr="00F91F39" w:rsidTr="004E2BA9">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Cash and cash equivalents</w:t>
            </w:r>
          </w:p>
        </w:tc>
        <w:tc>
          <w:tcPr>
            <w:tcW w:w="1335"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9"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185,664,142.55</w:t>
            </w:r>
          </w:p>
        </w:tc>
        <w:tc>
          <w:tcPr>
            <w:tcW w:w="1422"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185,664,142.55</w:t>
            </w:r>
          </w:p>
        </w:tc>
        <w:tc>
          <w:tcPr>
            <w:tcW w:w="1372"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185,664,142.55</w:t>
            </w:r>
          </w:p>
        </w:tc>
      </w:tr>
      <w:tr w:rsidR="00BC54C2" w:rsidRPr="00F91F39" w:rsidTr="004E2BA9">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Trade and other current receivables - net</w:t>
            </w:r>
          </w:p>
        </w:tc>
        <w:tc>
          <w:tcPr>
            <w:tcW w:w="1335"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9"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162,616,834.40</w:t>
            </w:r>
          </w:p>
        </w:tc>
        <w:tc>
          <w:tcPr>
            <w:tcW w:w="1422"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162,616,834.40</w:t>
            </w:r>
          </w:p>
        </w:tc>
        <w:tc>
          <w:tcPr>
            <w:tcW w:w="1372"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162,616,834.40</w:t>
            </w:r>
          </w:p>
        </w:tc>
      </w:tr>
      <w:tr w:rsidR="00BC54C2" w:rsidRPr="00F91F39" w:rsidTr="004E2BA9">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Short-term loan to associates</w:t>
            </w:r>
          </w:p>
        </w:tc>
        <w:tc>
          <w:tcPr>
            <w:tcW w:w="1335"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9"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5,062,500.00</w:t>
            </w:r>
          </w:p>
        </w:tc>
        <w:tc>
          <w:tcPr>
            <w:tcW w:w="1422"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5,062,500.00</w:t>
            </w:r>
          </w:p>
        </w:tc>
        <w:tc>
          <w:tcPr>
            <w:tcW w:w="1372"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5,062,500.00</w:t>
            </w:r>
          </w:p>
        </w:tc>
      </w:tr>
      <w:tr w:rsidR="00BC54C2" w:rsidRPr="00F91F39" w:rsidTr="004E2BA9">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Contract assets</w:t>
            </w:r>
          </w:p>
        </w:tc>
        <w:tc>
          <w:tcPr>
            <w:tcW w:w="1335"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9"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263,778,595.16</w:t>
            </w:r>
          </w:p>
        </w:tc>
        <w:tc>
          <w:tcPr>
            <w:tcW w:w="1422"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263,778,595.16</w:t>
            </w:r>
          </w:p>
        </w:tc>
        <w:tc>
          <w:tcPr>
            <w:tcW w:w="1372"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263,778,595.16</w:t>
            </w:r>
          </w:p>
        </w:tc>
      </w:tr>
      <w:tr w:rsidR="004E0DFF" w:rsidRPr="00F91F39" w:rsidTr="004E2BA9">
        <w:trPr>
          <w:trHeight w:val="420"/>
        </w:trPr>
        <w:tc>
          <w:tcPr>
            <w:tcW w:w="3468" w:type="dxa"/>
            <w:tcBorders>
              <w:top w:val="nil"/>
              <w:left w:val="nil"/>
              <w:bottom w:val="nil"/>
              <w:right w:val="nil"/>
            </w:tcBorders>
            <w:shd w:val="clear" w:color="auto" w:fill="auto"/>
            <w:noWrap/>
            <w:vAlign w:val="bottom"/>
          </w:tcPr>
          <w:p w:rsidR="004E0DFF" w:rsidRPr="00355E38" w:rsidRDefault="004E0DFF" w:rsidP="004E2BA9">
            <w:pPr>
              <w:ind w:left="-29" w:right="-29" w:hanging="79"/>
              <w:rPr>
                <w:rFonts w:ascii="Angsana New" w:eastAsia="Times New Roman" w:hAnsi="Angsana New"/>
                <w:sz w:val="28"/>
                <w:szCs w:val="28"/>
                <w:cs/>
                <w:lang w:val="en-US"/>
              </w:rPr>
            </w:pPr>
            <w:r w:rsidRPr="002B363F">
              <w:rPr>
                <w:rFonts w:asciiTheme="majorBidi" w:eastAsia="Times New Roman" w:hAnsiTheme="majorBidi" w:cstheme="majorBidi"/>
                <w:sz w:val="27"/>
                <w:szCs w:val="27"/>
                <w:lang w:val="en-US"/>
              </w:rPr>
              <w:t>Deposits</w:t>
            </w:r>
            <w:r w:rsidRPr="002B363F">
              <w:rPr>
                <w:rFonts w:asciiTheme="majorBidi" w:hAnsiTheme="majorBidi" w:cstheme="majorBidi"/>
                <w:sz w:val="27"/>
                <w:szCs w:val="27"/>
                <w:lang w:val="en-US"/>
              </w:rPr>
              <w:t xml:space="preserve"> at financial institutions pledged</w:t>
            </w:r>
          </w:p>
        </w:tc>
        <w:tc>
          <w:tcPr>
            <w:tcW w:w="1335" w:type="dxa"/>
            <w:tcBorders>
              <w:top w:val="nil"/>
              <w:left w:val="nil"/>
              <w:right w:val="nil"/>
            </w:tcBorders>
            <w:shd w:val="clear" w:color="auto" w:fill="auto"/>
            <w:noWrap/>
            <w:vAlign w:val="bottom"/>
          </w:tcPr>
          <w:p w:rsidR="004E0DFF" w:rsidRDefault="004E0DFF" w:rsidP="004E2BA9">
            <w:pPr>
              <w:ind w:left="-29" w:right="-29"/>
              <w:jc w:val="right"/>
              <w:rPr>
                <w:rFonts w:ascii="Angsana New" w:eastAsia="Times New Roman" w:hAnsi="Angsana New"/>
                <w:sz w:val="28"/>
                <w:szCs w:val="28"/>
                <w:lang w:val="en-US"/>
              </w:rPr>
            </w:pPr>
          </w:p>
        </w:tc>
        <w:tc>
          <w:tcPr>
            <w:tcW w:w="1539" w:type="dxa"/>
            <w:tcBorders>
              <w:top w:val="nil"/>
              <w:left w:val="nil"/>
              <w:right w:val="nil"/>
            </w:tcBorders>
            <w:shd w:val="clear" w:color="auto" w:fill="auto"/>
            <w:noWrap/>
            <w:vAlign w:val="bottom"/>
          </w:tcPr>
          <w:p w:rsidR="004E0DFF" w:rsidRPr="00F91F39" w:rsidRDefault="004E0DFF" w:rsidP="004E2BA9">
            <w:pPr>
              <w:ind w:left="-29" w:right="-29"/>
              <w:jc w:val="right"/>
              <w:rPr>
                <w:rFonts w:ascii="Angsana New" w:eastAsia="Times New Roman" w:hAnsi="Angsana New"/>
                <w:sz w:val="28"/>
                <w:szCs w:val="28"/>
                <w:lang w:val="en-US"/>
              </w:rPr>
            </w:pPr>
          </w:p>
        </w:tc>
        <w:tc>
          <w:tcPr>
            <w:tcW w:w="1422" w:type="dxa"/>
            <w:tcBorders>
              <w:top w:val="nil"/>
              <w:left w:val="nil"/>
              <w:right w:val="nil"/>
            </w:tcBorders>
            <w:shd w:val="clear" w:color="auto" w:fill="auto"/>
            <w:noWrap/>
            <w:vAlign w:val="bottom"/>
          </w:tcPr>
          <w:p w:rsidR="004E0DFF" w:rsidRPr="00F91F39" w:rsidRDefault="004E0DFF" w:rsidP="004E2BA9">
            <w:pPr>
              <w:ind w:left="-29" w:right="-29"/>
              <w:jc w:val="right"/>
              <w:rPr>
                <w:rFonts w:ascii="Angsana New" w:eastAsia="Times New Roman" w:hAnsi="Angsana New"/>
                <w:sz w:val="28"/>
                <w:szCs w:val="28"/>
                <w:lang w:val="en-US"/>
              </w:rPr>
            </w:pPr>
          </w:p>
        </w:tc>
        <w:tc>
          <w:tcPr>
            <w:tcW w:w="1372" w:type="dxa"/>
            <w:tcBorders>
              <w:top w:val="nil"/>
              <w:left w:val="nil"/>
              <w:right w:val="nil"/>
            </w:tcBorders>
            <w:shd w:val="clear" w:color="auto" w:fill="auto"/>
            <w:noWrap/>
            <w:vAlign w:val="bottom"/>
          </w:tcPr>
          <w:p w:rsidR="004E0DFF" w:rsidRPr="00F91F39" w:rsidRDefault="004E0DFF" w:rsidP="004E2BA9">
            <w:pPr>
              <w:ind w:left="-29" w:right="-29"/>
              <w:jc w:val="right"/>
              <w:rPr>
                <w:rFonts w:ascii="Angsana New" w:eastAsia="Times New Roman" w:hAnsi="Angsana New"/>
                <w:sz w:val="28"/>
                <w:szCs w:val="28"/>
                <w:lang w:val="en-US"/>
              </w:rPr>
            </w:pPr>
          </w:p>
        </w:tc>
      </w:tr>
      <w:tr w:rsidR="00BC54C2" w:rsidRPr="00F91F39" w:rsidTr="004E2BA9">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firstLine="131"/>
              <w:rPr>
                <w:rFonts w:ascii="Angsana New" w:eastAsia="Times New Roman" w:hAnsi="Angsana New"/>
                <w:sz w:val="28"/>
                <w:szCs w:val="28"/>
                <w:lang w:val="en-US"/>
              </w:rPr>
            </w:pPr>
            <w:r w:rsidRPr="002B363F">
              <w:rPr>
                <w:rFonts w:asciiTheme="majorBidi" w:hAnsiTheme="majorBidi" w:cstheme="majorBidi"/>
                <w:sz w:val="27"/>
                <w:szCs w:val="27"/>
                <w:cs/>
              </w:rPr>
              <w:t xml:space="preserve">as </w:t>
            </w:r>
            <w:r w:rsidRPr="002B363F">
              <w:rPr>
                <w:rFonts w:asciiTheme="majorBidi" w:eastAsia="Times New Roman" w:hAnsiTheme="majorBidi" w:cstheme="majorBidi"/>
                <w:sz w:val="27"/>
                <w:szCs w:val="27"/>
                <w:lang w:val="en-US"/>
              </w:rPr>
              <w:t>collateral</w:t>
            </w:r>
          </w:p>
        </w:tc>
        <w:tc>
          <w:tcPr>
            <w:tcW w:w="1335" w:type="dxa"/>
            <w:tcBorders>
              <w:top w:val="nil"/>
              <w:left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9" w:type="dxa"/>
            <w:tcBorders>
              <w:top w:val="nil"/>
              <w:left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35,612,280.48</w:t>
            </w:r>
          </w:p>
        </w:tc>
        <w:tc>
          <w:tcPr>
            <w:tcW w:w="1422" w:type="dxa"/>
            <w:tcBorders>
              <w:top w:val="nil"/>
              <w:left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35,612,280.48</w:t>
            </w:r>
          </w:p>
        </w:tc>
        <w:tc>
          <w:tcPr>
            <w:tcW w:w="1372" w:type="dxa"/>
            <w:tcBorders>
              <w:top w:val="nil"/>
              <w:left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35,612,280.48</w:t>
            </w:r>
          </w:p>
        </w:tc>
      </w:tr>
      <w:tr w:rsidR="00BC54C2" w:rsidRPr="00F91F39" w:rsidTr="004E2BA9">
        <w:trPr>
          <w:trHeight w:val="435"/>
        </w:trPr>
        <w:tc>
          <w:tcPr>
            <w:tcW w:w="3468" w:type="dxa"/>
            <w:tcBorders>
              <w:top w:val="nil"/>
              <w:left w:val="nil"/>
              <w:bottom w:val="nil"/>
              <w:right w:val="nil"/>
            </w:tcBorders>
            <w:shd w:val="clear" w:color="auto" w:fill="auto"/>
            <w:noWrap/>
            <w:vAlign w:val="bottom"/>
          </w:tcPr>
          <w:p w:rsidR="00BC54C2" w:rsidRPr="002B363F" w:rsidRDefault="00BC54C2" w:rsidP="00BC54C2">
            <w:pPr>
              <w:ind w:left="-29" w:right="-29" w:hanging="79"/>
              <w:rPr>
                <w:rFonts w:asciiTheme="majorBidi" w:hAnsiTheme="majorBidi" w:cstheme="majorBidi"/>
                <w:b/>
                <w:bCs/>
                <w:sz w:val="27"/>
                <w:szCs w:val="27"/>
                <w:cs/>
              </w:rPr>
            </w:pPr>
            <w:r w:rsidRPr="00345679">
              <w:rPr>
                <w:rFonts w:asciiTheme="majorBidi" w:eastAsia="Times New Roman" w:hAnsiTheme="majorBidi" w:cstheme="majorBidi"/>
                <w:sz w:val="27"/>
                <w:szCs w:val="27"/>
                <w:lang w:val="en-US"/>
              </w:rPr>
              <w:t>Retentions</w:t>
            </w:r>
          </w:p>
        </w:tc>
        <w:tc>
          <w:tcPr>
            <w:tcW w:w="1335" w:type="dxa"/>
            <w:tcBorders>
              <w:left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9" w:type="dxa"/>
            <w:tcBorders>
              <w:left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sz w:val="28"/>
                <w:szCs w:val="28"/>
                <w:lang w:val="en-US"/>
              </w:rPr>
              <w:t>1</w:t>
            </w:r>
            <w:r w:rsidRPr="00170B84">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725</w:t>
            </w:r>
            <w:r w:rsidRPr="00170B84">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510.09</w:t>
            </w:r>
          </w:p>
        </w:tc>
        <w:tc>
          <w:tcPr>
            <w:tcW w:w="1422" w:type="dxa"/>
            <w:tcBorders>
              <w:left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sz w:val="28"/>
                <w:szCs w:val="28"/>
                <w:lang w:val="en-US"/>
              </w:rPr>
              <w:t>1</w:t>
            </w:r>
            <w:r w:rsidRPr="00170B84">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725</w:t>
            </w:r>
            <w:r w:rsidRPr="00170B84">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510.09</w:t>
            </w:r>
          </w:p>
        </w:tc>
        <w:tc>
          <w:tcPr>
            <w:tcW w:w="1372" w:type="dxa"/>
            <w:tcBorders>
              <w:left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sz w:val="28"/>
                <w:szCs w:val="28"/>
                <w:lang w:val="en-US"/>
              </w:rPr>
              <w:t>1</w:t>
            </w:r>
            <w:r w:rsidRPr="00170B84">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725</w:t>
            </w:r>
            <w:r w:rsidRPr="00170B84">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510.09</w:t>
            </w:r>
          </w:p>
        </w:tc>
      </w:tr>
      <w:tr w:rsidR="00BC54C2" w:rsidRPr="00F91F39" w:rsidTr="004E2BA9">
        <w:trPr>
          <w:trHeight w:val="435"/>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b/>
                <w:bCs/>
                <w:sz w:val="28"/>
                <w:szCs w:val="28"/>
                <w:lang w:val="en-US"/>
              </w:rPr>
            </w:pPr>
            <w:r w:rsidRPr="002B363F">
              <w:rPr>
                <w:rFonts w:asciiTheme="majorBidi" w:hAnsiTheme="majorBidi" w:cstheme="majorBidi"/>
                <w:b/>
                <w:bCs/>
                <w:sz w:val="27"/>
                <w:szCs w:val="27"/>
                <w:cs/>
              </w:rPr>
              <w:t>Total financial assets</w:t>
            </w:r>
          </w:p>
        </w:tc>
        <w:tc>
          <w:tcPr>
            <w:tcW w:w="1335" w:type="dxa"/>
            <w:tcBorders>
              <w:left w:val="nil"/>
              <w:right w:val="nil"/>
            </w:tcBorders>
            <w:shd w:val="clear" w:color="auto" w:fill="auto"/>
            <w:noWrap/>
            <w:vAlign w:val="bottom"/>
            <w:hideMark/>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9" w:type="dxa"/>
            <w:tcBorders>
              <w:left w:val="nil"/>
              <w:right w:val="nil"/>
            </w:tcBorders>
            <w:shd w:val="clear" w:color="auto" w:fill="auto"/>
            <w:noWrap/>
            <w:vAlign w:val="bottom"/>
            <w:hideMark/>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E548FB">
              <w:rPr>
                <w:rFonts w:asciiTheme="majorBidi" w:eastAsia="Times New Roman" w:hAnsiTheme="majorBidi" w:cstheme="majorBidi"/>
                <w:sz w:val="28"/>
                <w:szCs w:val="28"/>
                <w:lang w:val="en-US"/>
              </w:rPr>
              <w:t>654,459,862.68</w:t>
            </w:r>
          </w:p>
        </w:tc>
        <w:tc>
          <w:tcPr>
            <w:tcW w:w="1422" w:type="dxa"/>
            <w:tcBorders>
              <w:left w:val="nil"/>
              <w:right w:val="nil"/>
            </w:tcBorders>
            <w:shd w:val="clear" w:color="auto" w:fill="auto"/>
            <w:noWrap/>
            <w:vAlign w:val="bottom"/>
            <w:hideMark/>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E548FB">
              <w:rPr>
                <w:rFonts w:asciiTheme="majorBidi" w:eastAsia="Times New Roman" w:hAnsiTheme="majorBidi" w:cstheme="majorBidi"/>
                <w:sz w:val="28"/>
                <w:szCs w:val="28"/>
                <w:lang w:val="en-US"/>
              </w:rPr>
              <w:t>654,459,862.68</w:t>
            </w:r>
          </w:p>
        </w:tc>
        <w:tc>
          <w:tcPr>
            <w:tcW w:w="1372" w:type="dxa"/>
            <w:tcBorders>
              <w:left w:val="nil"/>
              <w:right w:val="nil"/>
            </w:tcBorders>
            <w:shd w:val="clear" w:color="auto" w:fill="auto"/>
            <w:noWrap/>
            <w:vAlign w:val="bottom"/>
            <w:hideMark/>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E548FB">
              <w:rPr>
                <w:rFonts w:asciiTheme="majorBidi" w:eastAsia="Times New Roman" w:hAnsiTheme="majorBidi" w:cstheme="majorBidi"/>
                <w:sz w:val="28"/>
                <w:szCs w:val="28"/>
                <w:lang w:val="en-US"/>
              </w:rPr>
              <w:t>654,459,862.68</w:t>
            </w:r>
          </w:p>
        </w:tc>
      </w:tr>
      <w:tr w:rsidR="004E0DFF" w:rsidRPr="00F91F39" w:rsidTr="004E2BA9">
        <w:trPr>
          <w:trHeight w:val="435"/>
        </w:trPr>
        <w:tc>
          <w:tcPr>
            <w:tcW w:w="3468" w:type="dxa"/>
            <w:tcBorders>
              <w:top w:val="nil"/>
              <w:left w:val="nil"/>
              <w:bottom w:val="nil"/>
              <w:right w:val="nil"/>
            </w:tcBorders>
            <w:shd w:val="clear" w:color="auto" w:fill="auto"/>
            <w:noWrap/>
            <w:vAlign w:val="bottom"/>
            <w:hideMark/>
          </w:tcPr>
          <w:p w:rsidR="004E0DFF" w:rsidRPr="00F91F39" w:rsidRDefault="004E0DFF" w:rsidP="004E2BA9">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Financial</w:t>
            </w:r>
            <w:r w:rsidRPr="002B363F">
              <w:rPr>
                <w:rFonts w:asciiTheme="majorBidi" w:hAnsiTheme="majorBidi" w:cstheme="majorBidi"/>
                <w:b/>
                <w:bCs/>
                <w:sz w:val="27"/>
                <w:szCs w:val="27"/>
                <w:lang w:val="en-US"/>
              </w:rPr>
              <w:t xml:space="preserve"> liabilities</w:t>
            </w:r>
          </w:p>
        </w:tc>
        <w:tc>
          <w:tcPr>
            <w:tcW w:w="1335" w:type="dxa"/>
            <w:tcBorders>
              <w:left w:val="nil"/>
              <w:bottom w:val="nil"/>
              <w:right w:val="nil"/>
            </w:tcBorders>
            <w:shd w:val="clear" w:color="auto" w:fill="auto"/>
            <w:noWrap/>
            <w:vAlign w:val="bottom"/>
            <w:hideMark/>
          </w:tcPr>
          <w:p w:rsidR="004E0DFF" w:rsidRPr="00F91F39" w:rsidRDefault="004E0DFF" w:rsidP="004E2BA9">
            <w:pPr>
              <w:ind w:left="-29" w:right="-29"/>
              <w:rPr>
                <w:rFonts w:ascii="Angsana New" w:eastAsia="Times New Roman" w:hAnsi="Angsana New"/>
                <w:b/>
                <w:bCs/>
                <w:sz w:val="28"/>
                <w:szCs w:val="28"/>
                <w:lang w:val="en-US"/>
              </w:rPr>
            </w:pPr>
          </w:p>
        </w:tc>
        <w:tc>
          <w:tcPr>
            <w:tcW w:w="1539" w:type="dxa"/>
            <w:tcBorders>
              <w:left w:val="nil"/>
              <w:bottom w:val="nil"/>
              <w:right w:val="nil"/>
            </w:tcBorders>
            <w:shd w:val="clear" w:color="auto" w:fill="auto"/>
            <w:noWrap/>
            <w:vAlign w:val="bottom"/>
            <w:hideMark/>
          </w:tcPr>
          <w:p w:rsidR="004E0DFF" w:rsidRPr="00F91F39" w:rsidRDefault="004E0DFF" w:rsidP="004E2BA9">
            <w:pPr>
              <w:ind w:left="-29" w:right="-29"/>
              <w:rPr>
                <w:rFonts w:ascii="Times New Roman" w:eastAsia="Times New Roman" w:hAnsi="Times New Roman" w:cs="Times New Roman"/>
                <w:sz w:val="20"/>
                <w:szCs w:val="20"/>
                <w:lang w:val="en-US"/>
              </w:rPr>
            </w:pPr>
          </w:p>
        </w:tc>
        <w:tc>
          <w:tcPr>
            <w:tcW w:w="1422" w:type="dxa"/>
            <w:tcBorders>
              <w:left w:val="nil"/>
              <w:bottom w:val="nil"/>
              <w:right w:val="nil"/>
            </w:tcBorders>
            <w:shd w:val="clear" w:color="auto" w:fill="auto"/>
            <w:noWrap/>
            <w:vAlign w:val="bottom"/>
            <w:hideMark/>
          </w:tcPr>
          <w:p w:rsidR="004E0DFF" w:rsidRPr="00F91F39" w:rsidRDefault="004E0DFF" w:rsidP="004E2BA9">
            <w:pPr>
              <w:ind w:left="-29" w:right="-29"/>
              <w:rPr>
                <w:rFonts w:ascii="Times New Roman" w:eastAsia="Times New Roman" w:hAnsi="Times New Roman" w:cs="Times New Roman"/>
                <w:sz w:val="20"/>
                <w:szCs w:val="20"/>
                <w:lang w:val="en-US"/>
              </w:rPr>
            </w:pPr>
          </w:p>
        </w:tc>
        <w:tc>
          <w:tcPr>
            <w:tcW w:w="1372" w:type="dxa"/>
            <w:tcBorders>
              <w:left w:val="nil"/>
              <w:bottom w:val="nil"/>
              <w:right w:val="nil"/>
            </w:tcBorders>
            <w:shd w:val="clear" w:color="auto" w:fill="auto"/>
            <w:noWrap/>
            <w:vAlign w:val="bottom"/>
            <w:hideMark/>
          </w:tcPr>
          <w:p w:rsidR="004E0DFF" w:rsidRPr="00F91F39" w:rsidRDefault="004E0DFF" w:rsidP="004E2BA9">
            <w:pPr>
              <w:ind w:left="-29" w:right="-29"/>
              <w:rPr>
                <w:rFonts w:ascii="Times New Roman" w:eastAsia="Times New Roman" w:hAnsi="Times New Roman" w:cs="Times New Roman"/>
                <w:sz w:val="20"/>
                <w:szCs w:val="20"/>
                <w:lang w:val="en-US"/>
              </w:rPr>
            </w:pPr>
          </w:p>
        </w:tc>
      </w:tr>
      <w:tr w:rsidR="00BC54C2" w:rsidRPr="00F91F39" w:rsidTr="004E2BA9">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S</w:t>
            </w:r>
            <w:r w:rsidRPr="0042399C">
              <w:rPr>
                <w:rFonts w:ascii="Angsana New" w:eastAsia="Times New Roman" w:hAnsi="Angsana New"/>
                <w:sz w:val="28"/>
                <w:szCs w:val="28"/>
                <w:lang w:val="en-US"/>
              </w:rPr>
              <w:t>hort-term loans</w:t>
            </w:r>
            <w:r>
              <w:rPr>
                <w:rFonts w:ascii="Angsana New" w:eastAsia="Times New Roman" w:hAnsi="Angsana New"/>
                <w:sz w:val="28"/>
                <w:szCs w:val="28"/>
                <w:lang w:val="en-US"/>
              </w:rPr>
              <w:t xml:space="preserve"> </w:t>
            </w:r>
            <w:r w:rsidRPr="002B363F">
              <w:rPr>
                <w:rFonts w:asciiTheme="majorBidi" w:hAnsiTheme="majorBidi" w:cstheme="majorBidi"/>
                <w:sz w:val="27"/>
                <w:szCs w:val="27"/>
                <w:cs/>
              </w:rPr>
              <w:t>from financial institutions</w:t>
            </w:r>
          </w:p>
        </w:tc>
        <w:tc>
          <w:tcPr>
            <w:tcW w:w="1335"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9"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39,567,500.12</w:t>
            </w:r>
          </w:p>
        </w:tc>
        <w:tc>
          <w:tcPr>
            <w:tcW w:w="1422"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39,567,500.12</w:t>
            </w:r>
          </w:p>
        </w:tc>
        <w:tc>
          <w:tcPr>
            <w:tcW w:w="1372"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39,567,500.12</w:t>
            </w:r>
          </w:p>
        </w:tc>
      </w:tr>
      <w:tr w:rsidR="00BC54C2" w:rsidRPr="00F91F39" w:rsidTr="004E2BA9">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Trade and other current payables</w:t>
            </w:r>
          </w:p>
        </w:tc>
        <w:tc>
          <w:tcPr>
            <w:tcW w:w="1335"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9"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234,529,260.46</w:t>
            </w:r>
          </w:p>
        </w:tc>
        <w:tc>
          <w:tcPr>
            <w:tcW w:w="1422"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234,529,260.46</w:t>
            </w:r>
          </w:p>
        </w:tc>
        <w:tc>
          <w:tcPr>
            <w:tcW w:w="1372"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234,529,260.46</w:t>
            </w:r>
          </w:p>
        </w:tc>
      </w:tr>
      <w:tr w:rsidR="00BC54C2" w:rsidRPr="00F91F39" w:rsidTr="004E2BA9">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Lease liabilities - net</w:t>
            </w:r>
          </w:p>
        </w:tc>
        <w:tc>
          <w:tcPr>
            <w:tcW w:w="1335"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9"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4,128,928.88</w:t>
            </w:r>
          </w:p>
        </w:tc>
        <w:tc>
          <w:tcPr>
            <w:tcW w:w="1422"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4,128,928.88</w:t>
            </w:r>
          </w:p>
        </w:tc>
        <w:tc>
          <w:tcPr>
            <w:tcW w:w="1372"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4,128,928.88</w:t>
            </w:r>
          </w:p>
        </w:tc>
      </w:tr>
      <w:tr w:rsidR="00BC54C2" w:rsidRPr="00F91F39" w:rsidTr="004E2BA9">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Other non-current payables</w:t>
            </w:r>
          </w:p>
        </w:tc>
        <w:tc>
          <w:tcPr>
            <w:tcW w:w="1335" w:type="dxa"/>
            <w:tcBorders>
              <w:top w:val="nil"/>
              <w:left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9" w:type="dxa"/>
            <w:tcBorders>
              <w:top w:val="nil"/>
              <w:left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6,816,920.00</w:t>
            </w:r>
          </w:p>
        </w:tc>
        <w:tc>
          <w:tcPr>
            <w:tcW w:w="1422" w:type="dxa"/>
            <w:tcBorders>
              <w:top w:val="nil"/>
              <w:left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6,816,920.00</w:t>
            </w:r>
          </w:p>
        </w:tc>
        <w:tc>
          <w:tcPr>
            <w:tcW w:w="1372" w:type="dxa"/>
            <w:tcBorders>
              <w:top w:val="nil"/>
              <w:left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6,816,920.00</w:t>
            </w:r>
          </w:p>
        </w:tc>
      </w:tr>
      <w:tr w:rsidR="00BC54C2" w:rsidRPr="00355E38" w:rsidTr="004E2BA9">
        <w:trPr>
          <w:trHeight w:val="435"/>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 xml:space="preserve">Total </w:t>
            </w:r>
            <w:r w:rsidRPr="002B363F">
              <w:rPr>
                <w:rFonts w:asciiTheme="majorBidi" w:hAnsiTheme="majorBidi" w:cstheme="majorBidi"/>
                <w:b/>
                <w:bCs/>
                <w:sz w:val="27"/>
                <w:szCs w:val="27"/>
                <w:cs/>
              </w:rPr>
              <w:t>financial</w:t>
            </w:r>
            <w:r w:rsidRPr="002B363F">
              <w:rPr>
                <w:rFonts w:asciiTheme="majorBidi" w:eastAsia="Times New Roman" w:hAnsiTheme="majorBidi" w:cstheme="majorBidi"/>
                <w:b/>
                <w:bCs/>
                <w:sz w:val="27"/>
                <w:szCs w:val="27"/>
                <w:lang w:val="en-US"/>
              </w:rPr>
              <w:t xml:space="preserve"> liabilities</w:t>
            </w:r>
          </w:p>
        </w:tc>
        <w:tc>
          <w:tcPr>
            <w:tcW w:w="1335" w:type="dxa"/>
            <w:tcBorders>
              <w:left w:val="nil"/>
              <w:right w:val="nil"/>
            </w:tcBorders>
            <w:shd w:val="clear" w:color="auto" w:fill="auto"/>
            <w:noWrap/>
            <w:vAlign w:val="bottom"/>
            <w:hideMark/>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9" w:type="dxa"/>
            <w:tcBorders>
              <w:left w:val="nil"/>
              <w:right w:val="nil"/>
            </w:tcBorders>
            <w:shd w:val="clear" w:color="auto" w:fill="auto"/>
            <w:noWrap/>
            <w:vAlign w:val="bottom"/>
            <w:hideMark/>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285,042,609.46</w:t>
            </w:r>
          </w:p>
        </w:tc>
        <w:tc>
          <w:tcPr>
            <w:tcW w:w="1422" w:type="dxa"/>
            <w:tcBorders>
              <w:left w:val="nil"/>
              <w:right w:val="nil"/>
            </w:tcBorders>
            <w:shd w:val="clear" w:color="auto" w:fill="auto"/>
            <w:noWrap/>
            <w:vAlign w:val="bottom"/>
            <w:hideMark/>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285,042,609.46</w:t>
            </w:r>
          </w:p>
        </w:tc>
        <w:tc>
          <w:tcPr>
            <w:tcW w:w="1372" w:type="dxa"/>
            <w:tcBorders>
              <w:left w:val="nil"/>
              <w:right w:val="nil"/>
            </w:tcBorders>
            <w:shd w:val="clear" w:color="auto" w:fill="auto"/>
            <w:noWrap/>
            <w:vAlign w:val="bottom"/>
            <w:hideMark/>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285,042,609.46</w:t>
            </w:r>
          </w:p>
        </w:tc>
      </w:tr>
    </w:tbl>
    <w:p w:rsidR="004E0DFF" w:rsidRDefault="004E0DFF"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left="360" w:right="-2"/>
        <w:jc w:val="thaiDistribute"/>
        <w:rPr>
          <w:rFonts w:ascii="Angsana New" w:hAnsi="Angsana New"/>
          <w:sz w:val="28"/>
          <w:szCs w:val="28"/>
          <w:highlight w:val="yellow"/>
          <w:lang w:val="en-US"/>
        </w:rPr>
      </w:pPr>
    </w:p>
    <w:p w:rsidR="004E0DFF" w:rsidRDefault="004E0DFF" w:rsidP="004E0DFF">
      <w:pPr>
        <w:spacing w:before="120"/>
        <w:ind w:right="-2"/>
        <w:jc w:val="thaiDistribute"/>
        <w:rPr>
          <w:rFonts w:ascii="Angsana New" w:hAnsi="Angsana New"/>
          <w:sz w:val="28"/>
          <w:szCs w:val="28"/>
          <w:highlight w:val="yellow"/>
          <w:lang w:val="en-US"/>
        </w:rPr>
      </w:pPr>
    </w:p>
    <w:tbl>
      <w:tblPr>
        <w:tblW w:w="9138" w:type="dxa"/>
        <w:tblInd w:w="360" w:type="dxa"/>
        <w:tblLook w:val="04A0" w:firstRow="1" w:lastRow="0" w:firstColumn="1" w:lastColumn="0" w:noHBand="0" w:noVBand="1"/>
      </w:tblPr>
      <w:tblGrid>
        <w:gridCol w:w="3468"/>
        <w:gridCol w:w="1350"/>
        <w:gridCol w:w="1530"/>
        <w:gridCol w:w="1440"/>
        <w:gridCol w:w="1350"/>
      </w:tblGrid>
      <w:tr w:rsidR="004E0DFF" w:rsidRPr="00355E38" w:rsidTr="004E2BA9">
        <w:trPr>
          <w:trHeight w:val="420"/>
        </w:trPr>
        <w:tc>
          <w:tcPr>
            <w:tcW w:w="3468" w:type="dxa"/>
            <w:tcBorders>
              <w:top w:val="nil"/>
              <w:left w:val="nil"/>
              <w:bottom w:val="nil"/>
              <w:right w:val="nil"/>
            </w:tcBorders>
            <w:shd w:val="clear" w:color="auto" w:fill="auto"/>
            <w:noWrap/>
            <w:vAlign w:val="bottom"/>
            <w:hideMark/>
          </w:tcPr>
          <w:p w:rsidR="004E0DFF" w:rsidRPr="00F91F39" w:rsidRDefault="004E0DFF" w:rsidP="004E2BA9">
            <w:pPr>
              <w:ind w:left="-29" w:right="-29"/>
              <w:rPr>
                <w:rFonts w:ascii="Times New Roman" w:eastAsia="Times New Roman" w:hAnsi="Times New Roman" w:cs="Times New Roman"/>
                <w:sz w:val="20"/>
                <w:szCs w:val="20"/>
                <w:lang w:val="en-US"/>
              </w:rPr>
            </w:pPr>
          </w:p>
        </w:tc>
        <w:tc>
          <w:tcPr>
            <w:tcW w:w="5670" w:type="dxa"/>
            <w:gridSpan w:val="4"/>
            <w:tcBorders>
              <w:top w:val="nil"/>
              <w:left w:val="nil"/>
              <w:right w:val="nil"/>
            </w:tcBorders>
            <w:shd w:val="clear" w:color="auto" w:fill="auto"/>
            <w:noWrap/>
            <w:vAlign w:val="bottom"/>
            <w:hideMark/>
          </w:tcPr>
          <w:p w:rsidR="004E0DFF" w:rsidRPr="00F91F39" w:rsidRDefault="004E0DFF" w:rsidP="004E2BA9">
            <w:pPr>
              <w:pBdr>
                <w:bottom w:val="single" w:sz="4" w:space="1" w:color="auto"/>
              </w:pBdr>
              <w:ind w:left="-29" w:right="-29"/>
              <w:jc w:val="center"/>
              <w:rPr>
                <w:rFonts w:ascii="Angsana New" w:eastAsia="Times New Roman" w:hAnsi="Angsana New"/>
                <w:sz w:val="28"/>
                <w:szCs w:val="28"/>
                <w:lang w:val="en-US"/>
              </w:rPr>
            </w:pPr>
            <w:r w:rsidRPr="00F83335">
              <w:rPr>
                <w:rFonts w:ascii="Angsana New" w:eastAsia="Times New Roman" w:hAnsi="Angsana New"/>
                <w:sz w:val="28"/>
                <w:szCs w:val="28"/>
                <w:lang w:val="en-US"/>
              </w:rPr>
              <w:t>Unit : Baht</w:t>
            </w:r>
          </w:p>
        </w:tc>
      </w:tr>
      <w:tr w:rsidR="004E0DFF" w:rsidRPr="00355E38" w:rsidTr="004E2BA9">
        <w:trPr>
          <w:trHeight w:val="420"/>
        </w:trPr>
        <w:tc>
          <w:tcPr>
            <w:tcW w:w="3468" w:type="dxa"/>
            <w:tcBorders>
              <w:top w:val="nil"/>
              <w:left w:val="nil"/>
              <w:bottom w:val="nil"/>
              <w:right w:val="nil"/>
            </w:tcBorders>
            <w:shd w:val="clear" w:color="auto" w:fill="auto"/>
            <w:noWrap/>
            <w:vAlign w:val="bottom"/>
            <w:hideMark/>
          </w:tcPr>
          <w:p w:rsidR="004E0DFF" w:rsidRPr="00F91F39" w:rsidRDefault="004E0DFF" w:rsidP="004E2BA9">
            <w:pPr>
              <w:ind w:left="-29" w:right="-29"/>
              <w:jc w:val="center"/>
              <w:rPr>
                <w:rFonts w:ascii="Angsana New" w:eastAsia="Times New Roman" w:hAnsi="Angsana New"/>
                <w:sz w:val="28"/>
                <w:szCs w:val="28"/>
                <w:lang w:val="en-US"/>
              </w:rPr>
            </w:pPr>
          </w:p>
        </w:tc>
        <w:tc>
          <w:tcPr>
            <w:tcW w:w="5670" w:type="dxa"/>
            <w:gridSpan w:val="4"/>
            <w:tcBorders>
              <w:left w:val="nil"/>
              <w:right w:val="nil"/>
            </w:tcBorders>
            <w:shd w:val="clear" w:color="auto" w:fill="auto"/>
            <w:noWrap/>
            <w:vAlign w:val="bottom"/>
            <w:hideMark/>
          </w:tcPr>
          <w:p w:rsidR="004E0DFF" w:rsidRPr="00F91F39" w:rsidRDefault="004E0DFF" w:rsidP="004E2BA9">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r>
              <w:rPr>
                <w:rFonts w:ascii="Angsana New" w:eastAsia="Times New Roman" w:hAnsi="Angsana New" w:hint="cs"/>
                <w:sz w:val="28"/>
                <w:szCs w:val="28"/>
                <w:cs/>
                <w:lang w:val="en-US"/>
              </w:rPr>
              <w:t xml:space="preserve"> </w:t>
            </w:r>
            <w:r w:rsidRPr="009F20A1">
              <w:rPr>
                <w:rFonts w:ascii="Angsana New" w:eastAsia="Times New Roman" w:hAnsi="Angsana New"/>
                <w:sz w:val="28"/>
                <w:szCs w:val="28"/>
                <w:lang w:val="en-US"/>
              </w:rPr>
              <w:t xml:space="preserve">as at </w:t>
            </w:r>
            <w:r>
              <w:rPr>
                <w:rFonts w:ascii="Angsana New" w:eastAsia="Times New Roman" w:hAnsi="Angsana New"/>
                <w:sz w:val="28"/>
                <w:szCs w:val="28"/>
                <w:lang w:val="en-US"/>
              </w:rPr>
              <w:t>December 31,</w:t>
            </w:r>
            <w:r w:rsidRPr="009F20A1">
              <w:rPr>
                <w:rFonts w:ascii="Angsana New" w:eastAsia="Times New Roman" w:hAnsi="Angsana New"/>
                <w:sz w:val="28"/>
                <w:szCs w:val="28"/>
                <w:cs/>
                <w:lang w:val="en-US"/>
              </w:rPr>
              <w:t xml:space="preserve"> 2020</w:t>
            </w:r>
          </w:p>
        </w:tc>
      </w:tr>
      <w:tr w:rsidR="004E0DFF" w:rsidRPr="00355E38" w:rsidTr="004E2BA9">
        <w:trPr>
          <w:trHeight w:val="420"/>
        </w:trPr>
        <w:tc>
          <w:tcPr>
            <w:tcW w:w="3468" w:type="dxa"/>
            <w:tcBorders>
              <w:top w:val="nil"/>
              <w:left w:val="nil"/>
              <w:bottom w:val="nil"/>
              <w:right w:val="nil"/>
            </w:tcBorders>
            <w:shd w:val="clear" w:color="auto" w:fill="auto"/>
            <w:noWrap/>
            <w:vAlign w:val="bottom"/>
            <w:hideMark/>
          </w:tcPr>
          <w:p w:rsidR="004E0DFF" w:rsidRPr="00F91F39" w:rsidRDefault="004E0DFF" w:rsidP="004E2BA9">
            <w:pPr>
              <w:ind w:left="-29" w:right="-29"/>
              <w:jc w:val="center"/>
              <w:rPr>
                <w:rFonts w:ascii="Angsana New" w:eastAsia="Times New Roman" w:hAnsi="Angsana New"/>
                <w:sz w:val="28"/>
                <w:szCs w:val="28"/>
                <w:lang w:val="en-US"/>
              </w:rPr>
            </w:pPr>
          </w:p>
        </w:tc>
        <w:tc>
          <w:tcPr>
            <w:tcW w:w="4320" w:type="dxa"/>
            <w:gridSpan w:val="3"/>
            <w:tcBorders>
              <w:left w:val="nil"/>
              <w:right w:val="nil"/>
            </w:tcBorders>
            <w:shd w:val="clear" w:color="auto" w:fill="auto"/>
            <w:noWrap/>
            <w:vAlign w:val="bottom"/>
            <w:hideMark/>
          </w:tcPr>
          <w:p w:rsidR="004E0DFF" w:rsidRPr="00F91F39" w:rsidRDefault="004E0DFF" w:rsidP="004E2BA9">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Carrying value</w:t>
            </w:r>
          </w:p>
        </w:tc>
        <w:tc>
          <w:tcPr>
            <w:tcW w:w="1350" w:type="dxa"/>
            <w:tcBorders>
              <w:left w:val="nil"/>
              <w:right w:val="nil"/>
            </w:tcBorders>
            <w:shd w:val="clear" w:color="auto" w:fill="auto"/>
            <w:noWrap/>
            <w:vAlign w:val="bottom"/>
            <w:hideMark/>
          </w:tcPr>
          <w:p w:rsidR="004E0DFF" w:rsidRPr="00F91F39" w:rsidRDefault="004E0DFF" w:rsidP="004E2BA9">
            <w:pPr>
              <w:pBdr>
                <w:bottom w:val="single" w:sz="4" w:space="1" w:color="auto"/>
              </w:pBdr>
              <w:ind w:left="-29" w:right="-29"/>
              <w:jc w:val="center"/>
              <w:rPr>
                <w:rFonts w:ascii="Angsana New" w:eastAsia="Times New Roman" w:hAnsi="Angsana New"/>
                <w:sz w:val="28"/>
                <w:szCs w:val="28"/>
                <w:lang w:val="en-US"/>
              </w:rPr>
            </w:pPr>
            <w:r w:rsidRPr="00E93276">
              <w:rPr>
                <w:rFonts w:ascii="Angsana New" w:eastAsia="Times New Roman" w:hAnsi="Angsana New"/>
                <w:sz w:val="28"/>
                <w:szCs w:val="28"/>
                <w:lang w:val="en-US"/>
              </w:rPr>
              <w:t>Fair value</w:t>
            </w:r>
          </w:p>
        </w:tc>
      </w:tr>
      <w:tr w:rsidR="004E0DFF" w:rsidRPr="00355E38" w:rsidTr="004E2BA9">
        <w:trPr>
          <w:trHeight w:val="420"/>
        </w:trPr>
        <w:tc>
          <w:tcPr>
            <w:tcW w:w="3468" w:type="dxa"/>
            <w:tcBorders>
              <w:top w:val="nil"/>
              <w:left w:val="nil"/>
              <w:bottom w:val="nil"/>
              <w:right w:val="nil"/>
            </w:tcBorders>
            <w:shd w:val="clear" w:color="auto" w:fill="auto"/>
            <w:noWrap/>
            <w:vAlign w:val="bottom"/>
            <w:hideMark/>
          </w:tcPr>
          <w:p w:rsidR="004E0DFF" w:rsidRPr="00F91F39" w:rsidRDefault="004E0DFF" w:rsidP="004E2BA9">
            <w:pPr>
              <w:ind w:left="-29" w:right="-29"/>
              <w:jc w:val="center"/>
              <w:rPr>
                <w:rFonts w:ascii="Angsana New" w:eastAsia="Times New Roman" w:hAnsi="Angsana New"/>
                <w:sz w:val="28"/>
                <w:szCs w:val="28"/>
                <w:lang w:val="en-US"/>
              </w:rPr>
            </w:pPr>
          </w:p>
        </w:tc>
        <w:tc>
          <w:tcPr>
            <w:tcW w:w="1350" w:type="dxa"/>
            <w:tcBorders>
              <w:left w:val="nil"/>
              <w:bottom w:val="nil"/>
              <w:right w:val="nil"/>
            </w:tcBorders>
            <w:shd w:val="clear" w:color="auto" w:fill="auto"/>
            <w:noWrap/>
            <w:vAlign w:val="bottom"/>
            <w:hideMark/>
          </w:tcPr>
          <w:p w:rsidR="004E0DFF" w:rsidRPr="00F91F39" w:rsidRDefault="004E0DFF" w:rsidP="004E2BA9">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Fair value</w:t>
            </w:r>
          </w:p>
        </w:tc>
        <w:tc>
          <w:tcPr>
            <w:tcW w:w="1530" w:type="dxa"/>
            <w:tcBorders>
              <w:left w:val="nil"/>
              <w:bottom w:val="nil"/>
              <w:right w:val="nil"/>
            </w:tcBorders>
            <w:shd w:val="clear" w:color="auto" w:fill="auto"/>
            <w:noWrap/>
            <w:vAlign w:val="bottom"/>
            <w:hideMark/>
          </w:tcPr>
          <w:p w:rsidR="004E0DFF" w:rsidRPr="00F91F39" w:rsidRDefault="004E0DFF" w:rsidP="004E2BA9">
            <w:pPr>
              <w:ind w:left="-29" w:right="-29"/>
              <w:jc w:val="center"/>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hideMark/>
          </w:tcPr>
          <w:p w:rsidR="004E0DFF" w:rsidRPr="00F91F39" w:rsidRDefault="004E0DFF" w:rsidP="004E2BA9">
            <w:pPr>
              <w:ind w:left="-29" w:right="-29"/>
              <w:jc w:val="center"/>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rsidR="004E0DFF" w:rsidRPr="00F91F39" w:rsidRDefault="004E0DFF" w:rsidP="004E2BA9">
            <w:pPr>
              <w:ind w:left="-29" w:right="-29"/>
              <w:jc w:val="center"/>
              <w:rPr>
                <w:rFonts w:ascii="Times New Roman" w:eastAsia="Times New Roman" w:hAnsi="Times New Roman" w:cs="Times New Roman"/>
                <w:sz w:val="20"/>
                <w:szCs w:val="20"/>
                <w:lang w:val="en-US"/>
              </w:rPr>
            </w:pPr>
          </w:p>
        </w:tc>
      </w:tr>
      <w:tr w:rsidR="004E0DFF" w:rsidRPr="00355E38" w:rsidTr="004E2BA9">
        <w:trPr>
          <w:trHeight w:val="420"/>
        </w:trPr>
        <w:tc>
          <w:tcPr>
            <w:tcW w:w="3468" w:type="dxa"/>
            <w:tcBorders>
              <w:top w:val="nil"/>
              <w:left w:val="nil"/>
              <w:bottom w:val="nil"/>
              <w:right w:val="nil"/>
            </w:tcBorders>
            <w:shd w:val="clear" w:color="auto" w:fill="auto"/>
            <w:noWrap/>
            <w:vAlign w:val="bottom"/>
            <w:hideMark/>
          </w:tcPr>
          <w:p w:rsidR="004E0DFF" w:rsidRPr="00F91F39" w:rsidRDefault="004E0DFF" w:rsidP="004E2BA9">
            <w:pPr>
              <w:ind w:left="-29" w:right="-29"/>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noWrap/>
            <w:vAlign w:val="bottom"/>
            <w:hideMark/>
          </w:tcPr>
          <w:p w:rsidR="004E0DFF" w:rsidRPr="00F91F39" w:rsidRDefault="004E0DFF" w:rsidP="004E2BA9">
            <w:pP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through</w:t>
            </w:r>
          </w:p>
        </w:tc>
        <w:tc>
          <w:tcPr>
            <w:tcW w:w="1530" w:type="dxa"/>
            <w:tcBorders>
              <w:top w:val="nil"/>
              <w:left w:val="nil"/>
              <w:right w:val="nil"/>
            </w:tcBorders>
            <w:shd w:val="clear" w:color="auto" w:fill="auto"/>
            <w:noWrap/>
            <w:vAlign w:val="bottom"/>
            <w:hideMark/>
          </w:tcPr>
          <w:p w:rsidR="004E0DFF" w:rsidRPr="00F91F39" w:rsidRDefault="004E0DFF" w:rsidP="004E2BA9">
            <w:pPr>
              <w:ind w:left="-29" w:right="-29"/>
              <w:jc w:val="center"/>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hideMark/>
          </w:tcPr>
          <w:p w:rsidR="004E0DFF" w:rsidRPr="00F91F39" w:rsidRDefault="004E0DFF" w:rsidP="004E2BA9">
            <w:pPr>
              <w:ind w:left="-29" w:right="-29"/>
              <w:jc w:val="center"/>
              <w:rPr>
                <w:rFonts w:ascii="Angsana New" w:eastAsia="Times New Roman" w:hAnsi="Angsana New"/>
                <w:sz w:val="28"/>
                <w:szCs w:val="28"/>
                <w:lang w:val="en-US"/>
              </w:rPr>
            </w:pPr>
          </w:p>
        </w:tc>
        <w:tc>
          <w:tcPr>
            <w:tcW w:w="1350" w:type="dxa"/>
            <w:tcBorders>
              <w:top w:val="nil"/>
              <w:left w:val="nil"/>
              <w:bottom w:val="nil"/>
              <w:right w:val="nil"/>
            </w:tcBorders>
            <w:shd w:val="clear" w:color="auto" w:fill="auto"/>
            <w:noWrap/>
            <w:vAlign w:val="bottom"/>
            <w:hideMark/>
          </w:tcPr>
          <w:p w:rsidR="004E0DFF" w:rsidRPr="00F91F39" w:rsidRDefault="004E0DFF" w:rsidP="004E2BA9">
            <w:pPr>
              <w:ind w:left="-29" w:right="-29"/>
              <w:jc w:val="center"/>
              <w:rPr>
                <w:rFonts w:ascii="Times New Roman" w:eastAsia="Times New Roman" w:hAnsi="Times New Roman" w:cs="Times New Roman"/>
                <w:sz w:val="20"/>
                <w:szCs w:val="20"/>
                <w:lang w:val="en-US"/>
              </w:rPr>
            </w:pPr>
          </w:p>
        </w:tc>
      </w:tr>
      <w:tr w:rsidR="004E0DFF" w:rsidRPr="00F91F39" w:rsidTr="004E2BA9">
        <w:trPr>
          <w:trHeight w:val="420"/>
        </w:trPr>
        <w:tc>
          <w:tcPr>
            <w:tcW w:w="3468" w:type="dxa"/>
            <w:tcBorders>
              <w:top w:val="nil"/>
              <w:left w:val="nil"/>
              <w:bottom w:val="nil"/>
              <w:right w:val="nil"/>
            </w:tcBorders>
            <w:shd w:val="clear" w:color="auto" w:fill="auto"/>
            <w:noWrap/>
            <w:vAlign w:val="bottom"/>
            <w:hideMark/>
          </w:tcPr>
          <w:p w:rsidR="004E0DFF" w:rsidRPr="00F91F39" w:rsidRDefault="004E0DFF" w:rsidP="004E2BA9">
            <w:pPr>
              <w:ind w:left="-29" w:right="-29"/>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noWrap/>
            <w:vAlign w:val="bottom"/>
            <w:hideMark/>
          </w:tcPr>
          <w:p w:rsidR="004E0DFF" w:rsidRPr="00F91F39" w:rsidRDefault="004E0DFF" w:rsidP="004E2BA9">
            <w:pPr>
              <w:pBdr>
                <w:bottom w:val="single" w:sz="4" w:space="1" w:color="auto"/>
              </w:pBd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profit or loss</w:t>
            </w:r>
          </w:p>
        </w:tc>
        <w:tc>
          <w:tcPr>
            <w:tcW w:w="1530" w:type="dxa"/>
            <w:tcBorders>
              <w:top w:val="nil"/>
              <w:left w:val="nil"/>
              <w:right w:val="nil"/>
            </w:tcBorders>
            <w:shd w:val="clear" w:color="auto" w:fill="auto"/>
            <w:noWrap/>
            <w:vAlign w:val="bottom"/>
            <w:hideMark/>
          </w:tcPr>
          <w:p w:rsidR="004E0DFF" w:rsidRPr="00F91F39" w:rsidRDefault="004E0DFF" w:rsidP="004E2BA9">
            <w:pPr>
              <w:pBdr>
                <w:bottom w:val="single" w:sz="4" w:space="1" w:color="auto"/>
              </w:pBdr>
              <w:ind w:left="-29" w:right="-29"/>
              <w:jc w:val="center"/>
              <w:rPr>
                <w:rFonts w:ascii="Angsana New" w:eastAsia="Times New Roman" w:hAnsi="Angsana New"/>
                <w:sz w:val="28"/>
                <w:szCs w:val="28"/>
                <w:lang w:val="en-US"/>
              </w:rPr>
            </w:pPr>
            <w:proofErr w:type="spellStart"/>
            <w:r w:rsidRPr="00E93276">
              <w:rPr>
                <w:rFonts w:ascii="Angsana New" w:eastAsia="Times New Roman" w:hAnsi="Angsana New"/>
                <w:sz w:val="28"/>
                <w:szCs w:val="28"/>
                <w:lang w:val="en-US"/>
              </w:rPr>
              <w:t>Amortised</w:t>
            </w:r>
            <w:proofErr w:type="spellEnd"/>
            <w:r w:rsidRPr="00E93276">
              <w:rPr>
                <w:rFonts w:ascii="Angsana New" w:eastAsia="Times New Roman" w:hAnsi="Angsana New"/>
                <w:sz w:val="28"/>
                <w:szCs w:val="28"/>
                <w:lang w:val="en-US"/>
              </w:rPr>
              <w:t xml:space="preserve"> cost</w:t>
            </w:r>
          </w:p>
        </w:tc>
        <w:tc>
          <w:tcPr>
            <w:tcW w:w="1440" w:type="dxa"/>
            <w:tcBorders>
              <w:top w:val="nil"/>
              <w:left w:val="nil"/>
              <w:right w:val="nil"/>
            </w:tcBorders>
            <w:shd w:val="clear" w:color="auto" w:fill="auto"/>
            <w:noWrap/>
            <w:vAlign w:val="bottom"/>
            <w:hideMark/>
          </w:tcPr>
          <w:p w:rsidR="004E0DFF" w:rsidRPr="00F91F39" w:rsidRDefault="004E0DFF" w:rsidP="004E2BA9">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Total</w:t>
            </w:r>
          </w:p>
        </w:tc>
        <w:tc>
          <w:tcPr>
            <w:tcW w:w="1350" w:type="dxa"/>
            <w:tcBorders>
              <w:top w:val="nil"/>
              <w:left w:val="nil"/>
              <w:bottom w:val="nil"/>
              <w:right w:val="nil"/>
            </w:tcBorders>
            <w:shd w:val="clear" w:color="auto" w:fill="auto"/>
            <w:noWrap/>
            <w:vAlign w:val="bottom"/>
            <w:hideMark/>
          </w:tcPr>
          <w:p w:rsidR="004E0DFF" w:rsidRPr="00F91F39" w:rsidRDefault="004E0DFF" w:rsidP="004E2BA9">
            <w:pPr>
              <w:ind w:left="-29" w:right="-29"/>
              <w:jc w:val="center"/>
              <w:rPr>
                <w:rFonts w:ascii="Angsana New" w:eastAsia="Times New Roman" w:hAnsi="Angsana New"/>
                <w:sz w:val="28"/>
                <w:szCs w:val="28"/>
                <w:lang w:val="en-US"/>
              </w:rPr>
            </w:pPr>
          </w:p>
        </w:tc>
      </w:tr>
      <w:tr w:rsidR="004E0DFF" w:rsidRPr="00F91F39" w:rsidTr="004E2BA9">
        <w:trPr>
          <w:trHeight w:val="420"/>
        </w:trPr>
        <w:tc>
          <w:tcPr>
            <w:tcW w:w="4818" w:type="dxa"/>
            <w:gridSpan w:val="2"/>
            <w:tcBorders>
              <w:top w:val="nil"/>
              <w:left w:val="nil"/>
              <w:bottom w:val="nil"/>
              <w:right w:val="nil"/>
            </w:tcBorders>
            <w:shd w:val="clear" w:color="auto" w:fill="auto"/>
            <w:noWrap/>
            <w:vAlign w:val="bottom"/>
            <w:hideMark/>
          </w:tcPr>
          <w:p w:rsidR="004E0DFF" w:rsidRPr="00F91F39" w:rsidRDefault="004E0DFF" w:rsidP="004E2BA9">
            <w:pPr>
              <w:ind w:left="-29" w:right="-29" w:hanging="79"/>
              <w:rPr>
                <w:rFonts w:ascii="Angsana New" w:eastAsia="Times New Roman" w:hAnsi="Angsana New"/>
                <w:b/>
                <w:bCs/>
                <w:sz w:val="28"/>
                <w:szCs w:val="28"/>
                <w:lang w:val="en-US"/>
              </w:rPr>
            </w:pPr>
            <w:r w:rsidRPr="00CD66B8">
              <w:rPr>
                <w:rFonts w:ascii="Angsana New" w:eastAsia="Times New Roman" w:hAnsi="Angsana New"/>
                <w:b/>
                <w:bCs/>
                <w:sz w:val="28"/>
                <w:szCs w:val="28"/>
                <w:lang w:val="en-US"/>
              </w:rPr>
              <w:t>Financial assets</w:t>
            </w:r>
          </w:p>
        </w:tc>
        <w:tc>
          <w:tcPr>
            <w:tcW w:w="1530" w:type="dxa"/>
            <w:tcBorders>
              <w:top w:val="nil"/>
              <w:left w:val="nil"/>
              <w:bottom w:val="nil"/>
              <w:right w:val="nil"/>
            </w:tcBorders>
            <w:shd w:val="clear" w:color="auto" w:fill="auto"/>
            <w:noWrap/>
            <w:vAlign w:val="bottom"/>
            <w:hideMark/>
          </w:tcPr>
          <w:p w:rsidR="004E0DFF" w:rsidRPr="00F91F39" w:rsidRDefault="004E0DFF" w:rsidP="004E2BA9">
            <w:pPr>
              <w:ind w:left="-29" w:right="-29"/>
              <w:rPr>
                <w:rFonts w:ascii="Angsana New" w:eastAsia="Times New Roman" w:hAnsi="Angsana New"/>
                <w:b/>
                <w:bCs/>
                <w:sz w:val="28"/>
                <w:szCs w:val="28"/>
                <w:lang w:val="en-US"/>
              </w:rPr>
            </w:pPr>
          </w:p>
        </w:tc>
        <w:tc>
          <w:tcPr>
            <w:tcW w:w="1440" w:type="dxa"/>
            <w:tcBorders>
              <w:top w:val="nil"/>
              <w:left w:val="nil"/>
              <w:bottom w:val="nil"/>
              <w:right w:val="nil"/>
            </w:tcBorders>
            <w:shd w:val="clear" w:color="auto" w:fill="auto"/>
            <w:noWrap/>
            <w:vAlign w:val="bottom"/>
            <w:hideMark/>
          </w:tcPr>
          <w:p w:rsidR="004E0DFF" w:rsidRPr="00F91F39" w:rsidRDefault="004E0DFF" w:rsidP="004E2BA9">
            <w:pPr>
              <w:ind w:left="-29" w:right="-29"/>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noWrap/>
            <w:vAlign w:val="bottom"/>
            <w:hideMark/>
          </w:tcPr>
          <w:p w:rsidR="004E0DFF" w:rsidRPr="00F91F39" w:rsidRDefault="004E0DFF" w:rsidP="004E2BA9">
            <w:pPr>
              <w:ind w:left="-29" w:right="-29"/>
              <w:jc w:val="center"/>
              <w:rPr>
                <w:rFonts w:ascii="Times New Roman" w:eastAsia="Times New Roman" w:hAnsi="Times New Roman" w:cs="Times New Roman"/>
                <w:sz w:val="20"/>
                <w:szCs w:val="20"/>
                <w:lang w:val="en-US"/>
              </w:rPr>
            </w:pPr>
          </w:p>
        </w:tc>
      </w:tr>
      <w:tr w:rsidR="00BC54C2" w:rsidRPr="00F91F39" w:rsidTr="004E2BA9">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Cash and cash equivalents</w:t>
            </w:r>
          </w:p>
        </w:tc>
        <w:tc>
          <w:tcPr>
            <w:tcW w:w="1350" w:type="dxa"/>
            <w:tcBorders>
              <w:top w:val="nil"/>
              <w:left w:val="nil"/>
              <w:bottom w:val="nil"/>
              <w:right w:val="nil"/>
            </w:tcBorders>
            <w:shd w:val="clear" w:color="auto" w:fill="auto"/>
            <w:noWrap/>
            <w:vAlign w:val="bottom"/>
            <w:hideMark/>
          </w:tcPr>
          <w:p w:rsidR="00BC54C2" w:rsidRPr="005D5445" w:rsidRDefault="00BC54C2" w:rsidP="00BC54C2">
            <w:pPr>
              <w:ind w:left="-29" w:right="-29" w:hanging="7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hideMark/>
          </w:tcPr>
          <w:p w:rsidR="00BC54C2" w:rsidRPr="00DF5A4E"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cstheme="majorBidi"/>
                <w:sz w:val="28"/>
                <w:szCs w:val="28"/>
                <w:lang w:val="en-US"/>
              </w:rPr>
              <w:t>36,652,072.05</w:t>
            </w:r>
          </w:p>
        </w:tc>
        <w:tc>
          <w:tcPr>
            <w:tcW w:w="1440" w:type="dxa"/>
            <w:tcBorders>
              <w:top w:val="nil"/>
              <w:left w:val="nil"/>
              <w:bottom w:val="nil"/>
              <w:right w:val="nil"/>
            </w:tcBorders>
            <w:shd w:val="clear" w:color="auto" w:fill="auto"/>
            <w:noWrap/>
            <w:vAlign w:val="bottom"/>
            <w:hideMark/>
          </w:tcPr>
          <w:p w:rsidR="00BC54C2" w:rsidRPr="00DF5A4E"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cstheme="majorBidi"/>
                <w:sz w:val="28"/>
                <w:szCs w:val="28"/>
                <w:lang w:val="en-US"/>
              </w:rPr>
              <w:t>36,652,072.05</w:t>
            </w:r>
          </w:p>
        </w:tc>
        <w:tc>
          <w:tcPr>
            <w:tcW w:w="1350" w:type="dxa"/>
            <w:tcBorders>
              <w:top w:val="nil"/>
              <w:left w:val="nil"/>
              <w:bottom w:val="nil"/>
              <w:right w:val="nil"/>
            </w:tcBorders>
            <w:shd w:val="clear" w:color="auto" w:fill="auto"/>
            <w:noWrap/>
            <w:vAlign w:val="bottom"/>
            <w:hideMark/>
          </w:tcPr>
          <w:p w:rsidR="00BC54C2" w:rsidRPr="00DF5A4E"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cstheme="majorBidi"/>
                <w:sz w:val="28"/>
                <w:szCs w:val="28"/>
                <w:lang w:val="en-US"/>
              </w:rPr>
              <w:t>36,652,072.05</w:t>
            </w:r>
          </w:p>
        </w:tc>
      </w:tr>
      <w:tr w:rsidR="00BC54C2" w:rsidRPr="00F91F39" w:rsidTr="004E2BA9">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Trade and other current receivables - net</w:t>
            </w:r>
          </w:p>
        </w:tc>
        <w:tc>
          <w:tcPr>
            <w:tcW w:w="1350" w:type="dxa"/>
            <w:tcBorders>
              <w:top w:val="nil"/>
              <w:left w:val="nil"/>
              <w:bottom w:val="nil"/>
              <w:right w:val="nil"/>
            </w:tcBorders>
            <w:shd w:val="clear" w:color="auto" w:fill="auto"/>
            <w:noWrap/>
            <w:vAlign w:val="bottom"/>
            <w:hideMark/>
          </w:tcPr>
          <w:p w:rsidR="00BC54C2" w:rsidRPr="005D5445" w:rsidRDefault="00BC54C2" w:rsidP="00BC54C2">
            <w:pPr>
              <w:ind w:left="-29" w:right="-29" w:hanging="7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hideMark/>
          </w:tcPr>
          <w:p w:rsidR="00BC54C2" w:rsidRPr="00DF5A4E"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cstheme="majorBidi"/>
                <w:sz w:val="28"/>
                <w:szCs w:val="28"/>
                <w:lang w:val="en-US"/>
              </w:rPr>
              <w:t>153,700,793.21</w:t>
            </w:r>
          </w:p>
        </w:tc>
        <w:tc>
          <w:tcPr>
            <w:tcW w:w="1440" w:type="dxa"/>
            <w:tcBorders>
              <w:top w:val="nil"/>
              <w:left w:val="nil"/>
              <w:bottom w:val="nil"/>
              <w:right w:val="nil"/>
            </w:tcBorders>
            <w:shd w:val="clear" w:color="auto" w:fill="auto"/>
            <w:noWrap/>
            <w:vAlign w:val="bottom"/>
            <w:hideMark/>
          </w:tcPr>
          <w:p w:rsidR="00BC54C2" w:rsidRPr="00DF5A4E"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cstheme="majorBidi"/>
                <w:sz w:val="28"/>
                <w:szCs w:val="28"/>
                <w:lang w:val="en-US"/>
              </w:rPr>
              <w:t>153,700,793.21</w:t>
            </w:r>
          </w:p>
        </w:tc>
        <w:tc>
          <w:tcPr>
            <w:tcW w:w="1350" w:type="dxa"/>
            <w:tcBorders>
              <w:top w:val="nil"/>
              <w:left w:val="nil"/>
              <w:bottom w:val="nil"/>
              <w:right w:val="nil"/>
            </w:tcBorders>
            <w:shd w:val="clear" w:color="auto" w:fill="auto"/>
            <w:noWrap/>
            <w:vAlign w:val="bottom"/>
            <w:hideMark/>
          </w:tcPr>
          <w:p w:rsidR="00BC54C2" w:rsidRPr="00DF5A4E"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cstheme="majorBidi"/>
                <w:sz w:val="28"/>
                <w:szCs w:val="28"/>
                <w:lang w:val="en-US"/>
              </w:rPr>
              <w:t>153,700,793.21</w:t>
            </w:r>
          </w:p>
        </w:tc>
      </w:tr>
      <w:tr w:rsidR="00BC54C2" w:rsidRPr="00F91F39" w:rsidTr="004E2BA9">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 xml:space="preserve">Short-term loan to </w:t>
            </w:r>
            <w:r w:rsidR="00DC0E3F">
              <w:rPr>
                <w:rFonts w:asciiTheme="majorBidi" w:eastAsia="Times New Roman" w:hAnsiTheme="majorBidi" w:cstheme="majorBidi"/>
                <w:sz w:val="27"/>
                <w:szCs w:val="27"/>
                <w:lang w:val="en-US"/>
              </w:rPr>
              <w:t>s</w:t>
            </w:r>
            <w:r w:rsidR="00DC0E3F" w:rsidRPr="00DC0E3F">
              <w:rPr>
                <w:rFonts w:asciiTheme="majorBidi" w:eastAsia="Times New Roman" w:hAnsiTheme="majorBidi" w:cstheme="majorBidi"/>
                <w:sz w:val="27"/>
                <w:szCs w:val="27"/>
                <w:lang w:val="en-US"/>
              </w:rPr>
              <w:t>ubsidiaries</w:t>
            </w:r>
          </w:p>
        </w:tc>
        <w:tc>
          <w:tcPr>
            <w:tcW w:w="1350" w:type="dxa"/>
            <w:tcBorders>
              <w:top w:val="nil"/>
              <w:left w:val="nil"/>
              <w:bottom w:val="nil"/>
              <w:right w:val="nil"/>
            </w:tcBorders>
            <w:shd w:val="clear" w:color="auto" w:fill="auto"/>
            <w:noWrap/>
            <w:vAlign w:val="bottom"/>
            <w:hideMark/>
          </w:tcPr>
          <w:p w:rsidR="00BC54C2" w:rsidRPr="005D5445" w:rsidRDefault="00BC54C2" w:rsidP="00BC54C2">
            <w:pPr>
              <w:ind w:left="-29" w:right="-29" w:hanging="7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hideMark/>
          </w:tcPr>
          <w:p w:rsidR="00BC54C2" w:rsidRPr="00DF5A4E"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cstheme="majorBidi"/>
                <w:sz w:val="28"/>
                <w:szCs w:val="28"/>
                <w:lang w:val="en-US"/>
              </w:rPr>
              <w:t xml:space="preserve"> 2,000,000.00</w:t>
            </w:r>
          </w:p>
        </w:tc>
        <w:tc>
          <w:tcPr>
            <w:tcW w:w="1440" w:type="dxa"/>
            <w:tcBorders>
              <w:top w:val="nil"/>
              <w:left w:val="nil"/>
              <w:bottom w:val="nil"/>
              <w:right w:val="nil"/>
            </w:tcBorders>
            <w:shd w:val="clear" w:color="auto" w:fill="auto"/>
            <w:noWrap/>
            <w:vAlign w:val="bottom"/>
            <w:hideMark/>
          </w:tcPr>
          <w:p w:rsidR="00BC54C2" w:rsidRPr="00DF5A4E"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cstheme="majorBidi"/>
                <w:sz w:val="28"/>
                <w:szCs w:val="28"/>
                <w:lang w:val="en-US"/>
              </w:rPr>
              <w:t xml:space="preserve"> 2,000,000.00</w:t>
            </w:r>
          </w:p>
        </w:tc>
        <w:tc>
          <w:tcPr>
            <w:tcW w:w="1350" w:type="dxa"/>
            <w:tcBorders>
              <w:top w:val="nil"/>
              <w:left w:val="nil"/>
              <w:bottom w:val="nil"/>
              <w:right w:val="nil"/>
            </w:tcBorders>
            <w:shd w:val="clear" w:color="auto" w:fill="auto"/>
            <w:noWrap/>
            <w:vAlign w:val="bottom"/>
            <w:hideMark/>
          </w:tcPr>
          <w:p w:rsidR="00BC54C2" w:rsidRPr="00DF5A4E"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cstheme="majorBidi"/>
                <w:sz w:val="28"/>
                <w:szCs w:val="28"/>
                <w:lang w:val="en-US"/>
              </w:rPr>
              <w:t xml:space="preserve"> 2,000,000.00</w:t>
            </w:r>
          </w:p>
        </w:tc>
      </w:tr>
      <w:tr w:rsidR="00BC54C2" w:rsidRPr="00F91F39" w:rsidTr="004E2BA9">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Contract assets</w:t>
            </w:r>
            <w:r w:rsidR="00A42023">
              <w:rPr>
                <w:rFonts w:asciiTheme="majorBidi" w:eastAsia="Times New Roman" w:hAnsiTheme="majorBidi" w:cstheme="majorBidi"/>
                <w:sz w:val="27"/>
                <w:szCs w:val="27"/>
                <w:lang w:val="en-US"/>
              </w:rPr>
              <w:t xml:space="preserve"> </w:t>
            </w:r>
            <w:r w:rsidR="00A42023" w:rsidRPr="00A42023">
              <w:rPr>
                <w:rFonts w:asciiTheme="majorBidi" w:eastAsia="Times New Roman" w:hAnsiTheme="majorBidi" w:cstheme="majorBidi"/>
                <w:sz w:val="27"/>
                <w:szCs w:val="27"/>
                <w:lang w:val="en-US"/>
              </w:rPr>
              <w:t>- net</w:t>
            </w:r>
          </w:p>
        </w:tc>
        <w:tc>
          <w:tcPr>
            <w:tcW w:w="1350" w:type="dxa"/>
            <w:tcBorders>
              <w:top w:val="nil"/>
              <w:left w:val="nil"/>
              <w:bottom w:val="nil"/>
              <w:right w:val="nil"/>
            </w:tcBorders>
            <w:shd w:val="clear" w:color="auto" w:fill="auto"/>
            <w:noWrap/>
            <w:vAlign w:val="bottom"/>
            <w:hideMark/>
          </w:tcPr>
          <w:p w:rsidR="00BC54C2" w:rsidRPr="005D5445" w:rsidRDefault="00BC54C2" w:rsidP="00BC54C2">
            <w:pPr>
              <w:ind w:left="-29" w:right="-29" w:hanging="7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hideMark/>
          </w:tcPr>
          <w:p w:rsidR="00BC54C2" w:rsidRPr="00DF5A4E"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cstheme="majorBidi"/>
                <w:sz w:val="28"/>
                <w:szCs w:val="28"/>
                <w:lang w:val="en-US"/>
              </w:rPr>
              <w:t>272,062,768.40</w:t>
            </w:r>
          </w:p>
        </w:tc>
        <w:tc>
          <w:tcPr>
            <w:tcW w:w="1440" w:type="dxa"/>
            <w:tcBorders>
              <w:top w:val="nil"/>
              <w:left w:val="nil"/>
              <w:bottom w:val="nil"/>
              <w:right w:val="nil"/>
            </w:tcBorders>
            <w:shd w:val="clear" w:color="auto" w:fill="auto"/>
            <w:noWrap/>
            <w:vAlign w:val="bottom"/>
            <w:hideMark/>
          </w:tcPr>
          <w:p w:rsidR="00BC54C2" w:rsidRPr="00DF5A4E"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cstheme="majorBidi"/>
                <w:sz w:val="28"/>
                <w:szCs w:val="28"/>
                <w:lang w:val="en-US"/>
              </w:rPr>
              <w:t>272,062,768.40</w:t>
            </w:r>
          </w:p>
        </w:tc>
        <w:tc>
          <w:tcPr>
            <w:tcW w:w="1350" w:type="dxa"/>
            <w:tcBorders>
              <w:top w:val="nil"/>
              <w:left w:val="nil"/>
              <w:bottom w:val="nil"/>
              <w:right w:val="nil"/>
            </w:tcBorders>
            <w:shd w:val="clear" w:color="auto" w:fill="auto"/>
            <w:noWrap/>
            <w:vAlign w:val="bottom"/>
            <w:hideMark/>
          </w:tcPr>
          <w:p w:rsidR="00BC54C2" w:rsidRPr="00DF5A4E"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cstheme="majorBidi"/>
                <w:sz w:val="28"/>
                <w:szCs w:val="28"/>
                <w:lang w:val="en-US"/>
              </w:rPr>
              <w:t>272,062,768.40</w:t>
            </w:r>
          </w:p>
        </w:tc>
      </w:tr>
      <w:tr w:rsidR="004E0DFF" w:rsidRPr="00F91F39" w:rsidTr="004E2BA9">
        <w:trPr>
          <w:trHeight w:val="420"/>
        </w:trPr>
        <w:tc>
          <w:tcPr>
            <w:tcW w:w="3468" w:type="dxa"/>
            <w:tcBorders>
              <w:top w:val="nil"/>
              <w:left w:val="nil"/>
              <w:bottom w:val="nil"/>
              <w:right w:val="nil"/>
            </w:tcBorders>
            <w:shd w:val="clear" w:color="auto" w:fill="auto"/>
            <w:noWrap/>
            <w:vAlign w:val="bottom"/>
          </w:tcPr>
          <w:p w:rsidR="004E0DFF" w:rsidRPr="00355E38" w:rsidRDefault="004E0DFF" w:rsidP="004E2BA9">
            <w:pPr>
              <w:ind w:left="-29" w:right="-108" w:hanging="79"/>
              <w:rPr>
                <w:rFonts w:ascii="Angsana New" w:eastAsia="Times New Roman" w:hAnsi="Angsana New"/>
                <w:sz w:val="28"/>
                <w:szCs w:val="28"/>
                <w:cs/>
                <w:lang w:val="en-US"/>
              </w:rPr>
            </w:pPr>
            <w:r w:rsidRPr="002B363F">
              <w:rPr>
                <w:rFonts w:asciiTheme="majorBidi" w:eastAsia="Times New Roman" w:hAnsiTheme="majorBidi" w:cstheme="majorBidi"/>
                <w:sz w:val="27"/>
                <w:szCs w:val="27"/>
                <w:lang w:val="en-US"/>
              </w:rPr>
              <w:t>Deposits</w:t>
            </w:r>
            <w:r w:rsidRPr="002B363F">
              <w:rPr>
                <w:rFonts w:asciiTheme="majorBidi" w:hAnsiTheme="majorBidi" w:cstheme="majorBidi"/>
                <w:sz w:val="27"/>
                <w:szCs w:val="27"/>
                <w:lang w:val="en-US"/>
              </w:rPr>
              <w:t xml:space="preserve"> at financial institutions pledged</w:t>
            </w:r>
          </w:p>
        </w:tc>
        <w:tc>
          <w:tcPr>
            <w:tcW w:w="1350" w:type="dxa"/>
            <w:tcBorders>
              <w:top w:val="nil"/>
              <w:left w:val="nil"/>
              <w:right w:val="nil"/>
            </w:tcBorders>
            <w:shd w:val="clear" w:color="auto" w:fill="auto"/>
            <w:noWrap/>
            <w:vAlign w:val="bottom"/>
          </w:tcPr>
          <w:p w:rsidR="004E0DFF" w:rsidRPr="00AA28F1" w:rsidRDefault="004E0DFF" w:rsidP="004E2BA9">
            <w:pPr>
              <w:ind w:left="-29" w:right="-29" w:hanging="79"/>
              <w:jc w:val="right"/>
              <w:rPr>
                <w:rFonts w:ascii="Angsana New" w:eastAsia="Times New Roman" w:hAnsi="Angsana New"/>
                <w:sz w:val="28"/>
                <w:szCs w:val="28"/>
                <w:highlight w:val="yellow"/>
                <w:lang w:val="en-US"/>
              </w:rPr>
            </w:pPr>
          </w:p>
        </w:tc>
        <w:tc>
          <w:tcPr>
            <w:tcW w:w="1530" w:type="dxa"/>
            <w:tcBorders>
              <w:top w:val="nil"/>
              <w:left w:val="nil"/>
              <w:right w:val="nil"/>
            </w:tcBorders>
            <w:shd w:val="clear" w:color="auto" w:fill="auto"/>
            <w:noWrap/>
            <w:vAlign w:val="bottom"/>
          </w:tcPr>
          <w:p w:rsidR="004E0DFF" w:rsidRPr="00AA28F1" w:rsidRDefault="004E0DFF" w:rsidP="004E2BA9">
            <w:pPr>
              <w:ind w:left="-29" w:right="-29"/>
              <w:jc w:val="right"/>
              <w:rPr>
                <w:rFonts w:ascii="Angsana New" w:eastAsia="Times New Roman" w:hAnsi="Angsana New"/>
                <w:sz w:val="28"/>
                <w:szCs w:val="28"/>
                <w:highlight w:val="yellow"/>
                <w:lang w:val="en-US"/>
              </w:rPr>
            </w:pPr>
          </w:p>
        </w:tc>
        <w:tc>
          <w:tcPr>
            <w:tcW w:w="1440" w:type="dxa"/>
            <w:tcBorders>
              <w:top w:val="nil"/>
              <w:left w:val="nil"/>
              <w:right w:val="nil"/>
            </w:tcBorders>
            <w:shd w:val="clear" w:color="auto" w:fill="auto"/>
            <w:noWrap/>
            <w:vAlign w:val="bottom"/>
          </w:tcPr>
          <w:p w:rsidR="004E0DFF" w:rsidRPr="00AA28F1" w:rsidRDefault="004E0DFF" w:rsidP="004E2BA9">
            <w:pPr>
              <w:ind w:left="-29" w:right="-29"/>
              <w:jc w:val="right"/>
              <w:rPr>
                <w:rFonts w:ascii="Angsana New" w:eastAsia="Times New Roman" w:hAnsi="Angsana New"/>
                <w:sz w:val="28"/>
                <w:szCs w:val="28"/>
                <w:highlight w:val="yellow"/>
                <w:lang w:val="en-US"/>
              </w:rPr>
            </w:pPr>
          </w:p>
        </w:tc>
        <w:tc>
          <w:tcPr>
            <w:tcW w:w="1350" w:type="dxa"/>
            <w:tcBorders>
              <w:top w:val="nil"/>
              <w:left w:val="nil"/>
              <w:right w:val="nil"/>
            </w:tcBorders>
            <w:shd w:val="clear" w:color="auto" w:fill="auto"/>
            <w:noWrap/>
            <w:vAlign w:val="bottom"/>
          </w:tcPr>
          <w:p w:rsidR="004E0DFF" w:rsidRPr="00AA28F1" w:rsidRDefault="004E0DFF" w:rsidP="004E2BA9">
            <w:pPr>
              <w:ind w:left="-29" w:right="-29"/>
              <w:jc w:val="right"/>
              <w:rPr>
                <w:rFonts w:ascii="Angsana New" w:eastAsia="Times New Roman" w:hAnsi="Angsana New"/>
                <w:sz w:val="28"/>
                <w:szCs w:val="28"/>
                <w:highlight w:val="yellow"/>
                <w:lang w:val="en-US"/>
              </w:rPr>
            </w:pPr>
          </w:p>
        </w:tc>
      </w:tr>
      <w:tr w:rsidR="00BC54C2" w:rsidRPr="00F91F39" w:rsidTr="00BC54C2">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firstLine="131"/>
              <w:rPr>
                <w:rFonts w:ascii="Angsana New" w:eastAsia="Times New Roman" w:hAnsi="Angsana New"/>
                <w:sz w:val="28"/>
                <w:szCs w:val="28"/>
                <w:lang w:val="en-US"/>
              </w:rPr>
            </w:pPr>
            <w:r w:rsidRPr="002B363F">
              <w:rPr>
                <w:rFonts w:asciiTheme="majorBidi" w:hAnsiTheme="majorBidi" w:cstheme="majorBidi"/>
                <w:sz w:val="27"/>
                <w:szCs w:val="27"/>
                <w:cs/>
              </w:rPr>
              <w:t xml:space="preserve">as </w:t>
            </w:r>
            <w:r w:rsidRPr="002B363F">
              <w:rPr>
                <w:rFonts w:asciiTheme="majorBidi" w:eastAsia="Times New Roman" w:hAnsiTheme="majorBidi" w:cstheme="majorBidi"/>
                <w:sz w:val="27"/>
                <w:szCs w:val="27"/>
                <w:lang w:val="en-US"/>
              </w:rPr>
              <w:t>collateral</w:t>
            </w:r>
          </w:p>
        </w:tc>
        <w:tc>
          <w:tcPr>
            <w:tcW w:w="1350" w:type="dxa"/>
            <w:tcBorders>
              <w:top w:val="nil"/>
              <w:left w:val="nil"/>
              <w:right w:val="nil"/>
            </w:tcBorders>
            <w:shd w:val="clear" w:color="auto" w:fill="auto"/>
            <w:noWrap/>
            <w:vAlign w:val="bottom"/>
          </w:tcPr>
          <w:p w:rsidR="00BC54C2" w:rsidRPr="005D5445" w:rsidRDefault="00BC54C2" w:rsidP="00BC54C2">
            <w:pPr>
              <w:ind w:left="-29" w:right="-29" w:hanging="7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DF5A4E">
              <w:rPr>
                <w:rFonts w:asciiTheme="majorBidi" w:eastAsia="Times New Roman" w:hAnsiTheme="majorBidi" w:cstheme="majorBidi"/>
                <w:sz w:val="28"/>
                <w:szCs w:val="28"/>
                <w:lang w:val="en-US"/>
              </w:rPr>
              <w:t>30,231,981.88</w:t>
            </w:r>
          </w:p>
        </w:tc>
        <w:tc>
          <w:tcPr>
            <w:tcW w:w="1440" w:type="dxa"/>
            <w:tcBorders>
              <w:top w:val="nil"/>
              <w:left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DF5A4E">
              <w:rPr>
                <w:rFonts w:asciiTheme="majorBidi" w:eastAsia="Times New Roman" w:hAnsiTheme="majorBidi" w:cstheme="majorBidi"/>
                <w:sz w:val="28"/>
                <w:szCs w:val="28"/>
                <w:lang w:val="en-US"/>
              </w:rPr>
              <w:t>30,231,981.88</w:t>
            </w:r>
          </w:p>
        </w:tc>
        <w:tc>
          <w:tcPr>
            <w:tcW w:w="1350" w:type="dxa"/>
            <w:tcBorders>
              <w:top w:val="nil"/>
              <w:left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DF5A4E">
              <w:rPr>
                <w:rFonts w:asciiTheme="majorBidi" w:eastAsia="Times New Roman" w:hAnsiTheme="majorBidi" w:cstheme="majorBidi"/>
                <w:sz w:val="28"/>
                <w:szCs w:val="28"/>
                <w:lang w:val="en-US"/>
              </w:rPr>
              <w:t>30,231,981.88</w:t>
            </w:r>
          </w:p>
        </w:tc>
      </w:tr>
      <w:tr w:rsidR="00BC54C2" w:rsidRPr="00F91F39" w:rsidTr="004E2BA9">
        <w:trPr>
          <w:trHeight w:val="435"/>
        </w:trPr>
        <w:tc>
          <w:tcPr>
            <w:tcW w:w="3468" w:type="dxa"/>
            <w:tcBorders>
              <w:top w:val="nil"/>
              <w:left w:val="nil"/>
              <w:bottom w:val="nil"/>
              <w:right w:val="nil"/>
            </w:tcBorders>
            <w:shd w:val="clear" w:color="auto" w:fill="auto"/>
            <w:noWrap/>
            <w:vAlign w:val="bottom"/>
          </w:tcPr>
          <w:p w:rsidR="00BC54C2" w:rsidRPr="002B363F" w:rsidRDefault="00BC54C2" w:rsidP="00BC54C2">
            <w:pPr>
              <w:ind w:left="-29" w:right="-29" w:hanging="79"/>
              <w:rPr>
                <w:rFonts w:asciiTheme="majorBidi" w:hAnsiTheme="majorBidi" w:cstheme="majorBidi"/>
                <w:b/>
                <w:bCs/>
                <w:sz w:val="27"/>
                <w:szCs w:val="27"/>
                <w:cs/>
              </w:rPr>
            </w:pPr>
            <w:r w:rsidRPr="00345679">
              <w:rPr>
                <w:rFonts w:asciiTheme="majorBidi" w:eastAsia="Times New Roman" w:hAnsiTheme="majorBidi" w:cstheme="majorBidi"/>
                <w:sz w:val="27"/>
                <w:szCs w:val="27"/>
                <w:lang w:val="en-US"/>
              </w:rPr>
              <w:t>Retentions</w:t>
            </w:r>
          </w:p>
        </w:tc>
        <w:tc>
          <w:tcPr>
            <w:tcW w:w="1350" w:type="dxa"/>
            <w:tcBorders>
              <w:left w:val="nil"/>
              <w:right w:val="nil"/>
            </w:tcBorders>
            <w:shd w:val="clear" w:color="auto" w:fill="auto"/>
            <w:noWrap/>
            <w:vAlign w:val="bottom"/>
          </w:tcPr>
          <w:p w:rsidR="00BC54C2" w:rsidRPr="005D5445" w:rsidRDefault="00BC54C2" w:rsidP="00BC54C2">
            <w:pPr>
              <w:ind w:left="-29" w:right="-29" w:hanging="7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left w:val="nil"/>
              <w:right w:val="nil"/>
            </w:tcBorders>
            <w:shd w:val="clear" w:color="auto" w:fill="auto"/>
            <w:noWrap/>
            <w:vAlign w:val="bottom"/>
          </w:tcPr>
          <w:p w:rsidR="00BC54C2" w:rsidRPr="00170843"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sz w:val="28"/>
                <w:szCs w:val="28"/>
                <w:lang w:val="en-US"/>
              </w:rPr>
              <w:t>1</w:t>
            </w:r>
            <w:r w:rsidRPr="00BA5FFE">
              <w:rPr>
                <w:rFonts w:asciiTheme="majorBidi" w:eastAsia="Times New Roman" w:hAnsiTheme="majorBidi"/>
                <w:sz w:val="28"/>
                <w:szCs w:val="28"/>
                <w:lang w:val="en-US"/>
              </w:rPr>
              <w:t>,</w:t>
            </w:r>
            <w:r w:rsidRPr="00EB09B5">
              <w:rPr>
                <w:rFonts w:asciiTheme="majorBidi" w:eastAsia="Times New Roman" w:hAnsiTheme="majorBidi"/>
                <w:sz w:val="28"/>
                <w:szCs w:val="28"/>
                <w:lang w:val="en-US"/>
              </w:rPr>
              <w:t>031</w:t>
            </w:r>
            <w:r w:rsidRPr="00BA5FFE">
              <w:rPr>
                <w:rFonts w:asciiTheme="majorBidi" w:eastAsia="Times New Roman" w:hAnsiTheme="majorBidi"/>
                <w:sz w:val="28"/>
                <w:szCs w:val="28"/>
                <w:lang w:val="en-US"/>
              </w:rPr>
              <w:t>,</w:t>
            </w:r>
            <w:r w:rsidRPr="00EB09B5">
              <w:rPr>
                <w:rFonts w:asciiTheme="majorBidi" w:eastAsia="Times New Roman" w:hAnsiTheme="majorBidi"/>
                <w:sz w:val="28"/>
                <w:szCs w:val="28"/>
                <w:lang w:val="en-US"/>
              </w:rPr>
              <w:t>892.50</w:t>
            </w:r>
          </w:p>
        </w:tc>
        <w:tc>
          <w:tcPr>
            <w:tcW w:w="1440" w:type="dxa"/>
            <w:tcBorders>
              <w:left w:val="nil"/>
              <w:right w:val="nil"/>
            </w:tcBorders>
            <w:shd w:val="clear" w:color="auto" w:fill="auto"/>
            <w:noWrap/>
            <w:vAlign w:val="bottom"/>
          </w:tcPr>
          <w:p w:rsidR="00BC54C2" w:rsidRPr="00BA5FFE" w:rsidRDefault="00BC54C2" w:rsidP="00BC54C2">
            <w:pPr>
              <w:ind w:left="-29" w:right="-29"/>
              <w:jc w:val="right"/>
              <w:rPr>
                <w:rFonts w:asciiTheme="majorBidi" w:eastAsia="Times New Roman" w:hAnsiTheme="majorBidi"/>
                <w:sz w:val="28"/>
                <w:szCs w:val="28"/>
                <w:lang w:val="en-US"/>
              </w:rPr>
            </w:pPr>
            <w:r w:rsidRPr="00EB09B5">
              <w:rPr>
                <w:rFonts w:asciiTheme="majorBidi" w:eastAsia="Times New Roman" w:hAnsiTheme="majorBidi"/>
                <w:sz w:val="28"/>
                <w:szCs w:val="28"/>
                <w:lang w:val="en-US"/>
              </w:rPr>
              <w:t xml:space="preserve">1,031,892.50 </w:t>
            </w:r>
          </w:p>
        </w:tc>
        <w:tc>
          <w:tcPr>
            <w:tcW w:w="1350" w:type="dxa"/>
            <w:tcBorders>
              <w:left w:val="nil"/>
              <w:right w:val="nil"/>
            </w:tcBorders>
            <w:shd w:val="clear" w:color="auto" w:fill="auto"/>
            <w:noWrap/>
            <w:vAlign w:val="bottom"/>
          </w:tcPr>
          <w:p w:rsidR="00BC54C2" w:rsidRPr="00BA5FFE" w:rsidRDefault="00BC54C2" w:rsidP="00BC54C2">
            <w:pPr>
              <w:ind w:left="-29" w:right="-29"/>
              <w:jc w:val="right"/>
              <w:rPr>
                <w:rFonts w:asciiTheme="majorBidi" w:eastAsia="Times New Roman" w:hAnsiTheme="majorBidi"/>
                <w:sz w:val="28"/>
                <w:szCs w:val="28"/>
                <w:lang w:val="en-US"/>
              </w:rPr>
            </w:pPr>
            <w:r w:rsidRPr="00EB09B5">
              <w:rPr>
                <w:rFonts w:asciiTheme="majorBidi" w:eastAsia="Times New Roman" w:hAnsiTheme="majorBidi"/>
                <w:sz w:val="28"/>
                <w:szCs w:val="28"/>
                <w:lang w:val="en-US"/>
              </w:rPr>
              <w:t xml:space="preserve">1,031,892.50 </w:t>
            </w:r>
          </w:p>
        </w:tc>
      </w:tr>
      <w:tr w:rsidR="00BC54C2" w:rsidRPr="00F91F39" w:rsidTr="00BC54C2">
        <w:trPr>
          <w:trHeight w:val="435"/>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b/>
                <w:bCs/>
                <w:sz w:val="28"/>
                <w:szCs w:val="28"/>
                <w:lang w:val="en-US"/>
              </w:rPr>
            </w:pPr>
            <w:r w:rsidRPr="002B363F">
              <w:rPr>
                <w:rFonts w:asciiTheme="majorBidi" w:hAnsiTheme="majorBidi" w:cstheme="majorBidi"/>
                <w:b/>
                <w:bCs/>
                <w:sz w:val="27"/>
                <w:szCs w:val="27"/>
                <w:cs/>
              </w:rPr>
              <w:t>Total financial assets</w:t>
            </w:r>
          </w:p>
        </w:tc>
        <w:tc>
          <w:tcPr>
            <w:tcW w:w="1350" w:type="dxa"/>
            <w:tcBorders>
              <w:left w:val="nil"/>
              <w:right w:val="nil"/>
            </w:tcBorders>
            <w:shd w:val="clear" w:color="auto" w:fill="auto"/>
            <w:noWrap/>
            <w:vAlign w:val="bottom"/>
          </w:tcPr>
          <w:p w:rsidR="00BC54C2" w:rsidRPr="005D5445" w:rsidRDefault="00BC54C2" w:rsidP="00BC54C2">
            <w:pPr>
              <w:pBdr>
                <w:top w:val="single" w:sz="4" w:space="1" w:color="auto"/>
                <w:bottom w:val="double" w:sz="4" w:space="1" w:color="auto"/>
              </w:pBdr>
              <w:ind w:left="-29" w:right="-29" w:hanging="7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left w:val="nil"/>
              <w:right w:val="nil"/>
            </w:tcBorders>
            <w:shd w:val="clear" w:color="auto" w:fill="auto"/>
            <w:noWrap/>
            <w:vAlign w:val="bottom"/>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BA5FFE">
              <w:rPr>
                <w:rFonts w:asciiTheme="majorBidi" w:eastAsia="Times New Roman" w:hAnsiTheme="majorBidi" w:cstheme="majorBidi"/>
                <w:sz w:val="28"/>
                <w:szCs w:val="28"/>
                <w:lang w:val="en-US"/>
              </w:rPr>
              <w:t>495,679,508.04</w:t>
            </w:r>
          </w:p>
        </w:tc>
        <w:tc>
          <w:tcPr>
            <w:tcW w:w="1440" w:type="dxa"/>
            <w:tcBorders>
              <w:left w:val="nil"/>
              <w:right w:val="nil"/>
            </w:tcBorders>
            <w:shd w:val="clear" w:color="auto" w:fill="auto"/>
            <w:noWrap/>
            <w:vAlign w:val="bottom"/>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BA5FFE">
              <w:rPr>
                <w:rFonts w:asciiTheme="majorBidi" w:eastAsia="Times New Roman" w:hAnsiTheme="majorBidi" w:cstheme="majorBidi"/>
                <w:sz w:val="28"/>
                <w:szCs w:val="28"/>
                <w:lang w:val="en-US"/>
              </w:rPr>
              <w:t>495,679,508.04</w:t>
            </w:r>
          </w:p>
        </w:tc>
        <w:tc>
          <w:tcPr>
            <w:tcW w:w="1350" w:type="dxa"/>
            <w:tcBorders>
              <w:left w:val="nil"/>
              <w:right w:val="nil"/>
            </w:tcBorders>
            <w:shd w:val="clear" w:color="auto" w:fill="auto"/>
            <w:noWrap/>
            <w:vAlign w:val="bottom"/>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BA5FFE">
              <w:rPr>
                <w:rFonts w:asciiTheme="majorBidi" w:eastAsia="Times New Roman" w:hAnsiTheme="majorBidi" w:cstheme="majorBidi"/>
                <w:sz w:val="28"/>
                <w:szCs w:val="28"/>
                <w:lang w:val="en-US"/>
              </w:rPr>
              <w:t>495,679,508.04</w:t>
            </w:r>
          </w:p>
        </w:tc>
      </w:tr>
      <w:tr w:rsidR="004E0DFF" w:rsidRPr="00F91F39" w:rsidTr="004E2BA9">
        <w:trPr>
          <w:trHeight w:val="435"/>
        </w:trPr>
        <w:tc>
          <w:tcPr>
            <w:tcW w:w="4818" w:type="dxa"/>
            <w:gridSpan w:val="2"/>
            <w:tcBorders>
              <w:top w:val="nil"/>
              <w:left w:val="nil"/>
              <w:bottom w:val="nil"/>
              <w:right w:val="nil"/>
            </w:tcBorders>
            <w:shd w:val="clear" w:color="auto" w:fill="auto"/>
            <w:noWrap/>
            <w:vAlign w:val="bottom"/>
            <w:hideMark/>
          </w:tcPr>
          <w:p w:rsidR="004E0DFF" w:rsidRPr="00F91F39" w:rsidRDefault="004E0DFF" w:rsidP="004E2BA9">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Financial</w:t>
            </w:r>
            <w:r w:rsidRPr="002B363F">
              <w:rPr>
                <w:rFonts w:asciiTheme="majorBidi" w:hAnsiTheme="majorBidi" w:cstheme="majorBidi"/>
                <w:b/>
                <w:bCs/>
                <w:sz w:val="27"/>
                <w:szCs w:val="27"/>
                <w:lang w:val="en-US"/>
              </w:rPr>
              <w:t xml:space="preserve"> liabilities</w:t>
            </w:r>
          </w:p>
        </w:tc>
        <w:tc>
          <w:tcPr>
            <w:tcW w:w="1530" w:type="dxa"/>
            <w:tcBorders>
              <w:top w:val="nil"/>
              <w:left w:val="nil"/>
              <w:bottom w:val="nil"/>
              <w:right w:val="nil"/>
            </w:tcBorders>
            <w:shd w:val="clear" w:color="auto" w:fill="auto"/>
            <w:noWrap/>
            <w:vAlign w:val="bottom"/>
            <w:hideMark/>
          </w:tcPr>
          <w:p w:rsidR="004E0DFF" w:rsidRPr="00F91F39" w:rsidRDefault="004E0DFF" w:rsidP="004E2BA9">
            <w:pPr>
              <w:ind w:left="-29" w:right="-29"/>
              <w:rPr>
                <w:rFonts w:ascii="Angsana New" w:eastAsia="Times New Roman" w:hAnsi="Angsana New"/>
                <w:b/>
                <w:bCs/>
                <w:sz w:val="28"/>
                <w:szCs w:val="28"/>
                <w:lang w:val="en-US"/>
              </w:rPr>
            </w:pPr>
          </w:p>
        </w:tc>
        <w:tc>
          <w:tcPr>
            <w:tcW w:w="1440" w:type="dxa"/>
            <w:tcBorders>
              <w:top w:val="nil"/>
              <w:left w:val="nil"/>
              <w:bottom w:val="nil"/>
              <w:right w:val="nil"/>
            </w:tcBorders>
            <w:shd w:val="clear" w:color="auto" w:fill="auto"/>
            <w:noWrap/>
            <w:vAlign w:val="bottom"/>
            <w:hideMark/>
          </w:tcPr>
          <w:p w:rsidR="004E0DFF" w:rsidRPr="00F91F39" w:rsidRDefault="004E0DFF" w:rsidP="004E2BA9">
            <w:pPr>
              <w:ind w:left="-29" w:right="-29"/>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noWrap/>
            <w:vAlign w:val="bottom"/>
            <w:hideMark/>
          </w:tcPr>
          <w:p w:rsidR="004E0DFF" w:rsidRPr="00F91F39" w:rsidRDefault="004E0DFF" w:rsidP="004E2BA9">
            <w:pPr>
              <w:ind w:left="-29" w:right="-29"/>
              <w:jc w:val="center"/>
              <w:rPr>
                <w:rFonts w:ascii="Times New Roman" w:eastAsia="Times New Roman" w:hAnsi="Times New Roman" w:cs="Times New Roman"/>
                <w:sz w:val="20"/>
                <w:szCs w:val="20"/>
                <w:lang w:val="en-US"/>
              </w:rPr>
            </w:pPr>
          </w:p>
        </w:tc>
      </w:tr>
      <w:tr w:rsidR="00BC54C2" w:rsidRPr="00F91F39" w:rsidTr="004E2BA9">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Trade and other current payables</w:t>
            </w:r>
          </w:p>
        </w:tc>
        <w:tc>
          <w:tcPr>
            <w:tcW w:w="1350" w:type="dxa"/>
            <w:tcBorders>
              <w:top w:val="nil"/>
              <w:left w:val="nil"/>
              <w:bottom w:val="nil"/>
              <w:right w:val="nil"/>
            </w:tcBorders>
            <w:shd w:val="clear" w:color="auto" w:fill="auto"/>
            <w:noWrap/>
            <w:vAlign w:val="bottom"/>
            <w:hideMark/>
          </w:tcPr>
          <w:p w:rsidR="00BC54C2" w:rsidRPr="005D5445" w:rsidRDefault="00BC54C2" w:rsidP="00BC54C2">
            <w:pPr>
              <w:ind w:left="-29" w:right="-29" w:hanging="7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hideMark/>
          </w:tcPr>
          <w:p w:rsidR="00BC54C2" w:rsidRPr="00BA5FFE" w:rsidRDefault="00BC54C2" w:rsidP="00BC54C2">
            <w:pPr>
              <w:ind w:left="-29" w:right="-29"/>
              <w:jc w:val="right"/>
              <w:rPr>
                <w:rFonts w:asciiTheme="majorBidi" w:eastAsia="Times New Roman" w:hAnsiTheme="majorBidi" w:cstheme="majorBidi"/>
                <w:sz w:val="28"/>
                <w:szCs w:val="28"/>
                <w:highlight w:val="yellow"/>
                <w:lang w:val="en-US"/>
              </w:rPr>
            </w:pPr>
            <w:r w:rsidRPr="00BA5FFE">
              <w:rPr>
                <w:rFonts w:asciiTheme="majorBidi" w:eastAsia="Times New Roman" w:hAnsiTheme="majorBidi"/>
                <w:sz w:val="28"/>
                <w:szCs w:val="28"/>
                <w:lang w:val="en-US"/>
              </w:rPr>
              <w:t>190,975,065.14</w:t>
            </w:r>
          </w:p>
        </w:tc>
        <w:tc>
          <w:tcPr>
            <w:tcW w:w="1440" w:type="dxa"/>
            <w:tcBorders>
              <w:top w:val="nil"/>
              <w:left w:val="nil"/>
              <w:bottom w:val="nil"/>
              <w:right w:val="nil"/>
            </w:tcBorders>
            <w:shd w:val="clear" w:color="auto" w:fill="auto"/>
            <w:noWrap/>
            <w:vAlign w:val="bottom"/>
            <w:hideMark/>
          </w:tcPr>
          <w:p w:rsidR="00BC54C2" w:rsidRPr="00BA5FFE" w:rsidRDefault="00BC54C2" w:rsidP="00BC54C2">
            <w:pPr>
              <w:ind w:left="-29" w:right="-29"/>
              <w:jc w:val="right"/>
              <w:rPr>
                <w:rFonts w:asciiTheme="majorBidi" w:eastAsia="Times New Roman" w:hAnsiTheme="majorBidi" w:cstheme="majorBidi"/>
                <w:sz w:val="28"/>
                <w:szCs w:val="28"/>
                <w:highlight w:val="yellow"/>
                <w:lang w:val="en-US"/>
              </w:rPr>
            </w:pPr>
            <w:r w:rsidRPr="00BA5FFE">
              <w:rPr>
                <w:rFonts w:asciiTheme="majorBidi" w:eastAsia="Times New Roman" w:hAnsiTheme="majorBidi"/>
                <w:sz w:val="28"/>
                <w:szCs w:val="28"/>
                <w:lang w:val="en-US"/>
              </w:rPr>
              <w:t>190,975,065.14</w:t>
            </w:r>
          </w:p>
        </w:tc>
        <w:tc>
          <w:tcPr>
            <w:tcW w:w="1350" w:type="dxa"/>
            <w:tcBorders>
              <w:top w:val="nil"/>
              <w:left w:val="nil"/>
              <w:bottom w:val="nil"/>
              <w:right w:val="nil"/>
            </w:tcBorders>
            <w:shd w:val="clear" w:color="auto" w:fill="auto"/>
            <w:noWrap/>
            <w:vAlign w:val="bottom"/>
            <w:hideMark/>
          </w:tcPr>
          <w:p w:rsidR="00BC54C2" w:rsidRPr="00BA5FFE" w:rsidRDefault="00BC54C2" w:rsidP="00BC54C2">
            <w:pPr>
              <w:ind w:left="-29" w:right="-29"/>
              <w:jc w:val="right"/>
              <w:rPr>
                <w:rFonts w:asciiTheme="majorBidi" w:eastAsia="Times New Roman" w:hAnsiTheme="majorBidi" w:cstheme="majorBidi"/>
                <w:sz w:val="28"/>
                <w:szCs w:val="28"/>
                <w:highlight w:val="yellow"/>
                <w:lang w:val="en-US"/>
              </w:rPr>
            </w:pPr>
            <w:r w:rsidRPr="00BA5FFE">
              <w:rPr>
                <w:rFonts w:asciiTheme="majorBidi" w:eastAsia="Times New Roman" w:hAnsiTheme="majorBidi"/>
                <w:sz w:val="28"/>
                <w:szCs w:val="28"/>
                <w:lang w:val="en-US"/>
              </w:rPr>
              <w:t>190,975,065.14</w:t>
            </w:r>
          </w:p>
        </w:tc>
      </w:tr>
      <w:tr w:rsidR="00BC54C2" w:rsidRPr="00F91F39" w:rsidTr="004E2BA9">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Lease liabilities - net</w:t>
            </w:r>
          </w:p>
        </w:tc>
        <w:tc>
          <w:tcPr>
            <w:tcW w:w="1350" w:type="dxa"/>
            <w:tcBorders>
              <w:top w:val="nil"/>
              <w:left w:val="nil"/>
              <w:bottom w:val="nil"/>
              <w:right w:val="nil"/>
            </w:tcBorders>
            <w:shd w:val="clear" w:color="auto" w:fill="auto"/>
            <w:noWrap/>
            <w:vAlign w:val="bottom"/>
            <w:hideMark/>
          </w:tcPr>
          <w:p w:rsidR="00BC54C2" w:rsidRPr="005D5445" w:rsidRDefault="00BC54C2" w:rsidP="00BC54C2">
            <w:pPr>
              <w:ind w:left="-29" w:right="-29" w:hanging="7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hideMark/>
          </w:tcPr>
          <w:p w:rsidR="00BC54C2" w:rsidRPr="00BA5FFE" w:rsidRDefault="00BC54C2" w:rsidP="00BC54C2">
            <w:pPr>
              <w:ind w:left="-29" w:right="-29"/>
              <w:jc w:val="right"/>
              <w:rPr>
                <w:rFonts w:asciiTheme="majorBidi" w:eastAsia="Times New Roman" w:hAnsiTheme="majorBidi" w:cstheme="majorBidi"/>
                <w:sz w:val="28"/>
                <w:szCs w:val="28"/>
                <w:highlight w:val="yellow"/>
                <w:lang w:val="en-US"/>
              </w:rPr>
            </w:pPr>
            <w:r w:rsidRPr="00BA5FFE">
              <w:rPr>
                <w:rFonts w:asciiTheme="majorBidi" w:eastAsia="Times New Roman" w:hAnsiTheme="majorBidi" w:cstheme="majorBidi"/>
                <w:sz w:val="28"/>
                <w:szCs w:val="28"/>
                <w:lang w:val="en-US"/>
              </w:rPr>
              <w:t>88,912,003.25</w:t>
            </w:r>
          </w:p>
        </w:tc>
        <w:tc>
          <w:tcPr>
            <w:tcW w:w="1440" w:type="dxa"/>
            <w:tcBorders>
              <w:top w:val="nil"/>
              <w:left w:val="nil"/>
              <w:bottom w:val="nil"/>
              <w:right w:val="nil"/>
            </w:tcBorders>
            <w:shd w:val="clear" w:color="auto" w:fill="auto"/>
            <w:noWrap/>
            <w:vAlign w:val="bottom"/>
            <w:hideMark/>
          </w:tcPr>
          <w:p w:rsidR="00BC54C2" w:rsidRPr="00BA5FFE" w:rsidRDefault="00BC54C2" w:rsidP="00BC54C2">
            <w:pPr>
              <w:ind w:left="-29" w:right="-29"/>
              <w:jc w:val="right"/>
              <w:rPr>
                <w:rFonts w:asciiTheme="majorBidi" w:eastAsia="Times New Roman" w:hAnsiTheme="majorBidi" w:cstheme="majorBidi"/>
                <w:sz w:val="28"/>
                <w:szCs w:val="28"/>
                <w:highlight w:val="yellow"/>
                <w:lang w:val="en-US"/>
              </w:rPr>
            </w:pPr>
            <w:r w:rsidRPr="00BA5FFE">
              <w:rPr>
                <w:rFonts w:asciiTheme="majorBidi" w:eastAsia="Times New Roman" w:hAnsiTheme="majorBidi" w:cstheme="majorBidi"/>
                <w:sz w:val="28"/>
                <w:szCs w:val="28"/>
                <w:lang w:val="en-US"/>
              </w:rPr>
              <w:t>88,912,003.25</w:t>
            </w:r>
          </w:p>
        </w:tc>
        <w:tc>
          <w:tcPr>
            <w:tcW w:w="1350" w:type="dxa"/>
            <w:tcBorders>
              <w:top w:val="nil"/>
              <w:left w:val="nil"/>
              <w:bottom w:val="nil"/>
              <w:right w:val="nil"/>
            </w:tcBorders>
            <w:shd w:val="clear" w:color="auto" w:fill="auto"/>
            <w:noWrap/>
            <w:vAlign w:val="bottom"/>
            <w:hideMark/>
          </w:tcPr>
          <w:p w:rsidR="00BC54C2" w:rsidRPr="00BA5FFE" w:rsidRDefault="00BC54C2" w:rsidP="00BC54C2">
            <w:pPr>
              <w:ind w:left="-29" w:right="-29"/>
              <w:jc w:val="right"/>
              <w:rPr>
                <w:rFonts w:asciiTheme="majorBidi" w:eastAsia="Times New Roman" w:hAnsiTheme="majorBidi" w:cstheme="majorBidi"/>
                <w:sz w:val="28"/>
                <w:szCs w:val="28"/>
                <w:highlight w:val="yellow"/>
                <w:lang w:val="en-US"/>
              </w:rPr>
            </w:pPr>
            <w:r w:rsidRPr="00BA5FFE">
              <w:rPr>
                <w:rFonts w:asciiTheme="majorBidi" w:eastAsia="Times New Roman" w:hAnsiTheme="majorBidi" w:cstheme="majorBidi"/>
                <w:sz w:val="28"/>
                <w:szCs w:val="28"/>
                <w:lang w:val="en-US"/>
              </w:rPr>
              <w:t>88,912,003.25</w:t>
            </w:r>
          </w:p>
        </w:tc>
      </w:tr>
      <w:tr w:rsidR="00BC54C2" w:rsidRPr="00F91F39" w:rsidTr="004E2BA9">
        <w:trPr>
          <w:trHeight w:val="420"/>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Other non-current payables</w:t>
            </w:r>
          </w:p>
        </w:tc>
        <w:tc>
          <w:tcPr>
            <w:tcW w:w="1350" w:type="dxa"/>
            <w:tcBorders>
              <w:top w:val="nil"/>
              <w:left w:val="nil"/>
              <w:bottom w:val="nil"/>
              <w:right w:val="nil"/>
            </w:tcBorders>
            <w:shd w:val="clear" w:color="auto" w:fill="auto"/>
            <w:noWrap/>
            <w:vAlign w:val="bottom"/>
            <w:hideMark/>
          </w:tcPr>
          <w:p w:rsidR="00BC54C2" w:rsidRPr="005D5445" w:rsidRDefault="00BC54C2" w:rsidP="00BC54C2">
            <w:pPr>
              <w:ind w:left="-29" w:right="-29" w:hanging="7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hideMark/>
          </w:tcPr>
          <w:p w:rsidR="00BC54C2" w:rsidRPr="00BA5FFE" w:rsidRDefault="00BC54C2" w:rsidP="00BC54C2">
            <w:pPr>
              <w:ind w:left="-29" w:right="-29"/>
              <w:jc w:val="right"/>
              <w:rPr>
                <w:rFonts w:asciiTheme="majorBidi" w:eastAsia="Times New Roman" w:hAnsiTheme="majorBidi" w:cstheme="majorBidi"/>
                <w:sz w:val="28"/>
                <w:szCs w:val="28"/>
                <w:highlight w:val="yellow"/>
                <w:lang w:val="en-US"/>
              </w:rPr>
            </w:pPr>
            <w:r w:rsidRPr="00BA5FFE">
              <w:rPr>
                <w:rFonts w:asciiTheme="majorBidi" w:eastAsia="Times New Roman" w:hAnsiTheme="majorBidi" w:cstheme="majorBidi"/>
                <w:sz w:val="28"/>
                <w:szCs w:val="28"/>
                <w:lang w:val="en-US"/>
              </w:rPr>
              <w:t>3,725,780.00</w:t>
            </w:r>
          </w:p>
        </w:tc>
        <w:tc>
          <w:tcPr>
            <w:tcW w:w="1440" w:type="dxa"/>
            <w:tcBorders>
              <w:top w:val="nil"/>
              <w:left w:val="nil"/>
              <w:bottom w:val="nil"/>
              <w:right w:val="nil"/>
            </w:tcBorders>
            <w:shd w:val="clear" w:color="auto" w:fill="auto"/>
            <w:noWrap/>
            <w:vAlign w:val="bottom"/>
            <w:hideMark/>
          </w:tcPr>
          <w:p w:rsidR="00BC54C2" w:rsidRPr="00BA5FFE" w:rsidRDefault="00BC54C2" w:rsidP="00BC54C2">
            <w:pPr>
              <w:ind w:left="-29" w:right="-29"/>
              <w:jc w:val="right"/>
              <w:rPr>
                <w:rFonts w:asciiTheme="majorBidi" w:eastAsia="Times New Roman" w:hAnsiTheme="majorBidi" w:cstheme="majorBidi"/>
                <w:sz w:val="28"/>
                <w:szCs w:val="28"/>
                <w:highlight w:val="yellow"/>
                <w:lang w:val="en-US"/>
              </w:rPr>
            </w:pPr>
            <w:r w:rsidRPr="00BA5FFE">
              <w:rPr>
                <w:rFonts w:asciiTheme="majorBidi" w:eastAsia="Times New Roman" w:hAnsiTheme="majorBidi" w:cstheme="majorBidi"/>
                <w:sz w:val="28"/>
                <w:szCs w:val="28"/>
                <w:lang w:val="en-US"/>
              </w:rPr>
              <w:t>3,725,780.00</w:t>
            </w:r>
          </w:p>
        </w:tc>
        <w:tc>
          <w:tcPr>
            <w:tcW w:w="1350" w:type="dxa"/>
            <w:tcBorders>
              <w:top w:val="nil"/>
              <w:left w:val="nil"/>
              <w:bottom w:val="nil"/>
              <w:right w:val="nil"/>
            </w:tcBorders>
            <w:shd w:val="clear" w:color="auto" w:fill="auto"/>
            <w:noWrap/>
            <w:vAlign w:val="bottom"/>
            <w:hideMark/>
          </w:tcPr>
          <w:p w:rsidR="00BC54C2" w:rsidRPr="00BA5FFE" w:rsidRDefault="00BC54C2" w:rsidP="00BC54C2">
            <w:pPr>
              <w:ind w:left="-29" w:right="-29"/>
              <w:jc w:val="right"/>
              <w:rPr>
                <w:rFonts w:asciiTheme="majorBidi" w:eastAsia="Times New Roman" w:hAnsiTheme="majorBidi" w:cstheme="majorBidi"/>
                <w:sz w:val="28"/>
                <w:szCs w:val="28"/>
                <w:highlight w:val="yellow"/>
                <w:lang w:val="en-US"/>
              </w:rPr>
            </w:pPr>
            <w:r w:rsidRPr="00BA5FFE">
              <w:rPr>
                <w:rFonts w:asciiTheme="majorBidi" w:eastAsia="Times New Roman" w:hAnsiTheme="majorBidi" w:cstheme="majorBidi"/>
                <w:sz w:val="28"/>
                <w:szCs w:val="28"/>
                <w:lang w:val="en-US"/>
              </w:rPr>
              <w:t>3,725,780.00</w:t>
            </w:r>
          </w:p>
        </w:tc>
      </w:tr>
      <w:tr w:rsidR="00BC54C2" w:rsidRPr="00355E38" w:rsidTr="004E2BA9">
        <w:trPr>
          <w:trHeight w:val="435"/>
        </w:trPr>
        <w:tc>
          <w:tcPr>
            <w:tcW w:w="3468" w:type="dxa"/>
            <w:tcBorders>
              <w:top w:val="nil"/>
              <w:left w:val="nil"/>
              <w:bottom w:val="nil"/>
              <w:right w:val="nil"/>
            </w:tcBorders>
            <w:shd w:val="clear" w:color="auto" w:fill="auto"/>
            <w:noWrap/>
            <w:vAlign w:val="bottom"/>
            <w:hideMark/>
          </w:tcPr>
          <w:p w:rsidR="00BC54C2" w:rsidRPr="00F91F39" w:rsidRDefault="00BC54C2" w:rsidP="00BC54C2">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 xml:space="preserve">Total </w:t>
            </w:r>
            <w:r w:rsidRPr="002B363F">
              <w:rPr>
                <w:rFonts w:asciiTheme="majorBidi" w:hAnsiTheme="majorBidi" w:cstheme="majorBidi"/>
                <w:b/>
                <w:bCs/>
                <w:sz w:val="27"/>
                <w:szCs w:val="27"/>
                <w:cs/>
              </w:rPr>
              <w:t>financial</w:t>
            </w:r>
            <w:r w:rsidRPr="002B363F">
              <w:rPr>
                <w:rFonts w:asciiTheme="majorBidi" w:eastAsia="Times New Roman" w:hAnsiTheme="majorBidi" w:cstheme="majorBidi"/>
                <w:b/>
                <w:bCs/>
                <w:sz w:val="27"/>
                <w:szCs w:val="27"/>
                <w:lang w:val="en-US"/>
              </w:rPr>
              <w:t xml:space="preserve"> liabilities</w:t>
            </w:r>
          </w:p>
        </w:tc>
        <w:tc>
          <w:tcPr>
            <w:tcW w:w="1350" w:type="dxa"/>
            <w:tcBorders>
              <w:left w:val="nil"/>
              <w:right w:val="nil"/>
            </w:tcBorders>
            <w:shd w:val="clear" w:color="auto" w:fill="auto"/>
            <w:noWrap/>
            <w:vAlign w:val="bottom"/>
            <w:hideMark/>
          </w:tcPr>
          <w:p w:rsidR="00BC54C2" w:rsidRPr="005D5445" w:rsidRDefault="00BC54C2" w:rsidP="00BC54C2">
            <w:pPr>
              <w:pBdr>
                <w:top w:val="single" w:sz="4" w:space="1" w:color="auto"/>
                <w:bottom w:val="double" w:sz="4" w:space="1" w:color="auto"/>
              </w:pBdr>
              <w:ind w:left="-29" w:right="-29" w:hanging="7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left w:val="nil"/>
              <w:right w:val="nil"/>
            </w:tcBorders>
            <w:shd w:val="clear" w:color="auto" w:fill="auto"/>
            <w:noWrap/>
            <w:vAlign w:val="bottom"/>
            <w:hideMark/>
          </w:tcPr>
          <w:p w:rsidR="00BC54C2" w:rsidRPr="00BA5FFE" w:rsidRDefault="00BC54C2" w:rsidP="00BC54C2">
            <w:pPr>
              <w:pBdr>
                <w:top w:val="single" w:sz="4" w:space="1" w:color="auto"/>
                <w:bottom w:val="double" w:sz="4" w:space="1" w:color="auto"/>
              </w:pBdr>
              <w:ind w:left="-29" w:right="-29" w:hanging="79"/>
              <w:jc w:val="right"/>
              <w:rPr>
                <w:rFonts w:asciiTheme="majorBidi" w:eastAsia="Times New Roman" w:hAnsiTheme="majorBidi" w:cstheme="majorBidi"/>
                <w:sz w:val="28"/>
                <w:szCs w:val="28"/>
                <w:highlight w:val="yellow"/>
                <w:lang w:val="en-US"/>
              </w:rPr>
            </w:pPr>
            <w:r w:rsidRPr="00BA5FFE">
              <w:rPr>
                <w:rFonts w:asciiTheme="majorBidi" w:eastAsia="Times New Roman" w:hAnsiTheme="majorBidi" w:cstheme="majorBidi"/>
                <w:sz w:val="28"/>
                <w:szCs w:val="28"/>
                <w:lang w:val="en-US"/>
              </w:rPr>
              <w:t>283,612,848.39</w:t>
            </w:r>
          </w:p>
        </w:tc>
        <w:tc>
          <w:tcPr>
            <w:tcW w:w="1440" w:type="dxa"/>
            <w:tcBorders>
              <w:left w:val="nil"/>
              <w:right w:val="nil"/>
            </w:tcBorders>
            <w:shd w:val="clear" w:color="auto" w:fill="auto"/>
            <w:noWrap/>
            <w:vAlign w:val="bottom"/>
            <w:hideMark/>
          </w:tcPr>
          <w:p w:rsidR="00BC54C2" w:rsidRPr="00BA5FFE" w:rsidRDefault="00BC54C2" w:rsidP="00BC54C2">
            <w:pPr>
              <w:pBdr>
                <w:top w:val="single" w:sz="4" w:space="1" w:color="auto"/>
                <w:bottom w:val="double" w:sz="4" w:space="1" w:color="auto"/>
              </w:pBdr>
              <w:ind w:left="-29" w:right="-29" w:hanging="79"/>
              <w:jc w:val="right"/>
              <w:rPr>
                <w:rFonts w:asciiTheme="majorBidi" w:eastAsia="Times New Roman" w:hAnsiTheme="majorBidi" w:cstheme="majorBidi"/>
                <w:sz w:val="28"/>
                <w:szCs w:val="28"/>
                <w:highlight w:val="yellow"/>
                <w:lang w:val="en-US"/>
              </w:rPr>
            </w:pPr>
            <w:r w:rsidRPr="00BA5FFE">
              <w:rPr>
                <w:rFonts w:asciiTheme="majorBidi" w:eastAsia="Times New Roman" w:hAnsiTheme="majorBidi" w:cstheme="majorBidi"/>
                <w:sz w:val="28"/>
                <w:szCs w:val="28"/>
                <w:lang w:val="en-US"/>
              </w:rPr>
              <w:t>283,612,848.39</w:t>
            </w:r>
          </w:p>
        </w:tc>
        <w:tc>
          <w:tcPr>
            <w:tcW w:w="1350" w:type="dxa"/>
            <w:tcBorders>
              <w:left w:val="nil"/>
              <w:right w:val="nil"/>
            </w:tcBorders>
            <w:shd w:val="clear" w:color="auto" w:fill="auto"/>
            <w:noWrap/>
            <w:vAlign w:val="bottom"/>
            <w:hideMark/>
          </w:tcPr>
          <w:p w:rsidR="00BC54C2" w:rsidRPr="00BA5FFE" w:rsidRDefault="00BC54C2" w:rsidP="00BC54C2">
            <w:pPr>
              <w:pBdr>
                <w:top w:val="single" w:sz="4" w:space="1" w:color="auto"/>
                <w:bottom w:val="double" w:sz="4" w:space="1" w:color="auto"/>
              </w:pBdr>
              <w:ind w:left="-29" w:right="-29" w:hanging="79"/>
              <w:jc w:val="right"/>
              <w:rPr>
                <w:rFonts w:asciiTheme="majorBidi" w:eastAsia="Times New Roman" w:hAnsiTheme="majorBidi" w:cstheme="majorBidi"/>
                <w:sz w:val="28"/>
                <w:szCs w:val="28"/>
                <w:highlight w:val="yellow"/>
                <w:lang w:val="en-US"/>
              </w:rPr>
            </w:pPr>
            <w:r w:rsidRPr="00BA5FFE">
              <w:rPr>
                <w:rFonts w:asciiTheme="majorBidi" w:eastAsia="Times New Roman" w:hAnsiTheme="majorBidi" w:cstheme="majorBidi"/>
                <w:sz w:val="28"/>
                <w:szCs w:val="28"/>
                <w:lang w:val="en-US"/>
              </w:rPr>
              <w:t>283,612,848.39</w:t>
            </w:r>
          </w:p>
        </w:tc>
      </w:tr>
    </w:tbl>
    <w:p w:rsidR="004E0DFF" w:rsidRDefault="004E0DFF" w:rsidP="004E0DFF">
      <w:pPr>
        <w:spacing w:before="120"/>
        <w:ind w:right="-2"/>
        <w:jc w:val="thaiDistribute"/>
        <w:rPr>
          <w:rFonts w:ascii="Angsana New" w:hAnsi="Angsana New"/>
          <w:sz w:val="28"/>
          <w:szCs w:val="28"/>
          <w:highlight w:val="yellow"/>
          <w:lang w:val="en-US"/>
        </w:rPr>
      </w:pPr>
    </w:p>
    <w:p w:rsidR="004E0DFF" w:rsidRDefault="004E0DFF" w:rsidP="004E0DFF">
      <w:pPr>
        <w:spacing w:before="120"/>
        <w:ind w:right="-2"/>
        <w:jc w:val="thaiDistribute"/>
        <w:rPr>
          <w:rFonts w:ascii="Angsana New" w:hAnsi="Angsana New"/>
          <w:sz w:val="28"/>
          <w:szCs w:val="28"/>
          <w:highlight w:val="yellow"/>
          <w:lang w:val="en-US"/>
        </w:rPr>
      </w:pPr>
    </w:p>
    <w:p w:rsidR="004E0DFF" w:rsidRDefault="004E0DFF" w:rsidP="004E0DFF">
      <w:pPr>
        <w:spacing w:before="120"/>
        <w:ind w:right="-2"/>
        <w:jc w:val="thaiDistribute"/>
        <w:rPr>
          <w:rFonts w:ascii="Angsana New" w:hAnsi="Angsana New"/>
          <w:sz w:val="28"/>
          <w:szCs w:val="28"/>
          <w:highlight w:val="yellow"/>
          <w:lang w:val="en-US"/>
        </w:rPr>
      </w:pPr>
    </w:p>
    <w:p w:rsidR="004E0DFF" w:rsidRDefault="004E0DFF" w:rsidP="004E0DFF">
      <w:pPr>
        <w:spacing w:before="120"/>
        <w:ind w:right="-2"/>
        <w:jc w:val="thaiDistribute"/>
        <w:rPr>
          <w:rFonts w:ascii="Angsana New" w:hAnsi="Angsana New"/>
          <w:sz w:val="28"/>
          <w:szCs w:val="28"/>
          <w:highlight w:val="yellow"/>
          <w:lang w:val="en-US"/>
        </w:rPr>
      </w:pPr>
    </w:p>
    <w:p w:rsidR="004E0DFF" w:rsidRDefault="004E0DFF" w:rsidP="004E0DFF">
      <w:pPr>
        <w:spacing w:before="120"/>
        <w:ind w:right="-2"/>
        <w:jc w:val="thaiDistribute"/>
        <w:rPr>
          <w:rFonts w:ascii="Angsana New" w:hAnsi="Angsana New"/>
          <w:sz w:val="28"/>
          <w:szCs w:val="28"/>
          <w:highlight w:val="yellow"/>
          <w:lang w:val="en-US"/>
        </w:rPr>
      </w:pPr>
    </w:p>
    <w:p w:rsidR="004E0DFF" w:rsidRDefault="004E0DFF" w:rsidP="004E0DFF">
      <w:pPr>
        <w:spacing w:before="120"/>
        <w:ind w:right="-2"/>
        <w:jc w:val="thaiDistribute"/>
        <w:rPr>
          <w:rFonts w:ascii="Angsana New" w:hAnsi="Angsana New"/>
          <w:sz w:val="28"/>
          <w:szCs w:val="28"/>
          <w:highlight w:val="yellow"/>
          <w:lang w:val="en-US"/>
        </w:rPr>
      </w:pPr>
    </w:p>
    <w:p w:rsidR="004E0DFF" w:rsidRDefault="004E0DFF" w:rsidP="004E0DFF">
      <w:pPr>
        <w:spacing w:before="120"/>
        <w:ind w:right="-2"/>
        <w:jc w:val="thaiDistribute"/>
        <w:rPr>
          <w:rFonts w:ascii="Angsana New" w:hAnsi="Angsana New"/>
          <w:sz w:val="28"/>
          <w:szCs w:val="28"/>
          <w:highlight w:val="yellow"/>
          <w:lang w:val="en-US"/>
        </w:rPr>
      </w:pPr>
    </w:p>
    <w:p w:rsidR="004E0DFF" w:rsidRDefault="004E0DFF" w:rsidP="004E0DFF">
      <w:pPr>
        <w:spacing w:before="120"/>
        <w:ind w:right="-2"/>
        <w:jc w:val="thaiDistribute"/>
        <w:rPr>
          <w:rFonts w:ascii="Angsana New" w:hAnsi="Angsana New"/>
          <w:sz w:val="28"/>
          <w:szCs w:val="28"/>
          <w:highlight w:val="yellow"/>
          <w:lang w:val="en-US"/>
        </w:rPr>
      </w:pPr>
    </w:p>
    <w:p w:rsidR="004E0DFF" w:rsidRDefault="004E0DFF" w:rsidP="004E0DFF">
      <w:pPr>
        <w:spacing w:before="120"/>
        <w:ind w:right="-2"/>
        <w:jc w:val="thaiDistribute"/>
        <w:rPr>
          <w:rFonts w:ascii="Angsana New" w:hAnsi="Angsana New"/>
          <w:sz w:val="28"/>
          <w:szCs w:val="28"/>
          <w:highlight w:val="yellow"/>
          <w:lang w:val="en-US"/>
        </w:rPr>
      </w:pPr>
    </w:p>
    <w:p w:rsidR="004E0DFF" w:rsidRDefault="004E0DFF" w:rsidP="004E0DFF">
      <w:pPr>
        <w:spacing w:before="120"/>
        <w:ind w:right="-2"/>
        <w:jc w:val="thaiDistribute"/>
        <w:rPr>
          <w:rFonts w:ascii="Angsana New" w:hAnsi="Angsana New"/>
          <w:sz w:val="28"/>
          <w:szCs w:val="28"/>
          <w:highlight w:val="yellow"/>
          <w:lang w:val="en-US"/>
        </w:rPr>
      </w:pPr>
    </w:p>
    <w:p w:rsidR="004E0DFF" w:rsidRDefault="004E0DFF" w:rsidP="004E0DFF">
      <w:pPr>
        <w:spacing w:before="120"/>
        <w:ind w:right="-2"/>
        <w:jc w:val="thaiDistribute"/>
        <w:rPr>
          <w:rFonts w:ascii="Angsana New" w:hAnsi="Angsana New"/>
          <w:sz w:val="28"/>
          <w:szCs w:val="28"/>
          <w:highlight w:val="yellow"/>
          <w:lang w:val="en-US"/>
        </w:rPr>
      </w:pPr>
    </w:p>
    <w:tbl>
      <w:tblPr>
        <w:tblW w:w="9000" w:type="dxa"/>
        <w:tblInd w:w="360" w:type="dxa"/>
        <w:tblLook w:val="04A0" w:firstRow="1" w:lastRow="0" w:firstColumn="1" w:lastColumn="0" w:noHBand="0" w:noVBand="1"/>
      </w:tblPr>
      <w:tblGrid>
        <w:gridCol w:w="3330"/>
        <w:gridCol w:w="1350"/>
        <w:gridCol w:w="1530"/>
        <w:gridCol w:w="1440"/>
        <w:gridCol w:w="1350"/>
      </w:tblGrid>
      <w:tr w:rsidR="004E0DFF" w:rsidRPr="003F372E" w:rsidTr="004E2BA9">
        <w:trPr>
          <w:trHeight w:val="420"/>
        </w:trPr>
        <w:tc>
          <w:tcPr>
            <w:tcW w:w="3330" w:type="dxa"/>
            <w:tcBorders>
              <w:top w:val="nil"/>
              <w:left w:val="nil"/>
              <w:bottom w:val="nil"/>
              <w:right w:val="nil"/>
            </w:tcBorders>
            <w:shd w:val="clear" w:color="auto" w:fill="auto"/>
            <w:noWrap/>
            <w:vAlign w:val="bottom"/>
            <w:hideMark/>
          </w:tcPr>
          <w:p w:rsidR="004E0DFF" w:rsidRPr="003F372E" w:rsidRDefault="004E0DFF" w:rsidP="004E2BA9">
            <w:pPr>
              <w:ind w:left="-29" w:right="-29" w:hanging="79"/>
              <w:rPr>
                <w:rFonts w:ascii="Times New Roman" w:eastAsia="Times New Roman" w:hAnsi="Times New Roman" w:cs="Times New Roman"/>
                <w:sz w:val="20"/>
                <w:szCs w:val="20"/>
                <w:lang w:val="en-US"/>
              </w:rPr>
            </w:pPr>
          </w:p>
        </w:tc>
        <w:tc>
          <w:tcPr>
            <w:tcW w:w="5670" w:type="dxa"/>
            <w:gridSpan w:val="4"/>
            <w:tcBorders>
              <w:top w:val="nil"/>
              <w:left w:val="nil"/>
              <w:right w:val="nil"/>
            </w:tcBorders>
            <w:shd w:val="clear" w:color="auto" w:fill="auto"/>
            <w:noWrap/>
            <w:vAlign w:val="bottom"/>
            <w:hideMark/>
          </w:tcPr>
          <w:p w:rsidR="004E0DFF" w:rsidRPr="003F372E" w:rsidRDefault="004E0DFF" w:rsidP="004E2BA9">
            <w:pPr>
              <w:pBdr>
                <w:bottom w:val="single" w:sz="4" w:space="1" w:color="auto"/>
              </w:pBdr>
              <w:ind w:left="-29" w:right="-29"/>
              <w:jc w:val="center"/>
              <w:rPr>
                <w:rFonts w:ascii="Angsana New" w:eastAsia="Times New Roman" w:hAnsi="Angsana New"/>
                <w:sz w:val="28"/>
                <w:szCs w:val="28"/>
                <w:lang w:val="en-US"/>
              </w:rPr>
            </w:pPr>
            <w:r w:rsidRPr="00F83335">
              <w:rPr>
                <w:rFonts w:ascii="Angsana New" w:eastAsia="Times New Roman" w:hAnsi="Angsana New"/>
                <w:sz w:val="28"/>
                <w:szCs w:val="28"/>
                <w:lang w:val="en-US"/>
              </w:rPr>
              <w:t>Unit : Baht</w:t>
            </w:r>
          </w:p>
        </w:tc>
      </w:tr>
      <w:tr w:rsidR="004E0DFF" w:rsidRPr="003F372E" w:rsidTr="004E2BA9">
        <w:trPr>
          <w:trHeight w:val="420"/>
        </w:trPr>
        <w:tc>
          <w:tcPr>
            <w:tcW w:w="3330" w:type="dxa"/>
            <w:tcBorders>
              <w:top w:val="nil"/>
              <w:left w:val="nil"/>
              <w:bottom w:val="nil"/>
              <w:right w:val="nil"/>
            </w:tcBorders>
            <w:shd w:val="clear" w:color="auto" w:fill="auto"/>
            <w:noWrap/>
            <w:vAlign w:val="bottom"/>
            <w:hideMark/>
          </w:tcPr>
          <w:p w:rsidR="004E0DFF" w:rsidRPr="003F372E" w:rsidRDefault="004E0DFF" w:rsidP="004E2BA9">
            <w:pPr>
              <w:ind w:left="-29" w:right="-29" w:hanging="79"/>
              <w:jc w:val="center"/>
              <w:rPr>
                <w:rFonts w:ascii="Angsana New" w:eastAsia="Times New Roman" w:hAnsi="Angsana New"/>
                <w:sz w:val="28"/>
                <w:szCs w:val="28"/>
                <w:lang w:val="en-US"/>
              </w:rPr>
            </w:pPr>
          </w:p>
        </w:tc>
        <w:tc>
          <w:tcPr>
            <w:tcW w:w="5670" w:type="dxa"/>
            <w:gridSpan w:val="4"/>
            <w:tcBorders>
              <w:left w:val="nil"/>
              <w:right w:val="nil"/>
            </w:tcBorders>
            <w:shd w:val="clear" w:color="auto" w:fill="auto"/>
            <w:noWrap/>
            <w:vAlign w:val="bottom"/>
            <w:hideMark/>
          </w:tcPr>
          <w:p w:rsidR="004E0DFF" w:rsidRPr="003F372E" w:rsidRDefault="004E0DFF" w:rsidP="004E2BA9">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r>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as at January 1, 2020</w:t>
            </w:r>
          </w:p>
        </w:tc>
      </w:tr>
      <w:tr w:rsidR="004E0DFF" w:rsidRPr="003F372E" w:rsidTr="004E2BA9">
        <w:trPr>
          <w:trHeight w:val="420"/>
        </w:trPr>
        <w:tc>
          <w:tcPr>
            <w:tcW w:w="3330" w:type="dxa"/>
            <w:tcBorders>
              <w:top w:val="nil"/>
              <w:left w:val="nil"/>
              <w:bottom w:val="nil"/>
              <w:right w:val="nil"/>
            </w:tcBorders>
            <w:shd w:val="clear" w:color="auto" w:fill="auto"/>
            <w:noWrap/>
            <w:vAlign w:val="bottom"/>
            <w:hideMark/>
          </w:tcPr>
          <w:p w:rsidR="004E0DFF" w:rsidRPr="003F372E" w:rsidRDefault="004E0DFF" w:rsidP="004E2BA9">
            <w:pPr>
              <w:ind w:left="-29" w:right="-29" w:hanging="79"/>
              <w:jc w:val="center"/>
              <w:rPr>
                <w:rFonts w:ascii="Angsana New" w:eastAsia="Times New Roman" w:hAnsi="Angsana New"/>
                <w:sz w:val="28"/>
                <w:szCs w:val="28"/>
                <w:lang w:val="en-US"/>
              </w:rPr>
            </w:pPr>
          </w:p>
        </w:tc>
        <w:tc>
          <w:tcPr>
            <w:tcW w:w="4320" w:type="dxa"/>
            <w:gridSpan w:val="3"/>
            <w:tcBorders>
              <w:left w:val="nil"/>
              <w:right w:val="nil"/>
            </w:tcBorders>
            <w:shd w:val="clear" w:color="auto" w:fill="auto"/>
            <w:noWrap/>
            <w:vAlign w:val="bottom"/>
            <w:hideMark/>
          </w:tcPr>
          <w:p w:rsidR="004E0DFF" w:rsidRPr="003F372E" w:rsidRDefault="004E0DFF" w:rsidP="004E2BA9">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Carrying value</w:t>
            </w:r>
          </w:p>
        </w:tc>
        <w:tc>
          <w:tcPr>
            <w:tcW w:w="1350" w:type="dxa"/>
            <w:tcBorders>
              <w:left w:val="nil"/>
              <w:right w:val="nil"/>
            </w:tcBorders>
            <w:shd w:val="clear" w:color="auto" w:fill="auto"/>
            <w:noWrap/>
            <w:vAlign w:val="bottom"/>
            <w:hideMark/>
          </w:tcPr>
          <w:p w:rsidR="004E0DFF" w:rsidRPr="003F372E" w:rsidRDefault="004E0DFF" w:rsidP="004E2BA9">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Fair value</w:t>
            </w:r>
          </w:p>
        </w:tc>
      </w:tr>
      <w:tr w:rsidR="004E0DFF" w:rsidRPr="003F372E" w:rsidTr="004E2BA9">
        <w:trPr>
          <w:trHeight w:val="420"/>
        </w:trPr>
        <w:tc>
          <w:tcPr>
            <w:tcW w:w="3330" w:type="dxa"/>
            <w:tcBorders>
              <w:top w:val="nil"/>
              <w:left w:val="nil"/>
              <w:bottom w:val="nil"/>
              <w:right w:val="nil"/>
            </w:tcBorders>
            <w:shd w:val="clear" w:color="auto" w:fill="auto"/>
            <w:noWrap/>
            <w:vAlign w:val="bottom"/>
            <w:hideMark/>
          </w:tcPr>
          <w:p w:rsidR="004E0DFF" w:rsidRPr="003F372E" w:rsidRDefault="004E0DFF" w:rsidP="004E2BA9">
            <w:pPr>
              <w:ind w:left="-29" w:right="-29" w:hanging="79"/>
              <w:jc w:val="center"/>
              <w:rPr>
                <w:rFonts w:ascii="Angsana New" w:eastAsia="Times New Roman" w:hAnsi="Angsana New"/>
                <w:sz w:val="28"/>
                <w:szCs w:val="28"/>
                <w:lang w:val="en-US"/>
              </w:rPr>
            </w:pPr>
          </w:p>
        </w:tc>
        <w:tc>
          <w:tcPr>
            <w:tcW w:w="1350" w:type="dxa"/>
            <w:tcBorders>
              <w:left w:val="nil"/>
              <w:bottom w:val="nil"/>
              <w:right w:val="nil"/>
            </w:tcBorders>
            <w:shd w:val="clear" w:color="auto" w:fill="auto"/>
            <w:noWrap/>
            <w:vAlign w:val="bottom"/>
            <w:hideMark/>
          </w:tcPr>
          <w:p w:rsidR="004E0DFF" w:rsidRPr="003F372E" w:rsidRDefault="004E0DFF" w:rsidP="004E2BA9">
            <w:pP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 xml:space="preserve">Fair value </w:t>
            </w:r>
          </w:p>
        </w:tc>
        <w:tc>
          <w:tcPr>
            <w:tcW w:w="1530" w:type="dxa"/>
            <w:tcBorders>
              <w:left w:val="nil"/>
              <w:bottom w:val="nil"/>
              <w:right w:val="nil"/>
            </w:tcBorders>
            <w:shd w:val="clear" w:color="auto" w:fill="auto"/>
            <w:noWrap/>
            <w:vAlign w:val="bottom"/>
            <w:hideMark/>
          </w:tcPr>
          <w:p w:rsidR="004E0DFF" w:rsidRPr="003F372E" w:rsidRDefault="004E0DFF" w:rsidP="004E2BA9">
            <w:pPr>
              <w:ind w:left="-29" w:right="-29"/>
              <w:jc w:val="center"/>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hideMark/>
          </w:tcPr>
          <w:p w:rsidR="004E0DFF" w:rsidRPr="003F372E" w:rsidRDefault="004E0DFF" w:rsidP="004E2BA9">
            <w:pPr>
              <w:ind w:left="-29" w:right="-29"/>
              <w:jc w:val="center"/>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rsidR="004E0DFF" w:rsidRPr="003F372E" w:rsidRDefault="004E0DFF" w:rsidP="004E2BA9">
            <w:pPr>
              <w:ind w:left="-29" w:right="-29"/>
              <w:jc w:val="center"/>
              <w:rPr>
                <w:rFonts w:ascii="Times New Roman" w:eastAsia="Times New Roman" w:hAnsi="Times New Roman" w:cs="Times New Roman"/>
                <w:sz w:val="20"/>
                <w:szCs w:val="20"/>
                <w:lang w:val="en-US"/>
              </w:rPr>
            </w:pPr>
          </w:p>
        </w:tc>
      </w:tr>
      <w:tr w:rsidR="004E0DFF" w:rsidRPr="003F372E" w:rsidTr="004E2BA9">
        <w:trPr>
          <w:trHeight w:val="420"/>
        </w:trPr>
        <w:tc>
          <w:tcPr>
            <w:tcW w:w="3330" w:type="dxa"/>
            <w:tcBorders>
              <w:top w:val="nil"/>
              <w:left w:val="nil"/>
              <w:bottom w:val="nil"/>
              <w:right w:val="nil"/>
            </w:tcBorders>
            <w:shd w:val="clear" w:color="auto" w:fill="auto"/>
            <w:noWrap/>
            <w:vAlign w:val="bottom"/>
            <w:hideMark/>
          </w:tcPr>
          <w:p w:rsidR="004E0DFF" w:rsidRPr="003F372E" w:rsidRDefault="004E0DFF" w:rsidP="004E2BA9">
            <w:pPr>
              <w:ind w:left="-29" w:right="-29" w:hanging="79"/>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noWrap/>
            <w:vAlign w:val="bottom"/>
          </w:tcPr>
          <w:p w:rsidR="004E0DFF" w:rsidRPr="003F372E" w:rsidRDefault="004E0DFF" w:rsidP="004E2BA9">
            <w:pP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through</w:t>
            </w:r>
          </w:p>
        </w:tc>
        <w:tc>
          <w:tcPr>
            <w:tcW w:w="1530" w:type="dxa"/>
            <w:tcBorders>
              <w:top w:val="nil"/>
              <w:left w:val="nil"/>
              <w:right w:val="nil"/>
            </w:tcBorders>
            <w:shd w:val="clear" w:color="auto" w:fill="auto"/>
            <w:noWrap/>
            <w:vAlign w:val="bottom"/>
            <w:hideMark/>
          </w:tcPr>
          <w:p w:rsidR="004E0DFF" w:rsidRPr="003F372E" w:rsidRDefault="004E0DFF" w:rsidP="004E2BA9">
            <w:pPr>
              <w:ind w:left="-29" w:right="-29"/>
              <w:jc w:val="center"/>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hideMark/>
          </w:tcPr>
          <w:p w:rsidR="004E0DFF" w:rsidRPr="003F372E" w:rsidRDefault="004E0DFF" w:rsidP="004E2BA9">
            <w:pPr>
              <w:ind w:left="-29" w:right="-29"/>
              <w:jc w:val="center"/>
              <w:rPr>
                <w:rFonts w:ascii="Angsana New" w:eastAsia="Times New Roman" w:hAnsi="Angsana New"/>
                <w:sz w:val="28"/>
                <w:szCs w:val="28"/>
                <w:lang w:val="en-US"/>
              </w:rPr>
            </w:pPr>
          </w:p>
        </w:tc>
        <w:tc>
          <w:tcPr>
            <w:tcW w:w="1350" w:type="dxa"/>
            <w:tcBorders>
              <w:top w:val="nil"/>
              <w:left w:val="nil"/>
              <w:bottom w:val="nil"/>
              <w:right w:val="nil"/>
            </w:tcBorders>
            <w:shd w:val="clear" w:color="auto" w:fill="auto"/>
            <w:noWrap/>
            <w:vAlign w:val="bottom"/>
            <w:hideMark/>
          </w:tcPr>
          <w:p w:rsidR="004E0DFF" w:rsidRPr="003F372E" w:rsidRDefault="004E0DFF" w:rsidP="004E2BA9">
            <w:pPr>
              <w:ind w:left="-29" w:right="-29"/>
              <w:jc w:val="center"/>
              <w:rPr>
                <w:rFonts w:ascii="Times New Roman" w:eastAsia="Times New Roman" w:hAnsi="Times New Roman" w:cs="Times New Roman"/>
                <w:sz w:val="20"/>
                <w:szCs w:val="20"/>
                <w:lang w:val="en-US"/>
              </w:rPr>
            </w:pPr>
          </w:p>
        </w:tc>
      </w:tr>
      <w:tr w:rsidR="004E0DFF" w:rsidRPr="003F372E" w:rsidTr="004E2BA9">
        <w:trPr>
          <w:trHeight w:val="420"/>
        </w:trPr>
        <w:tc>
          <w:tcPr>
            <w:tcW w:w="3330" w:type="dxa"/>
            <w:tcBorders>
              <w:top w:val="nil"/>
              <w:left w:val="nil"/>
              <w:bottom w:val="nil"/>
              <w:right w:val="nil"/>
            </w:tcBorders>
            <w:shd w:val="clear" w:color="auto" w:fill="auto"/>
            <w:noWrap/>
            <w:vAlign w:val="bottom"/>
            <w:hideMark/>
          </w:tcPr>
          <w:p w:rsidR="004E0DFF" w:rsidRPr="003F372E" w:rsidRDefault="004E0DFF" w:rsidP="004E2BA9">
            <w:pPr>
              <w:ind w:left="-29" w:right="-29" w:hanging="79"/>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noWrap/>
            <w:vAlign w:val="bottom"/>
          </w:tcPr>
          <w:p w:rsidR="004E0DFF" w:rsidRPr="003F372E" w:rsidRDefault="004E0DFF" w:rsidP="004E2BA9">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profit or loss</w:t>
            </w:r>
          </w:p>
        </w:tc>
        <w:tc>
          <w:tcPr>
            <w:tcW w:w="1530" w:type="dxa"/>
            <w:tcBorders>
              <w:top w:val="nil"/>
              <w:left w:val="nil"/>
              <w:right w:val="nil"/>
            </w:tcBorders>
            <w:shd w:val="clear" w:color="auto" w:fill="auto"/>
            <w:noWrap/>
            <w:vAlign w:val="bottom"/>
            <w:hideMark/>
          </w:tcPr>
          <w:p w:rsidR="004E0DFF" w:rsidRPr="003F372E" w:rsidRDefault="004E0DFF" w:rsidP="004E2BA9">
            <w:pPr>
              <w:pBdr>
                <w:bottom w:val="single" w:sz="4" w:space="1" w:color="auto"/>
              </w:pBdr>
              <w:ind w:left="-29" w:right="-29"/>
              <w:jc w:val="center"/>
              <w:rPr>
                <w:rFonts w:ascii="Angsana New" w:eastAsia="Times New Roman" w:hAnsi="Angsana New"/>
                <w:sz w:val="28"/>
                <w:szCs w:val="28"/>
                <w:lang w:val="en-US"/>
              </w:rPr>
            </w:pPr>
            <w:proofErr w:type="spellStart"/>
            <w:r w:rsidRPr="00EE2E95">
              <w:rPr>
                <w:rFonts w:ascii="Angsana New" w:eastAsia="Times New Roman" w:hAnsi="Angsana New"/>
                <w:sz w:val="28"/>
                <w:szCs w:val="28"/>
                <w:lang w:val="en-US"/>
              </w:rPr>
              <w:t>Amortised</w:t>
            </w:r>
            <w:proofErr w:type="spellEnd"/>
            <w:r w:rsidRPr="00EE2E95">
              <w:rPr>
                <w:rFonts w:ascii="Angsana New" w:eastAsia="Times New Roman" w:hAnsi="Angsana New"/>
                <w:sz w:val="28"/>
                <w:szCs w:val="28"/>
                <w:lang w:val="en-US"/>
              </w:rPr>
              <w:t xml:space="preserve"> cost</w:t>
            </w:r>
          </w:p>
        </w:tc>
        <w:tc>
          <w:tcPr>
            <w:tcW w:w="1440" w:type="dxa"/>
            <w:tcBorders>
              <w:top w:val="nil"/>
              <w:left w:val="nil"/>
              <w:right w:val="nil"/>
            </w:tcBorders>
            <w:shd w:val="clear" w:color="auto" w:fill="auto"/>
            <w:noWrap/>
            <w:vAlign w:val="bottom"/>
            <w:hideMark/>
          </w:tcPr>
          <w:p w:rsidR="004E0DFF" w:rsidRPr="003F372E" w:rsidRDefault="004E0DFF" w:rsidP="004E2BA9">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Total</w:t>
            </w:r>
          </w:p>
        </w:tc>
        <w:tc>
          <w:tcPr>
            <w:tcW w:w="1350" w:type="dxa"/>
            <w:tcBorders>
              <w:top w:val="nil"/>
              <w:left w:val="nil"/>
              <w:bottom w:val="nil"/>
              <w:right w:val="nil"/>
            </w:tcBorders>
            <w:shd w:val="clear" w:color="auto" w:fill="auto"/>
            <w:noWrap/>
            <w:vAlign w:val="bottom"/>
            <w:hideMark/>
          </w:tcPr>
          <w:p w:rsidR="004E0DFF" w:rsidRPr="003F372E" w:rsidRDefault="004E0DFF" w:rsidP="004E2BA9">
            <w:pPr>
              <w:ind w:left="-29" w:right="-29"/>
              <w:jc w:val="center"/>
              <w:rPr>
                <w:rFonts w:ascii="Angsana New" w:eastAsia="Times New Roman" w:hAnsi="Angsana New"/>
                <w:sz w:val="28"/>
                <w:szCs w:val="28"/>
                <w:lang w:val="en-US"/>
              </w:rPr>
            </w:pPr>
          </w:p>
        </w:tc>
      </w:tr>
      <w:tr w:rsidR="004E0DFF" w:rsidRPr="003F372E" w:rsidTr="004E2BA9">
        <w:trPr>
          <w:trHeight w:val="420"/>
        </w:trPr>
        <w:tc>
          <w:tcPr>
            <w:tcW w:w="3330" w:type="dxa"/>
            <w:tcBorders>
              <w:top w:val="nil"/>
              <w:left w:val="nil"/>
              <w:bottom w:val="nil"/>
              <w:right w:val="nil"/>
            </w:tcBorders>
            <w:shd w:val="clear" w:color="auto" w:fill="auto"/>
            <w:noWrap/>
            <w:vAlign w:val="bottom"/>
            <w:hideMark/>
          </w:tcPr>
          <w:p w:rsidR="004E0DFF" w:rsidRPr="003F372E" w:rsidRDefault="004E0DFF" w:rsidP="004E2BA9">
            <w:pPr>
              <w:ind w:left="-29" w:right="-29" w:hanging="79"/>
              <w:rPr>
                <w:rFonts w:ascii="Angsana New" w:eastAsia="Times New Roman" w:hAnsi="Angsana New"/>
                <w:b/>
                <w:bCs/>
                <w:sz w:val="28"/>
                <w:szCs w:val="28"/>
                <w:lang w:val="en-US"/>
              </w:rPr>
            </w:pPr>
            <w:r w:rsidRPr="00CD66B8">
              <w:rPr>
                <w:rFonts w:ascii="Angsana New" w:eastAsia="Times New Roman" w:hAnsi="Angsana New"/>
                <w:b/>
                <w:bCs/>
                <w:sz w:val="28"/>
                <w:szCs w:val="28"/>
                <w:lang w:val="en-US"/>
              </w:rPr>
              <w:t>Financial assets</w:t>
            </w:r>
          </w:p>
        </w:tc>
        <w:tc>
          <w:tcPr>
            <w:tcW w:w="1350" w:type="dxa"/>
            <w:tcBorders>
              <w:left w:val="nil"/>
              <w:bottom w:val="nil"/>
              <w:right w:val="nil"/>
            </w:tcBorders>
            <w:shd w:val="clear" w:color="auto" w:fill="auto"/>
            <w:noWrap/>
            <w:vAlign w:val="bottom"/>
            <w:hideMark/>
          </w:tcPr>
          <w:p w:rsidR="004E0DFF" w:rsidRPr="003F372E" w:rsidRDefault="004E0DFF" w:rsidP="004E2BA9">
            <w:pPr>
              <w:ind w:left="-29" w:right="-29"/>
              <w:rPr>
                <w:rFonts w:ascii="Angsana New" w:eastAsia="Times New Roman" w:hAnsi="Angsana New"/>
                <w:b/>
                <w:bCs/>
                <w:sz w:val="28"/>
                <w:szCs w:val="28"/>
                <w:lang w:val="en-US"/>
              </w:rPr>
            </w:pPr>
          </w:p>
        </w:tc>
        <w:tc>
          <w:tcPr>
            <w:tcW w:w="1530" w:type="dxa"/>
            <w:tcBorders>
              <w:left w:val="nil"/>
              <w:bottom w:val="nil"/>
              <w:right w:val="nil"/>
            </w:tcBorders>
            <w:shd w:val="clear" w:color="auto" w:fill="auto"/>
            <w:noWrap/>
            <w:vAlign w:val="bottom"/>
            <w:hideMark/>
          </w:tcPr>
          <w:p w:rsidR="004E0DFF" w:rsidRPr="003F372E" w:rsidRDefault="004E0DFF" w:rsidP="004E2BA9">
            <w:pPr>
              <w:ind w:left="-29" w:right="-29"/>
              <w:jc w:val="center"/>
              <w:rPr>
                <w:rFonts w:ascii="Times New Roman" w:eastAsia="Times New Roman" w:hAnsi="Times New Roman" w:cs="Times New Roman"/>
                <w:sz w:val="20"/>
                <w:szCs w:val="20"/>
                <w:lang w:val="en-US"/>
              </w:rPr>
            </w:pPr>
          </w:p>
        </w:tc>
        <w:tc>
          <w:tcPr>
            <w:tcW w:w="1440" w:type="dxa"/>
            <w:tcBorders>
              <w:left w:val="nil"/>
              <w:bottom w:val="nil"/>
              <w:right w:val="nil"/>
            </w:tcBorders>
            <w:shd w:val="clear" w:color="auto" w:fill="auto"/>
            <w:noWrap/>
            <w:vAlign w:val="bottom"/>
            <w:hideMark/>
          </w:tcPr>
          <w:p w:rsidR="004E0DFF" w:rsidRPr="003F372E" w:rsidRDefault="004E0DFF" w:rsidP="004E2BA9">
            <w:pPr>
              <w:ind w:left="-29" w:right="-29"/>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noWrap/>
            <w:vAlign w:val="bottom"/>
            <w:hideMark/>
          </w:tcPr>
          <w:p w:rsidR="004E0DFF" w:rsidRPr="003F372E" w:rsidRDefault="004E0DFF" w:rsidP="004E2BA9">
            <w:pPr>
              <w:ind w:left="-29" w:right="-29"/>
              <w:jc w:val="center"/>
              <w:rPr>
                <w:rFonts w:ascii="Times New Roman" w:eastAsia="Times New Roman" w:hAnsi="Times New Roman" w:cs="Times New Roman"/>
                <w:sz w:val="20"/>
                <w:szCs w:val="20"/>
                <w:lang w:val="en-US"/>
              </w:rPr>
            </w:pPr>
          </w:p>
        </w:tc>
      </w:tr>
      <w:tr w:rsidR="00BC54C2" w:rsidRPr="003F372E" w:rsidTr="004E2BA9">
        <w:trPr>
          <w:trHeight w:val="420"/>
        </w:trPr>
        <w:tc>
          <w:tcPr>
            <w:tcW w:w="3330" w:type="dxa"/>
            <w:tcBorders>
              <w:top w:val="nil"/>
              <w:left w:val="nil"/>
              <w:bottom w:val="nil"/>
              <w:right w:val="nil"/>
            </w:tcBorders>
            <w:shd w:val="clear" w:color="auto" w:fill="auto"/>
            <w:noWrap/>
            <w:vAlign w:val="bottom"/>
            <w:hideMark/>
          </w:tcPr>
          <w:p w:rsidR="00BC54C2" w:rsidRPr="003F372E" w:rsidRDefault="00BC54C2" w:rsidP="00BC54C2">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Cash and cash equivalents</w:t>
            </w:r>
          </w:p>
        </w:tc>
        <w:tc>
          <w:tcPr>
            <w:tcW w:w="135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178,707,964.66</w:t>
            </w:r>
          </w:p>
        </w:tc>
        <w:tc>
          <w:tcPr>
            <w:tcW w:w="144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178,707,964.66</w:t>
            </w:r>
          </w:p>
        </w:tc>
        <w:tc>
          <w:tcPr>
            <w:tcW w:w="135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178,707,964.66</w:t>
            </w:r>
          </w:p>
        </w:tc>
      </w:tr>
      <w:tr w:rsidR="00BC54C2" w:rsidRPr="003F372E" w:rsidTr="004E2BA9">
        <w:trPr>
          <w:trHeight w:val="420"/>
        </w:trPr>
        <w:tc>
          <w:tcPr>
            <w:tcW w:w="3330" w:type="dxa"/>
            <w:tcBorders>
              <w:top w:val="nil"/>
              <w:left w:val="nil"/>
              <w:bottom w:val="nil"/>
              <w:right w:val="nil"/>
            </w:tcBorders>
            <w:shd w:val="clear" w:color="auto" w:fill="auto"/>
            <w:noWrap/>
            <w:vAlign w:val="bottom"/>
            <w:hideMark/>
          </w:tcPr>
          <w:p w:rsidR="00BC54C2" w:rsidRPr="003F372E" w:rsidRDefault="00BC54C2" w:rsidP="00BC54C2">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Trade and other current receivables - net</w:t>
            </w:r>
          </w:p>
        </w:tc>
        <w:tc>
          <w:tcPr>
            <w:tcW w:w="135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175,739,176.54</w:t>
            </w:r>
          </w:p>
        </w:tc>
        <w:tc>
          <w:tcPr>
            <w:tcW w:w="144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175,739,176.54</w:t>
            </w:r>
          </w:p>
        </w:tc>
        <w:tc>
          <w:tcPr>
            <w:tcW w:w="135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175,739,176.54</w:t>
            </w:r>
          </w:p>
        </w:tc>
      </w:tr>
      <w:tr w:rsidR="00BC54C2" w:rsidRPr="003F372E" w:rsidTr="004E2BA9">
        <w:trPr>
          <w:trHeight w:val="420"/>
        </w:trPr>
        <w:tc>
          <w:tcPr>
            <w:tcW w:w="3330" w:type="dxa"/>
            <w:tcBorders>
              <w:top w:val="nil"/>
              <w:left w:val="nil"/>
              <w:bottom w:val="nil"/>
              <w:right w:val="nil"/>
            </w:tcBorders>
            <w:shd w:val="clear" w:color="auto" w:fill="auto"/>
            <w:noWrap/>
            <w:vAlign w:val="bottom"/>
            <w:hideMark/>
          </w:tcPr>
          <w:p w:rsidR="00BC54C2" w:rsidRPr="003F372E" w:rsidRDefault="00BC54C2" w:rsidP="00BC54C2">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Short-term loan to associates</w:t>
            </w:r>
          </w:p>
        </w:tc>
        <w:tc>
          <w:tcPr>
            <w:tcW w:w="135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5,062,500.00</w:t>
            </w:r>
          </w:p>
        </w:tc>
        <w:tc>
          <w:tcPr>
            <w:tcW w:w="144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5,062,500.00</w:t>
            </w:r>
          </w:p>
        </w:tc>
        <w:tc>
          <w:tcPr>
            <w:tcW w:w="135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5,062,500.00</w:t>
            </w:r>
          </w:p>
        </w:tc>
      </w:tr>
      <w:tr w:rsidR="00BC54C2" w:rsidRPr="003F372E" w:rsidTr="004E2BA9">
        <w:trPr>
          <w:trHeight w:val="420"/>
        </w:trPr>
        <w:tc>
          <w:tcPr>
            <w:tcW w:w="3330" w:type="dxa"/>
            <w:tcBorders>
              <w:top w:val="nil"/>
              <w:left w:val="nil"/>
              <w:bottom w:val="nil"/>
              <w:right w:val="nil"/>
            </w:tcBorders>
            <w:shd w:val="clear" w:color="auto" w:fill="auto"/>
            <w:noWrap/>
            <w:vAlign w:val="bottom"/>
            <w:hideMark/>
          </w:tcPr>
          <w:p w:rsidR="00BC54C2" w:rsidRPr="003F372E" w:rsidRDefault="00BC54C2" w:rsidP="00BC54C2">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Contract assets</w:t>
            </w:r>
          </w:p>
        </w:tc>
        <w:tc>
          <w:tcPr>
            <w:tcW w:w="135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228,804,229.66</w:t>
            </w:r>
          </w:p>
        </w:tc>
        <w:tc>
          <w:tcPr>
            <w:tcW w:w="144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228,804,229.66</w:t>
            </w:r>
          </w:p>
        </w:tc>
        <w:tc>
          <w:tcPr>
            <w:tcW w:w="135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228,804,229.66</w:t>
            </w:r>
          </w:p>
        </w:tc>
      </w:tr>
      <w:tr w:rsidR="004E0DFF" w:rsidRPr="003F372E" w:rsidTr="004E2BA9">
        <w:trPr>
          <w:trHeight w:val="420"/>
        </w:trPr>
        <w:tc>
          <w:tcPr>
            <w:tcW w:w="3330" w:type="dxa"/>
            <w:tcBorders>
              <w:top w:val="nil"/>
              <w:left w:val="nil"/>
              <w:bottom w:val="nil"/>
              <w:right w:val="nil"/>
            </w:tcBorders>
            <w:shd w:val="clear" w:color="auto" w:fill="auto"/>
            <w:noWrap/>
            <w:vAlign w:val="bottom"/>
            <w:hideMark/>
          </w:tcPr>
          <w:p w:rsidR="004E0DFF" w:rsidRPr="003F372E" w:rsidRDefault="004E0DFF" w:rsidP="004E2BA9">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Deposits</w:t>
            </w:r>
            <w:r w:rsidRPr="002B363F">
              <w:rPr>
                <w:rFonts w:asciiTheme="majorBidi" w:hAnsiTheme="majorBidi" w:cstheme="majorBidi"/>
                <w:sz w:val="27"/>
                <w:szCs w:val="27"/>
                <w:lang w:val="en-US"/>
              </w:rPr>
              <w:t xml:space="preserve"> at financial institutions pledged</w:t>
            </w:r>
          </w:p>
        </w:tc>
        <w:tc>
          <w:tcPr>
            <w:tcW w:w="1350" w:type="dxa"/>
            <w:tcBorders>
              <w:top w:val="nil"/>
              <w:left w:val="nil"/>
              <w:right w:val="nil"/>
            </w:tcBorders>
            <w:shd w:val="clear" w:color="auto" w:fill="auto"/>
            <w:noWrap/>
            <w:vAlign w:val="bottom"/>
          </w:tcPr>
          <w:p w:rsidR="004E0DFF" w:rsidRPr="003F372E" w:rsidRDefault="004E0DFF" w:rsidP="004E2BA9">
            <w:pPr>
              <w:ind w:left="-29" w:right="-29"/>
              <w:jc w:val="right"/>
              <w:rPr>
                <w:rFonts w:ascii="Angsana New" w:eastAsia="Times New Roman" w:hAnsi="Angsana New"/>
                <w:sz w:val="28"/>
                <w:szCs w:val="28"/>
                <w:lang w:val="en-US"/>
              </w:rPr>
            </w:pPr>
          </w:p>
        </w:tc>
        <w:tc>
          <w:tcPr>
            <w:tcW w:w="1530" w:type="dxa"/>
            <w:tcBorders>
              <w:top w:val="nil"/>
              <w:left w:val="nil"/>
              <w:right w:val="nil"/>
            </w:tcBorders>
            <w:shd w:val="clear" w:color="auto" w:fill="auto"/>
            <w:noWrap/>
            <w:vAlign w:val="bottom"/>
          </w:tcPr>
          <w:p w:rsidR="004E0DFF" w:rsidRPr="003F372E" w:rsidRDefault="004E0DFF" w:rsidP="004E2BA9">
            <w:pPr>
              <w:ind w:left="-29" w:right="-29"/>
              <w:jc w:val="right"/>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tcPr>
          <w:p w:rsidR="004E0DFF" w:rsidRPr="003F372E" w:rsidRDefault="004E0DFF" w:rsidP="004E2BA9">
            <w:pPr>
              <w:ind w:left="-29" w:right="-29"/>
              <w:jc w:val="right"/>
              <w:rPr>
                <w:rFonts w:ascii="Angsana New" w:eastAsia="Times New Roman" w:hAnsi="Angsana New"/>
                <w:sz w:val="28"/>
                <w:szCs w:val="28"/>
                <w:lang w:val="en-US"/>
              </w:rPr>
            </w:pPr>
          </w:p>
        </w:tc>
        <w:tc>
          <w:tcPr>
            <w:tcW w:w="1350" w:type="dxa"/>
            <w:tcBorders>
              <w:top w:val="nil"/>
              <w:left w:val="nil"/>
              <w:right w:val="nil"/>
            </w:tcBorders>
            <w:shd w:val="clear" w:color="auto" w:fill="auto"/>
            <w:noWrap/>
            <w:vAlign w:val="bottom"/>
          </w:tcPr>
          <w:p w:rsidR="004E0DFF" w:rsidRPr="003F372E" w:rsidRDefault="004E0DFF" w:rsidP="004E2BA9">
            <w:pPr>
              <w:ind w:left="-29" w:right="-29"/>
              <w:jc w:val="right"/>
              <w:rPr>
                <w:rFonts w:ascii="Angsana New" w:eastAsia="Times New Roman" w:hAnsi="Angsana New"/>
                <w:sz w:val="28"/>
                <w:szCs w:val="28"/>
                <w:lang w:val="en-US"/>
              </w:rPr>
            </w:pPr>
          </w:p>
        </w:tc>
      </w:tr>
      <w:tr w:rsidR="00BC54C2" w:rsidRPr="003F372E" w:rsidTr="004E2BA9">
        <w:trPr>
          <w:trHeight w:val="420"/>
        </w:trPr>
        <w:tc>
          <w:tcPr>
            <w:tcW w:w="3330" w:type="dxa"/>
            <w:tcBorders>
              <w:top w:val="nil"/>
              <w:left w:val="nil"/>
              <w:bottom w:val="nil"/>
              <w:right w:val="nil"/>
            </w:tcBorders>
            <w:shd w:val="clear" w:color="auto" w:fill="auto"/>
            <w:noWrap/>
            <w:vAlign w:val="bottom"/>
          </w:tcPr>
          <w:p w:rsidR="00BC54C2" w:rsidRPr="002B363F" w:rsidRDefault="00BC54C2" w:rsidP="00BC54C2">
            <w:pPr>
              <w:ind w:left="-29" w:right="-29" w:firstLine="131"/>
              <w:rPr>
                <w:rFonts w:asciiTheme="majorBidi" w:eastAsia="Times New Roman" w:hAnsiTheme="majorBidi" w:cstheme="majorBidi"/>
                <w:sz w:val="27"/>
                <w:szCs w:val="27"/>
                <w:lang w:val="en-US"/>
              </w:rPr>
            </w:pPr>
            <w:r w:rsidRPr="002B363F">
              <w:rPr>
                <w:rFonts w:asciiTheme="majorBidi" w:hAnsiTheme="majorBidi" w:cstheme="majorBidi"/>
                <w:sz w:val="27"/>
                <w:szCs w:val="27"/>
                <w:cs/>
              </w:rPr>
              <w:t xml:space="preserve">as </w:t>
            </w:r>
            <w:r w:rsidRPr="002B363F">
              <w:rPr>
                <w:rFonts w:asciiTheme="majorBidi" w:eastAsia="Times New Roman" w:hAnsiTheme="majorBidi" w:cstheme="majorBidi"/>
                <w:sz w:val="27"/>
                <w:szCs w:val="27"/>
                <w:lang w:val="en-US"/>
              </w:rPr>
              <w:t>collateral</w:t>
            </w:r>
          </w:p>
        </w:tc>
        <w:tc>
          <w:tcPr>
            <w:tcW w:w="1350" w:type="dxa"/>
            <w:tcBorders>
              <w:top w:val="nil"/>
              <w:left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35,621,280.48</w:t>
            </w:r>
          </w:p>
        </w:tc>
        <w:tc>
          <w:tcPr>
            <w:tcW w:w="1440" w:type="dxa"/>
            <w:tcBorders>
              <w:top w:val="nil"/>
              <w:left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35,621,280.48</w:t>
            </w:r>
          </w:p>
        </w:tc>
        <w:tc>
          <w:tcPr>
            <w:tcW w:w="1350" w:type="dxa"/>
            <w:tcBorders>
              <w:top w:val="nil"/>
              <w:left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35,621,280.48</w:t>
            </w:r>
          </w:p>
        </w:tc>
      </w:tr>
      <w:tr w:rsidR="00BC54C2" w:rsidRPr="003F372E" w:rsidTr="004E2BA9">
        <w:trPr>
          <w:trHeight w:val="435"/>
        </w:trPr>
        <w:tc>
          <w:tcPr>
            <w:tcW w:w="3330" w:type="dxa"/>
            <w:tcBorders>
              <w:top w:val="nil"/>
              <w:left w:val="nil"/>
              <w:bottom w:val="nil"/>
              <w:right w:val="nil"/>
            </w:tcBorders>
            <w:shd w:val="clear" w:color="auto" w:fill="auto"/>
            <w:noWrap/>
            <w:vAlign w:val="bottom"/>
          </w:tcPr>
          <w:p w:rsidR="00BC54C2" w:rsidRPr="002B363F" w:rsidRDefault="00BC54C2" w:rsidP="00BC54C2">
            <w:pPr>
              <w:ind w:left="-29" w:right="-29" w:hanging="79"/>
              <w:rPr>
                <w:rFonts w:asciiTheme="majorBidi" w:hAnsiTheme="majorBidi" w:cstheme="majorBidi"/>
                <w:b/>
                <w:bCs/>
                <w:sz w:val="27"/>
                <w:szCs w:val="27"/>
                <w:cs/>
              </w:rPr>
            </w:pPr>
            <w:r w:rsidRPr="00345679">
              <w:rPr>
                <w:rFonts w:asciiTheme="majorBidi" w:eastAsia="Times New Roman" w:hAnsiTheme="majorBidi" w:cstheme="majorBidi"/>
                <w:sz w:val="27"/>
                <w:szCs w:val="27"/>
                <w:lang w:val="en-US"/>
              </w:rPr>
              <w:t>Retentions</w:t>
            </w:r>
          </w:p>
        </w:tc>
        <w:tc>
          <w:tcPr>
            <w:tcW w:w="1350" w:type="dxa"/>
            <w:tcBorders>
              <w:left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left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sz w:val="28"/>
                <w:szCs w:val="28"/>
                <w:lang w:val="en-US"/>
              </w:rPr>
              <w:t>1</w:t>
            </w:r>
            <w:r w:rsidRPr="00190B16">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725</w:t>
            </w:r>
            <w:r w:rsidRPr="00190B16">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510.09</w:t>
            </w:r>
          </w:p>
        </w:tc>
        <w:tc>
          <w:tcPr>
            <w:tcW w:w="1440" w:type="dxa"/>
            <w:tcBorders>
              <w:left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sz w:val="28"/>
                <w:szCs w:val="28"/>
                <w:lang w:val="en-US"/>
              </w:rPr>
              <w:t>1</w:t>
            </w:r>
            <w:r w:rsidRPr="00190B16">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725</w:t>
            </w:r>
            <w:r w:rsidRPr="00190B16">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510.09</w:t>
            </w:r>
          </w:p>
        </w:tc>
        <w:tc>
          <w:tcPr>
            <w:tcW w:w="1350" w:type="dxa"/>
            <w:tcBorders>
              <w:left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EB09B5">
              <w:rPr>
                <w:rFonts w:asciiTheme="majorBidi" w:eastAsia="Times New Roman" w:hAnsiTheme="majorBidi"/>
                <w:sz w:val="28"/>
                <w:szCs w:val="28"/>
                <w:lang w:val="en-US"/>
              </w:rPr>
              <w:t>1</w:t>
            </w:r>
            <w:r w:rsidRPr="00190B16">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725</w:t>
            </w:r>
            <w:r w:rsidRPr="00190B16">
              <w:rPr>
                <w:rFonts w:asciiTheme="majorBidi" w:eastAsia="Times New Roman" w:hAnsiTheme="majorBidi" w:cstheme="majorBidi"/>
                <w:sz w:val="28"/>
                <w:szCs w:val="28"/>
                <w:lang w:val="en-US"/>
              </w:rPr>
              <w:t>,</w:t>
            </w:r>
            <w:r w:rsidRPr="00EB09B5">
              <w:rPr>
                <w:rFonts w:asciiTheme="majorBidi" w:eastAsia="Times New Roman" w:hAnsiTheme="majorBidi"/>
                <w:sz w:val="28"/>
                <w:szCs w:val="28"/>
                <w:lang w:val="en-US"/>
              </w:rPr>
              <w:t>510.09</w:t>
            </w:r>
          </w:p>
        </w:tc>
      </w:tr>
      <w:tr w:rsidR="00BC54C2" w:rsidRPr="003F372E" w:rsidTr="004E2BA9">
        <w:trPr>
          <w:trHeight w:val="435"/>
        </w:trPr>
        <w:tc>
          <w:tcPr>
            <w:tcW w:w="3330" w:type="dxa"/>
            <w:tcBorders>
              <w:top w:val="nil"/>
              <w:left w:val="nil"/>
              <w:bottom w:val="nil"/>
              <w:right w:val="nil"/>
            </w:tcBorders>
            <w:shd w:val="clear" w:color="auto" w:fill="auto"/>
            <w:noWrap/>
            <w:vAlign w:val="bottom"/>
            <w:hideMark/>
          </w:tcPr>
          <w:p w:rsidR="00BC54C2" w:rsidRPr="003F372E" w:rsidRDefault="00BC54C2" w:rsidP="00BC54C2">
            <w:pPr>
              <w:ind w:left="-29" w:right="-29" w:hanging="79"/>
              <w:rPr>
                <w:rFonts w:ascii="Angsana New" w:eastAsia="Times New Roman" w:hAnsi="Angsana New"/>
                <w:b/>
                <w:bCs/>
                <w:sz w:val="28"/>
                <w:szCs w:val="28"/>
                <w:lang w:val="en-US"/>
              </w:rPr>
            </w:pPr>
            <w:r w:rsidRPr="002B363F">
              <w:rPr>
                <w:rFonts w:asciiTheme="majorBidi" w:hAnsiTheme="majorBidi" w:cstheme="majorBidi"/>
                <w:b/>
                <w:bCs/>
                <w:sz w:val="27"/>
                <w:szCs w:val="27"/>
                <w:cs/>
              </w:rPr>
              <w:t>Total financial assets</w:t>
            </w:r>
          </w:p>
        </w:tc>
        <w:tc>
          <w:tcPr>
            <w:tcW w:w="1350" w:type="dxa"/>
            <w:tcBorders>
              <w:left w:val="nil"/>
              <w:right w:val="nil"/>
            </w:tcBorders>
            <w:shd w:val="clear" w:color="auto" w:fill="auto"/>
            <w:noWrap/>
            <w:vAlign w:val="bottom"/>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left w:val="nil"/>
              <w:right w:val="nil"/>
            </w:tcBorders>
            <w:shd w:val="clear" w:color="auto" w:fill="auto"/>
            <w:noWrap/>
            <w:vAlign w:val="bottom"/>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190B16">
              <w:rPr>
                <w:rFonts w:asciiTheme="majorBidi" w:eastAsia="Times New Roman" w:hAnsiTheme="majorBidi" w:cstheme="majorBidi"/>
                <w:sz w:val="28"/>
                <w:szCs w:val="28"/>
                <w:lang w:val="en-US"/>
              </w:rPr>
              <w:t>625,660,661.43</w:t>
            </w:r>
          </w:p>
        </w:tc>
        <w:tc>
          <w:tcPr>
            <w:tcW w:w="1440" w:type="dxa"/>
            <w:tcBorders>
              <w:left w:val="nil"/>
              <w:right w:val="nil"/>
            </w:tcBorders>
            <w:shd w:val="clear" w:color="auto" w:fill="auto"/>
            <w:noWrap/>
            <w:vAlign w:val="bottom"/>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190B16">
              <w:rPr>
                <w:rFonts w:asciiTheme="majorBidi" w:eastAsia="Times New Roman" w:hAnsiTheme="majorBidi" w:cstheme="majorBidi"/>
                <w:sz w:val="28"/>
                <w:szCs w:val="28"/>
                <w:lang w:val="en-US"/>
              </w:rPr>
              <w:t>625,660,661.43</w:t>
            </w:r>
          </w:p>
        </w:tc>
        <w:tc>
          <w:tcPr>
            <w:tcW w:w="1350" w:type="dxa"/>
            <w:tcBorders>
              <w:left w:val="nil"/>
              <w:right w:val="nil"/>
            </w:tcBorders>
            <w:shd w:val="clear" w:color="auto" w:fill="auto"/>
            <w:noWrap/>
            <w:vAlign w:val="bottom"/>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190B16">
              <w:rPr>
                <w:rFonts w:asciiTheme="majorBidi" w:eastAsia="Times New Roman" w:hAnsiTheme="majorBidi" w:cstheme="majorBidi"/>
                <w:sz w:val="28"/>
                <w:szCs w:val="28"/>
                <w:lang w:val="en-US"/>
              </w:rPr>
              <w:t>625,660,661.43</w:t>
            </w:r>
          </w:p>
        </w:tc>
      </w:tr>
      <w:tr w:rsidR="004E0DFF" w:rsidRPr="003F372E" w:rsidTr="004E2BA9">
        <w:trPr>
          <w:trHeight w:val="435"/>
        </w:trPr>
        <w:tc>
          <w:tcPr>
            <w:tcW w:w="3330" w:type="dxa"/>
            <w:tcBorders>
              <w:top w:val="nil"/>
              <w:left w:val="nil"/>
              <w:bottom w:val="nil"/>
              <w:right w:val="nil"/>
            </w:tcBorders>
            <w:shd w:val="clear" w:color="auto" w:fill="auto"/>
            <w:noWrap/>
            <w:vAlign w:val="bottom"/>
            <w:hideMark/>
          </w:tcPr>
          <w:p w:rsidR="004E0DFF" w:rsidRPr="003F372E" w:rsidRDefault="004E0DFF" w:rsidP="004E2BA9">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Financial</w:t>
            </w:r>
            <w:r w:rsidRPr="002B363F">
              <w:rPr>
                <w:rFonts w:asciiTheme="majorBidi" w:hAnsiTheme="majorBidi" w:cstheme="majorBidi"/>
                <w:b/>
                <w:bCs/>
                <w:sz w:val="27"/>
                <w:szCs w:val="27"/>
                <w:lang w:val="en-US"/>
              </w:rPr>
              <w:t xml:space="preserve"> liabilities</w:t>
            </w:r>
          </w:p>
        </w:tc>
        <w:tc>
          <w:tcPr>
            <w:tcW w:w="1350" w:type="dxa"/>
            <w:tcBorders>
              <w:left w:val="nil"/>
              <w:bottom w:val="nil"/>
              <w:right w:val="nil"/>
            </w:tcBorders>
            <w:shd w:val="clear" w:color="auto" w:fill="auto"/>
            <w:noWrap/>
            <w:vAlign w:val="bottom"/>
            <w:hideMark/>
          </w:tcPr>
          <w:p w:rsidR="004E0DFF" w:rsidRPr="003F372E" w:rsidRDefault="004E0DFF" w:rsidP="004E2BA9">
            <w:pPr>
              <w:ind w:left="-29" w:right="-29"/>
              <w:rPr>
                <w:rFonts w:ascii="Angsana New" w:eastAsia="Times New Roman" w:hAnsi="Angsana New"/>
                <w:b/>
                <w:bCs/>
                <w:sz w:val="28"/>
                <w:szCs w:val="28"/>
                <w:lang w:val="en-US"/>
              </w:rPr>
            </w:pPr>
          </w:p>
        </w:tc>
        <w:tc>
          <w:tcPr>
            <w:tcW w:w="1530" w:type="dxa"/>
            <w:tcBorders>
              <w:left w:val="nil"/>
              <w:bottom w:val="nil"/>
              <w:right w:val="nil"/>
            </w:tcBorders>
            <w:shd w:val="clear" w:color="auto" w:fill="auto"/>
            <w:noWrap/>
            <w:vAlign w:val="bottom"/>
            <w:hideMark/>
          </w:tcPr>
          <w:p w:rsidR="004E0DFF" w:rsidRPr="003F372E" w:rsidRDefault="004E0DFF" w:rsidP="004E2BA9">
            <w:pPr>
              <w:ind w:left="-29" w:right="-29"/>
              <w:jc w:val="center"/>
              <w:rPr>
                <w:rFonts w:ascii="Times New Roman" w:eastAsia="Times New Roman" w:hAnsi="Times New Roman" w:cs="Times New Roman"/>
                <w:sz w:val="20"/>
                <w:szCs w:val="20"/>
                <w:lang w:val="en-US"/>
              </w:rPr>
            </w:pPr>
          </w:p>
        </w:tc>
        <w:tc>
          <w:tcPr>
            <w:tcW w:w="1440" w:type="dxa"/>
            <w:tcBorders>
              <w:left w:val="nil"/>
              <w:bottom w:val="nil"/>
              <w:right w:val="nil"/>
            </w:tcBorders>
            <w:shd w:val="clear" w:color="auto" w:fill="auto"/>
            <w:noWrap/>
            <w:vAlign w:val="bottom"/>
            <w:hideMark/>
          </w:tcPr>
          <w:p w:rsidR="004E0DFF" w:rsidRPr="003F372E" w:rsidRDefault="004E0DFF" w:rsidP="004E2BA9">
            <w:pPr>
              <w:ind w:left="-29" w:right="-29"/>
              <w:jc w:val="center"/>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rsidR="004E0DFF" w:rsidRPr="003F372E" w:rsidRDefault="004E0DFF" w:rsidP="004E2BA9">
            <w:pPr>
              <w:ind w:left="-29" w:right="-29"/>
              <w:jc w:val="center"/>
              <w:rPr>
                <w:rFonts w:ascii="Times New Roman" w:eastAsia="Times New Roman" w:hAnsi="Times New Roman" w:cs="Times New Roman"/>
                <w:sz w:val="20"/>
                <w:szCs w:val="20"/>
                <w:lang w:val="en-US"/>
              </w:rPr>
            </w:pPr>
          </w:p>
        </w:tc>
      </w:tr>
      <w:tr w:rsidR="00BC54C2" w:rsidRPr="003F372E" w:rsidTr="004E2BA9">
        <w:trPr>
          <w:trHeight w:val="420"/>
        </w:trPr>
        <w:tc>
          <w:tcPr>
            <w:tcW w:w="3330" w:type="dxa"/>
            <w:tcBorders>
              <w:top w:val="nil"/>
              <w:left w:val="nil"/>
              <w:bottom w:val="nil"/>
              <w:right w:val="nil"/>
            </w:tcBorders>
            <w:shd w:val="clear" w:color="auto" w:fill="auto"/>
            <w:noWrap/>
            <w:vAlign w:val="bottom"/>
            <w:hideMark/>
          </w:tcPr>
          <w:p w:rsidR="00BC54C2" w:rsidRPr="003F372E" w:rsidRDefault="00BC54C2" w:rsidP="00BC54C2">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S</w:t>
            </w:r>
            <w:r w:rsidRPr="0042399C">
              <w:rPr>
                <w:rFonts w:ascii="Angsana New" w:eastAsia="Times New Roman" w:hAnsi="Angsana New"/>
                <w:sz w:val="28"/>
                <w:szCs w:val="28"/>
                <w:lang w:val="en-US"/>
              </w:rPr>
              <w:t>hort-term loans</w:t>
            </w:r>
            <w:r>
              <w:rPr>
                <w:rFonts w:ascii="Angsana New" w:eastAsia="Times New Roman" w:hAnsi="Angsana New"/>
                <w:sz w:val="28"/>
                <w:szCs w:val="28"/>
                <w:lang w:val="en-US"/>
              </w:rPr>
              <w:t xml:space="preserve"> </w:t>
            </w:r>
            <w:r w:rsidRPr="002B363F">
              <w:rPr>
                <w:rFonts w:asciiTheme="majorBidi" w:hAnsiTheme="majorBidi" w:cstheme="majorBidi"/>
                <w:sz w:val="27"/>
                <w:szCs w:val="27"/>
                <w:cs/>
              </w:rPr>
              <w:t>from financial institutions</w:t>
            </w:r>
          </w:p>
        </w:tc>
        <w:tc>
          <w:tcPr>
            <w:tcW w:w="1350"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25,948,371.63</w:t>
            </w:r>
          </w:p>
        </w:tc>
        <w:tc>
          <w:tcPr>
            <w:tcW w:w="1440"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25,948,371.63</w:t>
            </w:r>
          </w:p>
        </w:tc>
        <w:tc>
          <w:tcPr>
            <w:tcW w:w="1350" w:type="dxa"/>
            <w:tcBorders>
              <w:top w:val="nil"/>
              <w:left w:val="nil"/>
              <w:bottom w:val="nil"/>
              <w:right w:val="nil"/>
            </w:tcBorders>
            <w:shd w:val="clear" w:color="auto" w:fill="auto"/>
            <w:noWrap/>
            <w:vAlign w:val="bottom"/>
            <w:hideMark/>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25,948,371.63</w:t>
            </w:r>
          </w:p>
        </w:tc>
      </w:tr>
      <w:tr w:rsidR="00BC54C2" w:rsidRPr="003F372E" w:rsidTr="004E2BA9">
        <w:trPr>
          <w:trHeight w:val="420"/>
        </w:trPr>
        <w:tc>
          <w:tcPr>
            <w:tcW w:w="3330" w:type="dxa"/>
            <w:tcBorders>
              <w:top w:val="nil"/>
              <w:left w:val="nil"/>
              <w:bottom w:val="nil"/>
              <w:right w:val="nil"/>
            </w:tcBorders>
            <w:shd w:val="clear" w:color="auto" w:fill="auto"/>
            <w:noWrap/>
            <w:vAlign w:val="bottom"/>
            <w:hideMark/>
          </w:tcPr>
          <w:p w:rsidR="00BC54C2" w:rsidRPr="003F372E" w:rsidRDefault="00BC54C2" w:rsidP="00BC54C2">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Trade and other current payables</w:t>
            </w:r>
          </w:p>
        </w:tc>
        <w:tc>
          <w:tcPr>
            <w:tcW w:w="135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233,370,000.60</w:t>
            </w:r>
          </w:p>
        </w:tc>
        <w:tc>
          <w:tcPr>
            <w:tcW w:w="144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233,370,000.60</w:t>
            </w:r>
          </w:p>
        </w:tc>
        <w:tc>
          <w:tcPr>
            <w:tcW w:w="135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233,370,000.60</w:t>
            </w:r>
          </w:p>
        </w:tc>
      </w:tr>
      <w:tr w:rsidR="00BC54C2" w:rsidRPr="003F372E" w:rsidTr="004E2BA9">
        <w:trPr>
          <w:trHeight w:val="420"/>
        </w:trPr>
        <w:tc>
          <w:tcPr>
            <w:tcW w:w="3330" w:type="dxa"/>
            <w:tcBorders>
              <w:top w:val="nil"/>
              <w:left w:val="nil"/>
              <w:bottom w:val="nil"/>
              <w:right w:val="nil"/>
            </w:tcBorders>
            <w:shd w:val="clear" w:color="auto" w:fill="auto"/>
            <w:noWrap/>
            <w:vAlign w:val="bottom"/>
            <w:hideMark/>
          </w:tcPr>
          <w:p w:rsidR="00BC54C2" w:rsidRPr="003F372E" w:rsidRDefault="00BC54C2" w:rsidP="00BC54C2">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S</w:t>
            </w:r>
            <w:r w:rsidRPr="0042399C">
              <w:rPr>
                <w:rFonts w:ascii="Angsana New" w:eastAsia="Times New Roman" w:hAnsi="Angsana New"/>
                <w:sz w:val="28"/>
                <w:szCs w:val="28"/>
                <w:lang w:val="en-US"/>
              </w:rPr>
              <w:t>hort-term loans</w:t>
            </w:r>
            <w:r>
              <w:rPr>
                <w:rFonts w:ascii="Angsana New" w:eastAsia="Times New Roman" w:hAnsi="Angsana New"/>
                <w:sz w:val="28"/>
                <w:szCs w:val="28"/>
                <w:lang w:val="en-US"/>
              </w:rPr>
              <w:t xml:space="preserve"> </w:t>
            </w:r>
            <w:r w:rsidRPr="002B363F">
              <w:rPr>
                <w:rFonts w:asciiTheme="majorBidi" w:hAnsiTheme="majorBidi" w:cstheme="majorBidi"/>
                <w:sz w:val="27"/>
                <w:szCs w:val="27"/>
                <w:cs/>
              </w:rPr>
              <w:t xml:space="preserve">from </w:t>
            </w:r>
            <w:r w:rsidRPr="00EB2DAA">
              <w:rPr>
                <w:rFonts w:ascii="Angsana New" w:hAnsi="Angsana New"/>
                <w:sz w:val="28"/>
                <w:szCs w:val="28"/>
                <w:lang w:val="en-US"/>
              </w:rPr>
              <w:t>subsidiaries</w:t>
            </w:r>
          </w:p>
        </w:tc>
        <w:tc>
          <w:tcPr>
            <w:tcW w:w="135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23,590,000.00</w:t>
            </w:r>
          </w:p>
        </w:tc>
        <w:tc>
          <w:tcPr>
            <w:tcW w:w="144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23,590,000.00</w:t>
            </w:r>
          </w:p>
        </w:tc>
        <w:tc>
          <w:tcPr>
            <w:tcW w:w="135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23,590,000.00</w:t>
            </w:r>
          </w:p>
        </w:tc>
      </w:tr>
      <w:tr w:rsidR="00BC54C2" w:rsidRPr="003F372E" w:rsidTr="004E2BA9">
        <w:trPr>
          <w:trHeight w:val="420"/>
        </w:trPr>
        <w:tc>
          <w:tcPr>
            <w:tcW w:w="3330" w:type="dxa"/>
            <w:tcBorders>
              <w:top w:val="nil"/>
              <w:left w:val="nil"/>
              <w:bottom w:val="nil"/>
              <w:right w:val="nil"/>
            </w:tcBorders>
            <w:shd w:val="clear" w:color="auto" w:fill="auto"/>
            <w:noWrap/>
            <w:vAlign w:val="bottom"/>
            <w:hideMark/>
          </w:tcPr>
          <w:p w:rsidR="00BC54C2" w:rsidRPr="003F372E" w:rsidRDefault="00BC54C2" w:rsidP="00BC54C2">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Lease liabilities - net</w:t>
            </w:r>
          </w:p>
        </w:tc>
        <w:tc>
          <w:tcPr>
            <w:tcW w:w="135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4,128,928.88</w:t>
            </w:r>
          </w:p>
        </w:tc>
        <w:tc>
          <w:tcPr>
            <w:tcW w:w="144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4,128,928.88</w:t>
            </w:r>
          </w:p>
        </w:tc>
        <w:tc>
          <w:tcPr>
            <w:tcW w:w="135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4,128,928.88</w:t>
            </w:r>
          </w:p>
        </w:tc>
      </w:tr>
      <w:tr w:rsidR="00BC54C2" w:rsidRPr="003F372E" w:rsidTr="004E2BA9">
        <w:trPr>
          <w:trHeight w:val="382"/>
        </w:trPr>
        <w:tc>
          <w:tcPr>
            <w:tcW w:w="3330" w:type="dxa"/>
            <w:tcBorders>
              <w:top w:val="nil"/>
              <w:left w:val="nil"/>
              <w:bottom w:val="nil"/>
              <w:right w:val="nil"/>
            </w:tcBorders>
            <w:shd w:val="clear" w:color="auto" w:fill="auto"/>
            <w:noWrap/>
            <w:vAlign w:val="bottom"/>
            <w:hideMark/>
          </w:tcPr>
          <w:p w:rsidR="00BC54C2" w:rsidRPr="003F372E" w:rsidRDefault="00BC54C2" w:rsidP="00BC54C2">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Other non-current payables</w:t>
            </w:r>
          </w:p>
        </w:tc>
        <w:tc>
          <w:tcPr>
            <w:tcW w:w="135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6,816,920.00</w:t>
            </w:r>
          </w:p>
        </w:tc>
        <w:tc>
          <w:tcPr>
            <w:tcW w:w="144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6,816,920.00</w:t>
            </w:r>
          </w:p>
        </w:tc>
        <w:tc>
          <w:tcPr>
            <w:tcW w:w="1350" w:type="dxa"/>
            <w:tcBorders>
              <w:top w:val="nil"/>
              <w:left w:val="nil"/>
              <w:bottom w:val="nil"/>
              <w:right w:val="nil"/>
            </w:tcBorders>
            <w:shd w:val="clear" w:color="auto" w:fill="auto"/>
            <w:noWrap/>
            <w:vAlign w:val="bottom"/>
          </w:tcPr>
          <w:p w:rsidR="00BC54C2" w:rsidRPr="005D5445" w:rsidRDefault="00BC54C2" w:rsidP="00BC54C2">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6,816,920.00</w:t>
            </w:r>
          </w:p>
        </w:tc>
      </w:tr>
      <w:tr w:rsidR="00BC54C2" w:rsidRPr="003F372E" w:rsidTr="004E2BA9">
        <w:trPr>
          <w:trHeight w:val="435"/>
        </w:trPr>
        <w:tc>
          <w:tcPr>
            <w:tcW w:w="3330" w:type="dxa"/>
            <w:tcBorders>
              <w:top w:val="nil"/>
              <w:left w:val="nil"/>
              <w:bottom w:val="nil"/>
              <w:right w:val="nil"/>
            </w:tcBorders>
            <w:shd w:val="clear" w:color="auto" w:fill="auto"/>
            <w:noWrap/>
            <w:vAlign w:val="bottom"/>
            <w:hideMark/>
          </w:tcPr>
          <w:p w:rsidR="00BC54C2" w:rsidRPr="003F372E" w:rsidRDefault="00BC54C2" w:rsidP="00BC54C2">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 xml:space="preserve">Total </w:t>
            </w:r>
            <w:r w:rsidRPr="002B363F">
              <w:rPr>
                <w:rFonts w:asciiTheme="majorBidi" w:hAnsiTheme="majorBidi" w:cstheme="majorBidi"/>
                <w:b/>
                <w:bCs/>
                <w:sz w:val="27"/>
                <w:szCs w:val="27"/>
                <w:cs/>
              </w:rPr>
              <w:t>financial</w:t>
            </w:r>
            <w:r w:rsidRPr="002B363F">
              <w:rPr>
                <w:rFonts w:asciiTheme="majorBidi" w:eastAsia="Times New Roman" w:hAnsiTheme="majorBidi" w:cstheme="majorBidi"/>
                <w:b/>
                <w:bCs/>
                <w:sz w:val="27"/>
                <w:szCs w:val="27"/>
                <w:lang w:val="en-US"/>
              </w:rPr>
              <w:t xml:space="preserve"> liabilities</w:t>
            </w:r>
          </w:p>
        </w:tc>
        <w:tc>
          <w:tcPr>
            <w:tcW w:w="1350" w:type="dxa"/>
            <w:tcBorders>
              <w:left w:val="nil"/>
              <w:right w:val="nil"/>
            </w:tcBorders>
            <w:shd w:val="clear" w:color="auto" w:fill="auto"/>
            <w:noWrap/>
            <w:vAlign w:val="bottom"/>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left w:val="nil"/>
              <w:right w:val="nil"/>
            </w:tcBorders>
            <w:shd w:val="clear" w:color="auto" w:fill="auto"/>
            <w:noWrap/>
            <w:vAlign w:val="bottom"/>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293,854,221.11</w:t>
            </w:r>
          </w:p>
        </w:tc>
        <w:tc>
          <w:tcPr>
            <w:tcW w:w="1440" w:type="dxa"/>
            <w:tcBorders>
              <w:left w:val="nil"/>
              <w:right w:val="nil"/>
            </w:tcBorders>
            <w:shd w:val="clear" w:color="auto" w:fill="auto"/>
            <w:noWrap/>
            <w:vAlign w:val="bottom"/>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293,854,221.11</w:t>
            </w:r>
          </w:p>
        </w:tc>
        <w:tc>
          <w:tcPr>
            <w:tcW w:w="1350" w:type="dxa"/>
            <w:tcBorders>
              <w:left w:val="nil"/>
              <w:right w:val="nil"/>
            </w:tcBorders>
            <w:shd w:val="clear" w:color="auto" w:fill="auto"/>
            <w:noWrap/>
            <w:vAlign w:val="bottom"/>
          </w:tcPr>
          <w:p w:rsidR="00BC54C2" w:rsidRPr="005D5445" w:rsidRDefault="00BC54C2" w:rsidP="00BC54C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293,854,221.11</w:t>
            </w:r>
          </w:p>
        </w:tc>
      </w:tr>
    </w:tbl>
    <w:p w:rsidR="00CA6BB1" w:rsidRPr="00EB2DAA" w:rsidRDefault="00CA6BB1" w:rsidP="00A4140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t>CAPITAL MANAGEMENT</w:t>
      </w:r>
    </w:p>
    <w:p w:rsidR="00CA6BB1" w:rsidRPr="00447F3A" w:rsidRDefault="00CA6BB1" w:rsidP="00CB1F14">
      <w:pPr>
        <w:spacing w:before="120"/>
        <w:ind w:left="360" w:right="32"/>
        <w:jc w:val="thaiDistribute"/>
        <w:rPr>
          <w:rFonts w:ascii="Angsana New" w:hAnsi="Angsana New"/>
          <w:sz w:val="28"/>
          <w:szCs w:val="28"/>
          <w:lang w:val="en-US"/>
        </w:rPr>
      </w:pPr>
      <w:r w:rsidRPr="00447F3A">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w:t>
      </w:r>
      <w:r w:rsidRPr="00EB2DAA">
        <w:rPr>
          <w:rFonts w:ascii="Angsana New" w:hAnsi="Angsana New"/>
          <w:sz w:val="28"/>
          <w:szCs w:val="28"/>
          <w:lang w:val="en-US"/>
        </w:rPr>
        <w:t xml:space="preserve">. </w:t>
      </w:r>
      <w:r w:rsidRPr="00447F3A">
        <w:rPr>
          <w:rFonts w:ascii="Angsana New" w:hAnsi="Angsana New"/>
          <w:sz w:val="28"/>
          <w:szCs w:val="28"/>
          <w:lang w:val="en-US"/>
        </w:rPr>
        <w:t>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r w:rsidRPr="00EB2DAA">
        <w:rPr>
          <w:rFonts w:ascii="Angsana New" w:hAnsi="Angsana New"/>
          <w:sz w:val="28"/>
          <w:szCs w:val="28"/>
          <w:lang w:val="en-US"/>
        </w:rPr>
        <w:t>.</w:t>
      </w:r>
    </w:p>
    <w:p w:rsidR="00CB1F14" w:rsidRPr="00553A02" w:rsidRDefault="00CB1F14" w:rsidP="00A41408">
      <w:pPr>
        <w:numPr>
          <w:ilvl w:val="0"/>
          <w:numId w:val="1"/>
        </w:numPr>
        <w:spacing w:before="240"/>
        <w:ind w:left="418" w:hanging="418"/>
        <w:jc w:val="thaiDistribute"/>
        <w:rPr>
          <w:rFonts w:ascii="Angsana New" w:hAnsi="Angsana New"/>
          <w:b/>
          <w:bCs/>
          <w:sz w:val="28"/>
          <w:szCs w:val="28"/>
          <w:cs/>
          <w:lang w:val="en-US"/>
        </w:rPr>
      </w:pPr>
      <w:bookmarkStart w:id="829" w:name="_MON_1500113876"/>
      <w:bookmarkStart w:id="830" w:name="_MON_1508096862"/>
      <w:bookmarkStart w:id="831" w:name="_MON_1500105145"/>
      <w:bookmarkStart w:id="832" w:name="_MON_1500451601"/>
      <w:bookmarkStart w:id="833" w:name="_MON_1505573922"/>
      <w:bookmarkStart w:id="834" w:name="_MON_1500452166"/>
      <w:bookmarkEnd w:id="829"/>
      <w:bookmarkEnd w:id="830"/>
      <w:bookmarkEnd w:id="831"/>
      <w:bookmarkEnd w:id="832"/>
      <w:bookmarkEnd w:id="833"/>
      <w:bookmarkEnd w:id="834"/>
      <w:r w:rsidRPr="00553A02">
        <w:rPr>
          <w:rFonts w:ascii="Angsana New" w:hAnsi="Angsana New"/>
          <w:b/>
          <w:bCs/>
          <w:sz w:val="28"/>
          <w:szCs w:val="28"/>
          <w:lang w:val="en-US"/>
        </w:rPr>
        <w:t>SEGMENT INFORMATION</w:t>
      </w:r>
    </w:p>
    <w:p w:rsidR="00423972" w:rsidRDefault="00C5339D" w:rsidP="004E0DFF">
      <w:pPr>
        <w:spacing w:before="120" w:after="120"/>
        <w:ind w:left="357"/>
        <w:jc w:val="thaiDistribute"/>
        <w:rPr>
          <w:rFonts w:ascii="Angsana New" w:hAnsi="Angsana New"/>
          <w:sz w:val="28"/>
          <w:szCs w:val="28"/>
          <w:lang w:val="en-US"/>
        </w:rPr>
      </w:pPr>
      <w:r w:rsidRPr="00EB2DAA">
        <w:rPr>
          <w:rFonts w:ascii="Angsana New" w:hAnsi="Angsana New"/>
          <w:sz w:val="28"/>
          <w:szCs w:val="28"/>
          <w:lang w:val="en-US"/>
        </w:rPr>
        <w:t xml:space="preserve">The Company and subsidiaries’ businesses are </w:t>
      </w:r>
      <w:r w:rsidR="00E31C30" w:rsidRPr="00447F3A">
        <w:rPr>
          <w:rFonts w:ascii="Angsana New" w:hAnsi="Angsana New"/>
          <w:sz w:val="28"/>
          <w:szCs w:val="28"/>
          <w:lang w:val="en-US"/>
        </w:rPr>
        <w:t>m</w:t>
      </w:r>
      <w:r w:rsidR="0066126D" w:rsidRPr="00447F3A">
        <w:rPr>
          <w:rFonts w:ascii="Angsana New" w:hAnsi="Angsana New"/>
          <w:sz w:val="28"/>
          <w:szCs w:val="28"/>
          <w:lang w:val="en-US"/>
        </w:rPr>
        <w:t>ainly</w:t>
      </w:r>
      <w:r w:rsidRPr="00EB2DAA">
        <w:rPr>
          <w:rFonts w:ascii="Angsana New" w:hAnsi="Angsana New"/>
          <w:sz w:val="28"/>
          <w:szCs w:val="28"/>
          <w:lang w:val="en-US"/>
        </w:rPr>
        <w:t xml:space="preserve"> steam boilers</w:t>
      </w:r>
      <w:r w:rsidR="0066126D" w:rsidRPr="00EB2DAA">
        <w:rPr>
          <w:rFonts w:ascii="Angsana New" w:hAnsi="Angsana New" w:hint="cs"/>
          <w:sz w:val="28"/>
          <w:szCs w:val="28"/>
          <w:lang w:val="en-US"/>
        </w:rPr>
        <w:t xml:space="preserve"> </w:t>
      </w:r>
      <w:r w:rsidR="0066126D" w:rsidRPr="00447F3A">
        <w:rPr>
          <w:rFonts w:ascii="Angsana New" w:hAnsi="Angsana New"/>
          <w:sz w:val="28"/>
          <w:szCs w:val="28"/>
          <w:lang w:val="en-US"/>
        </w:rPr>
        <w:t>selling</w:t>
      </w:r>
      <w:r w:rsidRPr="00EB2DAA">
        <w:rPr>
          <w:rFonts w:ascii="Angsana New" w:hAnsi="Angsana New"/>
          <w:sz w:val="28"/>
          <w:szCs w:val="28"/>
          <w:lang w:val="en-US"/>
        </w:rPr>
        <w:t xml:space="preserve"> including boiler installation and repair. </w:t>
      </w:r>
      <w:r w:rsidRPr="00447F3A">
        <w:rPr>
          <w:rFonts w:ascii="Angsana New" w:hAnsi="Angsana New"/>
          <w:sz w:val="28"/>
          <w:szCs w:val="28"/>
          <w:lang w:val="en-US"/>
        </w:rPr>
        <w:t xml:space="preserve">The segmented information for the years ended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Pr="00EB2DAA">
        <w:rPr>
          <w:rFonts w:ascii="Angsana New" w:hAnsi="Angsana New"/>
          <w:sz w:val="28"/>
          <w:szCs w:val="28"/>
          <w:lang w:val="en-US"/>
        </w:rPr>
        <w:t>20</w:t>
      </w:r>
      <w:r w:rsidR="002F1C5A">
        <w:rPr>
          <w:rFonts w:ascii="Angsana New" w:hAnsi="Angsana New"/>
          <w:sz w:val="28"/>
          <w:szCs w:val="28"/>
          <w:lang w:val="en-US"/>
        </w:rPr>
        <w:t>20</w:t>
      </w:r>
      <w:r w:rsidRPr="00EB2DAA">
        <w:rPr>
          <w:rFonts w:ascii="Angsana New" w:hAnsi="Angsana New"/>
          <w:sz w:val="28"/>
          <w:szCs w:val="28"/>
          <w:lang w:val="en-US"/>
        </w:rPr>
        <w:t xml:space="preserve"> </w:t>
      </w:r>
      <w:r w:rsidRPr="00447F3A">
        <w:rPr>
          <w:rFonts w:ascii="Angsana New" w:hAnsi="Angsana New"/>
          <w:sz w:val="28"/>
          <w:szCs w:val="28"/>
          <w:lang w:val="en-US"/>
        </w:rPr>
        <w:t xml:space="preserve">and </w:t>
      </w:r>
      <w:r w:rsidRPr="00EB2DAA">
        <w:rPr>
          <w:rFonts w:ascii="Angsana New" w:hAnsi="Angsana New"/>
          <w:sz w:val="28"/>
          <w:szCs w:val="28"/>
          <w:lang w:val="en-US"/>
        </w:rPr>
        <w:t>201</w:t>
      </w:r>
      <w:r w:rsidR="002F1C5A">
        <w:rPr>
          <w:rFonts w:ascii="Angsana New" w:hAnsi="Angsana New"/>
          <w:sz w:val="28"/>
          <w:szCs w:val="28"/>
          <w:lang w:val="en-US"/>
        </w:rPr>
        <w:t>9</w:t>
      </w:r>
      <w:r w:rsidRPr="00EB2DAA">
        <w:rPr>
          <w:rFonts w:ascii="Angsana New" w:hAnsi="Angsana New"/>
          <w:sz w:val="28"/>
          <w:szCs w:val="28"/>
          <w:lang w:val="en-US"/>
        </w:rPr>
        <w:t xml:space="preserve"> </w:t>
      </w:r>
      <w:r w:rsidRPr="00447F3A">
        <w:rPr>
          <w:rFonts w:ascii="Angsana New" w:hAnsi="Angsana New"/>
          <w:sz w:val="28"/>
          <w:szCs w:val="28"/>
          <w:lang w:val="en-US"/>
        </w:rPr>
        <w:t>are as follows</w:t>
      </w:r>
    </w:p>
    <w:p w:rsidR="00423972" w:rsidRPr="004E0DFF" w:rsidRDefault="00423972" w:rsidP="00633631">
      <w:pPr>
        <w:spacing w:before="120" w:after="120"/>
        <w:jc w:val="thaiDistribute"/>
        <w:rPr>
          <w:rFonts w:ascii="Angsana New" w:hAnsi="Angsana New"/>
          <w:sz w:val="28"/>
          <w:szCs w:val="28"/>
          <w:lang w:val="en-US"/>
        </w:rPr>
        <w:sectPr w:rsidR="00423972" w:rsidRPr="004E0DFF" w:rsidSect="00EC2821">
          <w:pgSz w:w="11907" w:h="16840" w:code="9"/>
          <w:pgMar w:top="1138" w:right="994" w:bottom="1138" w:left="1555" w:header="720" w:footer="637" w:gutter="0"/>
          <w:cols w:space="720"/>
          <w:docGrid w:linePitch="360"/>
        </w:sectPr>
      </w:pPr>
    </w:p>
    <w:tbl>
      <w:tblPr>
        <w:tblW w:w="14670" w:type="dxa"/>
        <w:tblInd w:w="360" w:type="dxa"/>
        <w:tblLook w:val="04A0" w:firstRow="1" w:lastRow="0" w:firstColumn="1" w:lastColumn="0" w:noHBand="0" w:noVBand="1"/>
      </w:tblPr>
      <w:tblGrid>
        <w:gridCol w:w="3690"/>
        <w:gridCol w:w="1800"/>
        <w:gridCol w:w="30"/>
        <w:gridCol w:w="1860"/>
        <w:gridCol w:w="1710"/>
        <w:gridCol w:w="1890"/>
        <w:gridCol w:w="1890"/>
        <w:gridCol w:w="1800"/>
      </w:tblGrid>
      <w:tr w:rsidR="00423972" w:rsidTr="00E33939">
        <w:trPr>
          <w:trHeight w:val="20"/>
        </w:trPr>
        <w:tc>
          <w:tcPr>
            <w:tcW w:w="3690" w:type="dxa"/>
            <w:shd w:val="clear" w:color="auto" w:fill="FFFFFF"/>
            <w:noWrap/>
            <w:vAlign w:val="bottom"/>
            <w:hideMark/>
          </w:tcPr>
          <w:p w:rsidR="00423972" w:rsidRDefault="00423972" w:rsidP="00096F29">
            <w:pPr>
              <w:ind w:hanging="108"/>
              <w:rPr>
                <w:rFonts w:asciiTheme="majorBidi" w:eastAsia="Times New Roman" w:hAnsiTheme="majorBidi" w:cstheme="majorBidi"/>
                <w:sz w:val="28"/>
                <w:szCs w:val="28"/>
                <w:lang w:val="en-US"/>
              </w:rPr>
            </w:pPr>
            <w:bookmarkStart w:id="835" w:name="_MON_1516776637"/>
            <w:bookmarkStart w:id="836" w:name="_MON_1524062606"/>
            <w:bookmarkStart w:id="837" w:name="_MON_1508097320"/>
            <w:bookmarkStart w:id="838" w:name="_MON_1508097622"/>
            <w:bookmarkStart w:id="839" w:name="_MON_1500463366"/>
            <w:bookmarkStart w:id="840" w:name="_MON_1508160779"/>
            <w:bookmarkStart w:id="841" w:name="_MON_1500463409"/>
            <w:bookmarkStart w:id="842" w:name="_MON_1500972140"/>
            <w:bookmarkStart w:id="843" w:name="_MON_1508329005"/>
            <w:bookmarkStart w:id="844" w:name="_MON_1508332404"/>
            <w:bookmarkStart w:id="845" w:name="_MON_1508332544"/>
            <w:bookmarkStart w:id="846" w:name="_MON_1508332554"/>
            <w:bookmarkStart w:id="847" w:name="_MON_1508347614"/>
            <w:bookmarkStart w:id="848" w:name="_MON_1500464259"/>
            <w:bookmarkStart w:id="849" w:name="_MON_1500108919"/>
            <w:bookmarkStart w:id="850" w:name="_MON_1504508416"/>
            <w:bookmarkStart w:id="851" w:name="_MON_1500220076"/>
            <w:bookmarkStart w:id="852" w:name="_MON_1508593117"/>
            <w:bookmarkStart w:id="853" w:name="_MON_1505575963"/>
            <w:bookmarkStart w:id="854" w:name="_MON_1500703223"/>
            <w:bookmarkStart w:id="855" w:name="_MON_1500707620"/>
            <w:bookmarkStart w:id="856" w:name="_MON_1540117083"/>
            <w:bookmarkStart w:id="857" w:name="_MON_1540117129"/>
            <w:bookmarkStart w:id="858" w:name="_MON_1540117191"/>
            <w:bookmarkStart w:id="859" w:name="_MON_1540117211"/>
            <w:bookmarkStart w:id="860" w:name="_MON_1536992198"/>
            <w:bookmarkStart w:id="861" w:name="_MON_1540218423"/>
            <w:bookmarkStart w:id="862" w:name="_MON_1540218440"/>
            <w:bookmarkStart w:id="863" w:name="_MON_1540218760"/>
            <w:bookmarkStart w:id="864" w:name="_MON_1540219349"/>
            <w:bookmarkStart w:id="865" w:name="_MON_1525594868"/>
            <w:bookmarkStart w:id="866" w:name="_MON_1539672798"/>
            <w:bookmarkStart w:id="867" w:name="_MON_1539672847"/>
            <w:bookmarkStart w:id="868" w:name="_MON_1532280526"/>
            <w:bookmarkStart w:id="869" w:name="_MON_1531915233"/>
            <w:bookmarkStart w:id="870" w:name="_MON_1541922055"/>
            <w:bookmarkStart w:id="871" w:name="_MON_1541922457"/>
            <w:bookmarkStart w:id="872" w:name="_MON_1541923836"/>
            <w:bookmarkStart w:id="873" w:name="_MON_1524071835"/>
            <w:bookmarkStart w:id="874" w:name="_MON_1516789861"/>
            <w:bookmarkStart w:id="875" w:name="_MON_1500707594"/>
            <w:bookmarkStart w:id="876" w:name="_MON_1500708273"/>
            <w:bookmarkStart w:id="877" w:name="_MON_1549193965"/>
            <w:bookmarkStart w:id="878" w:name="_MON_1549193985"/>
            <w:bookmarkStart w:id="879" w:name="_MON_1549216997"/>
            <w:bookmarkStart w:id="880" w:name="_MON_1549217138"/>
            <w:bookmarkStart w:id="881" w:name="_MON_1549217189"/>
            <w:bookmarkStart w:id="882" w:name="_MON_1549217248"/>
            <w:bookmarkStart w:id="883" w:name="_MON_1549217261"/>
            <w:bookmarkStart w:id="884" w:name="_MON_1517139755"/>
            <w:bookmarkStart w:id="885" w:name="_MON_1508332842"/>
            <w:bookmarkStart w:id="886" w:name="_MON_1549367550"/>
            <w:bookmarkStart w:id="887" w:name="_MON_1508347571"/>
            <w:bookmarkStart w:id="888" w:name="_MON_1517744035"/>
            <w:bookmarkStart w:id="889" w:name="_MON_1549540711"/>
            <w:bookmarkStart w:id="890" w:name="_MON_1517744305"/>
            <w:bookmarkStart w:id="891" w:name="_MON_1525594548"/>
            <w:bookmarkStart w:id="892" w:name="_MON_1580110186"/>
            <w:bookmarkStart w:id="893" w:name="_MON_1500107390"/>
            <w:bookmarkStart w:id="894" w:name="_MON_1500460207"/>
            <w:bookmarkStart w:id="895" w:name="_MON_1531915559"/>
            <w:bookmarkStart w:id="896" w:name="_MON_1500460280"/>
            <w:bookmarkStart w:id="897" w:name="_MON_1500461679"/>
            <w:bookmarkStart w:id="898" w:name="_MON_1532180113"/>
            <w:bookmarkStart w:id="899" w:name="_MON_1508592876"/>
            <w:bookmarkStart w:id="900" w:name="_MON_1504508183"/>
            <w:bookmarkStart w:id="901" w:name="_MON_1500462246"/>
            <w:bookmarkStart w:id="902" w:name="_MON_1521025239"/>
            <w:bookmarkStart w:id="903" w:name="_MON_1521025813"/>
            <w:bookmarkStart w:id="904" w:name="_MON_1521026044"/>
            <w:bookmarkStart w:id="905" w:name="_MON_1505574732"/>
            <w:bookmarkStart w:id="906" w:name="_MON_1536991742"/>
            <w:bookmarkStart w:id="907" w:name="_MON_1500097409"/>
            <w:bookmarkStart w:id="908" w:name="_MON_1498550482"/>
            <w:bookmarkStart w:id="909" w:name="_MON_1508097035"/>
            <w:bookmarkStart w:id="910" w:name="_MON_1500703104"/>
            <w:bookmarkStart w:id="911" w:name="_MON_1523348838"/>
            <w:bookmarkStart w:id="912" w:name="_MON_1539672608"/>
            <w:bookmarkStart w:id="913" w:name="_MON_1539672653"/>
            <w:bookmarkStart w:id="914" w:name="_MON_1539672701"/>
            <w:bookmarkStart w:id="915" w:name="_MON_1539672719"/>
            <w:bookmarkStart w:id="916" w:name="_MON_1539672731"/>
            <w:bookmarkStart w:id="917" w:name="_MON_1539672765"/>
            <w:bookmarkStart w:id="918" w:name="_MON_1523349086"/>
            <w:bookmarkStart w:id="919" w:name="_MON_1508160736"/>
            <w:bookmarkStart w:id="920" w:name="_MON_1540117062"/>
            <w:bookmarkStart w:id="921" w:name="_MON_1540117518"/>
            <w:bookmarkStart w:id="922" w:name="_MON_1516774053"/>
            <w:bookmarkStart w:id="923" w:name="_MON_1540218743"/>
            <w:bookmarkStart w:id="924" w:name="_MON_1540218768"/>
            <w:bookmarkStart w:id="925" w:name="_MON_1540219361"/>
            <w:bookmarkStart w:id="926" w:name="_MON_1516774435"/>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r>
              <w:rPr>
                <w:rFonts w:asciiTheme="majorBidi" w:eastAsia="Times New Roman" w:hAnsiTheme="majorBidi" w:cstheme="majorBidi" w:hint="cs"/>
                <w:sz w:val="28"/>
                <w:szCs w:val="28"/>
                <w:lang w:val="en-US"/>
              </w:rPr>
              <w:lastRenderedPageBreak/>
              <w:t> </w:t>
            </w:r>
          </w:p>
        </w:tc>
        <w:tc>
          <w:tcPr>
            <w:tcW w:w="10980" w:type="dxa"/>
            <w:gridSpan w:val="7"/>
            <w:shd w:val="clear" w:color="auto" w:fill="FFFFFF"/>
            <w:noWrap/>
            <w:vAlign w:val="bottom"/>
            <w:hideMark/>
          </w:tcPr>
          <w:p w:rsidR="00423972" w:rsidRDefault="005D20E8" w:rsidP="00096F29">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Unit : Baht</w:t>
            </w:r>
          </w:p>
        </w:tc>
      </w:tr>
      <w:tr w:rsidR="00423972" w:rsidTr="00E33939">
        <w:trPr>
          <w:trHeight w:val="20"/>
        </w:trPr>
        <w:tc>
          <w:tcPr>
            <w:tcW w:w="3690" w:type="dxa"/>
            <w:shd w:val="clear" w:color="auto" w:fill="FFFFFF"/>
            <w:noWrap/>
            <w:vAlign w:val="bottom"/>
            <w:hideMark/>
          </w:tcPr>
          <w:p w:rsidR="00423972" w:rsidRDefault="00423972" w:rsidP="00096F29">
            <w:pPr>
              <w:ind w:hanging="108"/>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0980" w:type="dxa"/>
            <w:gridSpan w:val="7"/>
            <w:shd w:val="clear" w:color="auto" w:fill="FFFFFF"/>
            <w:noWrap/>
            <w:vAlign w:val="bottom"/>
            <w:hideMark/>
          </w:tcPr>
          <w:p w:rsidR="00423972" w:rsidRDefault="005D20E8" w:rsidP="00096F29">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Consolidated financial statements</w:t>
            </w:r>
          </w:p>
        </w:tc>
      </w:tr>
      <w:tr w:rsidR="00423972" w:rsidTr="00E33939">
        <w:trPr>
          <w:trHeight w:val="20"/>
        </w:trPr>
        <w:tc>
          <w:tcPr>
            <w:tcW w:w="3690" w:type="dxa"/>
            <w:shd w:val="clear" w:color="auto" w:fill="FFFFFF"/>
            <w:noWrap/>
            <w:vAlign w:val="bottom"/>
            <w:hideMark/>
          </w:tcPr>
          <w:p w:rsidR="00423972" w:rsidRDefault="00423972" w:rsidP="00096F29">
            <w:pPr>
              <w:ind w:hanging="108"/>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5400" w:type="dxa"/>
            <w:gridSpan w:val="4"/>
            <w:shd w:val="clear" w:color="auto" w:fill="FFFFFF"/>
            <w:noWrap/>
            <w:vAlign w:val="bottom"/>
            <w:hideMark/>
          </w:tcPr>
          <w:p w:rsidR="00423972" w:rsidRDefault="005D20E8" w:rsidP="00096F29">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 xml:space="preserve">For the year ended December </w:t>
            </w:r>
            <w:r w:rsidRPr="005D20E8">
              <w:rPr>
                <w:rFonts w:asciiTheme="majorBidi" w:eastAsia="Times New Roman" w:hAnsiTheme="majorBidi"/>
                <w:sz w:val="28"/>
                <w:szCs w:val="28"/>
                <w:cs/>
                <w:lang w:val="en-US"/>
              </w:rPr>
              <w:t>31</w:t>
            </w:r>
            <w:r w:rsidRPr="005D20E8">
              <w:rPr>
                <w:rFonts w:asciiTheme="majorBidi" w:eastAsia="Times New Roman" w:hAnsiTheme="majorBidi" w:cstheme="majorBidi"/>
                <w:sz w:val="28"/>
                <w:szCs w:val="28"/>
                <w:lang w:val="en-US"/>
              </w:rPr>
              <w:t xml:space="preserve">, </w:t>
            </w:r>
            <w:r w:rsidRPr="005D20E8">
              <w:rPr>
                <w:rFonts w:asciiTheme="majorBidi" w:eastAsia="Times New Roman" w:hAnsiTheme="majorBidi"/>
                <w:sz w:val="28"/>
                <w:szCs w:val="28"/>
                <w:cs/>
                <w:lang w:val="en-US"/>
              </w:rPr>
              <w:t>20</w:t>
            </w:r>
            <w:r w:rsidR="00E64A9B">
              <w:rPr>
                <w:rFonts w:asciiTheme="majorBidi" w:eastAsia="Times New Roman" w:hAnsiTheme="majorBidi"/>
                <w:sz w:val="28"/>
                <w:szCs w:val="28"/>
                <w:lang w:val="en-US"/>
              </w:rPr>
              <w:t>20</w:t>
            </w:r>
          </w:p>
        </w:tc>
        <w:tc>
          <w:tcPr>
            <w:tcW w:w="5580" w:type="dxa"/>
            <w:gridSpan w:val="3"/>
            <w:shd w:val="clear" w:color="auto" w:fill="FFFFFF"/>
            <w:noWrap/>
            <w:vAlign w:val="bottom"/>
            <w:hideMark/>
          </w:tcPr>
          <w:p w:rsidR="00423972" w:rsidRDefault="005D20E8" w:rsidP="00096F29">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 xml:space="preserve">For the year ended December </w:t>
            </w:r>
            <w:r w:rsidRPr="005D20E8">
              <w:rPr>
                <w:rFonts w:asciiTheme="majorBidi" w:eastAsia="Times New Roman" w:hAnsiTheme="majorBidi"/>
                <w:sz w:val="28"/>
                <w:szCs w:val="28"/>
                <w:cs/>
                <w:lang w:val="en-US"/>
              </w:rPr>
              <w:t>31</w:t>
            </w:r>
            <w:r w:rsidRPr="005D20E8">
              <w:rPr>
                <w:rFonts w:asciiTheme="majorBidi" w:eastAsia="Times New Roman" w:hAnsiTheme="majorBidi" w:cstheme="majorBidi"/>
                <w:sz w:val="28"/>
                <w:szCs w:val="28"/>
                <w:lang w:val="en-US"/>
              </w:rPr>
              <w:t xml:space="preserve">, </w:t>
            </w:r>
            <w:r w:rsidRPr="005D20E8">
              <w:rPr>
                <w:rFonts w:asciiTheme="majorBidi" w:eastAsia="Times New Roman" w:hAnsiTheme="majorBidi"/>
                <w:sz w:val="28"/>
                <w:szCs w:val="28"/>
                <w:cs/>
                <w:lang w:val="en-US"/>
              </w:rPr>
              <w:t>201</w:t>
            </w:r>
            <w:r w:rsidR="00E64A9B">
              <w:rPr>
                <w:rFonts w:asciiTheme="majorBidi" w:eastAsia="Times New Roman" w:hAnsiTheme="majorBidi"/>
                <w:sz w:val="28"/>
                <w:szCs w:val="28"/>
                <w:lang w:val="en-US"/>
              </w:rPr>
              <w:t>9</w:t>
            </w:r>
          </w:p>
        </w:tc>
      </w:tr>
      <w:tr w:rsidR="0084041E" w:rsidTr="00E33939">
        <w:trPr>
          <w:trHeight w:val="20"/>
        </w:trPr>
        <w:tc>
          <w:tcPr>
            <w:tcW w:w="3690" w:type="dxa"/>
            <w:shd w:val="clear" w:color="auto" w:fill="FFFFFF"/>
            <w:noWrap/>
            <w:vAlign w:val="bottom"/>
            <w:hideMark/>
          </w:tcPr>
          <w:p w:rsidR="0084041E" w:rsidRDefault="0084041E" w:rsidP="00096F29">
            <w:pPr>
              <w:ind w:hanging="108"/>
              <w:jc w:val="center"/>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830" w:type="dxa"/>
            <w:gridSpan w:val="2"/>
            <w:shd w:val="clear" w:color="auto" w:fill="FFFFFF"/>
            <w:noWrap/>
            <w:vAlign w:val="bottom"/>
            <w:hideMark/>
          </w:tcPr>
          <w:p w:rsidR="0084041E" w:rsidRDefault="0084041E" w:rsidP="00096F2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rsidR="0084041E" w:rsidRDefault="0084041E" w:rsidP="00096F2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rsidR="0084041E" w:rsidRDefault="0084041E" w:rsidP="00096F2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c>
          <w:tcPr>
            <w:tcW w:w="1890" w:type="dxa"/>
            <w:shd w:val="clear" w:color="auto" w:fill="FFFFFF"/>
            <w:noWrap/>
            <w:vAlign w:val="bottom"/>
            <w:hideMark/>
          </w:tcPr>
          <w:p w:rsidR="0084041E" w:rsidRDefault="0084041E" w:rsidP="00096F2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rsidR="0084041E" w:rsidRDefault="0084041E" w:rsidP="00096F2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rsidR="0084041E" w:rsidRDefault="0084041E" w:rsidP="00096F2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r>
      <w:tr w:rsidR="00135BDA" w:rsidTr="00E33939">
        <w:trPr>
          <w:trHeight w:val="20"/>
        </w:trPr>
        <w:tc>
          <w:tcPr>
            <w:tcW w:w="3690" w:type="dxa"/>
            <w:shd w:val="clear" w:color="auto" w:fill="FFFFFF"/>
            <w:noWrap/>
            <w:vAlign w:val="bottom"/>
            <w:hideMark/>
          </w:tcPr>
          <w:p w:rsidR="00135BDA" w:rsidRDefault="00135BDA" w:rsidP="00135BDA">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Revenue from contract work</w:t>
            </w:r>
          </w:p>
        </w:tc>
        <w:tc>
          <w:tcPr>
            <w:tcW w:w="1830" w:type="dxa"/>
            <w:gridSpan w:val="2"/>
            <w:tcBorders>
              <w:top w:val="nil"/>
              <w:left w:val="nil"/>
              <w:bottom w:val="nil"/>
              <w:right w:val="nil"/>
            </w:tcBorders>
            <w:shd w:val="clear" w:color="auto" w:fill="auto"/>
            <w:noWrap/>
            <w:vAlign w:val="bottom"/>
            <w:hideMark/>
          </w:tcPr>
          <w:p w:rsidR="00135BDA" w:rsidRPr="00942861" w:rsidRDefault="00135BDA" w:rsidP="00135BDA">
            <w:pPr>
              <w:ind w:left="-29" w:right="-29"/>
              <w:jc w:val="right"/>
              <w:rPr>
                <w:rFonts w:asciiTheme="majorBidi" w:hAnsiTheme="majorBidi"/>
                <w:sz w:val="27"/>
                <w:szCs w:val="27"/>
                <w:cs/>
                <w:lang w:val="en-US"/>
              </w:rPr>
            </w:pPr>
            <w:r w:rsidRPr="00942861">
              <w:rPr>
                <w:rFonts w:asciiTheme="majorBidi" w:hAnsiTheme="majorBidi"/>
                <w:sz w:val="27"/>
                <w:szCs w:val="27"/>
                <w:lang w:val="en-US"/>
              </w:rPr>
              <w:t>687,408,757.73</w:t>
            </w:r>
          </w:p>
        </w:tc>
        <w:tc>
          <w:tcPr>
            <w:tcW w:w="1860" w:type="dxa"/>
            <w:tcBorders>
              <w:top w:val="nil"/>
              <w:left w:val="nil"/>
              <w:bottom w:val="nil"/>
              <w:right w:val="nil"/>
            </w:tcBorders>
            <w:shd w:val="clear" w:color="auto" w:fill="auto"/>
            <w:noWrap/>
            <w:vAlign w:val="bottom"/>
            <w:hideMark/>
          </w:tcPr>
          <w:p w:rsidR="00135BDA" w:rsidRPr="00942861" w:rsidRDefault="00135BDA" w:rsidP="00135BDA">
            <w:pPr>
              <w:ind w:left="-29" w:right="-29"/>
              <w:jc w:val="right"/>
              <w:rPr>
                <w:rFonts w:asciiTheme="majorBidi" w:hAnsiTheme="majorBidi"/>
                <w:sz w:val="27"/>
                <w:szCs w:val="27"/>
                <w:cs/>
                <w:lang w:val="en-US"/>
              </w:rPr>
            </w:pPr>
            <w:r w:rsidRPr="00942861">
              <w:rPr>
                <w:rFonts w:asciiTheme="majorBidi" w:hAnsiTheme="majorBidi"/>
                <w:sz w:val="27"/>
                <w:szCs w:val="27"/>
                <w:lang w:val="en-US"/>
              </w:rPr>
              <w:t>236,777,948.49</w:t>
            </w:r>
          </w:p>
        </w:tc>
        <w:tc>
          <w:tcPr>
            <w:tcW w:w="1710" w:type="dxa"/>
            <w:tcBorders>
              <w:top w:val="nil"/>
              <w:left w:val="nil"/>
              <w:bottom w:val="nil"/>
              <w:right w:val="nil"/>
            </w:tcBorders>
            <w:shd w:val="clear" w:color="auto" w:fill="auto"/>
            <w:noWrap/>
            <w:vAlign w:val="bottom"/>
            <w:hideMark/>
          </w:tcPr>
          <w:p w:rsidR="00135BDA" w:rsidRPr="00942861" w:rsidRDefault="00135BDA" w:rsidP="00135BDA">
            <w:pPr>
              <w:ind w:left="-29" w:right="-29"/>
              <w:jc w:val="right"/>
              <w:rPr>
                <w:rFonts w:asciiTheme="majorBidi" w:hAnsiTheme="majorBidi"/>
                <w:sz w:val="27"/>
                <w:szCs w:val="27"/>
                <w:cs/>
                <w:lang w:val="en-US"/>
              </w:rPr>
            </w:pPr>
            <w:r w:rsidRPr="00942861">
              <w:rPr>
                <w:rFonts w:asciiTheme="majorBidi" w:hAnsiTheme="majorBidi"/>
                <w:sz w:val="27"/>
                <w:szCs w:val="27"/>
                <w:lang w:val="en-US"/>
              </w:rPr>
              <w:t>924,186,706.22</w:t>
            </w:r>
          </w:p>
        </w:tc>
        <w:tc>
          <w:tcPr>
            <w:tcW w:w="1890" w:type="dxa"/>
            <w:tcBorders>
              <w:top w:val="nil"/>
              <w:left w:val="nil"/>
              <w:bottom w:val="nil"/>
              <w:right w:val="nil"/>
            </w:tcBorders>
            <w:shd w:val="clear" w:color="auto" w:fill="auto"/>
            <w:noWrap/>
            <w:vAlign w:val="bottom"/>
            <w:hideMark/>
          </w:tcPr>
          <w:p w:rsidR="00135BDA" w:rsidRPr="0069795B" w:rsidRDefault="00135BDA" w:rsidP="00135BDA">
            <w:pPr>
              <w:ind w:left="-29" w:right="-29"/>
              <w:jc w:val="right"/>
              <w:rPr>
                <w:rFonts w:asciiTheme="majorBidi" w:hAnsiTheme="majorBidi" w:cstheme="majorBidi"/>
                <w:sz w:val="27"/>
                <w:szCs w:val="27"/>
                <w:lang w:val="en-US"/>
              </w:rPr>
            </w:pPr>
            <w:r w:rsidRPr="002D03F0">
              <w:rPr>
                <w:rFonts w:asciiTheme="majorBidi" w:hAnsiTheme="majorBidi"/>
                <w:sz w:val="27"/>
                <w:szCs w:val="27"/>
                <w:lang w:val="en-US"/>
              </w:rPr>
              <w:t>1,067,125,148.98</w:t>
            </w:r>
          </w:p>
        </w:tc>
        <w:tc>
          <w:tcPr>
            <w:tcW w:w="1890" w:type="dxa"/>
            <w:tcBorders>
              <w:top w:val="nil"/>
              <w:left w:val="nil"/>
              <w:bottom w:val="nil"/>
              <w:right w:val="nil"/>
            </w:tcBorders>
            <w:shd w:val="clear" w:color="auto" w:fill="auto"/>
            <w:noWrap/>
            <w:vAlign w:val="bottom"/>
            <w:hideMark/>
          </w:tcPr>
          <w:p w:rsidR="00135BDA" w:rsidRPr="0069795B" w:rsidRDefault="00135BDA" w:rsidP="00135BDA">
            <w:pPr>
              <w:ind w:left="-29" w:right="-29"/>
              <w:jc w:val="right"/>
              <w:rPr>
                <w:rFonts w:asciiTheme="majorBidi" w:hAnsiTheme="majorBidi" w:cstheme="majorBidi"/>
                <w:sz w:val="27"/>
                <w:szCs w:val="27"/>
                <w:lang w:val="en-US"/>
              </w:rPr>
            </w:pPr>
            <w:r w:rsidRPr="002D03F0">
              <w:rPr>
                <w:rFonts w:asciiTheme="majorBidi" w:hAnsiTheme="majorBidi"/>
                <w:sz w:val="27"/>
                <w:szCs w:val="27"/>
                <w:lang w:val="en-US"/>
              </w:rPr>
              <w:t>147,250,017.09</w:t>
            </w:r>
          </w:p>
        </w:tc>
        <w:tc>
          <w:tcPr>
            <w:tcW w:w="1800" w:type="dxa"/>
            <w:tcBorders>
              <w:top w:val="nil"/>
              <w:left w:val="nil"/>
              <w:bottom w:val="nil"/>
              <w:right w:val="nil"/>
            </w:tcBorders>
            <w:shd w:val="clear" w:color="auto" w:fill="auto"/>
            <w:noWrap/>
            <w:vAlign w:val="bottom"/>
            <w:hideMark/>
          </w:tcPr>
          <w:p w:rsidR="00135BDA" w:rsidRPr="0069795B" w:rsidRDefault="00135BDA" w:rsidP="00135BDA">
            <w:pPr>
              <w:ind w:left="-29" w:right="-29"/>
              <w:jc w:val="right"/>
              <w:rPr>
                <w:rFonts w:asciiTheme="majorBidi" w:hAnsiTheme="majorBidi" w:cstheme="majorBidi"/>
                <w:sz w:val="27"/>
                <w:szCs w:val="27"/>
                <w:lang w:val="en-US"/>
              </w:rPr>
            </w:pPr>
            <w:r w:rsidRPr="002D03F0">
              <w:rPr>
                <w:rFonts w:asciiTheme="majorBidi" w:hAnsiTheme="majorBidi"/>
                <w:sz w:val="27"/>
                <w:szCs w:val="27"/>
                <w:lang w:val="en-US"/>
              </w:rPr>
              <w:t>1,214,375,166.07</w:t>
            </w:r>
          </w:p>
        </w:tc>
      </w:tr>
      <w:tr w:rsidR="00135BDA" w:rsidTr="00E33939">
        <w:trPr>
          <w:trHeight w:val="20"/>
        </w:trPr>
        <w:tc>
          <w:tcPr>
            <w:tcW w:w="3690" w:type="dxa"/>
            <w:shd w:val="clear" w:color="auto" w:fill="FFFFFF"/>
            <w:noWrap/>
            <w:vAlign w:val="bottom"/>
            <w:hideMark/>
          </w:tcPr>
          <w:p w:rsidR="00135BDA" w:rsidRDefault="00135BDA" w:rsidP="00135BDA">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Revenue from services</w:t>
            </w:r>
          </w:p>
        </w:tc>
        <w:tc>
          <w:tcPr>
            <w:tcW w:w="1830" w:type="dxa"/>
            <w:gridSpan w:val="2"/>
            <w:tcBorders>
              <w:top w:val="nil"/>
              <w:left w:val="nil"/>
              <w:bottom w:val="nil"/>
              <w:right w:val="nil"/>
            </w:tcBorders>
            <w:shd w:val="clear" w:color="auto" w:fill="auto"/>
            <w:noWrap/>
            <w:vAlign w:val="bottom"/>
          </w:tcPr>
          <w:p w:rsidR="00135BDA" w:rsidRPr="00942861" w:rsidRDefault="00135BDA" w:rsidP="00135BDA">
            <w:pPr>
              <w:ind w:left="-29" w:right="-29"/>
              <w:jc w:val="right"/>
              <w:rPr>
                <w:rFonts w:asciiTheme="majorBidi" w:hAnsiTheme="majorBidi"/>
                <w:sz w:val="27"/>
                <w:szCs w:val="27"/>
                <w:cs/>
                <w:lang w:val="en-US"/>
              </w:rPr>
            </w:pPr>
            <w:r w:rsidRPr="00942861">
              <w:rPr>
                <w:rFonts w:asciiTheme="majorBidi" w:hAnsiTheme="majorBidi"/>
                <w:sz w:val="27"/>
                <w:szCs w:val="27"/>
                <w:lang w:val="en-US"/>
              </w:rPr>
              <w:t>190,406,162.84</w:t>
            </w:r>
          </w:p>
        </w:tc>
        <w:tc>
          <w:tcPr>
            <w:tcW w:w="1860" w:type="dxa"/>
            <w:tcBorders>
              <w:top w:val="nil"/>
              <w:left w:val="nil"/>
              <w:bottom w:val="nil"/>
              <w:right w:val="nil"/>
            </w:tcBorders>
            <w:shd w:val="clear" w:color="auto" w:fill="auto"/>
            <w:noWrap/>
            <w:vAlign w:val="bottom"/>
          </w:tcPr>
          <w:p w:rsidR="00135BDA" w:rsidRPr="00942861" w:rsidRDefault="00135BDA" w:rsidP="00135BDA">
            <w:pPr>
              <w:ind w:left="-29" w:right="-29"/>
              <w:jc w:val="right"/>
              <w:rPr>
                <w:rFonts w:asciiTheme="majorBidi" w:hAnsiTheme="majorBidi"/>
                <w:sz w:val="27"/>
                <w:szCs w:val="27"/>
                <w:cs/>
                <w:lang w:val="en-US"/>
              </w:rPr>
            </w:pPr>
            <w:r w:rsidRPr="00942861">
              <w:rPr>
                <w:rFonts w:asciiTheme="majorBidi" w:hAnsiTheme="majorBidi"/>
                <w:sz w:val="27"/>
                <w:szCs w:val="27"/>
                <w:lang w:val="en-US"/>
              </w:rPr>
              <w:t>3,803,062.37</w:t>
            </w:r>
          </w:p>
        </w:tc>
        <w:tc>
          <w:tcPr>
            <w:tcW w:w="1710" w:type="dxa"/>
            <w:tcBorders>
              <w:top w:val="nil"/>
              <w:left w:val="nil"/>
              <w:bottom w:val="nil"/>
              <w:right w:val="nil"/>
            </w:tcBorders>
            <w:shd w:val="clear" w:color="auto" w:fill="auto"/>
            <w:noWrap/>
            <w:vAlign w:val="bottom"/>
          </w:tcPr>
          <w:p w:rsidR="00135BDA" w:rsidRPr="00942861" w:rsidRDefault="00135BDA" w:rsidP="00135BDA">
            <w:pPr>
              <w:ind w:left="-29" w:right="-29"/>
              <w:jc w:val="right"/>
              <w:rPr>
                <w:rFonts w:asciiTheme="majorBidi" w:hAnsiTheme="majorBidi"/>
                <w:sz w:val="27"/>
                <w:szCs w:val="27"/>
                <w:cs/>
                <w:lang w:val="en-US"/>
              </w:rPr>
            </w:pPr>
            <w:r w:rsidRPr="00942861">
              <w:rPr>
                <w:rFonts w:asciiTheme="majorBidi" w:hAnsiTheme="majorBidi"/>
                <w:sz w:val="27"/>
                <w:szCs w:val="27"/>
                <w:lang w:val="en-US"/>
              </w:rPr>
              <w:t>194,209,225.21</w:t>
            </w:r>
          </w:p>
        </w:tc>
        <w:tc>
          <w:tcPr>
            <w:tcW w:w="1890" w:type="dxa"/>
            <w:tcBorders>
              <w:top w:val="nil"/>
              <w:left w:val="nil"/>
              <w:bottom w:val="nil"/>
              <w:right w:val="nil"/>
            </w:tcBorders>
            <w:shd w:val="clear" w:color="auto" w:fill="auto"/>
            <w:noWrap/>
            <w:vAlign w:val="bottom"/>
          </w:tcPr>
          <w:p w:rsidR="00135BDA" w:rsidRPr="00EB09B5" w:rsidRDefault="00135BDA" w:rsidP="00135BDA">
            <w:pPr>
              <w:ind w:left="-29" w:right="-29"/>
              <w:jc w:val="right"/>
              <w:rPr>
                <w:rFonts w:asciiTheme="majorBidi" w:hAnsiTheme="majorBidi"/>
                <w:sz w:val="27"/>
                <w:szCs w:val="27"/>
                <w:cs/>
                <w:lang w:val="en-US"/>
              </w:rPr>
            </w:pPr>
            <w:r w:rsidRPr="002D03F0">
              <w:rPr>
                <w:rFonts w:asciiTheme="majorBidi" w:hAnsiTheme="majorBidi"/>
                <w:sz w:val="27"/>
                <w:szCs w:val="27"/>
                <w:lang w:val="en-US"/>
              </w:rPr>
              <w:t>169,877,256.35</w:t>
            </w:r>
          </w:p>
        </w:tc>
        <w:tc>
          <w:tcPr>
            <w:tcW w:w="1890" w:type="dxa"/>
            <w:tcBorders>
              <w:top w:val="nil"/>
              <w:left w:val="nil"/>
              <w:bottom w:val="nil"/>
              <w:right w:val="nil"/>
            </w:tcBorders>
            <w:shd w:val="clear" w:color="auto" w:fill="auto"/>
            <w:noWrap/>
            <w:vAlign w:val="bottom"/>
          </w:tcPr>
          <w:p w:rsidR="00135BDA" w:rsidRPr="00EB09B5" w:rsidRDefault="00135BDA" w:rsidP="00135BDA">
            <w:pPr>
              <w:ind w:left="-29" w:right="-29"/>
              <w:jc w:val="right"/>
              <w:rPr>
                <w:rFonts w:asciiTheme="majorBidi" w:hAnsiTheme="majorBidi"/>
                <w:sz w:val="27"/>
                <w:szCs w:val="27"/>
                <w:cs/>
                <w:lang w:val="en-US"/>
              </w:rPr>
            </w:pPr>
            <w:r w:rsidRPr="002D03F0">
              <w:rPr>
                <w:rFonts w:asciiTheme="majorBidi" w:hAnsiTheme="majorBidi"/>
                <w:sz w:val="27"/>
                <w:szCs w:val="27"/>
                <w:lang w:val="en-US"/>
              </w:rPr>
              <w:t>12,497,624.48</w:t>
            </w:r>
          </w:p>
        </w:tc>
        <w:tc>
          <w:tcPr>
            <w:tcW w:w="1800" w:type="dxa"/>
            <w:tcBorders>
              <w:top w:val="nil"/>
              <w:left w:val="nil"/>
              <w:bottom w:val="nil"/>
              <w:right w:val="nil"/>
            </w:tcBorders>
            <w:shd w:val="clear" w:color="auto" w:fill="auto"/>
            <w:noWrap/>
            <w:vAlign w:val="bottom"/>
          </w:tcPr>
          <w:p w:rsidR="00135BDA" w:rsidRPr="0069795B" w:rsidRDefault="00135BDA" w:rsidP="00135BDA">
            <w:pPr>
              <w:ind w:left="-29" w:right="-29"/>
              <w:jc w:val="right"/>
              <w:rPr>
                <w:rFonts w:asciiTheme="majorBidi" w:hAnsiTheme="majorBidi"/>
                <w:sz w:val="27"/>
                <w:szCs w:val="27"/>
                <w:cs/>
              </w:rPr>
            </w:pPr>
            <w:r w:rsidRPr="002D03F0">
              <w:rPr>
                <w:rFonts w:asciiTheme="majorBidi" w:hAnsiTheme="majorBidi"/>
                <w:sz w:val="27"/>
                <w:szCs w:val="27"/>
                <w:lang w:val="en-US"/>
              </w:rPr>
              <w:t>182,374,880.83</w:t>
            </w:r>
          </w:p>
        </w:tc>
      </w:tr>
      <w:tr w:rsidR="00135BDA" w:rsidTr="00E33939">
        <w:trPr>
          <w:trHeight w:val="20"/>
        </w:trPr>
        <w:tc>
          <w:tcPr>
            <w:tcW w:w="3690" w:type="dxa"/>
            <w:shd w:val="clear" w:color="auto" w:fill="FFFFFF"/>
            <w:noWrap/>
            <w:vAlign w:val="bottom"/>
            <w:hideMark/>
          </w:tcPr>
          <w:p w:rsidR="00135BDA" w:rsidRDefault="00135BDA" w:rsidP="00135BDA">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Cost of  contract work</w:t>
            </w:r>
          </w:p>
        </w:tc>
        <w:tc>
          <w:tcPr>
            <w:tcW w:w="1830" w:type="dxa"/>
            <w:gridSpan w:val="2"/>
            <w:tcBorders>
              <w:top w:val="nil"/>
              <w:left w:val="nil"/>
              <w:right w:val="nil"/>
            </w:tcBorders>
            <w:shd w:val="clear" w:color="auto" w:fill="auto"/>
            <w:noWrap/>
            <w:vAlign w:val="bottom"/>
          </w:tcPr>
          <w:p w:rsidR="00135BDA" w:rsidRPr="00942861" w:rsidRDefault="00135BDA" w:rsidP="00135BDA">
            <w:pPr>
              <w:ind w:left="-29" w:right="-29"/>
              <w:jc w:val="right"/>
              <w:rPr>
                <w:rFonts w:asciiTheme="majorBidi" w:hAnsiTheme="majorBidi"/>
                <w:sz w:val="27"/>
                <w:szCs w:val="27"/>
                <w:cs/>
                <w:lang w:val="en-US"/>
              </w:rPr>
            </w:pPr>
            <w:r w:rsidRPr="00942861">
              <w:rPr>
                <w:rFonts w:asciiTheme="majorBidi" w:hAnsiTheme="majorBidi"/>
                <w:sz w:val="27"/>
                <w:szCs w:val="27"/>
                <w:lang w:val="en-US"/>
              </w:rPr>
              <w:t>(610,361,027.38)</w:t>
            </w:r>
          </w:p>
        </w:tc>
        <w:tc>
          <w:tcPr>
            <w:tcW w:w="1860" w:type="dxa"/>
            <w:tcBorders>
              <w:top w:val="nil"/>
              <w:left w:val="nil"/>
              <w:right w:val="nil"/>
            </w:tcBorders>
            <w:shd w:val="clear" w:color="auto" w:fill="auto"/>
            <w:noWrap/>
            <w:vAlign w:val="bottom"/>
          </w:tcPr>
          <w:p w:rsidR="00135BDA" w:rsidRPr="00942861" w:rsidRDefault="00135BDA" w:rsidP="00135BDA">
            <w:pPr>
              <w:ind w:left="-29" w:right="-29"/>
              <w:jc w:val="right"/>
              <w:rPr>
                <w:rFonts w:asciiTheme="majorBidi" w:hAnsiTheme="majorBidi"/>
                <w:sz w:val="27"/>
                <w:szCs w:val="27"/>
                <w:cs/>
                <w:lang w:val="en-US"/>
              </w:rPr>
            </w:pPr>
            <w:r w:rsidRPr="00942861">
              <w:rPr>
                <w:rFonts w:asciiTheme="majorBidi" w:hAnsiTheme="majorBidi"/>
                <w:sz w:val="27"/>
                <w:szCs w:val="27"/>
                <w:lang w:val="en-US"/>
              </w:rPr>
              <w:t>(204,826,234.08)</w:t>
            </w:r>
          </w:p>
        </w:tc>
        <w:tc>
          <w:tcPr>
            <w:tcW w:w="1710" w:type="dxa"/>
            <w:tcBorders>
              <w:top w:val="nil"/>
              <w:left w:val="nil"/>
              <w:right w:val="nil"/>
            </w:tcBorders>
            <w:shd w:val="clear" w:color="auto" w:fill="auto"/>
            <w:noWrap/>
            <w:vAlign w:val="bottom"/>
          </w:tcPr>
          <w:p w:rsidR="00135BDA" w:rsidRPr="00942861" w:rsidRDefault="00135BDA" w:rsidP="00135BDA">
            <w:pPr>
              <w:ind w:left="-29" w:right="-29"/>
              <w:jc w:val="right"/>
              <w:rPr>
                <w:rFonts w:asciiTheme="majorBidi" w:hAnsiTheme="majorBidi"/>
                <w:sz w:val="27"/>
                <w:szCs w:val="27"/>
                <w:cs/>
                <w:lang w:val="en-US"/>
              </w:rPr>
            </w:pPr>
            <w:r w:rsidRPr="00942861">
              <w:rPr>
                <w:rFonts w:asciiTheme="majorBidi" w:hAnsiTheme="majorBidi"/>
                <w:sz w:val="27"/>
                <w:szCs w:val="27"/>
                <w:lang w:val="en-US"/>
              </w:rPr>
              <w:t>(815,187,261.46)</w:t>
            </w:r>
          </w:p>
        </w:tc>
        <w:tc>
          <w:tcPr>
            <w:tcW w:w="1890" w:type="dxa"/>
            <w:tcBorders>
              <w:top w:val="nil"/>
              <w:left w:val="nil"/>
              <w:right w:val="nil"/>
            </w:tcBorders>
            <w:shd w:val="clear" w:color="auto" w:fill="auto"/>
            <w:noWrap/>
            <w:vAlign w:val="bottom"/>
          </w:tcPr>
          <w:p w:rsidR="00135BDA" w:rsidRPr="00EB09B5" w:rsidRDefault="00135BDA" w:rsidP="00135BDA">
            <w:pPr>
              <w:ind w:left="-29" w:right="-29"/>
              <w:jc w:val="right"/>
              <w:rPr>
                <w:rFonts w:asciiTheme="majorBidi" w:hAnsiTheme="majorBidi"/>
                <w:sz w:val="27"/>
                <w:szCs w:val="27"/>
                <w:cs/>
                <w:lang w:val="en-US"/>
              </w:rPr>
            </w:pPr>
            <w:r w:rsidRPr="002D03F0">
              <w:rPr>
                <w:rFonts w:asciiTheme="majorBidi" w:hAnsiTheme="majorBidi"/>
                <w:sz w:val="27"/>
                <w:szCs w:val="27"/>
                <w:lang w:val="en-US"/>
              </w:rPr>
              <w:t>(918,223,069.02)</w:t>
            </w:r>
          </w:p>
        </w:tc>
        <w:tc>
          <w:tcPr>
            <w:tcW w:w="1890" w:type="dxa"/>
            <w:tcBorders>
              <w:top w:val="nil"/>
              <w:left w:val="nil"/>
              <w:right w:val="nil"/>
            </w:tcBorders>
            <w:shd w:val="clear" w:color="auto" w:fill="auto"/>
            <w:noWrap/>
            <w:vAlign w:val="bottom"/>
          </w:tcPr>
          <w:p w:rsidR="00135BDA" w:rsidRPr="00EB09B5" w:rsidRDefault="00135BDA" w:rsidP="00135BDA">
            <w:pPr>
              <w:ind w:left="-29" w:right="-29"/>
              <w:jc w:val="right"/>
              <w:rPr>
                <w:rFonts w:asciiTheme="majorBidi" w:hAnsiTheme="majorBidi"/>
                <w:sz w:val="27"/>
                <w:szCs w:val="27"/>
                <w:cs/>
                <w:lang w:val="en-US"/>
              </w:rPr>
            </w:pPr>
            <w:r w:rsidRPr="002D03F0">
              <w:rPr>
                <w:rFonts w:asciiTheme="majorBidi" w:hAnsiTheme="majorBidi"/>
                <w:sz w:val="27"/>
                <w:szCs w:val="27"/>
                <w:lang w:val="en-US"/>
              </w:rPr>
              <w:t>(119,195,091.52)</w:t>
            </w:r>
          </w:p>
        </w:tc>
        <w:tc>
          <w:tcPr>
            <w:tcW w:w="1800" w:type="dxa"/>
            <w:tcBorders>
              <w:top w:val="nil"/>
              <w:left w:val="nil"/>
              <w:right w:val="nil"/>
            </w:tcBorders>
            <w:shd w:val="clear" w:color="auto" w:fill="auto"/>
            <w:noWrap/>
            <w:vAlign w:val="bottom"/>
          </w:tcPr>
          <w:p w:rsidR="00135BDA" w:rsidRPr="0069795B" w:rsidRDefault="00135BDA" w:rsidP="00135BDA">
            <w:pPr>
              <w:ind w:left="-29" w:right="-29"/>
              <w:jc w:val="right"/>
              <w:rPr>
                <w:rFonts w:asciiTheme="majorBidi" w:hAnsiTheme="majorBidi"/>
                <w:sz w:val="27"/>
                <w:szCs w:val="27"/>
                <w:cs/>
              </w:rPr>
            </w:pPr>
            <w:r w:rsidRPr="002D03F0">
              <w:rPr>
                <w:rFonts w:asciiTheme="majorBidi" w:hAnsiTheme="majorBidi"/>
                <w:sz w:val="27"/>
                <w:szCs w:val="27"/>
                <w:lang w:val="en-US"/>
              </w:rPr>
              <w:t>(1,037,418,160.54)</w:t>
            </w:r>
          </w:p>
        </w:tc>
      </w:tr>
      <w:tr w:rsidR="00135BDA" w:rsidTr="00E33939">
        <w:trPr>
          <w:trHeight w:val="20"/>
        </w:trPr>
        <w:tc>
          <w:tcPr>
            <w:tcW w:w="3690" w:type="dxa"/>
            <w:shd w:val="clear" w:color="auto" w:fill="FFFFFF"/>
            <w:noWrap/>
            <w:vAlign w:val="bottom"/>
            <w:hideMark/>
          </w:tcPr>
          <w:p w:rsidR="00135BDA" w:rsidRDefault="00135BDA" w:rsidP="00135BDA">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Cost of  services</w:t>
            </w:r>
          </w:p>
        </w:tc>
        <w:tc>
          <w:tcPr>
            <w:tcW w:w="1830" w:type="dxa"/>
            <w:gridSpan w:val="2"/>
            <w:tcBorders>
              <w:top w:val="nil"/>
              <w:left w:val="nil"/>
              <w:right w:val="nil"/>
            </w:tcBorders>
            <w:shd w:val="clear" w:color="auto" w:fill="auto"/>
            <w:noWrap/>
            <w:vAlign w:val="bottom"/>
          </w:tcPr>
          <w:p w:rsidR="00135BDA" w:rsidRPr="00942861" w:rsidRDefault="00135BDA" w:rsidP="00135BDA">
            <w:pPr>
              <w:pBdr>
                <w:bottom w:val="single" w:sz="4" w:space="1" w:color="auto"/>
              </w:pBdr>
              <w:ind w:left="-29" w:right="-29"/>
              <w:jc w:val="right"/>
              <w:rPr>
                <w:rFonts w:asciiTheme="majorBidi" w:hAnsiTheme="majorBidi"/>
                <w:sz w:val="27"/>
                <w:szCs w:val="27"/>
                <w:cs/>
                <w:lang w:val="en-US"/>
              </w:rPr>
            </w:pPr>
            <w:r w:rsidRPr="00942861">
              <w:rPr>
                <w:rFonts w:asciiTheme="majorBidi" w:hAnsiTheme="majorBidi"/>
                <w:sz w:val="27"/>
                <w:szCs w:val="27"/>
                <w:lang w:val="en-US"/>
              </w:rPr>
              <w:t>(127,692,443.01)</w:t>
            </w:r>
          </w:p>
        </w:tc>
        <w:tc>
          <w:tcPr>
            <w:tcW w:w="1860" w:type="dxa"/>
            <w:tcBorders>
              <w:top w:val="nil"/>
              <w:left w:val="nil"/>
              <w:right w:val="nil"/>
            </w:tcBorders>
            <w:shd w:val="clear" w:color="auto" w:fill="auto"/>
            <w:noWrap/>
            <w:vAlign w:val="bottom"/>
          </w:tcPr>
          <w:p w:rsidR="00135BDA" w:rsidRPr="00942861" w:rsidRDefault="00135BDA" w:rsidP="00135BDA">
            <w:pPr>
              <w:pBdr>
                <w:bottom w:val="single" w:sz="4" w:space="1" w:color="auto"/>
              </w:pBdr>
              <w:ind w:left="-29" w:right="-29"/>
              <w:jc w:val="right"/>
              <w:rPr>
                <w:rFonts w:asciiTheme="majorBidi" w:hAnsiTheme="majorBidi"/>
                <w:sz w:val="27"/>
                <w:szCs w:val="27"/>
                <w:cs/>
                <w:lang w:val="en-US"/>
              </w:rPr>
            </w:pPr>
            <w:r w:rsidRPr="00942861">
              <w:rPr>
                <w:rFonts w:asciiTheme="majorBidi" w:hAnsiTheme="majorBidi"/>
                <w:sz w:val="27"/>
                <w:szCs w:val="27"/>
                <w:lang w:val="en-US"/>
              </w:rPr>
              <w:t>(1,022,969.17)</w:t>
            </w:r>
          </w:p>
        </w:tc>
        <w:tc>
          <w:tcPr>
            <w:tcW w:w="1710" w:type="dxa"/>
            <w:tcBorders>
              <w:top w:val="nil"/>
              <w:left w:val="nil"/>
              <w:right w:val="nil"/>
            </w:tcBorders>
            <w:shd w:val="clear" w:color="auto" w:fill="auto"/>
            <w:noWrap/>
            <w:vAlign w:val="bottom"/>
          </w:tcPr>
          <w:p w:rsidR="00135BDA" w:rsidRPr="00942861" w:rsidRDefault="00135BDA" w:rsidP="00135BDA">
            <w:pPr>
              <w:pBdr>
                <w:bottom w:val="single" w:sz="4" w:space="1" w:color="auto"/>
              </w:pBdr>
              <w:ind w:left="-29" w:right="-29"/>
              <w:jc w:val="right"/>
              <w:rPr>
                <w:rFonts w:asciiTheme="majorBidi" w:hAnsiTheme="majorBidi"/>
                <w:sz w:val="27"/>
                <w:szCs w:val="27"/>
                <w:cs/>
                <w:lang w:val="en-US"/>
              </w:rPr>
            </w:pPr>
            <w:r w:rsidRPr="00942861">
              <w:rPr>
                <w:rFonts w:asciiTheme="majorBidi" w:hAnsiTheme="majorBidi"/>
                <w:sz w:val="27"/>
                <w:szCs w:val="27"/>
                <w:lang w:val="en-US"/>
              </w:rPr>
              <w:t>(128,715,412.18)</w:t>
            </w:r>
          </w:p>
        </w:tc>
        <w:tc>
          <w:tcPr>
            <w:tcW w:w="1890" w:type="dxa"/>
            <w:tcBorders>
              <w:top w:val="nil"/>
              <w:left w:val="nil"/>
              <w:right w:val="nil"/>
            </w:tcBorders>
            <w:shd w:val="clear" w:color="auto" w:fill="auto"/>
            <w:noWrap/>
            <w:vAlign w:val="bottom"/>
          </w:tcPr>
          <w:p w:rsidR="00135BDA" w:rsidRPr="00EB09B5" w:rsidRDefault="00135BDA" w:rsidP="00135BDA">
            <w:pPr>
              <w:pBdr>
                <w:bottom w:val="single" w:sz="4" w:space="1" w:color="auto"/>
              </w:pBdr>
              <w:ind w:left="-29" w:right="-29"/>
              <w:jc w:val="right"/>
              <w:rPr>
                <w:rFonts w:asciiTheme="majorBidi" w:hAnsiTheme="majorBidi"/>
                <w:sz w:val="27"/>
                <w:szCs w:val="27"/>
                <w:cs/>
                <w:lang w:val="en-US"/>
              </w:rPr>
            </w:pPr>
            <w:r w:rsidRPr="002D03F0">
              <w:rPr>
                <w:rFonts w:asciiTheme="majorBidi" w:hAnsiTheme="majorBidi"/>
                <w:sz w:val="27"/>
                <w:szCs w:val="27"/>
                <w:lang w:val="en-US"/>
              </w:rPr>
              <w:t>(123,487,385.30)</w:t>
            </w:r>
          </w:p>
        </w:tc>
        <w:tc>
          <w:tcPr>
            <w:tcW w:w="1890" w:type="dxa"/>
            <w:tcBorders>
              <w:top w:val="nil"/>
              <w:left w:val="nil"/>
              <w:right w:val="nil"/>
            </w:tcBorders>
            <w:shd w:val="clear" w:color="auto" w:fill="auto"/>
            <w:noWrap/>
            <w:vAlign w:val="bottom"/>
          </w:tcPr>
          <w:p w:rsidR="00135BDA" w:rsidRPr="00EB09B5" w:rsidRDefault="00135BDA" w:rsidP="00135BDA">
            <w:pPr>
              <w:pBdr>
                <w:bottom w:val="single" w:sz="4" w:space="1" w:color="auto"/>
              </w:pBdr>
              <w:ind w:left="-29" w:right="-29"/>
              <w:jc w:val="right"/>
              <w:rPr>
                <w:rFonts w:asciiTheme="majorBidi" w:hAnsiTheme="majorBidi"/>
                <w:sz w:val="27"/>
                <w:szCs w:val="27"/>
                <w:cs/>
                <w:lang w:val="en-US"/>
              </w:rPr>
            </w:pPr>
            <w:r w:rsidRPr="002D03F0">
              <w:rPr>
                <w:rFonts w:asciiTheme="majorBidi" w:hAnsiTheme="majorBidi"/>
                <w:sz w:val="27"/>
                <w:szCs w:val="27"/>
                <w:lang w:val="en-US"/>
              </w:rPr>
              <w:t>(6,930,433.60)</w:t>
            </w:r>
          </w:p>
        </w:tc>
        <w:tc>
          <w:tcPr>
            <w:tcW w:w="1800" w:type="dxa"/>
            <w:tcBorders>
              <w:top w:val="nil"/>
              <w:left w:val="nil"/>
              <w:right w:val="nil"/>
            </w:tcBorders>
            <w:shd w:val="clear" w:color="auto" w:fill="auto"/>
            <w:noWrap/>
            <w:vAlign w:val="bottom"/>
          </w:tcPr>
          <w:p w:rsidR="00135BDA" w:rsidRPr="0069795B" w:rsidRDefault="00135BDA" w:rsidP="00135BDA">
            <w:pPr>
              <w:pBdr>
                <w:bottom w:val="single" w:sz="4" w:space="1" w:color="auto"/>
              </w:pBdr>
              <w:ind w:left="-29" w:right="-29"/>
              <w:jc w:val="right"/>
              <w:rPr>
                <w:rFonts w:asciiTheme="majorBidi" w:hAnsiTheme="majorBidi"/>
                <w:sz w:val="27"/>
                <w:szCs w:val="27"/>
                <w:cs/>
              </w:rPr>
            </w:pPr>
            <w:r w:rsidRPr="002D03F0">
              <w:rPr>
                <w:rFonts w:asciiTheme="majorBidi" w:hAnsiTheme="majorBidi"/>
                <w:sz w:val="27"/>
                <w:szCs w:val="27"/>
                <w:lang w:val="en-US"/>
              </w:rPr>
              <w:t>(130,417,818.90)</w:t>
            </w:r>
          </w:p>
        </w:tc>
      </w:tr>
      <w:tr w:rsidR="00135BDA" w:rsidTr="00E33939">
        <w:trPr>
          <w:trHeight w:val="20"/>
        </w:trPr>
        <w:tc>
          <w:tcPr>
            <w:tcW w:w="3690" w:type="dxa"/>
            <w:shd w:val="clear" w:color="auto" w:fill="FFFFFF"/>
            <w:noWrap/>
            <w:vAlign w:val="bottom"/>
            <w:hideMark/>
          </w:tcPr>
          <w:p w:rsidR="00135BDA" w:rsidRDefault="00135BDA" w:rsidP="00135BDA">
            <w:pPr>
              <w:ind w:hanging="108"/>
              <w:rPr>
                <w:rFonts w:asciiTheme="majorBidi" w:eastAsia="Times New Roman" w:hAnsiTheme="majorBidi" w:cstheme="majorBidi"/>
                <w:b/>
                <w:bCs/>
                <w:sz w:val="28"/>
                <w:szCs w:val="28"/>
                <w:lang w:val="en-US"/>
              </w:rPr>
            </w:pPr>
            <w:r w:rsidRPr="00976322">
              <w:rPr>
                <w:rFonts w:asciiTheme="majorBidi" w:eastAsia="Times New Roman" w:hAnsiTheme="majorBidi" w:cstheme="majorBidi"/>
                <w:b/>
                <w:bCs/>
                <w:sz w:val="28"/>
                <w:szCs w:val="28"/>
                <w:lang w:val="en-US"/>
              </w:rPr>
              <w:t>Gross profit</w:t>
            </w:r>
          </w:p>
        </w:tc>
        <w:tc>
          <w:tcPr>
            <w:tcW w:w="1830" w:type="dxa"/>
            <w:gridSpan w:val="2"/>
            <w:tcBorders>
              <w:left w:val="nil"/>
              <w:right w:val="nil"/>
            </w:tcBorders>
            <w:shd w:val="clear" w:color="auto" w:fill="auto"/>
            <w:noWrap/>
            <w:vAlign w:val="bottom"/>
          </w:tcPr>
          <w:p w:rsidR="00135BDA" w:rsidRPr="00942861" w:rsidRDefault="00135BDA" w:rsidP="00135BDA">
            <w:pPr>
              <w:pBdr>
                <w:bottom w:val="single" w:sz="4" w:space="1" w:color="auto"/>
              </w:pBdr>
              <w:ind w:left="-29" w:right="-29"/>
              <w:jc w:val="right"/>
              <w:rPr>
                <w:rFonts w:asciiTheme="majorBidi" w:hAnsiTheme="majorBidi"/>
                <w:sz w:val="27"/>
                <w:szCs w:val="27"/>
                <w:cs/>
                <w:lang w:val="en-US"/>
              </w:rPr>
            </w:pPr>
            <w:r w:rsidRPr="00942861">
              <w:rPr>
                <w:rFonts w:asciiTheme="majorBidi" w:hAnsiTheme="majorBidi"/>
                <w:sz w:val="27"/>
                <w:szCs w:val="27"/>
                <w:lang w:val="en-US"/>
              </w:rPr>
              <w:t>139,761,450.18</w:t>
            </w:r>
          </w:p>
        </w:tc>
        <w:tc>
          <w:tcPr>
            <w:tcW w:w="1860" w:type="dxa"/>
            <w:tcBorders>
              <w:left w:val="nil"/>
              <w:right w:val="nil"/>
            </w:tcBorders>
            <w:shd w:val="clear" w:color="auto" w:fill="auto"/>
            <w:noWrap/>
            <w:vAlign w:val="bottom"/>
          </w:tcPr>
          <w:p w:rsidR="00135BDA" w:rsidRPr="00942861" w:rsidRDefault="00135BDA" w:rsidP="00135BDA">
            <w:pPr>
              <w:pBdr>
                <w:bottom w:val="single" w:sz="4" w:space="1" w:color="auto"/>
              </w:pBdr>
              <w:ind w:left="-29" w:right="-29"/>
              <w:jc w:val="right"/>
              <w:rPr>
                <w:rFonts w:asciiTheme="majorBidi" w:hAnsiTheme="majorBidi"/>
                <w:sz w:val="27"/>
                <w:szCs w:val="27"/>
                <w:cs/>
                <w:lang w:val="en-US"/>
              </w:rPr>
            </w:pPr>
            <w:r w:rsidRPr="00942861">
              <w:rPr>
                <w:rFonts w:asciiTheme="majorBidi" w:hAnsiTheme="majorBidi"/>
                <w:sz w:val="27"/>
                <w:szCs w:val="27"/>
                <w:lang w:val="en-US"/>
              </w:rPr>
              <w:t>34,731,807.61</w:t>
            </w:r>
          </w:p>
        </w:tc>
        <w:tc>
          <w:tcPr>
            <w:tcW w:w="1710" w:type="dxa"/>
            <w:tcBorders>
              <w:left w:val="nil"/>
              <w:bottom w:val="nil"/>
              <w:right w:val="nil"/>
            </w:tcBorders>
            <w:shd w:val="clear" w:color="auto" w:fill="auto"/>
            <w:noWrap/>
            <w:vAlign w:val="bottom"/>
          </w:tcPr>
          <w:p w:rsidR="00135BDA" w:rsidRPr="00942861" w:rsidRDefault="00135BDA" w:rsidP="00135BDA">
            <w:pPr>
              <w:ind w:left="-29" w:right="-29"/>
              <w:jc w:val="right"/>
              <w:rPr>
                <w:rFonts w:asciiTheme="majorBidi" w:hAnsiTheme="majorBidi"/>
                <w:sz w:val="27"/>
                <w:szCs w:val="27"/>
                <w:cs/>
                <w:lang w:val="en-US"/>
              </w:rPr>
            </w:pPr>
            <w:r w:rsidRPr="00942861">
              <w:rPr>
                <w:rFonts w:asciiTheme="majorBidi" w:hAnsiTheme="majorBidi"/>
                <w:sz w:val="27"/>
                <w:szCs w:val="27"/>
                <w:lang w:val="en-US"/>
              </w:rPr>
              <w:t>174,493,257.79</w:t>
            </w:r>
          </w:p>
        </w:tc>
        <w:tc>
          <w:tcPr>
            <w:tcW w:w="1890" w:type="dxa"/>
            <w:tcBorders>
              <w:left w:val="nil"/>
              <w:right w:val="nil"/>
            </w:tcBorders>
            <w:shd w:val="clear" w:color="auto" w:fill="auto"/>
            <w:noWrap/>
            <w:vAlign w:val="bottom"/>
          </w:tcPr>
          <w:p w:rsidR="00135BDA" w:rsidRPr="00EB09B5" w:rsidRDefault="00135BDA" w:rsidP="00135BDA">
            <w:pPr>
              <w:pBdr>
                <w:bottom w:val="single" w:sz="4" w:space="1" w:color="auto"/>
              </w:pBdr>
              <w:ind w:left="-29" w:right="-29"/>
              <w:jc w:val="right"/>
              <w:rPr>
                <w:rFonts w:asciiTheme="majorBidi" w:hAnsiTheme="majorBidi"/>
                <w:sz w:val="27"/>
                <w:szCs w:val="27"/>
                <w:cs/>
                <w:lang w:val="en-US"/>
              </w:rPr>
            </w:pPr>
            <w:r w:rsidRPr="002D03F0">
              <w:rPr>
                <w:rFonts w:asciiTheme="majorBidi" w:hAnsiTheme="majorBidi"/>
                <w:sz w:val="27"/>
                <w:szCs w:val="27"/>
                <w:lang w:val="en-US"/>
              </w:rPr>
              <w:t>195,291,951.01</w:t>
            </w:r>
          </w:p>
        </w:tc>
        <w:tc>
          <w:tcPr>
            <w:tcW w:w="1890" w:type="dxa"/>
            <w:tcBorders>
              <w:left w:val="nil"/>
              <w:right w:val="nil"/>
            </w:tcBorders>
            <w:shd w:val="clear" w:color="auto" w:fill="auto"/>
            <w:noWrap/>
            <w:vAlign w:val="bottom"/>
          </w:tcPr>
          <w:p w:rsidR="00135BDA" w:rsidRPr="0069795B" w:rsidRDefault="00135BDA" w:rsidP="00135BDA">
            <w:pPr>
              <w:pBdr>
                <w:bottom w:val="single" w:sz="4" w:space="1" w:color="auto"/>
              </w:pBdr>
              <w:ind w:left="-29" w:right="-29"/>
              <w:jc w:val="right"/>
              <w:rPr>
                <w:rFonts w:asciiTheme="majorBidi" w:eastAsia="Times New Roman" w:hAnsiTheme="majorBidi" w:cstheme="majorBidi"/>
                <w:sz w:val="27"/>
                <w:szCs w:val="27"/>
                <w:lang w:val="en-US"/>
              </w:rPr>
            </w:pPr>
            <w:r w:rsidRPr="0069795B">
              <w:rPr>
                <w:rFonts w:asciiTheme="majorBidi" w:eastAsia="Times New Roman" w:hAnsiTheme="majorBidi" w:cstheme="majorBidi"/>
                <w:sz w:val="27"/>
                <w:szCs w:val="27"/>
                <w:lang w:val="en-US"/>
              </w:rPr>
              <w:t>33,622,116.45</w:t>
            </w:r>
          </w:p>
        </w:tc>
        <w:tc>
          <w:tcPr>
            <w:tcW w:w="1800" w:type="dxa"/>
            <w:tcBorders>
              <w:left w:val="nil"/>
              <w:bottom w:val="nil"/>
              <w:right w:val="nil"/>
            </w:tcBorders>
            <w:shd w:val="clear" w:color="auto" w:fill="auto"/>
            <w:noWrap/>
            <w:vAlign w:val="bottom"/>
          </w:tcPr>
          <w:p w:rsidR="00135BDA" w:rsidRPr="0069795B" w:rsidRDefault="00135BDA" w:rsidP="00135BDA">
            <w:pPr>
              <w:ind w:left="-29" w:right="-29"/>
              <w:jc w:val="right"/>
              <w:rPr>
                <w:rFonts w:asciiTheme="majorBidi" w:eastAsia="Times New Roman" w:hAnsiTheme="majorBidi" w:cstheme="majorBidi"/>
                <w:sz w:val="27"/>
                <w:szCs w:val="27"/>
                <w:lang w:val="en-US"/>
              </w:rPr>
            </w:pPr>
            <w:r w:rsidRPr="0069795B">
              <w:rPr>
                <w:rFonts w:asciiTheme="majorBidi" w:eastAsia="Times New Roman" w:hAnsiTheme="majorBidi" w:cstheme="majorBidi"/>
                <w:sz w:val="27"/>
                <w:szCs w:val="27"/>
                <w:lang w:val="en-US"/>
              </w:rPr>
              <w:t>228,914,067.46</w:t>
            </w:r>
          </w:p>
        </w:tc>
      </w:tr>
      <w:tr w:rsidR="00135BDA" w:rsidTr="00E33939">
        <w:trPr>
          <w:trHeight w:val="20"/>
        </w:trPr>
        <w:tc>
          <w:tcPr>
            <w:tcW w:w="3690" w:type="dxa"/>
            <w:noWrap/>
            <w:vAlign w:val="bottom"/>
            <w:hideMark/>
          </w:tcPr>
          <w:p w:rsidR="00135BDA" w:rsidRDefault="00135BDA" w:rsidP="00135BDA">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Other income</w:t>
            </w:r>
          </w:p>
        </w:tc>
        <w:tc>
          <w:tcPr>
            <w:tcW w:w="1830" w:type="dxa"/>
            <w:gridSpan w:val="2"/>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bottom"/>
          </w:tcPr>
          <w:p w:rsidR="00135BDA" w:rsidRPr="00942861" w:rsidRDefault="00135BDA" w:rsidP="00135BDA">
            <w:pPr>
              <w:ind w:left="-29" w:right="-29"/>
              <w:jc w:val="right"/>
              <w:rPr>
                <w:rFonts w:asciiTheme="majorBidi" w:hAnsiTheme="majorBidi"/>
                <w:sz w:val="27"/>
                <w:szCs w:val="27"/>
                <w:cs/>
                <w:lang w:val="en-US"/>
              </w:rPr>
            </w:pPr>
            <w:r w:rsidRPr="00942861">
              <w:rPr>
                <w:rFonts w:asciiTheme="majorBidi" w:hAnsiTheme="majorBidi"/>
                <w:sz w:val="27"/>
                <w:szCs w:val="27"/>
                <w:lang w:val="en-US"/>
              </w:rPr>
              <w:t xml:space="preserve">5,696,642.12 </w:t>
            </w:r>
          </w:p>
        </w:tc>
        <w:tc>
          <w:tcPr>
            <w:tcW w:w="1890" w:type="dxa"/>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90" w:type="dxa"/>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rsidR="00135BDA" w:rsidRPr="0069795B" w:rsidRDefault="00135BDA" w:rsidP="00135BDA">
            <w:pPr>
              <w:ind w:left="-29" w:right="-29"/>
              <w:jc w:val="right"/>
              <w:rPr>
                <w:rFonts w:asciiTheme="majorBidi" w:eastAsia="Times New Roman" w:hAnsiTheme="majorBidi" w:cstheme="majorBidi"/>
                <w:sz w:val="27"/>
                <w:szCs w:val="27"/>
                <w:lang w:val="en-US"/>
              </w:rPr>
            </w:pPr>
            <w:r w:rsidRPr="00EB09B5">
              <w:rPr>
                <w:rFonts w:asciiTheme="majorBidi" w:eastAsia="Times New Roman" w:hAnsiTheme="majorBidi" w:cstheme="majorBidi" w:hint="cs"/>
                <w:sz w:val="27"/>
                <w:szCs w:val="27"/>
                <w:lang w:val="en-US"/>
              </w:rPr>
              <w:t>12</w:t>
            </w:r>
            <w:r w:rsidRPr="0069795B">
              <w:rPr>
                <w:rFonts w:asciiTheme="majorBidi" w:eastAsia="Times New Roman" w:hAnsiTheme="majorBidi" w:cstheme="majorBidi"/>
                <w:sz w:val="27"/>
                <w:szCs w:val="27"/>
                <w:lang w:val="en-US"/>
              </w:rPr>
              <w:t>,676,656.97</w:t>
            </w:r>
          </w:p>
        </w:tc>
      </w:tr>
      <w:tr w:rsidR="00135BDA" w:rsidTr="00E33939">
        <w:trPr>
          <w:trHeight w:val="20"/>
        </w:trPr>
        <w:tc>
          <w:tcPr>
            <w:tcW w:w="3690" w:type="dxa"/>
            <w:noWrap/>
            <w:vAlign w:val="bottom"/>
          </w:tcPr>
          <w:p w:rsidR="00135BDA" w:rsidRPr="00976322" w:rsidRDefault="00135BDA" w:rsidP="00135BDA">
            <w:pPr>
              <w:ind w:hanging="108"/>
              <w:rPr>
                <w:rFonts w:asciiTheme="majorBidi" w:eastAsia="Times New Roman" w:hAnsiTheme="majorBidi" w:cstheme="majorBidi"/>
                <w:sz w:val="28"/>
                <w:szCs w:val="28"/>
                <w:lang w:val="en-US"/>
              </w:rPr>
            </w:pPr>
            <w:r w:rsidRPr="00B14E06">
              <w:rPr>
                <w:rFonts w:asciiTheme="majorBidi" w:eastAsia="Times New Roman" w:hAnsiTheme="majorBidi"/>
                <w:sz w:val="27"/>
                <w:szCs w:val="27"/>
                <w:lang w:val="en-US"/>
              </w:rPr>
              <w:t>Distribution costs</w:t>
            </w:r>
          </w:p>
        </w:tc>
        <w:tc>
          <w:tcPr>
            <w:tcW w:w="1830" w:type="dxa"/>
            <w:gridSpan w:val="2"/>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bottom"/>
          </w:tcPr>
          <w:p w:rsidR="00135BDA" w:rsidRPr="00942861" w:rsidRDefault="00135BDA" w:rsidP="00135BDA">
            <w:pPr>
              <w:ind w:left="-29" w:right="-29"/>
              <w:jc w:val="right"/>
              <w:rPr>
                <w:rFonts w:asciiTheme="majorBidi" w:hAnsiTheme="majorBidi"/>
                <w:sz w:val="27"/>
                <w:szCs w:val="27"/>
                <w:cs/>
                <w:lang w:val="en-US"/>
              </w:rPr>
            </w:pPr>
            <w:r w:rsidRPr="00942861">
              <w:rPr>
                <w:rFonts w:asciiTheme="majorBidi" w:hAnsiTheme="majorBidi"/>
                <w:sz w:val="27"/>
                <w:szCs w:val="27"/>
                <w:lang w:val="en-US"/>
              </w:rPr>
              <w:t>(72,233,640.38)</w:t>
            </w:r>
          </w:p>
        </w:tc>
        <w:tc>
          <w:tcPr>
            <w:tcW w:w="1890" w:type="dxa"/>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90" w:type="dxa"/>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rsidR="00135BDA" w:rsidRPr="0069795B" w:rsidRDefault="00135BDA" w:rsidP="00135BDA">
            <w:pPr>
              <w:ind w:left="-29" w:right="-29"/>
              <w:jc w:val="right"/>
              <w:rPr>
                <w:rFonts w:ascii="Angsana New" w:hAnsi="Angsana New"/>
                <w:sz w:val="27"/>
                <w:szCs w:val="27"/>
                <w:lang w:val="en-US"/>
              </w:rPr>
            </w:pPr>
            <w:r w:rsidRPr="002D03F0">
              <w:rPr>
                <w:rFonts w:ascii="Angsana New" w:hAnsi="Angsana New"/>
                <w:sz w:val="27"/>
                <w:szCs w:val="27"/>
                <w:lang w:val="en-US"/>
              </w:rPr>
              <w:t>(86,661,664.41)</w:t>
            </w:r>
          </w:p>
        </w:tc>
      </w:tr>
      <w:tr w:rsidR="00135BDA" w:rsidTr="00E33939">
        <w:trPr>
          <w:trHeight w:val="20"/>
        </w:trPr>
        <w:tc>
          <w:tcPr>
            <w:tcW w:w="3690" w:type="dxa"/>
            <w:noWrap/>
            <w:vAlign w:val="bottom"/>
            <w:hideMark/>
          </w:tcPr>
          <w:p w:rsidR="00135BDA" w:rsidRDefault="00135BDA" w:rsidP="00135BDA">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Administrative expenses</w:t>
            </w:r>
          </w:p>
        </w:tc>
        <w:tc>
          <w:tcPr>
            <w:tcW w:w="1830" w:type="dxa"/>
            <w:gridSpan w:val="2"/>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710" w:type="dxa"/>
            <w:tcBorders>
              <w:top w:val="nil"/>
              <w:left w:val="nil"/>
              <w:bottom w:val="nil"/>
              <w:right w:val="nil"/>
            </w:tcBorders>
            <w:shd w:val="clear" w:color="auto" w:fill="auto"/>
            <w:noWrap/>
            <w:vAlign w:val="bottom"/>
          </w:tcPr>
          <w:p w:rsidR="00135BDA" w:rsidRPr="00942861" w:rsidRDefault="00135BDA" w:rsidP="00135BDA">
            <w:pPr>
              <w:ind w:left="-29" w:right="-29"/>
              <w:jc w:val="right"/>
              <w:rPr>
                <w:rFonts w:asciiTheme="majorBidi" w:hAnsiTheme="majorBidi"/>
                <w:sz w:val="27"/>
                <w:szCs w:val="27"/>
                <w:cs/>
                <w:lang w:val="en-US"/>
              </w:rPr>
            </w:pPr>
            <w:r w:rsidRPr="00942861">
              <w:rPr>
                <w:rFonts w:asciiTheme="majorBidi" w:hAnsiTheme="majorBidi"/>
                <w:sz w:val="27"/>
                <w:szCs w:val="27"/>
                <w:lang w:val="en-US"/>
              </w:rPr>
              <w:t>(64,028,467.27)</w:t>
            </w:r>
          </w:p>
        </w:tc>
        <w:tc>
          <w:tcPr>
            <w:tcW w:w="1890" w:type="dxa"/>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90" w:type="dxa"/>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shd w:val="clear" w:color="auto" w:fill="auto"/>
            <w:noWrap/>
            <w:vAlign w:val="bottom"/>
          </w:tcPr>
          <w:p w:rsidR="00135BDA" w:rsidRPr="002D03F0" w:rsidRDefault="00135BDA" w:rsidP="00135BDA">
            <w:pPr>
              <w:ind w:left="-29" w:right="-29"/>
              <w:jc w:val="right"/>
              <w:rPr>
                <w:rFonts w:ascii="Angsana New" w:hAnsi="Angsana New"/>
                <w:sz w:val="27"/>
                <w:szCs w:val="27"/>
                <w:cs/>
                <w:lang w:val="en-US"/>
              </w:rPr>
            </w:pPr>
            <w:r w:rsidRPr="002D03F0">
              <w:rPr>
                <w:rFonts w:ascii="Angsana New" w:hAnsi="Angsana New"/>
                <w:sz w:val="27"/>
                <w:szCs w:val="27"/>
                <w:lang w:val="en-US"/>
              </w:rPr>
              <w:t>(54,742,916.08)</w:t>
            </w:r>
          </w:p>
        </w:tc>
      </w:tr>
      <w:tr w:rsidR="00135BDA" w:rsidTr="00E33939">
        <w:trPr>
          <w:trHeight w:val="20"/>
        </w:trPr>
        <w:tc>
          <w:tcPr>
            <w:tcW w:w="3690" w:type="dxa"/>
            <w:noWrap/>
            <w:vAlign w:val="bottom"/>
          </w:tcPr>
          <w:p w:rsidR="00135BDA" w:rsidRPr="00976322" w:rsidRDefault="00135BDA" w:rsidP="00135BDA">
            <w:pPr>
              <w:ind w:hanging="108"/>
              <w:rPr>
                <w:rFonts w:asciiTheme="majorBidi" w:eastAsia="Times New Roman" w:hAnsiTheme="majorBidi" w:cstheme="majorBidi"/>
                <w:sz w:val="28"/>
                <w:szCs w:val="28"/>
                <w:lang w:val="en-US"/>
              </w:rPr>
            </w:pPr>
            <w:r w:rsidRPr="00B428F0">
              <w:rPr>
                <w:rFonts w:asciiTheme="majorBidi" w:eastAsia="Times New Roman" w:hAnsiTheme="majorBidi"/>
                <w:sz w:val="27"/>
                <w:szCs w:val="27"/>
                <w:lang w:val="en-US"/>
              </w:rPr>
              <w:t xml:space="preserve">Share of </w:t>
            </w:r>
            <w:r>
              <w:rPr>
                <w:rFonts w:asciiTheme="majorBidi" w:eastAsia="Times New Roman" w:hAnsiTheme="majorBidi"/>
                <w:sz w:val="27"/>
                <w:szCs w:val="27"/>
                <w:lang w:val="en-US"/>
              </w:rPr>
              <w:t>gain (</w:t>
            </w:r>
            <w:r w:rsidRPr="00B428F0">
              <w:rPr>
                <w:rFonts w:asciiTheme="majorBidi" w:eastAsia="Times New Roman" w:hAnsiTheme="majorBidi"/>
                <w:sz w:val="27"/>
                <w:szCs w:val="27"/>
                <w:lang w:val="en-US"/>
              </w:rPr>
              <w:t>loss</w:t>
            </w:r>
            <w:r>
              <w:rPr>
                <w:rFonts w:asciiTheme="majorBidi" w:eastAsia="Times New Roman" w:hAnsiTheme="majorBidi"/>
                <w:sz w:val="27"/>
                <w:szCs w:val="27"/>
                <w:lang w:val="en-US"/>
              </w:rPr>
              <w:t>)</w:t>
            </w:r>
            <w:r w:rsidRPr="00B428F0">
              <w:rPr>
                <w:rFonts w:asciiTheme="majorBidi" w:eastAsia="Times New Roman" w:hAnsiTheme="majorBidi"/>
                <w:sz w:val="27"/>
                <w:szCs w:val="27"/>
                <w:lang w:val="en-US"/>
              </w:rPr>
              <w:t xml:space="preserve"> from investments in associate</w:t>
            </w:r>
          </w:p>
        </w:tc>
        <w:tc>
          <w:tcPr>
            <w:tcW w:w="1830" w:type="dxa"/>
            <w:gridSpan w:val="2"/>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rsidR="00135BDA" w:rsidRPr="00942861" w:rsidRDefault="00135BDA" w:rsidP="00135BDA">
            <w:pPr>
              <w:ind w:left="-29" w:right="-29"/>
              <w:jc w:val="right"/>
              <w:rPr>
                <w:rFonts w:asciiTheme="majorBidi" w:hAnsiTheme="majorBidi"/>
                <w:sz w:val="27"/>
                <w:szCs w:val="27"/>
                <w:cs/>
                <w:lang w:val="en-US"/>
              </w:rPr>
            </w:pPr>
            <w:r w:rsidRPr="00942861">
              <w:rPr>
                <w:rFonts w:asciiTheme="majorBidi" w:hAnsiTheme="majorBidi"/>
                <w:sz w:val="27"/>
                <w:szCs w:val="27"/>
                <w:lang w:val="en-US"/>
              </w:rPr>
              <w:t xml:space="preserve">458,197.67 </w:t>
            </w:r>
          </w:p>
        </w:tc>
        <w:tc>
          <w:tcPr>
            <w:tcW w:w="1890" w:type="dxa"/>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90" w:type="dxa"/>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rsidR="00135BDA" w:rsidRPr="0069795B" w:rsidRDefault="00135BDA" w:rsidP="00135BDA">
            <w:pPr>
              <w:ind w:left="-29" w:right="-29"/>
              <w:jc w:val="right"/>
              <w:rPr>
                <w:rFonts w:asciiTheme="majorBidi" w:eastAsia="Times New Roman" w:hAnsiTheme="majorBidi" w:cstheme="majorBidi"/>
                <w:sz w:val="27"/>
                <w:szCs w:val="27"/>
                <w:lang w:val="en-US"/>
              </w:rPr>
            </w:pPr>
            <w:r w:rsidRPr="0069795B">
              <w:rPr>
                <w:rFonts w:asciiTheme="majorBidi" w:eastAsia="Times New Roman" w:hAnsiTheme="majorBidi" w:cstheme="majorBidi"/>
                <w:sz w:val="27"/>
                <w:szCs w:val="27"/>
                <w:lang w:val="en-US"/>
              </w:rPr>
              <w:t>(236,483.03)</w:t>
            </w:r>
          </w:p>
        </w:tc>
      </w:tr>
      <w:tr w:rsidR="00135BDA" w:rsidTr="00E33939">
        <w:trPr>
          <w:trHeight w:val="20"/>
        </w:trPr>
        <w:tc>
          <w:tcPr>
            <w:tcW w:w="3690" w:type="dxa"/>
            <w:noWrap/>
            <w:vAlign w:val="bottom"/>
            <w:hideMark/>
          </w:tcPr>
          <w:p w:rsidR="00135BDA" w:rsidRDefault="00135BDA" w:rsidP="00135BDA">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Finance costs</w:t>
            </w:r>
          </w:p>
        </w:tc>
        <w:tc>
          <w:tcPr>
            <w:tcW w:w="1830" w:type="dxa"/>
            <w:gridSpan w:val="2"/>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rsidR="00135BDA" w:rsidRPr="00942861" w:rsidRDefault="00135BDA" w:rsidP="00135BDA">
            <w:pPr>
              <w:ind w:left="-29" w:right="-29"/>
              <w:jc w:val="right"/>
              <w:rPr>
                <w:rFonts w:asciiTheme="majorBidi" w:hAnsiTheme="majorBidi"/>
                <w:sz w:val="27"/>
                <w:szCs w:val="27"/>
                <w:cs/>
                <w:lang w:val="en-US"/>
              </w:rPr>
            </w:pPr>
            <w:r w:rsidRPr="00942861">
              <w:rPr>
                <w:rFonts w:asciiTheme="majorBidi" w:hAnsiTheme="majorBidi"/>
                <w:sz w:val="27"/>
                <w:szCs w:val="27"/>
                <w:lang w:val="en-US"/>
              </w:rPr>
              <w:t>(3,413,638.25)</w:t>
            </w:r>
          </w:p>
        </w:tc>
        <w:tc>
          <w:tcPr>
            <w:tcW w:w="1890" w:type="dxa"/>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90" w:type="dxa"/>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rsidR="00135BDA" w:rsidRPr="0069795B" w:rsidRDefault="00135BDA" w:rsidP="00135BDA">
            <w:pPr>
              <w:ind w:left="-29" w:right="-29"/>
              <w:jc w:val="right"/>
              <w:rPr>
                <w:rFonts w:asciiTheme="majorBidi" w:eastAsia="Times New Roman" w:hAnsiTheme="majorBidi" w:cstheme="majorBidi"/>
                <w:sz w:val="27"/>
                <w:szCs w:val="27"/>
                <w:lang w:val="en-US"/>
              </w:rPr>
            </w:pPr>
            <w:r w:rsidRPr="0069795B">
              <w:rPr>
                <w:rFonts w:asciiTheme="majorBidi" w:eastAsia="Times New Roman" w:hAnsiTheme="majorBidi" w:cstheme="majorBidi"/>
                <w:sz w:val="27"/>
                <w:szCs w:val="27"/>
                <w:lang w:val="en-US"/>
              </w:rPr>
              <w:t>(2,072,584.61)</w:t>
            </w:r>
          </w:p>
        </w:tc>
      </w:tr>
      <w:tr w:rsidR="00135BDA" w:rsidTr="00E33939">
        <w:trPr>
          <w:trHeight w:val="20"/>
        </w:trPr>
        <w:tc>
          <w:tcPr>
            <w:tcW w:w="3690" w:type="dxa"/>
            <w:noWrap/>
            <w:vAlign w:val="bottom"/>
            <w:hideMark/>
          </w:tcPr>
          <w:p w:rsidR="00135BDA" w:rsidRDefault="00135BDA" w:rsidP="00135BDA">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Income tax expense</w:t>
            </w:r>
          </w:p>
        </w:tc>
        <w:tc>
          <w:tcPr>
            <w:tcW w:w="1830" w:type="dxa"/>
            <w:gridSpan w:val="2"/>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rsidR="00135BDA" w:rsidRPr="00942861" w:rsidRDefault="00135BDA" w:rsidP="00135BDA">
            <w:pPr>
              <w:pBdr>
                <w:bottom w:val="single" w:sz="4" w:space="1" w:color="auto"/>
              </w:pBdr>
              <w:ind w:left="-29" w:right="-29"/>
              <w:jc w:val="right"/>
              <w:rPr>
                <w:rFonts w:asciiTheme="majorBidi" w:hAnsiTheme="majorBidi"/>
                <w:sz w:val="27"/>
                <w:szCs w:val="27"/>
                <w:cs/>
                <w:lang w:val="en-US"/>
              </w:rPr>
            </w:pPr>
            <w:r w:rsidRPr="00942861">
              <w:rPr>
                <w:rFonts w:asciiTheme="majorBidi" w:hAnsiTheme="majorBidi"/>
                <w:sz w:val="27"/>
                <w:szCs w:val="27"/>
                <w:lang w:val="en-US"/>
              </w:rPr>
              <w:t>(7,192,931.18)</w:t>
            </w:r>
          </w:p>
        </w:tc>
        <w:tc>
          <w:tcPr>
            <w:tcW w:w="1890" w:type="dxa"/>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90" w:type="dxa"/>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rsidR="00135BDA" w:rsidRPr="0069795B" w:rsidRDefault="00135BDA" w:rsidP="00135BDA">
            <w:pPr>
              <w:pBdr>
                <w:bottom w:val="single" w:sz="4" w:space="1" w:color="auto"/>
              </w:pBdr>
              <w:ind w:left="-29" w:right="-29"/>
              <w:jc w:val="right"/>
              <w:rPr>
                <w:rFonts w:asciiTheme="majorBidi" w:eastAsia="Times New Roman" w:hAnsiTheme="majorBidi" w:cstheme="majorBidi"/>
                <w:sz w:val="27"/>
                <w:szCs w:val="27"/>
                <w:lang w:val="en-US"/>
              </w:rPr>
            </w:pPr>
            <w:r w:rsidRPr="0069795B">
              <w:rPr>
                <w:rFonts w:asciiTheme="majorBidi" w:eastAsia="Times New Roman" w:hAnsiTheme="majorBidi" w:cstheme="majorBidi"/>
                <w:sz w:val="27"/>
                <w:szCs w:val="27"/>
                <w:lang w:val="en-US"/>
              </w:rPr>
              <w:t>(15,349,889.49)</w:t>
            </w:r>
          </w:p>
        </w:tc>
      </w:tr>
      <w:tr w:rsidR="00135BDA" w:rsidTr="00E33939">
        <w:trPr>
          <w:trHeight w:val="20"/>
        </w:trPr>
        <w:tc>
          <w:tcPr>
            <w:tcW w:w="3690" w:type="dxa"/>
            <w:shd w:val="clear" w:color="auto" w:fill="FFFFFF"/>
            <w:noWrap/>
            <w:vAlign w:val="bottom"/>
            <w:hideMark/>
          </w:tcPr>
          <w:p w:rsidR="00135BDA" w:rsidRDefault="00135BDA" w:rsidP="00135BDA">
            <w:pPr>
              <w:ind w:hanging="108"/>
              <w:rPr>
                <w:rFonts w:asciiTheme="majorBidi" w:eastAsia="Times New Roman" w:hAnsiTheme="majorBidi" w:cstheme="majorBidi"/>
                <w:b/>
                <w:bCs/>
                <w:sz w:val="28"/>
                <w:szCs w:val="28"/>
                <w:lang w:val="en-US"/>
              </w:rPr>
            </w:pPr>
            <w:r w:rsidRPr="00976322">
              <w:rPr>
                <w:rFonts w:asciiTheme="majorBidi" w:eastAsia="Times New Roman" w:hAnsiTheme="majorBidi" w:cstheme="majorBidi"/>
                <w:b/>
                <w:bCs/>
                <w:sz w:val="28"/>
                <w:szCs w:val="28"/>
                <w:lang w:val="en-US"/>
              </w:rPr>
              <w:t>Profit for the year</w:t>
            </w:r>
          </w:p>
        </w:tc>
        <w:tc>
          <w:tcPr>
            <w:tcW w:w="1830" w:type="dxa"/>
            <w:gridSpan w:val="2"/>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710" w:type="dxa"/>
            <w:tcBorders>
              <w:left w:val="nil"/>
              <w:bottom w:val="nil"/>
              <w:right w:val="nil"/>
            </w:tcBorders>
            <w:shd w:val="clear" w:color="auto" w:fill="auto"/>
            <w:noWrap/>
            <w:vAlign w:val="bottom"/>
          </w:tcPr>
          <w:p w:rsidR="00135BDA" w:rsidRPr="00942861" w:rsidRDefault="00135BDA" w:rsidP="00135BDA">
            <w:pPr>
              <w:ind w:left="-29" w:right="-29"/>
              <w:jc w:val="right"/>
              <w:rPr>
                <w:rFonts w:asciiTheme="majorBidi" w:hAnsiTheme="majorBidi"/>
                <w:sz w:val="27"/>
                <w:szCs w:val="27"/>
                <w:cs/>
                <w:lang w:val="en-US"/>
              </w:rPr>
            </w:pPr>
            <w:r w:rsidRPr="00942861">
              <w:rPr>
                <w:rFonts w:asciiTheme="majorBidi" w:hAnsiTheme="majorBidi"/>
                <w:sz w:val="27"/>
                <w:szCs w:val="27"/>
                <w:lang w:val="en-US"/>
              </w:rPr>
              <w:t xml:space="preserve">33,779,420.50 </w:t>
            </w:r>
          </w:p>
        </w:tc>
        <w:tc>
          <w:tcPr>
            <w:tcW w:w="1890" w:type="dxa"/>
            <w:tcBorders>
              <w:left w:val="nil"/>
              <w:bottom w:val="nil"/>
              <w:right w:val="nil"/>
            </w:tcBorders>
            <w:shd w:val="clear" w:color="auto" w:fill="auto"/>
            <w:noWrap/>
            <w:vAlign w:val="bottom"/>
          </w:tcPr>
          <w:p w:rsidR="00135BDA" w:rsidRPr="0069795B" w:rsidRDefault="00135BDA" w:rsidP="00135BDA">
            <w:pPr>
              <w:tabs>
                <w:tab w:val="left" w:pos="1602"/>
              </w:tabs>
              <w:ind w:left="-29" w:right="-29"/>
              <w:jc w:val="right"/>
              <w:rPr>
                <w:rFonts w:asciiTheme="majorBidi" w:eastAsia="Times New Roman" w:hAnsiTheme="majorBidi" w:cstheme="majorBidi"/>
                <w:sz w:val="27"/>
                <w:szCs w:val="27"/>
                <w:lang w:val="en-US"/>
              </w:rPr>
            </w:pPr>
          </w:p>
        </w:tc>
        <w:tc>
          <w:tcPr>
            <w:tcW w:w="1890" w:type="dxa"/>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00" w:type="dxa"/>
            <w:tcBorders>
              <w:left w:val="nil"/>
              <w:bottom w:val="nil"/>
              <w:right w:val="nil"/>
            </w:tcBorders>
            <w:shd w:val="clear" w:color="auto" w:fill="auto"/>
            <w:noWrap/>
            <w:vAlign w:val="bottom"/>
          </w:tcPr>
          <w:p w:rsidR="00135BDA" w:rsidRPr="0069795B" w:rsidRDefault="00135BDA" w:rsidP="00135BDA">
            <w:pPr>
              <w:ind w:left="-29" w:right="-29"/>
              <w:jc w:val="right"/>
              <w:rPr>
                <w:rFonts w:asciiTheme="majorBidi" w:eastAsia="Times New Roman" w:hAnsiTheme="majorBidi" w:cstheme="majorBidi"/>
                <w:sz w:val="27"/>
                <w:szCs w:val="27"/>
                <w:lang w:val="en-US"/>
              </w:rPr>
            </w:pPr>
            <w:r w:rsidRPr="0069795B">
              <w:rPr>
                <w:rFonts w:asciiTheme="majorBidi" w:eastAsia="Times New Roman" w:hAnsiTheme="majorBidi" w:cstheme="majorBidi"/>
                <w:sz w:val="27"/>
                <w:szCs w:val="27"/>
                <w:lang w:val="en-US"/>
              </w:rPr>
              <w:t>82,527,186.81</w:t>
            </w:r>
          </w:p>
        </w:tc>
      </w:tr>
      <w:tr w:rsidR="00135BDA" w:rsidTr="00DD42A2">
        <w:trPr>
          <w:trHeight w:val="20"/>
        </w:trPr>
        <w:tc>
          <w:tcPr>
            <w:tcW w:w="7380" w:type="dxa"/>
            <w:gridSpan w:val="4"/>
            <w:shd w:val="clear" w:color="auto" w:fill="FFFFFF"/>
            <w:noWrap/>
            <w:vAlign w:val="bottom"/>
            <w:hideMark/>
          </w:tcPr>
          <w:p w:rsidR="00135BDA" w:rsidRDefault="00135BDA" w:rsidP="00135BDA">
            <w:pPr>
              <w:ind w:hanging="108"/>
              <w:rPr>
                <w:rFonts w:asciiTheme="majorBidi" w:eastAsia="Times New Roman" w:hAnsiTheme="majorBidi" w:cstheme="majorBidi"/>
                <w:sz w:val="28"/>
                <w:szCs w:val="28"/>
                <w:lang w:val="en-US"/>
              </w:rPr>
            </w:pPr>
            <w:r w:rsidRPr="00654806">
              <w:rPr>
                <w:rFonts w:asciiTheme="majorBidi" w:eastAsia="Times New Roman" w:hAnsiTheme="majorBidi" w:cstheme="majorBidi"/>
                <w:sz w:val="28"/>
                <w:szCs w:val="28"/>
                <w:lang w:val="en-US"/>
              </w:rPr>
              <w:t>Defined benefit plan actuarial loss - net of income tax</w:t>
            </w:r>
          </w:p>
        </w:tc>
        <w:tc>
          <w:tcPr>
            <w:tcW w:w="1710" w:type="dxa"/>
            <w:tcBorders>
              <w:top w:val="nil"/>
              <w:left w:val="nil"/>
              <w:bottom w:val="nil"/>
              <w:right w:val="nil"/>
            </w:tcBorders>
            <w:shd w:val="clear" w:color="auto" w:fill="auto"/>
            <w:noWrap/>
            <w:vAlign w:val="bottom"/>
            <w:hideMark/>
          </w:tcPr>
          <w:p w:rsidR="00135BDA" w:rsidRPr="000B4927" w:rsidRDefault="00135BDA" w:rsidP="00135BDA">
            <w:pPr>
              <w:ind w:left="-29" w:right="-29"/>
              <w:jc w:val="right"/>
              <w:rPr>
                <w:rFonts w:asciiTheme="majorBidi" w:eastAsia="Times New Roman" w:hAnsiTheme="majorBidi" w:cstheme="majorBidi"/>
                <w:sz w:val="28"/>
                <w:szCs w:val="28"/>
                <w:lang w:val="en-US"/>
              </w:rPr>
            </w:pPr>
            <w:r w:rsidRPr="000B4927">
              <w:rPr>
                <w:rFonts w:asciiTheme="majorBidi" w:eastAsia="Times New Roman" w:hAnsiTheme="majorBidi" w:cstheme="majorBidi"/>
                <w:sz w:val="28"/>
                <w:szCs w:val="28"/>
                <w:lang w:val="en-US"/>
              </w:rPr>
              <w:t>(7,222,619.20)</w:t>
            </w:r>
          </w:p>
        </w:tc>
        <w:tc>
          <w:tcPr>
            <w:tcW w:w="1890" w:type="dxa"/>
            <w:shd w:val="clear" w:color="auto" w:fill="FFFFFF"/>
            <w:noWrap/>
            <w:vAlign w:val="bottom"/>
          </w:tcPr>
          <w:p w:rsidR="00135BDA" w:rsidRPr="00DE6F4F" w:rsidRDefault="00135BDA" w:rsidP="00135BDA">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rsidR="00135BDA" w:rsidRPr="00942861" w:rsidRDefault="00135BDA" w:rsidP="00135BDA">
            <w:pPr>
              <w:ind w:left="-29" w:right="-29"/>
              <w:jc w:val="right"/>
              <w:rPr>
                <w:rFonts w:asciiTheme="majorBidi" w:hAnsiTheme="majorBidi"/>
                <w:sz w:val="27"/>
                <w:szCs w:val="27"/>
                <w:lang w:val="en-US"/>
              </w:rPr>
            </w:pPr>
          </w:p>
        </w:tc>
        <w:tc>
          <w:tcPr>
            <w:tcW w:w="1800" w:type="dxa"/>
            <w:tcBorders>
              <w:top w:val="nil"/>
              <w:left w:val="nil"/>
              <w:bottom w:val="nil"/>
              <w:right w:val="nil"/>
            </w:tcBorders>
            <w:shd w:val="clear" w:color="auto" w:fill="auto"/>
            <w:noWrap/>
            <w:vAlign w:val="bottom"/>
            <w:hideMark/>
          </w:tcPr>
          <w:p w:rsidR="00135BDA" w:rsidRPr="00DE6F4F" w:rsidRDefault="00135BDA" w:rsidP="00135BDA">
            <w:pPr>
              <w:tabs>
                <w:tab w:val="left" w:pos="1602"/>
              </w:tabs>
              <w:ind w:left="-29" w:right="-29"/>
              <w:jc w:val="right"/>
              <w:rPr>
                <w:rFonts w:asciiTheme="majorBidi" w:eastAsia="Times New Roman" w:hAnsiTheme="majorBidi" w:cstheme="majorBidi"/>
                <w:sz w:val="27"/>
                <w:szCs w:val="27"/>
                <w:lang w:val="en-US"/>
              </w:rPr>
            </w:pPr>
            <w:r w:rsidRPr="0069795B">
              <w:rPr>
                <w:rFonts w:asciiTheme="majorBidi" w:eastAsia="Times New Roman" w:hAnsiTheme="majorBidi" w:cstheme="majorBidi"/>
                <w:sz w:val="27"/>
                <w:szCs w:val="27"/>
                <w:lang w:val="en-US"/>
              </w:rPr>
              <w:t>-</w:t>
            </w:r>
          </w:p>
        </w:tc>
      </w:tr>
      <w:tr w:rsidR="00177EA4" w:rsidRPr="00DE6F4F" w:rsidTr="00DD42A2">
        <w:trPr>
          <w:trHeight w:val="20"/>
        </w:trPr>
        <w:tc>
          <w:tcPr>
            <w:tcW w:w="5520" w:type="dxa"/>
            <w:gridSpan w:val="3"/>
            <w:shd w:val="clear" w:color="auto" w:fill="FFFFFF"/>
            <w:noWrap/>
            <w:vAlign w:val="bottom"/>
            <w:hideMark/>
          </w:tcPr>
          <w:p w:rsidR="00177EA4" w:rsidRDefault="00177EA4" w:rsidP="00177EA4">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Foreign currency translation differences</w:t>
            </w:r>
          </w:p>
        </w:tc>
        <w:tc>
          <w:tcPr>
            <w:tcW w:w="1860" w:type="dxa"/>
            <w:shd w:val="clear" w:color="auto" w:fill="FFFFFF"/>
            <w:noWrap/>
            <w:vAlign w:val="bottom"/>
            <w:hideMark/>
          </w:tcPr>
          <w:p w:rsidR="00177EA4" w:rsidRDefault="00177EA4" w:rsidP="00177EA4">
            <w:pPr>
              <w:ind w:left="-29" w:right="-29" w:hanging="108"/>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710" w:type="dxa"/>
            <w:tcBorders>
              <w:top w:val="nil"/>
              <w:left w:val="nil"/>
              <w:right w:val="nil"/>
            </w:tcBorders>
            <w:shd w:val="clear" w:color="auto" w:fill="auto"/>
            <w:noWrap/>
            <w:vAlign w:val="bottom"/>
            <w:hideMark/>
          </w:tcPr>
          <w:p w:rsidR="00177EA4" w:rsidRPr="00942861" w:rsidRDefault="00177EA4" w:rsidP="00177EA4">
            <w:pPr>
              <w:ind w:left="-29" w:right="-29"/>
              <w:jc w:val="right"/>
              <w:rPr>
                <w:rFonts w:asciiTheme="majorBidi" w:hAnsiTheme="majorBidi"/>
                <w:sz w:val="27"/>
                <w:szCs w:val="27"/>
                <w:cs/>
                <w:lang w:val="en-US"/>
              </w:rPr>
            </w:pPr>
            <w:r w:rsidRPr="00942861">
              <w:rPr>
                <w:rFonts w:asciiTheme="majorBidi" w:hAnsiTheme="majorBidi"/>
                <w:sz w:val="27"/>
                <w:szCs w:val="27"/>
                <w:lang w:val="en-US"/>
              </w:rPr>
              <w:t>(127,152.01)</w:t>
            </w:r>
          </w:p>
        </w:tc>
        <w:tc>
          <w:tcPr>
            <w:tcW w:w="1890" w:type="dxa"/>
            <w:tcBorders>
              <w:top w:val="nil"/>
              <w:left w:val="nil"/>
              <w:right w:val="nil"/>
            </w:tcBorders>
            <w:shd w:val="clear" w:color="auto" w:fill="auto"/>
            <w:noWrap/>
            <w:vAlign w:val="bottom"/>
          </w:tcPr>
          <w:p w:rsidR="00177EA4" w:rsidRPr="00942861" w:rsidRDefault="00177EA4" w:rsidP="00177EA4">
            <w:pPr>
              <w:ind w:left="-29" w:right="-29"/>
              <w:jc w:val="right"/>
              <w:rPr>
                <w:rFonts w:asciiTheme="majorBidi" w:hAnsiTheme="majorBidi"/>
                <w:sz w:val="27"/>
                <w:szCs w:val="27"/>
                <w:cs/>
                <w:lang w:val="en-US"/>
              </w:rPr>
            </w:pPr>
          </w:p>
        </w:tc>
        <w:tc>
          <w:tcPr>
            <w:tcW w:w="1890" w:type="dxa"/>
            <w:shd w:val="clear" w:color="auto" w:fill="FFFFFF"/>
            <w:noWrap/>
            <w:vAlign w:val="bottom"/>
          </w:tcPr>
          <w:p w:rsidR="00177EA4" w:rsidRPr="00DE6F4F" w:rsidRDefault="00177EA4" w:rsidP="00177EA4">
            <w:pPr>
              <w:tabs>
                <w:tab w:val="left" w:pos="1602"/>
              </w:tabs>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hideMark/>
          </w:tcPr>
          <w:p w:rsidR="00177EA4" w:rsidRPr="004745E1" w:rsidRDefault="00177EA4" w:rsidP="004745E1">
            <w:pPr>
              <w:ind w:left="-29" w:right="-29"/>
              <w:jc w:val="right"/>
              <w:rPr>
                <w:rFonts w:asciiTheme="majorBidi" w:eastAsia="Times New Roman" w:hAnsiTheme="majorBidi"/>
                <w:sz w:val="27"/>
                <w:szCs w:val="27"/>
                <w:lang w:val="en-US"/>
              </w:rPr>
            </w:pPr>
            <w:r w:rsidRPr="004745E1">
              <w:rPr>
                <w:rFonts w:asciiTheme="majorBidi" w:eastAsia="Times New Roman" w:hAnsiTheme="majorBidi"/>
                <w:sz w:val="27"/>
                <w:szCs w:val="27"/>
                <w:lang w:val="en-US"/>
              </w:rPr>
              <w:t>(599,217.79</w:t>
            </w:r>
            <w:r w:rsidR="004745E1">
              <w:rPr>
                <w:rFonts w:asciiTheme="majorBidi" w:eastAsia="Times New Roman" w:hAnsiTheme="majorBidi"/>
                <w:sz w:val="27"/>
                <w:szCs w:val="27"/>
                <w:lang w:val="en-US"/>
              </w:rPr>
              <w:t>)</w:t>
            </w:r>
          </w:p>
        </w:tc>
      </w:tr>
      <w:tr w:rsidR="00177EA4" w:rsidTr="00DD42A2">
        <w:trPr>
          <w:trHeight w:val="20"/>
        </w:trPr>
        <w:tc>
          <w:tcPr>
            <w:tcW w:w="5520" w:type="dxa"/>
            <w:gridSpan w:val="3"/>
            <w:shd w:val="clear" w:color="auto" w:fill="FFFFFF"/>
            <w:noWrap/>
            <w:vAlign w:val="bottom"/>
            <w:hideMark/>
          </w:tcPr>
          <w:p w:rsidR="00177EA4" w:rsidRDefault="00177EA4" w:rsidP="00177EA4">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 xml:space="preserve">Surplus on revaluation of assets - net </w:t>
            </w:r>
            <w:r w:rsidRPr="00721071">
              <w:rPr>
                <w:rFonts w:asciiTheme="majorBidi" w:eastAsia="Times New Roman" w:hAnsiTheme="majorBidi" w:cstheme="majorBidi"/>
                <w:sz w:val="28"/>
                <w:szCs w:val="28"/>
                <w:lang w:val="en-US"/>
              </w:rPr>
              <w:t>of income tax</w:t>
            </w:r>
          </w:p>
        </w:tc>
        <w:tc>
          <w:tcPr>
            <w:tcW w:w="1860" w:type="dxa"/>
            <w:shd w:val="clear" w:color="auto" w:fill="FFFFFF"/>
            <w:noWrap/>
            <w:vAlign w:val="bottom"/>
            <w:hideMark/>
          </w:tcPr>
          <w:p w:rsidR="00177EA4" w:rsidRDefault="00177EA4" w:rsidP="00177EA4">
            <w:pPr>
              <w:ind w:left="-29" w:right="-29" w:hanging="108"/>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710" w:type="dxa"/>
            <w:tcBorders>
              <w:top w:val="nil"/>
              <w:left w:val="nil"/>
              <w:right w:val="nil"/>
            </w:tcBorders>
            <w:shd w:val="clear" w:color="auto" w:fill="auto"/>
            <w:noWrap/>
            <w:vAlign w:val="bottom"/>
            <w:hideMark/>
          </w:tcPr>
          <w:p w:rsidR="00177EA4" w:rsidRPr="00942861" w:rsidRDefault="00177EA4" w:rsidP="00177EA4">
            <w:pPr>
              <w:ind w:left="-29" w:right="-29"/>
              <w:jc w:val="right"/>
              <w:rPr>
                <w:rFonts w:asciiTheme="majorBidi" w:hAnsiTheme="majorBidi"/>
                <w:sz w:val="27"/>
                <w:szCs w:val="27"/>
                <w:lang w:val="en-US"/>
              </w:rPr>
            </w:pPr>
            <w:r w:rsidRPr="00942861">
              <w:rPr>
                <w:rFonts w:asciiTheme="majorBidi" w:hAnsiTheme="majorBidi" w:hint="cs"/>
                <w:sz w:val="27"/>
                <w:szCs w:val="27"/>
                <w:lang w:val="en-US"/>
              </w:rPr>
              <w:t>-</w:t>
            </w:r>
          </w:p>
        </w:tc>
        <w:tc>
          <w:tcPr>
            <w:tcW w:w="1890" w:type="dxa"/>
            <w:tcBorders>
              <w:top w:val="nil"/>
              <w:left w:val="nil"/>
              <w:right w:val="nil"/>
            </w:tcBorders>
            <w:shd w:val="clear" w:color="auto" w:fill="auto"/>
            <w:noWrap/>
            <w:vAlign w:val="bottom"/>
          </w:tcPr>
          <w:p w:rsidR="00177EA4" w:rsidRPr="00942861" w:rsidRDefault="00177EA4" w:rsidP="00177EA4">
            <w:pPr>
              <w:ind w:left="-29" w:right="-29"/>
              <w:jc w:val="right"/>
              <w:rPr>
                <w:rFonts w:asciiTheme="majorBidi" w:hAnsiTheme="majorBidi"/>
                <w:sz w:val="27"/>
                <w:szCs w:val="27"/>
                <w:lang w:val="en-US"/>
              </w:rPr>
            </w:pPr>
          </w:p>
        </w:tc>
        <w:tc>
          <w:tcPr>
            <w:tcW w:w="1890" w:type="dxa"/>
            <w:shd w:val="clear" w:color="auto" w:fill="FFFFFF"/>
            <w:noWrap/>
            <w:vAlign w:val="bottom"/>
          </w:tcPr>
          <w:p w:rsidR="00177EA4" w:rsidRDefault="00177EA4" w:rsidP="00177EA4">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hideMark/>
          </w:tcPr>
          <w:p w:rsidR="00177EA4" w:rsidRPr="0069795B" w:rsidRDefault="00177EA4" w:rsidP="00177EA4">
            <w:pPr>
              <w:ind w:left="-29" w:right="-29"/>
              <w:jc w:val="right"/>
              <w:rPr>
                <w:rFonts w:asciiTheme="majorBidi" w:eastAsia="Times New Roman" w:hAnsiTheme="majorBidi" w:cstheme="majorBidi"/>
                <w:sz w:val="27"/>
                <w:szCs w:val="27"/>
                <w:lang w:val="en-US"/>
              </w:rPr>
            </w:pPr>
            <w:r w:rsidRPr="002D03F0">
              <w:rPr>
                <w:rFonts w:asciiTheme="majorBidi" w:eastAsia="Times New Roman" w:hAnsiTheme="majorBidi"/>
                <w:sz w:val="27"/>
                <w:szCs w:val="27"/>
                <w:lang w:val="en-US"/>
              </w:rPr>
              <w:t>67</w:t>
            </w:r>
            <w:r w:rsidRPr="0069795B">
              <w:rPr>
                <w:rFonts w:asciiTheme="majorBidi" w:eastAsia="Times New Roman" w:hAnsiTheme="majorBidi"/>
                <w:sz w:val="27"/>
                <w:szCs w:val="27"/>
                <w:lang w:val="en-US"/>
              </w:rPr>
              <w:t>,</w:t>
            </w:r>
            <w:r w:rsidRPr="002D03F0">
              <w:rPr>
                <w:rFonts w:asciiTheme="majorBidi" w:eastAsia="Times New Roman" w:hAnsiTheme="majorBidi"/>
                <w:sz w:val="27"/>
                <w:szCs w:val="27"/>
                <w:lang w:val="en-US"/>
              </w:rPr>
              <w:t>209</w:t>
            </w:r>
            <w:r w:rsidRPr="0069795B">
              <w:rPr>
                <w:rFonts w:asciiTheme="majorBidi" w:eastAsia="Times New Roman" w:hAnsiTheme="majorBidi"/>
                <w:sz w:val="27"/>
                <w:szCs w:val="27"/>
                <w:lang w:val="en-US"/>
              </w:rPr>
              <w:t>,</w:t>
            </w:r>
            <w:r w:rsidRPr="002D03F0">
              <w:rPr>
                <w:rFonts w:asciiTheme="majorBidi" w:eastAsia="Times New Roman" w:hAnsiTheme="majorBidi"/>
                <w:sz w:val="27"/>
                <w:szCs w:val="27"/>
                <w:lang w:val="en-US"/>
              </w:rPr>
              <w:t>163.20</w:t>
            </w:r>
          </w:p>
        </w:tc>
      </w:tr>
      <w:tr w:rsidR="00135BDA" w:rsidTr="00E33939">
        <w:trPr>
          <w:trHeight w:val="20"/>
        </w:trPr>
        <w:tc>
          <w:tcPr>
            <w:tcW w:w="3690" w:type="dxa"/>
            <w:shd w:val="clear" w:color="auto" w:fill="FFFFFF"/>
            <w:noWrap/>
            <w:vAlign w:val="bottom"/>
            <w:hideMark/>
          </w:tcPr>
          <w:p w:rsidR="00135BDA" w:rsidRDefault="00135BDA" w:rsidP="00135BDA">
            <w:pPr>
              <w:ind w:hanging="108"/>
              <w:rPr>
                <w:rFonts w:asciiTheme="majorBidi" w:eastAsia="Times New Roman" w:hAnsiTheme="majorBidi" w:cstheme="majorBidi"/>
                <w:b/>
                <w:bCs/>
                <w:sz w:val="28"/>
                <w:szCs w:val="28"/>
                <w:lang w:val="en-US"/>
              </w:rPr>
            </w:pPr>
            <w:r w:rsidRPr="004D2F62">
              <w:rPr>
                <w:rFonts w:asciiTheme="majorBidi" w:eastAsia="Times New Roman" w:hAnsiTheme="majorBidi" w:cstheme="majorBidi"/>
                <w:b/>
                <w:bCs/>
                <w:sz w:val="28"/>
                <w:szCs w:val="28"/>
                <w:lang w:val="en-US"/>
              </w:rPr>
              <w:t>Total comprehensive income for the year</w:t>
            </w:r>
          </w:p>
        </w:tc>
        <w:tc>
          <w:tcPr>
            <w:tcW w:w="1830" w:type="dxa"/>
            <w:gridSpan w:val="2"/>
            <w:shd w:val="clear" w:color="auto" w:fill="FFFFFF"/>
            <w:noWrap/>
            <w:vAlign w:val="bottom"/>
          </w:tcPr>
          <w:p w:rsidR="00135BDA" w:rsidRDefault="00135BDA" w:rsidP="00135BDA">
            <w:pPr>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710" w:type="dxa"/>
            <w:tcBorders>
              <w:left w:val="nil"/>
              <w:right w:val="nil"/>
            </w:tcBorders>
            <w:shd w:val="clear" w:color="auto" w:fill="auto"/>
            <w:noWrap/>
            <w:vAlign w:val="bottom"/>
          </w:tcPr>
          <w:p w:rsidR="00135BDA" w:rsidRPr="00942861" w:rsidRDefault="00135BDA" w:rsidP="00135BDA">
            <w:pPr>
              <w:pBdr>
                <w:top w:val="single" w:sz="4" w:space="1" w:color="auto"/>
                <w:bottom w:val="double" w:sz="4" w:space="1" w:color="auto"/>
              </w:pBdr>
              <w:ind w:left="-29" w:right="-29"/>
              <w:jc w:val="right"/>
              <w:rPr>
                <w:rFonts w:asciiTheme="majorBidi" w:hAnsiTheme="majorBidi"/>
                <w:sz w:val="27"/>
                <w:szCs w:val="27"/>
                <w:lang w:val="en-US"/>
              </w:rPr>
            </w:pPr>
            <w:r w:rsidRPr="00942861">
              <w:rPr>
                <w:rFonts w:asciiTheme="majorBidi" w:hAnsiTheme="majorBidi"/>
                <w:sz w:val="27"/>
                <w:szCs w:val="27"/>
                <w:lang w:val="en-US"/>
              </w:rPr>
              <w:t>26,429,649.29</w:t>
            </w:r>
          </w:p>
        </w:tc>
        <w:tc>
          <w:tcPr>
            <w:tcW w:w="1890" w:type="dxa"/>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90" w:type="dxa"/>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00" w:type="dxa"/>
            <w:tcBorders>
              <w:left w:val="nil"/>
              <w:right w:val="nil"/>
            </w:tcBorders>
            <w:shd w:val="clear" w:color="auto" w:fill="auto"/>
            <w:noWrap/>
            <w:vAlign w:val="bottom"/>
          </w:tcPr>
          <w:p w:rsidR="00135BDA" w:rsidRPr="0069795B" w:rsidRDefault="00135BDA" w:rsidP="00135BDA">
            <w:pPr>
              <w:pBdr>
                <w:top w:val="single" w:sz="4" w:space="1" w:color="auto"/>
                <w:bottom w:val="double" w:sz="4" w:space="1" w:color="auto"/>
              </w:pBdr>
              <w:tabs>
                <w:tab w:val="left" w:pos="1602"/>
              </w:tabs>
              <w:ind w:left="-29" w:right="-29"/>
              <w:jc w:val="right"/>
              <w:rPr>
                <w:rFonts w:asciiTheme="majorBidi" w:eastAsia="Times New Roman" w:hAnsiTheme="majorBidi" w:cstheme="majorBidi"/>
                <w:sz w:val="27"/>
                <w:szCs w:val="27"/>
                <w:lang w:val="en-US"/>
              </w:rPr>
            </w:pPr>
            <w:r w:rsidRPr="0069795B">
              <w:rPr>
                <w:rFonts w:asciiTheme="majorBidi" w:eastAsia="Times New Roman" w:hAnsiTheme="majorBidi" w:cstheme="majorBidi"/>
                <w:sz w:val="27"/>
                <w:szCs w:val="27"/>
                <w:lang w:val="en-US"/>
              </w:rPr>
              <w:t>149,137,132.22</w:t>
            </w:r>
          </w:p>
        </w:tc>
      </w:tr>
      <w:tr w:rsidR="00302939" w:rsidTr="00E33939">
        <w:trPr>
          <w:trHeight w:val="20"/>
        </w:trPr>
        <w:tc>
          <w:tcPr>
            <w:tcW w:w="3690" w:type="dxa"/>
            <w:shd w:val="clear" w:color="auto" w:fill="FFFFFF"/>
            <w:noWrap/>
            <w:vAlign w:val="bottom"/>
            <w:hideMark/>
          </w:tcPr>
          <w:p w:rsidR="00302939" w:rsidRDefault="00302939" w:rsidP="00302939">
            <w:pPr>
              <w:ind w:hanging="108"/>
              <w:rPr>
                <w:rFonts w:asciiTheme="majorBidi" w:eastAsia="Times New Roman" w:hAnsiTheme="majorBidi" w:cstheme="majorBidi"/>
                <w:b/>
                <w:bCs/>
                <w:sz w:val="28"/>
                <w:szCs w:val="28"/>
                <w:lang w:val="en-US"/>
              </w:rPr>
            </w:pPr>
            <w:r w:rsidRPr="004D2F62">
              <w:rPr>
                <w:rFonts w:asciiTheme="majorBidi" w:eastAsia="Times New Roman" w:hAnsiTheme="majorBidi" w:cstheme="majorBidi"/>
                <w:b/>
                <w:bCs/>
                <w:sz w:val="28"/>
                <w:szCs w:val="28"/>
                <w:lang w:val="en-US"/>
              </w:rPr>
              <w:t xml:space="preserve">As at December </w:t>
            </w:r>
            <w:r w:rsidRPr="004D2F62">
              <w:rPr>
                <w:rFonts w:asciiTheme="majorBidi" w:eastAsia="Times New Roman" w:hAnsiTheme="majorBidi"/>
                <w:b/>
                <w:bCs/>
                <w:sz w:val="28"/>
                <w:szCs w:val="28"/>
                <w:cs/>
                <w:lang w:val="en-US"/>
              </w:rPr>
              <w:t>31</w:t>
            </w:r>
            <w:r w:rsidRPr="004D2F62">
              <w:rPr>
                <w:rFonts w:asciiTheme="majorBidi" w:eastAsia="Times New Roman" w:hAnsiTheme="majorBidi" w:cstheme="majorBidi"/>
                <w:b/>
                <w:bCs/>
                <w:sz w:val="28"/>
                <w:szCs w:val="28"/>
                <w:lang w:val="en-US"/>
              </w:rPr>
              <w:t xml:space="preserve">, </w:t>
            </w:r>
            <w:r>
              <w:rPr>
                <w:rFonts w:asciiTheme="majorBidi" w:eastAsia="Times New Roman" w:hAnsiTheme="majorBidi"/>
                <w:b/>
                <w:bCs/>
                <w:sz w:val="28"/>
                <w:szCs w:val="28"/>
                <w:cs/>
                <w:lang w:val="en-US"/>
              </w:rPr>
              <w:t>20</w:t>
            </w:r>
            <w:r>
              <w:rPr>
                <w:rFonts w:asciiTheme="majorBidi" w:eastAsia="Times New Roman" w:hAnsiTheme="majorBidi"/>
                <w:b/>
                <w:bCs/>
                <w:sz w:val="28"/>
                <w:szCs w:val="28"/>
                <w:lang w:val="en-US"/>
              </w:rPr>
              <w:t>20</w:t>
            </w:r>
            <w:r w:rsidRPr="004D2F62">
              <w:rPr>
                <w:rFonts w:asciiTheme="majorBidi" w:eastAsia="Times New Roman" w:hAnsiTheme="majorBidi"/>
                <w:b/>
                <w:bCs/>
                <w:sz w:val="28"/>
                <w:szCs w:val="28"/>
                <w:cs/>
                <w:lang w:val="en-US"/>
              </w:rPr>
              <w:t xml:space="preserve"> </w:t>
            </w:r>
            <w:r w:rsidRPr="004D2F62">
              <w:rPr>
                <w:rFonts w:asciiTheme="majorBidi" w:eastAsia="Times New Roman" w:hAnsiTheme="majorBidi" w:cstheme="majorBidi"/>
                <w:b/>
                <w:bCs/>
                <w:sz w:val="28"/>
                <w:szCs w:val="28"/>
                <w:lang w:val="en-US"/>
              </w:rPr>
              <w:t xml:space="preserve">and </w:t>
            </w:r>
            <w:r w:rsidRPr="004D2F62">
              <w:rPr>
                <w:rFonts w:asciiTheme="majorBidi" w:eastAsia="Times New Roman" w:hAnsiTheme="majorBidi"/>
                <w:b/>
                <w:bCs/>
                <w:sz w:val="28"/>
                <w:szCs w:val="28"/>
                <w:cs/>
                <w:lang w:val="en-US"/>
              </w:rPr>
              <w:t>201</w:t>
            </w:r>
            <w:r>
              <w:rPr>
                <w:rFonts w:asciiTheme="majorBidi" w:eastAsia="Times New Roman" w:hAnsiTheme="majorBidi"/>
                <w:b/>
                <w:bCs/>
                <w:sz w:val="28"/>
                <w:szCs w:val="28"/>
                <w:lang w:val="en-US"/>
              </w:rPr>
              <w:t>9</w:t>
            </w:r>
          </w:p>
        </w:tc>
        <w:tc>
          <w:tcPr>
            <w:tcW w:w="1830" w:type="dxa"/>
            <w:gridSpan w:val="2"/>
            <w:shd w:val="clear" w:color="auto" w:fill="FFFFFF"/>
            <w:noWrap/>
            <w:vAlign w:val="bottom"/>
          </w:tcPr>
          <w:p w:rsidR="00302939" w:rsidRDefault="00302939" w:rsidP="00302939">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302939" w:rsidRDefault="00302939" w:rsidP="00302939">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rsidR="00302939" w:rsidRPr="00E64A9B" w:rsidRDefault="00302939" w:rsidP="00302939">
            <w:pPr>
              <w:ind w:left="-29" w:right="-29"/>
              <w:jc w:val="right"/>
              <w:rPr>
                <w:rFonts w:asciiTheme="majorBidi" w:eastAsia="Times New Roman" w:hAnsiTheme="majorBidi" w:cstheme="majorBidi"/>
                <w:sz w:val="27"/>
                <w:szCs w:val="27"/>
                <w:highlight w:val="yellow"/>
                <w:lang w:val="en-US"/>
              </w:rPr>
            </w:pPr>
          </w:p>
        </w:tc>
        <w:tc>
          <w:tcPr>
            <w:tcW w:w="1890" w:type="dxa"/>
            <w:shd w:val="clear" w:color="auto" w:fill="FFFFFF"/>
            <w:noWrap/>
            <w:vAlign w:val="bottom"/>
          </w:tcPr>
          <w:p w:rsidR="00302939" w:rsidRDefault="00302939" w:rsidP="00302939">
            <w:pPr>
              <w:ind w:left="-29" w:right="-29"/>
              <w:jc w:val="right"/>
              <w:rPr>
                <w:rFonts w:asciiTheme="majorBidi" w:eastAsia="Times New Roman" w:hAnsiTheme="majorBidi" w:cstheme="majorBidi"/>
                <w:sz w:val="28"/>
                <w:szCs w:val="28"/>
                <w:lang w:val="en-US"/>
              </w:rPr>
            </w:pPr>
          </w:p>
        </w:tc>
        <w:tc>
          <w:tcPr>
            <w:tcW w:w="1890" w:type="dxa"/>
            <w:shd w:val="clear" w:color="auto" w:fill="FFFFFF"/>
            <w:noWrap/>
            <w:vAlign w:val="bottom"/>
          </w:tcPr>
          <w:p w:rsidR="00302939" w:rsidRDefault="00302939" w:rsidP="00302939">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rsidR="00302939" w:rsidRPr="0069795B" w:rsidRDefault="00302939" w:rsidP="00302939">
            <w:pPr>
              <w:ind w:left="-29" w:right="-29"/>
              <w:jc w:val="right"/>
              <w:rPr>
                <w:rFonts w:asciiTheme="majorBidi" w:eastAsia="Times New Roman" w:hAnsiTheme="majorBidi" w:cstheme="majorBidi"/>
                <w:sz w:val="27"/>
                <w:szCs w:val="27"/>
                <w:lang w:val="en-US"/>
              </w:rPr>
            </w:pPr>
          </w:p>
        </w:tc>
      </w:tr>
      <w:tr w:rsidR="00135BDA" w:rsidTr="00E33939">
        <w:trPr>
          <w:trHeight w:val="20"/>
        </w:trPr>
        <w:tc>
          <w:tcPr>
            <w:tcW w:w="3690" w:type="dxa"/>
            <w:shd w:val="clear" w:color="auto" w:fill="FFFFFF"/>
            <w:noWrap/>
            <w:vAlign w:val="bottom"/>
            <w:hideMark/>
          </w:tcPr>
          <w:p w:rsidR="00135BDA" w:rsidRDefault="00135BDA" w:rsidP="00135BDA">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Property, plant and equipment - net</w:t>
            </w:r>
          </w:p>
        </w:tc>
        <w:tc>
          <w:tcPr>
            <w:tcW w:w="1830" w:type="dxa"/>
            <w:gridSpan w:val="2"/>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710" w:type="dxa"/>
            <w:tcBorders>
              <w:top w:val="nil"/>
              <w:left w:val="nil"/>
              <w:right w:val="nil"/>
            </w:tcBorders>
            <w:shd w:val="clear" w:color="auto" w:fill="auto"/>
            <w:noWrap/>
            <w:vAlign w:val="bottom"/>
          </w:tcPr>
          <w:p w:rsidR="00135BDA" w:rsidRPr="00942861" w:rsidRDefault="00135BDA" w:rsidP="00135BDA">
            <w:pPr>
              <w:pBdr>
                <w:bottom w:val="double" w:sz="4" w:space="1" w:color="auto"/>
              </w:pBdr>
              <w:jc w:val="right"/>
              <w:rPr>
                <w:rFonts w:asciiTheme="majorBidi" w:hAnsiTheme="majorBidi"/>
                <w:sz w:val="27"/>
                <w:szCs w:val="27"/>
                <w:cs/>
                <w:lang w:val="en-US"/>
              </w:rPr>
            </w:pPr>
            <w:r w:rsidRPr="00942861">
              <w:rPr>
                <w:rFonts w:asciiTheme="majorBidi" w:hAnsiTheme="majorBidi"/>
                <w:sz w:val="27"/>
                <w:szCs w:val="27"/>
                <w:lang w:val="en-US"/>
              </w:rPr>
              <w:t>249,901,753.62</w:t>
            </w:r>
          </w:p>
        </w:tc>
        <w:tc>
          <w:tcPr>
            <w:tcW w:w="1890" w:type="dxa"/>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90" w:type="dxa"/>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00" w:type="dxa"/>
            <w:tcBorders>
              <w:top w:val="nil"/>
              <w:left w:val="nil"/>
              <w:right w:val="nil"/>
            </w:tcBorders>
            <w:shd w:val="clear" w:color="auto" w:fill="auto"/>
            <w:noWrap/>
            <w:vAlign w:val="bottom"/>
          </w:tcPr>
          <w:p w:rsidR="00135BDA" w:rsidRPr="0069795B" w:rsidRDefault="00135BDA" w:rsidP="00135BDA">
            <w:pPr>
              <w:pBdr>
                <w:bottom w:val="double" w:sz="4" w:space="1" w:color="auto"/>
              </w:pBdr>
              <w:ind w:left="-29" w:right="-29"/>
              <w:jc w:val="right"/>
              <w:rPr>
                <w:rFonts w:asciiTheme="majorBidi" w:eastAsia="Times New Roman" w:hAnsiTheme="majorBidi" w:cstheme="majorBidi"/>
                <w:sz w:val="27"/>
                <w:szCs w:val="27"/>
                <w:lang w:val="en-US"/>
              </w:rPr>
            </w:pPr>
            <w:r w:rsidRPr="00A96539">
              <w:rPr>
                <w:rFonts w:asciiTheme="majorBidi" w:eastAsia="Times New Roman" w:hAnsiTheme="majorBidi" w:cstheme="majorBidi"/>
                <w:sz w:val="27"/>
                <w:szCs w:val="27"/>
                <w:lang w:val="en-US"/>
              </w:rPr>
              <w:t>259,547,274.09</w:t>
            </w:r>
          </w:p>
        </w:tc>
      </w:tr>
      <w:tr w:rsidR="00135BDA" w:rsidTr="00E33939">
        <w:trPr>
          <w:trHeight w:val="20"/>
        </w:trPr>
        <w:tc>
          <w:tcPr>
            <w:tcW w:w="3690" w:type="dxa"/>
            <w:shd w:val="clear" w:color="auto" w:fill="FFFFFF"/>
            <w:noWrap/>
            <w:vAlign w:val="bottom"/>
            <w:hideMark/>
          </w:tcPr>
          <w:p w:rsidR="00135BDA" w:rsidRDefault="00135BDA" w:rsidP="00135BDA">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Total assets</w:t>
            </w:r>
          </w:p>
        </w:tc>
        <w:tc>
          <w:tcPr>
            <w:tcW w:w="1830" w:type="dxa"/>
            <w:gridSpan w:val="2"/>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135BDA" w:rsidRDefault="00135BDA" w:rsidP="00135BDA">
            <w:pPr>
              <w:ind w:left="-29" w:right="-29"/>
              <w:jc w:val="right"/>
              <w:rPr>
                <w:rFonts w:asciiTheme="majorBidi" w:eastAsia="Times New Roman" w:hAnsiTheme="majorBidi" w:cstheme="majorBidi"/>
                <w:sz w:val="28"/>
                <w:szCs w:val="28"/>
                <w:lang w:val="en-US"/>
              </w:rPr>
            </w:pPr>
          </w:p>
        </w:tc>
        <w:tc>
          <w:tcPr>
            <w:tcW w:w="1710" w:type="dxa"/>
            <w:shd w:val="clear" w:color="auto" w:fill="auto"/>
            <w:noWrap/>
            <w:vAlign w:val="bottom"/>
          </w:tcPr>
          <w:p w:rsidR="00135BDA" w:rsidRPr="00942861" w:rsidRDefault="00135BDA" w:rsidP="00135BDA">
            <w:pPr>
              <w:pBdr>
                <w:bottom w:val="double" w:sz="4" w:space="1" w:color="auto"/>
              </w:pBdr>
              <w:jc w:val="right"/>
              <w:rPr>
                <w:rFonts w:asciiTheme="majorBidi" w:hAnsiTheme="majorBidi"/>
                <w:sz w:val="27"/>
                <w:szCs w:val="27"/>
                <w:cs/>
                <w:lang w:val="en-US"/>
              </w:rPr>
            </w:pPr>
            <w:r w:rsidRPr="00942861">
              <w:rPr>
                <w:rFonts w:asciiTheme="majorBidi" w:hAnsiTheme="majorBidi"/>
                <w:sz w:val="27"/>
                <w:szCs w:val="27"/>
                <w:lang w:val="en-US"/>
              </w:rPr>
              <w:t>1,048,941,402.60</w:t>
            </w:r>
          </w:p>
        </w:tc>
        <w:tc>
          <w:tcPr>
            <w:tcW w:w="1890" w:type="dxa"/>
            <w:shd w:val="clear" w:color="auto" w:fill="auto"/>
            <w:noWrap/>
            <w:vAlign w:val="bottom"/>
          </w:tcPr>
          <w:p w:rsidR="00135BDA" w:rsidRPr="004F11A3" w:rsidRDefault="00135BDA" w:rsidP="00135BDA">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rsidR="00135BDA" w:rsidRPr="004F11A3" w:rsidRDefault="00135BDA" w:rsidP="00135BDA">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rsidR="00135BDA" w:rsidRPr="0069795B" w:rsidRDefault="00135BDA" w:rsidP="00135BDA">
            <w:pPr>
              <w:pBdr>
                <w:bottom w:val="double" w:sz="4" w:space="1" w:color="auto"/>
              </w:pBdr>
              <w:ind w:left="-29" w:right="-29"/>
              <w:jc w:val="right"/>
              <w:rPr>
                <w:rFonts w:asciiTheme="majorBidi" w:eastAsia="Times New Roman" w:hAnsiTheme="majorBidi" w:cstheme="majorBidi"/>
                <w:sz w:val="27"/>
                <w:szCs w:val="27"/>
                <w:lang w:val="en-US"/>
              </w:rPr>
            </w:pPr>
            <w:r w:rsidRPr="00A96539">
              <w:rPr>
                <w:rFonts w:asciiTheme="majorBidi" w:eastAsia="Times New Roman" w:hAnsiTheme="majorBidi" w:cstheme="majorBidi"/>
                <w:sz w:val="27"/>
                <w:szCs w:val="27"/>
                <w:lang w:val="en-US"/>
              </w:rPr>
              <w:t>1,127,770,570.14</w:t>
            </w:r>
          </w:p>
        </w:tc>
      </w:tr>
      <w:tr w:rsidR="00EC287B" w:rsidTr="00E33939">
        <w:trPr>
          <w:trHeight w:val="20"/>
        </w:trPr>
        <w:tc>
          <w:tcPr>
            <w:tcW w:w="3690" w:type="dxa"/>
            <w:shd w:val="clear" w:color="auto" w:fill="FFFFFF"/>
            <w:noWrap/>
            <w:vAlign w:val="bottom"/>
          </w:tcPr>
          <w:p w:rsidR="00EC287B" w:rsidRPr="004D2F62" w:rsidRDefault="00EC287B" w:rsidP="00EC287B">
            <w:pPr>
              <w:ind w:hanging="108"/>
              <w:rPr>
                <w:rFonts w:asciiTheme="majorBidi" w:eastAsia="Times New Roman" w:hAnsiTheme="majorBidi" w:cstheme="majorBidi"/>
                <w:sz w:val="28"/>
                <w:szCs w:val="28"/>
                <w:lang w:val="en-US"/>
              </w:rPr>
            </w:pPr>
          </w:p>
        </w:tc>
        <w:tc>
          <w:tcPr>
            <w:tcW w:w="1830" w:type="dxa"/>
            <w:gridSpan w:val="2"/>
            <w:shd w:val="clear" w:color="auto" w:fill="FFFFFF"/>
            <w:noWrap/>
            <w:vAlign w:val="bottom"/>
          </w:tcPr>
          <w:p w:rsidR="00EC287B" w:rsidRDefault="00EC287B" w:rsidP="00EC287B">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rsidR="00EC287B" w:rsidRDefault="00EC287B" w:rsidP="00EC287B">
            <w:pPr>
              <w:ind w:left="-29" w:right="-29"/>
              <w:jc w:val="right"/>
              <w:rPr>
                <w:rFonts w:asciiTheme="majorBidi" w:eastAsia="Times New Roman" w:hAnsiTheme="majorBidi" w:cstheme="majorBidi"/>
                <w:sz w:val="28"/>
                <w:szCs w:val="28"/>
                <w:lang w:val="en-US"/>
              </w:rPr>
            </w:pPr>
          </w:p>
        </w:tc>
        <w:tc>
          <w:tcPr>
            <w:tcW w:w="1710" w:type="dxa"/>
            <w:shd w:val="clear" w:color="auto" w:fill="auto"/>
            <w:noWrap/>
            <w:vAlign w:val="bottom"/>
          </w:tcPr>
          <w:p w:rsidR="00EC287B" w:rsidRPr="000B4927" w:rsidRDefault="00EC287B" w:rsidP="00EC287B">
            <w:pPr>
              <w:jc w:val="right"/>
              <w:rPr>
                <w:sz w:val="28"/>
                <w:szCs w:val="28"/>
                <w:cs/>
              </w:rPr>
            </w:pPr>
          </w:p>
        </w:tc>
        <w:tc>
          <w:tcPr>
            <w:tcW w:w="1890" w:type="dxa"/>
            <w:shd w:val="clear" w:color="auto" w:fill="auto"/>
            <w:noWrap/>
            <w:vAlign w:val="bottom"/>
          </w:tcPr>
          <w:p w:rsidR="00EC287B" w:rsidRPr="004F11A3" w:rsidRDefault="00EC287B" w:rsidP="00EC287B">
            <w:pPr>
              <w:ind w:left="-29" w:right="-29"/>
              <w:jc w:val="right"/>
              <w:rPr>
                <w:rFonts w:asciiTheme="majorBidi" w:eastAsia="Times New Roman" w:hAnsiTheme="majorBidi" w:cstheme="majorBidi"/>
                <w:sz w:val="28"/>
                <w:szCs w:val="28"/>
                <w:lang w:val="en-US"/>
              </w:rPr>
            </w:pPr>
          </w:p>
        </w:tc>
        <w:tc>
          <w:tcPr>
            <w:tcW w:w="1890" w:type="dxa"/>
            <w:shd w:val="clear" w:color="auto" w:fill="auto"/>
            <w:noWrap/>
            <w:vAlign w:val="bottom"/>
          </w:tcPr>
          <w:p w:rsidR="00EC287B" w:rsidRDefault="00EC287B" w:rsidP="00EC287B">
            <w:pPr>
              <w:ind w:left="-29" w:right="-29"/>
              <w:jc w:val="right"/>
              <w:rPr>
                <w:rFonts w:asciiTheme="majorBidi" w:eastAsia="Times New Roman" w:hAnsiTheme="majorBidi" w:cstheme="majorBidi"/>
                <w:sz w:val="28"/>
                <w:szCs w:val="28"/>
                <w:lang w:val="en-US"/>
              </w:rPr>
            </w:pPr>
          </w:p>
        </w:tc>
        <w:tc>
          <w:tcPr>
            <w:tcW w:w="1800" w:type="dxa"/>
            <w:shd w:val="clear" w:color="auto" w:fill="auto"/>
            <w:noWrap/>
            <w:vAlign w:val="bottom"/>
          </w:tcPr>
          <w:p w:rsidR="00EC287B" w:rsidRPr="000B4927" w:rsidRDefault="00EC287B" w:rsidP="00EC287B">
            <w:pPr>
              <w:jc w:val="right"/>
              <w:rPr>
                <w:sz w:val="28"/>
                <w:szCs w:val="28"/>
                <w:cs/>
              </w:rPr>
            </w:pPr>
          </w:p>
        </w:tc>
      </w:tr>
      <w:tr w:rsidR="00302939" w:rsidTr="00E33939">
        <w:trPr>
          <w:trHeight w:val="20"/>
        </w:trPr>
        <w:tc>
          <w:tcPr>
            <w:tcW w:w="3690" w:type="dxa"/>
            <w:shd w:val="clear" w:color="auto" w:fill="FFFFFF"/>
            <w:noWrap/>
            <w:vAlign w:val="bottom"/>
            <w:hideMark/>
          </w:tcPr>
          <w:p w:rsidR="00302939" w:rsidRDefault="00302939" w:rsidP="00302939">
            <w:pPr>
              <w:ind w:hanging="108"/>
              <w:rPr>
                <w:rFonts w:ascii="Angsana New" w:eastAsia="Times New Roman" w:hAnsi="Angsana New"/>
                <w:sz w:val="28"/>
                <w:szCs w:val="28"/>
                <w:lang w:val="en-US"/>
              </w:rPr>
            </w:pPr>
            <w:bookmarkStart w:id="927" w:name="_MON_1516776519"/>
            <w:bookmarkStart w:id="928" w:name="_MON_1516790721"/>
            <w:bookmarkStart w:id="929" w:name="_MON_1524062759"/>
            <w:bookmarkStart w:id="930" w:name="_MON_1524072024"/>
            <w:bookmarkStart w:id="931" w:name="_MON_1524072055"/>
            <w:bookmarkStart w:id="932" w:name="_MON_1541922828"/>
            <w:bookmarkStart w:id="933" w:name="_MON_1541923575"/>
            <w:bookmarkStart w:id="934" w:name="_MON_1541924091"/>
            <w:bookmarkStart w:id="935" w:name="_MON_1541924112"/>
            <w:bookmarkStart w:id="936" w:name="_MON_1516792799"/>
            <w:bookmarkStart w:id="937" w:name="_MON_1500461869"/>
            <w:bookmarkStart w:id="938" w:name="_MON_1524147442"/>
            <w:bookmarkStart w:id="939" w:name="_MON_1516799658"/>
            <w:bookmarkStart w:id="940" w:name="_MON_1549194037"/>
            <w:bookmarkStart w:id="941" w:name="_MON_1549217118"/>
            <w:bookmarkStart w:id="942" w:name="_MON_1549217237"/>
            <w:bookmarkStart w:id="943" w:name="_MON_1508347668"/>
            <w:bookmarkStart w:id="944" w:name="_MON_1524211169"/>
            <w:bookmarkStart w:id="945" w:name="_MON_1524211203"/>
            <w:bookmarkStart w:id="946" w:name="_MON_1517140333"/>
            <w:bookmarkStart w:id="947" w:name="_MON_1549540734"/>
            <w:bookmarkStart w:id="948" w:name="_MON_1524294820"/>
            <w:bookmarkStart w:id="949" w:name="_MON_1500462747"/>
            <w:bookmarkStart w:id="950" w:name="_MON_1580110253"/>
            <w:bookmarkStart w:id="951" w:name="_MON_1517226956"/>
            <w:bookmarkStart w:id="952" w:name="_MON_1500468626"/>
            <w:bookmarkStart w:id="953" w:name="_MON_1525595122"/>
            <w:bookmarkStart w:id="954" w:name="_MON_1525595134"/>
            <w:bookmarkStart w:id="955" w:name="_MON_1517744192"/>
            <w:bookmarkStart w:id="956" w:name="_MON_1500110831"/>
            <w:bookmarkStart w:id="957" w:name="_MON_1531916351"/>
            <w:bookmarkStart w:id="958" w:name="_MON_1505575137"/>
            <w:bookmarkStart w:id="959" w:name="_MON_1508593342"/>
            <w:bookmarkStart w:id="960" w:name="_MON_1532180076"/>
            <w:bookmarkStart w:id="961" w:name="_MON_1500110276"/>
            <w:bookmarkStart w:id="962" w:name="_MON_1500707635"/>
            <w:bookmarkStart w:id="963" w:name="_MON_1508097718"/>
            <w:bookmarkStart w:id="964" w:name="_MON_1508097753"/>
            <w:bookmarkStart w:id="965" w:name="_MON_1521026100"/>
            <w:bookmarkStart w:id="966" w:name="_MON_1508097772"/>
            <w:bookmarkStart w:id="967" w:name="_MON_1500708342"/>
            <w:bookmarkStart w:id="968" w:name="_MON_1536994076"/>
            <w:bookmarkStart w:id="969" w:name="_MON_1508160837"/>
            <w:bookmarkStart w:id="970" w:name="_MON_1500460337"/>
            <w:bookmarkStart w:id="971" w:name="_MON_1516774484"/>
            <w:bookmarkStart w:id="972" w:name="_MON_1523348990"/>
            <w:bookmarkStart w:id="973" w:name="_MON_1523349113"/>
            <w:bookmarkStart w:id="974" w:name="_MON_1539672910"/>
            <w:bookmarkStart w:id="975" w:name="_MON_1539672950"/>
            <w:bookmarkStart w:id="976" w:name="_MON_1539673169"/>
            <w:bookmarkStart w:id="977" w:name="_MON_1516776158"/>
            <w:bookmarkStart w:id="978" w:name="_MON_1516776480"/>
            <w:bookmarkStart w:id="979" w:name="_MON_1540112352"/>
            <w:bookmarkStart w:id="980" w:name="_MON_1540117249"/>
            <w:bookmarkStart w:id="981" w:name="_MON_1540117544"/>
            <w:bookmarkStart w:id="982" w:name="_MON_1516776503"/>
            <w:bookmarkStart w:id="983" w:name="_MON_1540218635"/>
            <w:bookmarkStart w:id="984" w:name="_MON_1540218683"/>
            <w:bookmarkStart w:id="985" w:name="_MON_1500707830"/>
            <w:bookmarkStart w:id="986" w:name="_MON_1508097822"/>
            <w:bookmarkStart w:id="987" w:name="_MON_1508097849"/>
            <w:bookmarkStart w:id="988" w:name="_MON_1508097883"/>
            <w:bookmarkStart w:id="989" w:name="_MON_1508097997"/>
            <w:bookmarkStart w:id="990" w:name="_MON_1508098134"/>
            <w:bookmarkStart w:id="991" w:name="_MON_1500708359"/>
            <w:bookmarkStart w:id="992" w:name="_MON_1508160864"/>
            <w:bookmarkStart w:id="993" w:name="_MON_1500462848"/>
            <w:bookmarkStart w:id="994" w:name="_MON_1500463400"/>
            <w:bookmarkStart w:id="995" w:name="_MON_1508328958"/>
            <w:bookmarkStart w:id="996" w:name="_MON_1508347760"/>
            <w:bookmarkStart w:id="997" w:name="_MON_1500971792"/>
            <w:bookmarkStart w:id="998" w:name="_MON_1500463676"/>
            <w:bookmarkStart w:id="999" w:name="_MON_1500464325"/>
            <w:bookmarkStart w:id="1000" w:name="_MON_1500111754"/>
            <w:bookmarkStart w:id="1001" w:name="_MON_1508593497"/>
            <w:bookmarkStart w:id="1002" w:name="_MON_1505577129"/>
            <w:bookmarkStart w:id="1003" w:name="_MON_1505577144"/>
            <w:bookmarkStart w:id="1004" w:name="_MON_1500220094"/>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r>
              <w:rPr>
                <w:rFonts w:ascii="Angsana New" w:eastAsia="Times New Roman" w:hAnsi="Angsana New" w:hint="cs"/>
                <w:sz w:val="28"/>
                <w:szCs w:val="28"/>
                <w:lang w:val="en-US"/>
              </w:rPr>
              <w:lastRenderedPageBreak/>
              <w:t> </w:t>
            </w:r>
          </w:p>
        </w:tc>
        <w:tc>
          <w:tcPr>
            <w:tcW w:w="10980" w:type="dxa"/>
            <w:gridSpan w:val="7"/>
            <w:shd w:val="clear" w:color="auto" w:fill="FFFFFF"/>
            <w:noWrap/>
            <w:vAlign w:val="bottom"/>
            <w:hideMark/>
          </w:tcPr>
          <w:p w:rsidR="00302939" w:rsidRDefault="00302939" w:rsidP="00302939">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Unit : Baht</w:t>
            </w:r>
          </w:p>
        </w:tc>
      </w:tr>
      <w:tr w:rsidR="00302939" w:rsidTr="00E33939">
        <w:trPr>
          <w:trHeight w:val="20"/>
        </w:trPr>
        <w:tc>
          <w:tcPr>
            <w:tcW w:w="3690" w:type="dxa"/>
            <w:shd w:val="clear" w:color="auto" w:fill="FFFFFF"/>
            <w:noWrap/>
            <w:vAlign w:val="bottom"/>
            <w:hideMark/>
          </w:tcPr>
          <w:p w:rsidR="00302939" w:rsidRDefault="00302939" w:rsidP="00302939">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0980" w:type="dxa"/>
            <w:gridSpan w:val="7"/>
            <w:shd w:val="clear" w:color="auto" w:fill="FFFFFF"/>
            <w:noWrap/>
            <w:vAlign w:val="bottom"/>
            <w:hideMark/>
          </w:tcPr>
          <w:p w:rsidR="00302939" w:rsidRDefault="00302939" w:rsidP="00302939">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Separate financial statements</w:t>
            </w:r>
          </w:p>
        </w:tc>
      </w:tr>
      <w:tr w:rsidR="00302939" w:rsidTr="00E33939">
        <w:trPr>
          <w:trHeight w:val="20"/>
        </w:trPr>
        <w:tc>
          <w:tcPr>
            <w:tcW w:w="3690" w:type="dxa"/>
            <w:shd w:val="clear" w:color="auto" w:fill="FFFFFF"/>
            <w:noWrap/>
            <w:vAlign w:val="bottom"/>
            <w:hideMark/>
          </w:tcPr>
          <w:p w:rsidR="00302939" w:rsidRDefault="00302939" w:rsidP="00302939">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00" w:type="dxa"/>
            <w:gridSpan w:val="4"/>
            <w:shd w:val="clear" w:color="auto" w:fill="FFFFFF"/>
            <w:noWrap/>
            <w:vAlign w:val="bottom"/>
            <w:hideMark/>
          </w:tcPr>
          <w:p w:rsidR="00302939" w:rsidRDefault="00302939" w:rsidP="00302939">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 xml:space="preserve">For the year ended December </w:t>
            </w:r>
            <w:r w:rsidRPr="005D20E8">
              <w:rPr>
                <w:rFonts w:asciiTheme="majorBidi" w:eastAsia="Times New Roman" w:hAnsiTheme="majorBidi"/>
                <w:sz w:val="28"/>
                <w:szCs w:val="28"/>
                <w:cs/>
                <w:lang w:val="en-US"/>
              </w:rPr>
              <w:t>31</w:t>
            </w:r>
            <w:r w:rsidRPr="005D20E8">
              <w:rPr>
                <w:rFonts w:asciiTheme="majorBidi" w:eastAsia="Times New Roman" w:hAnsiTheme="majorBidi" w:cstheme="majorBidi"/>
                <w:sz w:val="28"/>
                <w:szCs w:val="28"/>
                <w:lang w:val="en-US"/>
              </w:rPr>
              <w:t xml:space="preserve">, </w:t>
            </w:r>
            <w:r w:rsidRPr="005D20E8">
              <w:rPr>
                <w:rFonts w:asciiTheme="majorBidi" w:eastAsia="Times New Roman" w:hAnsiTheme="majorBidi"/>
                <w:sz w:val="28"/>
                <w:szCs w:val="28"/>
                <w:cs/>
                <w:lang w:val="en-US"/>
              </w:rPr>
              <w:t>20</w:t>
            </w:r>
            <w:r>
              <w:rPr>
                <w:rFonts w:asciiTheme="majorBidi" w:eastAsia="Times New Roman" w:hAnsiTheme="majorBidi"/>
                <w:sz w:val="28"/>
                <w:szCs w:val="28"/>
                <w:lang w:val="en-US"/>
              </w:rPr>
              <w:t>20</w:t>
            </w:r>
          </w:p>
        </w:tc>
        <w:tc>
          <w:tcPr>
            <w:tcW w:w="5580" w:type="dxa"/>
            <w:gridSpan w:val="3"/>
            <w:shd w:val="clear" w:color="auto" w:fill="FFFFFF"/>
            <w:noWrap/>
            <w:vAlign w:val="bottom"/>
            <w:hideMark/>
          </w:tcPr>
          <w:p w:rsidR="00302939" w:rsidRDefault="00302939" w:rsidP="00302939">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 xml:space="preserve">For the year ended December </w:t>
            </w:r>
            <w:r w:rsidRPr="005D20E8">
              <w:rPr>
                <w:rFonts w:asciiTheme="majorBidi" w:eastAsia="Times New Roman" w:hAnsiTheme="majorBidi"/>
                <w:sz w:val="28"/>
                <w:szCs w:val="28"/>
                <w:cs/>
                <w:lang w:val="en-US"/>
              </w:rPr>
              <w:t>31</w:t>
            </w:r>
            <w:r w:rsidRPr="005D20E8">
              <w:rPr>
                <w:rFonts w:asciiTheme="majorBidi" w:eastAsia="Times New Roman" w:hAnsiTheme="majorBidi" w:cstheme="majorBidi"/>
                <w:sz w:val="28"/>
                <w:szCs w:val="28"/>
                <w:lang w:val="en-US"/>
              </w:rPr>
              <w:t xml:space="preserve">, </w:t>
            </w:r>
            <w:r w:rsidRPr="005D20E8">
              <w:rPr>
                <w:rFonts w:asciiTheme="majorBidi" w:eastAsia="Times New Roman" w:hAnsiTheme="majorBidi"/>
                <w:sz w:val="28"/>
                <w:szCs w:val="28"/>
                <w:cs/>
                <w:lang w:val="en-US"/>
              </w:rPr>
              <w:t>201</w:t>
            </w:r>
            <w:r>
              <w:rPr>
                <w:rFonts w:asciiTheme="majorBidi" w:eastAsia="Times New Roman" w:hAnsiTheme="majorBidi"/>
                <w:sz w:val="28"/>
                <w:szCs w:val="28"/>
                <w:lang w:val="en-US"/>
              </w:rPr>
              <w:t>9</w:t>
            </w:r>
          </w:p>
        </w:tc>
      </w:tr>
      <w:tr w:rsidR="00302939" w:rsidTr="00E33939">
        <w:trPr>
          <w:trHeight w:val="20"/>
        </w:trPr>
        <w:tc>
          <w:tcPr>
            <w:tcW w:w="3690" w:type="dxa"/>
            <w:shd w:val="clear" w:color="auto" w:fill="FFFFFF"/>
            <w:noWrap/>
            <w:vAlign w:val="bottom"/>
            <w:hideMark/>
          </w:tcPr>
          <w:p w:rsidR="00302939" w:rsidRDefault="00302939" w:rsidP="00302939">
            <w:pPr>
              <w:ind w:hanging="108"/>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shd w:val="clear" w:color="auto" w:fill="FFFFFF"/>
            <w:noWrap/>
            <w:vAlign w:val="bottom"/>
            <w:hideMark/>
          </w:tcPr>
          <w:p w:rsidR="00302939" w:rsidRDefault="00302939" w:rsidP="0030293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90" w:type="dxa"/>
            <w:gridSpan w:val="2"/>
            <w:shd w:val="clear" w:color="auto" w:fill="FFFFFF"/>
            <w:noWrap/>
            <w:vAlign w:val="bottom"/>
            <w:hideMark/>
          </w:tcPr>
          <w:p w:rsidR="00302939" w:rsidRDefault="00302939" w:rsidP="0030293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rsidR="00302939" w:rsidRDefault="00302939" w:rsidP="0030293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c>
          <w:tcPr>
            <w:tcW w:w="1890" w:type="dxa"/>
            <w:shd w:val="clear" w:color="auto" w:fill="FFFFFF"/>
            <w:noWrap/>
            <w:vAlign w:val="bottom"/>
            <w:hideMark/>
          </w:tcPr>
          <w:p w:rsidR="00302939" w:rsidRDefault="00302939" w:rsidP="0030293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rsidR="00302939" w:rsidRDefault="00302939" w:rsidP="0030293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rsidR="00302939" w:rsidRDefault="00302939" w:rsidP="00302939">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r>
      <w:tr w:rsidR="00727318" w:rsidTr="00E33939">
        <w:trPr>
          <w:trHeight w:val="20"/>
        </w:trPr>
        <w:tc>
          <w:tcPr>
            <w:tcW w:w="3690" w:type="dxa"/>
            <w:shd w:val="clear" w:color="auto" w:fill="FFFFFF"/>
            <w:noWrap/>
            <w:vAlign w:val="bottom"/>
            <w:hideMark/>
          </w:tcPr>
          <w:p w:rsidR="00727318" w:rsidRDefault="00727318" w:rsidP="0072731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Revenue from contract work</w:t>
            </w:r>
          </w:p>
        </w:tc>
        <w:tc>
          <w:tcPr>
            <w:tcW w:w="1800" w:type="dxa"/>
            <w:tcBorders>
              <w:top w:val="nil"/>
              <w:left w:val="nil"/>
              <w:bottom w:val="nil"/>
              <w:right w:val="nil"/>
            </w:tcBorders>
            <w:shd w:val="clear" w:color="auto" w:fill="auto"/>
            <w:noWrap/>
            <w:vAlign w:val="bottom"/>
            <w:hideMark/>
          </w:tcPr>
          <w:p w:rsidR="00727318" w:rsidRPr="008C7767" w:rsidRDefault="00727318" w:rsidP="00727318">
            <w:pPr>
              <w:ind w:left="-29" w:right="-29"/>
              <w:jc w:val="right"/>
              <w:rPr>
                <w:rFonts w:ascii="Angsana New" w:hAnsi="Angsana New"/>
                <w:sz w:val="27"/>
                <w:szCs w:val="27"/>
                <w:cs/>
                <w:lang w:val="en-US"/>
              </w:rPr>
            </w:pPr>
            <w:r w:rsidRPr="008C7767">
              <w:rPr>
                <w:rFonts w:ascii="Angsana New" w:hAnsi="Angsana New"/>
                <w:sz w:val="27"/>
                <w:szCs w:val="27"/>
                <w:lang w:val="en-US"/>
              </w:rPr>
              <w:t xml:space="preserve"> 701,948,629.23 </w:t>
            </w:r>
          </w:p>
        </w:tc>
        <w:tc>
          <w:tcPr>
            <w:tcW w:w="1890" w:type="dxa"/>
            <w:gridSpan w:val="2"/>
            <w:tcBorders>
              <w:top w:val="nil"/>
              <w:left w:val="nil"/>
              <w:bottom w:val="nil"/>
              <w:right w:val="nil"/>
            </w:tcBorders>
            <w:shd w:val="clear" w:color="auto" w:fill="auto"/>
            <w:noWrap/>
            <w:vAlign w:val="bottom"/>
            <w:hideMark/>
          </w:tcPr>
          <w:p w:rsidR="00727318" w:rsidRPr="008C7767" w:rsidRDefault="00727318" w:rsidP="00727318">
            <w:pPr>
              <w:ind w:left="-29" w:right="-29"/>
              <w:jc w:val="right"/>
              <w:rPr>
                <w:rFonts w:ascii="Angsana New" w:hAnsi="Angsana New"/>
                <w:sz w:val="27"/>
                <w:szCs w:val="27"/>
                <w:cs/>
                <w:lang w:val="en-US"/>
              </w:rPr>
            </w:pPr>
            <w:r w:rsidRPr="008C7767">
              <w:rPr>
                <w:rFonts w:ascii="Angsana New" w:hAnsi="Angsana New"/>
                <w:sz w:val="27"/>
                <w:szCs w:val="27"/>
                <w:lang w:val="en-US"/>
              </w:rPr>
              <w:t xml:space="preserve"> 166,041,199.10 </w:t>
            </w:r>
          </w:p>
        </w:tc>
        <w:tc>
          <w:tcPr>
            <w:tcW w:w="1710" w:type="dxa"/>
            <w:tcBorders>
              <w:top w:val="nil"/>
              <w:left w:val="nil"/>
              <w:bottom w:val="nil"/>
              <w:right w:val="nil"/>
            </w:tcBorders>
            <w:shd w:val="clear" w:color="auto" w:fill="auto"/>
            <w:noWrap/>
            <w:vAlign w:val="bottom"/>
            <w:hideMark/>
          </w:tcPr>
          <w:p w:rsidR="00727318" w:rsidRPr="008C7767" w:rsidRDefault="00727318" w:rsidP="00727318">
            <w:pPr>
              <w:ind w:left="-29" w:right="-29"/>
              <w:jc w:val="right"/>
              <w:rPr>
                <w:rFonts w:ascii="Angsana New" w:hAnsi="Angsana New"/>
                <w:sz w:val="27"/>
                <w:szCs w:val="27"/>
                <w:cs/>
                <w:lang w:val="en-US"/>
              </w:rPr>
            </w:pPr>
            <w:r w:rsidRPr="008C7767">
              <w:rPr>
                <w:rFonts w:ascii="Angsana New" w:hAnsi="Angsana New"/>
                <w:sz w:val="27"/>
                <w:szCs w:val="27"/>
                <w:lang w:val="en-US"/>
              </w:rPr>
              <w:t xml:space="preserve"> 867,989,828.33 </w:t>
            </w:r>
          </w:p>
        </w:tc>
        <w:tc>
          <w:tcPr>
            <w:tcW w:w="1890" w:type="dxa"/>
            <w:tcBorders>
              <w:top w:val="nil"/>
              <w:left w:val="nil"/>
              <w:bottom w:val="nil"/>
              <w:right w:val="nil"/>
            </w:tcBorders>
            <w:shd w:val="clear" w:color="auto" w:fill="auto"/>
            <w:noWrap/>
            <w:vAlign w:val="bottom"/>
            <w:hideMark/>
          </w:tcPr>
          <w:p w:rsidR="00727318" w:rsidRPr="00EB09B5" w:rsidRDefault="00727318" w:rsidP="00727318">
            <w:pPr>
              <w:ind w:left="-29" w:right="-29"/>
              <w:jc w:val="right"/>
              <w:rPr>
                <w:rFonts w:ascii="Angsana New" w:hAnsi="Angsana New"/>
                <w:sz w:val="27"/>
                <w:szCs w:val="27"/>
                <w:cs/>
                <w:lang w:val="en-US"/>
              </w:rPr>
            </w:pPr>
            <w:r w:rsidRPr="002D03F0">
              <w:rPr>
                <w:rFonts w:ascii="Angsana New" w:hAnsi="Angsana New"/>
                <w:sz w:val="27"/>
                <w:szCs w:val="27"/>
                <w:lang w:val="en-US"/>
              </w:rPr>
              <w:t xml:space="preserve">       1,097,537,011.10</w:t>
            </w:r>
          </w:p>
        </w:tc>
        <w:tc>
          <w:tcPr>
            <w:tcW w:w="1890" w:type="dxa"/>
            <w:tcBorders>
              <w:top w:val="nil"/>
              <w:left w:val="nil"/>
              <w:bottom w:val="nil"/>
              <w:right w:val="nil"/>
            </w:tcBorders>
            <w:shd w:val="clear" w:color="auto" w:fill="auto"/>
            <w:noWrap/>
            <w:vAlign w:val="bottom"/>
            <w:hideMark/>
          </w:tcPr>
          <w:p w:rsidR="00727318" w:rsidRPr="00EB09B5" w:rsidRDefault="00727318" w:rsidP="00727318">
            <w:pPr>
              <w:ind w:left="-29" w:right="-29"/>
              <w:jc w:val="right"/>
              <w:rPr>
                <w:rFonts w:ascii="Angsana New" w:hAnsi="Angsana New"/>
                <w:sz w:val="27"/>
                <w:szCs w:val="27"/>
                <w:cs/>
                <w:lang w:val="en-US"/>
              </w:rPr>
            </w:pPr>
            <w:r w:rsidRPr="002D03F0">
              <w:rPr>
                <w:rFonts w:ascii="Angsana New" w:hAnsi="Angsana New"/>
                <w:sz w:val="27"/>
                <w:szCs w:val="27"/>
                <w:lang w:val="en-US"/>
              </w:rPr>
              <w:t>95,497,737.37</w:t>
            </w:r>
          </w:p>
        </w:tc>
        <w:tc>
          <w:tcPr>
            <w:tcW w:w="1800" w:type="dxa"/>
            <w:tcBorders>
              <w:top w:val="nil"/>
              <w:left w:val="nil"/>
              <w:bottom w:val="nil"/>
              <w:right w:val="nil"/>
            </w:tcBorders>
            <w:shd w:val="clear" w:color="auto" w:fill="auto"/>
            <w:noWrap/>
            <w:vAlign w:val="bottom"/>
            <w:hideMark/>
          </w:tcPr>
          <w:p w:rsidR="00727318" w:rsidRPr="002D03F0" w:rsidRDefault="00727318" w:rsidP="00727318">
            <w:pPr>
              <w:ind w:left="-29" w:right="-29"/>
              <w:jc w:val="right"/>
              <w:rPr>
                <w:rFonts w:ascii="Angsana New" w:hAnsi="Angsana New"/>
                <w:sz w:val="27"/>
                <w:szCs w:val="27"/>
                <w:cs/>
                <w:lang w:val="en-US"/>
              </w:rPr>
            </w:pPr>
            <w:r w:rsidRPr="002D03F0">
              <w:rPr>
                <w:rFonts w:ascii="Angsana New" w:hAnsi="Angsana New"/>
                <w:sz w:val="27"/>
                <w:szCs w:val="27"/>
                <w:lang w:val="en-US"/>
              </w:rPr>
              <w:t>1,193,034,748.47</w:t>
            </w:r>
          </w:p>
        </w:tc>
      </w:tr>
      <w:tr w:rsidR="00727318" w:rsidTr="00E33939">
        <w:trPr>
          <w:trHeight w:val="20"/>
        </w:trPr>
        <w:tc>
          <w:tcPr>
            <w:tcW w:w="3690" w:type="dxa"/>
            <w:shd w:val="clear" w:color="auto" w:fill="FFFFFF"/>
            <w:noWrap/>
            <w:vAlign w:val="bottom"/>
            <w:hideMark/>
          </w:tcPr>
          <w:p w:rsidR="00727318" w:rsidRDefault="00727318" w:rsidP="0072731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Revenue from services</w:t>
            </w:r>
          </w:p>
        </w:tc>
        <w:tc>
          <w:tcPr>
            <w:tcW w:w="1800" w:type="dxa"/>
            <w:tcBorders>
              <w:top w:val="nil"/>
              <w:left w:val="nil"/>
              <w:bottom w:val="nil"/>
              <w:right w:val="nil"/>
            </w:tcBorders>
            <w:shd w:val="clear" w:color="auto" w:fill="auto"/>
            <w:noWrap/>
            <w:vAlign w:val="bottom"/>
            <w:hideMark/>
          </w:tcPr>
          <w:p w:rsidR="00727318" w:rsidRPr="008C7767" w:rsidRDefault="00727318" w:rsidP="00727318">
            <w:pPr>
              <w:ind w:left="-29" w:right="-29"/>
              <w:jc w:val="right"/>
              <w:rPr>
                <w:rFonts w:ascii="Angsana New" w:hAnsi="Angsana New"/>
                <w:sz w:val="27"/>
                <w:szCs w:val="27"/>
                <w:cs/>
                <w:lang w:val="en-US"/>
              </w:rPr>
            </w:pPr>
            <w:r w:rsidRPr="008C7767">
              <w:rPr>
                <w:rFonts w:ascii="Angsana New" w:hAnsi="Angsana New"/>
                <w:sz w:val="27"/>
                <w:szCs w:val="27"/>
                <w:lang w:val="en-US"/>
              </w:rPr>
              <w:t xml:space="preserve"> 190,406,162.84 </w:t>
            </w:r>
          </w:p>
        </w:tc>
        <w:tc>
          <w:tcPr>
            <w:tcW w:w="1890" w:type="dxa"/>
            <w:gridSpan w:val="2"/>
            <w:tcBorders>
              <w:top w:val="nil"/>
              <w:left w:val="nil"/>
              <w:bottom w:val="nil"/>
              <w:right w:val="nil"/>
            </w:tcBorders>
            <w:shd w:val="clear" w:color="auto" w:fill="auto"/>
            <w:noWrap/>
            <w:vAlign w:val="bottom"/>
            <w:hideMark/>
          </w:tcPr>
          <w:p w:rsidR="00727318" w:rsidRPr="008C7767" w:rsidRDefault="00727318" w:rsidP="00727318">
            <w:pPr>
              <w:ind w:left="-29" w:right="-29"/>
              <w:jc w:val="right"/>
              <w:rPr>
                <w:rFonts w:ascii="Angsana New" w:hAnsi="Angsana New"/>
                <w:sz w:val="27"/>
                <w:szCs w:val="27"/>
                <w:cs/>
                <w:lang w:val="en-US"/>
              </w:rPr>
            </w:pPr>
            <w:r w:rsidRPr="008C7767">
              <w:rPr>
                <w:rFonts w:ascii="Angsana New" w:hAnsi="Angsana New"/>
                <w:sz w:val="27"/>
                <w:szCs w:val="27"/>
                <w:lang w:val="en-US"/>
              </w:rPr>
              <w:t xml:space="preserve"> 2,223,043.26 </w:t>
            </w:r>
          </w:p>
        </w:tc>
        <w:tc>
          <w:tcPr>
            <w:tcW w:w="1710" w:type="dxa"/>
            <w:tcBorders>
              <w:top w:val="nil"/>
              <w:left w:val="nil"/>
              <w:bottom w:val="nil"/>
              <w:right w:val="nil"/>
            </w:tcBorders>
            <w:shd w:val="clear" w:color="auto" w:fill="auto"/>
            <w:noWrap/>
            <w:vAlign w:val="bottom"/>
            <w:hideMark/>
          </w:tcPr>
          <w:p w:rsidR="00727318" w:rsidRPr="008C7767" w:rsidRDefault="00727318" w:rsidP="00727318">
            <w:pPr>
              <w:ind w:left="-29" w:right="-29"/>
              <w:jc w:val="right"/>
              <w:rPr>
                <w:rFonts w:ascii="Angsana New" w:hAnsi="Angsana New"/>
                <w:sz w:val="27"/>
                <w:szCs w:val="27"/>
                <w:cs/>
                <w:lang w:val="en-US"/>
              </w:rPr>
            </w:pPr>
            <w:r w:rsidRPr="008C7767">
              <w:rPr>
                <w:rFonts w:ascii="Angsana New" w:hAnsi="Angsana New"/>
                <w:sz w:val="27"/>
                <w:szCs w:val="27"/>
                <w:lang w:val="en-US"/>
              </w:rPr>
              <w:t xml:space="preserve"> 192,629,206.10 </w:t>
            </w:r>
          </w:p>
        </w:tc>
        <w:tc>
          <w:tcPr>
            <w:tcW w:w="1890" w:type="dxa"/>
            <w:tcBorders>
              <w:top w:val="nil"/>
              <w:left w:val="nil"/>
              <w:bottom w:val="nil"/>
              <w:right w:val="nil"/>
            </w:tcBorders>
            <w:shd w:val="clear" w:color="auto" w:fill="auto"/>
            <w:noWrap/>
            <w:vAlign w:val="bottom"/>
            <w:hideMark/>
          </w:tcPr>
          <w:p w:rsidR="00727318" w:rsidRPr="00EB09B5" w:rsidRDefault="00727318" w:rsidP="00727318">
            <w:pPr>
              <w:ind w:left="-29" w:right="-29"/>
              <w:jc w:val="right"/>
              <w:rPr>
                <w:rFonts w:ascii="Angsana New" w:hAnsi="Angsana New"/>
                <w:sz w:val="27"/>
                <w:szCs w:val="27"/>
                <w:cs/>
                <w:lang w:val="en-US"/>
              </w:rPr>
            </w:pPr>
            <w:r w:rsidRPr="002D03F0">
              <w:rPr>
                <w:rFonts w:ascii="Angsana New" w:hAnsi="Angsana New"/>
                <w:sz w:val="27"/>
                <w:szCs w:val="27"/>
                <w:lang w:val="en-US"/>
              </w:rPr>
              <w:t xml:space="preserve">          169,877,256.35</w:t>
            </w:r>
          </w:p>
        </w:tc>
        <w:tc>
          <w:tcPr>
            <w:tcW w:w="1890" w:type="dxa"/>
            <w:tcBorders>
              <w:top w:val="nil"/>
              <w:left w:val="nil"/>
              <w:bottom w:val="nil"/>
              <w:right w:val="nil"/>
            </w:tcBorders>
            <w:shd w:val="clear" w:color="auto" w:fill="auto"/>
            <w:noWrap/>
            <w:vAlign w:val="bottom"/>
            <w:hideMark/>
          </w:tcPr>
          <w:p w:rsidR="00727318" w:rsidRPr="00EB09B5" w:rsidRDefault="00727318" w:rsidP="00727318">
            <w:pPr>
              <w:ind w:left="-29" w:right="-29"/>
              <w:jc w:val="right"/>
              <w:rPr>
                <w:rFonts w:ascii="Angsana New" w:hAnsi="Angsana New"/>
                <w:sz w:val="27"/>
                <w:szCs w:val="27"/>
                <w:cs/>
                <w:lang w:val="en-US"/>
              </w:rPr>
            </w:pPr>
            <w:r w:rsidRPr="002D03F0">
              <w:rPr>
                <w:rFonts w:ascii="Angsana New" w:hAnsi="Angsana New"/>
                <w:sz w:val="27"/>
                <w:szCs w:val="27"/>
                <w:lang w:val="en-US"/>
              </w:rPr>
              <w:t>4,538,379.42</w:t>
            </w:r>
          </w:p>
        </w:tc>
        <w:tc>
          <w:tcPr>
            <w:tcW w:w="1800" w:type="dxa"/>
            <w:tcBorders>
              <w:top w:val="nil"/>
              <w:left w:val="nil"/>
              <w:bottom w:val="nil"/>
              <w:right w:val="nil"/>
            </w:tcBorders>
            <w:shd w:val="clear" w:color="auto" w:fill="auto"/>
            <w:noWrap/>
            <w:vAlign w:val="bottom"/>
            <w:hideMark/>
          </w:tcPr>
          <w:p w:rsidR="00727318" w:rsidRPr="002D03F0" w:rsidRDefault="00727318" w:rsidP="00727318">
            <w:pPr>
              <w:ind w:left="-29" w:right="-29"/>
              <w:jc w:val="right"/>
              <w:rPr>
                <w:rFonts w:ascii="Angsana New" w:hAnsi="Angsana New"/>
                <w:sz w:val="27"/>
                <w:szCs w:val="27"/>
                <w:cs/>
                <w:lang w:val="en-US"/>
              </w:rPr>
            </w:pPr>
            <w:r w:rsidRPr="002D03F0">
              <w:rPr>
                <w:rFonts w:ascii="Angsana New" w:hAnsi="Angsana New"/>
                <w:sz w:val="27"/>
                <w:szCs w:val="27"/>
                <w:lang w:val="en-US"/>
              </w:rPr>
              <w:t>174,415,635.77</w:t>
            </w:r>
          </w:p>
        </w:tc>
      </w:tr>
      <w:tr w:rsidR="00727318" w:rsidTr="00E33939">
        <w:trPr>
          <w:trHeight w:val="20"/>
        </w:trPr>
        <w:tc>
          <w:tcPr>
            <w:tcW w:w="3690" w:type="dxa"/>
            <w:shd w:val="clear" w:color="auto" w:fill="FFFFFF"/>
            <w:noWrap/>
            <w:vAlign w:val="bottom"/>
            <w:hideMark/>
          </w:tcPr>
          <w:p w:rsidR="00727318" w:rsidRDefault="00727318" w:rsidP="0072731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Cost of  contract work</w:t>
            </w:r>
          </w:p>
        </w:tc>
        <w:tc>
          <w:tcPr>
            <w:tcW w:w="1800" w:type="dxa"/>
            <w:tcBorders>
              <w:top w:val="nil"/>
              <w:left w:val="nil"/>
              <w:right w:val="nil"/>
            </w:tcBorders>
            <w:shd w:val="clear" w:color="auto" w:fill="auto"/>
            <w:noWrap/>
            <w:vAlign w:val="bottom"/>
            <w:hideMark/>
          </w:tcPr>
          <w:p w:rsidR="00727318" w:rsidRPr="008C7767" w:rsidRDefault="00727318" w:rsidP="00727318">
            <w:pPr>
              <w:ind w:left="-29" w:right="-29"/>
              <w:jc w:val="right"/>
              <w:rPr>
                <w:rFonts w:ascii="Angsana New" w:hAnsi="Angsana New"/>
                <w:sz w:val="27"/>
                <w:szCs w:val="27"/>
                <w:cs/>
                <w:lang w:val="en-US"/>
              </w:rPr>
            </w:pPr>
            <w:r w:rsidRPr="008C7767">
              <w:rPr>
                <w:rFonts w:ascii="Angsana New" w:hAnsi="Angsana New"/>
                <w:sz w:val="27"/>
                <w:szCs w:val="27"/>
                <w:lang w:val="en-US"/>
              </w:rPr>
              <w:t xml:space="preserve"> (624,900,898.88)</w:t>
            </w:r>
          </w:p>
        </w:tc>
        <w:tc>
          <w:tcPr>
            <w:tcW w:w="1890" w:type="dxa"/>
            <w:gridSpan w:val="2"/>
            <w:tcBorders>
              <w:top w:val="nil"/>
              <w:left w:val="nil"/>
              <w:right w:val="nil"/>
            </w:tcBorders>
            <w:shd w:val="clear" w:color="auto" w:fill="auto"/>
            <w:noWrap/>
            <w:vAlign w:val="bottom"/>
            <w:hideMark/>
          </w:tcPr>
          <w:p w:rsidR="00727318" w:rsidRPr="008C7767" w:rsidRDefault="00727318" w:rsidP="00727318">
            <w:pPr>
              <w:ind w:left="-29" w:right="-29"/>
              <w:jc w:val="right"/>
              <w:rPr>
                <w:rFonts w:ascii="Angsana New" w:hAnsi="Angsana New"/>
                <w:sz w:val="27"/>
                <w:szCs w:val="27"/>
                <w:cs/>
                <w:lang w:val="en-US"/>
              </w:rPr>
            </w:pPr>
            <w:r w:rsidRPr="008C7767">
              <w:rPr>
                <w:rFonts w:ascii="Angsana New" w:hAnsi="Angsana New"/>
                <w:sz w:val="27"/>
                <w:szCs w:val="27"/>
                <w:lang w:val="en-US"/>
              </w:rPr>
              <w:t xml:space="preserve"> (144,806,380.21)</w:t>
            </w:r>
          </w:p>
        </w:tc>
        <w:tc>
          <w:tcPr>
            <w:tcW w:w="1710" w:type="dxa"/>
            <w:tcBorders>
              <w:top w:val="nil"/>
              <w:left w:val="nil"/>
              <w:right w:val="nil"/>
            </w:tcBorders>
            <w:shd w:val="clear" w:color="auto" w:fill="auto"/>
            <w:noWrap/>
            <w:vAlign w:val="bottom"/>
            <w:hideMark/>
          </w:tcPr>
          <w:p w:rsidR="00727318" w:rsidRPr="008C7767" w:rsidRDefault="00727318" w:rsidP="00727318">
            <w:pPr>
              <w:ind w:left="-29" w:right="-29"/>
              <w:jc w:val="right"/>
              <w:rPr>
                <w:rFonts w:ascii="Angsana New" w:hAnsi="Angsana New"/>
                <w:sz w:val="27"/>
                <w:szCs w:val="27"/>
                <w:cs/>
                <w:lang w:val="en-US"/>
              </w:rPr>
            </w:pPr>
            <w:r w:rsidRPr="008C7767">
              <w:rPr>
                <w:rFonts w:ascii="Angsana New" w:hAnsi="Angsana New"/>
                <w:sz w:val="27"/>
                <w:szCs w:val="27"/>
                <w:lang w:val="en-US"/>
              </w:rPr>
              <w:t xml:space="preserve"> (769,707,279.09)</w:t>
            </w:r>
          </w:p>
        </w:tc>
        <w:tc>
          <w:tcPr>
            <w:tcW w:w="1890" w:type="dxa"/>
            <w:tcBorders>
              <w:top w:val="nil"/>
              <w:left w:val="nil"/>
              <w:right w:val="nil"/>
            </w:tcBorders>
            <w:shd w:val="clear" w:color="auto" w:fill="auto"/>
            <w:noWrap/>
            <w:vAlign w:val="bottom"/>
            <w:hideMark/>
          </w:tcPr>
          <w:p w:rsidR="00727318" w:rsidRPr="00EB09B5" w:rsidRDefault="00727318" w:rsidP="00727318">
            <w:pPr>
              <w:ind w:left="-29" w:right="-29"/>
              <w:jc w:val="right"/>
              <w:rPr>
                <w:rFonts w:ascii="Angsana New" w:hAnsi="Angsana New"/>
                <w:sz w:val="27"/>
                <w:szCs w:val="27"/>
                <w:cs/>
                <w:lang w:val="en-US"/>
              </w:rPr>
            </w:pPr>
            <w:r w:rsidRPr="002D03F0">
              <w:rPr>
                <w:rFonts w:ascii="Angsana New" w:hAnsi="Angsana New"/>
                <w:sz w:val="27"/>
                <w:szCs w:val="27"/>
                <w:lang w:val="en-US"/>
              </w:rPr>
              <w:t xml:space="preserve">        (950,598,461.14)</w:t>
            </w:r>
          </w:p>
        </w:tc>
        <w:tc>
          <w:tcPr>
            <w:tcW w:w="1890" w:type="dxa"/>
            <w:tcBorders>
              <w:top w:val="nil"/>
              <w:left w:val="nil"/>
              <w:right w:val="nil"/>
            </w:tcBorders>
            <w:shd w:val="clear" w:color="auto" w:fill="auto"/>
            <w:noWrap/>
            <w:vAlign w:val="bottom"/>
            <w:hideMark/>
          </w:tcPr>
          <w:p w:rsidR="00727318" w:rsidRPr="00EB09B5" w:rsidRDefault="00727318" w:rsidP="00727318">
            <w:pPr>
              <w:ind w:left="-29" w:right="-29"/>
              <w:jc w:val="right"/>
              <w:rPr>
                <w:rFonts w:ascii="Angsana New" w:hAnsi="Angsana New"/>
                <w:sz w:val="27"/>
                <w:szCs w:val="27"/>
                <w:cs/>
                <w:lang w:val="en-US"/>
              </w:rPr>
            </w:pPr>
            <w:r w:rsidRPr="002D03F0">
              <w:rPr>
                <w:rFonts w:ascii="Angsana New" w:hAnsi="Angsana New"/>
                <w:sz w:val="27"/>
                <w:szCs w:val="27"/>
                <w:lang w:val="en-US"/>
              </w:rPr>
              <w:t>(76,827,084.60)</w:t>
            </w:r>
          </w:p>
        </w:tc>
        <w:tc>
          <w:tcPr>
            <w:tcW w:w="1800" w:type="dxa"/>
            <w:tcBorders>
              <w:top w:val="nil"/>
              <w:left w:val="nil"/>
              <w:right w:val="nil"/>
            </w:tcBorders>
            <w:shd w:val="clear" w:color="auto" w:fill="auto"/>
            <w:noWrap/>
            <w:vAlign w:val="bottom"/>
            <w:hideMark/>
          </w:tcPr>
          <w:p w:rsidR="00727318" w:rsidRPr="002D03F0" w:rsidRDefault="00727318" w:rsidP="00727318">
            <w:pPr>
              <w:ind w:left="-29" w:right="-29"/>
              <w:jc w:val="right"/>
              <w:rPr>
                <w:rFonts w:ascii="Angsana New" w:hAnsi="Angsana New"/>
                <w:sz w:val="27"/>
                <w:szCs w:val="27"/>
                <w:cs/>
                <w:lang w:val="en-US"/>
              </w:rPr>
            </w:pPr>
            <w:r w:rsidRPr="002D03F0">
              <w:rPr>
                <w:rFonts w:ascii="Angsana New" w:hAnsi="Angsana New"/>
                <w:sz w:val="27"/>
                <w:szCs w:val="27"/>
                <w:lang w:val="en-US"/>
              </w:rPr>
              <w:t>(1,027,425,545.74)</w:t>
            </w:r>
          </w:p>
        </w:tc>
      </w:tr>
      <w:tr w:rsidR="00727318" w:rsidTr="00E33939">
        <w:trPr>
          <w:trHeight w:val="20"/>
        </w:trPr>
        <w:tc>
          <w:tcPr>
            <w:tcW w:w="3690" w:type="dxa"/>
            <w:shd w:val="clear" w:color="auto" w:fill="FFFFFF"/>
            <w:noWrap/>
            <w:vAlign w:val="bottom"/>
            <w:hideMark/>
          </w:tcPr>
          <w:p w:rsidR="00727318" w:rsidRDefault="00727318" w:rsidP="0072731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Cost of  services</w:t>
            </w:r>
          </w:p>
        </w:tc>
        <w:tc>
          <w:tcPr>
            <w:tcW w:w="1800" w:type="dxa"/>
            <w:tcBorders>
              <w:top w:val="nil"/>
              <w:left w:val="nil"/>
              <w:right w:val="nil"/>
            </w:tcBorders>
            <w:shd w:val="clear" w:color="auto" w:fill="auto"/>
            <w:noWrap/>
            <w:vAlign w:val="bottom"/>
            <w:hideMark/>
          </w:tcPr>
          <w:p w:rsidR="00727318" w:rsidRPr="008C7767" w:rsidRDefault="00727318" w:rsidP="00727318">
            <w:pPr>
              <w:pBdr>
                <w:bottom w:val="single" w:sz="4" w:space="1" w:color="auto"/>
              </w:pBdr>
              <w:ind w:left="-29" w:right="-29"/>
              <w:jc w:val="right"/>
              <w:rPr>
                <w:rFonts w:ascii="Angsana New" w:hAnsi="Angsana New"/>
                <w:sz w:val="27"/>
                <w:szCs w:val="27"/>
                <w:cs/>
                <w:lang w:val="en-US"/>
              </w:rPr>
            </w:pPr>
            <w:r w:rsidRPr="008C7767">
              <w:rPr>
                <w:rFonts w:ascii="Angsana New" w:hAnsi="Angsana New"/>
                <w:sz w:val="27"/>
                <w:szCs w:val="27"/>
                <w:lang w:val="en-US"/>
              </w:rPr>
              <w:t xml:space="preserve"> (127,692,443.01)</w:t>
            </w:r>
          </w:p>
        </w:tc>
        <w:tc>
          <w:tcPr>
            <w:tcW w:w="1890" w:type="dxa"/>
            <w:gridSpan w:val="2"/>
            <w:tcBorders>
              <w:top w:val="nil"/>
              <w:left w:val="nil"/>
              <w:right w:val="nil"/>
            </w:tcBorders>
            <w:shd w:val="clear" w:color="auto" w:fill="auto"/>
            <w:noWrap/>
            <w:vAlign w:val="bottom"/>
            <w:hideMark/>
          </w:tcPr>
          <w:p w:rsidR="00727318" w:rsidRPr="008C7767" w:rsidRDefault="00727318" w:rsidP="00727318">
            <w:pPr>
              <w:pBdr>
                <w:bottom w:val="single" w:sz="4" w:space="1" w:color="auto"/>
              </w:pBdr>
              <w:ind w:left="-29" w:right="-29"/>
              <w:jc w:val="right"/>
              <w:rPr>
                <w:rFonts w:ascii="Angsana New" w:hAnsi="Angsana New"/>
                <w:sz w:val="27"/>
                <w:szCs w:val="27"/>
                <w:cs/>
                <w:lang w:val="en-US"/>
              </w:rPr>
            </w:pPr>
            <w:r w:rsidRPr="008C7767">
              <w:rPr>
                <w:rFonts w:ascii="Angsana New" w:hAnsi="Angsana New"/>
                <w:sz w:val="27"/>
                <w:szCs w:val="27"/>
                <w:lang w:val="en-US"/>
              </w:rPr>
              <w:t xml:space="preserve"> (433,519.07)</w:t>
            </w:r>
          </w:p>
        </w:tc>
        <w:tc>
          <w:tcPr>
            <w:tcW w:w="1710" w:type="dxa"/>
            <w:tcBorders>
              <w:top w:val="nil"/>
              <w:left w:val="nil"/>
              <w:right w:val="nil"/>
            </w:tcBorders>
            <w:shd w:val="clear" w:color="auto" w:fill="auto"/>
            <w:noWrap/>
            <w:vAlign w:val="bottom"/>
            <w:hideMark/>
          </w:tcPr>
          <w:p w:rsidR="00727318" w:rsidRPr="008C7767" w:rsidRDefault="00727318" w:rsidP="00727318">
            <w:pPr>
              <w:pBdr>
                <w:bottom w:val="single" w:sz="4" w:space="1" w:color="auto"/>
              </w:pBdr>
              <w:ind w:left="-29" w:right="-29"/>
              <w:jc w:val="right"/>
              <w:rPr>
                <w:rFonts w:ascii="Angsana New" w:hAnsi="Angsana New"/>
                <w:sz w:val="27"/>
                <w:szCs w:val="27"/>
                <w:cs/>
                <w:lang w:val="en-US"/>
              </w:rPr>
            </w:pPr>
            <w:r w:rsidRPr="008C7767">
              <w:rPr>
                <w:rFonts w:ascii="Angsana New" w:hAnsi="Angsana New"/>
                <w:sz w:val="27"/>
                <w:szCs w:val="27"/>
                <w:lang w:val="en-US"/>
              </w:rPr>
              <w:t xml:space="preserve"> (128,125,962.08)</w:t>
            </w:r>
          </w:p>
        </w:tc>
        <w:tc>
          <w:tcPr>
            <w:tcW w:w="1890" w:type="dxa"/>
            <w:tcBorders>
              <w:top w:val="nil"/>
              <w:left w:val="nil"/>
              <w:right w:val="nil"/>
            </w:tcBorders>
            <w:shd w:val="clear" w:color="auto" w:fill="auto"/>
            <w:noWrap/>
            <w:vAlign w:val="bottom"/>
            <w:hideMark/>
          </w:tcPr>
          <w:p w:rsidR="00727318" w:rsidRPr="00EB09B5" w:rsidRDefault="00727318" w:rsidP="00727318">
            <w:pPr>
              <w:pBdr>
                <w:bottom w:val="single" w:sz="4" w:space="1" w:color="auto"/>
              </w:pBdr>
              <w:ind w:left="-29" w:right="-29"/>
              <w:jc w:val="right"/>
              <w:rPr>
                <w:rFonts w:ascii="Angsana New" w:hAnsi="Angsana New"/>
                <w:sz w:val="27"/>
                <w:szCs w:val="27"/>
                <w:cs/>
                <w:lang w:val="en-US"/>
              </w:rPr>
            </w:pPr>
            <w:r w:rsidRPr="002D03F0">
              <w:rPr>
                <w:rFonts w:ascii="Angsana New" w:hAnsi="Angsana New"/>
                <w:sz w:val="27"/>
                <w:szCs w:val="27"/>
                <w:lang w:val="en-US"/>
              </w:rPr>
              <w:t xml:space="preserve">        (123,487,385.30)</w:t>
            </w:r>
          </w:p>
        </w:tc>
        <w:tc>
          <w:tcPr>
            <w:tcW w:w="1890" w:type="dxa"/>
            <w:tcBorders>
              <w:top w:val="nil"/>
              <w:left w:val="nil"/>
              <w:right w:val="nil"/>
            </w:tcBorders>
            <w:shd w:val="clear" w:color="auto" w:fill="auto"/>
            <w:noWrap/>
            <w:vAlign w:val="bottom"/>
            <w:hideMark/>
          </w:tcPr>
          <w:p w:rsidR="00727318" w:rsidRPr="00EB09B5" w:rsidRDefault="00727318" w:rsidP="00727318">
            <w:pPr>
              <w:pBdr>
                <w:bottom w:val="single" w:sz="4" w:space="1" w:color="auto"/>
              </w:pBdr>
              <w:ind w:left="-29" w:right="-29"/>
              <w:jc w:val="right"/>
              <w:rPr>
                <w:rFonts w:ascii="Angsana New" w:hAnsi="Angsana New"/>
                <w:sz w:val="27"/>
                <w:szCs w:val="27"/>
                <w:cs/>
                <w:lang w:val="en-US"/>
              </w:rPr>
            </w:pPr>
            <w:r w:rsidRPr="002D03F0">
              <w:rPr>
                <w:rFonts w:ascii="Angsana New" w:hAnsi="Angsana New"/>
                <w:sz w:val="27"/>
                <w:szCs w:val="27"/>
                <w:lang w:val="en-US"/>
              </w:rPr>
              <w:t>(1,273,204.31)</w:t>
            </w:r>
          </w:p>
        </w:tc>
        <w:tc>
          <w:tcPr>
            <w:tcW w:w="1800" w:type="dxa"/>
            <w:tcBorders>
              <w:top w:val="nil"/>
              <w:left w:val="nil"/>
              <w:right w:val="nil"/>
            </w:tcBorders>
            <w:shd w:val="clear" w:color="auto" w:fill="auto"/>
            <w:noWrap/>
            <w:vAlign w:val="bottom"/>
            <w:hideMark/>
          </w:tcPr>
          <w:p w:rsidR="00727318" w:rsidRPr="002D03F0" w:rsidRDefault="00727318" w:rsidP="00727318">
            <w:pPr>
              <w:pBdr>
                <w:bottom w:val="single" w:sz="4" w:space="1" w:color="auto"/>
              </w:pBdr>
              <w:ind w:left="-29" w:right="-29"/>
              <w:jc w:val="right"/>
              <w:rPr>
                <w:rFonts w:ascii="Angsana New" w:hAnsi="Angsana New"/>
                <w:sz w:val="27"/>
                <w:szCs w:val="27"/>
                <w:cs/>
                <w:lang w:val="en-US"/>
              </w:rPr>
            </w:pPr>
            <w:r w:rsidRPr="002D03F0">
              <w:rPr>
                <w:rFonts w:ascii="Angsana New" w:hAnsi="Angsana New"/>
                <w:sz w:val="27"/>
                <w:szCs w:val="27"/>
                <w:lang w:val="en-US"/>
              </w:rPr>
              <w:t>(124,760,589.61)</w:t>
            </w:r>
          </w:p>
        </w:tc>
      </w:tr>
      <w:tr w:rsidR="00727318" w:rsidTr="00E33939">
        <w:trPr>
          <w:trHeight w:val="20"/>
        </w:trPr>
        <w:tc>
          <w:tcPr>
            <w:tcW w:w="3690" w:type="dxa"/>
            <w:shd w:val="clear" w:color="auto" w:fill="FFFFFF"/>
            <w:noWrap/>
            <w:vAlign w:val="bottom"/>
            <w:hideMark/>
          </w:tcPr>
          <w:p w:rsidR="00727318" w:rsidRDefault="00727318" w:rsidP="00727318">
            <w:pPr>
              <w:ind w:hanging="108"/>
              <w:rPr>
                <w:rFonts w:asciiTheme="majorBidi" w:eastAsia="Times New Roman" w:hAnsiTheme="majorBidi" w:cstheme="majorBidi"/>
                <w:b/>
                <w:bCs/>
                <w:sz w:val="28"/>
                <w:szCs w:val="28"/>
                <w:lang w:val="en-US"/>
              </w:rPr>
            </w:pPr>
            <w:r w:rsidRPr="00976322">
              <w:rPr>
                <w:rFonts w:asciiTheme="majorBidi" w:eastAsia="Times New Roman" w:hAnsiTheme="majorBidi" w:cstheme="majorBidi"/>
                <w:b/>
                <w:bCs/>
                <w:sz w:val="28"/>
                <w:szCs w:val="28"/>
                <w:lang w:val="en-US"/>
              </w:rPr>
              <w:t>Gross profit</w:t>
            </w:r>
          </w:p>
        </w:tc>
        <w:tc>
          <w:tcPr>
            <w:tcW w:w="1800" w:type="dxa"/>
            <w:tcBorders>
              <w:left w:val="nil"/>
              <w:right w:val="nil"/>
            </w:tcBorders>
            <w:shd w:val="clear" w:color="auto" w:fill="auto"/>
            <w:noWrap/>
            <w:vAlign w:val="bottom"/>
            <w:hideMark/>
          </w:tcPr>
          <w:p w:rsidR="00727318" w:rsidRPr="008C7767" w:rsidRDefault="00727318" w:rsidP="00727318">
            <w:pPr>
              <w:pBdr>
                <w:bottom w:val="single" w:sz="4" w:space="1" w:color="auto"/>
              </w:pBdr>
              <w:ind w:left="-29" w:right="-29"/>
              <w:jc w:val="right"/>
              <w:rPr>
                <w:rFonts w:ascii="Angsana New" w:hAnsi="Angsana New"/>
                <w:sz w:val="27"/>
                <w:szCs w:val="27"/>
                <w:cs/>
                <w:lang w:val="en-US"/>
              </w:rPr>
            </w:pPr>
            <w:r w:rsidRPr="008C7767">
              <w:rPr>
                <w:rFonts w:ascii="Angsana New" w:hAnsi="Angsana New"/>
                <w:sz w:val="27"/>
                <w:szCs w:val="27"/>
                <w:lang w:val="en-US"/>
              </w:rPr>
              <w:t xml:space="preserve"> 139,761,450.18 </w:t>
            </w:r>
          </w:p>
        </w:tc>
        <w:tc>
          <w:tcPr>
            <w:tcW w:w="1890" w:type="dxa"/>
            <w:gridSpan w:val="2"/>
            <w:tcBorders>
              <w:left w:val="nil"/>
              <w:right w:val="nil"/>
            </w:tcBorders>
            <w:shd w:val="clear" w:color="000000" w:fill="FFFFFF"/>
            <w:noWrap/>
            <w:vAlign w:val="bottom"/>
            <w:hideMark/>
          </w:tcPr>
          <w:p w:rsidR="00727318" w:rsidRPr="008C7767" w:rsidRDefault="00727318" w:rsidP="00727318">
            <w:pPr>
              <w:pBdr>
                <w:bottom w:val="single" w:sz="4" w:space="1" w:color="auto"/>
              </w:pBdr>
              <w:ind w:left="-29" w:right="-29"/>
              <w:jc w:val="right"/>
              <w:rPr>
                <w:rFonts w:ascii="Angsana New" w:hAnsi="Angsana New"/>
                <w:sz w:val="27"/>
                <w:szCs w:val="27"/>
                <w:cs/>
                <w:lang w:val="en-US"/>
              </w:rPr>
            </w:pPr>
            <w:r w:rsidRPr="008C7767">
              <w:rPr>
                <w:rFonts w:ascii="Angsana New" w:hAnsi="Angsana New"/>
                <w:sz w:val="27"/>
                <w:szCs w:val="27"/>
                <w:lang w:val="en-US"/>
              </w:rPr>
              <w:t xml:space="preserve"> 23,024,343.08 </w:t>
            </w:r>
          </w:p>
        </w:tc>
        <w:tc>
          <w:tcPr>
            <w:tcW w:w="1710" w:type="dxa"/>
            <w:tcBorders>
              <w:left w:val="nil"/>
              <w:right w:val="nil"/>
            </w:tcBorders>
            <w:shd w:val="clear" w:color="000000" w:fill="FFFFFF"/>
            <w:noWrap/>
            <w:vAlign w:val="bottom"/>
            <w:hideMark/>
          </w:tcPr>
          <w:p w:rsidR="00727318" w:rsidRPr="008C7767" w:rsidRDefault="00727318" w:rsidP="00727318">
            <w:pPr>
              <w:ind w:left="-29" w:right="-29"/>
              <w:jc w:val="right"/>
              <w:rPr>
                <w:rFonts w:ascii="Angsana New" w:hAnsi="Angsana New"/>
                <w:sz w:val="27"/>
                <w:szCs w:val="27"/>
                <w:cs/>
                <w:lang w:val="en-US"/>
              </w:rPr>
            </w:pPr>
            <w:r w:rsidRPr="008C7767">
              <w:rPr>
                <w:rFonts w:ascii="Angsana New" w:hAnsi="Angsana New"/>
                <w:sz w:val="27"/>
                <w:szCs w:val="27"/>
                <w:lang w:val="en-US"/>
              </w:rPr>
              <w:t xml:space="preserve"> 162,785,793.26 </w:t>
            </w:r>
          </w:p>
        </w:tc>
        <w:tc>
          <w:tcPr>
            <w:tcW w:w="1890" w:type="dxa"/>
            <w:tcBorders>
              <w:left w:val="nil"/>
              <w:right w:val="nil"/>
            </w:tcBorders>
            <w:shd w:val="clear" w:color="auto" w:fill="auto"/>
            <w:noWrap/>
            <w:vAlign w:val="bottom"/>
            <w:hideMark/>
          </w:tcPr>
          <w:p w:rsidR="00727318" w:rsidRPr="00EB09B5" w:rsidRDefault="00727318" w:rsidP="00727318">
            <w:pPr>
              <w:pBdr>
                <w:bottom w:val="single" w:sz="4" w:space="1" w:color="auto"/>
              </w:pBdr>
              <w:ind w:left="-29" w:right="-29"/>
              <w:jc w:val="right"/>
              <w:rPr>
                <w:rFonts w:ascii="Angsana New" w:hAnsi="Angsana New"/>
                <w:sz w:val="27"/>
                <w:szCs w:val="27"/>
                <w:cs/>
                <w:lang w:val="en-US"/>
              </w:rPr>
            </w:pPr>
            <w:r w:rsidRPr="002D03F0">
              <w:rPr>
                <w:rFonts w:ascii="Angsana New" w:hAnsi="Angsana New"/>
                <w:sz w:val="27"/>
                <w:szCs w:val="27"/>
                <w:lang w:val="en-US"/>
              </w:rPr>
              <w:t xml:space="preserve">          193,328,421.01</w:t>
            </w:r>
          </w:p>
        </w:tc>
        <w:tc>
          <w:tcPr>
            <w:tcW w:w="1890" w:type="dxa"/>
            <w:tcBorders>
              <w:left w:val="nil"/>
              <w:right w:val="nil"/>
            </w:tcBorders>
            <w:shd w:val="clear" w:color="000000" w:fill="FFFFFF"/>
            <w:noWrap/>
            <w:vAlign w:val="bottom"/>
            <w:hideMark/>
          </w:tcPr>
          <w:p w:rsidR="00727318" w:rsidRPr="00F85EB4" w:rsidRDefault="00727318" w:rsidP="00727318">
            <w:pPr>
              <w:pBdr>
                <w:bottom w:val="single" w:sz="4" w:space="1" w:color="auto"/>
              </w:pBdr>
              <w:ind w:left="-29" w:right="-29"/>
              <w:jc w:val="right"/>
              <w:rPr>
                <w:rFonts w:ascii="Angsana New" w:eastAsia="Times New Roman" w:hAnsi="Angsana New"/>
                <w:sz w:val="27"/>
                <w:szCs w:val="27"/>
                <w:lang w:val="en-US"/>
              </w:rPr>
            </w:pPr>
            <w:r w:rsidRPr="00F85EB4">
              <w:rPr>
                <w:rFonts w:ascii="Angsana New" w:eastAsia="Times New Roman" w:hAnsi="Angsana New"/>
                <w:sz w:val="27"/>
                <w:szCs w:val="27"/>
                <w:lang w:val="en-US"/>
              </w:rPr>
              <w:t>21,935,827.88</w:t>
            </w:r>
          </w:p>
        </w:tc>
        <w:tc>
          <w:tcPr>
            <w:tcW w:w="1800" w:type="dxa"/>
            <w:tcBorders>
              <w:left w:val="nil"/>
              <w:right w:val="nil"/>
            </w:tcBorders>
            <w:shd w:val="clear" w:color="000000" w:fill="FFFFFF"/>
            <w:noWrap/>
            <w:vAlign w:val="bottom"/>
            <w:hideMark/>
          </w:tcPr>
          <w:p w:rsidR="00727318" w:rsidRPr="00F85EB4" w:rsidRDefault="00727318" w:rsidP="00727318">
            <w:pPr>
              <w:ind w:left="-29" w:right="-29"/>
              <w:jc w:val="right"/>
              <w:rPr>
                <w:rFonts w:ascii="Angsana New" w:eastAsia="Times New Roman" w:hAnsi="Angsana New"/>
                <w:sz w:val="27"/>
                <w:szCs w:val="27"/>
                <w:lang w:val="en-US"/>
              </w:rPr>
            </w:pPr>
            <w:r w:rsidRPr="00F85EB4">
              <w:rPr>
                <w:rFonts w:ascii="Angsana New" w:eastAsia="Times New Roman" w:hAnsi="Angsana New"/>
                <w:sz w:val="27"/>
                <w:szCs w:val="27"/>
                <w:lang w:val="en-US"/>
              </w:rPr>
              <w:t>215,264,248.89</w:t>
            </w:r>
          </w:p>
        </w:tc>
      </w:tr>
      <w:tr w:rsidR="00727318" w:rsidTr="00E33939">
        <w:trPr>
          <w:trHeight w:val="20"/>
        </w:trPr>
        <w:tc>
          <w:tcPr>
            <w:tcW w:w="3690" w:type="dxa"/>
            <w:shd w:val="clear" w:color="auto" w:fill="FFFFFF"/>
            <w:noWrap/>
            <w:vAlign w:val="bottom"/>
            <w:hideMark/>
          </w:tcPr>
          <w:p w:rsidR="00727318" w:rsidRDefault="00727318" w:rsidP="00727318">
            <w:pPr>
              <w:ind w:hanging="108"/>
              <w:rPr>
                <w:rFonts w:ascii="Angsana New" w:eastAsia="Times New Roman" w:hAnsi="Angsana New"/>
                <w:sz w:val="28"/>
                <w:szCs w:val="28"/>
                <w:lang w:val="en-US"/>
              </w:rPr>
            </w:pPr>
            <w:r w:rsidRPr="007551E0">
              <w:rPr>
                <w:rFonts w:ascii="Angsana New" w:eastAsia="Times New Roman" w:hAnsi="Angsana New"/>
                <w:sz w:val="28"/>
                <w:szCs w:val="28"/>
                <w:lang w:val="en-US"/>
              </w:rPr>
              <w:t>Dividend income</w:t>
            </w:r>
          </w:p>
        </w:tc>
        <w:tc>
          <w:tcPr>
            <w:tcW w:w="1800" w:type="dxa"/>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bottom w:val="nil"/>
              <w:right w:val="nil"/>
            </w:tcBorders>
            <w:shd w:val="clear" w:color="auto" w:fill="auto"/>
            <w:noWrap/>
            <w:vAlign w:val="bottom"/>
            <w:hideMark/>
          </w:tcPr>
          <w:p w:rsidR="00727318" w:rsidRPr="00EB09B5" w:rsidRDefault="00727318" w:rsidP="00727318">
            <w:pP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299,966.70 </w:t>
            </w:r>
          </w:p>
        </w:tc>
        <w:tc>
          <w:tcPr>
            <w:tcW w:w="1890" w:type="dxa"/>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tcBorders>
              <w:top w:val="nil"/>
              <w:left w:val="nil"/>
              <w:bottom w:val="nil"/>
              <w:right w:val="nil"/>
            </w:tcBorders>
            <w:shd w:val="clear" w:color="auto" w:fill="auto"/>
            <w:noWrap/>
            <w:vAlign w:val="bottom"/>
            <w:hideMark/>
          </w:tcPr>
          <w:p w:rsidR="00727318" w:rsidRPr="00F85EB4" w:rsidRDefault="00727318" w:rsidP="00727318">
            <w:pPr>
              <w:ind w:left="-29" w:right="-29"/>
              <w:jc w:val="right"/>
              <w:rPr>
                <w:rFonts w:ascii="Angsana New" w:eastAsia="Times New Roman" w:hAnsi="Angsana New"/>
                <w:sz w:val="27"/>
                <w:szCs w:val="27"/>
                <w:lang w:val="en-US"/>
              </w:rPr>
            </w:pPr>
            <w:r w:rsidRPr="00F85EB4">
              <w:rPr>
                <w:rFonts w:ascii="Angsana New" w:eastAsia="Times New Roman" w:hAnsi="Angsana New"/>
                <w:sz w:val="27"/>
                <w:szCs w:val="27"/>
                <w:lang w:val="en-US"/>
              </w:rPr>
              <w:t>37,649,533.10</w:t>
            </w:r>
          </w:p>
        </w:tc>
      </w:tr>
      <w:tr w:rsidR="00727318" w:rsidTr="00E33939">
        <w:trPr>
          <w:trHeight w:val="20"/>
        </w:trPr>
        <w:tc>
          <w:tcPr>
            <w:tcW w:w="3690" w:type="dxa"/>
            <w:noWrap/>
            <w:vAlign w:val="bottom"/>
            <w:hideMark/>
          </w:tcPr>
          <w:p w:rsidR="00727318" w:rsidRDefault="00727318" w:rsidP="0072731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Other income</w:t>
            </w:r>
          </w:p>
        </w:tc>
        <w:tc>
          <w:tcPr>
            <w:tcW w:w="1800" w:type="dxa"/>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bottom w:val="nil"/>
              <w:right w:val="nil"/>
            </w:tcBorders>
            <w:shd w:val="clear" w:color="auto" w:fill="auto"/>
            <w:noWrap/>
            <w:vAlign w:val="bottom"/>
            <w:hideMark/>
          </w:tcPr>
          <w:p w:rsidR="00727318" w:rsidRPr="00EB09B5" w:rsidRDefault="00727318" w:rsidP="00727318">
            <w:pP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3,078,479.86 </w:t>
            </w:r>
          </w:p>
        </w:tc>
        <w:tc>
          <w:tcPr>
            <w:tcW w:w="1890" w:type="dxa"/>
            <w:noWrap/>
            <w:vAlign w:val="bottom"/>
            <w:hideMark/>
          </w:tcPr>
          <w:p w:rsidR="00727318" w:rsidRDefault="00727318" w:rsidP="00727318">
            <w:pPr>
              <w:rPr>
                <w:rFonts w:ascii="Angsana New" w:eastAsia="Times New Roman" w:hAnsi="Angsana New"/>
                <w:sz w:val="28"/>
                <w:szCs w:val="28"/>
                <w:lang w:val="en-US"/>
              </w:rPr>
            </w:pPr>
          </w:p>
        </w:tc>
        <w:tc>
          <w:tcPr>
            <w:tcW w:w="1890" w:type="dxa"/>
            <w:noWrap/>
            <w:vAlign w:val="bottom"/>
            <w:hideMark/>
          </w:tcPr>
          <w:p w:rsidR="00727318" w:rsidRDefault="00727318" w:rsidP="00727318">
            <w:pPr>
              <w:rPr>
                <w:rFonts w:ascii="New York" w:hAnsi="New York"/>
                <w:sz w:val="20"/>
                <w:szCs w:val="20"/>
                <w:lang w:val="en-US"/>
              </w:rPr>
            </w:pPr>
          </w:p>
        </w:tc>
        <w:tc>
          <w:tcPr>
            <w:tcW w:w="1800" w:type="dxa"/>
            <w:tcBorders>
              <w:top w:val="nil"/>
              <w:left w:val="nil"/>
              <w:bottom w:val="nil"/>
              <w:right w:val="nil"/>
            </w:tcBorders>
            <w:shd w:val="clear" w:color="auto" w:fill="auto"/>
            <w:noWrap/>
            <w:vAlign w:val="bottom"/>
            <w:hideMark/>
          </w:tcPr>
          <w:p w:rsidR="00727318" w:rsidRPr="00F85EB4" w:rsidRDefault="00727318" w:rsidP="00727318">
            <w:pP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11</w:t>
            </w:r>
            <w:r w:rsidRPr="00F85EB4">
              <w:rPr>
                <w:rFonts w:ascii="Angsana New" w:eastAsia="Times New Roman" w:hAnsi="Angsana New"/>
                <w:sz w:val="27"/>
                <w:szCs w:val="27"/>
                <w:lang w:val="en-US"/>
              </w:rPr>
              <w:t>,596,762.36</w:t>
            </w:r>
          </w:p>
        </w:tc>
      </w:tr>
      <w:tr w:rsidR="00727318" w:rsidTr="00E33939">
        <w:trPr>
          <w:trHeight w:val="20"/>
        </w:trPr>
        <w:tc>
          <w:tcPr>
            <w:tcW w:w="3690" w:type="dxa"/>
            <w:noWrap/>
            <w:vAlign w:val="bottom"/>
            <w:hideMark/>
          </w:tcPr>
          <w:p w:rsidR="00727318" w:rsidRDefault="00727318" w:rsidP="00727318">
            <w:pPr>
              <w:ind w:hanging="108"/>
              <w:rPr>
                <w:rFonts w:asciiTheme="majorBidi" w:eastAsia="Times New Roman" w:hAnsiTheme="majorBidi" w:cstheme="majorBidi"/>
                <w:sz w:val="28"/>
                <w:szCs w:val="28"/>
                <w:lang w:val="en-US"/>
              </w:rPr>
            </w:pPr>
            <w:r w:rsidRPr="00B14E06">
              <w:rPr>
                <w:rFonts w:asciiTheme="majorBidi" w:eastAsia="Times New Roman" w:hAnsiTheme="majorBidi" w:cstheme="majorBidi"/>
                <w:sz w:val="28"/>
                <w:szCs w:val="28"/>
                <w:lang w:val="en-US"/>
              </w:rPr>
              <w:t>Distribution costs</w:t>
            </w:r>
          </w:p>
        </w:tc>
        <w:tc>
          <w:tcPr>
            <w:tcW w:w="1800" w:type="dxa"/>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bottom w:val="nil"/>
              <w:right w:val="nil"/>
            </w:tcBorders>
            <w:shd w:val="clear" w:color="auto" w:fill="auto"/>
            <w:noWrap/>
            <w:vAlign w:val="bottom"/>
            <w:hideMark/>
          </w:tcPr>
          <w:p w:rsidR="00727318" w:rsidRPr="00EB09B5" w:rsidRDefault="00727318" w:rsidP="00727318">
            <w:pP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(72,233,640.38)</w:t>
            </w:r>
          </w:p>
        </w:tc>
        <w:tc>
          <w:tcPr>
            <w:tcW w:w="1890" w:type="dxa"/>
            <w:noWrap/>
            <w:vAlign w:val="bottom"/>
            <w:hideMark/>
          </w:tcPr>
          <w:p w:rsidR="00727318" w:rsidRDefault="00727318" w:rsidP="00727318">
            <w:pPr>
              <w:rPr>
                <w:rFonts w:ascii="Angsana New" w:eastAsia="Times New Roman" w:hAnsi="Angsana New"/>
                <w:sz w:val="28"/>
                <w:szCs w:val="28"/>
                <w:lang w:val="en-US"/>
              </w:rPr>
            </w:pPr>
          </w:p>
        </w:tc>
        <w:tc>
          <w:tcPr>
            <w:tcW w:w="1890" w:type="dxa"/>
            <w:noWrap/>
            <w:vAlign w:val="bottom"/>
            <w:hideMark/>
          </w:tcPr>
          <w:p w:rsidR="00727318" w:rsidRDefault="00727318" w:rsidP="00727318">
            <w:pPr>
              <w:rPr>
                <w:rFonts w:ascii="New York" w:hAnsi="New York"/>
                <w:sz w:val="20"/>
                <w:szCs w:val="20"/>
                <w:lang w:val="en-US"/>
              </w:rPr>
            </w:pPr>
          </w:p>
        </w:tc>
        <w:tc>
          <w:tcPr>
            <w:tcW w:w="1800" w:type="dxa"/>
            <w:tcBorders>
              <w:top w:val="nil"/>
              <w:left w:val="nil"/>
              <w:bottom w:val="nil"/>
              <w:right w:val="nil"/>
            </w:tcBorders>
            <w:shd w:val="clear" w:color="auto" w:fill="auto"/>
            <w:noWrap/>
            <w:vAlign w:val="bottom"/>
            <w:hideMark/>
          </w:tcPr>
          <w:p w:rsidR="00727318" w:rsidRPr="00F85EB4" w:rsidRDefault="00727318" w:rsidP="00727318">
            <w:pPr>
              <w:ind w:left="-29" w:right="-29"/>
              <w:jc w:val="right"/>
              <w:rPr>
                <w:rFonts w:ascii="Angsana New" w:hAnsi="Angsana New"/>
                <w:sz w:val="27"/>
                <w:szCs w:val="27"/>
                <w:lang w:val="en-US"/>
              </w:rPr>
            </w:pPr>
            <w:r w:rsidRPr="002D03F0">
              <w:rPr>
                <w:rFonts w:ascii="Angsana New" w:hAnsi="Angsana New"/>
                <w:sz w:val="27"/>
                <w:szCs w:val="27"/>
                <w:lang w:val="en-US"/>
              </w:rPr>
              <w:t>(86,456,920.58)</w:t>
            </w:r>
          </w:p>
        </w:tc>
      </w:tr>
      <w:tr w:rsidR="00727318" w:rsidTr="00E33939">
        <w:trPr>
          <w:trHeight w:val="20"/>
        </w:trPr>
        <w:tc>
          <w:tcPr>
            <w:tcW w:w="3690" w:type="dxa"/>
            <w:noWrap/>
            <w:vAlign w:val="bottom"/>
            <w:hideMark/>
          </w:tcPr>
          <w:p w:rsidR="00727318" w:rsidRDefault="00727318" w:rsidP="0072731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Administrative expenses</w:t>
            </w:r>
          </w:p>
        </w:tc>
        <w:tc>
          <w:tcPr>
            <w:tcW w:w="1800" w:type="dxa"/>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bottom w:val="nil"/>
              <w:right w:val="nil"/>
            </w:tcBorders>
            <w:shd w:val="clear" w:color="auto" w:fill="auto"/>
            <w:noWrap/>
            <w:vAlign w:val="bottom"/>
            <w:hideMark/>
          </w:tcPr>
          <w:p w:rsidR="00727318" w:rsidRPr="00EB09B5" w:rsidRDefault="00727318" w:rsidP="00727318">
            <w:pP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(49,353,019.75)</w:t>
            </w:r>
          </w:p>
        </w:tc>
        <w:tc>
          <w:tcPr>
            <w:tcW w:w="1890" w:type="dxa"/>
            <w:noWrap/>
            <w:vAlign w:val="bottom"/>
            <w:hideMark/>
          </w:tcPr>
          <w:p w:rsidR="00727318" w:rsidRDefault="00727318" w:rsidP="00727318">
            <w:pPr>
              <w:rPr>
                <w:rFonts w:ascii="Angsana New" w:eastAsia="Times New Roman" w:hAnsi="Angsana New"/>
                <w:sz w:val="28"/>
                <w:szCs w:val="28"/>
                <w:lang w:val="en-US"/>
              </w:rPr>
            </w:pPr>
          </w:p>
        </w:tc>
        <w:tc>
          <w:tcPr>
            <w:tcW w:w="1890" w:type="dxa"/>
            <w:noWrap/>
            <w:vAlign w:val="bottom"/>
            <w:hideMark/>
          </w:tcPr>
          <w:p w:rsidR="00727318" w:rsidRDefault="00727318" w:rsidP="00727318">
            <w:pPr>
              <w:rPr>
                <w:rFonts w:ascii="New York" w:hAnsi="New York"/>
                <w:sz w:val="20"/>
                <w:szCs w:val="20"/>
                <w:lang w:val="en-US"/>
              </w:rPr>
            </w:pPr>
          </w:p>
        </w:tc>
        <w:tc>
          <w:tcPr>
            <w:tcW w:w="1800" w:type="dxa"/>
            <w:tcBorders>
              <w:top w:val="nil"/>
              <w:left w:val="nil"/>
              <w:bottom w:val="nil"/>
              <w:right w:val="nil"/>
            </w:tcBorders>
            <w:shd w:val="clear" w:color="auto" w:fill="auto"/>
            <w:noWrap/>
            <w:vAlign w:val="bottom"/>
            <w:hideMark/>
          </w:tcPr>
          <w:p w:rsidR="00727318" w:rsidRPr="002D03F0" w:rsidRDefault="00727318" w:rsidP="00727318">
            <w:pPr>
              <w:ind w:left="-29" w:right="-29"/>
              <w:jc w:val="right"/>
              <w:rPr>
                <w:rFonts w:ascii="Angsana New" w:hAnsi="Angsana New"/>
                <w:sz w:val="27"/>
                <w:szCs w:val="27"/>
                <w:cs/>
                <w:lang w:val="en-US"/>
              </w:rPr>
            </w:pPr>
            <w:r w:rsidRPr="002D03F0">
              <w:rPr>
                <w:rFonts w:ascii="Angsana New" w:hAnsi="Angsana New"/>
                <w:sz w:val="27"/>
                <w:szCs w:val="27"/>
                <w:lang w:val="en-US"/>
              </w:rPr>
              <w:t>(45,489,741.20)</w:t>
            </w:r>
          </w:p>
        </w:tc>
      </w:tr>
      <w:tr w:rsidR="00727318" w:rsidTr="00E33939">
        <w:trPr>
          <w:trHeight w:val="20"/>
        </w:trPr>
        <w:tc>
          <w:tcPr>
            <w:tcW w:w="3690" w:type="dxa"/>
            <w:noWrap/>
            <w:vAlign w:val="bottom"/>
            <w:hideMark/>
          </w:tcPr>
          <w:p w:rsidR="00727318" w:rsidRDefault="00727318" w:rsidP="0072731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Finance costs</w:t>
            </w:r>
          </w:p>
        </w:tc>
        <w:tc>
          <w:tcPr>
            <w:tcW w:w="1800" w:type="dxa"/>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right w:val="nil"/>
            </w:tcBorders>
            <w:shd w:val="clear" w:color="auto" w:fill="auto"/>
            <w:noWrap/>
            <w:vAlign w:val="bottom"/>
            <w:hideMark/>
          </w:tcPr>
          <w:p w:rsidR="00727318" w:rsidRPr="00EB09B5" w:rsidRDefault="00727318" w:rsidP="00727318">
            <w:pP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(4,420,902.48)</w:t>
            </w:r>
          </w:p>
        </w:tc>
        <w:tc>
          <w:tcPr>
            <w:tcW w:w="1890" w:type="dxa"/>
            <w:noWrap/>
            <w:vAlign w:val="bottom"/>
            <w:hideMark/>
          </w:tcPr>
          <w:p w:rsidR="00727318" w:rsidRDefault="00727318" w:rsidP="00727318">
            <w:pPr>
              <w:rPr>
                <w:rFonts w:ascii="Angsana New" w:eastAsia="Times New Roman" w:hAnsi="Angsana New"/>
                <w:sz w:val="28"/>
                <w:szCs w:val="28"/>
                <w:lang w:val="en-US"/>
              </w:rPr>
            </w:pPr>
          </w:p>
        </w:tc>
        <w:tc>
          <w:tcPr>
            <w:tcW w:w="1890" w:type="dxa"/>
            <w:noWrap/>
            <w:vAlign w:val="bottom"/>
            <w:hideMark/>
          </w:tcPr>
          <w:p w:rsidR="00727318" w:rsidRDefault="00727318" w:rsidP="00727318">
            <w:pPr>
              <w:rPr>
                <w:rFonts w:ascii="New York" w:hAnsi="New York"/>
                <w:sz w:val="20"/>
                <w:szCs w:val="20"/>
                <w:lang w:val="en-US"/>
              </w:rPr>
            </w:pPr>
          </w:p>
        </w:tc>
        <w:tc>
          <w:tcPr>
            <w:tcW w:w="1800" w:type="dxa"/>
            <w:tcBorders>
              <w:top w:val="nil"/>
              <w:left w:val="nil"/>
              <w:right w:val="nil"/>
            </w:tcBorders>
            <w:shd w:val="clear" w:color="auto" w:fill="auto"/>
            <w:noWrap/>
            <w:vAlign w:val="bottom"/>
            <w:hideMark/>
          </w:tcPr>
          <w:p w:rsidR="00727318" w:rsidRPr="00F85EB4" w:rsidRDefault="00727318" w:rsidP="00727318">
            <w:pPr>
              <w:ind w:left="-29" w:right="-29"/>
              <w:jc w:val="right"/>
              <w:rPr>
                <w:rFonts w:ascii="Angsana New" w:eastAsia="Times New Roman" w:hAnsi="Angsana New"/>
                <w:sz w:val="27"/>
                <w:szCs w:val="27"/>
                <w:lang w:val="en-US"/>
              </w:rPr>
            </w:pPr>
            <w:r w:rsidRPr="00F85EB4">
              <w:rPr>
                <w:rFonts w:ascii="Angsana New" w:eastAsia="Times New Roman" w:hAnsi="Angsana New"/>
                <w:sz w:val="27"/>
                <w:szCs w:val="27"/>
                <w:lang w:val="en-US"/>
              </w:rPr>
              <w:t>(4,006,886.14)</w:t>
            </w:r>
          </w:p>
        </w:tc>
      </w:tr>
      <w:tr w:rsidR="00727318" w:rsidTr="00E33939">
        <w:trPr>
          <w:trHeight w:val="20"/>
        </w:trPr>
        <w:tc>
          <w:tcPr>
            <w:tcW w:w="3690" w:type="dxa"/>
            <w:noWrap/>
            <w:vAlign w:val="bottom"/>
            <w:hideMark/>
          </w:tcPr>
          <w:p w:rsidR="00727318" w:rsidRDefault="00727318" w:rsidP="00727318">
            <w:pPr>
              <w:ind w:hanging="108"/>
              <w:rPr>
                <w:rFonts w:asciiTheme="majorBidi" w:eastAsia="Times New Roman" w:hAnsiTheme="majorBidi" w:cstheme="majorBidi"/>
                <w:sz w:val="28"/>
                <w:szCs w:val="28"/>
                <w:lang w:val="en-US"/>
              </w:rPr>
            </w:pPr>
            <w:r w:rsidRPr="00976322">
              <w:rPr>
                <w:rFonts w:asciiTheme="majorBidi" w:eastAsia="Times New Roman" w:hAnsiTheme="majorBidi" w:cstheme="majorBidi"/>
                <w:sz w:val="28"/>
                <w:szCs w:val="28"/>
                <w:lang w:val="en-US"/>
              </w:rPr>
              <w:t>Income tax expense</w:t>
            </w:r>
          </w:p>
        </w:tc>
        <w:tc>
          <w:tcPr>
            <w:tcW w:w="1800" w:type="dxa"/>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right w:val="nil"/>
            </w:tcBorders>
            <w:shd w:val="clear" w:color="auto" w:fill="auto"/>
            <w:noWrap/>
            <w:vAlign w:val="bottom"/>
            <w:hideMark/>
          </w:tcPr>
          <w:p w:rsidR="00727318" w:rsidRPr="00EB09B5" w:rsidRDefault="00727318" w:rsidP="00727318">
            <w:pPr>
              <w:pBdr>
                <w:bottom w:val="single" w:sz="4" w:space="1" w:color="auto"/>
              </w:pBd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(6,489,201.55)</w:t>
            </w:r>
          </w:p>
        </w:tc>
        <w:tc>
          <w:tcPr>
            <w:tcW w:w="1890" w:type="dxa"/>
            <w:noWrap/>
            <w:vAlign w:val="bottom"/>
            <w:hideMark/>
          </w:tcPr>
          <w:p w:rsidR="00727318" w:rsidRDefault="00727318" w:rsidP="00727318">
            <w:pPr>
              <w:rPr>
                <w:rFonts w:ascii="Angsana New" w:eastAsia="Times New Roman" w:hAnsi="Angsana New"/>
                <w:sz w:val="28"/>
                <w:szCs w:val="28"/>
                <w:lang w:val="en-US"/>
              </w:rPr>
            </w:pPr>
          </w:p>
        </w:tc>
        <w:tc>
          <w:tcPr>
            <w:tcW w:w="1890" w:type="dxa"/>
            <w:noWrap/>
            <w:vAlign w:val="bottom"/>
            <w:hideMark/>
          </w:tcPr>
          <w:p w:rsidR="00727318" w:rsidRDefault="00727318" w:rsidP="00727318">
            <w:pPr>
              <w:rPr>
                <w:rFonts w:ascii="New York" w:hAnsi="New York"/>
                <w:sz w:val="20"/>
                <w:szCs w:val="20"/>
                <w:lang w:val="en-US"/>
              </w:rPr>
            </w:pPr>
          </w:p>
        </w:tc>
        <w:tc>
          <w:tcPr>
            <w:tcW w:w="1800" w:type="dxa"/>
            <w:tcBorders>
              <w:top w:val="nil"/>
              <w:left w:val="nil"/>
              <w:right w:val="nil"/>
            </w:tcBorders>
            <w:shd w:val="clear" w:color="auto" w:fill="auto"/>
            <w:noWrap/>
            <w:vAlign w:val="bottom"/>
            <w:hideMark/>
          </w:tcPr>
          <w:p w:rsidR="00727318" w:rsidRPr="00F85EB4" w:rsidRDefault="00727318" w:rsidP="00727318">
            <w:pPr>
              <w:pBdr>
                <w:bottom w:val="single" w:sz="4" w:space="1" w:color="auto"/>
              </w:pBdr>
              <w:ind w:left="-29" w:right="-29"/>
              <w:jc w:val="right"/>
              <w:rPr>
                <w:rFonts w:ascii="Angsana New" w:eastAsia="Times New Roman" w:hAnsi="Angsana New"/>
                <w:sz w:val="27"/>
                <w:szCs w:val="27"/>
                <w:lang w:val="en-US"/>
              </w:rPr>
            </w:pPr>
            <w:r w:rsidRPr="00F85EB4">
              <w:rPr>
                <w:rFonts w:ascii="Angsana New" w:eastAsia="Times New Roman" w:hAnsi="Angsana New"/>
                <w:sz w:val="27"/>
                <w:szCs w:val="27"/>
                <w:lang w:val="en-US"/>
              </w:rPr>
              <w:t>(14,405,990.10)</w:t>
            </w:r>
          </w:p>
        </w:tc>
      </w:tr>
      <w:tr w:rsidR="00727318" w:rsidTr="00727318">
        <w:trPr>
          <w:trHeight w:val="20"/>
        </w:trPr>
        <w:tc>
          <w:tcPr>
            <w:tcW w:w="3690" w:type="dxa"/>
            <w:shd w:val="clear" w:color="auto" w:fill="FFFFFF"/>
            <w:noWrap/>
            <w:vAlign w:val="bottom"/>
            <w:hideMark/>
          </w:tcPr>
          <w:p w:rsidR="00727318" w:rsidRDefault="00727318" w:rsidP="00727318">
            <w:pPr>
              <w:ind w:hanging="108"/>
              <w:rPr>
                <w:rFonts w:asciiTheme="majorBidi" w:eastAsia="Times New Roman" w:hAnsiTheme="majorBidi" w:cstheme="majorBidi"/>
                <w:b/>
                <w:bCs/>
                <w:sz w:val="28"/>
                <w:szCs w:val="28"/>
                <w:lang w:val="en-US"/>
              </w:rPr>
            </w:pPr>
            <w:r w:rsidRPr="00976322">
              <w:rPr>
                <w:rFonts w:asciiTheme="majorBidi" w:eastAsia="Times New Roman" w:hAnsiTheme="majorBidi" w:cstheme="majorBidi"/>
                <w:b/>
                <w:bCs/>
                <w:sz w:val="28"/>
                <w:szCs w:val="28"/>
                <w:lang w:val="en-US"/>
              </w:rPr>
              <w:t>Profit for the year</w:t>
            </w:r>
          </w:p>
        </w:tc>
        <w:tc>
          <w:tcPr>
            <w:tcW w:w="1800" w:type="dxa"/>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727318" w:rsidRPr="00D01E8F" w:rsidRDefault="00727318" w:rsidP="00727318">
            <w:pPr>
              <w:ind w:left="-29" w:right="-29"/>
              <w:jc w:val="right"/>
              <w:rPr>
                <w:rFonts w:asciiTheme="majorBidi" w:eastAsia="Times New Roman" w:hAnsiTheme="majorBidi" w:cstheme="majorBidi"/>
                <w:sz w:val="28"/>
                <w:szCs w:val="28"/>
                <w:highlight w:val="yellow"/>
                <w:lang w:val="en-US"/>
              </w:rPr>
            </w:pPr>
          </w:p>
        </w:tc>
        <w:tc>
          <w:tcPr>
            <w:tcW w:w="1710" w:type="dxa"/>
            <w:tcBorders>
              <w:left w:val="nil"/>
              <w:bottom w:val="nil"/>
              <w:right w:val="nil"/>
            </w:tcBorders>
            <w:shd w:val="clear" w:color="000000" w:fill="FFFFFF"/>
            <w:noWrap/>
            <w:vAlign w:val="bottom"/>
            <w:hideMark/>
          </w:tcPr>
          <w:p w:rsidR="00727318" w:rsidRPr="00E64A9B" w:rsidRDefault="00727318" w:rsidP="00727318">
            <w:pPr>
              <w:ind w:left="-29" w:right="-29"/>
              <w:jc w:val="right"/>
              <w:rPr>
                <w:rFonts w:ascii="Angsana New" w:eastAsia="Times New Roman" w:hAnsi="Angsana New"/>
                <w:sz w:val="27"/>
                <w:szCs w:val="27"/>
                <w:highlight w:val="yellow"/>
                <w:lang w:val="en-US"/>
              </w:rPr>
            </w:pPr>
            <w:r w:rsidRPr="00D01E8F">
              <w:rPr>
                <w:rFonts w:asciiTheme="majorBidi" w:eastAsia="Times New Roman" w:hAnsiTheme="majorBidi" w:cstheme="majorBidi"/>
                <w:sz w:val="28"/>
                <w:szCs w:val="28"/>
                <w:lang w:val="en-US"/>
              </w:rPr>
              <w:t>33,667,475.66</w:t>
            </w:r>
          </w:p>
        </w:tc>
        <w:tc>
          <w:tcPr>
            <w:tcW w:w="1890" w:type="dxa"/>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tcPr>
          <w:p w:rsidR="00727318" w:rsidRPr="00F85EB4" w:rsidRDefault="00727318" w:rsidP="00727318">
            <w:pPr>
              <w:ind w:left="-29" w:right="-29"/>
              <w:jc w:val="right"/>
              <w:rPr>
                <w:rFonts w:ascii="Angsana New" w:eastAsia="Times New Roman" w:hAnsi="Angsana New"/>
                <w:sz w:val="27"/>
                <w:szCs w:val="27"/>
                <w:lang w:val="en-US"/>
              </w:rPr>
            </w:pPr>
          </w:p>
        </w:tc>
        <w:tc>
          <w:tcPr>
            <w:tcW w:w="1800" w:type="dxa"/>
            <w:tcBorders>
              <w:left w:val="nil"/>
              <w:bottom w:val="nil"/>
              <w:right w:val="nil"/>
            </w:tcBorders>
            <w:shd w:val="clear" w:color="000000" w:fill="FFFFFF"/>
            <w:noWrap/>
            <w:vAlign w:val="bottom"/>
            <w:hideMark/>
          </w:tcPr>
          <w:p w:rsidR="00727318" w:rsidRPr="00F85EB4" w:rsidRDefault="00D97C3C" w:rsidP="00727318">
            <w:pPr>
              <w:ind w:left="-29" w:right="-29"/>
              <w:jc w:val="right"/>
              <w:rPr>
                <w:rFonts w:ascii="Angsana New" w:eastAsia="Times New Roman" w:hAnsi="Angsana New"/>
                <w:sz w:val="27"/>
                <w:szCs w:val="27"/>
                <w:lang w:val="en-US"/>
              </w:rPr>
            </w:pPr>
            <w:r w:rsidRPr="00640BA0">
              <w:rPr>
                <w:rFonts w:ascii="Angsana New" w:eastAsia="Times New Roman" w:hAnsi="Angsana New"/>
                <w:sz w:val="27"/>
                <w:szCs w:val="27"/>
                <w:lang w:val="en-US"/>
              </w:rPr>
              <w:t>114,151,006.33</w:t>
            </w:r>
          </w:p>
        </w:tc>
      </w:tr>
      <w:tr w:rsidR="00727318" w:rsidTr="00727318">
        <w:trPr>
          <w:trHeight w:val="20"/>
        </w:trPr>
        <w:tc>
          <w:tcPr>
            <w:tcW w:w="7380" w:type="dxa"/>
            <w:gridSpan w:val="4"/>
            <w:shd w:val="clear" w:color="auto" w:fill="FFFFFF"/>
            <w:noWrap/>
            <w:vAlign w:val="bottom"/>
            <w:hideMark/>
          </w:tcPr>
          <w:p w:rsidR="00727318" w:rsidRDefault="00727318" w:rsidP="00727318">
            <w:pPr>
              <w:ind w:hanging="108"/>
              <w:rPr>
                <w:rFonts w:asciiTheme="majorBidi" w:eastAsia="Times New Roman" w:hAnsiTheme="majorBidi" w:cstheme="majorBidi"/>
                <w:sz w:val="28"/>
                <w:szCs w:val="28"/>
                <w:lang w:val="en-US"/>
              </w:rPr>
            </w:pPr>
            <w:r w:rsidRPr="00654806">
              <w:rPr>
                <w:rFonts w:asciiTheme="majorBidi" w:eastAsia="Times New Roman" w:hAnsiTheme="majorBidi" w:cstheme="majorBidi"/>
                <w:sz w:val="28"/>
                <w:szCs w:val="28"/>
                <w:lang w:val="en-US"/>
              </w:rPr>
              <w:t>Defined benefit plan actuarial loss - net of income tax</w:t>
            </w:r>
          </w:p>
        </w:tc>
        <w:tc>
          <w:tcPr>
            <w:tcW w:w="1710" w:type="dxa"/>
            <w:shd w:val="clear" w:color="auto" w:fill="auto"/>
            <w:noWrap/>
            <w:vAlign w:val="bottom"/>
            <w:hideMark/>
          </w:tcPr>
          <w:p w:rsidR="00727318" w:rsidRPr="00D01E8F" w:rsidRDefault="00727318" w:rsidP="00727318">
            <w:pPr>
              <w:ind w:left="-29" w:right="-29"/>
              <w:jc w:val="right"/>
              <w:rPr>
                <w:rFonts w:asciiTheme="majorBidi" w:eastAsia="Times New Roman" w:hAnsiTheme="majorBidi" w:cstheme="majorBidi"/>
                <w:sz w:val="28"/>
                <w:szCs w:val="28"/>
                <w:lang w:val="en-US"/>
              </w:rPr>
            </w:pPr>
            <w:r w:rsidRPr="00D01E8F">
              <w:rPr>
                <w:rFonts w:asciiTheme="majorBidi" w:eastAsia="Times New Roman" w:hAnsiTheme="majorBidi" w:cstheme="majorBidi"/>
                <w:sz w:val="28"/>
                <w:szCs w:val="28"/>
                <w:lang w:val="en-US"/>
              </w:rPr>
              <w:t>(7,222,619.20)</w:t>
            </w:r>
          </w:p>
        </w:tc>
        <w:tc>
          <w:tcPr>
            <w:tcW w:w="1890" w:type="dxa"/>
            <w:noWrap/>
            <w:vAlign w:val="bottom"/>
          </w:tcPr>
          <w:p w:rsidR="00727318" w:rsidRPr="00D01E8F" w:rsidRDefault="00727318" w:rsidP="00727318">
            <w:pPr>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shd w:val="clear" w:color="auto" w:fill="auto"/>
            <w:noWrap/>
            <w:vAlign w:val="bottom"/>
          </w:tcPr>
          <w:p w:rsidR="00727318" w:rsidRPr="00F85EB4" w:rsidRDefault="00727318" w:rsidP="00727318">
            <w:pPr>
              <w:ind w:left="-29" w:right="-29"/>
              <w:jc w:val="right"/>
              <w:rPr>
                <w:rFonts w:ascii="Angsana New" w:eastAsia="Times New Roman" w:hAnsi="Angsana New"/>
                <w:sz w:val="27"/>
                <w:szCs w:val="27"/>
                <w:lang w:val="en-US"/>
              </w:rPr>
            </w:pPr>
          </w:p>
        </w:tc>
        <w:tc>
          <w:tcPr>
            <w:tcW w:w="1800" w:type="dxa"/>
            <w:noWrap/>
            <w:vAlign w:val="bottom"/>
            <w:hideMark/>
          </w:tcPr>
          <w:p w:rsidR="00727318" w:rsidRPr="00F85EB4" w:rsidRDefault="00727318" w:rsidP="00727318">
            <w:pPr>
              <w:ind w:left="-29" w:right="-29"/>
              <w:jc w:val="right"/>
              <w:rPr>
                <w:rFonts w:ascii="Angsana New" w:eastAsia="Times New Roman" w:hAnsi="Angsana New"/>
                <w:sz w:val="27"/>
                <w:szCs w:val="27"/>
                <w:lang w:val="en-US"/>
              </w:rPr>
            </w:pPr>
            <w:r w:rsidRPr="00F85EB4">
              <w:rPr>
                <w:rFonts w:ascii="Angsana New" w:eastAsia="Times New Roman" w:hAnsi="Angsana New"/>
                <w:sz w:val="27"/>
                <w:szCs w:val="27"/>
                <w:lang w:val="en-US"/>
              </w:rPr>
              <w:t>-</w:t>
            </w:r>
          </w:p>
        </w:tc>
      </w:tr>
      <w:tr w:rsidR="00727318" w:rsidTr="00415396">
        <w:trPr>
          <w:trHeight w:val="20"/>
        </w:trPr>
        <w:tc>
          <w:tcPr>
            <w:tcW w:w="5490" w:type="dxa"/>
            <w:gridSpan w:val="2"/>
            <w:shd w:val="clear" w:color="auto" w:fill="FFFFFF"/>
            <w:noWrap/>
            <w:vAlign w:val="bottom"/>
            <w:hideMark/>
          </w:tcPr>
          <w:p w:rsidR="00727318" w:rsidRDefault="00727318" w:rsidP="00727318">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Surplus on revaluation of assets - net of income tax</w:t>
            </w:r>
          </w:p>
        </w:tc>
        <w:tc>
          <w:tcPr>
            <w:tcW w:w="1890" w:type="dxa"/>
            <w:gridSpan w:val="2"/>
            <w:shd w:val="clear" w:color="auto" w:fill="FFFFFF"/>
            <w:noWrap/>
            <w:vAlign w:val="bottom"/>
            <w:hideMark/>
          </w:tcPr>
          <w:p w:rsidR="00727318" w:rsidRDefault="00727318" w:rsidP="00727318">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shd w:val="clear" w:color="auto" w:fill="auto"/>
            <w:noWrap/>
            <w:vAlign w:val="bottom"/>
            <w:hideMark/>
          </w:tcPr>
          <w:p w:rsidR="00727318" w:rsidRPr="00D01E8F" w:rsidRDefault="00727318" w:rsidP="00727318">
            <w:pPr>
              <w:pBdr>
                <w:bottom w:val="single" w:sz="4" w:space="1" w:color="auto"/>
              </w:pBdr>
              <w:ind w:right="-29"/>
              <w:jc w:val="right"/>
              <w:rPr>
                <w:rFonts w:asciiTheme="majorBidi" w:eastAsia="Times New Roman" w:hAnsiTheme="majorBidi" w:cstheme="majorBidi"/>
                <w:sz w:val="28"/>
                <w:szCs w:val="28"/>
                <w:lang w:val="en-US"/>
              </w:rPr>
            </w:pPr>
            <w:r w:rsidRPr="00EB09B5">
              <w:rPr>
                <w:rFonts w:asciiTheme="majorBidi" w:eastAsia="Times New Roman" w:hAnsiTheme="majorBidi" w:cstheme="majorBidi"/>
                <w:sz w:val="28"/>
                <w:szCs w:val="28"/>
                <w:lang w:val="en-US"/>
              </w:rPr>
              <w:t>-</w:t>
            </w:r>
          </w:p>
        </w:tc>
        <w:tc>
          <w:tcPr>
            <w:tcW w:w="1890" w:type="dxa"/>
            <w:tcBorders>
              <w:top w:val="nil"/>
              <w:left w:val="nil"/>
              <w:right w:val="nil"/>
            </w:tcBorders>
            <w:shd w:val="clear" w:color="auto" w:fill="auto"/>
            <w:noWrap/>
            <w:vAlign w:val="bottom"/>
            <w:hideMark/>
          </w:tcPr>
          <w:p w:rsidR="00727318" w:rsidRPr="00F85EB4" w:rsidRDefault="00727318" w:rsidP="00727318">
            <w:pPr>
              <w:ind w:right="-29"/>
              <w:jc w:val="right"/>
              <w:rPr>
                <w:rFonts w:ascii="Angsana New" w:eastAsia="Times New Roman" w:hAnsi="Angsana New"/>
                <w:sz w:val="27"/>
                <w:szCs w:val="27"/>
                <w:lang w:val="en-US"/>
              </w:rPr>
            </w:pPr>
          </w:p>
        </w:tc>
        <w:tc>
          <w:tcPr>
            <w:tcW w:w="1890" w:type="dxa"/>
            <w:noWrap/>
            <w:vAlign w:val="bottom"/>
            <w:hideMark/>
          </w:tcPr>
          <w:p w:rsidR="00727318" w:rsidRPr="00F85EB4" w:rsidRDefault="00727318" w:rsidP="00727318">
            <w:pPr>
              <w:ind w:left="-29" w:right="-29"/>
              <w:jc w:val="right"/>
              <w:rPr>
                <w:rFonts w:ascii="Angsana New" w:eastAsia="Times New Roman" w:hAnsi="Angsana New"/>
                <w:sz w:val="27"/>
                <w:szCs w:val="27"/>
                <w:lang w:val="en-US"/>
              </w:rPr>
            </w:pPr>
          </w:p>
        </w:tc>
        <w:tc>
          <w:tcPr>
            <w:tcW w:w="1800" w:type="dxa"/>
            <w:noWrap/>
            <w:vAlign w:val="bottom"/>
            <w:hideMark/>
          </w:tcPr>
          <w:p w:rsidR="00727318" w:rsidRPr="00F85EB4" w:rsidRDefault="00727318" w:rsidP="00727318">
            <w:pPr>
              <w:pBdr>
                <w:bottom w:val="single" w:sz="4" w:space="1" w:color="auto"/>
              </w:pBdr>
              <w:ind w:left="-29" w:right="-29"/>
              <w:jc w:val="right"/>
              <w:rPr>
                <w:rFonts w:ascii="Angsana New" w:eastAsia="Times New Roman" w:hAnsi="Angsana New"/>
                <w:sz w:val="27"/>
                <w:szCs w:val="27"/>
                <w:lang w:val="en-US"/>
              </w:rPr>
            </w:pPr>
            <w:r w:rsidRPr="00F85EB4">
              <w:rPr>
                <w:rFonts w:ascii="Angsana New" w:eastAsia="Times New Roman" w:hAnsi="Angsana New"/>
                <w:sz w:val="27"/>
                <w:szCs w:val="27"/>
                <w:lang w:val="en-US"/>
              </w:rPr>
              <w:t>47,029,963.20</w:t>
            </w:r>
          </w:p>
        </w:tc>
      </w:tr>
      <w:tr w:rsidR="00727318" w:rsidTr="00E33939">
        <w:trPr>
          <w:trHeight w:val="20"/>
        </w:trPr>
        <w:tc>
          <w:tcPr>
            <w:tcW w:w="3690" w:type="dxa"/>
            <w:shd w:val="clear" w:color="auto" w:fill="FFFFFF"/>
            <w:noWrap/>
            <w:vAlign w:val="bottom"/>
            <w:hideMark/>
          </w:tcPr>
          <w:p w:rsidR="00727318" w:rsidRDefault="00727318" w:rsidP="00727318">
            <w:pPr>
              <w:ind w:hanging="108"/>
              <w:rPr>
                <w:rFonts w:asciiTheme="majorBidi" w:eastAsia="Times New Roman" w:hAnsiTheme="majorBidi" w:cstheme="majorBidi"/>
                <w:b/>
                <w:bCs/>
                <w:sz w:val="28"/>
                <w:szCs w:val="28"/>
                <w:lang w:val="en-US"/>
              </w:rPr>
            </w:pPr>
            <w:r w:rsidRPr="004D2F62">
              <w:rPr>
                <w:rFonts w:asciiTheme="majorBidi" w:eastAsia="Times New Roman" w:hAnsiTheme="majorBidi" w:cstheme="majorBidi"/>
                <w:b/>
                <w:bCs/>
                <w:sz w:val="28"/>
                <w:szCs w:val="28"/>
                <w:lang w:val="en-US"/>
              </w:rPr>
              <w:t>Total comprehensive income for the year</w:t>
            </w:r>
          </w:p>
        </w:tc>
        <w:tc>
          <w:tcPr>
            <w:tcW w:w="1800" w:type="dxa"/>
            <w:shd w:val="clear" w:color="auto" w:fill="FFFFFF"/>
            <w:noWrap/>
            <w:vAlign w:val="bottom"/>
            <w:hideMark/>
          </w:tcPr>
          <w:p w:rsidR="00727318" w:rsidRDefault="00727318" w:rsidP="00727318">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727318" w:rsidRDefault="00727318" w:rsidP="00727318">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shd w:val="clear" w:color="auto" w:fill="auto"/>
            <w:noWrap/>
            <w:vAlign w:val="bottom"/>
            <w:hideMark/>
          </w:tcPr>
          <w:p w:rsidR="00727318" w:rsidRPr="00D01E8F" w:rsidRDefault="00727318" w:rsidP="00727318">
            <w:pPr>
              <w:pBdr>
                <w:bottom w:val="double" w:sz="4" w:space="1" w:color="auto"/>
              </w:pBdr>
              <w:ind w:left="-29" w:right="-29"/>
              <w:jc w:val="right"/>
              <w:rPr>
                <w:rFonts w:asciiTheme="majorBidi" w:eastAsia="Times New Roman" w:hAnsiTheme="majorBidi" w:cstheme="majorBidi"/>
                <w:sz w:val="28"/>
                <w:szCs w:val="28"/>
                <w:lang w:val="en-US"/>
              </w:rPr>
            </w:pPr>
            <w:r w:rsidRPr="00D01E8F">
              <w:rPr>
                <w:rFonts w:asciiTheme="majorBidi" w:eastAsia="Times New Roman" w:hAnsiTheme="majorBidi" w:cstheme="majorBidi"/>
                <w:sz w:val="28"/>
                <w:szCs w:val="28"/>
                <w:lang w:val="en-US"/>
              </w:rPr>
              <w:t>26,444,856.46</w:t>
            </w:r>
          </w:p>
        </w:tc>
        <w:tc>
          <w:tcPr>
            <w:tcW w:w="1890" w:type="dxa"/>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shd w:val="clear" w:color="auto" w:fill="auto"/>
            <w:noWrap/>
            <w:vAlign w:val="bottom"/>
            <w:hideMark/>
          </w:tcPr>
          <w:p w:rsidR="00727318" w:rsidRPr="00F85EB4" w:rsidRDefault="00727318" w:rsidP="00727318">
            <w:pPr>
              <w:pBdr>
                <w:bottom w:val="double" w:sz="4" w:space="1" w:color="auto"/>
              </w:pBdr>
              <w:ind w:left="-29" w:right="-29"/>
              <w:jc w:val="right"/>
              <w:rPr>
                <w:rFonts w:ascii="Angsana New" w:eastAsia="Times New Roman" w:hAnsi="Angsana New"/>
                <w:sz w:val="27"/>
                <w:szCs w:val="27"/>
                <w:lang w:val="en-US"/>
              </w:rPr>
            </w:pPr>
            <w:r>
              <w:rPr>
                <w:rFonts w:ascii="Angsana New" w:eastAsia="Times New Roman" w:hAnsi="Angsana New"/>
                <w:sz w:val="27"/>
                <w:szCs w:val="27"/>
                <w:lang w:val="en-US"/>
              </w:rPr>
              <w:t>161,180,969.53</w:t>
            </w:r>
          </w:p>
        </w:tc>
      </w:tr>
      <w:tr w:rsidR="00727318" w:rsidTr="00E33939">
        <w:trPr>
          <w:trHeight w:val="20"/>
        </w:trPr>
        <w:tc>
          <w:tcPr>
            <w:tcW w:w="3690" w:type="dxa"/>
            <w:shd w:val="clear" w:color="auto" w:fill="FFFFFF"/>
            <w:noWrap/>
            <w:vAlign w:val="bottom"/>
            <w:hideMark/>
          </w:tcPr>
          <w:p w:rsidR="00727318" w:rsidRDefault="00727318" w:rsidP="00727318">
            <w:pPr>
              <w:ind w:hanging="108"/>
              <w:rPr>
                <w:rFonts w:asciiTheme="majorBidi" w:eastAsia="Times New Roman" w:hAnsiTheme="majorBidi" w:cstheme="majorBidi"/>
                <w:b/>
                <w:bCs/>
                <w:sz w:val="28"/>
                <w:szCs w:val="28"/>
                <w:lang w:val="en-US"/>
              </w:rPr>
            </w:pPr>
            <w:r w:rsidRPr="004D2F62">
              <w:rPr>
                <w:rFonts w:asciiTheme="majorBidi" w:eastAsia="Times New Roman" w:hAnsiTheme="majorBidi" w:cstheme="majorBidi"/>
                <w:b/>
                <w:bCs/>
                <w:sz w:val="28"/>
                <w:szCs w:val="28"/>
                <w:lang w:val="en-US"/>
              </w:rPr>
              <w:t xml:space="preserve">As at December </w:t>
            </w:r>
            <w:r w:rsidRPr="004D2F62">
              <w:rPr>
                <w:rFonts w:asciiTheme="majorBidi" w:eastAsia="Times New Roman" w:hAnsiTheme="majorBidi"/>
                <w:b/>
                <w:bCs/>
                <w:sz w:val="28"/>
                <w:szCs w:val="28"/>
                <w:cs/>
                <w:lang w:val="en-US"/>
              </w:rPr>
              <w:t>31</w:t>
            </w:r>
            <w:r w:rsidRPr="004D2F62">
              <w:rPr>
                <w:rFonts w:asciiTheme="majorBidi" w:eastAsia="Times New Roman" w:hAnsiTheme="majorBidi" w:cstheme="majorBidi"/>
                <w:b/>
                <w:bCs/>
                <w:sz w:val="28"/>
                <w:szCs w:val="28"/>
                <w:lang w:val="en-US"/>
              </w:rPr>
              <w:t xml:space="preserve">, </w:t>
            </w:r>
            <w:r w:rsidRPr="004D2F62">
              <w:rPr>
                <w:rFonts w:asciiTheme="majorBidi" w:eastAsia="Times New Roman" w:hAnsiTheme="majorBidi"/>
                <w:b/>
                <w:bCs/>
                <w:sz w:val="28"/>
                <w:szCs w:val="28"/>
                <w:cs/>
                <w:lang w:val="en-US"/>
              </w:rPr>
              <w:t>20</w:t>
            </w:r>
            <w:r>
              <w:rPr>
                <w:rFonts w:asciiTheme="majorBidi" w:eastAsia="Times New Roman" w:hAnsiTheme="majorBidi"/>
                <w:b/>
                <w:bCs/>
                <w:sz w:val="28"/>
                <w:szCs w:val="28"/>
                <w:lang w:val="en-US"/>
              </w:rPr>
              <w:t>20</w:t>
            </w:r>
            <w:r w:rsidRPr="004D2F62">
              <w:rPr>
                <w:rFonts w:asciiTheme="majorBidi" w:eastAsia="Times New Roman" w:hAnsiTheme="majorBidi"/>
                <w:b/>
                <w:bCs/>
                <w:sz w:val="28"/>
                <w:szCs w:val="28"/>
                <w:cs/>
                <w:lang w:val="en-US"/>
              </w:rPr>
              <w:t xml:space="preserve"> </w:t>
            </w:r>
            <w:r w:rsidRPr="004D2F62">
              <w:rPr>
                <w:rFonts w:asciiTheme="majorBidi" w:eastAsia="Times New Roman" w:hAnsiTheme="majorBidi" w:cstheme="majorBidi"/>
                <w:b/>
                <w:bCs/>
                <w:sz w:val="28"/>
                <w:szCs w:val="28"/>
                <w:lang w:val="en-US"/>
              </w:rPr>
              <w:t xml:space="preserve">and </w:t>
            </w:r>
            <w:r w:rsidRPr="004D2F62">
              <w:rPr>
                <w:rFonts w:asciiTheme="majorBidi" w:eastAsia="Times New Roman" w:hAnsiTheme="majorBidi"/>
                <w:b/>
                <w:bCs/>
                <w:sz w:val="28"/>
                <w:szCs w:val="28"/>
                <w:cs/>
                <w:lang w:val="en-US"/>
              </w:rPr>
              <w:t>20</w:t>
            </w:r>
            <w:r>
              <w:rPr>
                <w:rFonts w:asciiTheme="majorBidi" w:eastAsia="Times New Roman" w:hAnsiTheme="majorBidi"/>
                <w:b/>
                <w:bCs/>
                <w:sz w:val="28"/>
                <w:szCs w:val="28"/>
                <w:lang w:val="en-US"/>
              </w:rPr>
              <w:t>19</w:t>
            </w:r>
          </w:p>
        </w:tc>
        <w:tc>
          <w:tcPr>
            <w:tcW w:w="1800" w:type="dxa"/>
            <w:shd w:val="clear" w:color="auto" w:fill="FFFFFF"/>
            <w:noWrap/>
            <w:vAlign w:val="bottom"/>
            <w:hideMark/>
          </w:tcPr>
          <w:p w:rsidR="00727318" w:rsidRDefault="00727318" w:rsidP="00727318">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727318" w:rsidRPr="00F85EB4" w:rsidRDefault="00727318" w:rsidP="00727318">
            <w:pPr>
              <w:jc w:val="right"/>
              <w:rPr>
                <w:rFonts w:ascii="Angsana New" w:eastAsia="Times New Roman" w:hAnsi="Angsana New"/>
                <w:sz w:val="27"/>
                <w:szCs w:val="27"/>
                <w:lang w:val="en-US"/>
              </w:rPr>
            </w:pPr>
            <w:r w:rsidRPr="00F85EB4">
              <w:rPr>
                <w:rFonts w:ascii="Angsana New" w:eastAsia="Times New Roman" w:hAnsi="Angsana New"/>
                <w:sz w:val="27"/>
                <w:szCs w:val="27"/>
                <w:lang w:val="en-US"/>
              </w:rPr>
              <w:t> </w:t>
            </w:r>
          </w:p>
        </w:tc>
        <w:tc>
          <w:tcPr>
            <w:tcW w:w="1710" w:type="dxa"/>
            <w:tcBorders>
              <w:top w:val="nil"/>
              <w:left w:val="nil"/>
              <w:right w:val="nil"/>
            </w:tcBorders>
            <w:shd w:val="clear" w:color="auto" w:fill="auto"/>
            <w:noWrap/>
            <w:vAlign w:val="bottom"/>
            <w:hideMark/>
          </w:tcPr>
          <w:p w:rsidR="00727318" w:rsidRPr="00D01E8F" w:rsidRDefault="00727318" w:rsidP="00727318">
            <w:pPr>
              <w:ind w:left="-29" w:right="-29"/>
              <w:jc w:val="right"/>
              <w:rPr>
                <w:rFonts w:asciiTheme="majorBidi" w:eastAsia="Times New Roman" w:hAnsiTheme="majorBidi" w:cstheme="majorBidi"/>
                <w:sz w:val="28"/>
                <w:szCs w:val="28"/>
                <w:lang w:val="en-US"/>
              </w:rPr>
            </w:pPr>
            <w:r w:rsidRPr="00D01E8F">
              <w:rPr>
                <w:rFonts w:asciiTheme="majorBidi" w:eastAsia="Times New Roman" w:hAnsiTheme="majorBidi" w:cstheme="majorBidi"/>
                <w:sz w:val="28"/>
                <w:szCs w:val="28"/>
                <w:lang w:val="en-US"/>
              </w:rPr>
              <w:t> </w:t>
            </w:r>
          </w:p>
        </w:tc>
        <w:tc>
          <w:tcPr>
            <w:tcW w:w="1890" w:type="dxa"/>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rsidR="00727318" w:rsidRPr="00F85EB4" w:rsidRDefault="00727318" w:rsidP="00727318">
            <w:pPr>
              <w:jc w:val="right"/>
              <w:rPr>
                <w:rFonts w:ascii="Angsana New" w:eastAsia="Times New Roman" w:hAnsi="Angsana New"/>
                <w:sz w:val="27"/>
                <w:szCs w:val="27"/>
                <w:lang w:val="en-US"/>
              </w:rPr>
            </w:pPr>
            <w:r w:rsidRPr="00F85EB4">
              <w:rPr>
                <w:rFonts w:ascii="Angsana New" w:eastAsia="Times New Roman" w:hAnsi="Angsana New"/>
                <w:sz w:val="27"/>
                <w:szCs w:val="27"/>
                <w:lang w:val="en-US"/>
              </w:rPr>
              <w:t> </w:t>
            </w:r>
          </w:p>
        </w:tc>
        <w:tc>
          <w:tcPr>
            <w:tcW w:w="1800" w:type="dxa"/>
            <w:tcBorders>
              <w:top w:val="nil"/>
              <w:left w:val="nil"/>
              <w:right w:val="nil"/>
            </w:tcBorders>
            <w:shd w:val="clear" w:color="auto" w:fill="auto"/>
            <w:noWrap/>
            <w:vAlign w:val="bottom"/>
            <w:hideMark/>
          </w:tcPr>
          <w:p w:rsidR="00727318" w:rsidRPr="00D01E8F" w:rsidRDefault="00727318" w:rsidP="00727318">
            <w:pPr>
              <w:ind w:left="-29" w:right="-29"/>
              <w:jc w:val="right"/>
              <w:rPr>
                <w:rFonts w:asciiTheme="majorBidi" w:eastAsia="Times New Roman" w:hAnsiTheme="majorBidi" w:cstheme="majorBidi"/>
                <w:sz w:val="28"/>
                <w:szCs w:val="28"/>
                <w:lang w:val="en-US"/>
              </w:rPr>
            </w:pPr>
            <w:r w:rsidRPr="00D01E8F">
              <w:rPr>
                <w:rFonts w:asciiTheme="majorBidi" w:eastAsia="Times New Roman" w:hAnsiTheme="majorBidi" w:cstheme="majorBidi"/>
                <w:sz w:val="28"/>
                <w:szCs w:val="28"/>
                <w:lang w:val="en-US"/>
              </w:rPr>
              <w:t> </w:t>
            </w:r>
          </w:p>
        </w:tc>
      </w:tr>
      <w:tr w:rsidR="00727318" w:rsidTr="00E33939">
        <w:trPr>
          <w:trHeight w:val="20"/>
        </w:trPr>
        <w:tc>
          <w:tcPr>
            <w:tcW w:w="3690" w:type="dxa"/>
            <w:shd w:val="clear" w:color="auto" w:fill="FFFFFF"/>
            <w:noWrap/>
            <w:vAlign w:val="bottom"/>
            <w:hideMark/>
          </w:tcPr>
          <w:p w:rsidR="00727318" w:rsidRDefault="00727318" w:rsidP="00727318">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Property, plant and equipment - net</w:t>
            </w:r>
          </w:p>
        </w:tc>
        <w:tc>
          <w:tcPr>
            <w:tcW w:w="1800" w:type="dxa"/>
            <w:shd w:val="clear" w:color="auto" w:fill="FFFFFF"/>
            <w:noWrap/>
            <w:vAlign w:val="bottom"/>
            <w:hideMark/>
          </w:tcPr>
          <w:p w:rsidR="00727318" w:rsidRDefault="00727318" w:rsidP="00727318">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gridSpan w:val="2"/>
            <w:shd w:val="clear" w:color="auto" w:fill="FFFFFF"/>
            <w:noWrap/>
            <w:vAlign w:val="bottom"/>
            <w:hideMark/>
          </w:tcPr>
          <w:p w:rsidR="00727318" w:rsidRDefault="00727318" w:rsidP="00727318">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bottom w:val="nil"/>
              <w:right w:val="nil"/>
            </w:tcBorders>
            <w:shd w:val="clear" w:color="auto" w:fill="auto"/>
            <w:noWrap/>
            <w:vAlign w:val="bottom"/>
            <w:hideMark/>
          </w:tcPr>
          <w:p w:rsidR="00727318" w:rsidRPr="00EB09B5" w:rsidRDefault="00727318" w:rsidP="00727318">
            <w:pPr>
              <w:pBdr>
                <w:bottom w:val="double" w:sz="4" w:space="1" w:color="auto"/>
              </w:pBd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209,110,858.21 </w:t>
            </w:r>
          </w:p>
        </w:tc>
        <w:tc>
          <w:tcPr>
            <w:tcW w:w="1890" w:type="dxa"/>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rsidR="00727318" w:rsidRDefault="00727318" w:rsidP="00727318">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tcBorders>
              <w:top w:val="nil"/>
              <w:left w:val="nil"/>
              <w:bottom w:val="nil"/>
              <w:right w:val="nil"/>
            </w:tcBorders>
            <w:shd w:val="clear" w:color="auto" w:fill="auto"/>
            <w:noWrap/>
            <w:vAlign w:val="bottom"/>
            <w:hideMark/>
          </w:tcPr>
          <w:p w:rsidR="00727318" w:rsidRPr="00F85EB4" w:rsidRDefault="00727318" w:rsidP="00727318">
            <w:pPr>
              <w:pBdr>
                <w:bottom w:val="double" w:sz="4" w:space="1" w:color="auto"/>
              </w:pBdr>
              <w:ind w:left="-29" w:right="-29"/>
              <w:jc w:val="right"/>
              <w:rPr>
                <w:rFonts w:ascii="Angsana New" w:eastAsia="Times New Roman" w:hAnsi="Angsana New"/>
                <w:sz w:val="27"/>
                <w:szCs w:val="27"/>
                <w:lang w:val="en-US"/>
              </w:rPr>
            </w:pPr>
            <w:r w:rsidRPr="00B80B61">
              <w:rPr>
                <w:rFonts w:ascii="Angsana New" w:eastAsia="Times New Roman" w:hAnsi="Angsana New"/>
                <w:sz w:val="27"/>
                <w:szCs w:val="27"/>
                <w:lang w:val="en-US"/>
              </w:rPr>
              <w:t>217,678,806.69</w:t>
            </w:r>
          </w:p>
        </w:tc>
      </w:tr>
      <w:tr w:rsidR="00727318" w:rsidTr="00E33939">
        <w:trPr>
          <w:trHeight w:val="20"/>
        </w:trPr>
        <w:tc>
          <w:tcPr>
            <w:tcW w:w="3690" w:type="dxa"/>
            <w:shd w:val="clear" w:color="auto" w:fill="FFFFFF"/>
            <w:noWrap/>
            <w:vAlign w:val="bottom"/>
          </w:tcPr>
          <w:p w:rsidR="00727318" w:rsidRPr="004D2F62" w:rsidRDefault="00727318" w:rsidP="00727318">
            <w:pPr>
              <w:ind w:hanging="108"/>
              <w:rPr>
                <w:rFonts w:asciiTheme="majorBidi" w:eastAsia="Times New Roman" w:hAnsiTheme="majorBidi" w:cstheme="majorBidi"/>
                <w:sz w:val="28"/>
                <w:szCs w:val="28"/>
                <w:lang w:val="en-US"/>
              </w:rPr>
            </w:pPr>
            <w:r w:rsidRPr="004D2F62">
              <w:rPr>
                <w:rFonts w:asciiTheme="majorBidi" w:eastAsia="Times New Roman" w:hAnsiTheme="majorBidi" w:cstheme="majorBidi"/>
                <w:sz w:val="28"/>
                <w:szCs w:val="28"/>
                <w:lang w:val="en-US"/>
              </w:rPr>
              <w:t>Total assets</w:t>
            </w:r>
          </w:p>
        </w:tc>
        <w:tc>
          <w:tcPr>
            <w:tcW w:w="1800" w:type="dxa"/>
            <w:shd w:val="clear" w:color="auto" w:fill="FFFFFF"/>
            <w:noWrap/>
            <w:vAlign w:val="bottom"/>
          </w:tcPr>
          <w:p w:rsidR="00727318" w:rsidRDefault="00727318" w:rsidP="00727318">
            <w:pPr>
              <w:jc w:val="right"/>
              <w:rPr>
                <w:rFonts w:ascii="Angsana New" w:eastAsia="Times New Roman" w:hAnsi="Angsana New"/>
                <w:sz w:val="28"/>
                <w:szCs w:val="28"/>
                <w:lang w:val="en-US"/>
              </w:rPr>
            </w:pPr>
          </w:p>
        </w:tc>
        <w:tc>
          <w:tcPr>
            <w:tcW w:w="1890" w:type="dxa"/>
            <w:gridSpan w:val="2"/>
            <w:shd w:val="clear" w:color="auto" w:fill="FFFFFF"/>
            <w:noWrap/>
            <w:vAlign w:val="bottom"/>
          </w:tcPr>
          <w:p w:rsidR="00727318" w:rsidRDefault="00727318" w:rsidP="00727318">
            <w:pPr>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rsidR="00727318" w:rsidRPr="00EB09B5" w:rsidRDefault="00727318" w:rsidP="00727318">
            <w:pPr>
              <w:pBdr>
                <w:bottom w:val="double" w:sz="4" w:space="1" w:color="auto"/>
              </w:pBdr>
              <w:jc w:val="right"/>
              <w:rPr>
                <w:rFonts w:asciiTheme="majorBidi" w:hAnsiTheme="majorBidi"/>
                <w:sz w:val="28"/>
                <w:szCs w:val="28"/>
                <w:cs/>
                <w:lang w:val="en-US"/>
              </w:rPr>
            </w:pPr>
            <w:r w:rsidRPr="00EB09B5">
              <w:rPr>
                <w:rFonts w:asciiTheme="majorBidi" w:hAnsiTheme="majorBidi" w:cstheme="majorBidi"/>
                <w:sz w:val="28"/>
                <w:szCs w:val="28"/>
                <w:lang w:val="en-US"/>
              </w:rPr>
              <w:t xml:space="preserve"> 1,053,960,903.59 </w:t>
            </w:r>
          </w:p>
        </w:tc>
        <w:tc>
          <w:tcPr>
            <w:tcW w:w="1890" w:type="dxa"/>
            <w:shd w:val="clear" w:color="auto" w:fill="FFFFFF"/>
            <w:noWrap/>
            <w:vAlign w:val="bottom"/>
          </w:tcPr>
          <w:p w:rsidR="00727318" w:rsidRDefault="00727318" w:rsidP="00727318">
            <w:pPr>
              <w:ind w:left="-29" w:right="-29"/>
              <w:jc w:val="right"/>
              <w:rPr>
                <w:rFonts w:ascii="Angsana New" w:eastAsia="Times New Roman" w:hAnsi="Angsana New"/>
                <w:sz w:val="28"/>
                <w:szCs w:val="28"/>
                <w:lang w:val="en-US"/>
              </w:rPr>
            </w:pPr>
          </w:p>
        </w:tc>
        <w:tc>
          <w:tcPr>
            <w:tcW w:w="1890" w:type="dxa"/>
            <w:shd w:val="clear" w:color="auto" w:fill="FFFFFF"/>
            <w:noWrap/>
            <w:vAlign w:val="bottom"/>
          </w:tcPr>
          <w:p w:rsidR="00727318" w:rsidRDefault="00727318" w:rsidP="00727318">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auto" w:fill="auto"/>
            <w:noWrap/>
            <w:vAlign w:val="bottom"/>
          </w:tcPr>
          <w:p w:rsidR="00727318" w:rsidRPr="00F85EB4" w:rsidRDefault="00727318" w:rsidP="00727318">
            <w:pPr>
              <w:pBdr>
                <w:bottom w:val="double" w:sz="4" w:space="1" w:color="auto"/>
              </w:pBdr>
              <w:ind w:left="-29" w:right="-29"/>
              <w:jc w:val="right"/>
              <w:rPr>
                <w:rFonts w:ascii="Angsana New" w:eastAsia="Times New Roman" w:hAnsi="Angsana New"/>
                <w:sz w:val="27"/>
                <w:szCs w:val="27"/>
                <w:lang w:val="en-US"/>
              </w:rPr>
            </w:pPr>
            <w:r w:rsidRPr="00F85EB4">
              <w:rPr>
                <w:rFonts w:ascii="Angsana New" w:eastAsia="Times New Roman" w:hAnsi="Angsana New"/>
                <w:sz w:val="27"/>
                <w:szCs w:val="27"/>
                <w:lang w:val="en-US"/>
              </w:rPr>
              <w:t>1,107,343,932.83</w:t>
            </w:r>
          </w:p>
        </w:tc>
      </w:tr>
    </w:tbl>
    <w:p w:rsidR="001176BA" w:rsidRPr="00EB2DAA" w:rsidRDefault="001176BA" w:rsidP="00BB631C">
      <w:pPr>
        <w:tabs>
          <w:tab w:val="left" w:pos="8775"/>
        </w:tabs>
        <w:rPr>
          <w:rFonts w:ascii="Angsana New" w:hAnsi="Angsana New"/>
          <w:sz w:val="28"/>
          <w:szCs w:val="28"/>
          <w:lang w:val="en-US"/>
        </w:rPr>
        <w:sectPr w:rsidR="001176BA" w:rsidRPr="00EB2DAA" w:rsidSect="00415396">
          <w:pgSz w:w="16840" w:h="11907" w:orient="landscape" w:code="9"/>
          <w:pgMar w:top="992" w:right="936" w:bottom="992" w:left="936" w:header="454" w:footer="510" w:gutter="0"/>
          <w:cols w:space="720"/>
          <w:docGrid w:linePitch="360"/>
        </w:sectPr>
      </w:pPr>
      <w:bookmarkStart w:id="1005" w:name="_MON_1539673121"/>
      <w:bookmarkStart w:id="1006" w:name="_MON_1531915941"/>
      <w:bookmarkStart w:id="1007" w:name="_MON_1536995043"/>
      <w:bookmarkStart w:id="1008" w:name="_MON_1540117290"/>
      <w:bookmarkStart w:id="1009" w:name="_MON_1540139335"/>
      <w:bookmarkStart w:id="1010" w:name="_MON_1540139358"/>
      <w:bookmarkStart w:id="1011" w:name="_MON_1532280074"/>
      <w:bookmarkStart w:id="1012" w:name="_MON_1540218359"/>
      <w:bookmarkStart w:id="1013" w:name="_MON_1540218373"/>
      <w:bookmarkStart w:id="1014" w:name="_MON_1540218452"/>
      <w:bookmarkStart w:id="1015" w:name="_MON_1540218562"/>
      <w:bookmarkStart w:id="1016" w:name="_MON_1540218663"/>
      <w:bookmarkStart w:id="1017" w:name="_MON_1540218670"/>
      <w:bookmarkStart w:id="1018" w:name="_MON_1532280491"/>
      <w:bookmarkStart w:id="1019" w:name="_MON_1532180023"/>
      <w:bookmarkStart w:id="1020" w:name="_MON_1531915949"/>
      <w:bookmarkStart w:id="1021" w:name="_MON_1525603067"/>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rsidR="005F1229" w:rsidRPr="00EB2DAA" w:rsidRDefault="005F1229" w:rsidP="00A4140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COMMITMENTS AND CONTINGENT LIABILITIES</w:t>
      </w:r>
    </w:p>
    <w:p w:rsidR="005F1229" w:rsidRPr="00FE17D4" w:rsidRDefault="005F1229" w:rsidP="004A4B07">
      <w:pPr>
        <w:spacing w:before="120" w:after="120"/>
        <w:ind w:left="357"/>
        <w:jc w:val="thaiDistribute"/>
        <w:rPr>
          <w:rFonts w:ascii="Angsana New" w:hAnsi="Angsana New"/>
          <w:sz w:val="28"/>
          <w:szCs w:val="28"/>
          <w:cs/>
          <w:lang w:val="en-US"/>
        </w:rPr>
      </w:pPr>
      <w:r w:rsidRPr="00447F3A">
        <w:rPr>
          <w:rFonts w:ascii="Angsana New" w:hAnsi="Angsana New"/>
          <w:sz w:val="28"/>
          <w:szCs w:val="28"/>
          <w:lang w:val="en-US"/>
        </w:rPr>
        <w:t xml:space="preserve">Commitments and contingent liabilities as at December </w:t>
      </w:r>
      <w:r w:rsidRPr="00EB2DAA">
        <w:rPr>
          <w:rFonts w:ascii="Angsana New" w:hAnsi="Angsana New"/>
          <w:sz w:val="28"/>
          <w:szCs w:val="28"/>
          <w:lang w:val="en-US"/>
        </w:rPr>
        <w:t>31</w:t>
      </w:r>
      <w:r w:rsidRPr="00447F3A">
        <w:rPr>
          <w:rFonts w:ascii="Angsana New" w:hAnsi="Angsana New"/>
          <w:sz w:val="28"/>
          <w:szCs w:val="28"/>
          <w:lang w:val="en-US"/>
        </w:rPr>
        <w:t xml:space="preserve">, </w:t>
      </w:r>
      <w:r w:rsidR="00D9232C" w:rsidRPr="00EB2DAA">
        <w:rPr>
          <w:rFonts w:ascii="Angsana New" w:hAnsi="Angsana New"/>
          <w:sz w:val="28"/>
          <w:szCs w:val="28"/>
          <w:lang w:val="en-US"/>
        </w:rPr>
        <w:t>20</w:t>
      </w:r>
      <w:r w:rsidR="00E64A9B">
        <w:rPr>
          <w:rFonts w:ascii="Angsana New" w:hAnsi="Angsana New"/>
          <w:sz w:val="28"/>
          <w:szCs w:val="28"/>
          <w:lang w:val="en-US"/>
        </w:rPr>
        <w:t>20</w:t>
      </w:r>
      <w:r w:rsidR="00D9232C" w:rsidRPr="00447F3A">
        <w:rPr>
          <w:rFonts w:ascii="Angsana New" w:hAnsi="Angsana New"/>
          <w:sz w:val="28"/>
          <w:szCs w:val="28"/>
          <w:lang w:val="en-US"/>
        </w:rPr>
        <w:t xml:space="preserve"> and </w:t>
      </w:r>
      <w:r w:rsidR="00D9232C" w:rsidRPr="00EB2DAA">
        <w:rPr>
          <w:rFonts w:ascii="Angsana New" w:hAnsi="Angsana New"/>
          <w:sz w:val="28"/>
          <w:szCs w:val="28"/>
          <w:lang w:val="en-US"/>
        </w:rPr>
        <w:t>201</w:t>
      </w:r>
      <w:r w:rsidR="00E64A9B">
        <w:rPr>
          <w:rFonts w:ascii="Angsana New" w:hAnsi="Angsana New"/>
          <w:sz w:val="28"/>
          <w:szCs w:val="28"/>
          <w:lang w:val="en-US"/>
        </w:rPr>
        <w:t>9</w:t>
      </w:r>
      <w:r w:rsidR="004745E1">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p w:rsidR="003A507E" w:rsidRDefault="003A507E" w:rsidP="001B036E">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lang w:val="en-US"/>
        </w:rPr>
      </w:pPr>
      <w:r w:rsidRPr="003A507E">
        <w:rPr>
          <w:rFonts w:ascii="Angsana New" w:hAnsi="Angsana New"/>
          <w:spacing w:val="-4"/>
          <w:sz w:val="28"/>
          <w:szCs w:val="28"/>
          <w:lang w:val="en-US"/>
        </w:rPr>
        <w:t xml:space="preserve">The Company and subsidiaries had contingent liabilities from bank guarantees in the amount of Baht </w:t>
      </w:r>
      <w:r w:rsidR="009C60E7">
        <w:rPr>
          <w:rFonts w:ascii="Angsana New" w:hAnsi="Angsana New" w:hint="cs"/>
          <w:spacing w:val="-4"/>
          <w:sz w:val="28"/>
          <w:szCs w:val="28"/>
          <w:cs/>
          <w:lang w:val="en-US"/>
        </w:rPr>
        <w:t>151.07</w:t>
      </w:r>
      <w:r w:rsidR="0018109D">
        <w:rPr>
          <w:rFonts w:ascii="Angsana New" w:hAnsi="Angsana New"/>
          <w:spacing w:val="-4"/>
          <w:sz w:val="28"/>
          <w:szCs w:val="28"/>
          <w:lang w:val="en-US"/>
        </w:rPr>
        <w:t xml:space="preserve"> million</w:t>
      </w:r>
      <w:r w:rsidR="00B17731">
        <w:rPr>
          <w:rFonts w:ascii="Angsana New" w:hAnsi="Angsana New"/>
          <w:spacing w:val="-4"/>
          <w:sz w:val="28"/>
          <w:szCs w:val="28"/>
          <w:lang w:val="en-US"/>
        </w:rPr>
        <w:t xml:space="preserve">, </w:t>
      </w:r>
      <w:r w:rsidRPr="003A507E">
        <w:rPr>
          <w:rFonts w:ascii="Angsana New" w:hAnsi="Angsana New"/>
          <w:spacing w:val="-4"/>
          <w:sz w:val="28"/>
          <w:szCs w:val="28"/>
          <w:lang w:val="en-US"/>
        </w:rPr>
        <w:t xml:space="preserve">USD </w:t>
      </w:r>
      <w:r w:rsidR="0046720E" w:rsidRPr="009C60E7">
        <w:rPr>
          <w:rFonts w:ascii="Angsana New" w:hAnsi="Angsana New"/>
          <w:spacing w:val="-4"/>
          <w:sz w:val="28"/>
          <w:szCs w:val="28"/>
          <w:lang w:val="en-US"/>
        </w:rPr>
        <w:t>0.</w:t>
      </w:r>
      <w:r w:rsidR="009C60E7" w:rsidRPr="009C60E7">
        <w:rPr>
          <w:rFonts w:ascii="Angsana New" w:hAnsi="Angsana New" w:hint="cs"/>
          <w:spacing w:val="-4"/>
          <w:sz w:val="28"/>
          <w:szCs w:val="28"/>
          <w:cs/>
          <w:lang w:val="en-US"/>
        </w:rPr>
        <w:t>15</w:t>
      </w:r>
      <w:r w:rsidRPr="009C60E7">
        <w:rPr>
          <w:rFonts w:ascii="Angsana New" w:hAnsi="Angsana New"/>
          <w:spacing w:val="-4"/>
          <w:sz w:val="28"/>
          <w:szCs w:val="28"/>
          <w:lang w:val="en-US"/>
        </w:rPr>
        <w:t xml:space="preserve"> million </w:t>
      </w:r>
      <w:r w:rsidR="006D39C8" w:rsidRPr="009C60E7">
        <w:rPr>
          <w:rFonts w:ascii="Angsana New" w:hAnsi="Angsana New"/>
          <w:spacing w:val="-4"/>
          <w:sz w:val="28"/>
          <w:szCs w:val="28"/>
          <w:lang w:val="en-US"/>
        </w:rPr>
        <w:t xml:space="preserve">and </w:t>
      </w:r>
      <w:r w:rsidR="0046720E" w:rsidRPr="009C60E7">
        <w:rPr>
          <w:rFonts w:ascii="Angsana New" w:hAnsi="Angsana New"/>
          <w:spacing w:val="-4"/>
          <w:sz w:val="28"/>
          <w:szCs w:val="28"/>
          <w:lang w:val="en-US"/>
        </w:rPr>
        <w:t>Euro 0.53 million</w:t>
      </w:r>
      <w:r w:rsidR="0046720E" w:rsidRPr="00B17731">
        <w:rPr>
          <w:rFonts w:ascii="Angsana New" w:hAnsi="Angsana New"/>
          <w:spacing w:val="-4"/>
          <w:sz w:val="28"/>
          <w:szCs w:val="28"/>
          <w:lang w:val="en-US"/>
        </w:rPr>
        <w:t xml:space="preserve"> </w:t>
      </w:r>
      <w:r w:rsidRPr="00B17731">
        <w:rPr>
          <w:rFonts w:ascii="Angsana New" w:hAnsi="Angsana New"/>
          <w:spacing w:val="-4"/>
          <w:sz w:val="28"/>
          <w:szCs w:val="28"/>
          <w:lang w:val="en-US"/>
        </w:rPr>
        <w:t>(</w:t>
      </w:r>
      <w:r w:rsidR="00135A55" w:rsidRPr="00B17731">
        <w:rPr>
          <w:rFonts w:ascii="Angsana New" w:hAnsi="Angsana New"/>
          <w:spacing w:val="-4"/>
          <w:sz w:val="28"/>
          <w:szCs w:val="28"/>
          <w:cs/>
        </w:rPr>
        <w:t>20</w:t>
      </w:r>
      <w:r w:rsidR="001B036E">
        <w:rPr>
          <w:rFonts w:ascii="Angsana New" w:hAnsi="Angsana New" w:hint="cs"/>
          <w:spacing w:val="-4"/>
          <w:sz w:val="28"/>
          <w:szCs w:val="28"/>
          <w:cs/>
        </w:rPr>
        <w:t>19</w:t>
      </w:r>
      <w:r w:rsidR="00135A55">
        <w:rPr>
          <w:rFonts w:ascii="Angsana New" w:hAnsi="Angsana New"/>
          <w:spacing w:val="-4"/>
          <w:sz w:val="28"/>
          <w:szCs w:val="28"/>
          <w:cs/>
        </w:rPr>
        <w:t>:</w:t>
      </w:r>
      <w:r w:rsidR="00135A55">
        <w:rPr>
          <w:rFonts w:ascii="Angsana New" w:hAnsi="Angsana New" w:hint="cs"/>
          <w:spacing w:val="-4"/>
          <w:sz w:val="28"/>
          <w:szCs w:val="28"/>
          <w:cs/>
        </w:rPr>
        <w:t xml:space="preserve"> </w:t>
      </w:r>
      <w:r w:rsidR="001B036E" w:rsidRPr="001B036E">
        <w:rPr>
          <w:rFonts w:ascii="Angsana New" w:hAnsi="Angsana New"/>
          <w:spacing w:val="-4"/>
          <w:sz w:val="28"/>
          <w:szCs w:val="28"/>
          <w:lang w:val="en-US"/>
        </w:rPr>
        <w:t xml:space="preserve">Baht </w:t>
      </w:r>
      <w:r w:rsidR="001B036E" w:rsidRPr="001B036E">
        <w:rPr>
          <w:rFonts w:ascii="Angsana New" w:hAnsi="Angsana New"/>
          <w:spacing w:val="-4"/>
          <w:sz w:val="28"/>
          <w:szCs w:val="28"/>
          <w:cs/>
        </w:rPr>
        <w:t xml:space="preserve">145.94 </w:t>
      </w:r>
      <w:r w:rsidR="001B036E" w:rsidRPr="001B036E">
        <w:rPr>
          <w:rFonts w:ascii="Angsana New" w:hAnsi="Angsana New"/>
          <w:spacing w:val="-4"/>
          <w:sz w:val="28"/>
          <w:szCs w:val="28"/>
          <w:lang w:val="en-US"/>
        </w:rPr>
        <w:t xml:space="preserve">million, USD </w:t>
      </w:r>
      <w:r w:rsidR="001B036E" w:rsidRPr="001B036E">
        <w:rPr>
          <w:rFonts w:ascii="Angsana New" w:hAnsi="Angsana New"/>
          <w:spacing w:val="-4"/>
          <w:sz w:val="28"/>
          <w:szCs w:val="28"/>
          <w:cs/>
        </w:rPr>
        <w:t xml:space="preserve">0.02 </w:t>
      </w:r>
      <w:r w:rsidR="001B036E" w:rsidRPr="001B036E">
        <w:rPr>
          <w:rFonts w:ascii="Angsana New" w:hAnsi="Angsana New"/>
          <w:spacing w:val="-4"/>
          <w:sz w:val="28"/>
          <w:szCs w:val="28"/>
          <w:lang w:val="en-US"/>
        </w:rPr>
        <w:t xml:space="preserve">million and Euro </w:t>
      </w:r>
      <w:r w:rsidR="001B036E" w:rsidRPr="001B036E">
        <w:rPr>
          <w:rFonts w:ascii="Angsana New" w:hAnsi="Angsana New"/>
          <w:spacing w:val="-4"/>
          <w:sz w:val="28"/>
          <w:szCs w:val="28"/>
          <w:cs/>
        </w:rPr>
        <w:t xml:space="preserve">0.53 </w:t>
      </w:r>
      <w:r w:rsidR="001B036E" w:rsidRPr="001B036E">
        <w:rPr>
          <w:rFonts w:ascii="Angsana New" w:hAnsi="Angsana New"/>
          <w:spacing w:val="-4"/>
          <w:sz w:val="28"/>
          <w:szCs w:val="28"/>
          <w:lang w:val="en-US"/>
        </w:rPr>
        <w:t>million</w:t>
      </w:r>
      <w:r w:rsidR="0018109D" w:rsidRPr="001B036E">
        <w:rPr>
          <w:rFonts w:ascii="Angsana New" w:hAnsi="Angsana New"/>
          <w:spacing w:val="-4"/>
          <w:sz w:val="28"/>
          <w:szCs w:val="28"/>
          <w:lang w:val="en-US"/>
        </w:rPr>
        <w:t>)</w:t>
      </w:r>
      <w:r w:rsidR="0018109D">
        <w:rPr>
          <w:rFonts w:ascii="Angsana New" w:hAnsi="Angsana New"/>
          <w:spacing w:val="-4"/>
          <w:sz w:val="28"/>
          <w:szCs w:val="28"/>
          <w:lang w:val="en-US"/>
        </w:rPr>
        <w:t xml:space="preserve">, </w:t>
      </w:r>
      <w:r w:rsidRPr="003A507E">
        <w:rPr>
          <w:rFonts w:ascii="Angsana New" w:hAnsi="Angsana New"/>
          <w:spacing w:val="-4"/>
          <w:sz w:val="28"/>
          <w:szCs w:val="28"/>
          <w:lang w:val="en-US"/>
        </w:rPr>
        <w:t>which were issued by banks</w:t>
      </w:r>
      <w:r w:rsidR="00F86D01">
        <w:rPr>
          <w:rFonts w:ascii="Angsana New" w:hAnsi="Angsana New"/>
          <w:spacing w:val="-4"/>
          <w:sz w:val="28"/>
          <w:szCs w:val="28"/>
          <w:lang w:val="en-US"/>
        </w:rPr>
        <w:t>.</w:t>
      </w:r>
    </w:p>
    <w:p w:rsidR="005F1229" w:rsidRPr="00EB2DAA" w:rsidRDefault="00EC287B" w:rsidP="00EC287B">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lang w:val="en-US"/>
        </w:rPr>
      </w:pPr>
      <w:r>
        <w:rPr>
          <w:rFonts w:ascii="Angsana New" w:hAnsi="Angsana New"/>
          <w:spacing w:val="-4"/>
          <w:sz w:val="28"/>
          <w:szCs w:val="28"/>
          <w:lang w:val="en-US"/>
        </w:rPr>
        <w:t>A</w:t>
      </w:r>
      <w:r w:rsidRPr="00EC287B">
        <w:rPr>
          <w:rFonts w:ascii="Angsana New" w:hAnsi="Angsana New"/>
          <w:spacing w:val="-4"/>
          <w:sz w:val="28"/>
          <w:szCs w:val="28"/>
          <w:lang w:val="en-US"/>
        </w:rPr>
        <w:t>s at December 31, 2020</w:t>
      </w:r>
      <w:r>
        <w:rPr>
          <w:rFonts w:ascii="Angsana New" w:hAnsi="Angsana New"/>
          <w:spacing w:val="-4"/>
          <w:sz w:val="28"/>
          <w:szCs w:val="28"/>
          <w:lang w:val="en-US"/>
        </w:rPr>
        <w:t>,</w:t>
      </w:r>
      <w:r w:rsidRPr="00EC287B">
        <w:rPr>
          <w:rFonts w:ascii="Angsana New" w:hAnsi="Angsana New"/>
          <w:spacing w:val="-4"/>
          <w:sz w:val="28"/>
          <w:szCs w:val="28"/>
          <w:lang w:val="en-US"/>
        </w:rPr>
        <w:t xml:space="preserve"> </w:t>
      </w:r>
      <w:r>
        <w:rPr>
          <w:rFonts w:ascii="Angsana New" w:hAnsi="Angsana New"/>
          <w:spacing w:val="-4"/>
          <w:sz w:val="28"/>
          <w:szCs w:val="28"/>
          <w:lang w:val="en-US"/>
        </w:rPr>
        <w:t>t</w:t>
      </w:r>
      <w:r w:rsidR="00CA4FF9" w:rsidRPr="00CA4FF9">
        <w:rPr>
          <w:rFonts w:ascii="Angsana New" w:hAnsi="Angsana New"/>
          <w:spacing w:val="-4"/>
          <w:sz w:val="28"/>
          <w:szCs w:val="28"/>
          <w:lang w:val="en-US"/>
        </w:rPr>
        <w:t xml:space="preserve">he Company and subsidiaries had contingent liabilities from unused letter of credit in the amount of </w:t>
      </w:r>
      <w:r w:rsidR="00CA4FF9" w:rsidRPr="00EC287B">
        <w:rPr>
          <w:rFonts w:ascii="Angsana New" w:hAnsi="Angsana New"/>
          <w:spacing w:val="-4"/>
          <w:sz w:val="28"/>
          <w:szCs w:val="28"/>
          <w:lang w:val="en-US"/>
        </w:rPr>
        <w:t xml:space="preserve">Euro </w:t>
      </w:r>
      <w:r w:rsidR="006D39C8" w:rsidRPr="00EC287B">
        <w:rPr>
          <w:rFonts w:ascii="Angsana New" w:hAnsi="Angsana New"/>
          <w:spacing w:val="-4"/>
          <w:sz w:val="28"/>
          <w:szCs w:val="28"/>
          <w:lang w:val="en-US"/>
        </w:rPr>
        <w:t xml:space="preserve">0.86 </w:t>
      </w:r>
      <w:r w:rsidR="00C96AE7" w:rsidRPr="00EC287B">
        <w:rPr>
          <w:rFonts w:ascii="Angsana New" w:hAnsi="Angsana New"/>
          <w:spacing w:val="-4"/>
          <w:sz w:val="28"/>
          <w:szCs w:val="28"/>
          <w:lang w:val="en-US"/>
        </w:rPr>
        <w:t>million</w:t>
      </w:r>
      <w:r w:rsidR="00CA4FF9" w:rsidRPr="00EC287B">
        <w:rPr>
          <w:rFonts w:ascii="Angsana New" w:hAnsi="Angsana New"/>
          <w:spacing w:val="-4"/>
          <w:sz w:val="28"/>
          <w:szCs w:val="28"/>
          <w:lang w:val="en-US"/>
        </w:rPr>
        <w:t xml:space="preserve"> and USD </w:t>
      </w:r>
      <w:r w:rsidR="006D39C8" w:rsidRPr="00EC287B">
        <w:rPr>
          <w:rFonts w:ascii="Angsana New" w:hAnsi="Angsana New"/>
          <w:spacing w:val="-4"/>
          <w:sz w:val="28"/>
          <w:szCs w:val="28"/>
          <w:lang w:val="en-US"/>
        </w:rPr>
        <w:t>0.74</w:t>
      </w:r>
      <w:r w:rsidR="00CA4FF9" w:rsidRPr="00EC287B">
        <w:rPr>
          <w:rFonts w:ascii="Angsana New" w:hAnsi="Angsana New"/>
          <w:spacing w:val="-4"/>
          <w:sz w:val="28"/>
          <w:szCs w:val="28"/>
          <w:lang w:val="en-US"/>
        </w:rPr>
        <w:t xml:space="preserve"> </w:t>
      </w:r>
      <w:r w:rsidR="00932B24" w:rsidRPr="00EC287B">
        <w:rPr>
          <w:rFonts w:ascii="Angsana New" w:hAnsi="Angsana New"/>
          <w:spacing w:val="-4"/>
          <w:sz w:val="28"/>
          <w:szCs w:val="28"/>
          <w:lang w:val="en-US"/>
        </w:rPr>
        <w:t>million</w:t>
      </w:r>
      <w:r w:rsidR="00932B24">
        <w:rPr>
          <w:rFonts w:ascii="Angsana New" w:hAnsi="Angsana New"/>
          <w:spacing w:val="-4"/>
          <w:sz w:val="28"/>
          <w:szCs w:val="28"/>
          <w:lang w:val="en-US"/>
        </w:rPr>
        <w:t>.</w:t>
      </w:r>
      <w:r w:rsidR="005F1229" w:rsidRPr="00EB2DAA">
        <w:rPr>
          <w:rFonts w:ascii="Angsana New" w:hAnsi="Angsana New"/>
          <w:spacing w:val="-4"/>
          <w:sz w:val="28"/>
          <w:szCs w:val="28"/>
          <w:lang w:val="en-US"/>
        </w:rPr>
        <w:tab/>
      </w:r>
    </w:p>
    <w:p w:rsidR="00B87934" w:rsidRPr="00B87934" w:rsidRDefault="00135A55" w:rsidP="004A4B07">
      <w:pPr>
        <w:pStyle w:val="ListParagraph"/>
        <w:numPr>
          <w:ilvl w:val="1"/>
          <w:numId w:val="21"/>
        </w:numPr>
        <w:jc w:val="thaiDistribute"/>
        <w:rPr>
          <w:rFonts w:ascii="Angsana New" w:hAnsi="Angsana New"/>
          <w:spacing w:val="-4"/>
          <w:sz w:val="28"/>
          <w:szCs w:val="28"/>
          <w:lang w:val="en-US"/>
        </w:rPr>
      </w:pPr>
      <w:r w:rsidRPr="00180453">
        <w:rPr>
          <w:rFonts w:ascii="Angsana New" w:hAnsi="Angsana New"/>
          <w:spacing w:val="-4"/>
          <w:sz w:val="28"/>
          <w:szCs w:val="28"/>
          <w:lang w:val="en-US"/>
        </w:rPr>
        <w:t xml:space="preserve">The Company and subsidiaries had commitments with respect to Building Rental and Service Agreements in the amounts of </w:t>
      </w:r>
      <w:r w:rsidRPr="00932B24">
        <w:rPr>
          <w:rFonts w:ascii="Angsana New" w:hAnsi="Angsana New"/>
          <w:spacing w:val="-4"/>
          <w:sz w:val="28"/>
          <w:szCs w:val="28"/>
          <w:lang w:val="en-US"/>
        </w:rPr>
        <w:t xml:space="preserve">Baht </w:t>
      </w:r>
      <w:r w:rsidR="00A67AF6" w:rsidRPr="00932B24">
        <w:rPr>
          <w:rFonts w:ascii="Angsana New" w:hAnsi="Angsana New"/>
          <w:spacing w:val="-4"/>
          <w:sz w:val="28"/>
          <w:szCs w:val="28"/>
          <w:lang w:val="en-US"/>
        </w:rPr>
        <w:t>1.00</w:t>
      </w:r>
      <w:r w:rsidRPr="00932B24">
        <w:rPr>
          <w:rFonts w:ascii="Angsana New" w:hAnsi="Angsana New"/>
          <w:spacing w:val="-4"/>
          <w:sz w:val="28"/>
          <w:szCs w:val="28"/>
          <w:cs/>
          <w:lang w:val="en-US"/>
        </w:rPr>
        <w:t xml:space="preserve"> </w:t>
      </w:r>
      <w:r w:rsidRPr="00932B24">
        <w:rPr>
          <w:rFonts w:ascii="Angsana New" w:hAnsi="Angsana New"/>
          <w:spacing w:val="-4"/>
          <w:sz w:val="28"/>
          <w:szCs w:val="28"/>
          <w:lang w:val="en-US"/>
        </w:rPr>
        <w:t>million and</w:t>
      </w:r>
      <w:r w:rsidRPr="00180453">
        <w:rPr>
          <w:rFonts w:ascii="Angsana New" w:hAnsi="Angsana New"/>
          <w:spacing w:val="-4"/>
          <w:sz w:val="28"/>
          <w:szCs w:val="28"/>
          <w:lang w:val="en-US"/>
        </w:rPr>
        <w:t xml:space="preserve"> Baht </w:t>
      </w:r>
      <w:r w:rsidR="00932B24">
        <w:rPr>
          <w:rFonts w:ascii="Angsana New" w:hAnsi="Angsana New" w:hint="cs"/>
          <w:spacing w:val="-4"/>
          <w:sz w:val="28"/>
          <w:szCs w:val="28"/>
          <w:cs/>
          <w:lang w:val="en-US"/>
        </w:rPr>
        <w:t>0.93</w:t>
      </w:r>
      <w:r w:rsidR="001B036E" w:rsidRPr="00180453">
        <w:rPr>
          <w:rFonts w:ascii="Angsana New" w:hAnsi="Angsana New"/>
          <w:spacing w:val="-4"/>
          <w:sz w:val="28"/>
          <w:szCs w:val="28"/>
          <w:cs/>
          <w:lang w:val="en-US"/>
        </w:rPr>
        <w:t xml:space="preserve"> </w:t>
      </w:r>
      <w:r w:rsidRPr="00180453">
        <w:rPr>
          <w:rFonts w:ascii="Angsana New" w:hAnsi="Angsana New"/>
          <w:spacing w:val="-4"/>
          <w:sz w:val="28"/>
          <w:szCs w:val="28"/>
          <w:lang w:val="en-US"/>
        </w:rPr>
        <w:t>million per month, respectively</w:t>
      </w:r>
      <w:r w:rsidRPr="00180453">
        <w:rPr>
          <w:rFonts w:ascii="Angsana New" w:hAnsi="Angsana New"/>
          <w:spacing w:val="-4"/>
          <w:sz w:val="28"/>
          <w:szCs w:val="28"/>
          <w:cs/>
          <w:lang w:val="en-US"/>
        </w:rPr>
        <w:t xml:space="preserve">. </w:t>
      </w:r>
      <w:r w:rsidRPr="00180453">
        <w:rPr>
          <w:rFonts w:ascii="Angsana New" w:hAnsi="Angsana New"/>
          <w:spacing w:val="-4"/>
          <w:sz w:val="28"/>
          <w:szCs w:val="28"/>
          <w:lang w:val="en-US"/>
        </w:rPr>
        <w:t xml:space="preserve">These agreement periods are </w:t>
      </w:r>
      <w:r w:rsidRPr="00180453">
        <w:rPr>
          <w:rFonts w:ascii="Angsana New" w:hAnsi="Angsana New"/>
          <w:spacing w:val="-4"/>
          <w:sz w:val="28"/>
          <w:szCs w:val="28"/>
          <w:cs/>
          <w:lang w:val="en-US"/>
        </w:rPr>
        <w:t>1-</w:t>
      </w:r>
      <w:r>
        <w:rPr>
          <w:rFonts w:ascii="Angsana New" w:hAnsi="Angsana New"/>
          <w:spacing w:val="-4"/>
          <w:sz w:val="28"/>
          <w:szCs w:val="28"/>
          <w:lang w:val="en-US"/>
        </w:rPr>
        <w:t>5</w:t>
      </w:r>
      <w:r w:rsidRPr="00180453">
        <w:rPr>
          <w:rFonts w:ascii="Angsana New" w:hAnsi="Angsana New"/>
          <w:spacing w:val="-4"/>
          <w:sz w:val="28"/>
          <w:szCs w:val="28"/>
          <w:cs/>
          <w:lang w:val="en-US"/>
        </w:rPr>
        <w:t xml:space="preserve"> </w:t>
      </w:r>
      <w:r w:rsidRPr="00180453">
        <w:rPr>
          <w:rFonts w:ascii="Angsana New" w:hAnsi="Angsana New"/>
          <w:spacing w:val="-4"/>
          <w:sz w:val="28"/>
          <w:szCs w:val="28"/>
          <w:lang w:val="en-US"/>
        </w:rPr>
        <w:t>years</w:t>
      </w:r>
      <w:r w:rsidRPr="00180453">
        <w:rPr>
          <w:rFonts w:ascii="Angsana New" w:hAnsi="Angsana New"/>
          <w:spacing w:val="-4"/>
          <w:sz w:val="28"/>
          <w:szCs w:val="28"/>
          <w:cs/>
          <w:lang w:val="en-US"/>
        </w:rPr>
        <w:t>.</w:t>
      </w:r>
    </w:p>
    <w:p w:rsidR="00B87934" w:rsidRDefault="00135A55" w:rsidP="004A4B07">
      <w:pPr>
        <w:pStyle w:val="ListParagraph"/>
        <w:numPr>
          <w:ilvl w:val="1"/>
          <w:numId w:val="21"/>
        </w:numPr>
        <w:jc w:val="thaiDistribute"/>
        <w:rPr>
          <w:rFonts w:ascii="Angsana New" w:hAnsi="Angsana New"/>
          <w:spacing w:val="-4"/>
          <w:sz w:val="28"/>
          <w:szCs w:val="28"/>
          <w:lang w:val="en-US"/>
        </w:rPr>
      </w:pPr>
      <w:r w:rsidRPr="00180453">
        <w:rPr>
          <w:rFonts w:ascii="Angsana New" w:hAnsi="Angsana New"/>
          <w:spacing w:val="-4"/>
          <w:sz w:val="28"/>
          <w:szCs w:val="28"/>
          <w:lang w:val="en-US"/>
        </w:rPr>
        <w:t xml:space="preserve">The Company has contingent liability on the fine from the delay </w:t>
      </w:r>
      <w:r w:rsidR="00617006">
        <w:rPr>
          <w:rFonts w:ascii="Angsana New" w:hAnsi="Angsana New"/>
          <w:spacing w:val="-4"/>
          <w:sz w:val="28"/>
          <w:szCs w:val="28"/>
          <w:lang w:val="en-US"/>
        </w:rPr>
        <w:t xml:space="preserve">amount </w:t>
      </w:r>
      <w:r w:rsidR="004F55DC">
        <w:rPr>
          <w:rFonts w:ascii="Angsana New" w:hAnsi="Angsana New"/>
          <w:spacing w:val="-4"/>
          <w:sz w:val="28"/>
          <w:szCs w:val="28"/>
          <w:lang w:val="en-US"/>
        </w:rPr>
        <w:t>of Baht</w:t>
      </w:r>
      <w:r w:rsidR="003A6C11" w:rsidRPr="004F55DC">
        <w:rPr>
          <w:rFonts w:ascii="Angsana New" w:hAnsi="Angsana New"/>
          <w:spacing w:val="-4"/>
          <w:sz w:val="28"/>
          <w:szCs w:val="28"/>
          <w:lang w:val="en-US"/>
        </w:rPr>
        <w:t xml:space="preserve"> 50.47</w:t>
      </w:r>
      <w:r w:rsidRPr="00180453">
        <w:rPr>
          <w:rFonts w:ascii="Angsana New" w:hAnsi="Angsana New"/>
          <w:spacing w:val="-4"/>
          <w:sz w:val="28"/>
          <w:szCs w:val="28"/>
          <w:lang w:val="en-US"/>
        </w:rPr>
        <w:t xml:space="preserve"> million and Baht </w:t>
      </w:r>
      <w:r w:rsidR="001B036E">
        <w:rPr>
          <w:rFonts w:ascii="Angsana New" w:hAnsi="Angsana New"/>
          <w:spacing w:val="-4"/>
          <w:sz w:val="28"/>
          <w:szCs w:val="28"/>
          <w:lang w:val="en-US"/>
        </w:rPr>
        <w:t>37.88</w:t>
      </w:r>
      <w:r w:rsidRPr="00180453">
        <w:rPr>
          <w:rFonts w:ascii="Angsana New" w:hAnsi="Angsana New"/>
          <w:spacing w:val="-4"/>
          <w:sz w:val="28"/>
          <w:szCs w:val="28"/>
          <w:lang w:val="en-US"/>
        </w:rPr>
        <w:t xml:space="preserve"> million, respectively since the Company is unable to deliver the products to the counterparties as the schedule in the agreements</w:t>
      </w:r>
      <w:r w:rsidRPr="00180453">
        <w:rPr>
          <w:rFonts w:ascii="Angsana New" w:hAnsi="Angsana New"/>
          <w:spacing w:val="-4"/>
          <w:sz w:val="28"/>
          <w:szCs w:val="28"/>
          <w:cs/>
          <w:lang w:val="en-US"/>
        </w:rPr>
        <w:t xml:space="preserve">. </w:t>
      </w:r>
      <w:r w:rsidRPr="00180453">
        <w:rPr>
          <w:rFonts w:ascii="Angsana New" w:hAnsi="Angsana New"/>
          <w:spacing w:val="-4"/>
          <w:sz w:val="28"/>
          <w:szCs w:val="28"/>
          <w:lang w:val="en-US"/>
        </w:rPr>
        <w:t>At present, these are under negotiation</w:t>
      </w:r>
      <w:r w:rsidRPr="00180453">
        <w:rPr>
          <w:rFonts w:ascii="Angsana New" w:hAnsi="Angsana New"/>
          <w:spacing w:val="-4"/>
          <w:sz w:val="28"/>
          <w:szCs w:val="28"/>
          <w:cs/>
          <w:lang w:val="en-US"/>
        </w:rPr>
        <w:t xml:space="preserve">. </w:t>
      </w:r>
      <w:r w:rsidRPr="00180453">
        <w:rPr>
          <w:rFonts w:ascii="Angsana New" w:hAnsi="Angsana New"/>
          <w:spacing w:val="-4"/>
          <w:sz w:val="28"/>
          <w:szCs w:val="28"/>
          <w:lang w:val="en-US"/>
        </w:rPr>
        <w:t>The management of the Company believes that ther</w:t>
      </w:r>
      <w:r w:rsidR="00451B1F">
        <w:rPr>
          <w:rFonts w:ascii="Angsana New" w:hAnsi="Angsana New"/>
          <w:spacing w:val="-4"/>
          <w:sz w:val="28"/>
          <w:szCs w:val="28"/>
          <w:lang w:val="en-US"/>
        </w:rPr>
        <w:t>e will be no significant losses.</w:t>
      </w:r>
    </w:p>
    <w:p w:rsidR="005F1229" w:rsidRPr="00EB2DAA" w:rsidRDefault="002F1101" w:rsidP="00A41408">
      <w:pPr>
        <w:numPr>
          <w:ilvl w:val="0"/>
          <w:numId w:val="1"/>
        </w:numPr>
        <w:spacing w:before="240"/>
        <w:ind w:left="418" w:hanging="418"/>
        <w:jc w:val="thaiDistribute"/>
        <w:rPr>
          <w:rFonts w:ascii="Angsana New" w:hAnsi="Angsana New"/>
          <w:b/>
          <w:bCs/>
          <w:sz w:val="28"/>
          <w:szCs w:val="28"/>
          <w:cs/>
          <w:lang w:val="en-US"/>
        </w:rPr>
      </w:pPr>
      <w:r w:rsidRPr="00EB2DAA">
        <w:rPr>
          <w:rFonts w:ascii="Angsana New" w:hAnsi="Angsana New"/>
          <w:b/>
          <w:bCs/>
          <w:sz w:val="28"/>
          <w:szCs w:val="28"/>
          <w:lang w:val="en-US"/>
        </w:rPr>
        <w:t>APPROVAL OF</w:t>
      </w:r>
      <w:r w:rsidR="005F1229" w:rsidRPr="00EB2DAA">
        <w:rPr>
          <w:rFonts w:ascii="Angsana New" w:hAnsi="Angsana New"/>
          <w:b/>
          <w:bCs/>
          <w:sz w:val="28"/>
          <w:szCs w:val="28"/>
          <w:lang w:val="en-US"/>
        </w:rPr>
        <w:t xml:space="preserve"> FINANCIAL STATEMENTS</w:t>
      </w:r>
    </w:p>
    <w:p w:rsidR="007C1B7B" w:rsidRPr="00447F3A" w:rsidRDefault="007C1B7B" w:rsidP="007C1B7B">
      <w:pPr>
        <w:spacing w:before="120" w:after="120"/>
        <w:ind w:left="357"/>
        <w:jc w:val="thaiDistribute"/>
        <w:rPr>
          <w:rFonts w:ascii="Angsana New" w:hAnsi="Angsana New"/>
          <w:sz w:val="28"/>
          <w:szCs w:val="28"/>
          <w:lang w:val="en-US"/>
        </w:rPr>
      </w:pPr>
      <w:r w:rsidRPr="00447F3A">
        <w:rPr>
          <w:rFonts w:ascii="Angsana New" w:hAnsi="Angsana New"/>
          <w:sz w:val="28"/>
          <w:szCs w:val="28"/>
          <w:lang w:val="en-US"/>
        </w:rPr>
        <w:t>These financial statements have been approved by the Company</w:t>
      </w:r>
      <w:r w:rsidRPr="00EB2DAA">
        <w:rPr>
          <w:rFonts w:ascii="Angsana New" w:hAnsi="Angsana New"/>
          <w:sz w:val="28"/>
          <w:szCs w:val="28"/>
          <w:lang w:val="en-US"/>
        </w:rPr>
        <w:t>’</w:t>
      </w:r>
      <w:r w:rsidRPr="00447F3A">
        <w:rPr>
          <w:rFonts w:ascii="Angsana New" w:hAnsi="Angsana New"/>
          <w:sz w:val="28"/>
          <w:szCs w:val="28"/>
          <w:lang w:val="en-US"/>
        </w:rPr>
        <w:t xml:space="preserve">s board of directors to be </w:t>
      </w:r>
      <w:r w:rsidRPr="004F55DC">
        <w:rPr>
          <w:rFonts w:ascii="Angsana New" w:hAnsi="Angsana New"/>
          <w:sz w:val="28"/>
          <w:szCs w:val="28"/>
          <w:lang w:val="en-US"/>
        </w:rPr>
        <w:t xml:space="preserve">issued on </w:t>
      </w:r>
      <w:r w:rsidR="00A67AF6" w:rsidRPr="004F55DC">
        <w:rPr>
          <w:rFonts w:ascii="Angsana New" w:hAnsi="Angsana New"/>
          <w:sz w:val="28"/>
          <w:szCs w:val="28"/>
          <w:lang w:val="en-US"/>
        </w:rPr>
        <w:t xml:space="preserve">February </w:t>
      </w:r>
      <w:r w:rsidR="001B036E" w:rsidRPr="004F55DC">
        <w:rPr>
          <w:rFonts w:ascii="Angsana New" w:hAnsi="Angsana New"/>
          <w:sz w:val="28"/>
          <w:szCs w:val="28"/>
          <w:lang w:val="en-US"/>
        </w:rPr>
        <w:t>23</w:t>
      </w:r>
      <w:r w:rsidRPr="004F55DC">
        <w:rPr>
          <w:rFonts w:ascii="Angsana New" w:hAnsi="Angsana New"/>
          <w:sz w:val="28"/>
          <w:szCs w:val="28"/>
          <w:lang w:val="en-US"/>
        </w:rPr>
        <w:t xml:space="preserve">, </w:t>
      </w:r>
      <w:r w:rsidR="001B036E" w:rsidRPr="004F55DC">
        <w:rPr>
          <w:rFonts w:ascii="Angsana New" w:hAnsi="Angsana New"/>
          <w:sz w:val="28"/>
          <w:szCs w:val="28"/>
          <w:lang w:val="en-US"/>
        </w:rPr>
        <w:t>2021</w:t>
      </w:r>
      <w:r w:rsidRPr="004F55DC">
        <w:rPr>
          <w:rFonts w:ascii="Angsana New" w:hAnsi="Angsana New"/>
          <w:sz w:val="28"/>
          <w:szCs w:val="28"/>
          <w:lang w:val="en-US"/>
        </w:rPr>
        <w:t>.</w:t>
      </w:r>
    </w:p>
    <w:p w:rsidR="001176BA" w:rsidRPr="00EB2DAA" w:rsidRDefault="001176BA" w:rsidP="007C1B7B">
      <w:pPr>
        <w:tabs>
          <w:tab w:val="left" w:pos="7860"/>
        </w:tabs>
        <w:rPr>
          <w:rFonts w:ascii="Angsana New" w:hAnsi="Angsana New"/>
          <w:sz w:val="28"/>
          <w:szCs w:val="28"/>
          <w:cs/>
          <w:lang w:val="en-US"/>
        </w:rPr>
      </w:pPr>
    </w:p>
    <w:sectPr w:rsidR="001176BA" w:rsidRPr="00EB2DAA" w:rsidSect="00535885">
      <w:footerReference w:type="default" r:id="rId15"/>
      <w:pgSz w:w="11907" w:h="16840" w:code="9"/>
      <w:pgMar w:top="1138" w:right="994" w:bottom="1138" w:left="1555" w:header="720"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35AB" w:rsidRDefault="00AB35AB">
      <w:pPr>
        <w:rPr>
          <w:rFonts w:cs="Helvetica"/>
          <w:cs/>
        </w:rPr>
      </w:pPr>
      <w:r>
        <w:separator/>
      </w:r>
    </w:p>
  </w:endnote>
  <w:endnote w:type="continuationSeparator" w:id="0">
    <w:p w:rsidR="00AB35AB" w:rsidRDefault="00AB35AB">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oper Black">
    <w:panose1 w:val="0208090404030B020404"/>
    <w:charset w:val="00"/>
    <w:family w:val="roman"/>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C23" w:rsidRPr="00EB2DAA" w:rsidRDefault="00E91C23" w:rsidP="001A5EB7">
    <w:pPr>
      <w:pStyle w:val="Footer"/>
      <w:framePr w:wrap="around" w:vAnchor="text" w:hAnchor="margin" w:xAlign="right" w:y="1"/>
      <w:rPr>
        <w:rStyle w:val="PageNumber"/>
        <w:rFonts w:cs="Helvetica"/>
        <w:szCs w:val="24"/>
        <w:cs/>
        <w:lang w:val="en-US"/>
      </w:rPr>
    </w:pPr>
    <w:r>
      <w:rPr>
        <w:rStyle w:val="PageNumber"/>
      </w:rPr>
      <w:fldChar w:fldCharType="begin"/>
    </w:r>
    <w:r>
      <w:rPr>
        <w:rStyle w:val="PageNumber"/>
        <w:rFonts w:cs="Helvetica"/>
        <w:szCs w:val="24"/>
        <w:cs/>
      </w:rPr>
      <w:instrText>PAGE</w:instrText>
    </w:r>
    <w:r>
      <w:rPr>
        <w:rStyle w:val="PageNumber"/>
      </w:rPr>
      <w:fldChar w:fldCharType="end"/>
    </w:r>
  </w:p>
  <w:p w:rsidR="00E91C23" w:rsidRPr="00EB2DAA" w:rsidRDefault="00E91C23" w:rsidP="00830F19">
    <w:pPr>
      <w:pStyle w:val="Footer"/>
      <w:ind w:right="360"/>
      <w:rPr>
        <w:rFonts w:cs="Helvetica"/>
        <w:szCs w:val="24"/>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C23" w:rsidRPr="00EB2DAA" w:rsidRDefault="00E91C23" w:rsidP="001A5EB7">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D80DF1">
      <w:rPr>
        <w:rStyle w:val="PageNumber"/>
        <w:rFonts w:ascii="Angsana New" w:hAnsi="Angsana New"/>
        <w:noProof/>
        <w:sz w:val="28"/>
        <w:lang w:val="en-US"/>
      </w:rPr>
      <w:t>68</w:t>
    </w:r>
    <w:r w:rsidRPr="00EB2DAA">
      <w:rPr>
        <w:rStyle w:val="PageNumber"/>
        <w:rFonts w:ascii="Angsana New" w:hAnsi="Angsana New"/>
        <w:sz w:val="28"/>
        <w:lang w:val="en-US"/>
      </w:rPr>
      <w:fldChar w:fldCharType="end"/>
    </w:r>
  </w:p>
  <w:p w:rsidR="00E91C23" w:rsidRPr="00447F3A" w:rsidRDefault="00E91C23" w:rsidP="00DB6FF7">
    <w:pPr>
      <w:pStyle w:val="Footer"/>
      <w:ind w:right="360"/>
      <w:rPr>
        <w:rFonts w:ascii="Angsana New" w:hAnsi="Angsana New"/>
        <w:sz w:val="28"/>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rsidR="00E91C23" w:rsidRPr="00EB2DAA" w:rsidRDefault="00E91C23" w:rsidP="00DB6FF7">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C23" w:rsidRDefault="00E91C23">
    <w:pPr>
      <w:pStyle w:val="Footer"/>
      <w:rPr>
        <w:rFonts w:cs="Helvetica"/>
        <w:szCs w:val="24"/>
        <w:c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C23" w:rsidRPr="009A7BB4" w:rsidRDefault="00E91C23" w:rsidP="009A7BB4">
    <w:pPr>
      <w:pStyle w:val="Footer"/>
      <w:tabs>
        <w:tab w:val="left" w:pos="405"/>
        <w:tab w:val="right" w:pos="9781"/>
      </w:tabs>
      <w:rPr>
        <w:rFonts w:ascii="Angsana New" w:hAnsi="Angsana New"/>
        <w:sz w:val="28"/>
        <w:lang w:val="en-US"/>
      </w:rPr>
    </w:pPr>
    <w:r w:rsidRPr="009A7BB4">
      <w:rPr>
        <w:rFonts w:ascii="Angsana New" w:hAnsi="Angsana New"/>
        <w:sz w:val="28"/>
        <w:lang w:val="en-US"/>
      </w:rPr>
      <w:t xml:space="preserve">                      ......</w:t>
    </w:r>
    <w:r>
      <w:rPr>
        <w:rFonts w:ascii="Angsana New" w:hAnsi="Angsana New" w:hint="cs"/>
        <w:sz w:val="28"/>
        <w:cs/>
      </w:rPr>
      <w:t>...</w:t>
    </w:r>
    <w:r w:rsidRPr="009A7BB4">
      <w:rPr>
        <w:rFonts w:ascii="Angsana New" w:hAnsi="Angsana New"/>
        <w:sz w:val="28"/>
        <w:lang w:val="en-US"/>
      </w:rPr>
      <w:t>.</w:t>
    </w:r>
    <w:r w:rsidRPr="00360631">
      <w:rPr>
        <w:rFonts w:ascii="Angsana New" w:hAnsi="Angsana New"/>
        <w:sz w:val="28"/>
        <w:cs/>
      </w:rPr>
      <w:t>.........</w:t>
    </w:r>
    <w:r>
      <w:rPr>
        <w:rFonts w:ascii="Angsana New" w:hAnsi="Angsana New"/>
        <w:sz w:val="28"/>
        <w:cs/>
      </w:rPr>
      <w:t>...</w:t>
    </w:r>
    <w:r w:rsidRPr="009A7BB4">
      <w:rPr>
        <w:rFonts w:ascii="Angsana New" w:hAnsi="Angsana New"/>
        <w:sz w:val="28"/>
        <w:lang w:val="en-US"/>
      </w:rPr>
      <w:t>.</w:t>
    </w:r>
    <w:r>
      <w:rPr>
        <w:rFonts w:ascii="Angsana New" w:hAnsi="Angsana New"/>
        <w:sz w:val="28"/>
        <w:cs/>
      </w:rPr>
      <w:t>...........................</w:t>
    </w:r>
    <w:r w:rsidRPr="00360631">
      <w:rPr>
        <w:rFonts w:ascii="Angsana New" w:hAnsi="Angsana New"/>
        <w:sz w:val="28"/>
        <w:cs/>
      </w:rPr>
      <w:t>......</w:t>
    </w:r>
    <w:r w:rsidRPr="009A7BB4">
      <w:rPr>
        <w:rFonts w:ascii="Angsana New" w:hAnsi="Angsana New"/>
        <w:lang w:val="en-US"/>
      </w:rPr>
      <w:t xml:space="preserve"> </w:t>
    </w:r>
    <w:r w:rsidRPr="009A7BB4">
      <w:rPr>
        <w:rFonts w:ascii="Angsana New" w:hAnsi="Angsana New"/>
        <w:sz w:val="28"/>
        <w:lang w:val="en-US"/>
      </w:rPr>
      <w:t xml:space="preserve">Director                 </w:t>
    </w:r>
    <w:r>
      <w:rPr>
        <w:rFonts w:ascii="Angsana New" w:hAnsi="Angsana New"/>
        <w:sz w:val="28"/>
        <w:cs/>
      </w:rPr>
      <w:t xml:space="preserve"> </w:t>
    </w:r>
    <w:r w:rsidRPr="00360631">
      <w:rPr>
        <w:rFonts w:ascii="Angsana New" w:hAnsi="Angsana New"/>
        <w:sz w:val="28"/>
        <w:cs/>
      </w:rPr>
      <w:t xml:space="preserve"> </w:t>
    </w:r>
    <w:r w:rsidRPr="009A7BB4">
      <w:rPr>
        <w:rFonts w:ascii="Angsana New" w:hAnsi="Angsana New"/>
        <w:sz w:val="28"/>
        <w:lang w:val="en-US"/>
      </w:rPr>
      <w:t xml:space="preserve">    ......</w:t>
    </w:r>
    <w:r>
      <w:rPr>
        <w:rFonts w:ascii="Angsana New" w:hAnsi="Angsana New" w:hint="cs"/>
        <w:sz w:val="28"/>
        <w:cs/>
      </w:rPr>
      <w:t>...</w:t>
    </w:r>
    <w:r w:rsidRPr="009A7BB4">
      <w:rPr>
        <w:rFonts w:ascii="Angsana New" w:hAnsi="Angsana New"/>
        <w:sz w:val="28"/>
        <w:lang w:val="en-US"/>
      </w:rPr>
      <w:t>.</w:t>
    </w:r>
    <w:r w:rsidRPr="00360631">
      <w:rPr>
        <w:rFonts w:ascii="Angsana New" w:hAnsi="Angsana New"/>
        <w:sz w:val="28"/>
        <w:cs/>
      </w:rPr>
      <w:t>.........</w:t>
    </w:r>
    <w:r>
      <w:rPr>
        <w:rFonts w:ascii="Angsana New" w:hAnsi="Angsana New"/>
        <w:sz w:val="28"/>
        <w:cs/>
      </w:rPr>
      <w:t>...</w:t>
    </w:r>
    <w:r w:rsidRPr="009A7BB4">
      <w:rPr>
        <w:rFonts w:ascii="Angsana New" w:hAnsi="Angsana New"/>
        <w:sz w:val="28"/>
        <w:lang w:val="en-US"/>
      </w:rPr>
      <w:t>.</w:t>
    </w:r>
    <w:r>
      <w:rPr>
        <w:rFonts w:ascii="Angsana New" w:hAnsi="Angsana New"/>
        <w:sz w:val="28"/>
        <w:cs/>
      </w:rPr>
      <w:t>...........................</w:t>
    </w:r>
    <w:r w:rsidRPr="00360631">
      <w:rPr>
        <w:rFonts w:ascii="Angsana New" w:hAnsi="Angsana New"/>
        <w:sz w:val="28"/>
        <w:cs/>
      </w:rPr>
      <w:t>......</w:t>
    </w:r>
    <w:r w:rsidRPr="009A7BB4">
      <w:rPr>
        <w:rFonts w:ascii="Angsana New" w:hAnsi="Angsana New"/>
        <w:sz w:val="28"/>
        <w:lang w:val="en-US"/>
      </w:rPr>
      <w:t xml:space="preserve"> Director</w:t>
    </w:r>
    <w:r w:rsidRPr="00360631">
      <w:rPr>
        <w:rFonts w:ascii="Angsana New" w:hAnsi="Angsana New"/>
        <w:sz w:val="28"/>
        <w:cs/>
      </w:rPr>
      <w:t xml:space="preserve">           </w:t>
    </w:r>
    <w:r w:rsidRPr="009A7BB4">
      <w:rPr>
        <w:rFonts w:ascii="Angsana New" w:hAnsi="Angsana New"/>
        <w:sz w:val="28"/>
        <w:lang w:val="en-US"/>
      </w:rPr>
      <w:tab/>
    </w:r>
    <w:r w:rsidRPr="00360631">
      <w:rPr>
        <w:rFonts w:ascii="Angsana New" w:hAnsi="Angsana New"/>
        <w:sz w:val="28"/>
      </w:rPr>
      <w:fldChar w:fldCharType="begin"/>
    </w:r>
    <w:r w:rsidRPr="009A7BB4">
      <w:rPr>
        <w:rFonts w:ascii="Angsana New" w:hAnsi="Angsana New"/>
        <w:sz w:val="28"/>
        <w:lang w:val="en-US"/>
      </w:rPr>
      <w:instrText xml:space="preserve"> PAGE   \* MERGEFORMAT </w:instrText>
    </w:r>
    <w:r w:rsidRPr="00360631">
      <w:rPr>
        <w:rFonts w:ascii="Angsana New" w:hAnsi="Angsana New"/>
        <w:sz w:val="28"/>
      </w:rPr>
      <w:fldChar w:fldCharType="separate"/>
    </w:r>
    <w:r w:rsidRPr="009A7BB4">
      <w:rPr>
        <w:rFonts w:ascii="Angsana New" w:hAnsi="Angsana New"/>
        <w:noProof/>
        <w:sz w:val="28"/>
        <w:cs/>
      </w:rPr>
      <w:t>30</w:t>
    </w:r>
    <w:r w:rsidRPr="00360631">
      <w:rPr>
        <w:rFonts w:ascii="Angsana New" w:hAnsi="Angsana New"/>
        <w:sz w:val="28"/>
      </w:rPr>
      <w:fldChar w:fldCharType="end"/>
    </w:r>
  </w:p>
  <w:p w:rsidR="00E91C23" w:rsidRPr="009A7BB4" w:rsidRDefault="00E91C23" w:rsidP="009A7BB4">
    <w:pPr>
      <w:pStyle w:val="Footer"/>
      <w:tabs>
        <w:tab w:val="left" w:pos="1134"/>
        <w:tab w:val="left" w:pos="5387"/>
      </w:tabs>
      <w:ind w:right="360"/>
      <w:rPr>
        <w:rFonts w:ascii="Angsana New" w:hAnsi="Angsana New"/>
        <w:sz w:val="28"/>
        <w:lang w:val="en-US"/>
      </w:rPr>
    </w:pPr>
    <w:r w:rsidRPr="009A7BB4">
      <w:rPr>
        <w:rFonts w:ascii="Angsana New" w:hAnsi="Angsana New"/>
        <w:sz w:val="28"/>
        <w:lang w:val="en-US"/>
      </w:rPr>
      <w:tab/>
      <w:t xml:space="preserve">  </w:t>
    </w:r>
    <w:r w:rsidRPr="00360631">
      <w:rPr>
        <w:rFonts w:ascii="Angsana New" w:hAnsi="Angsana New"/>
        <w:sz w:val="28"/>
        <w:cs/>
      </w:rPr>
      <w:t>(</w:t>
    </w:r>
    <w:r w:rsidRPr="009A7BB4">
      <w:rPr>
        <w:rFonts w:ascii="Angsana New" w:hAnsi="Angsana New"/>
        <w:sz w:val="28"/>
        <w:lang w:val="en-US"/>
      </w:rPr>
      <w:t>Narong    </w:t>
    </w:r>
    <w:proofErr w:type="spellStart"/>
    <w:r w:rsidRPr="009A7BB4">
      <w:rPr>
        <w:rFonts w:ascii="Angsana New" w:hAnsi="Angsana New"/>
        <w:sz w:val="28"/>
        <w:lang w:val="en-US"/>
      </w:rPr>
      <w:t>Thareratanavibool</w:t>
    </w:r>
    <w:proofErr w:type="spellEnd"/>
    <w:r w:rsidRPr="00360631">
      <w:rPr>
        <w:rFonts w:ascii="Angsana New" w:hAnsi="Angsana New"/>
        <w:sz w:val="28"/>
        <w:cs/>
      </w:rPr>
      <w:t>)</w:t>
    </w:r>
    <w:r w:rsidRPr="009A7BB4">
      <w:rPr>
        <w:rFonts w:ascii="Angsana New" w:hAnsi="Angsana New"/>
        <w:sz w:val="28"/>
        <w:lang w:val="en-US"/>
      </w:rPr>
      <w:t xml:space="preserve">   </w:t>
    </w:r>
    <w:r w:rsidRPr="009A7BB4">
      <w:rPr>
        <w:rFonts w:ascii="Angsana New" w:hAnsi="Angsana New"/>
        <w:sz w:val="28"/>
        <w:lang w:val="en-US"/>
      </w:rPr>
      <w:tab/>
      <w:t xml:space="preserve">  </w:t>
    </w:r>
    <w:r>
      <w:rPr>
        <w:rFonts w:ascii="Angsana New" w:hAnsi="Angsana New" w:hint="cs"/>
        <w:sz w:val="28"/>
        <w:cs/>
      </w:rPr>
      <w:t xml:space="preserve">  </w:t>
    </w:r>
    <w:r w:rsidRPr="009A7BB4">
      <w:rPr>
        <w:rFonts w:ascii="Angsana New" w:hAnsi="Angsana New"/>
        <w:sz w:val="28"/>
        <w:lang w:val="en-US"/>
      </w:rPr>
      <w:t>(</w:t>
    </w:r>
    <w:proofErr w:type="spellStart"/>
    <w:r w:rsidRPr="009A7BB4">
      <w:rPr>
        <w:rFonts w:ascii="Angsana New" w:hAnsi="Angsana New"/>
        <w:sz w:val="28"/>
        <w:lang w:val="en-US"/>
      </w:rPr>
      <w:t>Thanit</w:t>
    </w:r>
    <w:proofErr w:type="spellEnd"/>
    <w:r w:rsidRPr="009A7BB4">
      <w:rPr>
        <w:rFonts w:ascii="Angsana New" w:hAnsi="Angsana New"/>
        <w:sz w:val="28"/>
        <w:lang w:val="en-US"/>
      </w:rPr>
      <w:t xml:space="preserve">      </w:t>
    </w:r>
    <w:proofErr w:type="spellStart"/>
    <w:r w:rsidRPr="009A7BB4">
      <w:rPr>
        <w:rFonts w:ascii="Angsana New" w:hAnsi="Angsana New"/>
        <w:sz w:val="28"/>
        <w:lang w:val="en-US"/>
      </w:rPr>
      <w:t>Thareratanavibool</w:t>
    </w:r>
    <w:proofErr w:type="spellEnd"/>
    <w:r w:rsidRPr="00360631">
      <w:rPr>
        <w:rFonts w:ascii="Angsana New" w:hAnsi="Angsana New"/>
        <w:sz w:val="28"/>
        <w:cs/>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C23" w:rsidRPr="00EB2DAA" w:rsidRDefault="00E91C23" w:rsidP="001A5EB7">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D80DF1">
      <w:rPr>
        <w:rStyle w:val="PageNumber"/>
        <w:rFonts w:ascii="Angsana New" w:hAnsi="Angsana New"/>
        <w:noProof/>
        <w:sz w:val="28"/>
        <w:lang w:val="en-US"/>
      </w:rPr>
      <w:t>69</w:t>
    </w:r>
    <w:r w:rsidRPr="00EB2DAA">
      <w:rPr>
        <w:rStyle w:val="PageNumber"/>
        <w:rFonts w:ascii="Angsana New" w:hAnsi="Angsana New"/>
        <w:sz w:val="28"/>
        <w:lang w:val="en-US"/>
      </w:rPr>
      <w:fldChar w:fldCharType="end"/>
    </w:r>
  </w:p>
  <w:p w:rsidR="00E91C23" w:rsidRPr="00447F3A" w:rsidRDefault="00E91C23" w:rsidP="00DB6FF7">
    <w:pPr>
      <w:pStyle w:val="Footer"/>
      <w:ind w:right="360"/>
      <w:rPr>
        <w:rFonts w:ascii="Angsana New" w:hAnsi="Angsana New"/>
        <w:sz w:val="28"/>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color w:val="FFFFFF" w:themeColor="background1"/>
        <w:sz w:val="28"/>
        <w:cs/>
        <w:lang w:val="en-US"/>
      </w:rPr>
      <w:t>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rsidR="00E91C23" w:rsidRPr="00EB2DAA" w:rsidRDefault="00E91C23" w:rsidP="00DB6FF7">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35AB" w:rsidRDefault="00AB35AB">
      <w:pPr>
        <w:rPr>
          <w:rFonts w:cs="Helvetica"/>
          <w:cs/>
        </w:rPr>
      </w:pPr>
      <w:r>
        <w:separator/>
      </w:r>
    </w:p>
  </w:footnote>
  <w:footnote w:type="continuationSeparator" w:id="0">
    <w:p w:rsidR="00AB35AB" w:rsidRDefault="00AB35AB">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C23" w:rsidRPr="00EB2DAA" w:rsidRDefault="00E91C23" w:rsidP="009E630D">
    <w:pPr>
      <w:pStyle w:val="Header"/>
      <w:framePr w:wrap="around" w:vAnchor="text" w:hAnchor="margin" w:xAlign="right" w:y="1"/>
      <w:rPr>
        <w:rStyle w:val="PageNumber"/>
        <w:rFonts w:cs="Helvetica"/>
        <w:szCs w:val="24"/>
        <w:cs/>
        <w:lang w:val="en-US"/>
      </w:rPr>
    </w:pPr>
    <w:r>
      <w:rPr>
        <w:rStyle w:val="PageNumber"/>
      </w:rPr>
      <w:fldChar w:fldCharType="begin"/>
    </w:r>
    <w:r>
      <w:rPr>
        <w:rStyle w:val="PageNumber"/>
        <w:rFonts w:cs="Helvetica"/>
        <w:szCs w:val="24"/>
        <w:cs/>
      </w:rPr>
      <w:instrText>PAGE</w:instrText>
    </w:r>
    <w:r>
      <w:rPr>
        <w:rStyle w:val="PageNumber"/>
      </w:rPr>
      <w:fldChar w:fldCharType="end"/>
    </w:r>
  </w:p>
  <w:p w:rsidR="00E91C23" w:rsidRPr="00EB2DAA" w:rsidRDefault="00E91C23" w:rsidP="00DD7479">
    <w:pPr>
      <w:pStyle w:val="Header"/>
      <w:ind w:right="360"/>
      <w:rPr>
        <w:rFonts w:cs="Helvetica"/>
        <w:szCs w:val="24"/>
        <w:cs/>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C23" w:rsidRPr="00447F3A" w:rsidRDefault="00E91C23" w:rsidP="00DD7479">
    <w:pPr>
      <w:pStyle w:val="Header"/>
      <w:ind w:right="360"/>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C23" w:rsidRDefault="00E91C23">
    <w:pPr>
      <w:pStyle w:val="Header"/>
      <w:rPr>
        <w:rFonts w:cs="Helvetica"/>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17C6"/>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567A78"/>
    <w:multiLevelType w:val="hybridMultilevel"/>
    <w:tmpl w:val="39F00DC4"/>
    <w:lvl w:ilvl="0" w:tplc="04090019">
      <w:start w:val="1"/>
      <w:numFmt w:val="lowerLetter"/>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2" w15:restartNumberingAfterBreak="0">
    <w:nsid w:val="0B086FFB"/>
    <w:multiLevelType w:val="hybridMultilevel"/>
    <w:tmpl w:val="8F2AD426"/>
    <w:lvl w:ilvl="0" w:tplc="45A0783C">
      <w:start w:val="1"/>
      <w:numFmt w:val="bullet"/>
      <w:lvlText w:val="•"/>
      <w:lvlJc w:val="left"/>
      <w:pPr>
        <w:ind w:left="1148" w:hanging="360"/>
      </w:pPr>
      <w:rPr>
        <w:rFonts w:ascii="Arial" w:hAnsi="Arial" w:hint="default"/>
      </w:rPr>
    </w:lvl>
    <w:lvl w:ilvl="1" w:tplc="04090003">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3" w15:restartNumberingAfterBreak="0">
    <w:nsid w:val="0B5B64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AD22B6"/>
    <w:multiLevelType w:val="multilevel"/>
    <w:tmpl w:val="12884460"/>
    <w:lvl w:ilvl="0">
      <w:start w:val="1"/>
      <w:numFmt w:val="decimal"/>
      <w:lvlText w:val="%1)"/>
      <w:lvlJc w:val="left"/>
      <w:pPr>
        <w:ind w:left="360" w:hanging="360"/>
      </w:pPr>
      <w:rPr>
        <w:rFonts w:hint="default"/>
      </w:rPr>
    </w:lvl>
    <w:lvl w:ilvl="1">
      <w:start w:val="1"/>
      <w:numFmt w:val="decimal"/>
      <w:lvlText w:val="15.%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B37356"/>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2201135"/>
    <w:multiLevelType w:val="hybridMultilevel"/>
    <w:tmpl w:val="332A30C4"/>
    <w:lvl w:ilvl="0" w:tplc="F552FAB2">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153368FA"/>
    <w:multiLevelType w:val="multilevel"/>
    <w:tmpl w:val="CEC4D2B0"/>
    <w:lvl w:ilvl="0">
      <w:start w:val="24"/>
      <w:numFmt w:val="decimal"/>
      <w:lvlText w:val="%1"/>
      <w:lvlJc w:val="left"/>
      <w:pPr>
        <w:tabs>
          <w:tab w:val="num" w:pos="360"/>
        </w:tabs>
        <w:ind w:left="360" w:hanging="360"/>
      </w:pPr>
      <w:rPr>
        <w:rFonts w:hint="default"/>
      </w:rPr>
    </w:lvl>
    <w:lvl w:ilvl="1">
      <w:start w:val="24"/>
      <w:numFmt w:val="decimal"/>
      <w:lvlText w:val="%2.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8" w15:restartNumberingAfterBreak="0">
    <w:nsid w:val="15702957"/>
    <w:multiLevelType w:val="hybridMultilevel"/>
    <w:tmpl w:val="5D6437AE"/>
    <w:lvl w:ilvl="0" w:tplc="04090017">
      <w:start w:val="1"/>
      <w:numFmt w:val="low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9" w15:restartNumberingAfterBreak="0">
    <w:nsid w:val="188858A5"/>
    <w:multiLevelType w:val="hybridMultilevel"/>
    <w:tmpl w:val="E3363C10"/>
    <w:lvl w:ilvl="0" w:tplc="45A0783C">
      <w:start w:val="1"/>
      <w:numFmt w:val="bullet"/>
      <w:lvlText w:val="•"/>
      <w:lvlJc w:val="left"/>
      <w:pPr>
        <w:ind w:left="2059" w:hanging="360"/>
      </w:pPr>
      <w:rPr>
        <w:rFonts w:ascii="Arial" w:hAnsi="Arial" w:hint="default"/>
        <w:sz w:val="28"/>
        <w:szCs w:val="28"/>
      </w:rPr>
    </w:lvl>
    <w:lvl w:ilvl="1" w:tplc="04090003">
      <w:start w:val="1"/>
      <w:numFmt w:val="bullet"/>
      <w:lvlText w:val="o"/>
      <w:lvlJc w:val="left"/>
      <w:pPr>
        <w:ind w:left="2779" w:hanging="360"/>
      </w:pPr>
      <w:rPr>
        <w:rFonts w:ascii="Courier New" w:hAnsi="Courier New" w:cs="Courier New" w:hint="default"/>
      </w:rPr>
    </w:lvl>
    <w:lvl w:ilvl="2" w:tplc="04090005" w:tentative="1">
      <w:start w:val="1"/>
      <w:numFmt w:val="bullet"/>
      <w:lvlText w:val=""/>
      <w:lvlJc w:val="left"/>
      <w:pPr>
        <w:ind w:left="3499" w:hanging="360"/>
      </w:pPr>
      <w:rPr>
        <w:rFonts w:ascii="Wingdings" w:hAnsi="Wingdings" w:hint="default"/>
      </w:rPr>
    </w:lvl>
    <w:lvl w:ilvl="3" w:tplc="04090001" w:tentative="1">
      <w:start w:val="1"/>
      <w:numFmt w:val="bullet"/>
      <w:lvlText w:val=""/>
      <w:lvlJc w:val="left"/>
      <w:pPr>
        <w:ind w:left="4219" w:hanging="360"/>
      </w:pPr>
      <w:rPr>
        <w:rFonts w:ascii="Symbol" w:hAnsi="Symbol" w:hint="default"/>
      </w:rPr>
    </w:lvl>
    <w:lvl w:ilvl="4" w:tplc="04090003" w:tentative="1">
      <w:start w:val="1"/>
      <w:numFmt w:val="bullet"/>
      <w:lvlText w:val="o"/>
      <w:lvlJc w:val="left"/>
      <w:pPr>
        <w:ind w:left="4939" w:hanging="360"/>
      </w:pPr>
      <w:rPr>
        <w:rFonts w:ascii="Courier New" w:hAnsi="Courier New" w:cs="Courier New" w:hint="default"/>
      </w:rPr>
    </w:lvl>
    <w:lvl w:ilvl="5" w:tplc="04090005" w:tentative="1">
      <w:start w:val="1"/>
      <w:numFmt w:val="bullet"/>
      <w:lvlText w:val=""/>
      <w:lvlJc w:val="left"/>
      <w:pPr>
        <w:ind w:left="5659" w:hanging="360"/>
      </w:pPr>
      <w:rPr>
        <w:rFonts w:ascii="Wingdings" w:hAnsi="Wingdings" w:hint="default"/>
      </w:rPr>
    </w:lvl>
    <w:lvl w:ilvl="6" w:tplc="04090001" w:tentative="1">
      <w:start w:val="1"/>
      <w:numFmt w:val="bullet"/>
      <w:lvlText w:val=""/>
      <w:lvlJc w:val="left"/>
      <w:pPr>
        <w:ind w:left="6379" w:hanging="360"/>
      </w:pPr>
      <w:rPr>
        <w:rFonts w:ascii="Symbol" w:hAnsi="Symbol" w:hint="default"/>
      </w:rPr>
    </w:lvl>
    <w:lvl w:ilvl="7" w:tplc="04090003" w:tentative="1">
      <w:start w:val="1"/>
      <w:numFmt w:val="bullet"/>
      <w:lvlText w:val="o"/>
      <w:lvlJc w:val="left"/>
      <w:pPr>
        <w:ind w:left="7099" w:hanging="360"/>
      </w:pPr>
      <w:rPr>
        <w:rFonts w:ascii="Courier New" w:hAnsi="Courier New" w:cs="Courier New" w:hint="default"/>
      </w:rPr>
    </w:lvl>
    <w:lvl w:ilvl="8" w:tplc="04090005" w:tentative="1">
      <w:start w:val="1"/>
      <w:numFmt w:val="bullet"/>
      <w:lvlText w:val=""/>
      <w:lvlJc w:val="left"/>
      <w:pPr>
        <w:ind w:left="7819" w:hanging="360"/>
      </w:pPr>
      <w:rPr>
        <w:rFonts w:ascii="Wingdings" w:hAnsi="Wingdings" w:hint="default"/>
      </w:rPr>
    </w:lvl>
  </w:abstractNum>
  <w:abstractNum w:abstractNumId="10"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EB70323"/>
    <w:multiLevelType w:val="hybridMultilevel"/>
    <w:tmpl w:val="EC4EF9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3A11CBF"/>
    <w:multiLevelType w:val="hybridMultilevel"/>
    <w:tmpl w:val="A6C09AE4"/>
    <w:lvl w:ilvl="0" w:tplc="B5A048EC">
      <w:start w:val="1"/>
      <w:numFmt w:val="decimal"/>
      <w:lvlText w:val="%1."/>
      <w:lvlJc w:val="left"/>
      <w:pPr>
        <w:tabs>
          <w:tab w:val="num" w:pos="630"/>
        </w:tabs>
        <w:ind w:left="630" w:hanging="630"/>
      </w:pPr>
      <w:rPr>
        <w:rFonts w:hint="default"/>
        <w:b/>
        <w:bCs/>
        <w:color w:val="auto"/>
        <w:u w:val="none"/>
        <w:lang w:bidi="th-TH"/>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90E409BA">
      <w:start w:val="1"/>
      <w:numFmt w:val="decimal"/>
      <w:lvlText w:val="%4."/>
      <w:lvlJc w:val="left"/>
      <w:pPr>
        <w:tabs>
          <w:tab w:val="num" w:pos="2610"/>
        </w:tabs>
        <w:ind w:left="2610" w:hanging="360"/>
      </w:pPr>
      <w:rPr>
        <w:rFonts w:hint="default"/>
        <w:b w:val="0"/>
        <w:bCs w:val="0"/>
        <w:color w:val="auto"/>
        <w:u w:val="none"/>
        <w:lang w:bidi="th-TH"/>
      </w:rPr>
    </w:lvl>
    <w:lvl w:ilvl="4" w:tplc="04090019">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2A0A69DB"/>
    <w:multiLevelType w:val="multilevel"/>
    <w:tmpl w:val="85CC8110"/>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928"/>
        </w:tabs>
        <w:ind w:left="928" w:hanging="360"/>
      </w:pPr>
      <w:rPr>
        <w:rFonts w:hint="default"/>
        <w:b/>
        <w:bCs/>
        <w:color w:val="auto"/>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4" w15:restartNumberingAfterBreak="0">
    <w:nsid w:val="2A717366"/>
    <w:multiLevelType w:val="hybridMultilevel"/>
    <w:tmpl w:val="98988432"/>
    <w:lvl w:ilvl="0" w:tplc="3796EDCE">
      <w:numFmt w:val="bullet"/>
      <w:lvlText w:val=""/>
      <w:lvlJc w:val="left"/>
      <w:pPr>
        <w:ind w:left="740" w:hanging="360"/>
      </w:pPr>
      <w:rPr>
        <w:rFonts w:ascii="Symbol" w:eastAsia="MS Mincho" w:hAnsi="Symbol" w:cs="Angsana New"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5" w15:restartNumberingAfterBreak="0">
    <w:nsid w:val="33D2459B"/>
    <w:multiLevelType w:val="hybridMultilevel"/>
    <w:tmpl w:val="474477A4"/>
    <w:lvl w:ilvl="0" w:tplc="5712CD74">
      <w:start w:val="1"/>
      <w:numFmt w:val="decimal"/>
      <w:lvlText w:val="%1."/>
      <w:lvlJc w:val="left"/>
      <w:pPr>
        <w:tabs>
          <w:tab w:val="num" w:pos="720"/>
        </w:tabs>
        <w:ind w:left="720" w:hanging="360"/>
      </w:pPr>
      <w:rPr>
        <w:b/>
        <w:bCs/>
        <w:lang w:bidi="th-TH"/>
      </w:rPr>
    </w:lvl>
    <w:lvl w:ilvl="1" w:tplc="04090001">
      <w:start w:val="1"/>
      <w:numFmt w:val="bullet"/>
      <w:lvlText w:val=""/>
      <w:lvlJc w:val="left"/>
      <w:pPr>
        <w:tabs>
          <w:tab w:val="num" w:pos="1440"/>
        </w:tabs>
        <w:ind w:left="1440" w:hanging="360"/>
      </w:pPr>
      <w:rPr>
        <w:rFonts w:ascii="Symbol" w:hAnsi="Symbol" w:hint="default"/>
        <w:b w:val="0"/>
        <w:bC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4B54B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0F23D8"/>
    <w:multiLevelType w:val="hybridMultilevel"/>
    <w:tmpl w:val="8F401370"/>
    <w:lvl w:ilvl="0" w:tplc="7548A4A0">
      <w:start w:val="1"/>
      <w:numFmt w:val="thaiLetters"/>
      <w:lvlText w:val="%1)"/>
      <w:lvlJc w:val="left"/>
      <w:pPr>
        <w:ind w:left="644" w:hanging="360"/>
      </w:pPr>
      <w:rPr>
        <w:b w:val="0"/>
        <w:bCs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8"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38486668"/>
    <w:multiLevelType w:val="hybridMultilevel"/>
    <w:tmpl w:val="61CC32D6"/>
    <w:lvl w:ilvl="0" w:tplc="17A46F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347E98"/>
    <w:multiLevelType w:val="multilevel"/>
    <w:tmpl w:val="65606F7A"/>
    <w:lvl w:ilvl="0">
      <w:start w:val="1"/>
      <w:numFmt w:val="decimal"/>
      <w:lvlText w:val="18.%1"/>
      <w:lvlJc w:val="left"/>
      <w:pPr>
        <w:tabs>
          <w:tab w:val="num" w:pos="644"/>
        </w:tabs>
        <w:ind w:left="644" w:hanging="284"/>
      </w:pPr>
      <w:rPr>
        <w:rFonts w:ascii="Angsana New" w:hAnsi="Angsana New" w:cs="Angsana New" w:hint="default"/>
        <w:b w:val="0"/>
        <w:bCs w:val="0"/>
        <w:color w:val="auto"/>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45E35411"/>
    <w:multiLevelType w:val="multilevel"/>
    <w:tmpl w:val="8DBE12AA"/>
    <w:lvl w:ilvl="0">
      <w:start w:val="4"/>
      <w:numFmt w:val="decimal"/>
      <w:lvlText w:val="%1"/>
      <w:lvlJc w:val="left"/>
      <w:pPr>
        <w:tabs>
          <w:tab w:val="num" w:pos="360"/>
        </w:tabs>
        <w:ind w:left="360" w:hanging="360"/>
      </w:pPr>
      <w:rPr>
        <w:rFonts w:hint="default"/>
        <w:b/>
        <w:bCs/>
        <w:sz w:val="28"/>
        <w:szCs w:val="28"/>
        <w:u w:val="none"/>
        <w:lang w:bidi="th-TH"/>
      </w:rPr>
    </w:lvl>
    <w:lvl w:ilvl="1">
      <w:start w:val="1"/>
      <w:numFmt w:val="decimal"/>
      <w:lvlText w:val="3.%2"/>
      <w:lvlJc w:val="left"/>
      <w:pPr>
        <w:tabs>
          <w:tab w:val="num" w:pos="928"/>
        </w:tabs>
        <w:ind w:left="928" w:hanging="360"/>
      </w:pPr>
      <w:rPr>
        <w:rFonts w:hint="default"/>
        <w:lang w:bidi="th-TH"/>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22" w15:restartNumberingAfterBreak="0">
    <w:nsid w:val="466A2436"/>
    <w:multiLevelType w:val="hybridMultilevel"/>
    <w:tmpl w:val="EA6E0A78"/>
    <w:lvl w:ilvl="0" w:tplc="064288AE">
      <w:start w:val="1"/>
      <w:numFmt w:val="thaiLetters"/>
      <w:lvlText w:val="%1)"/>
      <w:lvlJc w:val="left"/>
      <w:pPr>
        <w:ind w:left="840" w:hanging="360"/>
      </w:pPr>
      <w:rPr>
        <w:rFonts w:hint="default"/>
        <w:b w:val="0"/>
        <w:bCs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3"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4" w15:restartNumberingAfterBreak="0">
    <w:nsid w:val="4CD30B28"/>
    <w:multiLevelType w:val="hybridMultilevel"/>
    <w:tmpl w:val="EFDC7D46"/>
    <w:lvl w:ilvl="0" w:tplc="D534DF5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6" w15:restartNumberingAfterBreak="0">
    <w:nsid w:val="533011EF"/>
    <w:multiLevelType w:val="hybridMultilevel"/>
    <w:tmpl w:val="87F8AE28"/>
    <w:lvl w:ilvl="0" w:tplc="3BE08DD4">
      <w:start w:val="1"/>
      <w:numFmt w:val="thaiLetters"/>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8E765B9"/>
    <w:multiLevelType w:val="multilevel"/>
    <w:tmpl w:val="62F26F7C"/>
    <w:lvl w:ilvl="0">
      <w:start w:val="24"/>
      <w:numFmt w:val="decimal"/>
      <w:lvlText w:val="%1"/>
      <w:lvlJc w:val="left"/>
      <w:pPr>
        <w:tabs>
          <w:tab w:val="num" w:pos="360"/>
        </w:tabs>
        <w:ind w:left="360" w:hanging="360"/>
      </w:pPr>
      <w:rPr>
        <w:rFonts w:hint="default"/>
      </w:rPr>
    </w:lvl>
    <w:lvl w:ilvl="1">
      <w:start w:val="24"/>
      <w:numFmt w:val="decimal"/>
      <w:lvlRestart w:val="0"/>
      <w:lvlText w:val="%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8"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9" w15:restartNumberingAfterBreak="0">
    <w:nsid w:val="62F51C90"/>
    <w:multiLevelType w:val="hybridMultilevel"/>
    <w:tmpl w:val="44D4F8EC"/>
    <w:lvl w:ilvl="0" w:tplc="13F0512A">
      <w:numFmt w:val="bullet"/>
      <w:lvlText w:val="-"/>
      <w:lvlJc w:val="left"/>
      <w:pPr>
        <w:ind w:left="717" w:hanging="360"/>
      </w:pPr>
      <w:rPr>
        <w:rFonts w:ascii="Angsana New" w:eastAsia="MS Mincho"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649C776A"/>
    <w:multiLevelType w:val="hybridMultilevel"/>
    <w:tmpl w:val="CFF46E0A"/>
    <w:lvl w:ilvl="0" w:tplc="7BD666BC">
      <w:start w:val="20"/>
      <w:numFmt w:val="decimal"/>
      <w:lvlText w:val="3.%1"/>
      <w:lvlJc w:val="left"/>
      <w:pPr>
        <w:ind w:left="786" w:hanging="360"/>
      </w:pPr>
      <w:rPr>
        <w:rFonts w:cs="Angsana New" w:hint="default"/>
        <w:bCs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7A5509"/>
    <w:multiLevelType w:val="multilevel"/>
    <w:tmpl w:val="502ADF3E"/>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32" w15:restartNumberingAfterBreak="0">
    <w:nsid w:val="702038D4"/>
    <w:multiLevelType w:val="hybridMultilevel"/>
    <w:tmpl w:val="EE92F80C"/>
    <w:lvl w:ilvl="0" w:tplc="B120BE42">
      <w:start w:val="1"/>
      <w:numFmt w:val="decimal"/>
      <w:lvlText w:val="%1."/>
      <w:lvlJc w:val="left"/>
      <w:pPr>
        <w:tabs>
          <w:tab w:val="num" w:pos="969"/>
        </w:tabs>
        <w:ind w:left="969" w:hanging="360"/>
      </w:pPr>
      <w:rPr>
        <w:rFonts w:hint="default"/>
        <w:b/>
        <w:bCs/>
        <w:sz w:val="28"/>
        <w:szCs w:val="28"/>
      </w:rPr>
    </w:lvl>
    <w:lvl w:ilvl="1" w:tplc="671C166E">
      <w:start w:val="1"/>
      <w:numFmt w:val="decimal"/>
      <w:lvlText w:val="13.%2."/>
      <w:lvlJc w:val="left"/>
      <w:pPr>
        <w:tabs>
          <w:tab w:val="num" w:pos="1440"/>
        </w:tabs>
        <w:ind w:left="1440" w:hanging="360"/>
      </w:pPr>
      <w:rPr>
        <w:rFonts w:cs="Angsana New" w:hint="default"/>
        <w:b w:val="0"/>
        <w:bCs w:val="0"/>
        <w:iCs w:val="0"/>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0595757"/>
    <w:multiLevelType w:val="multilevel"/>
    <w:tmpl w:val="DBE474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35" w15:restartNumberingAfterBreak="0">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cs w:val="0"/>
        <w:lang w:bidi="th-TH"/>
      </w:rPr>
    </w:lvl>
  </w:abstractNum>
  <w:abstractNum w:abstractNumId="36" w15:restartNumberingAfterBreak="0">
    <w:nsid w:val="76A97FED"/>
    <w:multiLevelType w:val="multilevel"/>
    <w:tmpl w:val="10561CAC"/>
    <w:lvl w:ilvl="0">
      <w:numFmt w:val="bullet"/>
      <w:lvlText w:val="-"/>
      <w:lvlJc w:val="left"/>
      <w:pPr>
        <w:tabs>
          <w:tab w:val="num" w:pos="360"/>
        </w:tabs>
        <w:ind w:left="360" w:hanging="360"/>
      </w:pPr>
      <w:rPr>
        <w:rFonts w:ascii="Angsana New" w:eastAsia="Times New Roman" w:hAnsi="Angsana New" w:cs="Angsana New" w:hint="default"/>
      </w:rPr>
    </w:lvl>
    <w:lvl w:ilvl="1">
      <w:start w:val="1"/>
      <w:numFmt w:val="decimal"/>
      <w:lvlText w:val="20.%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37" w15:restartNumberingAfterBreak="0">
    <w:nsid w:val="782856A4"/>
    <w:multiLevelType w:val="multilevel"/>
    <w:tmpl w:val="44528AAA"/>
    <w:lvl w:ilvl="0">
      <w:start w:val="1"/>
      <w:numFmt w:val="decimal"/>
      <w:lvlText w:val="14.%1"/>
      <w:lvlJc w:val="left"/>
      <w:pPr>
        <w:ind w:left="360" w:hanging="360"/>
      </w:pPr>
      <w:rPr>
        <w:rFonts w:hint="default"/>
      </w:rPr>
    </w:lvl>
    <w:lvl w:ilvl="1">
      <w:start w:val="1"/>
      <w:numFmt w:val="decimal"/>
      <w:lvlText w:val="14.%2."/>
      <w:lvlJc w:val="left"/>
      <w:pPr>
        <w:ind w:left="1080" w:hanging="360"/>
      </w:pPr>
      <w:rPr>
        <w:rFonts w:cs="Angsana New" w:hint="default"/>
        <w:bCs w:val="0"/>
        <w:i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39" w15:restartNumberingAfterBreak="0">
    <w:nsid w:val="7E9B48B4"/>
    <w:multiLevelType w:val="multilevel"/>
    <w:tmpl w:val="58180C98"/>
    <w:lvl w:ilvl="0">
      <w:start w:val="24"/>
      <w:numFmt w:val="decimal"/>
      <w:lvlText w:val="%1"/>
      <w:lvlJc w:val="left"/>
      <w:pPr>
        <w:tabs>
          <w:tab w:val="num" w:pos="360"/>
        </w:tabs>
        <w:ind w:left="360" w:hanging="360"/>
      </w:pPr>
      <w:rPr>
        <w:rFonts w:hint="default"/>
      </w:rPr>
    </w:lvl>
    <w:lvl w:ilvl="1">
      <w:start w:val="1"/>
      <w:numFmt w:val="decimal"/>
      <w:lvlText w:val="29.%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10"/>
  </w:num>
  <w:num w:numId="2">
    <w:abstractNumId w:val="13"/>
  </w:num>
  <w:num w:numId="3">
    <w:abstractNumId w:val="35"/>
  </w:num>
  <w:num w:numId="4">
    <w:abstractNumId w:val="22"/>
  </w:num>
  <w:num w:numId="5">
    <w:abstractNumId w:val="11"/>
  </w:num>
  <w:num w:numId="6">
    <w:abstractNumId w:val="33"/>
  </w:num>
  <w:num w:numId="7">
    <w:abstractNumId w:val="15"/>
  </w:num>
  <w:num w:numId="8">
    <w:abstractNumId w:val="38"/>
  </w:num>
  <w:num w:numId="9">
    <w:abstractNumId w:val="32"/>
  </w:num>
  <w:num w:numId="10">
    <w:abstractNumId w:val="27"/>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1"/>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2"/>
  </w:num>
  <w:num w:numId="17">
    <w:abstractNumId w:val="23"/>
  </w:num>
  <w:num w:numId="18">
    <w:abstractNumId w:val="3"/>
  </w:num>
  <w:num w:numId="19">
    <w:abstractNumId w:val="7"/>
  </w:num>
  <w:num w:numId="20">
    <w:abstractNumId w:val="27"/>
    <w:lvlOverride w:ilvl="0">
      <w:lvl w:ilvl="0">
        <w:start w:val="24"/>
        <w:numFmt w:val="decimal"/>
        <w:lvlText w:val="%1"/>
        <w:lvlJc w:val="left"/>
        <w:pPr>
          <w:tabs>
            <w:tab w:val="num" w:pos="360"/>
          </w:tabs>
          <w:ind w:left="360" w:hanging="360"/>
        </w:pPr>
        <w:rPr>
          <w:rFonts w:hint="default"/>
        </w:rPr>
      </w:lvl>
    </w:lvlOverride>
    <w:lvlOverride w:ilvl="1">
      <w:lvl w:ilvl="1">
        <w:start w:val="24"/>
        <w:numFmt w:val="decimal"/>
        <w:lvlRestart w:val="0"/>
        <w:lvlText w:val="%2."/>
        <w:lvlJc w:val="left"/>
        <w:pPr>
          <w:tabs>
            <w:tab w:val="num" w:pos="836"/>
          </w:tabs>
          <w:ind w:left="836" w:hanging="360"/>
        </w:pPr>
        <w:rPr>
          <w:rFonts w:cs="Angsana New" w:hint="default"/>
          <w:b w:val="0"/>
          <w:bCs w:val="0"/>
          <w:iCs w:val="0"/>
          <w:sz w:val="28"/>
          <w:szCs w:val="28"/>
        </w:rPr>
      </w:lvl>
    </w:lvlOverride>
    <w:lvlOverride w:ilvl="2">
      <w:lvl w:ilvl="2">
        <w:start w:val="1"/>
        <w:numFmt w:val="decimal"/>
        <w:lvlText w:val="%1.%2.%3"/>
        <w:lvlJc w:val="left"/>
        <w:pPr>
          <w:tabs>
            <w:tab w:val="num" w:pos="1672"/>
          </w:tabs>
          <w:ind w:left="1672" w:hanging="720"/>
        </w:pPr>
        <w:rPr>
          <w:rFonts w:hint="default"/>
        </w:rPr>
      </w:lvl>
    </w:lvlOverride>
    <w:lvlOverride w:ilvl="3">
      <w:lvl w:ilvl="3">
        <w:start w:val="1"/>
        <w:numFmt w:val="decimal"/>
        <w:lvlText w:val="%1.%2.%3.%4"/>
        <w:lvlJc w:val="left"/>
        <w:pPr>
          <w:tabs>
            <w:tab w:val="num" w:pos="2148"/>
          </w:tabs>
          <w:ind w:left="2148" w:hanging="720"/>
        </w:pPr>
        <w:rPr>
          <w:rFonts w:hint="default"/>
        </w:rPr>
      </w:lvl>
    </w:lvlOverride>
    <w:lvlOverride w:ilvl="4">
      <w:lvl w:ilvl="4">
        <w:start w:val="1"/>
        <w:numFmt w:val="decimal"/>
        <w:lvlText w:val="%1.%2.%3.%4.%5"/>
        <w:lvlJc w:val="left"/>
        <w:pPr>
          <w:tabs>
            <w:tab w:val="num" w:pos="2624"/>
          </w:tabs>
          <w:ind w:left="2624" w:hanging="720"/>
        </w:pPr>
        <w:rPr>
          <w:rFonts w:hint="default"/>
        </w:rPr>
      </w:lvl>
    </w:lvlOverride>
    <w:lvlOverride w:ilvl="5">
      <w:lvl w:ilvl="5">
        <w:start w:val="1"/>
        <w:numFmt w:val="decimal"/>
        <w:lvlText w:val="%1.%2.%3.%4.%5.%6"/>
        <w:lvlJc w:val="left"/>
        <w:pPr>
          <w:tabs>
            <w:tab w:val="num" w:pos="3460"/>
          </w:tabs>
          <w:ind w:left="3460" w:hanging="1080"/>
        </w:pPr>
        <w:rPr>
          <w:rFonts w:hint="default"/>
        </w:rPr>
      </w:lvl>
    </w:lvlOverride>
    <w:lvlOverride w:ilvl="6">
      <w:lvl w:ilvl="6">
        <w:start w:val="1"/>
        <w:numFmt w:val="decimal"/>
        <w:lvlText w:val="%1.%2.%3.%4.%5.%6.%7"/>
        <w:lvlJc w:val="left"/>
        <w:pPr>
          <w:tabs>
            <w:tab w:val="num" w:pos="3936"/>
          </w:tabs>
          <w:ind w:left="3936" w:hanging="1080"/>
        </w:pPr>
        <w:rPr>
          <w:rFonts w:hint="default"/>
        </w:rPr>
      </w:lvl>
    </w:lvlOverride>
    <w:lvlOverride w:ilvl="7">
      <w:lvl w:ilvl="7">
        <w:start w:val="1"/>
        <w:numFmt w:val="decimal"/>
        <w:lvlText w:val="%1.%2.%3.%4.%5.%6.%7.%8"/>
        <w:lvlJc w:val="left"/>
        <w:pPr>
          <w:tabs>
            <w:tab w:val="num" w:pos="4412"/>
          </w:tabs>
          <w:ind w:left="4412" w:hanging="1080"/>
        </w:pPr>
        <w:rPr>
          <w:rFonts w:hint="default"/>
        </w:rPr>
      </w:lvl>
    </w:lvlOverride>
    <w:lvlOverride w:ilvl="8">
      <w:lvl w:ilvl="8">
        <w:start w:val="1"/>
        <w:numFmt w:val="decimal"/>
        <w:lvlText w:val="%1.%2.%3.%4.%5.%6.%7.%8.%9"/>
        <w:lvlJc w:val="left"/>
        <w:pPr>
          <w:tabs>
            <w:tab w:val="num" w:pos="5248"/>
          </w:tabs>
          <w:ind w:left="5248" w:hanging="1440"/>
        </w:pPr>
        <w:rPr>
          <w:rFonts w:hint="default"/>
        </w:rPr>
      </w:lvl>
    </w:lvlOverride>
  </w:num>
  <w:num w:numId="21">
    <w:abstractNumId w:val="39"/>
  </w:num>
  <w:num w:numId="22">
    <w:abstractNumId w:val="36"/>
  </w:num>
  <w:num w:numId="23">
    <w:abstractNumId w:val="6"/>
  </w:num>
  <w:num w:numId="24">
    <w:abstractNumId w:val="29"/>
  </w:num>
  <w:num w:numId="25">
    <w:abstractNumId w:val="19"/>
  </w:num>
  <w:num w:numId="26">
    <w:abstractNumId w:val="8"/>
  </w:num>
  <w:num w:numId="27">
    <w:abstractNumId w:val="24"/>
  </w:num>
  <w:num w:numId="28">
    <w:abstractNumId w:val="18"/>
  </w:num>
  <w:num w:numId="29">
    <w:abstractNumId w:val="14"/>
  </w:num>
  <w:num w:numId="30">
    <w:abstractNumId w:val="20"/>
  </w:num>
  <w:num w:numId="31">
    <w:abstractNumId w:val="37"/>
  </w:num>
  <w:num w:numId="32">
    <w:abstractNumId w:val="31"/>
  </w:num>
  <w:num w:numId="33">
    <w:abstractNumId w:val="28"/>
  </w:num>
  <w:num w:numId="34">
    <w:abstractNumId w:val="16"/>
  </w:num>
  <w:num w:numId="35">
    <w:abstractNumId w:val="34"/>
  </w:num>
  <w:num w:numId="36">
    <w:abstractNumId w:val="2"/>
  </w:num>
  <w:num w:numId="37">
    <w:abstractNumId w:val="9"/>
  </w:num>
  <w:num w:numId="38">
    <w:abstractNumId w:val="25"/>
  </w:num>
  <w:num w:numId="39">
    <w:abstractNumId w:val="4"/>
  </w:num>
  <w:num w:numId="40">
    <w:abstractNumId w:val="5"/>
  </w:num>
  <w:num w:numId="41">
    <w:abstractNumId w:val="0"/>
  </w:num>
  <w:num w:numId="42">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865"/>
    <w:rsid w:val="00000909"/>
    <w:rsid w:val="00000A58"/>
    <w:rsid w:val="000011E1"/>
    <w:rsid w:val="00001460"/>
    <w:rsid w:val="0000148A"/>
    <w:rsid w:val="00001729"/>
    <w:rsid w:val="00001CE8"/>
    <w:rsid w:val="00001F17"/>
    <w:rsid w:val="000025E6"/>
    <w:rsid w:val="00002CC2"/>
    <w:rsid w:val="000031B1"/>
    <w:rsid w:val="00003842"/>
    <w:rsid w:val="00004F2E"/>
    <w:rsid w:val="000050AB"/>
    <w:rsid w:val="00005456"/>
    <w:rsid w:val="000067C4"/>
    <w:rsid w:val="0000772C"/>
    <w:rsid w:val="00007BDB"/>
    <w:rsid w:val="000100EE"/>
    <w:rsid w:val="0001064D"/>
    <w:rsid w:val="00010911"/>
    <w:rsid w:val="00010BB1"/>
    <w:rsid w:val="00010F7B"/>
    <w:rsid w:val="00011414"/>
    <w:rsid w:val="000116FD"/>
    <w:rsid w:val="00011888"/>
    <w:rsid w:val="00011D9D"/>
    <w:rsid w:val="00011EB7"/>
    <w:rsid w:val="0001222A"/>
    <w:rsid w:val="00012AB0"/>
    <w:rsid w:val="000131FF"/>
    <w:rsid w:val="0001350B"/>
    <w:rsid w:val="00013CEF"/>
    <w:rsid w:val="00013D4B"/>
    <w:rsid w:val="00013D71"/>
    <w:rsid w:val="0001439B"/>
    <w:rsid w:val="000145C6"/>
    <w:rsid w:val="000145E2"/>
    <w:rsid w:val="00014FBA"/>
    <w:rsid w:val="000150A2"/>
    <w:rsid w:val="000158F2"/>
    <w:rsid w:val="00015FDB"/>
    <w:rsid w:val="00017193"/>
    <w:rsid w:val="000172AA"/>
    <w:rsid w:val="00017824"/>
    <w:rsid w:val="00017E16"/>
    <w:rsid w:val="00020B0F"/>
    <w:rsid w:val="00020F93"/>
    <w:rsid w:val="00021654"/>
    <w:rsid w:val="00021761"/>
    <w:rsid w:val="00021BE7"/>
    <w:rsid w:val="00022339"/>
    <w:rsid w:val="00022471"/>
    <w:rsid w:val="00022EFB"/>
    <w:rsid w:val="00023588"/>
    <w:rsid w:val="000235B9"/>
    <w:rsid w:val="000244F3"/>
    <w:rsid w:val="00024840"/>
    <w:rsid w:val="0002487D"/>
    <w:rsid w:val="00024E38"/>
    <w:rsid w:val="00024EC7"/>
    <w:rsid w:val="00025590"/>
    <w:rsid w:val="00025FAF"/>
    <w:rsid w:val="000260E8"/>
    <w:rsid w:val="00026420"/>
    <w:rsid w:val="00027363"/>
    <w:rsid w:val="00027827"/>
    <w:rsid w:val="00027F8F"/>
    <w:rsid w:val="0003042B"/>
    <w:rsid w:val="0003078B"/>
    <w:rsid w:val="00030C3D"/>
    <w:rsid w:val="00031086"/>
    <w:rsid w:val="000311DC"/>
    <w:rsid w:val="00031578"/>
    <w:rsid w:val="00032031"/>
    <w:rsid w:val="000320ED"/>
    <w:rsid w:val="00032751"/>
    <w:rsid w:val="000327A6"/>
    <w:rsid w:val="00032893"/>
    <w:rsid w:val="00032B30"/>
    <w:rsid w:val="00033447"/>
    <w:rsid w:val="00034097"/>
    <w:rsid w:val="0003461D"/>
    <w:rsid w:val="00034F78"/>
    <w:rsid w:val="000353DA"/>
    <w:rsid w:val="00035667"/>
    <w:rsid w:val="00035AFD"/>
    <w:rsid w:val="00035E2E"/>
    <w:rsid w:val="00036B56"/>
    <w:rsid w:val="000371E7"/>
    <w:rsid w:val="000376C6"/>
    <w:rsid w:val="000376F1"/>
    <w:rsid w:val="000401EB"/>
    <w:rsid w:val="00040CD8"/>
    <w:rsid w:val="000420BB"/>
    <w:rsid w:val="0004234A"/>
    <w:rsid w:val="00042CBF"/>
    <w:rsid w:val="000431EF"/>
    <w:rsid w:val="00043E55"/>
    <w:rsid w:val="00043F23"/>
    <w:rsid w:val="0004450B"/>
    <w:rsid w:val="000447E0"/>
    <w:rsid w:val="00044F30"/>
    <w:rsid w:val="000456C6"/>
    <w:rsid w:val="000457A1"/>
    <w:rsid w:val="00045910"/>
    <w:rsid w:val="00045D3A"/>
    <w:rsid w:val="000460CD"/>
    <w:rsid w:val="000465E2"/>
    <w:rsid w:val="00046751"/>
    <w:rsid w:val="0004687E"/>
    <w:rsid w:val="0005002B"/>
    <w:rsid w:val="00050131"/>
    <w:rsid w:val="00050194"/>
    <w:rsid w:val="000505C1"/>
    <w:rsid w:val="000508D2"/>
    <w:rsid w:val="00050EBB"/>
    <w:rsid w:val="00051948"/>
    <w:rsid w:val="00051A8A"/>
    <w:rsid w:val="00051D76"/>
    <w:rsid w:val="00051FAF"/>
    <w:rsid w:val="000520B7"/>
    <w:rsid w:val="0005290F"/>
    <w:rsid w:val="00052947"/>
    <w:rsid w:val="00052B96"/>
    <w:rsid w:val="00053ED6"/>
    <w:rsid w:val="0005403F"/>
    <w:rsid w:val="00055301"/>
    <w:rsid w:val="000559C9"/>
    <w:rsid w:val="000564FB"/>
    <w:rsid w:val="00057BF7"/>
    <w:rsid w:val="00057C31"/>
    <w:rsid w:val="00060DAE"/>
    <w:rsid w:val="00061304"/>
    <w:rsid w:val="000615A7"/>
    <w:rsid w:val="00061601"/>
    <w:rsid w:val="00061734"/>
    <w:rsid w:val="00062BF1"/>
    <w:rsid w:val="000636F3"/>
    <w:rsid w:val="000649F5"/>
    <w:rsid w:val="000653B5"/>
    <w:rsid w:val="00065582"/>
    <w:rsid w:val="00065685"/>
    <w:rsid w:val="00065E00"/>
    <w:rsid w:val="00065ED4"/>
    <w:rsid w:val="0006602A"/>
    <w:rsid w:val="00066405"/>
    <w:rsid w:val="000665D2"/>
    <w:rsid w:val="000669A4"/>
    <w:rsid w:val="0006715D"/>
    <w:rsid w:val="00067433"/>
    <w:rsid w:val="00067720"/>
    <w:rsid w:val="0006797A"/>
    <w:rsid w:val="000701C6"/>
    <w:rsid w:val="000703B4"/>
    <w:rsid w:val="00070EA8"/>
    <w:rsid w:val="0007134E"/>
    <w:rsid w:val="00071542"/>
    <w:rsid w:val="00071C48"/>
    <w:rsid w:val="00071CD1"/>
    <w:rsid w:val="00072460"/>
    <w:rsid w:val="0007276E"/>
    <w:rsid w:val="00072C1D"/>
    <w:rsid w:val="00072E08"/>
    <w:rsid w:val="00072EDA"/>
    <w:rsid w:val="000738A5"/>
    <w:rsid w:val="00073CD2"/>
    <w:rsid w:val="0007412B"/>
    <w:rsid w:val="000745CF"/>
    <w:rsid w:val="00074AEF"/>
    <w:rsid w:val="00074B00"/>
    <w:rsid w:val="00075586"/>
    <w:rsid w:val="00075D13"/>
    <w:rsid w:val="00075E6B"/>
    <w:rsid w:val="00076450"/>
    <w:rsid w:val="0007662D"/>
    <w:rsid w:val="000769E9"/>
    <w:rsid w:val="000772BE"/>
    <w:rsid w:val="000778EA"/>
    <w:rsid w:val="000806EF"/>
    <w:rsid w:val="000807DB"/>
    <w:rsid w:val="00080CCA"/>
    <w:rsid w:val="00081011"/>
    <w:rsid w:val="0008186A"/>
    <w:rsid w:val="00082369"/>
    <w:rsid w:val="000823CC"/>
    <w:rsid w:val="00082F3F"/>
    <w:rsid w:val="00083997"/>
    <w:rsid w:val="00083B56"/>
    <w:rsid w:val="00083D10"/>
    <w:rsid w:val="00084CBE"/>
    <w:rsid w:val="0008541D"/>
    <w:rsid w:val="00085524"/>
    <w:rsid w:val="00085592"/>
    <w:rsid w:val="000861A7"/>
    <w:rsid w:val="000862CE"/>
    <w:rsid w:val="00086827"/>
    <w:rsid w:val="00086AF3"/>
    <w:rsid w:val="00087398"/>
    <w:rsid w:val="00087C1A"/>
    <w:rsid w:val="00087F7E"/>
    <w:rsid w:val="000900CE"/>
    <w:rsid w:val="000904BD"/>
    <w:rsid w:val="000905C0"/>
    <w:rsid w:val="00090BDB"/>
    <w:rsid w:val="00090CFD"/>
    <w:rsid w:val="00091158"/>
    <w:rsid w:val="00091292"/>
    <w:rsid w:val="00093377"/>
    <w:rsid w:val="000936E5"/>
    <w:rsid w:val="00094283"/>
    <w:rsid w:val="000949AA"/>
    <w:rsid w:val="00094FA0"/>
    <w:rsid w:val="000966DF"/>
    <w:rsid w:val="0009677D"/>
    <w:rsid w:val="00096828"/>
    <w:rsid w:val="00096897"/>
    <w:rsid w:val="00096F29"/>
    <w:rsid w:val="00097C37"/>
    <w:rsid w:val="000A07A2"/>
    <w:rsid w:val="000A0C1E"/>
    <w:rsid w:val="000A110D"/>
    <w:rsid w:val="000A1AC2"/>
    <w:rsid w:val="000A1D51"/>
    <w:rsid w:val="000A1E37"/>
    <w:rsid w:val="000A2A5C"/>
    <w:rsid w:val="000A2C91"/>
    <w:rsid w:val="000A377D"/>
    <w:rsid w:val="000A437C"/>
    <w:rsid w:val="000A43A4"/>
    <w:rsid w:val="000A4FF5"/>
    <w:rsid w:val="000A54DE"/>
    <w:rsid w:val="000A5988"/>
    <w:rsid w:val="000A5C0F"/>
    <w:rsid w:val="000A5F3F"/>
    <w:rsid w:val="000A6334"/>
    <w:rsid w:val="000A6339"/>
    <w:rsid w:val="000A6353"/>
    <w:rsid w:val="000A6A62"/>
    <w:rsid w:val="000A6B34"/>
    <w:rsid w:val="000A6F50"/>
    <w:rsid w:val="000A71D2"/>
    <w:rsid w:val="000A72C1"/>
    <w:rsid w:val="000A75F3"/>
    <w:rsid w:val="000A7714"/>
    <w:rsid w:val="000A7B40"/>
    <w:rsid w:val="000A7EE6"/>
    <w:rsid w:val="000B0A66"/>
    <w:rsid w:val="000B1AB4"/>
    <w:rsid w:val="000B1ABF"/>
    <w:rsid w:val="000B1B55"/>
    <w:rsid w:val="000B2317"/>
    <w:rsid w:val="000B26D9"/>
    <w:rsid w:val="000B27A5"/>
    <w:rsid w:val="000B29ED"/>
    <w:rsid w:val="000B35BC"/>
    <w:rsid w:val="000B3608"/>
    <w:rsid w:val="000B3BAA"/>
    <w:rsid w:val="000B3D76"/>
    <w:rsid w:val="000B6E85"/>
    <w:rsid w:val="000B7C5B"/>
    <w:rsid w:val="000B7D41"/>
    <w:rsid w:val="000C00E6"/>
    <w:rsid w:val="000C01CA"/>
    <w:rsid w:val="000C0539"/>
    <w:rsid w:val="000C0D8E"/>
    <w:rsid w:val="000C0F99"/>
    <w:rsid w:val="000C1AF2"/>
    <w:rsid w:val="000C1EF3"/>
    <w:rsid w:val="000C23B4"/>
    <w:rsid w:val="000C245A"/>
    <w:rsid w:val="000C2A1C"/>
    <w:rsid w:val="000C3296"/>
    <w:rsid w:val="000C38A9"/>
    <w:rsid w:val="000C394E"/>
    <w:rsid w:val="000C482B"/>
    <w:rsid w:val="000C4BE3"/>
    <w:rsid w:val="000C5A3C"/>
    <w:rsid w:val="000C5C80"/>
    <w:rsid w:val="000C603D"/>
    <w:rsid w:val="000C6F5C"/>
    <w:rsid w:val="000D00C7"/>
    <w:rsid w:val="000D2521"/>
    <w:rsid w:val="000D28BC"/>
    <w:rsid w:val="000D354C"/>
    <w:rsid w:val="000D3EA3"/>
    <w:rsid w:val="000D4056"/>
    <w:rsid w:val="000D477C"/>
    <w:rsid w:val="000D4995"/>
    <w:rsid w:val="000D49D5"/>
    <w:rsid w:val="000D4C06"/>
    <w:rsid w:val="000D55D7"/>
    <w:rsid w:val="000D5801"/>
    <w:rsid w:val="000D5E77"/>
    <w:rsid w:val="000D6103"/>
    <w:rsid w:val="000D6587"/>
    <w:rsid w:val="000E0531"/>
    <w:rsid w:val="000E102F"/>
    <w:rsid w:val="000E10F6"/>
    <w:rsid w:val="000E17D7"/>
    <w:rsid w:val="000E1E8D"/>
    <w:rsid w:val="000E248C"/>
    <w:rsid w:val="000E279B"/>
    <w:rsid w:val="000E35D6"/>
    <w:rsid w:val="000E38BA"/>
    <w:rsid w:val="000E38F7"/>
    <w:rsid w:val="000E4098"/>
    <w:rsid w:val="000E42FC"/>
    <w:rsid w:val="000E47C8"/>
    <w:rsid w:val="000E4E17"/>
    <w:rsid w:val="000E51BD"/>
    <w:rsid w:val="000E5335"/>
    <w:rsid w:val="000E5374"/>
    <w:rsid w:val="000E592B"/>
    <w:rsid w:val="000E5D79"/>
    <w:rsid w:val="000E67C4"/>
    <w:rsid w:val="000E68A9"/>
    <w:rsid w:val="000E6C79"/>
    <w:rsid w:val="000E6DDA"/>
    <w:rsid w:val="000F0170"/>
    <w:rsid w:val="000F0737"/>
    <w:rsid w:val="000F0CD8"/>
    <w:rsid w:val="000F0F87"/>
    <w:rsid w:val="000F0FD0"/>
    <w:rsid w:val="000F4BB0"/>
    <w:rsid w:val="000F52BC"/>
    <w:rsid w:val="000F5E76"/>
    <w:rsid w:val="000F5F97"/>
    <w:rsid w:val="000F65DB"/>
    <w:rsid w:val="000F6FB2"/>
    <w:rsid w:val="000F7272"/>
    <w:rsid w:val="000F72D1"/>
    <w:rsid w:val="000F7D54"/>
    <w:rsid w:val="000F7DCB"/>
    <w:rsid w:val="00100115"/>
    <w:rsid w:val="0010098A"/>
    <w:rsid w:val="00100A66"/>
    <w:rsid w:val="00100E0B"/>
    <w:rsid w:val="00100F95"/>
    <w:rsid w:val="00101439"/>
    <w:rsid w:val="001014FD"/>
    <w:rsid w:val="001015E5"/>
    <w:rsid w:val="001020DD"/>
    <w:rsid w:val="00102354"/>
    <w:rsid w:val="001028BF"/>
    <w:rsid w:val="00102C3D"/>
    <w:rsid w:val="001039F7"/>
    <w:rsid w:val="00104851"/>
    <w:rsid w:val="00104EAC"/>
    <w:rsid w:val="00105767"/>
    <w:rsid w:val="00105EAD"/>
    <w:rsid w:val="00105FB1"/>
    <w:rsid w:val="00106095"/>
    <w:rsid w:val="00106C38"/>
    <w:rsid w:val="00107128"/>
    <w:rsid w:val="00107365"/>
    <w:rsid w:val="001078B7"/>
    <w:rsid w:val="0011006F"/>
    <w:rsid w:val="00110223"/>
    <w:rsid w:val="00110DA6"/>
    <w:rsid w:val="001111B8"/>
    <w:rsid w:val="001112E9"/>
    <w:rsid w:val="001116DE"/>
    <w:rsid w:val="00111749"/>
    <w:rsid w:val="00111F9D"/>
    <w:rsid w:val="001121D8"/>
    <w:rsid w:val="00112282"/>
    <w:rsid w:val="001132C5"/>
    <w:rsid w:val="0011395B"/>
    <w:rsid w:val="00113C69"/>
    <w:rsid w:val="00113F32"/>
    <w:rsid w:val="001143BC"/>
    <w:rsid w:val="00114B97"/>
    <w:rsid w:val="0011526F"/>
    <w:rsid w:val="00115560"/>
    <w:rsid w:val="00115812"/>
    <w:rsid w:val="001159A9"/>
    <w:rsid w:val="00116A16"/>
    <w:rsid w:val="001173FD"/>
    <w:rsid w:val="001176BA"/>
    <w:rsid w:val="001179C4"/>
    <w:rsid w:val="00117F7A"/>
    <w:rsid w:val="00120723"/>
    <w:rsid w:val="001209EC"/>
    <w:rsid w:val="001209EF"/>
    <w:rsid w:val="00120C9B"/>
    <w:rsid w:val="00120D39"/>
    <w:rsid w:val="001210A8"/>
    <w:rsid w:val="00121302"/>
    <w:rsid w:val="00122591"/>
    <w:rsid w:val="00122ED0"/>
    <w:rsid w:val="0012323B"/>
    <w:rsid w:val="0012431F"/>
    <w:rsid w:val="00125BFC"/>
    <w:rsid w:val="00125C48"/>
    <w:rsid w:val="00126C8E"/>
    <w:rsid w:val="00126DFF"/>
    <w:rsid w:val="00126FA8"/>
    <w:rsid w:val="00127211"/>
    <w:rsid w:val="001277B0"/>
    <w:rsid w:val="0012797A"/>
    <w:rsid w:val="00127AA6"/>
    <w:rsid w:val="00127BC0"/>
    <w:rsid w:val="00127C42"/>
    <w:rsid w:val="00127FD9"/>
    <w:rsid w:val="00131FB7"/>
    <w:rsid w:val="0013209C"/>
    <w:rsid w:val="00134327"/>
    <w:rsid w:val="0013455F"/>
    <w:rsid w:val="00134848"/>
    <w:rsid w:val="00134BD1"/>
    <w:rsid w:val="00135078"/>
    <w:rsid w:val="0013522F"/>
    <w:rsid w:val="00135A55"/>
    <w:rsid w:val="00135BDA"/>
    <w:rsid w:val="00136027"/>
    <w:rsid w:val="0013632A"/>
    <w:rsid w:val="001376FE"/>
    <w:rsid w:val="001377D1"/>
    <w:rsid w:val="0014024E"/>
    <w:rsid w:val="00140913"/>
    <w:rsid w:val="00140B76"/>
    <w:rsid w:val="001414D8"/>
    <w:rsid w:val="00141FBB"/>
    <w:rsid w:val="00142001"/>
    <w:rsid w:val="0014227F"/>
    <w:rsid w:val="0014256C"/>
    <w:rsid w:val="00142919"/>
    <w:rsid w:val="00142E1E"/>
    <w:rsid w:val="00143F21"/>
    <w:rsid w:val="001441ED"/>
    <w:rsid w:val="00144813"/>
    <w:rsid w:val="00144C69"/>
    <w:rsid w:val="00144F65"/>
    <w:rsid w:val="00145A46"/>
    <w:rsid w:val="001468F8"/>
    <w:rsid w:val="00147CB5"/>
    <w:rsid w:val="00150364"/>
    <w:rsid w:val="0015037E"/>
    <w:rsid w:val="00150475"/>
    <w:rsid w:val="00150C89"/>
    <w:rsid w:val="00151074"/>
    <w:rsid w:val="0015178D"/>
    <w:rsid w:val="00151A6D"/>
    <w:rsid w:val="00152A51"/>
    <w:rsid w:val="00153A5B"/>
    <w:rsid w:val="00153A71"/>
    <w:rsid w:val="00154E9D"/>
    <w:rsid w:val="00155021"/>
    <w:rsid w:val="00155968"/>
    <w:rsid w:val="00155D0F"/>
    <w:rsid w:val="00156158"/>
    <w:rsid w:val="0015773A"/>
    <w:rsid w:val="001577AA"/>
    <w:rsid w:val="00157964"/>
    <w:rsid w:val="00157C53"/>
    <w:rsid w:val="00157C80"/>
    <w:rsid w:val="001607AB"/>
    <w:rsid w:val="00160F78"/>
    <w:rsid w:val="001627A0"/>
    <w:rsid w:val="00162EA4"/>
    <w:rsid w:val="00163305"/>
    <w:rsid w:val="001635E5"/>
    <w:rsid w:val="00163938"/>
    <w:rsid w:val="00164112"/>
    <w:rsid w:val="00165726"/>
    <w:rsid w:val="00165D7A"/>
    <w:rsid w:val="00165FC8"/>
    <w:rsid w:val="00166594"/>
    <w:rsid w:val="001665EF"/>
    <w:rsid w:val="00166E55"/>
    <w:rsid w:val="00167400"/>
    <w:rsid w:val="001676B7"/>
    <w:rsid w:val="00167FE2"/>
    <w:rsid w:val="0017093D"/>
    <w:rsid w:val="001709BF"/>
    <w:rsid w:val="00170CD5"/>
    <w:rsid w:val="0017147E"/>
    <w:rsid w:val="00171C5B"/>
    <w:rsid w:val="00171D3A"/>
    <w:rsid w:val="00171FF3"/>
    <w:rsid w:val="00172352"/>
    <w:rsid w:val="00172696"/>
    <w:rsid w:val="001726C5"/>
    <w:rsid w:val="0017281D"/>
    <w:rsid w:val="00173A8E"/>
    <w:rsid w:val="00174098"/>
    <w:rsid w:val="001749E0"/>
    <w:rsid w:val="0017508C"/>
    <w:rsid w:val="0017625D"/>
    <w:rsid w:val="001762AB"/>
    <w:rsid w:val="00176993"/>
    <w:rsid w:val="00176B00"/>
    <w:rsid w:val="00176D09"/>
    <w:rsid w:val="001773A2"/>
    <w:rsid w:val="00177EA4"/>
    <w:rsid w:val="00180E5F"/>
    <w:rsid w:val="0018109D"/>
    <w:rsid w:val="0018122F"/>
    <w:rsid w:val="00181845"/>
    <w:rsid w:val="00181A31"/>
    <w:rsid w:val="00182037"/>
    <w:rsid w:val="00182631"/>
    <w:rsid w:val="001829CA"/>
    <w:rsid w:val="00182D06"/>
    <w:rsid w:val="00182D1E"/>
    <w:rsid w:val="00182F01"/>
    <w:rsid w:val="0018312C"/>
    <w:rsid w:val="00183536"/>
    <w:rsid w:val="0018380C"/>
    <w:rsid w:val="00185C3D"/>
    <w:rsid w:val="00185E85"/>
    <w:rsid w:val="00185EC7"/>
    <w:rsid w:val="001868BF"/>
    <w:rsid w:val="00186CAA"/>
    <w:rsid w:val="00186F79"/>
    <w:rsid w:val="001871F0"/>
    <w:rsid w:val="0018789E"/>
    <w:rsid w:val="00187C34"/>
    <w:rsid w:val="00187D3E"/>
    <w:rsid w:val="00187FE1"/>
    <w:rsid w:val="0019043D"/>
    <w:rsid w:val="00190AA6"/>
    <w:rsid w:val="00190FEF"/>
    <w:rsid w:val="00191389"/>
    <w:rsid w:val="00191975"/>
    <w:rsid w:val="00191BB2"/>
    <w:rsid w:val="00191E60"/>
    <w:rsid w:val="001921EB"/>
    <w:rsid w:val="001924C8"/>
    <w:rsid w:val="0019278B"/>
    <w:rsid w:val="00192D0C"/>
    <w:rsid w:val="00192E15"/>
    <w:rsid w:val="001932EB"/>
    <w:rsid w:val="00193732"/>
    <w:rsid w:val="00193CC9"/>
    <w:rsid w:val="0019415F"/>
    <w:rsid w:val="00194600"/>
    <w:rsid w:val="00194A82"/>
    <w:rsid w:val="0019653D"/>
    <w:rsid w:val="001967A2"/>
    <w:rsid w:val="0019698C"/>
    <w:rsid w:val="00196B04"/>
    <w:rsid w:val="001971ED"/>
    <w:rsid w:val="001973FD"/>
    <w:rsid w:val="00197797"/>
    <w:rsid w:val="0019790F"/>
    <w:rsid w:val="0019797D"/>
    <w:rsid w:val="00197C9C"/>
    <w:rsid w:val="00197F51"/>
    <w:rsid w:val="001A0752"/>
    <w:rsid w:val="001A0A3E"/>
    <w:rsid w:val="001A0CEB"/>
    <w:rsid w:val="001A1A93"/>
    <w:rsid w:val="001A1D8C"/>
    <w:rsid w:val="001A34C6"/>
    <w:rsid w:val="001A37E8"/>
    <w:rsid w:val="001A4605"/>
    <w:rsid w:val="001A4B4A"/>
    <w:rsid w:val="001A5875"/>
    <w:rsid w:val="001A5BC3"/>
    <w:rsid w:val="001A5EB7"/>
    <w:rsid w:val="001A6527"/>
    <w:rsid w:val="001A67C7"/>
    <w:rsid w:val="001A6A25"/>
    <w:rsid w:val="001A6BC5"/>
    <w:rsid w:val="001A7B8F"/>
    <w:rsid w:val="001A7DBA"/>
    <w:rsid w:val="001B0079"/>
    <w:rsid w:val="001B036E"/>
    <w:rsid w:val="001B03E0"/>
    <w:rsid w:val="001B0480"/>
    <w:rsid w:val="001B05FD"/>
    <w:rsid w:val="001B0709"/>
    <w:rsid w:val="001B0801"/>
    <w:rsid w:val="001B0A5B"/>
    <w:rsid w:val="001B0F83"/>
    <w:rsid w:val="001B150D"/>
    <w:rsid w:val="001B1BFA"/>
    <w:rsid w:val="001B2195"/>
    <w:rsid w:val="001B2353"/>
    <w:rsid w:val="001B2A3C"/>
    <w:rsid w:val="001B2A6A"/>
    <w:rsid w:val="001B39B2"/>
    <w:rsid w:val="001B3FB8"/>
    <w:rsid w:val="001B4F53"/>
    <w:rsid w:val="001B5203"/>
    <w:rsid w:val="001B5797"/>
    <w:rsid w:val="001B5B19"/>
    <w:rsid w:val="001B61DF"/>
    <w:rsid w:val="001B6241"/>
    <w:rsid w:val="001B6C4C"/>
    <w:rsid w:val="001B725E"/>
    <w:rsid w:val="001B731E"/>
    <w:rsid w:val="001B7E10"/>
    <w:rsid w:val="001C1014"/>
    <w:rsid w:val="001C16D3"/>
    <w:rsid w:val="001C1873"/>
    <w:rsid w:val="001C1CE4"/>
    <w:rsid w:val="001C1EC9"/>
    <w:rsid w:val="001C23BD"/>
    <w:rsid w:val="001C2481"/>
    <w:rsid w:val="001C2606"/>
    <w:rsid w:val="001C2BB7"/>
    <w:rsid w:val="001C2D08"/>
    <w:rsid w:val="001C2E49"/>
    <w:rsid w:val="001C3ABA"/>
    <w:rsid w:val="001C3B5F"/>
    <w:rsid w:val="001C3D2A"/>
    <w:rsid w:val="001C3E70"/>
    <w:rsid w:val="001C43F7"/>
    <w:rsid w:val="001C4F04"/>
    <w:rsid w:val="001C4F4E"/>
    <w:rsid w:val="001C5193"/>
    <w:rsid w:val="001C531B"/>
    <w:rsid w:val="001C572C"/>
    <w:rsid w:val="001C57C6"/>
    <w:rsid w:val="001C5859"/>
    <w:rsid w:val="001C5D17"/>
    <w:rsid w:val="001C747F"/>
    <w:rsid w:val="001C7754"/>
    <w:rsid w:val="001C7B34"/>
    <w:rsid w:val="001C7BDD"/>
    <w:rsid w:val="001C7F7A"/>
    <w:rsid w:val="001D017E"/>
    <w:rsid w:val="001D044B"/>
    <w:rsid w:val="001D0660"/>
    <w:rsid w:val="001D06C0"/>
    <w:rsid w:val="001D07F8"/>
    <w:rsid w:val="001D0FDE"/>
    <w:rsid w:val="001D169E"/>
    <w:rsid w:val="001D1CA2"/>
    <w:rsid w:val="001D288D"/>
    <w:rsid w:val="001D2898"/>
    <w:rsid w:val="001D2B66"/>
    <w:rsid w:val="001D315E"/>
    <w:rsid w:val="001D3703"/>
    <w:rsid w:val="001D3792"/>
    <w:rsid w:val="001D3930"/>
    <w:rsid w:val="001D4313"/>
    <w:rsid w:val="001D4415"/>
    <w:rsid w:val="001D46B6"/>
    <w:rsid w:val="001D4D86"/>
    <w:rsid w:val="001D51A0"/>
    <w:rsid w:val="001D7B13"/>
    <w:rsid w:val="001E00D0"/>
    <w:rsid w:val="001E1139"/>
    <w:rsid w:val="001E1A11"/>
    <w:rsid w:val="001E22CF"/>
    <w:rsid w:val="001E242F"/>
    <w:rsid w:val="001E25A7"/>
    <w:rsid w:val="001E326D"/>
    <w:rsid w:val="001E3BAF"/>
    <w:rsid w:val="001E3F62"/>
    <w:rsid w:val="001E45BF"/>
    <w:rsid w:val="001E48BE"/>
    <w:rsid w:val="001E4B53"/>
    <w:rsid w:val="001E563D"/>
    <w:rsid w:val="001E5B52"/>
    <w:rsid w:val="001E6ACA"/>
    <w:rsid w:val="001E6B59"/>
    <w:rsid w:val="001E7292"/>
    <w:rsid w:val="001F0638"/>
    <w:rsid w:val="001F0C63"/>
    <w:rsid w:val="001F1EB0"/>
    <w:rsid w:val="001F21F4"/>
    <w:rsid w:val="001F2C88"/>
    <w:rsid w:val="001F2E48"/>
    <w:rsid w:val="001F346F"/>
    <w:rsid w:val="001F3573"/>
    <w:rsid w:val="001F4178"/>
    <w:rsid w:val="001F43BD"/>
    <w:rsid w:val="001F45E2"/>
    <w:rsid w:val="001F4614"/>
    <w:rsid w:val="001F502F"/>
    <w:rsid w:val="001F5EFF"/>
    <w:rsid w:val="001F6461"/>
    <w:rsid w:val="001F67CE"/>
    <w:rsid w:val="001F6D3C"/>
    <w:rsid w:val="001F71DF"/>
    <w:rsid w:val="001F7313"/>
    <w:rsid w:val="002000D8"/>
    <w:rsid w:val="00200AFC"/>
    <w:rsid w:val="002016A8"/>
    <w:rsid w:val="002018C0"/>
    <w:rsid w:val="00201959"/>
    <w:rsid w:val="00202537"/>
    <w:rsid w:val="00202768"/>
    <w:rsid w:val="002038EE"/>
    <w:rsid w:val="00203C1F"/>
    <w:rsid w:val="0020431F"/>
    <w:rsid w:val="0020466B"/>
    <w:rsid w:val="00204EC5"/>
    <w:rsid w:val="00205694"/>
    <w:rsid w:val="00205A4E"/>
    <w:rsid w:val="00205FA2"/>
    <w:rsid w:val="00206430"/>
    <w:rsid w:val="00206532"/>
    <w:rsid w:val="002069C2"/>
    <w:rsid w:val="00206BCE"/>
    <w:rsid w:val="00206D31"/>
    <w:rsid w:val="00207826"/>
    <w:rsid w:val="002104C0"/>
    <w:rsid w:val="002105B5"/>
    <w:rsid w:val="002108A4"/>
    <w:rsid w:val="00210C9C"/>
    <w:rsid w:val="00210CFF"/>
    <w:rsid w:val="00211A3A"/>
    <w:rsid w:val="00211AAD"/>
    <w:rsid w:val="00212780"/>
    <w:rsid w:val="00212B59"/>
    <w:rsid w:val="00213417"/>
    <w:rsid w:val="002134BA"/>
    <w:rsid w:val="002136D8"/>
    <w:rsid w:val="00213775"/>
    <w:rsid w:val="00214663"/>
    <w:rsid w:val="0021470A"/>
    <w:rsid w:val="00214B1B"/>
    <w:rsid w:val="002168A3"/>
    <w:rsid w:val="002168A4"/>
    <w:rsid w:val="00216FF0"/>
    <w:rsid w:val="00217807"/>
    <w:rsid w:val="002207BF"/>
    <w:rsid w:val="00220AD0"/>
    <w:rsid w:val="00220BA9"/>
    <w:rsid w:val="00221A5D"/>
    <w:rsid w:val="00221BAA"/>
    <w:rsid w:val="00222166"/>
    <w:rsid w:val="0022280C"/>
    <w:rsid w:val="00222A5B"/>
    <w:rsid w:val="00222B47"/>
    <w:rsid w:val="00222C32"/>
    <w:rsid w:val="0022346B"/>
    <w:rsid w:val="002238D3"/>
    <w:rsid w:val="0022392C"/>
    <w:rsid w:val="00223B07"/>
    <w:rsid w:val="00223E4D"/>
    <w:rsid w:val="0022421A"/>
    <w:rsid w:val="00224298"/>
    <w:rsid w:val="0022454F"/>
    <w:rsid w:val="002248E5"/>
    <w:rsid w:val="0022497C"/>
    <w:rsid w:val="002249B5"/>
    <w:rsid w:val="00224F60"/>
    <w:rsid w:val="00226A89"/>
    <w:rsid w:val="00226ADE"/>
    <w:rsid w:val="00226FA3"/>
    <w:rsid w:val="00227648"/>
    <w:rsid w:val="00227E0E"/>
    <w:rsid w:val="00230FAF"/>
    <w:rsid w:val="00231060"/>
    <w:rsid w:val="00231373"/>
    <w:rsid w:val="00231458"/>
    <w:rsid w:val="00231893"/>
    <w:rsid w:val="002319AB"/>
    <w:rsid w:val="0023209E"/>
    <w:rsid w:val="0023273A"/>
    <w:rsid w:val="00232CFB"/>
    <w:rsid w:val="00233001"/>
    <w:rsid w:val="00233C5D"/>
    <w:rsid w:val="00233CC8"/>
    <w:rsid w:val="00233E04"/>
    <w:rsid w:val="00233FD0"/>
    <w:rsid w:val="002342CC"/>
    <w:rsid w:val="00234C9A"/>
    <w:rsid w:val="0023514A"/>
    <w:rsid w:val="00235277"/>
    <w:rsid w:val="002352D4"/>
    <w:rsid w:val="00235EB0"/>
    <w:rsid w:val="00237073"/>
    <w:rsid w:val="002370DC"/>
    <w:rsid w:val="0023729E"/>
    <w:rsid w:val="00237744"/>
    <w:rsid w:val="002377D7"/>
    <w:rsid w:val="0023783C"/>
    <w:rsid w:val="00237CF3"/>
    <w:rsid w:val="00240082"/>
    <w:rsid w:val="00240E8F"/>
    <w:rsid w:val="00241322"/>
    <w:rsid w:val="0024164E"/>
    <w:rsid w:val="00241A72"/>
    <w:rsid w:val="00241BE7"/>
    <w:rsid w:val="002427B3"/>
    <w:rsid w:val="00242BAA"/>
    <w:rsid w:val="00242D56"/>
    <w:rsid w:val="002432E3"/>
    <w:rsid w:val="00243E00"/>
    <w:rsid w:val="00244014"/>
    <w:rsid w:val="00244A42"/>
    <w:rsid w:val="00245173"/>
    <w:rsid w:val="00245284"/>
    <w:rsid w:val="00245BDF"/>
    <w:rsid w:val="002474B2"/>
    <w:rsid w:val="00247A7A"/>
    <w:rsid w:val="00247F15"/>
    <w:rsid w:val="00247FDD"/>
    <w:rsid w:val="002501B8"/>
    <w:rsid w:val="00251302"/>
    <w:rsid w:val="002515B1"/>
    <w:rsid w:val="00252062"/>
    <w:rsid w:val="00252308"/>
    <w:rsid w:val="00254BF5"/>
    <w:rsid w:val="00254F0E"/>
    <w:rsid w:val="00255A72"/>
    <w:rsid w:val="00255DC4"/>
    <w:rsid w:val="002563AB"/>
    <w:rsid w:val="002565D6"/>
    <w:rsid w:val="00256BEA"/>
    <w:rsid w:val="002608F0"/>
    <w:rsid w:val="00260A17"/>
    <w:rsid w:val="002615FD"/>
    <w:rsid w:val="002617AC"/>
    <w:rsid w:val="0026219F"/>
    <w:rsid w:val="002635E8"/>
    <w:rsid w:val="002639E8"/>
    <w:rsid w:val="00263E44"/>
    <w:rsid w:val="00264451"/>
    <w:rsid w:val="00264A66"/>
    <w:rsid w:val="00264D63"/>
    <w:rsid w:val="002658D1"/>
    <w:rsid w:val="0026653C"/>
    <w:rsid w:val="0026743F"/>
    <w:rsid w:val="0026753C"/>
    <w:rsid w:val="00267965"/>
    <w:rsid w:val="00270247"/>
    <w:rsid w:val="002703FC"/>
    <w:rsid w:val="002706BC"/>
    <w:rsid w:val="002706C3"/>
    <w:rsid w:val="00270C0C"/>
    <w:rsid w:val="00270EA5"/>
    <w:rsid w:val="002712C3"/>
    <w:rsid w:val="002712D3"/>
    <w:rsid w:val="0027133D"/>
    <w:rsid w:val="00271497"/>
    <w:rsid w:val="0027161E"/>
    <w:rsid w:val="002716BB"/>
    <w:rsid w:val="00271A1D"/>
    <w:rsid w:val="00271FEE"/>
    <w:rsid w:val="00272DAA"/>
    <w:rsid w:val="00272F4E"/>
    <w:rsid w:val="00273A81"/>
    <w:rsid w:val="002740E9"/>
    <w:rsid w:val="002741F5"/>
    <w:rsid w:val="00274A61"/>
    <w:rsid w:val="00275F1F"/>
    <w:rsid w:val="0027613F"/>
    <w:rsid w:val="0027654D"/>
    <w:rsid w:val="00276BAE"/>
    <w:rsid w:val="00276C9B"/>
    <w:rsid w:val="002771BA"/>
    <w:rsid w:val="00277317"/>
    <w:rsid w:val="0028058E"/>
    <w:rsid w:val="00280B99"/>
    <w:rsid w:val="00281173"/>
    <w:rsid w:val="002813B5"/>
    <w:rsid w:val="00282360"/>
    <w:rsid w:val="002824EA"/>
    <w:rsid w:val="00282E8C"/>
    <w:rsid w:val="00282F62"/>
    <w:rsid w:val="00283535"/>
    <w:rsid w:val="002838C1"/>
    <w:rsid w:val="002840E8"/>
    <w:rsid w:val="0028411B"/>
    <w:rsid w:val="00284129"/>
    <w:rsid w:val="00284146"/>
    <w:rsid w:val="00284543"/>
    <w:rsid w:val="00284608"/>
    <w:rsid w:val="00284988"/>
    <w:rsid w:val="00284ADE"/>
    <w:rsid w:val="00284E7C"/>
    <w:rsid w:val="00284E87"/>
    <w:rsid w:val="0028558F"/>
    <w:rsid w:val="0028590D"/>
    <w:rsid w:val="00286B2A"/>
    <w:rsid w:val="00286B65"/>
    <w:rsid w:val="00287883"/>
    <w:rsid w:val="0029014D"/>
    <w:rsid w:val="002912F3"/>
    <w:rsid w:val="0029162F"/>
    <w:rsid w:val="00291CD9"/>
    <w:rsid w:val="00291CFD"/>
    <w:rsid w:val="002920A1"/>
    <w:rsid w:val="00292443"/>
    <w:rsid w:val="00293780"/>
    <w:rsid w:val="00293F7A"/>
    <w:rsid w:val="00294AE4"/>
    <w:rsid w:val="00294F68"/>
    <w:rsid w:val="002951FB"/>
    <w:rsid w:val="002958B5"/>
    <w:rsid w:val="00295E2F"/>
    <w:rsid w:val="0029614D"/>
    <w:rsid w:val="002968A1"/>
    <w:rsid w:val="00296DCF"/>
    <w:rsid w:val="00297253"/>
    <w:rsid w:val="00297BA1"/>
    <w:rsid w:val="00297DA6"/>
    <w:rsid w:val="002A03D2"/>
    <w:rsid w:val="002A0D7B"/>
    <w:rsid w:val="002A0D7C"/>
    <w:rsid w:val="002A0E3E"/>
    <w:rsid w:val="002A133E"/>
    <w:rsid w:val="002A191F"/>
    <w:rsid w:val="002A1A20"/>
    <w:rsid w:val="002A1C92"/>
    <w:rsid w:val="002A1EEF"/>
    <w:rsid w:val="002A2022"/>
    <w:rsid w:val="002A2082"/>
    <w:rsid w:val="002A24F6"/>
    <w:rsid w:val="002A2E10"/>
    <w:rsid w:val="002A2FB2"/>
    <w:rsid w:val="002A37EC"/>
    <w:rsid w:val="002A3CC4"/>
    <w:rsid w:val="002A49BE"/>
    <w:rsid w:val="002A4DB6"/>
    <w:rsid w:val="002A4F01"/>
    <w:rsid w:val="002A55E2"/>
    <w:rsid w:val="002A5F9C"/>
    <w:rsid w:val="002A64F9"/>
    <w:rsid w:val="002A70E0"/>
    <w:rsid w:val="002A715D"/>
    <w:rsid w:val="002A7C94"/>
    <w:rsid w:val="002B0BA8"/>
    <w:rsid w:val="002B14AF"/>
    <w:rsid w:val="002B1590"/>
    <w:rsid w:val="002B1A03"/>
    <w:rsid w:val="002B1D40"/>
    <w:rsid w:val="002B3624"/>
    <w:rsid w:val="002B3E09"/>
    <w:rsid w:val="002B4C62"/>
    <w:rsid w:val="002B51AE"/>
    <w:rsid w:val="002B5A19"/>
    <w:rsid w:val="002B5ABF"/>
    <w:rsid w:val="002B5BB0"/>
    <w:rsid w:val="002B5F1C"/>
    <w:rsid w:val="002B62F4"/>
    <w:rsid w:val="002B7471"/>
    <w:rsid w:val="002B775A"/>
    <w:rsid w:val="002B7FD2"/>
    <w:rsid w:val="002C05D2"/>
    <w:rsid w:val="002C06E7"/>
    <w:rsid w:val="002C0ABB"/>
    <w:rsid w:val="002C11E3"/>
    <w:rsid w:val="002C145A"/>
    <w:rsid w:val="002C1694"/>
    <w:rsid w:val="002C18C6"/>
    <w:rsid w:val="002C1913"/>
    <w:rsid w:val="002C1BC3"/>
    <w:rsid w:val="002C1C07"/>
    <w:rsid w:val="002C1D94"/>
    <w:rsid w:val="002C2320"/>
    <w:rsid w:val="002C23DA"/>
    <w:rsid w:val="002C2831"/>
    <w:rsid w:val="002C2844"/>
    <w:rsid w:val="002C2A94"/>
    <w:rsid w:val="002C4D2A"/>
    <w:rsid w:val="002C4D2E"/>
    <w:rsid w:val="002C6805"/>
    <w:rsid w:val="002C6B79"/>
    <w:rsid w:val="002C6C0A"/>
    <w:rsid w:val="002C7D1E"/>
    <w:rsid w:val="002D032F"/>
    <w:rsid w:val="002D040A"/>
    <w:rsid w:val="002D0898"/>
    <w:rsid w:val="002D0A51"/>
    <w:rsid w:val="002D1720"/>
    <w:rsid w:val="002D20EE"/>
    <w:rsid w:val="002D277B"/>
    <w:rsid w:val="002D28D7"/>
    <w:rsid w:val="002D29FF"/>
    <w:rsid w:val="002D3206"/>
    <w:rsid w:val="002D34DF"/>
    <w:rsid w:val="002D34F1"/>
    <w:rsid w:val="002D3B61"/>
    <w:rsid w:val="002D3DDD"/>
    <w:rsid w:val="002D42C1"/>
    <w:rsid w:val="002D4637"/>
    <w:rsid w:val="002D4E8A"/>
    <w:rsid w:val="002D6008"/>
    <w:rsid w:val="002D6F9B"/>
    <w:rsid w:val="002D6FFE"/>
    <w:rsid w:val="002D758B"/>
    <w:rsid w:val="002D7A1C"/>
    <w:rsid w:val="002E0A61"/>
    <w:rsid w:val="002E127E"/>
    <w:rsid w:val="002E1895"/>
    <w:rsid w:val="002E2647"/>
    <w:rsid w:val="002E26FB"/>
    <w:rsid w:val="002E2A17"/>
    <w:rsid w:val="002E2C39"/>
    <w:rsid w:val="002E387B"/>
    <w:rsid w:val="002E54A8"/>
    <w:rsid w:val="002E59E1"/>
    <w:rsid w:val="002E5B92"/>
    <w:rsid w:val="002E5FD0"/>
    <w:rsid w:val="002E6343"/>
    <w:rsid w:val="002E715B"/>
    <w:rsid w:val="002E7CF4"/>
    <w:rsid w:val="002F0621"/>
    <w:rsid w:val="002F082F"/>
    <w:rsid w:val="002F1101"/>
    <w:rsid w:val="002F1696"/>
    <w:rsid w:val="002F196E"/>
    <w:rsid w:val="002F1C5A"/>
    <w:rsid w:val="002F3CA3"/>
    <w:rsid w:val="002F3CAA"/>
    <w:rsid w:val="002F3D34"/>
    <w:rsid w:val="002F4383"/>
    <w:rsid w:val="002F4926"/>
    <w:rsid w:val="002F4A1E"/>
    <w:rsid w:val="002F4A28"/>
    <w:rsid w:val="002F4D2D"/>
    <w:rsid w:val="002F530C"/>
    <w:rsid w:val="002F532C"/>
    <w:rsid w:val="002F598D"/>
    <w:rsid w:val="002F5EF0"/>
    <w:rsid w:val="002F62A3"/>
    <w:rsid w:val="002F646F"/>
    <w:rsid w:val="002F6706"/>
    <w:rsid w:val="002F6A9B"/>
    <w:rsid w:val="002F6ECE"/>
    <w:rsid w:val="002F6F94"/>
    <w:rsid w:val="002F7857"/>
    <w:rsid w:val="003002D1"/>
    <w:rsid w:val="003005B3"/>
    <w:rsid w:val="00301000"/>
    <w:rsid w:val="003014D8"/>
    <w:rsid w:val="003014EF"/>
    <w:rsid w:val="003018D9"/>
    <w:rsid w:val="003024AE"/>
    <w:rsid w:val="00302701"/>
    <w:rsid w:val="00302939"/>
    <w:rsid w:val="00303703"/>
    <w:rsid w:val="003038BC"/>
    <w:rsid w:val="003055E1"/>
    <w:rsid w:val="00305801"/>
    <w:rsid w:val="00305A9E"/>
    <w:rsid w:val="00306105"/>
    <w:rsid w:val="00306291"/>
    <w:rsid w:val="003067BB"/>
    <w:rsid w:val="003068E6"/>
    <w:rsid w:val="00306921"/>
    <w:rsid w:val="00306BF1"/>
    <w:rsid w:val="003071B1"/>
    <w:rsid w:val="00307AA8"/>
    <w:rsid w:val="00307EEA"/>
    <w:rsid w:val="003109E0"/>
    <w:rsid w:val="00310CB9"/>
    <w:rsid w:val="00311AB5"/>
    <w:rsid w:val="00311DAB"/>
    <w:rsid w:val="00311E08"/>
    <w:rsid w:val="00312326"/>
    <w:rsid w:val="003128CE"/>
    <w:rsid w:val="00312900"/>
    <w:rsid w:val="00312CD6"/>
    <w:rsid w:val="0031389A"/>
    <w:rsid w:val="00314B75"/>
    <w:rsid w:val="0031501F"/>
    <w:rsid w:val="00315060"/>
    <w:rsid w:val="00315567"/>
    <w:rsid w:val="003160FB"/>
    <w:rsid w:val="0031614B"/>
    <w:rsid w:val="0031685D"/>
    <w:rsid w:val="00317220"/>
    <w:rsid w:val="00317665"/>
    <w:rsid w:val="0031786C"/>
    <w:rsid w:val="00317BA6"/>
    <w:rsid w:val="003202FE"/>
    <w:rsid w:val="00320697"/>
    <w:rsid w:val="0032104C"/>
    <w:rsid w:val="003213C3"/>
    <w:rsid w:val="0032175B"/>
    <w:rsid w:val="00321FB1"/>
    <w:rsid w:val="00322780"/>
    <w:rsid w:val="003227E7"/>
    <w:rsid w:val="00323393"/>
    <w:rsid w:val="003233E8"/>
    <w:rsid w:val="0032378B"/>
    <w:rsid w:val="0032386C"/>
    <w:rsid w:val="00323DAD"/>
    <w:rsid w:val="00324CBA"/>
    <w:rsid w:val="003261AD"/>
    <w:rsid w:val="0032664A"/>
    <w:rsid w:val="00327453"/>
    <w:rsid w:val="003277FA"/>
    <w:rsid w:val="00327884"/>
    <w:rsid w:val="00330401"/>
    <w:rsid w:val="00330427"/>
    <w:rsid w:val="0033157D"/>
    <w:rsid w:val="00331BD7"/>
    <w:rsid w:val="00332026"/>
    <w:rsid w:val="0033203F"/>
    <w:rsid w:val="003321EE"/>
    <w:rsid w:val="003332B9"/>
    <w:rsid w:val="00333474"/>
    <w:rsid w:val="00333B19"/>
    <w:rsid w:val="00334071"/>
    <w:rsid w:val="0033420B"/>
    <w:rsid w:val="003344C5"/>
    <w:rsid w:val="00334ACA"/>
    <w:rsid w:val="00335663"/>
    <w:rsid w:val="00335AB1"/>
    <w:rsid w:val="003361A7"/>
    <w:rsid w:val="0033696D"/>
    <w:rsid w:val="00337396"/>
    <w:rsid w:val="00337A18"/>
    <w:rsid w:val="003403D0"/>
    <w:rsid w:val="00341090"/>
    <w:rsid w:val="0034156B"/>
    <w:rsid w:val="00341680"/>
    <w:rsid w:val="003418EB"/>
    <w:rsid w:val="00341B99"/>
    <w:rsid w:val="00341BB7"/>
    <w:rsid w:val="00341BC7"/>
    <w:rsid w:val="00341F63"/>
    <w:rsid w:val="0034242C"/>
    <w:rsid w:val="00342D3E"/>
    <w:rsid w:val="00343965"/>
    <w:rsid w:val="00343AE3"/>
    <w:rsid w:val="00343DC5"/>
    <w:rsid w:val="0034475A"/>
    <w:rsid w:val="00344CE1"/>
    <w:rsid w:val="003454B9"/>
    <w:rsid w:val="003456AD"/>
    <w:rsid w:val="00345BF5"/>
    <w:rsid w:val="00345CB0"/>
    <w:rsid w:val="00345E6B"/>
    <w:rsid w:val="00346828"/>
    <w:rsid w:val="00347142"/>
    <w:rsid w:val="00347575"/>
    <w:rsid w:val="0034759E"/>
    <w:rsid w:val="003506DA"/>
    <w:rsid w:val="003507BE"/>
    <w:rsid w:val="00350FF0"/>
    <w:rsid w:val="003517B8"/>
    <w:rsid w:val="0035243A"/>
    <w:rsid w:val="003529F0"/>
    <w:rsid w:val="00353536"/>
    <w:rsid w:val="00353652"/>
    <w:rsid w:val="0035379C"/>
    <w:rsid w:val="00353BC3"/>
    <w:rsid w:val="00354797"/>
    <w:rsid w:val="003550E4"/>
    <w:rsid w:val="00355190"/>
    <w:rsid w:val="003551A8"/>
    <w:rsid w:val="00355E8D"/>
    <w:rsid w:val="00355EC3"/>
    <w:rsid w:val="00356268"/>
    <w:rsid w:val="00356A80"/>
    <w:rsid w:val="0036032E"/>
    <w:rsid w:val="00360BB4"/>
    <w:rsid w:val="00360E58"/>
    <w:rsid w:val="00361813"/>
    <w:rsid w:val="00361DB3"/>
    <w:rsid w:val="00361E64"/>
    <w:rsid w:val="0036225F"/>
    <w:rsid w:val="003627C0"/>
    <w:rsid w:val="0036331C"/>
    <w:rsid w:val="00363933"/>
    <w:rsid w:val="00363AEB"/>
    <w:rsid w:val="00363E65"/>
    <w:rsid w:val="00364006"/>
    <w:rsid w:val="00364B21"/>
    <w:rsid w:val="00364DD8"/>
    <w:rsid w:val="00364E0A"/>
    <w:rsid w:val="0036503A"/>
    <w:rsid w:val="0036509C"/>
    <w:rsid w:val="00365851"/>
    <w:rsid w:val="00365CE6"/>
    <w:rsid w:val="00365DE2"/>
    <w:rsid w:val="00367150"/>
    <w:rsid w:val="00367593"/>
    <w:rsid w:val="0037057D"/>
    <w:rsid w:val="00370FED"/>
    <w:rsid w:val="003712AC"/>
    <w:rsid w:val="00371678"/>
    <w:rsid w:val="00371D31"/>
    <w:rsid w:val="00371E02"/>
    <w:rsid w:val="00372EF7"/>
    <w:rsid w:val="0037374E"/>
    <w:rsid w:val="00373B49"/>
    <w:rsid w:val="003745B7"/>
    <w:rsid w:val="003746D1"/>
    <w:rsid w:val="00375079"/>
    <w:rsid w:val="003756EC"/>
    <w:rsid w:val="00376050"/>
    <w:rsid w:val="00376572"/>
    <w:rsid w:val="0037710F"/>
    <w:rsid w:val="003776E8"/>
    <w:rsid w:val="0037776F"/>
    <w:rsid w:val="00377D1C"/>
    <w:rsid w:val="00377D43"/>
    <w:rsid w:val="0038006D"/>
    <w:rsid w:val="0038019A"/>
    <w:rsid w:val="003809E0"/>
    <w:rsid w:val="003810F9"/>
    <w:rsid w:val="00381D48"/>
    <w:rsid w:val="00382049"/>
    <w:rsid w:val="00382E4F"/>
    <w:rsid w:val="003838B0"/>
    <w:rsid w:val="00383A4F"/>
    <w:rsid w:val="00383F0B"/>
    <w:rsid w:val="00383F4A"/>
    <w:rsid w:val="00384429"/>
    <w:rsid w:val="003845DE"/>
    <w:rsid w:val="00384648"/>
    <w:rsid w:val="00384AB2"/>
    <w:rsid w:val="00385486"/>
    <w:rsid w:val="003854A3"/>
    <w:rsid w:val="00385D6C"/>
    <w:rsid w:val="00385E4F"/>
    <w:rsid w:val="0038687A"/>
    <w:rsid w:val="00386D32"/>
    <w:rsid w:val="00386F3D"/>
    <w:rsid w:val="00387508"/>
    <w:rsid w:val="00387D86"/>
    <w:rsid w:val="00387F81"/>
    <w:rsid w:val="00387FF2"/>
    <w:rsid w:val="003900CF"/>
    <w:rsid w:val="003901ED"/>
    <w:rsid w:val="0039029B"/>
    <w:rsid w:val="003907CE"/>
    <w:rsid w:val="0039148B"/>
    <w:rsid w:val="003914C8"/>
    <w:rsid w:val="003918D2"/>
    <w:rsid w:val="0039219B"/>
    <w:rsid w:val="00392368"/>
    <w:rsid w:val="00392534"/>
    <w:rsid w:val="00392648"/>
    <w:rsid w:val="00392A2C"/>
    <w:rsid w:val="00392E4B"/>
    <w:rsid w:val="00393209"/>
    <w:rsid w:val="00393399"/>
    <w:rsid w:val="0039378E"/>
    <w:rsid w:val="0039383C"/>
    <w:rsid w:val="00394112"/>
    <w:rsid w:val="0039438E"/>
    <w:rsid w:val="00394679"/>
    <w:rsid w:val="003950E2"/>
    <w:rsid w:val="00395225"/>
    <w:rsid w:val="0039546C"/>
    <w:rsid w:val="00395DF6"/>
    <w:rsid w:val="003965F1"/>
    <w:rsid w:val="00396ECC"/>
    <w:rsid w:val="003972C2"/>
    <w:rsid w:val="00397EF8"/>
    <w:rsid w:val="003A0598"/>
    <w:rsid w:val="003A0F1B"/>
    <w:rsid w:val="003A1084"/>
    <w:rsid w:val="003A1452"/>
    <w:rsid w:val="003A1BA4"/>
    <w:rsid w:val="003A1C50"/>
    <w:rsid w:val="003A24E5"/>
    <w:rsid w:val="003A26D1"/>
    <w:rsid w:val="003A2B9D"/>
    <w:rsid w:val="003A3802"/>
    <w:rsid w:val="003A3C9C"/>
    <w:rsid w:val="003A3DFF"/>
    <w:rsid w:val="003A3F8F"/>
    <w:rsid w:val="003A416F"/>
    <w:rsid w:val="003A507E"/>
    <w:rsid w:val="003A57EC"/>
    <w:rsid w:val="003A5946"/>
    <w:rsid w:val="003A6326"/>
    <w:rsid w:val="003A6404"/>
    <w:rsid w:val="003A6C11"/>
    <w:rsid w:val="003A70F5"/>
    <w:rsid w:val="003A7762"/>
    <w:rsid w:val="003A785A"/>
    <w:rsid w:val="003A79B5"/>
    <w:rsid w:val="003B004B"/>
    <w:rsid w:val="003B0068"/>
    <w:rsid w:val="003B02B0"/>
    <w:rsid w:val="003B04FE"/>
    <w:rsid w:val="003B1331"/>
    <w:rsid w:val="003B16F0"/>
    <w:rsid w:val="003B1848"/>
    <w:rsid w:val="003B21FB"/>
    <w:rsid w:val="003B276F"/>
    <w:rsid w:val="003B2A2B"/>
    <w:rsid w:val="003B32C4"/>
    <w:rsid w:val="003B353B"/>
    <w:rsid w:val="003B3547"/>
    <w:rsid w:val="003B3757"/>
    <w:rsid w:val="003B377B"/>
    <w:rsid w:val="003B393B"/>
    <w:rsid w:val="003B41CC"/>
    <w:rsid w:val="003B4547"/>
    <w:rsid w:val="003B46AB"/>
    <w:rsid w:val="003B4D86"/>
    <w:rsid w:val="003B4F7B"/>
    <w:rsid w:val="003B5173"/>
    <w:rsid w:val="003B5775"/>
    <w:rsid w:val="003B5B6F"/>
    <w:rsid w:val="003B5CEA"/>
    <w:rsid w:val="003B6983"/>
    <w:rsid w:val="003B6AB5"/>
    <w:rsid w:val="003B6EF5"/>
    <w:rsid w:val="003B6FFB"/>
    <w:rsid w:val="003B70DC"/>
    <w:rsid w:val="003B740A"/>
    <w:rsid w:val="003B7996"/>
    <w:rsid w:val="003C01D9"/>
    <w:rsid w:val="003C0481"/>
    <w:rsid w:val="003C0BA9"/>
    <w:rsid w:val="003C0E19"/>
    <w:rsid w:val="003C0EE3"/>
    <w:rsid w:val="003C12C1"/>
    <w:rsid w:val="003C13D8"/>
    <w:rsid w:val="003C1956"/>
    <w:rsid w:val="003C241E"/>
    <w:rsid w:val="003C2DF2"/>
    <w:rsid w:val="003C35E4"/>
    <w:rsid w:val="003C3F31"/>
    <w:rsid w:val="003C4037"/>
    <w:rsid w:val="003C4AE2"/>
    <w:rsid w:val="003C4B2F"/>
    <w:rsid w:val="003C5FE2"/>
    <w:rsid w:val="003C644A"/>
    <w:rsid w:val="003C7B83"/>
    <w:rsid w:val="003C7D46"/>
    <w:rsid w:val="003D07F9"/>
    <w:rsid w:val="003D0A96"/>
    <w:rsid w:val="003D0B64"/>
    <w:rsid w:val="003D0CD4"/>
    <w:rsid w:val="003D1470"/>
    <w:rsid w:val="003D1F1E"/>
    <w:rsid w:val="003D1F5A"/>
    <w:rsid w:val="003D3052"/>
    <w:rsid w:val="003D3A7F"/>
    <w:rsid w:val="003D3B0C"/>
    <w:rsid w:val="003D408F"/>
    <w:rsid w:val="003D42B3"/>
    <w:rsid w:val="003D4704"/>
    <w:rsid w:val="003D4BD3"/>
    <w:rsid w:val="003D5096"/>
    <w:rsid w:val="003D52FE"/>
    <w:rsid w:val="003D542E"/>
    <w:rsid w:val="003D60B0"/>
    <w:rsid w:val="003D71F3"/>
    <w:rsid w:val="003D725C"/>
    <w:rsid w:val="003D7D66"/>
    <w:rsid w:val="003E0AD9"/>
    <w:rsid w:val="003E12AA"/>
    <w:rsid w:val="003E1FFE"/>
    <w:rsid w:val="003E2214"/>
    <w:rsid w:val="003E2B54"/>
    <w:rsid w:val="003E40CE"/>
    <w:rsid w:val="003E4DC9"/>
    <w:rsid w:val="003E5274"/>
    <w:rsid w:val="003E5A92"/>
    <w:rsid w:val="003E7254"/>
    <w:rsid w:val="003E7286"/>
    <w:rsid w:val="003F0660"/>
    <w:rsid w:val="003F0A2D"/>
    <w:rsid w:val="003F0FE8"/>
    <w:rsid w:val="003F1B8E"/>
    <w:rsid w:val="003F1DCC"/>
    <w:rsid w:val="003F2310"/>
    <w:rsid w:val="003F3296"/>
    <w:rsid w:val="003F3D54"/>
    <w:rsid w:val="003F3E2B"/>
    <w:rsid w:val="003F4007"/>
    <w:rsid w:val="003F4327"/>
    <w:rsid w:val="003F45C1"/>
    <w:rsid w:val="003F4609"/>
    <w:rsid w:val="003F4751"/>
    <w:rsid w:val="003F4EB0"/>
    <w:rsid w:val="003F5461"/>
    <w:rsid w:val="003F56DB"/>
    <w:rsid w:val="003F5B27"/>
    <w:rsid w:val="003F5C92"/>
    <w:rsid w:val="003F603F"/>
    <w:rsid w:val="003F63FB"/>
    <w:rsid w:val="003F6F0E"/>
    <w:rsid w:val="003F7F82"/>
    <w:rsid w:val="0040005B"/>
    <w:rsid w:val="00400C71"/>
    <w:rsid w:val="00400D67"/>
    <w:rsid w:val="00400EBB"/>
    <w:rsid w:val="0040119E"/>
    <w:rsid w:val="00401E9F"/>
    <w:rsid w:val="00402049"/>
    <w:rsid w:val="004025C8"/>
    <w:rsid w:val="0040318C"/>
    <w:rsid w:val="00403A36"/>
    <w:rsid w:val="00404378"/>
    <w:rsid w:val="004056DE"/>
    <w:rsid w:val="0040597D"/>
    <w:rsid w:val="00406A73"/>
    <w:rsid w:val="00406C09"/>
    <w:rsid w:val="00406DF7"/>
    <w:rsid w:val="004071B3"/>
    <w:rsid w:val="004072D5"/>
    <w:rsid w:val="00407539"/>
    <w:rsid w:val="00407963"/>
    <w:rsid w:val="00407A95"/>
    <w:rsid w:val="00407ED6"/>
    <w:rsid w:val="00407FD1"/>
    <w:rsid w:val="00410061"/>
    <w:rsid w:val="00410068"/>
    <w:rsid w:val="004100E7"/>
    <w:rsid w:val="00410492"/>
    <w:rsid w:val="00410592"/>
    <w:rsid w:val="00411770"/>
    <w:rsid w:val="00411B1D"/>
    <w:rsid w:val="00412605"/>
    <w:rsid w:val="0041315F"/>
    <w:rsid w:val="00413443"/>
    <w:rsid w:val="0041371D"/>
    <w:rsid w:val="00413978"/>
    <w:rsid w:val="00413A51"/>
    <w:rsid w:val="00413DFA"/>
    <w:rsid w:val="0041481E"/>
    <w:rsid w:val="00414AB5"/>
    <w:rsid w:val="00415396"/>
    <w:rsid w:val="00415C30"/>
    <w:rsid w:val="00421674"/>
    <w:rsid w:val="00421884"/>
    <w:rsid w:val="004218DC"/>
    <w:rsid w:val="00421A1D"/>
    <w:rsid w:val="00421AF2"/>
    <w:rsid w:val="00421EE9"/>
    <w:rsid w:val="004224A8"/>
    <w:rsid w:val="00422821"/>
    <w:rsid w:val="00423730"/>
    <w:rsid w:val="00423972"/>
    <w:rsid w:val="00424679"/>
    <w:rsid w:val="00424D36"/>
    <w:rsid w:val="00424EDD"/>
    <w:rsid w:val="004250CF"/>
    <w:rsid w:val="00425568"/>
    <w:rsid w:val="004256B1"/>
    <w:rsid w:val="00425CB0"/>
    <w:rsid w:val="00426ADC"/>
    <w:rsid w:val="00426B4D"/>
    <w:rsid w:val="00427033"/>
    <w:rsid w:val="00427386"/>
    <w:rsid w:val="00427A79"/>
    <w:rsid w:val="00427DB9"/>
    <w:rsid w:val="0043016A"/>
    <w:rsid w:val="00430372"/>
    <w:rsid w:val="004313B1"/>
    <w:rsid w:val="00431A79"/>
    <w:rsid w:val="00431B1C"/>
    <w:rsid w:val="00431C04"/>
    <w:rsid w:val="00432A0D"/>
    <w:rsid w:val="00433FB6"/>
    <w:rsid w:val="0043454E"/>
    <w:rsid w:val="00434B7F"/>
    <w:rsid w:val="00435B6F"/>
    <w:rsid w:val="00436097"/>
    <w:rsid w:val="00436E1D"/>
    <w:rsid w:val="0043791D"/>
    <w:rsid w:val="00437A84"/>
    <w:rsid w:val="00437F79"/>
    <w:rsid w:val="0044009E"/>
    <w:rsid w:val="0044084A"/>
    <w:rsid w:val="00442AC9"/>
    <w:rsid w:val="00442CC3"/>
    <w:rsid w:val="00443159"/>
    <w:rsid w:val="00443944"/>
    <w:rsid w:val="004445BA"/>
    <w:rsid w:val="0044464B"/>
    <w:rsid w:val="0044467F"/>
    <w:rsid w:val="004447F5"/>
    <w:rsid w:val="00444913"/>
    <w:rsid w:val="004454A2"/>
    <w:rsid w:val="0044648C"/>
    <w:rsid w:val="00446A34"/>
    <w:rsid w:val="004478C4"/>
    <w:rsid w:val="00447929"/>
    <w:rsid w:val="00447F3A"/>
    <w:rsid w:val="004506D2"/>
    <w:rsid w:val="004508B2"/>
    <w:rsid w:val="00450A42"/>
    <w:rsid w:val="00450BE7"/>
    <w:rsid w:val="00450D50"/>
    <w:rsid w:val="00450E05"/>
    <w:rsid w:val="00451253"/>
    <w:rsid w:val="00451B1F"/>
    <w:rsid w:val="00451C58"/>
    <w:rsid w:val="00451D67"/>
    <w:rsid w:val="00452418"/>
    <w:rsid w:val="004526FC"/>
    <w:rsid w:val="0045276D"/>
    <w:rsid w:val="00452AD7"/>
    <w:rsid w:val="00452AEA"/>
    <w:rsid w:val="00452DCF"/>
    <w:rsid w:val="0045310F"/>
    <w:rsid w:val="00454114"/>
    <w:rsid w:val="0045446E"/>
    <w:rsid w:val="004545B2"/>
    <w:rsid w:val="00454735"/>
    <w:rsid w:val="00454758"/>
    <w:rsid w:val="0045540F"/>
    <w:rsid w:val="00455BF0"/>
    <w:rsid w:val="00455C0B"/>
    <w:rsid w:val="0045603E"/>
    <w:rsid w:val="00456414"/>
    <w:rsid w:val="00457E23"/>
    <w:rsid w:val="004602F5"/>
    <w:rsid w:val="00460663"/>
    <w:rsid w:val="00460664"/>
    <w:rsid w:val="0046128C"/>
    <w:rsid w:val="004615F3"/>
    <w:rsid w:val="00462185"/>
    <w:rsid w:val="00462B5E"/>
    <w:rsid w:val="00462C09"/>
    <w:rsid w:val="00463171"/>
    <w:rsid w:val="00463281"/>
    <w:rsid w:val="00463478"/>
    <w:rsid w:val="00463AD2"/>
    <w:rsid w:val="004645E7"/>
    <w:rsid w:val="0046489E"/>
    <w:rsid w:val="00464E9E"/>
    <w:rsid w:val="004654CC"/>
    <w:rsid w:val="004661AC"/>
    <w:rsid w:val="0046669E"/>
    <w:rsid w:val="00466ADE"/>
    <w:rsid w:val="0046720E"/>
    <w:rsid w:val="00467E51"/>
    <w:rsid w:val="00467EC4"/>
    <w:rsid w:val="004703FD"/>
    <w:rsid w:val="00470DA0"/>
    <w:rsid w:val="00470DDC"/>
    <w:rsid w:val="0047126C"/>
    <w:rsid w:val="004712BB"/>
    <w:rsid w:val="0047131D"/>
    <w:rsid w:val="00471865"/>
    <w:rsid w:val="00471AF7"/>
    <w:rsid w:val="00471FB0"/>
    <w:rsid w:val="00473C44"/>
    <w:rsid w:val="00474297"/>
    <w:rsid w:val="004745E1"/>
    <w:rsid w:val="0047498C"/>
    <w:rsid w:val="00474F86"/>
    <w:rsid w:val="0047517B"/>
    <w:rsid w:val="00476302"/>
    <w:rsid w:val="0047657A"/>
    <w:rsid w:val="0047724B"/>
    <w:rsid w:val="00477351"/>
    <w:rsid w:val="004800C5"/>
    <w:rsid w:val="00480554"/>
    <w:rsid w:val="00480A9C"/>
    <w:rsid w:val="0048212A"/>
    <w:rsid w:val="00482F56"/>
    <w:rsid w:val="00483318"/>
    <w:rsid w:val="00483835"/>
    <w:rsid w:val="00483C3E"/>
    <w:rsid w:val="00483DD6"/>
    <w:rsid w:val="004845D8"/>
    <w:rsid w:val="00484675"/>
    <w:rsid w:val="004849AE"/>
    <w:rsid w:val="0048514F"/>
    <w:rsid w:val="00485AD3"/>
    <w:rsid w:val="00485DDC"/>
    <w:rsid w:val="00485DF3"/>
    <w:rsid w:val="00486114"/>
    <w:rsid w:val="00486AF4"/>
    <w:rsid w:val="004872A7"/>
    <w:rsid w:val="004900F0"/>
    <w:rsid w:val="00490370"/>
    <w:rsid w:val="00490463"/>
    <w:rsid w:val="00490660"/>
    <w:rsid w:val="00491247"/>
    <w:rsid w:val="00491814"/>
    <w:rsid w:val="00491AB6"/>
    <w:rsid w:val="00491B86"/>
    <w:rsid w:val="00491E96"/>
    <w:rsid w:val="00492A49"/>
    <w:rsid w:val="00492BD4"/>
    <w:rsid w:val="00493C1E"/>
    <w:rsid w:val="00493E2A"/>
    <w:rsid w:val="00493E3D"/>
    <w:rsid w:val="0049431F"/>
    <w:rsid w:val="00494616"/>
    <w:rsid w:val="00494A89"/>
    <w:rsid w:val="0049503F"/>
    <w:rsid w:val="004968BE"/>
    <w:rsid w:val="00496B72"/>
    <w:rsid w:val="00497892"/>
    <w:rsid w:val="00497F18"/>
    <w:rsid w:val="004A02CC"/>
    <w:rsid w:val="004A02D2"/>
    <w:rsid w:val="004A0466"/>
    <w:rsid w:val="004A191D"/>
    <w:rsid w:val="004A1A3E"/>
    <w:rsid w:val="004A22D3"/>
    <w:rsid w:val="004A28B2"/>
    <w:rsid w:val="004A2C91"/>
    <w:rsid w:val="004A321B"/>
    <w:rsid w:val="004A347A"/>
    <w:rsid w:val="004A40E7"/>
    <w:rsid w:val="004A45E4"/>
    <w:rsid w:val="004A4848"/>
    <w:rsid w:val="004A4B07"/>
    <w:rsid w:val="004A4CBC"/>
    <w:rsid w:val="004A50FC"/>
    <w:rsid w:val="004A561F"/>
    <w:rsid w:val="004A5A11"/>
    <w:rsid w:val="004A5C93"/>
    <w:rsid w:val="004A6E04"/>
    <w:rsid w:val="004A72EF"/>
    <w:rsid w:val="004A7343"/>
    <w:rsid w:val="004A7AF0"/>
    <w:rsid w:val="004B0AE2"/>
    <w:rsid w:val="004B0DCF"/>
    <w:rsid w:val="004B13F4"/>
    <w:rsid w:val="004B192C"/>
    <w:rsid w:val="004B1CC0"/>
    <w:rsid w:val="004B2BBF"/>
    <w:rsid w:val="004B2D0E"/>
    <w:rsid w:val="004B2E0E"/>
    <w:rsid w:val="004B2E61"/>
    <w:rsid w:val="004B3290"/>
    <w:rsid w:val="004B33E8"/>
    <w:rsid w:val="004B3A4B"/>
    <w:rsid w:val="004B5397"/>
    <w:rsid w:val="004B5A2B"/>
    <w:rsid w:val="004B5E47"/>
    <w:rsid w:val="004B6136"/>
    <w:rsid w:val="004B61E6"/>
    <w:rsid w:val="004B62D1"/>
    <w:rsid w:val="004B64E1"/>
    <w:rsid w:val="004B6E63"/>
    <w:rsid w:val="004B7309"/>
    <w:rsid w:val="004C1B1C"/>
    <w:rsid w:val="004C22EB"/>
    <w:rsid w:val="004C2D21"/>
    <w:rsid w:val="004C3B41"/>
    <w:rsid w:val="004C45F3"/>
    <w:rsid w:val="004C4CA7"/>
    <w:rsid w:val="004C4F89"/>
    <w:rsid w:val="004C57AB"/>
    <w:rsid w:val="004C58D2"/>
    <w:rsid w:val="004C5933"/>
    <w:rsid w:val="004C5C6C"/>
    <w:rsid w:val="004C6082"/>
    <w:rsid w:val="004C633C"/>
    <w:rsid w:val="004C7F18"/>
    <w:rsid w:val="004D0367"/>
    <w:rsid w:val="004D0522"/>
    <w:rsid w:val="004D0652"/>
    <w:rsid w:val="004D10D7"/>
    <w:rsid w:val="004D1178"/>
    <w:rsid w:val="004D1243"/>
    <w:rsid w:val="004D1870"/>
    <w:rsid w:val="004D2A39"/>
    <w:rsid w:val="004D2F62"/>
    <w:rsid w:val="004D2FE8"/>
    <w:rsid w:val="004D3212"/>
    <w:rsid w:val="004D346E"/>
    <w:rsid w:val="004D36F0"/>
    <w:rsid w:val="004D3757"/>
    <w:rsid w:val="004D3DB6"/>
    <w:rsid w:val="004D4559"/>
    <w:rsid w:val="004D4691"/>
    <w:rsid w:val="004D49DB"/>
    <w:rsid w:val="004D4B1C"/>
    <w:rsid w:val="004D4D96"/>
    <w:rsid w:val="004D4F83"/>
    <w:rsid w:val="004D53D4"/>
    <w:rsid w:val="004D5477"/>
    <w:rsid w:val="004D5776"/>
    <w:rsid w:val="004D5843"/>
    <w:rsid w:val="004D64F3"/>
    <w:rsid w:val="004D6C94"/>
    <w:rsid w:val="004D6EAD"/>
    <w:rsid w:val="004D74CE"/>
    <w:rsid w:val="004D7663"/>
    <w:rsid w:val="004E039C"/>
    <w:rsid w:val="004E0DFF"/>
    <w:rsid w:val="004E1075"/>
    <w:rsid w:val="004E1400"/>
    <w:rsid w:val="004E18B1"/>
    <w:rsid w:val="004E1AAC"/>
    <w:rsid w:val="004E1F9A"/>
    <w:rsid w:val="004E2BA9"/>
    <w:rsid w:val="004E2F62"/>
    <w:rsid w:val="004E3BEC"/>
    <w:rsid w:val="004E44F3"/>
    <w:rsid w:val="004E4B9C"/>
    <w:rsid w:val="004E52B5"/>
    <w:rsid w:val="004E53FB"/>
    <w:rsid w:val="004E5F46"/>
    <w:rsid w:val="004E603D"/>
    <w:rsid w:val="004E66C0"/>
    <w:rsid w:val="004E6D6A"/>
    <w:rsid w:val="004E6FA4"/>
    <w:rsid w:val="004E72CF"/>
    <w:rsid w:val="004E730E"/>
    <w:rsid w:val="004E7F97"/>
    <w:rsid w:val="004F03D5"/>
    <w:rsid w:val="004F0B2E"/>
    <w:rsid w:val="004F11A3"/>
    <w:rsid w:val="004F1221"/>
    <w:rsid w:val="004F1487"/>
    <w:rsid w:val="004F14B1"/>
    <w:rsid w:val="004F1CB6"/>
    <w:rsid w:val="004F246D"/>
    <w:rsid w:val="004F2485"/>
    <w:rsid w:val="004F2E28"/>
    <w:rsid w:val="004F31AC"/>
    <w:rsid w:val="004F42B9"/>
    <w:rsid w:val="004F4499"/>
    <w:rsid w:val="004F4601"/>
    <w:rsid w:val="004F4AFF"/>
    <w:rsid w:val="004F4C30"/>
    <w:rsid w:val="004F5324"/>
    <w:rsid w:val="004F55DC"/>
    <w:rsid w:val="004F594A"/>
    <w:rsid w:val="004F6680"/>
    <w:rsid w:val="004F6A14"/>
    <w:rsid w:val="004F6F54"/>
    <w:rsid w:val="004F7190"/>
    <w:rsid w:val="004F7D00"/>
    <w:rsid w:val="005005CE"/>
    <w:rsid w:val="00500BF3"/>
    <w:rsid w:val="00500CC5"/>
    <w:rsid w:val="005013A3"/>
    <w:rsid w:val="00501BE7"/>
    <w:rsid w:val="00501C5F"/>
    <w:rsid w:val="00501CDC"/>
    <w:rsid w:val="005020AC"/>
    <w:rsid w:val="00502BB4"/>
    <w:rsid w:val="0050332D"/>
    <w:rsid w:val="005041EB"/>
    <w:rsid w:val="0050440D"/>
    <w:rsid w:val="005047BC"/>
    <w:rsid w:val="00504841"/>
    <w:rsid w:val="005050F5"/>
    <w:rsid w:val="0050578A"/>
    <w:rsid w:val="00505C32"/>
    <w:rsid w:val="00505C9B"/>
    <w:rsid w:val="00505F43"/>
    <w:rsid w:val="00506532"/>
    <w:rsid w:val="00506654"/>
    <w:rsid w:val="00506961"/>
    <w:rsid w:val="00506C6A"/>
    <w:rsid w:val="005074CD"/>
    <w:rsid w:val="005109D0"/>
    <w:rsid w:val="00511317"/>
    <w:rsid w:val="00511A11"/>
    <w:rsid w:val="00512338"/>
    <w:rsid w:val="005123BA"/>
    <w:rsid w:val="005132D5"/>
    <w:rsid w:val="005134A9"/>
    <w:rsid w:val="0051375A"/>
    <w:rsid w:val="005138EC"/>
    <w:rsid w:val="00513B41"/>
    <w:rsid w:val="0051496D"/>
    <w:rsid w:val="005149BE"/>
    <w:rsid w:val="00514DE8"/>
    <w:rsid w:val="00515011"/>
    <w:rsid w:val="00515141"/>
    <w:rsid w:val="00515621"/>
    <w:rsid w:val="00515752"/>
    <w:rsid w:val="00515ECB"/>
    <w:rsid w:val="00516689"/>
    <w:rsid w:val="0051673B"/>
    <w:rsid w:val="00516F55"/>
    <w:rsid w:val="00517270"/>
    <w:rsid w:val="00517E2B"/>
    <w:rsid w:val="005207E4"/>
    <w:rsid w:val="00520B26"/>
    <w:rsid w:val="00520E37"/>
    <w:rsid w:val="00522005"/>
    <w:rsid w:val="00522129"/>
    <w:rsid w:val="00522888"/>
    <w:rsid w:val="00522915"/>
    <w:rsid w:val="00522B39"/>
    <w:rsid w:val="005230B4"/>
    <w:rsid w:val="0052323B"/>
    <w:rsid w:val="00523A0A"/>
    <w:rsid w:val="0052469D"/>
    <w:rsid w:val="00524C06"/>
    <w:rsid w:val="00525588"/>
    <w:rsid w:val="00525720"/>
    <w:rsid w:val="0052602E"/>
    <w:rsid w:val="00526036"/>
    <w:rsid w:val="005265BF"/>
    <w:rsid w:val="005266EF"/>
    <w:rsid w:val="0052680E"/>
    <w:rsid w:val="00526966"/>
    <w:rsid w:val="00526C9E"/>
    <w:rsid w:val="00526FFC"/>
    <w:rsid w:val="0052718C"/>
    <w:rsid w:val="00527597"/>
    <w:rsid w:val="005277D5"/>
    <w:rsid w:val="005303ED"/>
    <w:rsid w:val="00530BA6"/>
    <w:rsid w:val="00530E5F"/>
    <w:rsid w:val="005310AB"/>
    <w:rsid w:val="0053112C"/>
    <w:rsid w:val="005313C2"/>
    <w:rsid w:val="00531535"/>
    <w:rsid w:val="0053209B"/>
    <w:rsid w:val="005320D6"/>
    <w:rsid w:val="00532228"/>
    <w:rsid w:val="00532320"/>
    <w:rsid w:val="00532A58"/>
    <w:rsid w:val="005330DE"/>
    <w:rsid w:val="00533378"/>
    <w:rsid w:val="005336E3"/>
    <w:rsid w:val="00533841"/>
    <w:rsid w:val="0053442A"/>
    <w:rsid w:val="00534687"/>
    <w:rsid w:val="00534C21"/>
    <w:rsid w:val="00535541"/>
    <w:rsid w:val="00535713"/>
    <w:rsid w:val="00535885"/>
    <w:rsid w:val="00535E9C"/>
    <w:rsid w:val="005363B2"/>
    <w:rsid w:val="00536405"/>
    <w:rsid w:val="00536ACD"/>
    <w:rsid w:val="005378A1"/>
    <w:rsid w:val="00537957"/>
    <w:rsid w:val="00537C99"/>
    <w:rsid w:val="005400B5"/>
    <w:rsid w:val="0054012B"/>
    <w:rsid w:val="0054063B"/>
    <w:rsid w:val="00540BF1"/>
    <w:rsid w:val="00540C20"/>
    <w:rsid w:val="00540CD8"/>
    <w:rsid w:val="00540D00"/>
    <w:rsid w:val="00541003"/>
    <w:rsid w:val="00541A91"/>
    <w:rsid w:val="0054371B"/>
    <w:rsid w:val="005443E2"/>
    <w:rsid w:val="0054473F"/>
    <w:rsid w:val="00544A0F"/>
    <w:rsid w:val="00544A42"/>
    <w:rsid w:val="005455C2"/>
    <w:rsid w:val="00545FD6"/>
    <w:rsid w:val="005465AD"/>
    <w:rsid w:val="00546EE5"/>
    <w:rsid w:val="00547028"/>
    <w:rsid w:val="00547522"/>
    <w:rsid w:val="005503C8"/>
    <w:rsid w:val="005511D2"/>
    <w:rsid w:val="005517A8"/>
    <w:rsid w:val="00551A23"/>
    <w:rsid w:val="00552792"/>
    <w:rsid w:val="00552B05"/>
    <w:rsid w:val="00552D46"/>
    <w:rsid w:val="00553906"/>
    <w:rsid w:val="00553928"/>
    <w:rsid w:val="00553A02"/>
    <w:rsid w:val="00553D47"/>
    <w:rsid w:val="00554721"/>
    <w:rsid w:val="00554C7B"/>
    <w:rsid w:val="00554D31"/>
    <w:rsid w:val="0055521A"/>
    <w:rsid w:val="005555C2"/>
    <w:rsid w:val="005556E6"/>
    <w:rsid w:val="005558A9"/>
    <w:rsid w:val="005559E8"/>
    <w:rsid w:val="00555A08"/>
    <w:rsid w:val="0055602F"/>
    <w:rsid w:val="00556660"/>
    <w:rsid w:val="005566A3"/>
    <w:rsid w:val="00556B50"/>
    <w:rsid w:val="00556B74"/>
    <w:rsid w:val="00556C7E"/>
    <w:rsid w:val="0055720C"/>
    <w:rsid w:val="00557496"/>
    <w:rsid w:val="005608F1"/>
    <w:rsid w:val="00562131"/>
    <w:rsid w:val="00562591"/>
    <w:rsid w:val="00562AFF"/>
    <w:rsid w:val="00562C64"/>
    <w:rsid w:val="00562ECA"/>
    <w:rsid w:val="00562EDB"/>
    <w:rsid w:val="00563560"/>
    <w:rsid w:val="005639AB"/>
    <w:rsid w:val="00563DCD"/>
    <w:rsid w:val="00563EFF"/>
    <w:rsid w:val="00564296"/>
    <w:rsid w:val="00564E77"/>
    <w:rsid w:val="0056500E"/>
    <w:rsid w:val="0056514A"/>
    <w:rsid w:val="00565785"/>
    <w:rsid w:val="00565CE6"/>
    <w:rsid w:val="005669A5"/>
    <w:rsid w:val="00566A09"/>
    <w:rsid w:val="00566C93"/>
    <w:rsid w:val="00567C51"/>
    <w:rsid w:val="0057043E"/>
    <w:rsid w:val="00570949"/>
    <w:rsid w:val="005709CE"/>
    <w:rsid w:val="00571004"/>
    <w:rsid w:val="005712C5"/>
    <w:rsid w:val="005714F0"/>
    <w:rsid w:val="00571821"/>
    <w:rsid w:val="00571902"/>
    <w:rsid w:val="00571A0A"/>
    <w:rsid w:val="005729F1"/>
    <w:rsid w:val="00572F69"/>
    <w:rsid w:val="00573038"/>
    <w:rsid w:val="005740BB"/>
    <w:rsid w:val="0057481B"/>
    <w:rsid w:val="0057549C"/>
    <w:rsid w:val="0057581F"/>
    <w:rsid w:val="005766B1"/>
    <w:rsid w:val="00576A3E"/>
    <w:rsid w:val="00577FBC"/>
    <w:rsid w:val="00580029"/>
    <w:rsid w:val="005806DF"/>
    <w:rsid w:val="00580F01"/>
    <w:rsid w:val="00580FD9"/>
    <w:rsid w:val="00581063"/>
    <w:rsid w:val="0058125A"/>
    <w:rsid w:val="00581975"/>
    <w:rsid w:val="005824CF"/>
    <w:rsid w:val="00582764"/>
    <w:rsid w:val="005828DA"/>
    <w:rsid w:val="00583299"/>
    <w:rsid w:val="005835E0"/>
    <w:rsid w:val="00583D52"/>
    <w:rsid w:val="00584159"/>
    <w:rsid w:val="005841E8"/>
    <w:rsid w:val="00584F8F"/>
    <w:rsid w:val="00585906"/>
    <w:rsid w:val="00585F2E"/>
    <w:rsid w:val="00586096"/>
    <w:rsid w:val="005860E9"/>
    <w:rsid w:val="00586C9B"/>
    <w:rsid w:val="0058720B"/>
    <w:rsid w:val="00587614"/>
    <w:rsid w:val="00587726"/>
    <w:rsid w:val="00590978"/>
    <w:rsid w:val="00590D08"/>
    <w:rsid w:val="00590DE3"/>
    <w:rsid w:val="00590F0E"/>
    <w:rsid w:val="00591C1A"/>
    <w:rsid w:val="00591CAC"/>
    <w:rsid w:val="00591FC0"/>
    <w:rsid w:val="00592C0F"/>
    <w:rsid w:val="00592CA9"/>
    <w:rsid w:val="00592D11"/>
    <w:rsid w:val="00592F39"/>
    <w:rsid w:val="00593543"/>
    <w:rsid w:val="005936AB"/>
    <w:rsid w:val="00593904"/>
    <w:rsid w:val="00593D30"/>
    <w:rsid w:val="005941AA"/>
    <w:rsid w:val="00594506"/>
    <w:rsid w:val="00594E4D"/>
    <w:rsid w:val="00595922"/>
    <w:rsid w:val="0059592D"/>
    <w:rsid w:val="00595D0E"/>
    <w:rsid w:val="00596724"/>
    <w:rsid w:val="00596EE1"/>
    <w:rsid w:val="0059716E"/>
    <w:rsid w:val="00597A35"/>
    <w:rsid w:val="00597C7E"/>
    <w:rsid w:val="005A0623"/>
    <w:rsid w:val="005A0654"/>
    <w:rsid w:val="005A0677"/>
    <w:rsid w:val="005A0994"/>
    <w:rsid w:val="005A0B43"/>
    <w:rsid w:val="005A0BFA"/>
    <w:rsid w:val="005A0D85"/>
    <w:rsid w:val="005A1E72"/>
    <w:rsid w:val="005A2818"/>
    <w:rsid w:val="005A3579"/>
    <w:rsid w:val="005A375E"/>
    <w:rsid w:val="005A39AB"/>
    <w:rsid w:val="005A3DFC"/>
    <w:rsid w:val="005A401D"/>
    <w:rsid w:val="005A49E6"/>
    <w:rsid w:val="005A5187"/>
    <w:rsid w:val="005A5370"/>
    <w:rsid w:val="005A53F1"/>
    <w:rsid w:val="005A5833"/>
    <w:rsid w:val="005A5E71"/>
    <w:rsid w:val="005A5E83"/>
    <w:rsid w:val="005A61C7"/>
    <w:rsid w:val="005A634F"/>
    <w:rsid w:val="005A6E07"/>
    <w:rsid w:val="005A71ED"/>
    <w:rsid w:val="005A789C"/>
    <w:rsid w:val="005B0089"/>
    <w:rsid w:val="005B131B"/>
    <w:rsid w:val="005B1718"/>
    <w:rsid w:val="005B1786"/>
    <w:rsid w:val="005B1978"/>
    <w:rsid w:val="005B1AA5"/>
    <w:rsid w:val="005B2692"/>
    <w:rsid w:val="005B279E"/>
    <w:rsid w:val="005B2A02"/>
    <w:rsid w:val="005B2B24"/>
    <w:rsid w:val="005B2FCA"/>
    <w:rsid w:val="005B3007"/>
    <w:rsid w:val="005B3018"/>
    <w:rsid w:val="005B5329"/>
    <w:rsid w:val="005B53FF"/>
    <w:rsid w:val="005B5999"/>
    <w:rsid w:val="005B5B4D"/>
    <w:rsid w:val="005B61B7"/>
    <w:rsid w:val="005B61F9"/>
    <w:rsid w:val="005B6B78"/>
    <w:rsid w:val="005B6DEE"/>
    <w:rsid w:val="005B6EB0"/>
    <w:rsid w:val="005C02F7"/>
    <w:rsid w:val="005C1221"/>
    <w:rsid w:val="005C1B9C"/>
    <w:rsid w:val="005C1DF4"/>
    <w:rsid w:val="005C2FA0"/>
    <w:rsid w:val="005C3555"/>
    <w:rsid w:val="005C3886"/>
    <w:rsid w:val="005C3D60"/>
    <w:rsid w:val="005C3D7A"/>
    <w:rsid w:val="005C3E36"/>
    <w:rsid w:val="005C3E92"/>
    <w:rsid w:val="005C40A1"/>
    <w:rsid w:val="005C4D1E"/>
    <w:rsid w:val="005C5EA7"/>
    <w:rsid w:val="005C6530"/>
    <w:rsid w:val="005C719E"/>
    <w:rsid w:val="005C79F6"/>
    <w:rsid w:val="005D004D"/>
    <w:rsid w:val="005D0211"/>
    <w:rsid w:val="005D0467"/>
    <w:rsid w:val="005D052C"/>
    <w:rsid w:val="005D0B09"/>
    <w:rsid w:val="005D0EF3"/>
    <w:rsid w:val="005D1706"/>
    <w:rsid w:val="005D1AF7"/>
    <w:rsid w:val="005D1DA3"/>
    <w:rsid w:val="005D20E8"/>
    <w:rsid w:val="005D343E"/>
    <w:rsid w:val="005D3650"/>
    <w:rsid w:val="005D4270"/>
    <w:rsid w:val="005D5080"/>
    <w:rsid w:val="005D57C8"/>
    <w:rsid w:val="005D57E3"/>
    <w:rsid w:val="005D6608"/>
    <w:rsid w:val="005D6905"/>
    <w:rsid w:val="005D6BC1"/>
    <w:rsid w:val="005D6F36"/>
    <w:rsid w:val="005D7129"/>
    <w:rsid w:val="005D72A6"/>
    <w:rsid w:val="005D7A59"/>
    <w:rsid w:val="005E0413"/>
    <w:rsid w:val="005E0A3C"/>
    <w:rsid w:val="005E1758"/>
    <w:rsid w:val="005E1E15"/>
    <w:rsid w:val="005E22A2"/>
    <w:rsid w:val="005E2368"/>
    <w:rsid w:val="005E2433"/>
    <w:rsid w:val="005E3800"/>
    <w:rsid w:val="005E381E"/>
    <w:rsid w:val="005E3D3E"/>
    <w:rsid w:val="005E4873"/>
    <w:rsid w:val="005E48D1"/>
    <w:rsid w:val="005E4B5C"/>
    <w:rsid w:val="005E4F79"/>
    <w:rsid w:val="005E5135"/>
    <w:rsid w:val="005E5A8E"/>
    <w:rsid w:val="005E639A"/>
    <w:rsid w:val="005E6F1C"/>
    <w:rsid w:val="005E709C"/>
    <w:rsid w:val="005E723B"/>
    <w:rsid w:val="005E735A"/>
    <w:rsid w:val="005E7909"/>
    <w:rsid w:val="005E796E"/>
    <w:rsid w:val="005E7F71"/>
    <w:rsid w:val="005F00AB"/>
    <w:rsid w:val="005F08C9"/>
    <w:rsid w:val="005F1229"/>
    <w:rsid w:val="005F1FD7"/>
    <w:rsid w:val="005F2433"/>
    <w:rsid w:val="005F2527"/>
    <w:rsid w:val="005F273D"/>
    <w:rsid w:val="005F2EB4"/>
    <w:rsid w:val="005F33BB"/>
    <w:rsid w:val="005F36B4"/>
    <w:rsid w:val="005F37EA"/>
    <w:rsid w:val="005F41D7"/>
    <w:rsid w:val="005F4367"/>
    <w:rsid w:val="005F43E0"/>
    <w:rsid w:val="005F56D2"/>
    <w:rsid w:val="005F5BB6"/>
    <w:rsid w:val="005F5FDD"/>
    <w:rsid w:val="005F6835"/>
    <w:rsid w:val="005F6A8B"/>
    <w:rsid w:val="005F7536"/>
    <w:rsid w:val="005F77AA"/>
    <w:rsid w:val="005F7C34"/>
    <w:rsid w:val="006002D2"/>
    <w:rsid w:val="00601BEC"/>
    <w:rsid w:val="00602896"/>
    <w:rsid w:val="00602DF8"/>
    <w:rsid w:val="0060304D"/>
    <w:rsid w:val="006033BA"/>
    <w:rsid w:val="0060346C"/>
    <w:rsid w:val="006034FF"/>
    <w:rsid w:val="006037BF"/>
    <w:rsid w:val="00603A8B"/>
    <w:rsid w:val="006044D8"/>
    <w:rsid w:val="00604BBD"/>
    <w:rsid w:val="00604DA8"/>
    <w:rsid w:val="00605010"/>
    <w:rsid w:val="00605B21"/>
    <w:rsid w:val="00605F7C"/>
    <w:rsid w:val="00606151"/>
    <w:rsid w:val="006062A5"/>
    <w:rsid w:val="00607754"/>
    <w:rsid w:val="006078D5"/>
    <w:rsid w:val="0061026E"/>
    <w:rsid w:val="006107B7"/>
    <w:rsid w:val="00610E29"/>
    <w:rsid w:val="00611515"/>
    <w:rsid w:val="006117C1"/>
    <w:rsid w:val="00611DC1"/>
    <w:rsid w:val="00612031"/>
    <w:rsid w:val="006123CF"/>
    <w:rsid w:val="00612635"/>
    <w:rsid w:val="006131CE"/>
    <w:rsid w:val="006141E4"/>
    <w:rsid w:val="00614542"/>
    <w:rsid w:val="00614F78"/>
    <w:rsid w:val="006152E9"/>
    <w:rsid w:val="00615302"/>
    <w:rsid w:val="006167E6"/>
    <w:rsid w:val="006168BE"/>
    <w:rsid w:val="00617006"/>
    <w:rsid w:val="00617090"/>
    <w:rsid w:val="00617A7C"/>
    <w:rsid w:val="00617AF2"/>
    <w:rsid w:val="00617B39"/>
    <w:rsid w:val="00617DD9"/>
    <w:rsid w:val="00617F8C"/>
    <w:rsid w:val="00620354"/>
    <w:rsid w:val="0062039D"/>
    <w:rsid w:val="00620CEA"/>
    <w:rsid w:val="00620DCC"/>
    <w:rsid w:val="006211B3"/>
    <w:rsid w:val="00621836"/>
    <w:rsid w:val="0062188F"/>
    <w:rsid w:val="0062197C"/>
    <w:rsid w:val="00622C6E"/>
    <w:rsid w:val="00622E4E"/>
    <w:rsid w:val="00622F2A"/>
    <w:rsid w:val="0062357C"/>
    <w:rsid w:val="00623A72"/>
    <w:rsid w:val="00623E6E"/>
    <w:rsid w:val="006240AE"/>
    <w:rsid w:val="006242FC"/>
    <w:rsid w:val="006256EB"/>
    <w:rsid w:val="00625B49"/>
    <w:rsid w:val="0062625B"/>
    <w:rsid w:val="00626584"/>
    <w:rsid w:val="00627153"/>
    <w:rsid w:val="006309C9"/>
    <w:rsid w:val="00630DB7"/>
    <w:rsid w:val="006316B2"/>
    <w:rsid w:val="00632FB3"/>
    <w:rsid w:val="00633631"/>
    <w:rsid w:val="00634478"/>
    <w:rsid w:val="006349D0"/>
    <w:rsid w:val="00634CE8"/>
    <w:rsid w:val="00635170"/>
    <w:rsid w:val="006364E4"/>
    <w:rsid w:val="00637254"/>
    <w:rsid w:val="0063735C"/>
    <w:rsid w:val="00640081"/>
    <w:rsid w:val="006406DE"/>
    <w:rsid w:val="006408C5"/>
    <w:rsid w:val="00640AD5"/>
    <w:rsid w:val="00640BA0"/>
    <w:rsid w:val="0064165F"/>
    <w:rsid w:val="0064198C"/>
    <w:rsid w:val="00641AC8"/>
    <w:rsid w:val="00641DCD"/>
    <w:rsid w:val="00642DCE"/>
    <w:rsid w:val="00643010"/>
    <w:rsid w:val="00643500"/>
    <w:rsid w:val="00643AAC"/>
    <w:rsid w:val="00644923"/>
    <w:rsid w:val="006451A8"/>
    <w:rsid w:val="00645229"/>
    <w:rsid w:val="006453FC"/>
    <w:rsid w:val="00645694"/>
    <w:rsid w:val="0064573A"/>
    <w:rsid w:val="00645B62"/>
    <w:rsid w:val="0064736C"/>
    <w:rsid w:val="006475C5"/>
    <w:rsid w:val="00647A0B"/>
    <w:rsid w:val="00647EF8"/>
    <w:rsid w:val="006506C8"/>
    <w:rsid w:val="00650DE8"/>
    <w:rsid w:val="0065136F"/>
    <w:rsid w:val="00651776"/>
    <w:rsid w:val="006517F8"/>
    <w:rsid w:val="00651814"/>
    <w:rsid w:val="00651E4F"/>
    <w:rsid w:val="00652129"/>
    <w:rsid w:val="00652741"/>
    <w:rsid w:val="00652BEC"/>
    <w:rsid w:val="00652E6B"/>
    <w:rsid w:val="00653924"/>
    <w:rsid w:val="00653F83"/>
    <w:rsid w:val="00654806"/>
    <w:rsid w:val="006549A6"/>
    <w:rsid w:val="00654A21"/>
    <w:rsid w:val="00654BA9"/>
    <w:rsid w:val="00655094"/>
    <w:rsid w:val="006550A1"/>
    <w:rsid w:val="0065592C"/>
    <w:rsid w:val="00656286"/>
    <w:rsid w:val="006563D2"/>
    <w:rsid w:val="006569CB"/>
    <w:rsid w:val="00656BC4"/>
    <w:rsid w:val="00656BFA"/>
    <w:rsid w:val="00657B7E"/>
    <w:rsid w:val="00657D31"/>
    <w:rsid w:val="0066009F"/>
    <w:rsid w:val="006601F7"/>
    <w:rsid w:val="006606C9"/>
    <w:rsid w:val="006608E4"/>
    <w:rsid w:val="0066126D"/>
    <w:rsid w:val="00661408"/>
    <w:rsid w:val="006614A2"/>
    <w:rsid w:val="00661713"/>
    <w:rsid w:val="00662A62"/>
    <w:rsid w:val="00662B82"/>
    <w:rsid w:val="0066317B"/>
    <w:rsid w:val="00663657"/>
    <w:rsid w:val="00663758"/>
    <w:rsid w:val="006638CF"/>
    <w:rsid w:val="00663AD2"/>
    <w:rsid w:val="00663E2D"/>
    <w:rsid w:val="00664004"/>
    <w:rsid w:val="00664212"/>
    <w:rsid w:val="00666C38"/>
    <w:rsid w:val="00666F65"/>
    <w:rsid w:val="00666FF8"/>
    <w:rsid w:val="00667587"/>
    <w:rsid w:val="0066759E"/>
    <w:rsid w:val="006678ED"/>
    <w:rsid w:val="00670710"/>
    <w:rsid w:val="00671B19"/>
    <w:rsid w:val="0067204A"/>
    <w:rsid w:val="006727C9"/>
    <w:rsid w:val="00672D12"/>
    <w:rsid w:val="00673387"/>
    <w:rsid w:val="00673610"/>
    <w:rsid w:val="00674850"/>
    <w:rsid w:val="00674C2A"/>
    <w:rsid w:val="00674C35"/>
    <w:rsid w:val="00674C7D"/>
    <w:rsid w:val="00675103"/>
    <w:rsid w:val="00675E3F"/>
    <w:rsid w:val="00675E4B"/>
    <w:rsid w:val="0067695E"/>
    <w:rsid w:val="00676C88"/>
    <w:rsid w:val="00676F98"/>
    <w:rsid w:val="00677050"/>
    <w:rsid w:val="0067777A"/>
    <w:rsid w:val="006777DB"/>
    <w:rsid w:val="00677850"/>
    <w:rsid w:val="00677986"/>
    <w:rsid w:val="00677ED1"/>
    <w:rsid w:val="0068065B"/>
    <w:rsid w:val="006806AB"/>
    <w:rsid w:val="0068095F"/>
    <w:rsid w:val="00680A5A"/>
    <w:rsid w:val="00680DB5"/>
    <w:rsid w:val="00681163"/>
    <w:rsid w:val="0068130A"/>
    <w:rsid w:val="006814CA"/>
    <w:rsid w:val="006818B3"/>
    <w:rsid w:val="00681E6B"/>
    <w:rsid w:val="006827C0"/>
    <w:rsid w:val="00682B6C"/>
    <w:rsid w:val="00683141"/>
    <w:rsid w:val="00683925"/>
    <w:rsid w:val="006839F7"/>
    <w:rsid w:val="0068453A"/>
    <w:rsid w:val="00684A26"/>
    <w:rsid w:val="006854A5"/>
    <w:rsid w:val="00685F8E"/>
    <w:rsid w:val="0068668A"/>
    <w:rsid w:val="00686712"/>
    <w:rsid w:val="00686B7C"/>
    <w:rsid w:val="006875DE"/>
    <w:rsid w:val="00687C9A"/>
    <w:rsid w:val="00687D82"/>
    <w:rsid w:val="00687F3B"/>
    <w:rsid w:val="00690124"/>
    <w:rsid w:val="00690D50"/>
    <w:rsid w:val="0069100B"/>
    <w:rsid w:val="0069153F"/>
    <w:rsid w:val="00691670"/>
    <w:rsid w:val="00691694"/>
    <w:rsid w:val="00693251"/>
    <w:rsid w:val="00693439"/>
    <w:rsid w:val="00693914"/>
    <w:rsid w:val="00693B3B"/>
    <w:rsid w:val="00694182"/>
    <w:rsid w:val="0069577F"/>
    <w:rsid w:val="006959A1"/>
    <w:rsid w:val="00695CA1"/>
    <w:rsid w:val="006960F8"/>
    <w:rsid w:val="006969F4"/>
    <w:rsid w:val="006977DC"/>
    <w:rsid w:val="00697D54"/>
    <w:rsid w:val="006A0DD2"/>
    <w:rsid w:val="006A1520"/>
    <w:rsid w:val="006A1C39"/>
    <w:rsid w:val="006A1EEE"/>
    <w:rsid w:val="006A2671"/>
    <w:rsid w:val="006A300F"/>
    <w:rsid w:val="006A3DA4"/>
    <w:rsid w:val="006A4011"/>
    <w:rsid w:val="006A44D0"/>
    <w:rsid w:val="006A4648"/>
    <w:rsid w:val="006A47D3"/>
    <w:rsid w:val="006A49D6"/>
    <w:rsid w:val="006A4B56"/>
    <w:rsid w:val="006A54D6"/>
    <w:rsid w:val="006A5821"/>
    <w:rsid w:val="006A5D8C"/>
    <w:rsid w:val="006A69F2"/>
    <w:rsid w:val="006A6D01"/>
    <w:rsid w:val="006A6F4A"/>
    <w:rsid w:val="006A7A53"/>
    <w:rsid w:val="006A7B38"/>
    <w:rsid w:val="006B079A"/>
    <w:rsid w:val="006B0DFC"/>
    <w:rsid w:val="006B12BD"/>
    <w:rsid w:val="006B164F"/>
    <w:rsid w:val="006B1764"/>
    <w:rsid w:val="006B18EB"/>
    <w:rsid w:val="006B3021"/>
    <w:rsid w:val="006B33F5"/>
    <w:rsid w:val="006B4157"/>
    <w:rsid w:val="006B4577"/>
    <w:rsid w:val="006B46FE"/>
    <w:rsid w:val="006B4B55"/>
    <w:rsid w:val="006B4D11"/>
    <w:rsid w:val="006B57A0"/>
    <w:rsid w:val="006B5EB8"/>
    <w:rsid w:val="006B5F71"/>
    <w:rsid w:val="006B729A"/>
    <w:rsid w:val="006B7E13"/>
    <w:rsid w:val="006C1044"/>
    <w:rsid w:val="006C10DB"/>
    <w:rsid w:val="006C1D23"/>
    <w:rsid w:val="006C2ABE"/>
    <w:rsid w:val="006C38C5"/>
    <w:rsid w:val="006C3BE1"/>
    <w:rsid w:val="006C3C62"/>
    <w:rsid w:val="006C40D8"/>
    <w:rsid w:val="006C4C71"/>
    <w:rsid w:val="006C4CA8"/>
    <w:rsid w:val="006C4DC1"/>
    <w:rsid w:val="006C4FE2"/>
    <w:rsid w:val="006C556B"/>
    <w:rsid w:val="006C5FE7"/>
    <w:rsid w:val="006C7C3E"/>
    <w:rsid w:val="006C7F15"/>
    <w:rsid w:val="006D0023"/>
    <w:rsid w:val="006D0EBF"/>
    <w:rsid w:val="006D0F93"/>
    <w:rsid w:val="006D13E8"/>
    <w:rsid w:val="006D1D3A"/>
    <w:rsid w:val="006D20DE"/>
    <w:rsid w:val="006D23FF"/>
    <w:rsid w:val="006D245C"/>
    <w:rsid w:val="006D257D"/>
    <w:rsid w:val="006D2B79"/>
    <w:rsid w:val="006D3792"/>
    <w:rsid w:val="006D39C8"/>
    <w:rsid w:val="006D3B9B"/>
    <w:rsid w:val="006D3BF7"/>
    <w:rsid w:val="006D42B9"/>
    <w:rsid w:val="006D43B9"/>
    <w:rsid w:val="006D4AB2"/>
    <w:rsid w:val="006D4C7F"/>
    <w:rsid w:val="006D4FF8"/>
    <w:rsid w:val="006D64C0"/>
    <w:rsid w:val="006D64D8"/>
    <w:rsid w:val="006D6CC7"/>
    <w:rsid w:val="006D78F8"/>
    <w:rsid w:val="006E02AF"/>
    <w:rsid w:val="006E050F"/>
    <w:rsid w:val="006E16D5"/>
    <w:rsid w:val="006E24E7"/>
    <w:rsid w:val="006E35BD"/>
    <w:rsid w:val="006E399E"/>
    <w:rsid w:val="006E4D7C"/>
    <w:rsid w:val="006E548F"/>
    <w:rsid w:val="006E57E1"/>
    <w:rsid w:val="006E5AF9"/>
    <w:rsid w:val="006E5CFE"/>
    <w:rsid w:val="006E5D9B"/>
    <w:rsid w:val="006E61A5"/>
    <w:rsid w:val="006E66F6"/>
    <w:rsid w:val="006E69F9"/>
    <w:rsid w:val="006E6D73"/>
    <w:rsid w:val="006E72B1"/>
    <w:rsid w:val="006E748F"/>
    <w:rsid w:val="006E7600"/>
    <w:rsid w:val="006F0548"/>
    <w:rsid w:val="006F0934"/>
    <w:rsid w:val="006F0B96"/>
    <w:rsid w:val="006F20EC"/>
    <w:rsid w:val="006F2405"/>
    <w:rsid w:val="006F2428"/>
    <w:rsid w:val="006F25FC"/>
    <w:rsid w:val="006F29A7"/>
    <w:rsid w:val="006F2D12"/>
    <w:rsid w:val="006F3173"/>
    <w:rsid w:val="006F36E3"/>
    <w:rsid w:val="006F3933"/>
    <w:rsid w:val="006F4525"/>
    <w:rsid w:val="006F4BA3"/>
    <w:rsid w:val="006F5697"/>
    <w:rsid w:val="006F5EFC"/>
    <w:rsid w:val="006F5FDD"/>
    <w:rsid w:val="006F6269"/>
    <w:rsid w:val="006F6C14"/>
    <w:rsid w:val="006F6EE1"/>
    <w:rsid w:val="006F74A4"/>
    <w:rsid w:val="00700F3F"/>
    <w:rsid w:val="00701658"/>
    <w:rsid w:val="007022E1"/>
    <w:rsid w:val="007027A8"/>
    <w:rsid w:val="00702DDC"/>
    <w:rsid w:val="007032EC"/>
    <w:rsid w:val="00703507"/>
    <w:rsid w:val="0070360B"/>
    <w:rsid w:val="007038DC"/>
    <w:rsid w:val="0070464A"/>
    <w:rsid w:val="00704D22"/>
    <w:rsid w:val="007059F7"/>
    <w:rsid w:val="00705A40"/>
    <w:rsid w:val="00705DE7"/>
    <w:rsid w:val="00705E11"/>
    <w:rsid w:val="007064F6"/>
    <w:rsid w:val="0070679A"/>
    <w:rsid w:val="00706F54"/>
    <w:rsid w:val="0070700A"/>
    <w:rsid w:val="00707228"/>
    <w:rsid w:val="0070792E"/>
    <w:rsid w:val="00710838"/>
    <w:rsid w:val="00710B14"/>
    <w:rsid w:val="0071110B"/>
    <w:rsid w:val="0071160E"/>
    <w:rsid w:val="00711673"/>
    <w:rsid w:val="00711B7C"/>
    <w:rsid w:val="00711BBB"/>
    <w:rsid w:val="00711F92"/>
    <w:rsid w:val="007120DD"/>
    <w:rsid w:val="00712132"/>
    <w:rsid w:val="00712DAE"/>
    <w:rsid w:val="00712E8F"/>
    <w:rsid w:val="007133B7"/>
    <w:rsid w:val="007134FD"/>
    <w:rsid w:val="00713577"/>
    <w:rsid w:val="00713B0E"/>
    <w:rsid w:val="00713C2E"/>
    <w:rsid w:val="007143F8"/>
    <w:rsid w:val="00714EA3"/>
    <w:rsid w:val="00714F57"/>
    <w:rsid w:val="00715469"/>
    <w:rsid w:val="0071568A"/>
    <w:rsid w:val="0071602B"/>
    <w:rsid w:val="0071677A"/>
    <w:rsid w:val="00716CED"/>
    <w:rsid w:val="007176AA"/>
    <w:rsid w:val="00720555"/>
    <w:rsid w:val="00720952"/>
    <w:rsid w:val="00720A3B"/>
    <w:rsid w:val="00721071"/>
    <w:rsid w:val="00721E6B"/>
    <w:rsid w:val="00722777"/>
    <w:rsid w:val="00723757"/>
    <w:rsid w:val="00723F0A"/>
    <w:rsid w:val="00724425"/>
    <w:rsid w:val="0072452A"/>
    <w:rsid w:val="007253FF"/>
    <w:rsid w:val="007254E0"/>
    <w:rsid w:val="0072592B"/>
    <w:rsid w:val="007259C2"/>
    <w:rsid w:val="00726214"/>
    <w:rsid w:val="0072639C"/>
    <w:rsid w:val="00726E03"/>
    <w:rsid w:val="00727318"/>
    <w:rsid w:val="007278A3"/>
    <w:rsid w:val="007278DF"/>
    <w:rsid w:val="00727A5C"/>
    <w:rsid w:val="00727AF9"/>
    <w:rsid w:val="00730598"/>
    <w:rsid w:val="00730C3E"/>
    <w:rsid w:val="00730E70"/>
    <w:rsid w:val="007313E4"/>
    <w:rsid w:val="007314F9"/>
    <w:rsid w:val="007322A9"/>
    <w:rsid w:val="00732C48"/>
    <w:rsid w:val="00733FE0"/>
    <w:rsid w:val="007344F4"/>
    <w:rsid w:val="00734E47"/>
    <w:rsid w:val="00734EF5"/>
    <w:rsid w:val="007357AA"/>
    <w:rsid w:val="007357C2"/>
    <w:rsid w:val="00735E48"/>
    <w:rsid w:val="00737577"/>
    <w:rsid w:val="0073783A"/>
    <w:rsid w:val="007379BD"/>
    <w:rsid w:val="007379E3"/>
    <w:rsid w:val="0074025B"/>
    <w:rsid w:val="007402F6"/>
    <w:rsid w:val="007403B7"/>
    <w:rsid w:val="007406DB"/>
    <w:rsid w:val="00740B89"/>
    <w:rsid w:val="007411C0"/>
    <w:rsid w:val="007414BD"/>
    <w:rsid w:val="007416CA"/>
    <w:rsid w:val="007427D3"/>
    <w:rsid w:val="00742860"/>
    <w:rsid w:val="00743737"/>
    <w:rsid w:val="0074412C"/>
    <w:rsid w:val="007448BA"/>
    <w:rsid w:val="00744A97"/>
    <w:rsid w:val="00744EFD"/>
    <w:rsid w:val="00745331"/>
    <w:rsid w:val="00745BF5"/>
    <w:rsid w:val="00745E7B"/>
    <w:rsid w:val="00746376"/>
    <w:rsid w:val="007467CC"/>
    <w:rsid w:val="00746CC1"/>
    <w:rsid w:val="00747062"/>
    <w:rsid w:val="0074790F"/>
    <w:rsid w:val="00747DDF"/>
    <w:rsid w:val="007508BA"/>
    <w:rsid w:val="00750B57"/>
    <w:rsid w:val="00750C92"/>
    <w:rsid w:val="00750E34"/>
    <w:rsid w:val="0075140D"/>
    <w:rsid w:val="00751903"/>
    <w:rsid w:val="00751F38"/>
    <w:rsid w:val="00752C79"/>
    <w:rsid w:val="00754FD8"/>
    <w:rsid w:val="007551E0"/>
    <w:rsid w:val="00755931"/>
    <w:rsid w:val="00755967"/>
    <w:rsid w:val="007559D6"/>
    <w:rsid w:val="00755A83"/>
    <w:rsid w:val="007563FB"/>
    <w:rsid w:val="00756400"/>
    <w:rsid w:val="00756699"/>
    <w:rsid w:val="00756C9F"/>
    <w:rsid w:val="007571C8"/>
    <w:rsid w:val="00757D50"/>
    <w:rsid w:val="007608EE"/>
    <w:rsid w:val="00761368"/>
    <w:rsid w:val="00761DFE"/>
    <w:rsid w:val="00761FAA"/>
    <w:rsid w:val="00762174"/>
    <w:rsid w:val="00762819"/>
    <w:rsid w:val="007628F7"/>
    <w:rsid w:val="00762AA5"/>
    <w:rsid w:val="007632EB"/>
    <w:rsid w:val="00763341"/>
    <w:rsid w:val="007636A3"/>
    <w:rsid w:val="007636B7"/>
    <w:rsid w:val="007637CB"/>
    <w:rsid w:val="00763B71"/>
    <w:rsid w:val="00764293"/>
    <w:rsid w:val="00765760"/>
    <w:rsid w:val="00765E4A"/>
    <w:rsid w:val="00766027"/>
    <w:rsid w:val="007679DA"/>
    <w:rsid w:val="007702A6"/>
    <w:rsid w:val="007705E2"/>
    <w:rsid w:val="00771B9F"/>
    <w:rsid w:val="0077278A"/>
    <w:rsid w:val="00772FCA"/>
    <w:rsid w:val="00773B78"/>
    <w:rsid w:val="00774019"/>
    <w:rsid w:val="007740C3"/>
    <w:rsid w:val="00774679"/>
    <w:rsid w:val="00774FF6"/>
    <w:rsid w:val="00776EF2"/>
    <w:rsid w:val="007809D2"/>
    <w:rsid w:val="007810FC"/>
    <w:rsid w:val="00781293"/>
    <w:rsid w:val="007819AD"/>
    <w:rsid w:val="0078230F"/>
    <w:rsid w:val="00782737"/>
    <w:rsid w:val="00782991"/>
    <w:rsid w:val="00782E53"/>
    <w:rsid w:val="00783177"/>
    <w:rsid w:val="007834E8"/>
    <w:rsid w:val="00783C0A"/>
    <w:rsid w:val="00784BF5"/>
    <w:rsid w:val="0078580E"/>
    <w:rsid w:val="0078584C"/>
    <w:rsid w:val="00786356"/>
    <w:rsid w:val="007871D6"/>
    <w:rsid w:val="00787436"/>
    <w:rsid w:val="00791502"/>
    <w:rsid w:val="00791587"/>
    <w:rsid w:val="00791A89"/>
    <w:rsid w:val="0079248D"/>
    <w:rsid w:val="00792A66"/>
    <w:rsid w:val="007934E5"/>
    <w:rsid w:val="0079361D"/>
    <w:rsid w:val="00793A48"/>
    <w:rsid w:val="00793F0E"/>
    <w:rsid w:val="00794708"/>
    <w:rsid w:val="00794A4A"/>
    <w:rsid w:val="00794E81"/>
    <w:rsid w:val="00796686"/>
    <w:rsid w:val="00796E68"/>
    <w:rsid w:val="007971D6"/>
    <w:rsid w:val="007A0070"/>
    <w:rsid w:val="007A0843"/>
    <w:rsid w:val="007A0958"/>
    <w:rsid w:val="007A1D21"/>
    <w:rsid w:val="007A21A4"/>
    <w:rsid w:val="007A228C"/>
    <w:rsid w:val="007A2BC7"/>
    <w:rsid w:val="007A2E5B"/>
    <w:rsid w:val="007A312A"/>
    <w:rsid w:val="007A3509"/>
    <w:rsid w:val="007A3E03"/>
    <w:rsid w:val="007A3F44"/>
    <w:rsid w:val="007A401E"/>
    <w:rsid w:val="007A47C8"/>
    <w:rsid w:val="007A4898"/>
    <w:rsid w:val="007A5229"/>
    <w:rsid w:val="007A5A00"/>
    <w:rsid w:val="007A5B4D"/>
    <w:rsid w:val="007A63D3"/>
    <w:rsid w:val="007A7619"/>
    <w:rsid w:val="007A797A"/>
    <w:rsid w:val="007A7A83"/>
    <w:rsid w:val="007B0004"/>
    <w:rsid w:val="007B026D"/>
    <w:rsid w:val="007B03C7"/>
    <w:rsid w:val="007B0671"/>
    <w:rsid w:val="007B09FC"/>
    <w:rsid w:val="007B0EE0"/>
    <w:rsid w:val="007B17ED"/>
    <w:rsid w:val="007B1A51"/>
    <w:rsid w:val="007B22EB"/>
    <w:rsid w:val="007B2516"/>
    <w:rsid w:val="007B2D41"/>
    <w:rsid w:val="007B2EC5"/>
    <w:rsid w:val="007B32BD"/>
    <w:rsid w:val="007B3BC4"/>
    <w:rsid w:val="007B3E30"/>
    <w:rsid w:val="007B42A5"/>
    <w:rsid w:val="007B4C1A"/>
    <w:rsid w:val="007B4FDB"/>
    <w:rsid w:val="007B535B"/>
    <w:rsid w:val="007B5412"/>
    <w:rsid w:val="007B55D6"/>
    <w:rsid w:val="007B59F3"/>
    <w:rsid w:val="007B5C2C"/>
    <w:rsid w:val="007B626D"/>
    <w:rsid w:val="007B6476"/>
    <w:rsid w:val="007B7033"/>
    <w:rsid w:val="007B7046"/>
    <w:rsid w:val="007B7500"/>
    <w:rsid w:val="007B7573"/>
    <w:rsid w:val="007B79CA"/>
    <w:rsid w:val="007C0147"/>
    <w:rsid w:val="007C0179"/>
    <w:rsid w:val="007C06B5"/>
    <w:rsid w:val="007C0801"/>
    <w:rsid w:val="007C0F4B"/>
    <w:rsid w:val="007C0FCC"/>
    <w:rsid w:val="007C130B"/>
    <w:rsid w:val="007C1B7B"/>
    <w:rsid w:val="007C22BF"/>
    <w:rsid w:val="007C280E"/>
    <w:rsid w:val="007C2A4C"/>
    <w:rsid w:val="007C35BC"/>
    <w:rsid w:val="007C38B8"/>
    <w:rsid w:val="007C4029"/>
    <w:rsid w:val="007C45BD"/>
    <w:rsid w:val="007C4A35"/>
    <w:rsid w:val="007C54E6"/>
    <w:rsid w:val="007C5574"/>
    <w:rsid w:val="007C5C4B"/>
    <w:rsid w:val="007C6B2D"/>
    <w:rsid w:val="007C6B3C"/>
    <w:rsid w:val="007C6C06"/>
    <w:rsid w:val="007C6DEB"/>
    <w:rsid w:val="007C7935"/>
    <w:rsid w:val="007C7F0E"/>
    <w:rsid w:val="007D0885"/>
    <w:rsid w:val="007D134C"/>
    <w:rsid w:val="007D164F"/>
    <w:rsid w:val="007D1842"/>
    <w:rsid w:val="007D1C66"/>
    <w:rsid w:val="007D1D72"/>
    <w:rsid w:val="007D1EDC"/>
    <w:rsid w:val="007D232B"/>
    <w:rsid w:val="007D2751"/>
    <w:rsid w:val="007D29B3"/>
    <w:rsid w:val="007D3A1C"/>
    <w:rsid w:val="007D3C55"/>
    <w:rsid w:val="007D3CBB"/>
    <w:rsid w:val="007D3E71"/>
    <w:rsid w:val="007D3FE7"/>
    <w:rsid w:val="007D4613"/>
    <w:rsid w:val="007D4B05"/>
    <w:rsid w:val="007D534B"/>
    <w:rsid w:val="007D5589"/>
    <w:rsid w:val="007D5B15"/>
    <w:rsid w:val="007D646A"/>
    <w:rsid w:val="007D6713"/>
    <w:rsid w:val="007D6860"/>
    <w:rsid w:val="007D6B8F"/>
    <w:rsid w:val="007D7370"/>
    <w:rsid w:val="007D7C21"/>
    <w:rsid w:val="007D7F5A"/>
    <w:rsid w:val="007E0084"/>
    <w:rsid w:val="007E158B"/>
    <w:rsid w:val="007E261F"/>
    <w:rsid w:val="007E2835"/>
    <w:rsid w:val="007E2D57"/>
    <w:rsid w:val="007E31D5"/>
    <w:rsid w:val="007E324A"/>
    <w:rsid w:val="007E3320"/>
    <w:rsid w:val="007E3773"/>
    <w:rsid w:val="007E37CF"/>
    <w:rsid w:val="007E3C14"/>
    <w:rsid w:val="007E40F3"/>
    <w:rsid w:val="007E498A"/>
    <w:rsid w:val="007E4A83"/>
    <w:rsid w:val="007E50AA"/>
    <w:rsid w:val="007E6540"/>
    <w:rsid w:val="007E69B4"/>
    <w:rsid w:val="007E6A9C"/>
    <w:rsid w:val="007E6BC4"/>
    <w:rsid w:val="007E71CD"/>
    <w:rsid w:val="007E7C8A"/>
    <w:rsid w:val="007E7F8A"/>
    <w:rsid w:val="007F0B05"/>
    <w:rsid w:val="007F0BD0"/>
    <w:rsid w:val="007F0E18"/>
    <w:rsid w:val="007F13D8"/>
    <w:rsid w:val="007F149C"/>
    <w:rsid w:val="007F18A0"/>
    <w:rsid w:val="007F2CD3"/>
    <w:rsid w:val="007F30A5"/>
    <w:rsid w:val="007F36DD"/>
    <w:rsid w:val="007F4073"/>
    <w:rsid w:val="007F464C"/>
    <w:rsid w:val="007F4FC7"/>
    <w:rsid w:val="007F58EF"/>
    <w:rsid w:val="007F5B0A"/>
    <w:rsid w:val="007F5F1B"/>
    <w:rsid w:val="007F6656"/>
    <w:rsid w:val="007F6745"/>
    <w:rsid w:val="007F67B2"/>
    <w:rsid w:val="007F6A93"/>
    <w:rsid w:val="007F6A9E"/>
    <w:rsid w:val="007F6CA0"/>
    <w:rsid w:val="007F7A58"/>
    <w:rsid w:val="007F7A91"/>
    <w:rsid w:val="007F7E48"/>
    <w:rsid w:val="00801443"/>
    <w:rsid w:val="008014A9"/>
    <w:rsid w:val="0080172C"/>
    <w:rsid w:val="00801B90"/>
    <w:rsid w:val="00801C76"/>
    <w:rsid w:val="00801CAC"/>
    <w:rsid w:val="0080214F"/>
    <w:rsid w:val="008022E1"/>
    <w:rsid w:val="00802D4B"/>
    <w:rsid w:val="008034E9"/>
    <w:rsid w:val="0080394E"/>
    <w:rsid w:val="00803AEC"/>
    <w:rsid w:val="00803B8B"/>
    <w:rsid w:val="0080419E"/>
    <w:rsid w:val="00804483"/>
    <w:rsid w:val="00804980"/>
    <w:rsid w:val="00805290"/>
    <w:rsid w:val="008055AA"/>
    <w:rsid w:val="00806277"/>
    <w:rsid w:val="0080666D"/>
    <w:rsid w:val="00806AD8"/>
    <w:rsid w:val="008070F1"/>
    <w:rsid w:val="00807208"/>
    <w:rsid w:val="00807551"/>
    <w:rsid w:val="0080798E"/>
    <w:rsid w:val="00810C27"/>
    <w:rsid w:val="008116B2"/>
    <w:rsid w:val="00811A0C"/>
    <w:rsid w:val="00812024"/>
    <w:rsid w:val="00812264"/>
    <w:rsid w:val="00812402"/>
    <w:rsid w:val="0081270A"/>
    <w:rsid w:val="008132FE"/>
    <w:rsid w:val="00813C26"/>
    <w:rsid w:val="00814B0C"/>
    <w:rsid w:val="00816956"/>
    <w:rsid w:val="00816DB7"/>
    <w:rsid w:val="00816E69"/>
    <w:rsid w:val="00817107"/>
    <w:rsid w:val="00817206"/>
    <w:rsid w:val="0081721F"/>
    <w:rsid w:val="00817AC7"/>
    <w:rsid w:val="00817B23"/>
    <w:rsid w:val="00817D1B"/>
    <w:rsid w:val="00817EC6"/>
    <w:rsid w:val="00820ACC"/>
    <w:rsid w:val="008216E3"/>
    <w:rsid w:val="008216F5"/>
    <w:rsid w:val="00821A00"/>
    <w:rsid w:val="00821DE5"/>
    <w:rsid w:val="00822DC7"/>
    <w:rsid w:val="0082303F"/>
    <w:rsid w:val="00823178"/>
    <w:rsid w:val="00823C39"/>
    <w:rsid w:val="00823D61"/>
    <w:rsid w:val="008241BB"/>
    <w:rsid w:val="0082510D"/>
    <w:rsid w:val="008254CD"/>
    <w:rsid w:val="00825773"/>
    <w:rsid w:val="00826339"/>
    <w:rsid w:val="008266FB"/>
    <w:rsid w:val="00826ED3"/>
    <w:rsid w:val="00830046"/>
    <w:rsid w:val="008307FD"/>
    <w:rsid w:val="00830A48"/>
    <w:rsid w:val="00830A75"/>
    <w:rsid w:val="00830F19"/>
    <w:rsid w:val="00831EDA"/>
    <w:rsid w:val="00832392"/>
    <w:rsid w:val="008323C3"/>
    <w:rsid w:val="00832436"/>
    <w:rsid w:val="00832576"/>
    <w:rsid w:val="008326F9"/>
    <w:rsid w:val="0083273A"/>
    <w:rsid w:val="00832F61"/>
    <w:rsid w:val="008337ED"/>
    <w:rsid w:val="00833947"/>
    <w:rsid w:val="00833E28"/>
    <w:rsid w:val="00834459"/>
    <w:rsid w:val="00834528"/>
    <w:rsid w:val="008348EF"/>
    <w:rsid w:val="00834A24"/>
    <w:rsid w:val="00834F57"/>
    <w:rsid w:val="00835C1F"/>
    <w:rsid w:val="0083605B"/>
    <w:rsid w:val="0083672B"/>
    <w:rsid w:val="00836AF9"/>
    <w:rsid w:val="00837074"/>
    <w:rsid w:val="00837096"/>
    <w:rsid w:val="008377BC"/>
    <w:rsid w:val="00837DFD"/>
    <w:rsid w:val="00840250"/>
    <w:rsid w:val="0084041E"/>
    <w:rsid w:val="0084062E"/>
    <w:rsid w:val="00840CD6"/>
    <w:rsid w:val="00840FF1"/>
    <w:rsid w:val="00841117"/>
    <w:rsid w:val="00841AF9"/>
    <w:rsid w:val="00841E41"/>
    <w:rsid w:val="0084222C"/>
    <w:rsid w:val="0084237A"/>
    <w:rsid w:val="008435BE"/>
    <w:rsid w:val="00843F25"/>
    <w:rsid w:val="00844106"/>
    <w:rsid w:val="0084433C"/>
    <w:rsid w:val="00844842"/>
    <w:rsid w:val="008448C8"/>
    <w:rsid w:val="00844F77"/>
    <w:rsid w:val="0084508B"/>
    <w:rsid w:val="00845796"/>
    <w:rsid w:val="0084595A"/>
    <w:rsid w:val="00845FAB"/>
    <w:rsid w:val="00846520"/>
    <w:rsid w:val="00846B52"/>
    <w:rsid w:val="00846B5E"/>
    <w:rsid w:val="00846C24"/>
    <w:rsid w:val="008471FE"/>
    <w:rsid w:val="00847C18"/>
    <w:rsid w:val="008500EC"/>
    <w:rsid w:val="0085021F"/>
    <w:rsid w:val="00850282"/>
    <w:rsid w:val="00850703"/>
    <w:rsid w:val="00851563"/>
    <w:rsid w:val="00852196"/>
    <w:rsid w:val="00852C47"/>
    <w:rsid w:val="00852CCB"/>
    <w:rsid w:val="00853094"/>
    <w:rsid w:val="00853ECB"/>
    <w:rsid w:val="008545E6"/>
    <w:rsid w:val="00854A0A"/>
    <w:rsid w:val="00854CFE"/>
    <w:rsid w:val="00854E9B"/>
    <w:rsid w:val="00855439"/>
    <w:rsid w:val="00855AC2"/>
    <w:rsid w:val="00856234"/>
    <w:rsid w:val="00856461"/>
    <w:rsid w:val="00856ADF"/>
    <w:rsid w:val="00856BEE"/>
    <w:rsid w:val="0085785E"/>
    <w:rsid w:val="00857BAA"/>
    <w:rsid w:val="00857BED"/>
    <w:rsid w:val="008604AB"/>
    <w:rsid w:val="00860988"/>
    <w:rsid w:val="00860E17"/>
    <w:rsid w:val="008615C0"/>
    <w:rsid w:val="0086161D"/>
    <w:rsid w:val="00861C41"/>
    <w:rsid w:val="00863240"/>
    <w:rsid w:val="0086425F"/>
    <w:rsid w:val="008642B9"/>
    <w:rsid w:val="00864D3D"/>
    <w:rsid w:val="0086509D"/>
    <w:rsid w:val="00865C9B"/>
    <w:rsid w:val="00866241"/>
    <w:rsid w:val="008674DE"/>
    <w:rsid w:val="00867EBC"/>
    <w:rsid w:val="00871414"/>
    <w:rsid w:val="00871570"/>
    <w:rsid w:val="0087163A"/>
    <w:rsid w:val="008716C8"/>
    <w:rsid w:val="00872426"/>
    <w:rsid w:val="00873094"/>
    <w:rsid w:val="00873745"/>
    <w:rsid w:val="008740D9"/>
    <w:rsid w:val="008742BA"/>
    <w:rsid w:val="00874364"/>
    <w:rsid w:val="008747E7"/>
    <w:rsid w:val="00875254"/>
    <w:rsid w:val="00875347"/>
    <w:rsid w:val="008758E6"/>
    <w:rsid w:val="00875CED"/>
    <w:rsid w:val="0087644D"/>
    <w:rsid w:val="00876537"/>
    <w:rsid w:val="00876C0F"/>
    <w:rsid w:val="00876D2A"/>
    <w:rsid w:val="00877854"/>
    <w:rsid w:val="0087794B"/>
    <w:rsid w:val="00877C5E"/>
    <w:rsid w:val="00877E9A"/>
    <w:rsid w:val="008809CD"/>
    <w:rsid w:val="00880ACF"/>
    <w:rsid w:val="0088144A"/>
    <w:rsid w:val="0088145B"/>
    <w:rsid w:val="00881622"/>
    <w:rsid w:val="0088183E"/>
    <w:rsid w:val="0088215C"/>
    <w:rsid w:val="00882334"/>
    <w:rsid w:val="008829DC"/>
    <w:rsid w:val="00882AB5"/>
    <w:rsid w:val="00882DED"/>
    <w:rsid w:val="008830EA"/>
    <w:rsid w:val="00883456"/>
    <w:rsid w:val="00883B70"/>
    <w:rsid w:val="0088482F"/>
    <w:rsid w:val="00884E40"/>
    <w:rsid w:val="00885280"/>
    <w:rsid w:val="00885753"/>
    <w:rsid w:val="008868AE"/>
    <w:rsid w:val="0088760B"/>
    <w:rsid w:val="00890547"/>
    <w:rsid w:val="00890850"/>
    <w:rsid w:val="008910D6"/>
    <w:rsid w:val="0089146A"/>
    <w:rsid w:val="0089185F"/>
    <w:rsid w:val="00891ECB"/>
    <w:rsid w:val="0089250B"/>
    <w:rsid w:val="00892D1A"/>
    <w:rsid w:val="00893268"/>
    <w:rsid w:val="00893DB0"/>
    <w:rsid w:val="00893FF6"/>
    <w:rsid w:val="00894324"/>
    <w:rsid w:val="00894555"/>
    <w:rsid w:val="00894557"/>
    <w:rsid w:val="00894A98"/>
    <w:rsid w:val="00895290"/>
    <w:rsid w:val="0089538E"/>
    <w:rsid w:val="00895C8D"/>
    <w:rsid w:val="00896266"/>
    <w:rsid w:val="00896406"/>
    <w:rsid w:val="0089690C"/>
    <w:rsid w:val="0089708D"/>
    <w:rsid w:val="00897965"/>
    <w:rsid w:val="008A0405"/>
    <w:rsid w:val="008A068D"/>
    <w:rsid w:val="008A0894"/>
    <w:rsid w:val="008A156C"/>
    <w:rsid w:val="008A166C"/>
    <w:rsid w:val="008A1685"/>
    <w:rsid w:val="008A1986"/>
    <w:rsid w:val="008A1D13"/>
    <w:rsid w:val="008A1D95"/>
    <w:rsid w:val="008A29B2"/>
    <w:rsid w:val="008A2F90"/>
    <w:rsid w:val="008A32C0"/>
    <w:rsid w:val="008A332C"/>
    <w:rsid w:val="008A3401"/>
    <w:rsid w:val="008A4280"/>
    <w:rsid w:val="008A479E"/>
    <w:rsid w:val="008A486A"/>
    <w:rsid w:val="008A5486"/>
    <w:rsid w:val="008A5A60"/>
    <w:rsid w:val="008A5B84"/>
    <w:rsid w:val="008A5D4B"/>
    <w:rsid w:val="008A5DFE"/>
    <w:rsid w:val="008A6171"/>
    <w:rsid w:val="008A6788"/>
    <w:rsid w:val="008A68E5"/>
    <w:rsid w:val="008A6B5C"/>
    <w:rsid w:val="008A6BB6"/>
    <w:rsid w:val="008A7C5C"/>
    <w:rsid w:val="008B0142"/>
    <w:rsid w:val="008B0420"/>
    <w:rsid w:val="008B168E"/>
    <w:rsid w:val="008B21B7"/>
    <w:rsid w:val="008B2539"/>
    <w:rsid w:val="008B2A42"/>
    <w:rsid w:val="008B2F37"/>
    <w:rsid w:val="008B31C8"/>
    <w:rsid w:val="008B3251"/>
    <w:rsid w:val="008B35AA"/>
    <w:rsid w:val="008B4BAE"/>
    <w:rsid w:val="008B4FF4"/>
    <w:rsid w:val="008B54C4"/>
    <w:rsid w:val="008B5914"/>
    <w:rsid w:val="008B62FA"/>
    <w:rsid w:val="008B698A"/>
    <w:rsid w:val="008B6EC6"/>
    <w:rsid w:val="008B75B6"/>
    <w:rsid w:val="008B7A8E"/>
    <w:rsid w:val="008B7D35"/>
    <w:rsid w:val="008C021B"/>
    <w:rsid w:val="008C0D17"/>
    <w:rsid w:val="008C209C"/>
    <w:rsid w:val="008C2A96"/>
    <w:rsid w:val="008C2CCB"/>
    <w:rsid w:val="008C2DF0"/>
    <w:rsid w:val="008C2ED3"/>
    <w:rsid w:val="008C346A"/>
    <w:rsid w:val="008C3B20"/>
    <w:rsid w:val="008C3BF3"/>
    <w:rsid w:val="008C41A8"/>
    <w:rsid w:val="008C42D8"/>
    <w:rsid w:val="008C45ED"/>
    <w:rsid w:val="008C4755"/>
    <w:rsid w:val="008C4E04"/>
    <w:rsid w:val="008C5361"/>
    <w:rsid w:val="008C53FF"/>
    <w:rsid w:val="008C5561"/>
    <w:rsid w:val="008C5655"/>
    <w:rsid w:val="008C5BA7"/>
    <w:rsid w:val="008C69CB"/>
    <w:rsid w:val="008C6F03"/>
    <w:rsid w:val="008C6F09"/>
    <w:rsid w:val="008C6F7A"/>
    <w:rsid w:val="008C6FDF"/>
    <w:rsid w:val="008C7063"/>
    <w:rsid w:val="008C7CBF"/>
    <w:rsid w:val="008C7F18"/>
    <w:rsid w:val="008D05F1"/>
    <w:rsid w:val="008D08ED"/>
    <w:rsid w:val="008D0983"/>
    <w:rsid w:val="008D1174"/>
    <w:rsid w:val="008D1198"/>
    <w:rsid w:val="008D1292"/>
    <w:rsid w:val="008D1399"/>
    <w:rsid w:val="008D1924"/>
    <w:rsid w:val="008D296A"/>
    <w:rsid w:val="008D2ADE"/>
    <w:rsid w:val="008D2C06"/>
    <w:rsid w:val="008D4060"/>
    <w:rsid w:val="008D463B"/>
    <w:rsid w:val="008D540D"/>
    <w:rsid w:val="008D572F"/>
    <w:rsid w:val="008D5B1D"/>
    <w:rsid w:val="008D5B27"/>
    <w:rsid w:val="008D6129"/>
    <w:rsid w:val="008D642F"/>
    <w:rsid w:val="008D6603"/>
    <w:rsid w:val="008D6C59"/>
    <w:rsid w:val="008D6FDC"/>
    <w:rsid w:val="008D790E"/>
    <w:rsid w:val="008D7FFC"/>
    <w:rsid w:val="008E01C3"/>
    <w:rsid w:val="008E0440"/>
    <w:rsid w:val="008E08F5"/>
    <w:rsid w:val="008E0EEF"/>
    <w:rsid w:val="008E18F6"/>
    <w:rsid w:val="008E1C38"/>
    <w:rsid w:val="008E20A8"/>
    <w:rsid w:val="008E3765"/>
    <w:rsid w:val="008E4EC7"/>
    <w:rsid w:val="008E5229"/>
    <w:rsid w:val="008E5B55"/>
    <w:rsid w:val="008E5E82"/>
    <w:rsid w:val="008E601E"/>
    <w:rsid w:val="008E621B"/>
    <w:rsid w:val="008E6E24"/>
    <w:rsid w:val="008E6F9E"/>
    <w:rsid w:val="008E7155"/>
    <w:rsid w:val="008E7222"/>
    <w:rsid w:val="008F02AE"/>
    <w:rsid w:val="008F07AE"/>
    <w:rsid w:val="008F08E1"/>
    <w:rsid w:val="008F0DD4"/>
    <w:rsid w:val="008F1109"/>
    <w:rsid w:val="008F1304"/>
    <w:rsid w:val="008F130E"/>
    <w:rsid w:val="008F1EA2"/>
    <w:rsid w:val="008F20FB"/>
    <w:rsid w:val="008F23C6"/>
    <w:rsid w:val="008F2600"/>
    <w:rsid w:val="008F2716"/>
    <w:rsid w:val="008F35F2"/>
    <w:rsid w:val="008F3679"/>
    <w:rsid w:val="008F3974"/>
    <w:rsid w:val="008F418E"/>
    <w:rsid w:val="008F44C4"/>
    <w:rsid w:val="008F5403"/>
    <w:rsid w:val="008F56D0"/>
    <w:rsid w:val="008F57B9"/>
    <w:rsid w:val="008F5D00"/>
    <w:rsid w:val="008F608A"/>
    <w:rsid w:val="008F63A3"/>
    <w:rsid w:val="008F6600"/>
    <w:rsid w:val="008F74AE"/>
    <w:rsid w:val="008F76CB"/>
    <w:rsid w:val="00900279"/>
    <w:rsid w:val="00900957"/>
    <w:rsid w:val="00900E84"/>
    <w:rsid w:val="00901B49"/>
    <w:rsid w:val="00901E50"/>
    <w:rsid w:val="0090206D"/>
    <w:rsid w:val="009021EB"/>
    <w:rsid w:val="00902267"/>
    <w:rsid w:val="0090250B"/>
    <w:rsid w:val="009031FE"/>
    <w:rsid w:val="009039BF"/>
    <w:rsid w:val="00903C87"/>
    <w:rsid w:val="00903C93"/>
    <w:rsid w:val="00904474"/>
    <w:rsid w:val="009047D8"/>
    <w:rsid w:val="00904BC6"/>
    <w:rsid w:val="00904D72"/>
    <w:rsid w:val="00904FB7"/>
    <w:rsid w:val="0090517E"/>
    <w:rsid w:val="00905890"/>
    <w:rsid w:val="00906234"/>
    <w:rsid w:val="009075AF"/>
    <w:rsid w:val="009075E5"/>
    <w:rsid w:val="0090797D"/>
    <w:rsid w:val="0090799E"/>
    <w:rsid w:val="009101EE"/>
    <w:rsid w:val="00910A66"/>
    <w:rsid w:val="00910C7F"/>
    <w:rsid w:val="009124A3"/>
    <w:rsid w:val="00912A77"/>
    <w:rsid w:val="00912EA3"/>
    <w:rsid w:val="00913D2A"/>
    <w:rsid w:val="00914038"/>
    <w:rsid w:val="009144CB"/>
    <w:rsid w:val="00914D73"/>
    <w:rsid w:val="00914E90"/>
    <w:rsid w:val="0091515B"/>
    <w:rsid w:val="009152EE"/>
    <w:rsid w:val="00915437"/>
    <w:rsid w:val="009157DE"/>
    <w:rsid w:val="009159FC"/>
    <w:rsid w:val="00915CC2"/>
    <w:rsid w:val="00915D2E"/>
    <w:rsid w:val="00916BEE"/>
    <w:rsid w:val="00916F13"/>
    <w:rsid w:val="0092025C"/>
    <w:rsid w:val="00920887"/>
    <w:rsid w:val="0092098A"/>
    <w:rsid w:val="00920DEA"/>
    <w:rsid w:val="00920EC5"/>
    <w:rsid w:val="00921FD7"/>
    <w:rsid w:val="00922637"/>
    <w:rsid w:val="0092280C"/>
    <w:rsid w:val="00922BA0"/>
    <w:rsid w:val="00923893"/>
    <w:rsid w:val="00923E77"/>
    <w:rsid w:val="00923F22"/>
    <w:rsid w:val="009256FC"/>
    <w:rsid w:val="00925984"/>
    <w:rsid w:val="00927699"/>
    <w:rsid w:val="0093005F"/>
    <w:rsid w:val="00930476"/>
    <w:rsid w:val="00930881"/>
    <w:rsid w:val="00930BA4"/>
    <w:rsid w:val="00930EC2"/>
    <w:rsid w:val="009310BD"/>
    <w:rsid w:val="00931F9D"/>
    <w:rsid w:val="009321FD"/>
    <w:rsid w:val="009323A5"/>
    <w:rsid w:val="0093279F"/>
    <w:rsid w:val="00932B06"/>
    <w:rsid w:val="00932B24"/>
    <w:rsid w:val="00932D4D"/>
    <w:rsid w:val="009331AB"/>
    <w:rsid w:val="00934021"/>
    <w:rsid w:val="009341BB"/>
    <w:rsid w:val="00934AA1"/>
    <w:rsid w:val="0093505C"/>
    <w:rsid w:val="0093528C"/>
    <w:rsid w:val="00936257"/>
    <w:rsid w:val="00936911"/>
    <w:rsid w:val="00936AB4"/>
    <w:rsid w:val="00937489"/>
    <w:rsid w:val="00937A88"/>
    <w:rsid w:val="009415DE"/>
    <w:rsid w:val="00941DED"/>
    <w:rsid w:val="00942A9E"/>
    <w:rsid w:val="00942F35"/>
    <w:rsid w:val="009432D3"/>
    <w:rsid w:val="00944463"/>
    <w:rsid w:val="00944592"/>
    <w:rsid w:val="009449A6"/>
    <w:rsid w:val="009454B5"/>
    <w:rsid w:val="00945666"/>
    <w:rsid w:val="00945822"/>
    <w:rsid w:val="00945BA2"/>
    <w:rsid w:val="00945E46"/>
    <w:rsid w:val="00945F09"/>
    <w:rsid w:val="00945F3F"/>
    <w:rsid w:val="009465DC"/>
    <w:rsid w:val="00946C31"/>
    <w:rsid w:val="00946D4C"/>
    <w:rsid w:val="00947588"/>
    <w:rsid w:val="009476F1"/>
    <w:rsid w:val="0095055D"/>
    <w:rsid w:val="0095095B"/>
    <w:rsid w:val="00950A50"/>
    <w:rsid w:val="00950B6D"/>
    <w:rsid w:val="009514FC"/>
    <w:rsid w:val="009515BF"/>
    <w:rsid w:val="00951905"/>
    <w:rsid w:val="00951A33"/>
    <w:rsid w:val="0095222D"/>
    <w:rsid w:val="0095226B"/>
    <w:rsid w:val="009526F1"/>
    <w:rsid w:val="00953418"/>
    <w:rsid w:val="009538FE"/>
    <w:rsid w:val="00953B45"/>
    <w:rsid w:val="00953C78"/>
    <w:rsid w:val="009541A3"/>
    <w:rsid w:val="009547C6"/>
    <w:rsid w:val="00954B32"/>
    <w:rsid w:val="00955014"/>
    <w:rsid w:val="009550F3"/>
    <w:rsid w:val="00955163"/>
    <w:rsid w:val="00955548"/>
    <w:rsid w:val="00955FD4"/>
    <w:rsid w:val="00956241"/>
    <w:rsid w:val="00956856"/>
    <w:rsid w:val="00956F2B"/>
    <w:rsid w:val="00960C0E"/>
    <w:rsid w:val="00961315"/>
    <w:rsid w:val="00961335"/>
    <w:rsid w:val="00961866"/>
    <w:rsid w:val="00961BE5"/>
    <w:rsid w:val="00961F30"/>
    <w:rsid w:val="00961F94"/>
    <w:rsid w:val="00962561"/>
    <w:rsid w:val="00962967"/>
    <w:rsid w:val="00963282"/>
    <w:rsid w:val="00963348"/>
    <w:rsid w:val="009633A2"/>
    <w:rsid w:val="0096421D"/>
    <w:rsid w:val="00964358"/>
    <w:rsid w:val="0096483F"/>
    <w:rsid w:val="009649E3"/>
    <w:rsid w:val="00964B31"/>
    <w:rsid w:val="00964FE1"/>
    <w:rsid w:val="00965487"/>
    <w:rsid w:val="00965CE8"/>
    <w:rsid w:val="00965DD9"/>
    <w:rsid w:val="009664FA"/>
    <w:rsid w:val="00966BBE"/>
    <w:rsid w:val="00967289"/>
    <w:rsid w:val="00967A53"/>
    <w:rsid w:val="00967DB3"/>
    <w:rsid w:val="00967F9D"/>
    <w:rsid w:val="00970566"/>
    <w:rsid w:val="00970CAE"/>
    <w:rsid w:val="00971319"/>
    <w:rsid w:val="0097133B"/>
    <w:rsid w:val="009719ED"/>
    <w:rsid w:val="00971A4B"/>
    <w:rsid w:val="00971E44"/>
    <w:rsid w:val="00972F1F"/>
    <w:rsid w:val="00973252"/>
    <w:rsid w:val="009734A4"/>
    <w:rsid w:val="009737C3"/>
    <w:rsid w:val="009746B7"/>
    <w:rsid w:val="00974DC1"/>
    <w:rsid w:val="00975A2C"/>
    <w:rsid w:val="00976322"/>
    <w:rsid w:val="00976856"/>
    <w:rsid w:val="009769D9"/>
    <w:rsid w:val="00976A76"/>
    <w:rsid w:val="009774FA"/>
    <w:rsid w:val="00977EBD"/>
    <w:rsid w:val="00980018"/>
    <w:rsid w:val="00981281"/>
    <w:rsid w:val="00981F48"/>
    <w:rsid w:val="00982B5E"/>
    <w:rsid w:val="009833B4"/>
    <w:rsid w:val="00983B87"/>
    <w:rsid w:val="00984510"/>
    <w:rsid w:val="0098471C"/>
    <w:rsid w:val="00984B52"/>
    <w:rsid w:val="00984CE4"/>
    <w:rsid w:val="00985529"/>
    <w:rsid w:val="00985FAD"/>
    <w:rsid w:val="0098666D"/>
    <w:rsid w:val="0098667A"/>
    <w:rsid w:val="009867D5"/>
    <w:rsid w:val="0098687F"/>
    <w:rsid w:val="00986A25"/>
    <w:rsid w:val="00986BBA"/>
    <w:rsid w:val="00987665"/>
    <w:rsid w:val="00990353"/>
    <w:rsid w:val="009906A4"/>
    <w:rsid w:val="0099093C"/>
    <w:rsid w:val="009909E0"/>
    <w:rsid w:val="00990DDB"/>
    <w:rsid w:val="00990DE8"/>
    <w:rsid w:val="00991080"/>
    <w:rsid w:val="0099117D"/>
    <w:rsid w:val="00991675"/>
    <w:rsid w:val="00991864"/>
    <w:rsid w:val="00991B99"/>
    <w:rsid w:val="00991BB2"/>
    <w:rsid w:val="00991C5D"/>
    <w:rsid w:val="00991CE9"/>
    <w:rsid w:val="00992278"/>
    <w:rsid w:val="0099289B"/>
    <w:rsid w:val="00992937"/>
    <w:rsid w:val="00992EDD"/>
    <w:rsid w:val="009931C8"/>
    <w:rsid w:val="00993253"/>
    <w:rsid w:val="00993539"/>
    <w:rsid w:val="00993A17"/>
    <w:rsid w:val="00993A99"/>
    <w:rsid w:val="00994074"/>
    <w:rsid w:val="0099485E"/>
    <w:rsid w:val="00994AF5"/>
    <w:rsid w:val="00995E8E"/>
    <w:rsid w:val="0099611C"/>
    <w:rsid w:val="00996EC6"/>
    <w:rsid w:val="00997708"/>
    <w:rsid w:val="009977D5"/>
    <w:rsid w:val="00997FEE"/>
    <w:rsid w:val="009A00A9"/>
    <w:rsid w:val="009A04AD"/>
    <w:rsid w:val="009A0766"/>
    <w:rsid w:val="009A1542"/>
    <w:rsid w:val="009A15BA"/>
    <w:rsid w:val="009A1E0C"/>
    <w:rsid w:val="009A2BBE"/>
    <w:rsid w:val="009A3BBE"/>
    <w:rsid w:val="009A427B"/>
    <w:rsid w:val="009A435F"/>
    <w:rsid w:val="009A4B53"/>
    <w:rsid w:val="009A4E50"/>
    <w:rsid w:val="009A6B1F"/>
    <w:rsid w:val="009A6D31"/>
    <w:rsid w:val="009A6D47"/>
    <w:rsid w:val="009A7BB4"/>
    <w:rsid w:val="009A7DDE"/>
    <w:rsid w:val="009B05B5"/>
    <w:rsid w:val="009B09CA"/>
    <w:rsid w:val="009B0FC2"/>
    <w:rsid w:val="009B123D"/>
    <w:rsid w:val="009B157E"/>
    <w:rsid w:val="009B1CE3"/>
    <w:rsid w:val="009B2639"/>
    <w:rsid w:val="009B28BA"/>
    <w:rsid w:val="009B2A93"/>
    <w:rsid w:val="009B2AFD"/>
    <w:rsid w:val="009B2E58"/>
    <w:rsid w:val="009B2E9D"/>
    <w:rsid w:val="009B356E"/>
    <w:rsid w:val="009B4409"/>
    <w:rsid w:val="009B4741"/>
    <w:rsid w:val="009B4895"/>
    <w:rsid w:val="009B5570"/>
    <w:rsid w:val="009B5FF7"/>
    <w:rsid w:val="009B6283"/>
    <w:rsid w:val="009B6BFD"/>
    <w:rsid w:val="009B7003"/>
    <w:rsid w:val="009B72C0"/>
    <w:rsid w:val="009C0088"/>
    <w:rsid w:val="009C082B"/>
    <w:rsid w:val="009C1DBD"/>
    <w:rsid w:val="009C1E46"/>
    <w:rsid w:val="009C2681"/>
    <w:rsid w:val="009C2997"/>
    <w:rsid w:val="009C33A7"/>
    <w:rsid w:val="009C36D7"/>
    <w:rsid w:val="009C49D0"/>
    <w:rsid w:val="009C4B0A"/>
    <w:rsid w:val="009C5027"/>
    <w:rsid w:val="009C56CD"/>
    <w:rsid w:val="009C5929"/>
    <w:rsid w:val="009C5D90"/>
    <w:rsid w:val="009C5EF1"/>
    <w:rsid w:val="009C60E7"/>
    <w:rsid w:val="009C640B"/>
    <w:rsid w:val="009C7298"/>
    <w:rsid w:val="009C73AA"/>
    <w:rsid w:val="009C76AD"/>
    <w:rsid w:val="009C7AD1"/>
    <w:rsid w:val="009D0292"/>
    <w:rsid w:val="009D0A31"/>
    <w:rsid w:val="009D0C17"/>
    <w:rsid w:val="009D0C31"/>
    <w:rsid w:val="009D0C67"/>
    <w:rsid w:val="009D1972"/>
    <w:rsid w:val="009D1A94"/>
    <w:rsid w:val="009D1D8C"/>
    <w:rsid w:val="009D2249"/>
    <w:rsid w:val="009D2389"/>
    <w:rsid w:val="009D241C"/>
    <w:rsid w:val="009D2A8B"/>
    <w:rsid w:val="009D36DB"/>
    <w:rsid w:val="009D3986"/>
    <w:rsid w:val="009D3B93"/>
    <w:rsid w:val="009D4094"/>
    <w:rsid w:val="009D423A"/>
    <w:rsid w:val="009D4CCC"/>
    <w:rsid w:val="009D4EE3"/>
    <w:rsid w:val="009D5342"/>
    <w:rsid w:val="009D6341"/>
    <w:rsid w:val="009D6617"/>
    <w:rsid w:val="009D6B8F"/>
    <w:rsid w:val="009D6D99"/>
    <w:rsid w:val="009D6DA6"/>
    <w:rsid w:val="009D6FEC"/>
    <w:rsid w:val="009D7BAF"/>
    <w:rsid w:val="009D7E12"/>
    <w:rsid w:val="009E01A2"/>
    <w:rsid w:val="009E0265"/>
    <w:rsid w:val="009E0A67"/>
    <w:rsid w:val="009E100D"/>
    <w:rsid w:val="009E10AD"/>
    <w:rsid w:val="009E1582"/>
    <w:rsid w:val="009E205B"/>
    <w:rsid w:val="009E3116"/>
    <w:rsid w:val="009E3F8E"/>
    <w:rsid w:val="009E4745"/>
    <w:rsid w:val="009E49C0"/>
    <w:rsid w:val="009E4AD6"/>
    <w:rsid w:val="009E5247"/>
    <w:rsid w:val="009E5A24"/>
    <w:rsid w:val="009E5C34"/>
    <w:rsid w:val="009E5DA9"/>
    <w:rsid w:val="009E601C"/>
    <w:rsid w:val="009E630D"/>
    <w:rsid w:val="009E6EB4"/>
    <w:rsid w:val="009E727C"/>
    <w:rsid w:val="009E7D70"/>
    <w:rsid w:val="009E7F94"/>
    <w:rsid w:val="009F04C4"/>
    <w:rsid w:val="009F07D9"/>
    <w:rsid w:val="009F0B0E"/>
    <w:rsid w:val="009F109E"/>
    <w:rsid w:val="009F1892"/>
    <w:rsid w:val="009F1F4A"/>
    <w:rsid w:val="009F2737"/>
    <w:rsid w:val="009F2772"/>
    <w:rsid w:val="009F29B0"/>
    <w:rsid w:val="009F2E4B"/>
    <w:rsid w:val="009F2F88"/>
    <w:rsid w:val="009F4280"/>
    <w:rsid w:val="009F44E1"/>
    <w:rsid w:val="009F5D37"/>
    <w:rsid w:val="009F5D44"/>
    <w:rsid w:val="009F5F35"/>
    <w:rsid w:val="009F5FDB"/>
    <w:rsid w:val="009F60C8"/>
    <w:rsid w:val="009F7022"/>
    <w:rsid w:val="009F77AD"/>
    <w:rsid w:val="009F794F"/>
    <w:rsid w:val="00A003A2"/>
    <w:rsid w:val="00A00BDD"/>
    <w:rsid w:val="00A010DF"/>
    <w:rsid w:val="00A01164"/>
    <w:rsid w:val="00A0121E"/>
    <w:rsid w:val="00A01673"/>
    <w:rsid w:val="00A01A1C"/>
    <w:rsid w:val="00A024F7"/>
    <w:rsid w:val="00A02EA1"/>
    <w:rsid w:val="00A02FFE"/>
    <w:rsid w:val="00A034B0"/>
    <w:rsid w:val="00A0425F"/>
    <w:rsid w:val="00A045B4"/>
    <w:rsid w:val="00A04915"/>
    <w:rsid w:val="00A0510D"/>
    <w:rsid w:val="00A051B5"/>
    <w:rsid w:val="00A0534C"/>
    <w:rsid w:val="00A05A5F"/>
    <w:rsid w:val="00A05A79"/>
    <w:rsid w:val="00A05B95"/>
    <w:rsid w:val="00A06508"/>
    <w:rsid w:val="00A066C3"/>
    <w:rsid w:val="00A06A54"/>
    <w:rsid w:val="00A077D7"/>
    <w:rsid w:val="00A1064D"/>
    <w:rsid w:val="00A10E8B"/>
    <w:rsid w:val="00A1115F"/>
    <w:rsid w:val="00A111B7"/>
    <w:rsid w:val="00A11239"/>
    <w:rsid w:val="00A11544"/>
    <w:rsid w:val="00A116A7"/>
    <w:rsid w:val="00A11991"/>
    <w:rsid w:val="00A11E45"/>
    <w:rsid w:val="00A124BA"/>
    <w:rsid w:val="00A12A73"/>
    <w:rsid w:val="00A13299"/>
    <w:rsid w:val="00A138E4"/>
    <w:rsid w:val="00A13C79"/>
    <w:rsid w:val="00A14E4F"/>
    <w:rsid w:val="00A152DF"/>
    <w:rsid w:val="00A155D1"/>
    <w:rsid w:val="00A15B2B"/>
    <w:rsid w:val="00A15C9A"/>
    <w:rsid w:val="00A1649A"/>
    <w:rsid w:val="00A17937"/>
    <w:rsid w:val="00A17C2A"/>
    <w:rsid w:val="00A20310"/>
    <w:rsid w:val="00A209A7"/>
    <w:rsid w:val="00A20A6A"/>
    <w:rsid w:val="00A20B50"/>
    <w:rsid w:val="00A20E29"/>
    <w:rsid w:val="00A21F17"/>
    <w:rsid w:val="00A224E9"/>
    <w:rsid w:val="00A22538"/>
    <w:rsid w:val="00A225E4"/>
    <w:rsid w:val="00A22FFD"/>
    <w:rsid w:val="00A23068"/>
    <w:rsid w:val="00A23982"/>
    <w:rsid w:val="00A2432A"/>
    <w:rsid w:val="00A24333"/>
    <w:rsid w:val="00A249C2"/>
    <w:rsid w:val="00A24B57"/>
    <w:rsid w:val="00A259BD"/>
    <w:rsid w:val="00A25A38"/>
    <w:rsid w:val="00A25EDC"/>
    <w:rsid w:val="00A26216"/>
    <w:rsid w:val="00A2708B"/>
    <w:rsid w:val="00A274AB"/>
    <w:rsid w:val="00A27A11"/>
    <w:rsid w:val="00A30404"/>
    <w:rsid w:val="00A305E8"/>
    <w:rsid w:val="00A3067A"/>
    <w:rsid w:val="00A30C9B"/>
    <w:rsid w:val="00A31205"/>
    <w:rsid w:val="00A31254"/>
    <w:rsid w:val="00A31298"/>
    <w:rsid w:val="00A31385"/>
    <w:rsid w:val="00A31CDB"/>
    <w:rsid w:val="00A325C5"/>
    <w:rsid w:val="00A32BA3"/>
    <w:rsid w:val="00A32EFF"/>
    <w:rsid w:val="00A33320"/>
    <w:rsid w:val="00A33A99"/>
    <w:rsid w:val="00A33B7F"/>
    <w:rsid w:val="00A342AD"/>
    <w:rsid w:val="00A34503"/>
    <w:rsid w:val="00A34647"/>
    <w:rsid w:val="00A34CC6"/>
    <w:rsid w:val="00A34D9D"/>
    <w:rsid w:val="00A34EA6"/>
    <w:rsid w:val="00A3591B"/>
    <w:rsid w:val="00A35E7F"/>
    <w:rsid w:val="00A35F9A"/>
    <w:rsid w:val="00A3618C"/>
    <w:rsid w:val="00A36751"/>
    <w:rsid w:val="00A37B86"/>
    <w:rsid w:val="00A37CE9"/>
    <w:rsid w:val="00A4030B"/>
    <w:rsid w:val="00A40F80"/>
    <w:rsid w:val="00A4113B"/>
    <w:rsid w:val="00A41408"/>
    <w:rsid w:val="00A4150B"/>
    <w:rsid w:val="00A415B9"/>
    <w:rsid w:val="00A417F4"/>
    <w:rsid w:val="00A418C6"/>
    <w:rsid w:val="00A41E69"/>
    <w:rsid w:val="00A41FDB"/>
    <w:rsid w:val="00A42023"/>
    <w:rsid w:val="00A427B8"/>
    <w:rsid w:val="00A428C2"/>
    <w:rsid w:val="00A42D69"/>
    <w:rsid w:val="00A42FD5"/>
    <w:rsid w:val="00A435D3"/>
    <w:rsid w:val="00A43BA2"/>
    <w:rsid w:val="00A43F14"/>
    <w:rsid w:val="00A44844"/>
    <w:rsid w:val="00A44C7E"/>
    <w:rsid w:val="00A45119"/>
    <w:rsid w:val="00A45655"/>
    <w:rsid w:val="00A457A7"/>
    <w:rsid w:val="00A459EC"/>
    <w:rsid w:val="00A45EA0"/>
    <w:rsid w:val="00A4645B"/>
    <w:rsid w:val="00A4705A"/>
    <w:rsid w:val="00A50105"/>
    <w:rsid w:val="00A50777"/>
    <w:rsid w:val="00A51140"/>
    <w:rsid w:val="00A514A6"/>
    <w:rsid w:val="00A51A2B"/>
    <w:rsid w:val="00A52016"/>
    <w:rsid w:val="00A52092"/>
    <w:rsid w:val="00A52DCB"/>
    <w:rsid w:val="00A52DD1"/>
    <w:rsid w:val="00A530F8"/>
    <w:rsid w:val="00A53434"/>
    <w:rsid w:val="00A54102"/>
    <w:rsid w:val="00A54BAE"/>
    <w:rsid w:val="00A55521"/>
    <w:rsid w:val="00A5563D"/>
    <w:rsid w:val="00A5675A"/>
    <w:rsid w:val="00A57069"/>
    <w:rsid w:val="00A57A00"/>
    <w:rsid w:val="00A57B45"/>
    <w:rsid w:val="00A601AA"/>
    <w:rsid w:val="00A602E8"/>
    <w:rsid w:val="00A60482"/>
    <w:rsid w:val="00A60C19"/>
    <w:rsid w:val="00A61549"/>
    <w:rsid w:val="00A61C8C"/>
    <w:rsid w:val="00A62617"/>
    <w:rsid w:val="00A62769"/>
    <w:rsid w:val="00A6343F"/>
    <w:rsid w:val="00A63906"/>
    <w:rsid w:val="00A64699"/>
    <w:rsid w:val="00A6475A"/>
    <w:rsid w:val="00A647E2"/>
    <w:rsid w:val="00A64A24"/>
    <w:rsid w:val="00A64BC9"/>
    <w:rsid w:val="00A65362"/>
    <w:rsid w:val="00A65EB5"/>
    <w:rsid w:val="00A66726"/>
    <w:rsid w:val="00A66F2A"/>
    <w:rsid w:val="00A66F9D"/>
    <w:rsid w:val="00A67282"/>
    <w:rsid w:val="00A672DD"/>
    <w:rsid w:val="00A677B0"/>
    <w:rsid w:val="00A67AF6"/>
    <w:rsid w:val="00A67B89"/>
    <w:rsid w:val="00A67C13"/>
    <w:rsid w:val="00A67C70"/>
    <w:rsid w:val="00A67D37"/>
    <w:rsid w:val="00A702A4"/>
    <w:rsid w:val="00A70804"/>
    <w:rsid w:val="00A70900"/>
    <w:rsid w:val="00A710F3"/>
    <w:rsid w:val="00A718DA"/>
    <w:rsid w:val="00A71EEC"/>
    <w:rsid w:val="00A7221C"/>
    <w:rsid w:val="00A725FB"/>
    <w:rsid w:val="00A7333E"/>
    <w:rsid w:val="00A738DC"/>
    <w:rsid w:val="00A73CAE"/>
    <w:rsid w:val="00A73E1A"/>
    <w:rsid w:val="00A73EF0"/>
    <w:rsid w:val="00A74390"/>
    <w:rsid w:val="00A7452E"/>
    <w:rsid w:val="00A7567A"/>
    <w:rsid w:val="00A7598B"/>
    <w:rsid w:val="00A75C54"/>
    <w:rsid w:val="00A76170"/>
    <w:rsid w:val="00A769F8"/>
    <w:rsid w:val="00A773A9"/>
    <w:rsid w:val="00A77A5B"/>
    <w:rsid w:val="00A77CCF"/>
    <w:rsid w:val="00A8018B"/>
    <w:rsid w:val="00A80211"/>
    <w:rsid w:val="00A80AF7"/>
    <w:rsid w:val="00A80CB4"/>
    <w:rsid w:val="00A81145"/>
    <w:rsid w:val="00A81312"/>
    <w:rsid w:val="00A82BDF"/>
    <w:rsid w:val="00A83034"/>
    <w:rsid w:val="00A83120"/>
    <w:rsid w:val="00A8352F"/>
    <w:rsid w:val="00A835EE"/>
    <w:rsid w:val="00A83948"/>
    <w:rsid w:val="00A84067"/>
    <w:rsid w:val="00A85574"/>
    <w:rsid w:val="00A85632"/>
    <w:rsid w:val="00A858AE"/>
    <w:rsid w:val="00A85D0E"/>
    <w:rsid w:val="00A85D3B"/>
    <w:rsid w:val="00A86C97"/>
    <w:rsid w:val="00A871F9"/>
    <w:rsid w:val="00A8785C"/>
    <w:rsid w:val="00A87DD4"/>
    <w:rsid w:val="00A908AD"/>
    <w:rsid w:val="00A908CB"/>
    <w:rsid w:val="00A90EB3"/>
    <w:rsid w:val="00A92068"/>
    <w:rsid w:val="00A9241D"/>
    <w:rsid w:val="00A924A0"/>
    <w:rsid w:val="00A927E8"/>
    <w:rsid w:val="00A92943"/>
    <w:rsid w:val="00A92B30"/>
    <w:rsid w:val="00A92BBC"/>
    <w:rsid w:val="00A933B7"/>
    <w:rsid w:val="00A93A9C"/>
    <w:rsid w:val="00A940A5"/>
    <w:rsid w:val="00A944CF"/>
    <w:rsid w:val="00A94962"/>
    <w:rsid w:val="00A94D0C"/>
    <w:rsid w:val="00A94EB3"/>
    <w:rsid w:val="00A95676"/>
    <w:rsid w:val="00A95999"/>
    <w:rsid w:val="00A95EE1"/>
    <w:rsid w:val="00A95FFC"/>
    <w:rsid w:val="00A96360"/>
    <w:rsid w:val="00A96D26"/>
    <w:rsid w:val="00A97206"/>
    <w:rsid w:val="00A97604"/>
    <w:rsid w:val="00A9774D"/>
    <w:rsid w:val="00A979DC"/>
    <w:rsid w:val="00A97AFD"/>
    <w:rsid w:val="00A97DD8"/>
    <w:rsid w:val="00AA094D"/>
    <w:rsid w:val="00AA0BBD"/>
    <w:rsid w:val="00AA0D64"/>
    <w:rsid w:val="00AA0F47"/>
    <w:rsid w:val="00AA165D"/>
    <w:rsid w:val="00AA196F"/>
    <w:rsid w:val="00AA1AFC"/>
    <w:rsid w:val="00AA22E8"/>
    <w:rsid w:val="00AA30FA"/>
    <w:rsid w:val="00AA367F"/>
    <w:rsid w:val="00AA3BB2"/>
    <w:rsid w:val="00AA4106"/>
    <w:rsid w:val="00AA464E"/>
    <w:rsid w:val="00AA46ED"/>
    <w:rsid w:val="00AA51B0"/>
    <w:rsid w:val="00AA582B"/>
    <w:rsid w:val="00AA5F55"/>
    <w:rsid w:val="00AA5F5D"/>
    <w:rsid w:val="00AA6078"/>
    <w:rsid w:val="00AA628B"/>
    <w:rsid w:val="00AA6E16"/>
    <w:rsid w:val="00AA6F0A"/>
    <w:rsid w:val="00AA7A35"/>
    <w:rsid w:val="00AB119E"/>
    <w:rsid w:val="00AB1AC1"/>
    <w:rsid w:val="00AB1C60"/>
    <w:rsid w:val="00AB2007"/>
    <w:rsid w:val="00AB28A7"/>
    <w:rsid w:val="00AB2A38"/>
    <w:rsid w:val="00AB2B82"/>
    <w:rsid w:val="00AB2CEF"/>
    <w:rsid w:val="00AB2EA9"/>
    <w:rsid w:val="00AB31F4"/>
    <w:rsid w:val="00AB35AB"/>
    <w:rsid w:val="00AB3957"/>
    <w:rsid w:val="00AB3FDE"/>
    <w:rsid w:val="00AB4092"/>
    <w:rsid w:val="00AB4180"/>
    <w:rsid w:val="00AB4438"/>
    <w:rsid w:val="00AB4721"/>
    <w:rsid w:val="00AB485F"/>
    <w:rsid w:val="00AB4991"/>
    <w:rsid w:val="00AB49AD"/>
    <w:rsid w:val="00AB4A12"/>
    <w:rsid w:val="00AB5A78"/>
    <w:rsid w:val="00AB5F56"/>
    <w:rsid w:val="00AB6466"/>
    <w:rsid w:val="00AB676F"/>
    <w:rsid w:val="00AB6EBB"/>
    <w:rsid w:val="00AB7DE9"/>
    <w:rsid w:val="00AC0377"/>
    <w:rsid w:val="00AC1161"/>
    <w:rsid w:val="00AC12EC"/>
    <w:rsid w:val="00AC14EE"/>
    <w:rsid w:val="00AC19E3"/>
    <w:rsid w:val="00AC1A0C"/>
    <w:rsid w:val="00AC2372"/>
    <w:rsid w:val="00AC2398"/>
    <w:rsid w:val="00AC2739"/>
    <w:rsid w:val="00AC2C39"/>
    <w:rsid w:val="00AC2E75"/>
    <w:rsid w:val="00AC307F"/>
    <w:rsid w:val="00AC3898"/>
    <w:rsid w:val="00AC590B"/>
    <w:rsid w:val="00AC5AE8"/>
    <w:rsid w:val="00AC5E99"/>
    <w:rsid w:val="00AC6741"/>
    <w:rsid w:val="00AC6CAD"/>
    <w:rsid w:val="00AC6FED"/>
    <w:rsid w:val="00AC7D71"/>
    <w:rsid w:val="00AD0544"/>
    <w:rsid w:val="00AD06E9"/>
    <w:rsid w:val="00AD169C"/>
    <w:rsid w:val="00AD283E"/>
    <w:rsid w:val="00AD2BF9"/>
    <w:rsid w:val="00AD30D0"/>
    <w:rsid w:val="00AD354C"/>
    <w:rsid w:val="00AD3AD3"/>
    <w:rsid w:val="00AD45B0"/>
    <w:rsid w:val="00AD50E5"/>
    <w:rsid w:val="00AD5BA2"/>
    <w:rsid w:val="00AD62F7"/>
    <w:rsid w:val="00AD6755"/>
    <w:rsid w:val="00AD6D63"/>
    <w:rsid w:val="00AD7C34"/>
    <w:rsid w:val="00AE012C"/>
    <w:rsid w:val="00AE0569"/>
    <w:rsid w:val="00AE05C0"/>
    <w:rsid w:val="00AE132C"/>
    <w:rsid w:val="00AE1527"/>
    <w:rsid w:val="00AE157E"/>
    <w:rsid w:val="00AE163A"/>
    <w:rsid w:val="00AE1863"/>
    <w:rsid w:val="00AE1BB7"/>
    <w:rsid w:val="00AE2B9B"/>
    <w:rsid w:val="00AE31AE"/>
    <w:rsid w:val="00AE327E"/>
    <w:rsid w:val="00AE3C79"/>
    <w:rsid w:val="00AE41A1"/>
    <w:rsid w:val="00AE4458"/>
    <w:rsid w:val="00AE45D5"/>
    <w:rsid w:val="00AE4860"/>
    <w:rsid w:val="00AE4C43"/>
    <w:rsid w:val="00AE4C91"/>
    <w:rsid w:val="00AE4FDD"/>
    <w:rsid w:val="00AE52ED"/>
    <w:rsid w:val="00AE52F3"/>
    <w:rsid w:val="00AE545D"/>
    <w:rsid w:val="00AE555C"/>
    <w:rsid w:val="00AE695E"/>
    <w:rsid w:val="00AE7D03"/>
    <w:rsid w:val="00AF022B"/>
    <w:rsid w:val="00AF038D"/>
    <w:rsid w:val="00AF0652"/>
    <w:rsid w:val="00AF0CB4"/>
    <w:rsid w:val="00AF18EA"/>
    <w:rsid w:val="00AF1C91"/>
    <w:rsid w:val="00AF1DE0"/>
    <w:rsid w:val="00AF2107"/>
    <w:rsid w:val="00AF230E"/>
    <w:rsid w:val="00AF30D3"/>
    <w:rsid w:val="00AF331C"/>
    <w:rsid w:val="00AF3B58"/>
    <w:rsid w:val="00AF3C2C"/>
    <w:rsid w:val="00AF4436"/>
    <w:rsid w:val="00AF529F"/>
    <w:rsid w:val="00AF537A"/>
    <w:rsid w:val="00AF53D6"/>
    <w:rsid w:val="00AF545A"/>
    <w:rsid w:val="00AF56CD"/>
    <w:rsid w:val="00AF69F1"/>
    <w:rsid w:val="00AF70D8"/>
    <w:rsid w:val="00B002D4"/>
    <w:rsid w:val="00B01202"/>
    <w:rsid w:val="00B0142B"/>
    <w:rsid w:val="00B01563"/>
    <w:rsid w:val="00B015A3"/>
    <w:rsid w:val="00B020E3"/>
    <w:rsid w:val="00B023DC"/>
    <w:rsid w:val="00B02873"/>
    <w:rsid w:val="00B031C2"/>
    <w:rsid w:val="00B03310"/>
    <w:rsid w:val="00B0386D"/>
    <w:rsid w:val="00B0397A"/>
    <w:rsid w:val="00B0399A"/>
    <w:rsid w:val="00B03AB9"/>
    <w:rsid w:val="00B049D8"/>
    <w:rsid w:val="00B05C81"/>
    <w:rsid w:val="00B05D39"/>
    <w:rsid w:val="00B060A5"/>
    <w:rsid w:val="00B06505"/>
    <w:rsid w:val="00B066EF"/>
    <w:rsid w:val="00B07343"/>
    <w:rsid w:val="00B0785B"/>
    <w:rsid w:val="00B1052F"/>
    <w:rsid w:val="00B10D80"/>
    <w:rsid w:val="00B10FE6"/>
    <w:rsid w:val="00B11267"/>
    <w:rsid w:val="00B11E89"/>
    <w:rsid w:val="00B122F7"/>
    <w:rsid w:val="00B124D0"/>
    <w:rsid w:val="00B1269A"/>
    <w:rsid w:val="00B128A6"/>
    <w:rsid w:val="00B12DC1"/>
    <w:rsid w:val="00B13201"/>
    <w:rsid w:val="00B13771"/>
    <w:rsid w:val="00B13D54"/>
    <w:rsid w:val="00B14181"/>
    <w:rsid w:val="00B142D8"/>
    <w:rsid w:val="00B149D9"/>
    <w:rsid w:val="00B14E06"/>
    <w:rsid w:val="00B14ECC"/>
    <w:rsid w:val="00B14EE2"/>
    <w:rsid w:val="00B1640F"/>
    <w:rsid w:val="00B16919"/>
    <w:rsid w:val="00B17045"/>
    <w:rsid w:val="00B17524"/>
    <w:rsid w:val="00B17569"/>
    <w:rsid w:val="00B17731"/>
    <w:rsid w:val="00B17E9D"/>
    <w:rsid w:val="00B17F56"/>
    <w:rsid w:val="00B202E1"/>
    <w:rsid w:val="00B2035B"/>
    <w:rsid w:val="00B205FA"/>
    <w:rsid w:val="00B20EEB"/>
    <w:rsid w:val="00B2122B"/>
    <w:rsid w:val="00B2143E"/>
    <w:rsid w:val="00B21BDF"/>
    <w:rsid w:val="00B222D9"/>
    <w:rsid w:val="00B222FD"/>
    <w:rsid w:val="00B2234E"/>
    <w:rsid w:val="00B2298A"/>
    <w:rsid w:val="00B22C5B"/>
    <w:rsid w:val="00B2327B"/>
    <w:rsid w:val="00B23285"/>
    <w:rsid w:val="00B2507D"/>
    <w:rsid w:val="00B25AE2"/>
    <w:rsid w:val="00B25D69"/>
    <w:rsid w:val="00B26902"/>
    <w:rsid w:val="00B26A9A"/>
    <w:rsid w:val="00B26B20"/>
    <w:rsid w:val="00B27F54"/>
    <w:rsid w:val="00B304EB"/>
    <w:rsid w:val="00B30659"/>
    <w:rsid w:val="00B307F8"/>
    <w:rsid w:val="00B31870"/>
    <w:rsid w:val="00B319C2"/>
    <w:rsid w:val="00B31C80"/>
    <w:rsid w:val="00B324DE"/>
    <w:rsid w:val="00B33157"/>
    <w:rsid w:val="00B33346"/>
    <w:rsid w:val="00B3555D"/>
    <w:rsid w:val="00B35833"/>
    <w:rsid w:val="00B35B39"/>
    <w:rsid w:val="00B35B40"/>
    <w:rsid w:val="00B365BC"/>
    <w:rsid w:val="00B3664E"/>
    <w:rsid w:val="00B36BEF"/>
    <w:rsid w:val="00B376B3"/>
    <w:rsid w:val="00B406B3"/>
    <w:rsid w:val="00B4099A"/>
    <w:rsid w:val="00B40B0C"/>
    <w:rsid w:val="00B40B19"/>
    <w:rsid w:val="00B40D0B"/>
    <w:rsid w:val="00B413BC"/>
    <w:rsid w:val="00B4166E"/>
    <w:rsid w:val="00B428F0"/>
    <w:rsid w:val="00B42CFF"/>
    <w:rsid w:val="00B43162"/>
    <w:rsid w:val="00B43E62"/>
    <w:rsid w:val="00B44453"/>
    <w:rsid w:val="00B44B5D"/>
    <w:rsid w:val="00B45885"/>
    <w:rsid w:val="00B46E73"/>
    <w:rsid w:val="00B46E8E"/>
    <w:rsid w:val="00B471BF"/>
    <w:rsid w:val="00B472D5"/>
    <w:rsid w:val="00B4739F"/>
    <w:rsid w:val="00B47A92"/>
    <w:rsid w:val="00B47AF3"/>
    <w:rsid w:val="00B47BEC"/>
    <w:rsid w:val="00B50463"/>
    <w:rsid w:val="00B50BBD"/>
    <w:rsid w:val="00B50F56"/>
    <w:rsid w:val="00B51897"/>
    <w:rsid w:val="00B51E41"/>
    <w:rsid w:val="00B520DC"/>
    <w:rsid w:val="00B5287D"/>
    <w:rsid w:val="00B52C2E"/>
    <w:rsid w:val="00B5355E"/>
    <w:rsid w:val="00B536A6"/>
    <w:rsid w:val="00B539E5"/>
    <w:rsid w:val="00B54B92"/>
    <w:rsid w:val="00B55178"/>
    <w:rsid w:val="00B551B1"/>
    <w:rsid w:val="00B551B3"/>
    <w:rsid w:val="00B55F3B"/>
    <w:rsid w:val="00B5600F"/>
    <w:rsid w:val="00B56869"/>
    <w:rsid w:val="00B56888"/>
    <w:rsid w:val="00B56CB6"/>
    <w:rsid w:val="00B56E2A"/>
    <w:rsid w:val="00B56E2D"/>
    <w:rsid w:val="00B57345"/>
    <w:rsid w:val="00B57676"/>
    <w:rsid w:val="00B606E8"/>
    <w:rsid w:val="00B61902"/>
    <w:rsid w:val="00B62DC6"/>
    <w:rsid w:val="00B6363F"/>
    <w:rsid w:val="00B6397E"/>
    <w:rsid w:val="00B64128"/>
    <w:rsid w:val="00B65E37"/>
    <w:rsid w:val="00B66373"/>
    <w:rsid w:val="00B66C38"/>
    <w:rsid w:val="00B670A4"/>
    <w:rsid w:val="00B67295"/>
    <w:rsid w:val="00B67B0D"/>
    <w:rsid w:val="00B67F5E"/>
    <w:rsid w:val="00B70117"/>
    <w:rsid w:val="00B70538"/>
    <w:rsid w:val="00B7079E"/>
    <w:rsid w:val="00B70DB3"/>
    <w:rsid w:val="00B70EE2"/>
    <w:rsid w:val="00B71009"/>
    <w:rsid w:val="00B71BCC"/>
    <w:rsid w:val="00B71C38"/>
    <w:rsid w:val="00B72231"/>
    <w:rsid w:val="00B72343"/>
    <w:rsid w:val="00B72B28"/>
    <w:rsid w:val="00B7324E"/>
    <w:rsid w:val="00B735D1"/>
    <w:rsid w:val="00B73B96"/>
    <w:rsid w:val="00B7405E"/>
    <w:rsid w:val="00B7559F"/>
    <w:rsid w:val="00B75C3A"/>
    <w:rsid w:val="00B75D4D"/>
    <w:rsid w:val="00B76C59"/>
    <w:rsid w:val="00B774A1"/>
    <w:rsid w:val="00B77DE5"/>
    <w:rsid w:val="00B80389"/>
    <w:rsid w:val="00B80810"/>
    <w:rsid w:val="00B80C75"/>
    <w:rsid w:val="00B80ECA"/>
    <w:rsid w:val="00B81411"/>
    <w:rsid w:val="00B828D8"/>
    <w:rsid w:val="00B8292B"/>
    <w:rsid w:val="00B82E04"/>
    <w:rsid w:val="00B83EDD"/>
    <w:rsid w:val="00B8428E"/>
    <w:rsid w:val="00B84391"/>
    <w:rsid w:val="00B845E0"/>
    <w:rsid w:val="00B847A2"/>
    <w:rsid w:val="00B84996"/>
    <w:rsid w:val="00B8568A"/>
    <w:rsid w:val="00B85E2F"/>
    <w:rsid w:val="00B86B54"/>
    <w:rsid w:val="00B87024"/>
    <w:rsid w:val="00B87475"/>
    <w:rsid w:val="00B87934"/>
    <w:rsid w:val="00B91587"/>
    <w:rsid w:val="00B91B92"/>
    <w:rsid w:val="00B91D3A"/>
    <w:rsid w:val="00B92F7E"/>
    <w:rsid w:val="00B93169"/>
    <w:rsid w:val="00B932A8"/>
    <w:rsid w:val="00B93336"/>
    <w:rsid w:val="00B9340B"/>
    <w:rsid w:val="00B93986"/>
    <w:rsid w:val="00B93D73"/>
    <w:rsid w:val="00B94620"/>
    <w:rsid w:val="00B949EB"/>
    <w:rsid w:val="00B94FC8"/>
    <w:rsid w:val="00B95668"/>
    <w:rsid w:val="00B96172"/>
    <w:rsid w:val="00B96E34"/>
    <w:rsid w:val="00B96F55"/>
    <w:rsid w:val="00B96F93"/>
    <w:rsid w:val="00B9704F"/>
    <w:rsid w:val="00B97443"/>
    <w:rsid w:val="00B9795B"/>
    <w:rsid w:val="00B97A2A"/>
    <w:rsid w:val="00BA13CA"/>
    <w:rsid w:val="00BA1721"/>
    <w:rsid w:val="00BA2BDC"/>
    <w:rsid w:val="00BA2FF7"/>
    <w:rsid w:val="00BA34BF"/>
    <w:rsid w:val="00BA3EA8"/>
    <w:rsid w:val="00BA3F84"/>
    <w:rsid w:val="00BA470D"/>
    <w:rsid w:val="00BA5370"/>
    <w:rsid w:val="00BA574D"/>
    <w:rsid w:val="00BA5BC1"/>
    <w:rsid w:val="00BA63E5"/>
    <w:rsid w:val="00BA652A"/>
    <w:rsid w:val="00BA6944"/>
    <w:rsid w:val="00BA77F7"/>
    <w:rsid w:val="00BA7B84"/>
    <w:rsid w:val="00BB0B5D"/>
    <w:rsid w:val="00BB216E"/>
    <w:rsid w:val="00BB32F5"/>
    <w:rsid w:val="00BB3645"/>
    <w:rsid w:val="00BB382E"/>
    <w:rsid w:val="00BB4E09"/>
    <w:rsid w:val="00BB51E9"/>
    <w:rsid w:val="00BB566F"/>
    <w:rsid w:val="00BB5F6B"/>
    <w:rsid w:val="00BB631C"/>
    <w:rsid w:val="00BB645D"/>
    <w:rsid w:val="00BB65F1"/>
    <w:rsid w:val="00BB6885"/>
    <w:rsid w:val="00BB6A64"/>
    <w:rsid w:val="00BB6F7C"/>
    <w:rsid w:val="00BB762B"/>
    <w:rsid w:val="00BB765C"/>
    <w:rsid w:val="00BB78E9"/>
    <w:rsid w:val="00BB790C"/>
    <w:rsid w:val="00BB7BB8"/>
    <w:rsid w:val="00BB7BE4"/>
    <w:rsid w:val="00BC1BFA"/>
    <w:rsid w:val="00BC24F1"/>
    <w:rsid w:val="00BC330F"/>
    <w:rsid w:val="00BC3699"/>
    <w:rsid w:val="00BC54C2"/>
    <w:rsid w:val="00BC55EE"/>
    <w:rsid w:val="00BC58D2"/>
    <w:rsid w:val="00BC5F17"/>
    <w:rsid w:val="00BC645B"/>
    <w:rsid w:val="00BC66D3"/>
    <w:rsid w:val="00BC7090"/>
    <w:rsid w:val="00BC7196"/>
    <w:rsid w:val="00BC7355"/>
    <w:rsid w:val="00BC7382"/>
    <w:rsid w:val="00BC7788"/>
    <w:rsid w:val="00BC7BC0"/>
    <w:rsid w:val="00BD0412"/>
    <w:rsid w:val="00BD0D42"/>
    <w:rsid w:val="00BD1967"/>
    <w:rsid w:val="00BD1C3B"/>
    <w:rsid w:val="00BD1C59"/>
    <w:rsid w:val="00BD20E2"/>
    <w:rsid w:val="00BD3824"/>
    <w:rsid w:val="00BD3B5E"/>
    <w:rsid w:val="00BD4B2A"/>
    <w:rsid w:val="00BD5968"/>
    <w:rsid w:val="00BD5FD2"/>
    <w:rsid w:val="00BD60CC"/>
    <w:rsid w:val="00BD620A"/>
    <w:rsid w:val="00BD649A"/>
    <w:rsid w:val="00BD67CC"/>
    <w:rsid w:val="00BD6838"/>
    <w:rsid w:val="00BD6D98"/>
    <w:rsid w:val="00BD7188"/>
    <w:rsid w:val="00BD75C3"/>
    <w:rsid w:val="00BD7A20"/>
    <w:rsid w:val="00BD7AA0"/>
    <w:rsid w:val="00BD7F90"/>
    <w:rsid w:val="00BE04E5"/>
    <w:rsid w:val="00BE0677"/>
    <w:rsid w:val="00BE0BA9"/>
    <w:rsid w:val="00BE0C84"/>
    <w:rsid w:val="00BE109A"/>
    <w:rsid w:val="00BE1128"/>
    <w:rsid w:val="00BE1837"/>
    <w:rsid w:val="00BE1922"/>
    <w:rsid w:val="00BE2A35"/>
    <w:rsid w:val="00BE2B01"/>
    <w:rsid w:val="00BE2CCF"/>
    <w:rsid w:val="00BE3D61"/>
    <w:rsid w:val="00BE478E"/>
    <w:rsid w:val="00BE4952"/>
    <w:rsid w:val="00BE5A7D"/>
    <w:rsid w:val="00BE5FAB"/>
    <w:rsid w:val="00BE6FB9"/>
    <w:rsid w:val="00BF02A4"/>
    <w:rsid w:val="00BF0301"/>
    <w:rsid w:val="00BF1792"/>
    <w:rsid w:val="00BF19A0"/>
    <w:rsid w:val="00BF1A63"/>
    <w:rsid w:val="00BF35BB"/>
    <w:rsid w:val="00BF43F7"/>
    <w:rsid w:val="00BF4796"/>
    <w:rsid w:val="00BF4A30"/>
    <w:rsid w:val="00BF4D47"/>
    <w:rsid w:val="00BF4EB8"/>
    <w:rsid w:val="00BF5264"/>
    <w:rsid w:val="00BF52CF"/>
    <w:rsid w:val="00BF582D"/>
    <w:rsid w:val="00BF5B50"/>
    <w:rsid w:val="00BF626C"/>
    <w:rsid w:val="00BF7740"/>
    <w:rsid w:val="00BF7DD0"/>
    <w:rsid w:val="00C004E1"/>
    <w:rsid w:val="00C0098A"/>
    <w:rsid w:val="00C00B1F"/>
    <w:rsid w:val="00C0188A"/>
    <w:rsid w:val="00C01BB6"/>
    <w:rsid w:val="00C01D1D"/>
    <w:rsid w:val="00C02347"/>
    <w:rsid w:val="00C033E0"/>
    <w:rsid w:val="00C0485F"/>
    <w:rsid w:val="00C04C6F"/>
    <w:rsid w:val="00C04F95"/>
    <w:rsid w:val="00C054FF"/>
    <w:rsid w:val="00C06D26"/>
    <w:rsid w:val="00C06E38"/>
    <w:rsid w:val="00C07413"/>
    <w:rsid w:val="00C07F79"/>
    <w:rsid w:val="00C10609"/>
    <w:rsid w:val="00C108A6"/>
    <w:rsid w:val="00C10C00"/>
    <w:rsid w:val="00C116B4"/>
    <w:rsid w:val="00C11843"/>
    <w:rsid w:val="00C12478"/>
    <w:rsid w:val="00C126B0"/>
    <w:rsid w:val="00C12A24"/>
    <w:rsid w:val="00C1337E"/>
    <w:rsid w:val="00C133A1"/>
    <w:rsid w:val="00C1442A"/>
    <w:rsid w:val="00C14A74"/>
    <w:rsid w:val="00C14B1A"/>
    <w:rsid w:val="00C14CB4"/>
    <w:rsid w:val="00C15E05"/>
    <w:rsid w:val="00C15F96"/>
    <w:rsid w:val="00C16385"/>
    <w:rsid w:val="00C16566"/>
    <w:rsid w:val="00C17A4F"/>
    <w:rsid w:val="00C20714"/>
    <w:rsid w:val="00C20CB0"/>
    <w:rsid w:val="00C20F94"/>
    <w:rsid w:val="00C21382"/>
    <w:rsid w:val="00C21AE7"/>
    <w:rsid w:val="00C21CDE"/>
    <w:rsid w:val="00C2258C"/>
    <w:rsid w:val="00C2270D"/>
    <w:rsid w:val="00C23589"/>
    <w:rsid w:val="00C2364D"/>
    <w:rsid w:val="00C23A0F"/>
    <w:rsid w:val="00C23D25"/>
    <w:rsid w:val="00C243E1"/>
    <w:rsid w:val="00C24897"/>
    <w:rsid w:val="00C2489A"/>
    <w:rsid w:val="00C24E64"/>
    <w:rsid w:val="00C251AF"/>
    <w:rsid w:val="00C2544D"/>
    <w:rsid w:val="00C25B41"/>
    <w:rsid w:val="00C26CDA"/>
    <w:rsid w:val="00C26EC6"/>
    <w:rsid w:val="00C2784E"/>
    <w:rsid w:val="00C27853"/>
    <w:rsid w:val="00C30558"/>
    <w:rsid w:val="00C30AF3"/>
    <w:rsid w:val="00C30D87"/>
    <w:rsid w:val="00C311A1"/>
    <w:rsid w:val="00C311E0"/>
    <w:rsid w:val="00C31B19"/>
    <w:rsid w:val="00C31E4D"/>
    <w:rsid w:val="00C31EBA"/>
    <w:rsid w:val="00C3229D"/>
    <w:rsid w:val="00C3240E"/>
    <w:rsid w:val="00C32742"/>
    <w:rsid w:val="00C329C2"/>
    <w:rsid w:val="00C32D95"/>
    <w:rsid w:val="00C3404F"/>
    <w:rsid w:val="00C34B79"/>
    <w:rsid w:val="00C34EE5"/>
    <w:rsid w:val="00C34FF5"/>
    <w:rsid w:val="00C35093"/>
    <w:rsid w:val="00C365CB"/>
    <w:rsid w:val="00C36637"/>
    <w:rsid w:val="00C37631"/>
    <w:rsid w:val="00C377F0"/>
    <w:rsid w:val="00C3787F"/>
    <w:rsid w:val="00C378FE"/>
    <w:rsid w:val="00C37AC4"/>
    <w:rsid w:val="00C37B9F"/>
    <w:rsid w:val="00C41D8B"/>
    <w:rsid w:val="00C41DA6"/>
    <w:rsid w:val="00C4292A"/>
    <w:rsid w:val="00C43A06"/>
    <w:rsid w:val="00C43BC6"/>
    <w:rsid w:val="00C44C38"/>
    <w:rsid w:val="00C44E9D"/>
    <w:rsid w:val="00C45655"/>
    <w:rsid w:val="00C4567D"/>
    <w:rsid w:val="00C4584D"/>
    <w:rsid w:val="00C45B23"/>
    <w:rsid w:val="00C45F51"/>
    <w:rsid w:val="00C460E7"/>
    <w:rsid w:val="00C463F4"/>
    <w:rsid w:val="00C46E98"/>
    <w:rsid w:val="00C47066"/>
    <w:rsid w:val="00C4725D"/>
    <w:rsid w:val="00C47ED5"/>
    <w:rsid w:val="00C500AD"/>
    <w:rsid w:val="00C50C93"/>
    <w:rsid w:val="00C50F9F"/>
    <w:rsid w:val="00C517BD"/>
    <w:rsid w:val="00C51A77"/>
    <w:rsid w:val="00C51A93"/>
    <w:rsid w:val="00C51E64"/>
    <w:rsid w:val="00C52602"/>
    <w:rsid w:val="00C5294D"/>
    <w:rsid w:val="00C52F42"/>
    <w:rsid w:val="00C5339D"/>
    <w:rsid w:val="00C53570"/>
    <w:rsid w:val="00C53B15"/>
    <w:rsid w:val="00C53CE8"/>
    <w:rsid w:val="00C54D75"/>
    <w:rsid w:val="00C54E52"/>
    <w:rsid w:val="00C55A89"/>
    <w:rsid w:val="00C55C5E"/>
    <w:rsid w:val="00C55FC7"/>
    <w:rsid w:val="00C56281"/>
    <w:rsid w:val="00C569B0"/>
    <w:rsid w:val="00C56B76"/>
    <w:rsid w:val="00C56DCA"/>
    <w:rsid w:val="00C5702E"/>
    <w:rsid w:val="00C572DA"/>
    <w:rsid w:val="00C5758E"/>
    <w:rsid w:val="00C5778B"/>
    <w:rsid w:val="00C5789D"/>
    <w:rsid w:val="00C57901"/>
    <w:rsid w:val="00C57A0B"/>
    <w:rsid w:val="00C60FB3"/>
    <w:rsid w:val="00C61655"/>
    <w:rsid w:val="00C61D29"/>
    <w:rsid w:val="00C62F3B"/>
    <w:rsid w:val="00C63370"/>
    <w:rsid w:val="00C63BF3"/>
    <w:rsid w:val="00C64016"/>
    <w:rsid w:val="00C641E3"/>
    <w:rsid w:val="00C64C9A"/>
    <w:rsid w:val="00C651BE"/>
    <w:rsid w:val="00C66810"/>
    <w:rsid w:val="00C66903"/>
    <w:rsid w:val="00C66A4F"/>
    <w:rsid w:val="00C67590"/>
    <w:rsid w:val="00C67744"/>
    <w:rsid w:val="00C67CA2"/>
    <w:rsid w:val="00C67E54"/>
    <w:rsid w:val="00C70904"/>
    <w:rsid w:val="00C70A3C"/>
    <w:rsid w:val="00C70B63"/>
    <w:rsid w:val="00C70D75"/>
    <w:rsid w:val="00C717D0"/>
    <w:rsid w:val="00C7180E"/>
    <w:rsid w:val="00C71C2F"/>
    <w:rsid w:val="00C71C7D"/>
    <w:rsid w:val="00C71DAD"/>
    <w:rsid w:val="00C71DC7"/>
    <w:rsid w:val="00C71EB5"/>
    <w:rsid w:val="00C7211D"/>
    <w:rsid w:val="00C72463"/>
    <w:rsid w:val="00C7363B"/>
    <w:rsid w:val="00C73F55"/>
    <w:rsid w:val="00C7437B"/>
    <w:rsid w:val="00C743A7"/>
    <w:rsid w:val="00C748BD"/>
    <w:rsid w:val="00C75366"/>
    <w:rsid w:val="00C75533"/>
    <w:rsid w:val="00C75C2E"/>
    <w:rsid w:val="00C76639"/>
    <w:rsid w:val="00C77261"/>
    <w:rsid w:val="00C77EBD"/>
    <w:rsid w:val="00C800F8"/>
    <w:rsid w:val="00C805A4"/>
    <w:rsid w:val="00C80601"/>
    <w:rsid w:val="00C808C9"/>
    <w:rsid w:val="00C80AA7"/>
    <w:rsid w:val="00C813EA"/>
    <w:rsid w:val="00C825E0"/>
    <w:rsid w:val="00C828F2"/>
    <w:rsid w:val="00C82AF9"/>
    <w:rsid w:val="00C82D6F"/>
    <w:rsid w:val="00C82E84"/>
    <w:rsid w:val="00C82FE6"/>
    <w:rsid w:val="00C83944"/>
    <w:rsid w:val="00C83CA3"/>
    <w:rsid w:val="00C83FB8"/>
    <w:rsid w:val="00C840D3"/>
    <w:rsid w:val="00C847FD"/>
    <w:rsid w:val="00C84D54"/>
    <w:rsid w:val="00C84E01"/>
    <w:rsid w:val="00C84FE9"/>
    <w:rsid w:val="00C851F6"/>
    <w:rsid w:val="00C864B0"/>
    <w:rsid w:val="00C86526"/>
    <w:rsid w:val="00C865CA"/>
    <w:rsid w:val="00C867D3"/>
    <w:rsid w:val="00C86A80"/>
    <w:rsid w:val="00C87101"/>
    <w:rsid w:val="00C90204"/>
    <w:rsid w:val="00C905A7"/>
    <w:rsid w:val="00C905E9"/>
    <w:rsid w:val="00C911DB"/>
    <w:rsid w:val="00C919A7"/>
    <w:rsid w:val="00C91AB5"/>
    <w:rsid w:val="00C91EB3"/>
    <w:rsid w:val="00C92831"/>
    <w:rsid w:val="00C92F73"/>
    <w:rsid w:val="00C93D8E"/>
    <w:rsid w:val="00C94D2F"/>
    <w:rsid w:val="00C95073"/>
    <w:rsid w:val="00C95306"/>
    <w:rsid w:val="00C95668"/>
    <w:rsid w:val="00C962F9"/>
    <w:rsid w:val="00C96A11"/>
    <w:rsid w:val="00C96AE7"/>
    <w:rsid w:val="00C97C41"/>
    <w:rsid w:val="00C97F29"/>
    <w:rsid w:val="00CA016E"/>
    <w:rsid w:val="00CA03A0"/>
    <w:rsid w:val="00CA15F0"/>
    <w:rsid w:val="00CA18B1"/>
    <w:rsid w:val="00CA1E8C"/>
    <w:rsid w:val="00CA2EDA"/>
    <w:rsid w:val="00CA30C1"/>
    <w:rsid w:val="00CA339B"/>
    <w:rsid w:val="00CA39E7"/>
    <w:rsid w:val="00CA3AE1"/>
    <w:rsid w:val="00CA3EF1"/>
    <w:rsid w:val="00CA4EAD"/>
    <w:rsid w:val="00CA4FF9"/>
    <w:rsid w:val="00CA50B4"/>
    <w:rsid w:val="00CA515E"/>
    <w:rsid w:val="00CA552C"/>
    <w:rsid w:val="00CA58AA"/>
    <w:rsid w:val="00CA6279"/>
    <w:rsid w:val="00CA6931"/>
    <w:rsid w:val="00CA6BB1"/>
    <w:rsid w:val="00CA74DC"/>
    <w:rsid w:val="00CA76C9"/>
    <w:rsid w:val="00CA79A0"/>
    <w:rsid w:val="00CB05C3"/>
    <w:rsid w:val="00CB0BC3"/>
    <w:rsid w:val="00CB1274"/>
    <w:rsid w:val="00CB1411"/>
    <w:rsid w:val="00CB1B31"/>
    <w:rsid w:val="00CB1F14"/>
    <w:rsid w:val="00CB2212"/>
    <w:rsid w:val="00CB2F3C"/>
    <w:rsid w:val="00CB3011"/>
    <w:rsid w:val="00CB35D1"/>
    <w:rsid w:val="00CB3A27"/>
    <w:rsid w:val="00CB3B3E"/>
    <w:rsid w:val="00CB3BBA"/>
    <w:rsid w:val="00CB45AB"/>
    <w:rsid w:val="00CB479A"/>
    <w:rsid w:val="00CB495A"/>
    <w:rsid w:val="00CB4E6F"/>
    <w:rsid w:val="00CB56C5"/>
    <w:rsid w:val="00CB5740"/>
    <w:rsid w:val="00CB5F8F"/>
    <w:rsid w:val="00CB68E4"/>
    <w:rsid w:val="00CC03D1"/>
    <w:rsid w:val="00CC04CD"/>
    <w:rsid w:val="00CC1BF8"/>
    <w:rsid w:val="00CC24A9"/>
    <w:rsid w:val="00CC25B1"/>
    <w:rsid w:val="00CC2F8F"/>
    <w:rsid w:val="00CC2F9E"/>
    <w:rsid w:val="00CC3295"/>
    <w:rsid w:val="00CC4332"/>
    <w:rsid w:val="00CC4594"/>
    <w:rsid w:val="00CC5719"/>
    <w:rsid w:val="00CC57DC"/>
    <w:rsid w:val="00CC5D7A"/>
    <w:rsid w:val="00CC7C3F"/>
    <w:rsid w:val="00CD0698"/>
    <w:rsid w:val="00CD1BBA"/>
    <w:rsid w:val="00CD1C04"/>
    <w:rsid w:val="00CD226E"/>
    <w:rsid w:val="00CD29D5"/>
    <w:rsid w:val="00CD2FA5"/>
    <w:rsid w:val="00CD305F"/>
    <w:rsid w:val="00CD4413"/>
    <w:rsid w:val="00CD47D2"/>
    <w:rsid w:val="00CD4B0C"/>
    <w:rsid w:val="00CD4FA1"/>
    <w:rsid w:val="00CD52EB"/>
    <w:rsid w:val="00CD52FA"/>
    <w:rsid w:val="00CD563D"/>
    <w:rsid w:val="00CD592A"/>
    <w:rsid w:val="00CD5CB7"/>
    <w:rsid w:val="00CD5EDB"/>
    <w:rsid w:val="00CD6002"/>
    <w:rsid w:val="00CD654F"/>
    <w:rsid w:val="00CD673A"/>
    <w:rsid w:val="00CD70DB"/>
    <w:rsid w:val="00CD7281"/>
    <w:rsid w:val="00CD74E5"/>
    <w:rsid w:val="00CD78F0"/>
    <w:rsid w:val="00CD7DC5"/>
    <w:rsid w:val="00CE1F2B"/>
    <w:rsid w:val="00CE1FEE"/>
    <w:rsid w:val="00CE240C"/>
    <w:rsid w:val="00CE2674"/>
    <w:rsid w:val="00CE2F53"/>
    <w:rsid w:val="00CE3C1C"/>
    <w:rsid w:val="00CE490B"/>
    <w:rsid w:val="00CE4F7D"/>
    <w:rsid w:val="00CE566C"/>
    <w:rsid w:val="00CE59AE"/>
    <w:rsid w:val="00CE5D83"/>
    <w:rsid w:val="00CE613C"/>
    <w:rsid w:val="00CE63C1"/>
    <w:rsid w:val="00CE66F1"/>
    <w:rsid w:val="00CE6727"/>
    <w:rsid w:val="00CE7016"/>
    <w:rsid w:val="00CE78EA"/>
    <w:rsid w:val="00CE791E"/>
    <w:rsid w:val="00CE79CD"/>
    <w:rsid w:val="00CF01E4"/>
    <w:rsid w:val="00CF0645"/>
    <w:rsid w:val="00CF0F4A"/>
    <w:rsid w:val="00CF190F"/>
    <w:rsid w:val="00CF1AE9"/>
    <w:rsid w:val="00CF26A0"/>
    <w:rsid w:val="00CF27BA"/>
    <w:rsid w:val="00CF3553"/>
    <w:rsid w:val="00CF397C"/>
    <w:rsid w:val="00CF3F27"/>
    <w:rsid w:val="00CF5198"/>
    <w:rsid w:val="00CF578E"/>
    <w:rsid w:val="00CF5B60"/>
    <w:rsid w:val="00CF613B"/>
    <w:rsid w:val="00CF63F7"/>
    <w:rsid w:val="00CF69F6"/>
    <w:rsid w:val="00CF6ADB"/>
    <w:rsid w:val="00CF6B0A"/>
    <w:rsid w:val="00CF6DC3"/>
    <w:rsid w:val="00D0031F"/>
    <w:rsid w:val="00D017D5"/>
    <w:rsid w:val="00D01A92"/>
    <w:rsid w:val="00D02EE0"/>
    <w:rsid w:val="00D031B4"/>
    <w:rsid w:val="00D0363D"/>
    <w:rsid w:val="00D03BEA"/>
    <w:rsid w:val="00D04263"/>
    <w:rsid w:val="00D043EE"/>
    <w:rsid w:val="00D05748"/>
    <w:rsid w:val="00D057DE"/>
    <w:rsid w:val="00D058BE"/>
    <w:rsid w:val="00D05E0E"/>
    <w:rsid w:val="00D06446"/>
    <w:rsid w:val="00D06A5F"/>
    <w:rsid w:val="00D06AE2"/>
    <w:rsid w:val="00D07727"/>
    <w:rsid w:val="00D07984"/>
    <w:rsid w:val="00D107E4"/>
    <w:rsid w:val="00D108AC"/>
    <w:rsid w:val="00D10A9C"/>
    <w:rsid w:val="00D123C3"/>
    <w:rsid w:val="00D1305D"/>
    <w:rsid w:val="00D1371E"/>
    <w:rsid w:val="00D13E61"/>
    <w:rsid w:val="00D155AE"/>
    <w:rsid w:val="00D165EB"/>
    <w:rsid w:val="00D16823"/>
    <w:rsid w:val="00D16AA4"/>
    <w:rsid w:val="00D16B69"/>
    <w:rsid w:val="00D17C60"/>
    <w:rsid w:val="00D20BF1"/>
    <w:rsid w:val="00D21587"/>
    <w:rsid w:val="00D2165A"/>
    <w:rsid w:val="00D2190C"/>
    <w:rsid w:val="00D21A77"/>
    <w:rsid w:val="00D223B5"/>
    <w:rsid w:val="00D2261D"/>
    <w:rsid w:val="00D22657"/>
    <w:rsid w:val="00D22761"/>
    <w:rsid w:val="00D23139"/>
    <w:rsid w:val="00D23290"/>
    <w:rsid w:val="00D242A5"/>
    <w:rsid w:val="00D246F6"/>
    <w:rsid w:val="00D2481C"/>
    <w:rsid w:val="00D24C23"/>
    <w:rsid w:val="00D24F74"/>
    <w:rsid w:val="00D25186"/>
    <w:rsid w:val="00D253FF"/>
    <w:rsid w:val="00D25A28"/>
    <w:rsid w:val="00D26A39"/>
    <w:rsid w:val="00D27081"/>
    <w:rsid w:val="00D2716D"/>
    <w:rsid w:val="00D27C5A"/>
    <w:rsid w:val="00D27D0C"/>
    <w:rsid w:val="00D27E5C"/>
    <w:rsid w:val="00D27EDE"/>
    <w:rsid w:val="00D31177"/>
    <w:rsid w:val="00D3180D"/>
    <w:rsid w:val="00D3196F"/>
    <w:rsid w:val="00D31CA3"/>
    <w:rsid w:val="00D32D5A"/>
    <w:rsid w:val="00D32FB0"/>
    <w:rsid w:val="00D34979"/>
    <w:rsid w:val="00D34B57"/>
    <w:rsid w:val="00D34FB2"/>
    <w:rsid w:val="00D3585A"/>
    <w:rsid w:val="00D35C47"/>
    <w:rsid w:val="00D35E91"/>
    <w:rsid w:val="00D365C7"/>
    <w:rsid w:val="00D36870"/>
    <w:rsid w:val="00D36FB4"/>
    <w:rsid w:val="00D37030"/>
    <w:rsid w:val="00D3720C"/>
    <w:rsid w:val="00D37525"/>
    <w:rsid w:val="00D3798E"/>
    <w:rsid w:val="00D40053"/>
    <w:rsid w:val="00D40D93"/>
    <w:rsid w:val="00D41555"/>
    <w:rsid w:val="00D423B6"/>
    <w:rsid w:val="00D42428"/>
    <w:rsid w:val="00D426F7"/>
    <w:rsid w:val="00D42713"/>
    <w:rsid w:val="00D43BD8"/>
    <w:rsid w:val="00D43DF9"/>
    <w:rsid w:val="00D443F9"/>
    <w:rsid w:val="00D444B7"/>
    <w:rsid w:val="00D445B8"/>
    <w:rsid w:val="00D44F51"/>
    <w:rsid w:val="00D4552D"/>
    <w:rsid w:val="00D4570C"/>
    <w:rsid w:val="00D45FD7"/>
    <w:rsid w:val="00D45FDD"/>
    <w:rsid w:val="00D45FFA"/>
    <w:rsid w:val="00D4694B"/>
    <w:rsid w:val="00D46F24"/>
    <w:rsid w:val="00D5032B"/>
    <w:rsid w:val="00D503C0"/>
    <w:rsid w:val="00D5058D"/>
    <w:rsid w:val="00D5182C"/>
    <w:rsid w:val="00D52922"/>
    <w:rsid w:val="00D53002"/>
    <w:rsid w:val="00D53172"/>
    <w:rsid w:val="00D534E9"/>
    <w:rsid w:val="00D536F3"/>
    <w:rsid w:val="00D541FF"/>
    <w:rsid w:val="00D54251"/>
    <w:rsid w:val="00D54DBD"/>
    <w:rsid w:val="00D55005"/>
    <w:rsid w:val="00D55A0D"/>
    <w:rsid w:val="00D55C28"/>
    <w:rsid w:val="00D60748"/>
    <w:rsid w:val="00D61585"/>
    <w:rsid w:val="00D6187F"/>
    <w:rsid w:val="00D61FD0"/>
    <w:rsid w:val="00D634EA"/>
    <w:rsid w:val="00D6380D"/>
    <w:rsid w:val="00D63D53"/>
    <w:rsid w:val="00D63E9B"/>
    <w:rsid w:val="00D63F87"/>
    <w:rsid w:val="00D6415C"/>
    <w:rsid w:val="00D6481B"/>
    <w:rsid w:val="00D6604A"/>
    <w:rsid w:val="00D668DB"/>
    <w:rsid w:val="00D66D41"/>
    <w:rsid w:val="00D707D6"/>
    <w:rsid w:val="00D708BF"/>
    <w:rsid w:val="00D70AB4"/>
    <w:rsid w:val="00D70B6B"/>
    <w:rsid w:val="00D70C9A"/>
    <w:rsid w:val="00D7137C"/>
    <w:rsid w:val="00D71BC7"/>
    <w:rsid w:val="00D7202B"/>
    <w:rsid w:val="00D7238F"/>
    <w:rsid w:val="00D724D0"/>
    <w:rsid w:val="00D72581"/>
    <w:rsid w:val="00D72680"/>
    <w:rsid w:val="00D72849"/>
    <w:rsid w:val="00D72860"/>
    <w:rsid w:val="00D739DB"/>
    <w:rsid w:val="00D73A3F"/>
    <w:rsid w:val="00D73EAB"/>
    <w:rsid w:val="00D73FA7"/>
    <w:rsid w:val="00D7448A"/>
    <w:rsid w:val="00D74DDA"/>
    <w:rsid w:val="00D74E31"/>
    <w:rsid w:val="00D75ADB"/>
    <w:rsid w:val="00D75AE1"/>
    <w:rsid w:val="00D75FD0"/>
    <w:rsid w:val="00D764BD"/>
    <w:rsid w:val="00D77912"/>
    <w:rsid w:val="00D77C4F"/>
    <w:rsid w:val="00D77FC2"/>
    <w:rsid w:val="00D80593"/>
    <w:rsid w:val="00D80DF1"/>
    <w:rsid w:val="00D81694"/>
    <w:rsid w:val="00D81CCD"/>
    <w:rsid w:val="00D825D2"/>
    <w:rsid w:val="00D82C7D"/>
    <w:rsid w:val="00D8478A"/>
    <w:rsid w:val="00D859B8"/>
    <w:rsid w:val="00D85B05"/>
    <w:rsid w:val="00D86720"/>
    <w:rsid w:val="00D86C05"/>
    <w:rsid w:val="00D86FA9"/>
    <w:rsid w:val="00D87316"/>
    <w:rsid w:val="00D8733B"/>
    <w:rsid w:val="00D876E6"/>
    <w:rsid w:val="00D9082A"/>
    <w:rsid w:val="00D91184"/>
    <w:rsid w:val="00D91473"/>
    <w:rsid w:val="00D915BC"/>
    <w:rsid w:val="00D91766"/>
    <w:rsid w:val="00D919FB"/>
    <w:rsid w:val="00D91E70"/>
    <w:rsid w:val="00D9232C"/>
    <w:rsid w:val="00D92D18"/>
    <w:rsid w:val="00D9300E"/>
    <w:rsid w:val="00D9348B"/>
    <w:rsid w:val="00D935C3"/>
    <w:rsid w:val="00D9379E"/>
    <w:rsid w:val="00D937FC"/>
    <w:rsid w:val="00D9390D"/>
    <w:rsid w:val="00D93E81"/>
    <w:rsid w:val="00D9409A"/>
    <w:rsid w:val="00D942B8"/>
    <w:rsid w:val="00D94340"/>
    <w:rsid w:val="00D9464B"/>
    <w:rsid w:val="00D94DAF"/>
    <w:rsid w:val="00D95636"/>
    <w:rsid w:val="00D960F4"/>
    <w:rsid w:val="00D96FB7"/>
    <w:rsid w:val="00D9782B"/>
    <w:rsid w:val="00D97C3C"/>
    <w:rsid w:val="00DA02BE"/>
    <w:rsid w:val="00DA0604"/>
    <w:rsid w:val="00DA0D21"/>
    <w:rsid w:val="00DA11A0"/>
    <w:rsid w:val="00DA1255"/>
    <w:rsid w:val="00DA19E3"/>
    <w:rsid w:val="00DA28A9"/>
    <w:rsid w:val="00DA2BD0"/>
    <w:rsid w:val="00DA3C04"/>
    <w:rsid w:val="00DA3E82"/>
    <w:rsid w:val="00DA44C3"/>
    <w:rsid w:val="00DA4D62"/>
    <w:rsid w:val="00DA5128"/>
    <w:rsid w:val="00DA5D45"/>
    <w:rsid w:val="00DA668C"/>
    <w:rsid w:val="00DA698D"/>
    <w:rsid w:val="00DA6D51"/>
    <w:rsid w:val="00DA732B"/>
    <w:rsid w:val="00DA7910"/>
    <w:rsid w:val="00DA7CAC"/>
    <w:rsid w:val="00DB0EFB"/>
    <w:rsid w:val="00DB129F"/>
    <w:rsid w:val="00DB17C3"/>
    <w:rsid w:val="00DB1AFD"/>
    <w:rsid w:val="00DB1C9A"/>
    <w:rsid w:val="00DB23F5"/>
    <w:rsid w:val="00DB3240"/>
    <w:rsid w:val="00DB36BD"/>
    <w:rsid w:val="00DB3DA2"/>
    <w:rsid w:val="00DB4470"/>
    <w:rsid w:val="00DB4819"/>
    <w:rsid w:val="00DB48A5"/>
    <w:rsid w:val="00DB4AA7"/>
    <w:rsid w:val="00DB4C4F"/>
    <w:rsid w:val="00DB4E8D"/>
    <w:rsid w:val="00DB525B"/>
    <w:rsid w:val="00DB59BF"/>
    <w:rsid w:val="00DB68E4"/>
    <w:rsid w:val="00DB6B6E"/>
    <w:rsid w:val="00DB6FF7"/>
    <w:rsid w:val="00DB78FB"/>
    <w:rsid w:val="00DB793C"/>
    <w:rsid w:val="00DC00F4"/>
    <w:rsid w:val="00DC049E"/>
    <w:rsid w:val="00DC0D9B"/>
    <w:rsid w:val="00DC0E3F"/>
    <w:rsid w:val="00DC11E4"/>
    <w:rsid w:val="00DC1576"/>
    <w:rsid w:val="00DC1EC6"/>
    <w:rsid w:val="00DC1FF3"/>
    <w:rsid w:val="00DC2410"/>
    <w:rsid w:val="00DC2B93"/>
    <w:rsid w:val="00DC2D90"/>
    <w:rsid w:val="00DC3501"/>
    <w:rsid w:val="00DC364C"/>
    <w:rsid w:val="00DC37B6"/>
    <w:rsid w:val="00DC39B4"/>
    <w:rsid w:val="00DC3CF8"/>
    <w:rsid w:val="00DC4179"/>
    <w:rsid w:val="00DC516F"/>
    <w:rsid w:val="00DC5191"/>
    <w:rsid w:val="00DC5308"/>
    <w:rsid w:val="00DC6079"/>
    <w:rsid w:val="00DC694E"/>
    <w:rsid w:val="00DC6B00"/>
    <w:rsid w:val="00DC6B73"/>
    <w:rsid w:val="00DC7964"/>
    <w:rsid w:val="00DC7D2A"/>
    <w:rsid w:val="00DD00FB"/>
    <w:rsid w:val="00DD0564"/>
    <w:rsid w:val="00DD0994"/>
    <w:rsid w:val="00DD0BF4"/>
    <w:rsid w:val="00DD0F76"/>
    <w:rsid w:val="00DD10DC"/>
    <w:rsid w:val="00DD1758"/>
    <w:rsid w:val="00DD1A9F"/>
    <w:rsid w:val="00DD2C5E"/>
    <w:rsid w:val="00DD37AC"/>
    <w:rsid w:val="00DD42A2"/>
    <w:rsid w:val="00DD478F"/>
    <w:rsid w:val="00DD4878"/>
    <w:rsid w:val="00DD48A1"/>
    <w:rsid w:val="00DD4EDA"/>
    <w:rsid w:val="00DD5201"/>
    <w:rsid w:val="00DD55D3"/>
    <w:rsid w:val="00DD695B"/>
    <w:rsid w:val="00DD7155"/>
    <w:rsid w:val="00DD71AF"/>
    <w:rsid w:val="00DD7268"/>
    <w:rsid w:val="00DD7479"/>
    <w:rsid w:val="00DD7EB5"/>
    <w:rsid w:val="00DE021A"/>
    <w:rsid w:val="00DE0634"/>
    <w:rsid w:val="00DE0905"/>
    <w:rsid w:val="00DE1334"/>
    <w:rsid w:val="00DE157F"/>
    <w:rsid w:val="00DE1DCE"/>
    <w:rsid w:val="00DE2229"/>
    <w:rsid w:val="00DE2434"/>
    <w:rsid w:val="00DE25CC"/>
    <w:rsid w:val="00DE2685"/>
    <w:rsid w:val="00DE3354"/>
    <w:rsid w:val="00DE5B12"/>
    <w:rsid w:val="00DE634F"/>
    <w:rsid w:val="00DE6368"/>
    <w:rsid w:val="00DE644E"/>
    <w:rsid w:val="00DE65DD"/>
    <w:rsid w:val="00DE6F4F"/>
    <w:rsid w:val="00DE73DD"/>
    <w:rsid w:val="00DE7A16"/>
    <w:rsid w:val="00DE7EE4"/>
    <w:rsid w:val="00DF005F"/>
    <w:rsid w:val="00DF09AE"/>
    <w:rsid w:val="00DF0F55"/>
    <w:rsid w:val="00DF1029"/>
    <w:rsid w:val="00DF1092"/>
    <w:rsid w:val="00DF115C"/>
    <w:rsid w:val="00DF15BB"/>
    <w:rsid w:val="00DF1770"/>
    <w:rsid w:val="00DF1803"/>
    <w:rsid w:val="00DF1A8E"/>
    <w:rsid w:val="00DF1B29"/>
    <w:rsid w:val="00DF25D6"/>
    <w:rsid w:val="00DF2713"/>
    <w:rsid w:val="00DF29B7"/>
    <w:rsid w:val="00DF2E6A"/>
    <w:rsid w:val="00DF32BC"/>
    <w:rsid w:val="00DF34F5"/>
    <w:rsid w:val="00DF38C1"/>
    <w:rsid w:val="00DF39E7"/>
    <w:rsid w:val="00DF3E31"/>
    <w:rsid w:val="00DF41F9"/>
    <w:rsid w:val="00DF4410"/>
    <w:rsid w:val="00DF49A3"/>
    <w:rsid w:val="00DF51B3"/>
    <w:rsid w:val="00DF5F0E"/>
    <w:rsid w:val="00DF6609"/>
    <w:rsid w:val="00DF663F"/>
    <w:rsid w:val="00DF7203"/>
    <w:rsid w:val="00DF72A7"/>
    <w:rsid w:val="00DF72D8"/>
    <w:rsid w:val="00DF7326"/>
    <w:rsid w:val="00DF753E"/>
    <w:rsid w:val="00DF7ACF"/>
    <w:rsid w:val="00DF7EEA"/>
    <w:rsid w:val="00DF7EFA"/>
    <w:rsid w:val="00E00EBF"/>
    <w:rsid w:val="00E013FF"/>
    <w:rsid w:val="00E0194E"/>
    <w:rsid w:val="00E01A89"/>
    <w:rsid w:val="00E02D65"/>
    <w:rsid w:val="00E03C45"/>
    <w:rsid w:val="00E048B6"/>
    <w:rsid w:val="00E05439"/>
    <w:rsid w:val="00E05DC0"/>
    <w:rsid w:val="00E05E20"/>
    <w:rsid w:val="00E072B4"/>
    <w:rsid w:val="00E07515"/>
    <w:rsid w:val="00E079D7"/>
    <w:rsid w:val="00E1001C"/>
    <w:rsid w:val="00E1023C"/>
    <w:rsid w:val="00E10A94"/>
    <w:rsid w:val="00E11A23"/>
    <w:rsid w:val="00E11A9F"/>
    <w:rsid w:val="00E11CA2"/>
    <w:rsid w:val="00E12983"/>
    <w:rsid w:val="00E1401E"/>
    <w:rsid w:val="00E14B0D"/>
    <w:rsid w:val="00E14DA3"/>
    <w:rsid w:val="00E15596"/>
    <w:rsid w:val="00E15960"/>
    <w:rsid w:val="00E1611A"/>
    <w:rsid w:val="00E16C62"/>
    <w:rsid w:val="00E17CEA"/>
    <w:rsid w:val="00E20081"/>
    <w:rsid w:val="00E200B0"/>
    <w:rsid w:val="00E2028F"/>
    <w:rsid w:val="00E214E5"/>
    <w:rsid w:val="00E22ACD"/>
    <w:rsid w:val="00E22E31"/>
    <w:rsid w:val="00E23234"/>
    <w:rsid w:val="00E23C30"/>
    <w:rsid w:val="00E23E8B"/>
    <w:rsid w:val="00E24197"/>
    <w:rsid w:val="00E241B3"/>
    <w:rsid w:val="00E245EE"/>
    <w:rsid w:val="00E2542F"/>
    <w:rsid w:val="00E25877"/>
    <w:rsid w:val="00E25DF0"/>
    <w:rsid w:val="00E25ED8"/>
    <w:rsid w:val="00E26201"/>
    <w:rsid w:val="00E26DC4"/>
    <w:rsid w:val="00E26F5A"/>
    <w:rsid w:val="00E27A41"/>
    <w:rsid w:val="00E27B5C"/>
    <w:rsid w:val="00E302A9"/>
    <w:rsid w:val="00E30374"/>
    <w:rsid w:val="00E30C3F"/>
    <w:rsid w:val="00E31217"/>
    <w:rsid w:val="00E318BA"/>
    <w:rsid w:val="00E31C30"/>
    <w:rsid w:val="00E3236C"/>
    <w:rsid w:val="00E32992"/>
    <w:rsid w:val="00E32D54"/>
    <w:rsid w:val="00E32DCB"/>
    <w:rsid w:val="00E33939"/>
    <w:rsid w:val="00E33BF3"/>
    <w:rsid w:val="00E345DC"/>
    <w:rsid w:val="00E348B0"/>
    <w:rsid w:val="00E351B1"/>
    <w:rsid w:val="00E35755"/>
    <w:rsid w:val="00E3677D"/>
    <w:rsid w:val="00E36EAF"/>
    <w:rsid w:val="00E36FA7"/>
    <w:rsid w:val="00E37686"/>
    <w:rsid w:val="00E37719"/>
    <w:rsid w:val="00E377BF"/>
    <w:rsid w:val="00E37826"/>
    <w:rsid w:val="00E378DD"/>
    <w:rsid w:val="00E37918"/>
    <w:rsid w:val="00E400D8"/>
    <w:rsid w:val="00E400E4"/>
    <w:rsid w:val="00E40AE7"/>
    <w:rsid w:val="00E41481"/>
    <w:rsid w:val="00E415B1"/>
    <w:rsid w:val="00E42213"/>
    <w:rsid w:val="00E42226"/>
    <w:rsid w:val="00E4265A"/>
    <w:rsid w:val="00E427F8"/>
    <w:rsid w:val="00E42A2F"/>
    <w:rsid w:val="00E43647"/>
    <w:rsid w:val="00E4421F"/>
    <w:rsid w:val="00E4442A"/>
    <w:rsid w:val="00E448A2"/>
    <w:rsid w:val="00E44DC7"/>
    <w:rsid w:val="00E45B94"/>
    <w:rsid w:val="00E46C05"/>
    <w:rsid w:val="00E474DB"/>
    <w:rsid w:val="00E4792A"/>
    <w:rsid w:val="00E47F3F"/>
    <w:rsid w:val="00E50558"/>
    <w:rsid w:val="00E50ACB"/>
    <w:rsid w:val="00E50E1F"/>
    <w:rsid w:val="00E52223"/>
    <w:rsid w:val="00E52A6F"/>
    <w:rsid w:val="00E52B1D"/>
    <w:rsid w:val="00E52FE3"/>
    <w:rsid w:val="00E536B9"/>
    <w:rsid w:val="00E53FFA"/>
    <w:rsid w:val="00E54028"/>
    <w:rsid w:val="00E541C3"/>
    <w:rsid w:val="00E5423D"/>
    <w:rsid w:val="00E5480D"/>
    <w:rsid w:val="00E54B79"/>
    <w:rsid w:val="00E551B3"/>
    <w:rsid w:val="00E55F06"/>
    <w:rsid w:val="00E56207"/>
    <w:rsid w:val="00E56C2D"/>
    <w:rsid w:val="00E575C5"/>
    <w:rsid w:val="00E578E4"/>
    <w:rsid w:val="00E57971"/>
    <w:rsid w:val="00E600B3"/>
    <w:rsid w:val="00E6036A"/>
    <w:rsid w:val="00E6137F"/>
    <w:rsid w:val="00E613AA"/>
    <w:rsid w:val="00E616D8"/>
    <w:rsid w:val="00E61875"/>
    <w:rsid w:val="00E61BB5"/>
    <w:rsid w:val="00E62127"/>
    <w:rsid w:val="00E6226D"/>
    <w:rsid w:val="00E629F3"/>
    <w:rsid w:val="00E62F83"/>
    <w:rsid w:val="00E632EB"/>
    <w:rsid w:val="00E63610"/>
    <w:rsid w:val="00E63DDD"/>
    <w:rsid w:val="00E648C2"/>
    <w:rsid w:val="00E64A9B"/>
    <w:rsid w:val="00E658BD"/>
    <w:rsid w:val="00E661F8"/>
    <w:rsid w:val="00E663A4"/>
    <w:rsid w:val="00E66749"/>
    <w:rsid w:val="00E66FE5"/>
    <w:rsid w:val="00E673DF"/>
    <w:rsid w:val="00E67495"/>
    <w:rsid w:val="00E67966"/>
    <w:rsid w:val="00E67A5C"/>
    <w:rsid w:val="00E70754"/>
    <w:rsid w:val="00E707E9"/>
    <w:rsid w:val="00E717BC"/>
    <w:rsid w:val="00E71EFC"/>
    <w:rsid w:val="00E7247B"/>
    <w:rsid w:val="00E730FC"/>
    <w:rsid w:val="00E73CEE"/>
    <w:rsid w:val="00E73D9E"/>
    <w:rsid w:val="00E753F8"/>
    <w:rsid w:val="00E75AC3"/>
    <w:rsid w:val="00E7619E"/>
    <w:rsid w:val="00E771D1"/>
    <w:rsid w:val="00E772B0"/>
    <w:rsid w:val="00E772D1"/>
    <w:rsid w:val="00E80247"/>
    <w:rsid w:val="00E805E1"/>
    <w:rsid w:val="00E806EC"/>
    <w:rsid w:val="00E80F30"/>
    <w:rsid w:val="00E82112"/>
    <w:rsid w:val="00E8237D"/>
    <w:rsid w:val="00E82FAF"/>
    <w:rsid w:val="00E83014"/>
    <w:rsid w:val="00E833AF"/>
    <w:rsid w:val="00E8377C"/>
    <w:rsid w:val="00E84410"/>
    <w:rsid w:val="00E84CA6"/>
    <w:rsid w:val="00E85122"/>
    <w:rsid w:val="00E8587F"/>
    <w:rsid w:val="00E85F04"/>
    <w:rsid w:val="00E8665D"/>
    <w:rsid w:val="00E8674D"/>
    <w:rsid w:val="00E86D56"/>
    <w:rsid w:val="00E8726A"/>
    <w:rsid w:val="00E87EFA"/>
    <w:rsid w:val="00E904ED"/>
    <w:rsid w:val="00E909B4"/>
    <w:rsid w:val="00E90EFF"/>
    <w:rsid w:val="00E915CD"/>
    <w:rsid w:val="00E91A8E"/>
    <w:rsid w:val="00E91C23"/>
    <w:rsid w:val="00E92342"/>
    <w:rsid w:val="00E92DEE"/>
    <w:rsid w:val="00E931BF"/>
    <w:rsid w:val="00E935EA"/>
    <w:rsid w:val="00E942D7"/>
    <w:rsid w:val="00E94402"/>
    <w:rsid w:val="00E94F84"/>
    <w:rsid w:val="00E952EB"/>
    <w:rsid w:val="00E95A44"/>
    <w:rsid w:val="00E96141"/>
    <w:rsid w:val="00E964F7"/>
    <w:rsid w:val="00E971FE"/>
    <w:rsid w:val="00EA00C1"/>
    <w:rsid w:val="00EA027E"/>
    <w:rsid w:val="00EA19E5"/>
    <w:rsid w:val="00EA20E9"/>
    <w:rsid w:val="00EA254A"/>
    <w:rsid w:val="00EA264B"/>
    <w:rsid w:val="00EA2BCD"/>
    <w:rsid w:val="00EA304A"/>
    <w:rsid w:val="00EA3973"/>
    <w:rsid w:val="00EA3C3D"/>
    <w:rsid w:val="00EA4377"/>
    <w:rsid w:val="00EA439E"/>
    <w:rsid w:val="00EA4BC7"/>
    <w:rsid w:val="00EA5020"/>
    <w:rsid w:val="00EA6652"/>
    <w:rsid w:val="00EA6D9F"/>
    <w:rsid w:val="00EA6F25"/>
    <w:rsid w:val="00EA72DC"/>
    <w:rsid w:val="00EA7CB2"/>
    <w:rsid w:val="00EA7E7E"/>
    <w:rsid w:val="00EB0CEC"/>
    <w:rsid w:val="00EB2019"/>
    <w:rsid w:val="00EB2172"/>
    <w:rsid w:val="00EB22A0"/>
    <w:rsid w:val="00EB27E3"/>
    <w:rsid w:val="00EB2D36"/>
    <w:rsid w:val="00EB2DAA"/>
    <w:rsid w:val="00EB3A60"/>
    <w:rsid w:val="00EB4376"/>
    <w:rsid w:val="00EB43A5"/>
    <w:rsid w:val="00EB477A"/>
    <w:rsid w:val="00EB4AFF"/>
    <w:rsid w:val="00EB4EFA"/>
    <w:rsid w:val="00EB5430"/>
    <w:rsid w:val="00EB5802"/>
    <w:rsid w:val="00EB5BC7"/>
    <w:rsid w:val="00EB619D"/>
    <w:rsid w:val="00EB6660"/>
    <w:rsid w:val="00EB6F85"/>
    <w:rsid w:val="00EB72C9"/>
    <w:rsid w:val="00EB72F1"/>
    <w:rsid w:val="00EB752F"/>
    <w:rsid w:val="00EB7BD1"/>
    <w:rsid w:val="00EC04A0"/>
    <w:rsid w:val="00EC0504"/>
    <w:rsid w:val="00EC0A56"/>
    <w:rsid w:val="00EC0B1D"/>
    <w:rsid w:val="00EC0E5E"/>
    <w:rsid w:val="00EC1555"/>
    <w:rsid w:val="00EC1596"/>
    <w:rsid w:val="00EC16E8"/>
    <w:rsid w:val="00EC1D2E"/>
    <w:rsid w:val="00EC21BE"/>
    <w:rsid w:val="00EC23E5"/>
    <w:rsid w:val="00EC2821"/>
    <w:rsid w:val="00EC2855"/>
    <w:rsid w:val="00EC287B"/>
    <w:rsid w:val="00EC3396"/>
    <w:rsid w:val="00EC3AAD"/>
    <w:rsid w:val="00EC463F"/>
    <w:rsid w:val="00EC4DBE"/>
    <w:rsid w:val="00EC4DDA"/>
    <w:rsid w:val="00EC571D"/>
    <w:rsid w:val="00EC5F0D"/>
    <w:rsid w:val="00EC62DB"/>
    <w:rsid w:val="00EC6757"/>
    <w:rsid w:val="00EC67BF"/>
    <w:rsid w:val="00EC684A"/>
    <w:rsid w:val="00EC6B95"/>
    <w:rsid w:val="00ED0562"/>
    <w:rsid w:val="00ED057F"/>
    <w:rsid w:val="00ED07FE"/>
    <w:rsid w:val="00ED0922"/>
    <w:rsid w:val="00ED0A6F"/>
    <w:rsid w:val="00ED1D7A"/>
    <w:rsid w:val="00ED2D7A"/>
    <w:rsid w:val="00ED2FD4"/>
    <w:rsid w:val="00ED32EE"/>
    <w:rsid w:val="00ED3436"/>
    <w:rsid w:val="00ED36E6"/>
    <w:rsid w:val="00ED3B9A"/>
    <w:rsid w:val="00ED3D9F"/>
    <w:rsid w:val="00ED47A5"/>
    <w:rsid w:val="00ED4DC0"/>
    <w:rsid w:val="00ED50D0"/>
    <w:rsid w:val="00ED5350"/>
    <w:rsid w:val="00ED5520"/>
    <w:rsid w:val="00ED5B8D"/>
    <w:rsid w:val="00ED5C3C"/>
    <w:rsid w:val="00ED765A"/>
    <w:rsid w:val="00ED7C4A"/>
    <w:rsid w:val="00EE0140"/>
    <w:rsid w:val="00EE0F08"/>
    <w:rsid w:val="00EE122A"/>
    <w:rsid w:val="00EE2589"/>
    <w:rsid w:val="00EE2ACA"/>
    <w:rsid w:val="00EE2D76"/>
    <w:rsid w:val="00EE2D8D"/>
    <w:rsid w:val="00EE3151"/>
    <w:rsid w:val="00EE412F"/>
    <w:rsid w:val="00EE425F"/>
    <w:rsid w:val="00EE506B"/>
    <w:rsid w:val="00EE548E"/>
    <w:rsid w:val="00EE56DC"/>
    <w:rsid w:val="00EE5740"/>
    <w:rsid w:val="00EE5781"/>
    <w:rsid w:val="00EE6DC7"/>
    <w:rsid w:val="00EE6E5F"/>
    <w:rsid w:val="00EE6EA3"/>
    <w:rsid w:val="00EE714E"/>
    <w:rsid w:val="00EE75AD"/>
    <w:rsid w:val="00EE774C"/>
    <w:rsid w:val="00EE79D4"/>
    <w:rsid w:val="00EE7A98"/>
    <w:rsid w:val="00EE7D12"/>
    <w:rsid w:val="00EF008D"/>
    <w:rsid w:val="00EF08CE"/>
    <w:rsid w:val="00EF0969"/>
    <w:rsid w:val="00EF147C"/>
    <w:rsid w:val="00EF1E97"/>
    <w:rsid w:val="00EF2339"/>
    <w:rsid w:val="00EF267F"/>
    <w:rsid w:val="00EF270C"/>
    <w:rsid w:val="00EF2E16"/>
    <w:rsid w:val="00EF2EA2"/>
    <w:rsid w:val="00EF2FC8"/>
    <w:rsid w:val="00EF3067"/>
    <w:rsid w:val="00EF333A"/>
    <w:rsid w:val="00EF37AB"/>
    <w:rsid w:val="00EF45C6"/>
    <w:rsid w:val="00EF4C5E"/>
    <w:rsid w:val="00EF5462"/>
    <w:rsid w:val="00EF5759"/>
    <w:rsid w:val="00EF5F89"/>
    <w:rsid w:val="00EF6327"/>
    <w:rsid w:val="00EF66F2"/>
    <w:rsid w:val="00EF66FB"/>
    <w:rsid w:val="00EF6B45"/>
    <w:rsid w:val="00EF6DD8"/>
    <w:rsid w:val="00EF7330"/>
    <w:rsid w:val="00EF772B"/>
    <w:rsid w:val="00EF7931"/>
    <w:rsid w:val="00F0011E"/>
    <w:rsid w:val="00F003CF"/>
    <w:rsid w:val="00F02BD8"/>
    <w:rsid w:val="00F02D8A"/>
    <w:rsid w:val="00F02ED5"/>
    <w:rsid w:val="00F02F3C"/>
    <w:rsid w:val="00F030C0"/>
    <w:rsid w:val="00F03151"/>
    <w:rsid w:val="00F0365A"/>
    <w:rsid w:val="00F0367D"/>
    <w:rsid w:val="00F036CF"/>
    <w:rsid w:val="00F03CD4"/>
    <w:rsid w:val="00F046AD"/>
    <w:rsid w:val="00F04706"/>
    <w:rsid w:val="00F04C39"/>
    <w:rsid w:val="00F05239"/>
    <w:rsid w:val="00F0558B"/>
    <w:rsid w:val="00F06540"/>
    <w:rsid w:val="00F06CD4"/>
    <w:rsid w:val="00F06FDD"/>
    <w:rsid w:val="00F07C38"/>
    <w:rsid w:val="00F07C4B"/>
    <w:rsid w:val="00F07CE4"/>
    <w:rsid w:val="00F11539"/>
    <w:rsid w:val="00F119C6"/>
    <w:rsid w:val="00F126A6"/>
    <w:rsid w:val="00F12D5A"/>
    <w:rsid w:val="00F13436"/>
    <w:rsid w:val="00F13C1C"/>
    <w:rsid w:val="00F1454F"/>
    <w:rsid w:val="00F14897"/>
    <w:rsid w:val="00F15377"/>
    <w:rsid w:val="00F15F0B"/>
    <w:rsid w:val="00F16675"/>
    <w:rsid w:val="00F16EDA"/>
    <w:rsid w:val="00F173E3"/>
    <w:rsid w:val="00F17502"/>
    <w:rsid w:val="00F17E2E"/>
    <w:rsid w:val="00F203EA"/>
    <w:rsid w:val="00F20796"/>
    <w:rsid w:val="00F20CE7"/>
    <w:rsid w:val="00F20E04"/>
    <w:rsid w:val="00F21BC1"/>
    <w:rsid w:val="00F228FF"/>
    <w:rsid w:val="00F233F3"/>
    <w:rsid w:val="00F235EF"/>
    <w:rsid w:val="00F23604"/>
    <w:rsid w:val="00F2385B"/>
    <w:rsid w:val="00F23927"/>
    <w:rsid w:val="00F23D29"/>
    <w:rsid w:val="00F23E62"/>
    <w:rsid w:val="00F24013"/>
    <w:rsid w:val="00F24938"/>
    <w:rsid w:val="00F25931"/>
    <w:rsid w:val="00F25B11"/>
    <w:rsid w:val="00F25C3B"/>
    <w:rsid w:val="00F2612A"/>
    <w:rsid w:val="00F2687A"/>
    <w:rsid w:val="00F27AF9"/>
    <w:rsid w:val="00F27C71"/>
    <w:rsid w:val="00F27D05"/>
    <w:rsid w:val="00F3077F"/>
    <w:rsid w:val="00F30A4D"/>
    <w:rsid w:val="00F31BEE"/>
    <w:rsid w:val="00F31E55"/>
    <w:rsid w:val="00F3207C"/>
    <w:rsid w:val="00F32135"/>
    <w:rsid w:val="00F330DF"/>
    <w:rsid w:val="00F3314D"/>
    <w:rsid w:val="00F33750"/>
    <w:rsid w:val="00F33C7F"/>
    <w:rsid w:val="00F3415C"/>
    <w:rsid w:val="00F3474C"/>
    <w:rsid w:val="00F34ABA"/>
    <w:rsid w:val="00F34D4C"/>
    <w:rsid w:val="00F3588E"/>
    <w:rsid w:val="00F363D0"/>
    <w:rsid w:val="00F372E7"/>
    <w:rsid w:val="00F37376"/>
    <w:rsid w:val="00F37C9E"/>
    <w:rsid w:val="00F37D5B"/>
    <w:rsid w:val="00F37F2E"/>
    <w:rsid w:val="00F4055D"/>
    <w:rsid w:val="00F4097B"/>
    <w:rsid w:val="00F40CE6"/>
    <w:rsid w:val="00F410F7"/>
    <w:rsid w:val="00F42A18"/>
    <w:rsid w:val="00F42F77"/>
    <w:rsid w:val="00F43341"/>
    <w:rsid w:val="00F43686"/>
    <w:rsid w:val="00F448FC"/>
    <w:rsid w:val="00F44FE3"/>
    <w:rsid w:val="00F45A45"/>
    <w:rsid w:val="00F45F7A"/>
    <w:rsid w:val="00F46243"/>
    <w:rsid w:val="00F462D7"/>
    <w:rsid w:val="00F46356"/>
    <w:rsid w:val="00F471EF"/>
    <w:rsid w:val="00F4754C"/>
    <w:rsid w:val="00F47649"/>
    <w:rsid w:val="00F47B9B"/>
    <w:rsid w:val="00F5001A"/>
    <w:rsid w:val="00F500CC"/>
    <w:rsid w:val="00F50671"/>
    <w:rsid w:val="00F514E4"/>
    <w:rsid w:val="00F51977"/>
    <w:rsid w:val="00F51C9D"/>
    <w:rsid w:val="00F51CA6"/>
    <w:rsid w:val="00F52390"/>
    <w:rsid w:val="00F527FD"/>
    <w:rsid w:val="00F52A2F"/>
    <w:rsid w:val="00F52C8A"/>
    <w:rsid w:val="00F53F06"/>
    <w:rsid w:val="00F54906"/>
    <w:rsid w:val="00F54990"/>
    <w:rsid w:val="00F552C0"/>
    <w:rsid w:val="00F5546E"/>
    <w:rsid w:val="00F567DB"/>
    <w:rsid w:val="00F5694D"/>
    <w:rsid w:val="00F56D1B"/>
    <w:rsid w:val="00F56E7E"/>
    <w:rsid w:val="00F56F29"/>
    <w:rsid w:val="00F57125"/>
    <w:rsid w:val="00F57CF7"/>
    <w:rsid w:val="00F57D93"/>
    <w:rsid w:val="00F60325"/>
    <w:rsid w:val="00F6054F"/>
    <w:rsid w:val="00F6071E"/>
    <w:rsid w:val="00F60A63"/>
    <w:rsid w:val="00F60E82"/>
    <w:rsid w:val="00F60EBD"/>
    <w:rsid w:val="00F61568"/>
    <w:rsid w:val="00F6171A"/>
    <w:rsid w:val="00F6191C"/>
    <w:rsid w:val="00F62762"/>
    <w:rsid w:val="00F63282"/>
    <w:rsid w:val="00F63BAC"/>
    <w:rsid w:val="00F64841"/>
    <w:rsid w:val="00F64F5F"/>
    <w:rsid w:val="00F65F2E"/>
    <w:rsid w:val="00F669AD"/>
    <w:rsid w:val="00F675A3"/>
    <w:rsid w:val="00F70735"/>
    <w:rsid w:val="00F70870"/>
    <w:rsid w:val="00F71323"/>
    <w:rsid w:val="00F71809"/>
    <w:rsid w:val="00F71A3B"/>
    <w:rsid w:val="00F71D08"/>
    <w:rsid w:val="00F7212F"/>
    <w:rsid w:val="00F725AF"/>
    <w:rsid w:val="00F726C0"/>
    <w:rsid w:val="00F727D2"/>
    <w:rsid w:val="00F7298B"/>
    <w:rsid w:val="00F72D3D"/>
    <w:rsid w:val="00F73B1B"/>
    <w:rsid w:val="00F744E9"/>
    <w:rsid w:val="00F74D10"/>
    <w:rsid w:val="00F74F87"/>
    <w:rsid w:val="00F75685"/>
    <w:rsid w:val="00F7586C"/>
    <w:rsid w:val="00F76D13"/>
    <w:rsid w:val="00F772DF"/>
    <w:rsid w:val="00F774B4"/>
    <w:rsid w:val="00F77C0F"/>
    <w:rsid w:val="00F80C38"/>
    <w:rsid w:val="00F81225"/>
    <w:rsid w:val="00F8124B"/>
    <w:rsid w:val="00F81262"/>
    <w:rsid w:val="00F82982"/>
    <w:rsid w:val="00F83031"/>
    <w:rsid w:val="00F83A36"/>
    <w:rsid w:val="00F83C83"/>
    <w:rsid w:val="00F84753"/>
    <w:rsid w:val="00F84B32"/>
    <w:rsid w:val="00F84D61"/>
    <w:rsid w:val="00F85281"/>
    <w:rsid w:val="00F85751"/>
    <w:rsid w:val="00F85C5C"/>
    <w:rsid w:val="00F85DE5"/>
    <w:rsid w:val="00F860B5"/>
    <w:rsid w:val="00F86402"/>
    <w:rsid w:val="00F86809"/>
    <w:rsid w:val="00F86D01"/>
    <w:rsid w:val="00F87EF0"/>
    <w:rsid w:val="00F900C2"/>
    <w:rsid w:val="00F9022C"/>
    <w:rsid w:val="00F90880"/>
    <w:rsid w:val="00F90B9B"/>
    <w:rsid w:val="00F90D77"/>
    <w:rsid w:val="00F90F6E"/>
    <w:rsid w:val="00F911AA"/>
    <w:rsid w:val="00F91B5E"/>
    <w:rsid w:val="00F9234C"/>
    <w:rsid w:val="00F92C13"/>
    <w:rsid w:val="00F935FF"/>
    <w:rsid w:val="00F93F49"/>
    <w:rsid w:val="00F94608"/>
    <w:rsid w:val="00F94D01"/>
    <w:rsid w:val="00F951FC"/>
    <w:rsid w:val="00F9547C"/>
    <w:rsid w:val="00F955A1"/>
    <w:rsid w:val="00F95D42"/>
    <w:rsid w:val="00F96238"/>
    <w:rsid w:val="00F96846"/>
    <w:rsid w:val="00F96E8F"/>
    <w:rsid w:val="00F96EE0"/>
    <w:rsid w:val="00F971A6"/>
    <w:rsid w:val="00F9740F"/>
    <w:rsid w:val="00F9754E"/>
    <w:rsid w:val="00F97C91"/>
    <w:rsid w:val="00F97E4F"/>
    <w:rsid w:val="00FA0543"/>
    <w:rsid w:val="00FA055C"/>
    <w:rsid w:val="00FA084E"/>
    <w:rsid w:val="00FA089A"/>
    <w:rsid w:val="00FA0A32"/>
    <w:rsid w:val="00FA1939"/>
    <w:rsid w:val="00FA1CAD"/>
    <w:rsid w:val="00FA246C"/>
    <w:rsid w:val="00FA2530"/>
    <w:rsid w:val="00FA2744"/>
    <w:rsid w:val="00FA2A00"/>
    <w:rsid w:val="00FA2AD7"/>
    <w:rsid w:val="00FA3126"/>
    <w:rsid w:val="00FA33FE"/>
    <w:rsid w:val="00FA34D4"/>
    <w:rsid w:val="00FA3A28"/>
    <w:rsid w:val="00FA40B3"/>
    <w:rsid w:val="00FA4701"/>
    <w:rsid w:val="00FA476E"/>
    <w:rsid w:val="00FA4C47"/>
    <w:rsid w:val="00FA4DAD"/>
    <w:rsid w:val="00FA5323"/>
    <w:rsid w:val="00FA589F"/>
    <w:rsid w:val="00FA59F2"/>
    <w:rsid w:val="00FA602C"/>
    <w:rsid w:val="00FA6039"/>
    <w:rsid w:val="00FA6ACD"/>
    <w:rsid w:val="00FA6B4B"/>
    <w:rsid w:val="00FA750A"/>
    <w:rsid w:val="00FA7FB7"/>
    <w:rsid w:val="00FB04C4"/>
    <w:rsid w:val="00FB0647"/>
    <w:rsid w:val="00FB0772"/>
    <w:rsid w:val="00FB08C0"/>
    <w:rsid w:val="00FB0B34"/>
    <w:rsid w:val="00FB11DD"/>
    <w:rsid w:val="00FB2FBB"/>
    <w:rsid w:val="00FB33AF"/>
    <w:rsid w:val="00FB3931"/>
    <w:rsid w:val="00FB3A91"/>
    <w:rsid w:val="00FB3DCB"/>
    <w:rsid w:val="00FB4081"/>
    <w:rsid w:val="00FB4D40"/>
    <w:rsid w:val="00FB4D76"/>
    <w:rsid w:val="00FB545E"/>
    <w:rsid w:val="00FB5BDD"/>
    <w:rsid w:val="00FB5FB5"/>
    <w:rsid w:val="00FB623B"/>
    <w:rsid w:val="00FB7015"/>
    <w:rsid w:val="00FB7273"/>
    <w:rsid w:val="00FB72E2"/>
    <w:rsid w:val="00FC0402"/>
    <w:rsid w:val="00FC0792"/>
    <w:rsid w:val="00FC093E"/>
    <w:rsid w:val="00FC0AF7"/>
    <w:rsid w:val="00FC0D31"/>
    <w:rsid w:val="00FC12E0"/>
    <w:rsid w:val="00FC143D"/>
    <w:rsid w:val="00FC208D"/>
    <w:rsid w:val="00FC2CB0"/>
    <w:rsid w:val="00FC2DD5"/>
    <w:rsid w:val="00FC376F"/>
    <w:rsid w:val="00FC3F80"/>
    <w:rsid w:val="00FC4A91"/>
    <w:rsid w:val="00FC4B9F"/>
    <w:rsid w:val="00FC5788"/>
    <w:rsid w:val="00FC6547"/>
    <w:rsid w:val="00FC656A"/>
    <w:rsid w:val="00FC698C"/>
    <w:rsid w:val="00FC6A5C"/>
    <w:rsid w:val="00FC6FF9"/>
    <w:rsid w:val="00FC79A3"/>
    <w:rsid w:val="00FC7C1B"/>
    <w:rsid w:val="00FD0696"/>
    <w:rsid w:val="00FD0F67"/>
    <w:rsid w:val="00FD0FA8"/>
    <w:rsid w:val="00FD1267"/>
    <w:rsid w:val="00FD2016"/>
    <w:rsid w:val="00FD32E9"/>
    <w:rsid w:val="00FD33C4"/>
    <w:rsid w:val="00FD3409"/>
    <w:rsid w:val="00FD382F"/>
    <w:rsid w:val="00FD4007"/>
    <w:rsid w:val="00FD40E6"/>
    <w:rsid w:val="00FD48C5"/>
    <w:rsid w:val="00FD4A57"/>
    <w:rsid w:val="00FD5040"/>
    <w:rsid w:val="00FD51DB"/>
    <w:rsid w:val="00FD52E5"/>
    <w:rsid w:val="00FD54D6"/>
    <w:rsid w:val="00FD56A7"/>
    <w:rsid w:val="00FD6F05"/>
    <w:rsid w:val="00FD71DD"/>
    <w:rsid w:val="00FE0A2E"/>
    <w:rsid w:val="00FE0EAA"/>
    <w:rsid w:val="00FE17D4"/>
    <w:rsid w:val="00FE28FD"/>
    <w:rsid w:val="00FE2EE5"/>
    <w:rsid w:val="00FE31C2"/>
    <w:rsid w:val="00FE332A"/>
    <w:rsid w:val="00FE403A"/>
    <w:rsid w:val="00FE43C3"/>
    <w:rsid w:val="00FE4804"/>
    <w:rsid w:val="00FE5182"/>
    <w:rsid w:val="00FE51AA"/>
    <w:rsid w:val="00FE552F"/>
    <w:rsid w:val="00FE6232"/>
    <w:rsid w:val="00FE62B5"/>
    <w:rsid w:val="00FE6518"/>
    <w:rsid w:val="00FE6B34"/>
    <w:rsid w:val="00FE6E8D"/>
    <w:rsid w:val="00FE78C3"/>
    <w:rsid w:val="00FE7C2A"/>
    <w:rsid w:val="00FE7CD8"/>
    <w:rsid w:val="00FF0EC4"/>
    <w:rsid w:val="00FF1003"/>
    <w:rsid w:val="00FF1028"/>
    <w:rsid w:val="00FF188B"/>
    <w:rsid w:val="00FF2483"/>
    <w:rsid w:val="00FF2727"/>
    <w:rsid w:val="00FF27F3"/>
    <w:rsid w:val="00FF2C62"/>
    <w:rsid w:val="00FF3427"/>
    <w:rsid w:val="00FF3B49"/>
    <w:rsid w:val="00FF3BA6"/>
    <w:rsid w:val="00FF4D85"/>
    <w:rsid w:val="00FF56E3"/>
    <w:rsid w:val="00FF5FA8"/>
    <w:rsid w:val="00FF6603"/>
    <w:rsid w:val="00FF6FC9"/>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FEF3AC0-77F9-4759-A598-822F3C1E2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582"/>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8"/>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17"/>
      </w:numPr>
    </w:pPr>
  </w:style>
  <w:style w:type="paragraph" w:styleId="TOC2">
    <w:name w:val="toc 2"/>
    <w:basedOn w:val="Normal"/>
    <w:next w:val="Normal"/>
    <w:rsid w:val="00480554"/>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rPr>
  </w:style>
  <w:style w:type="character" w:customStyle="1" w:styleId="BodyTextIndentChar">
    <w:name w:val="Body Text Indent Char"/>
    <w:basedOn w:val="DefaultParagraphFont"/>
    <w:link w:val="BodyTextIndent"/>
    <w:rsid w:val="00CF578E"/>
    <w:rPr>
      <w:rFonts w:ascii="Helvetica" w:hAnsi="Helvetica"/>
      <w:sz w:val="24"/>
      <w:szCs w:val="28"/>
      <w:lang w:val="th-TH"/>
    </w:rPr>
  </w:style>
  <w:style w:type="character" w:customStyle="1" w:styleId="ListParagraphChar">
    <w:name w:val="List Paragraph Char"/>
    <w:link w:val="ListParagraph"/>
    <w:uiPriority w:val="34"/>
    <w:rsid w:val="0083605B"/>
    <w:rPr>
      <w:rFonts w:ascii="Helvetica" w:hAnsi="Helvetica"/>
      <w:sz w:val="24"/>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80808">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87773245">
      <w:bodyDiv w:val="1"/>
      <w:marLeft w:val="0"/>
      <w:marRight w:val="0"/>
      <w:marTop w:val="0"/>
      <w:marBottom w:val="0"/>
      <w:divBdr>
        <w:top w:val="none" w:sz="0" w:space="0" w:color="auto"/>
        <w:left w:val="none" w:sz="0" w:space="0" w:color="auto"/>
        <w:bottom w:val="none" w:sz="0" w:space="0" w:color="auto"/>
        <w:right w:val="none" w:sz="0" w:space="0" w:color="auto"/>
      </w:divBdr>
    </w:div>
    <w:div w:id="228228914">
      <w:bodyDiv w:val="1"/>
      <w:marLeft w:val="0"/>
      <w:marRight w:val="0"/>
      <w:marTop w:val="0"/>
      <w:marBottom w:val="0"/>
      <w:divBdr>
        <w:top w:val="none" w:sz="0" w:space="0" w:color="auto"/>
        <w:left w:val="none" w:sz="0" w:space="0" w:color="auto"/>
        <w:bottom w:val="none" w:sz="0" w:space="0" w:color="auto"/>
        <w:right w:val="none" w:sz="0" w:space="0" w:color="auto"/>
      </w:divBdr>
    </w:div>
    <w:div w:id="254637614">
      <w:bodyDiv w:val="1"/>
      <w:marLeft w:val="0"/>
      <w:marRight w:val="0"/>
      <w:marTop w:val="0"/>
      <w:marBottom w:val="0"/>
      <w:divBdr>
        <w:top w:val="none" w:sz="0" w:space="0" w:color="auto"/>
        <w:left w:val="none" w:sz="0" w:space="0" w:color="auto"/>
        <w:bottom w:val="none" w:sz="0" w:space="0" w:color="auto"/>
        <w:right w:val="none" w:sz="0" w:space="0" w:color="auto"/>
      </w:divBdr>
    </w:div>
    <w:div w:id="270165888">
      <w:bodyDiv w:val="1"/>
      <w:marLeft w:val="0"/>
      <w:marRight w:val="0"/>
      <w:marTop w:val="0"/>
      <w:marBottom w:val="0"/>
      <w:divBdr>
        <w:top w:val="none" w:sz="0" w:space="0" w:color="auto"/>
        <w:left w:val="none" w:sz="0" w:space="0" w:color="auto"/>
        <w:bottom w:val="none" w:sz="0" w:space="0" w:color="auto"/>
        <w:right w:val="none" w:sz="0" w:space="0" w:color="auto"/>
      </w:divBdr>
    </w:div>
    <w:div w:id="272059889">
      <w:bodyDiv w:val="1"/>
      <w:marLeft w:val="0"/>
      <w:marRight w:val="0"/>
      <w:marTop w:val="0"/>
      <w:marBottom w:val="0"/>
      <w:divBdr>
        <w:top w:val="none" w:sz="0" w:space="0" w:color="auto"/>
        <w:left w:val="none" w:sz="0" w:space="0" w:color="auto"/>
        <w:bottom w:val="none" w:sz="0" w:space="0" w:color="auto"/>
        <w:right w:val="none" w:sz="0" w:space="0" w:color="auto"/>
      </w:divBdr>
    </w:div>
    <w:div w:id="327438517">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448665576">
      <w:bodyDiv w:val="1"/>
      <w:marLeft w:val="0"/>
      <w:marRight w:val="0"/>
      <w:marTop w:val="0"/>
      <w:marBottom w:val="0"/>
      <w:divBdr>
        <w:top w:val="none" w:sz="0" w:space="0" w:color="auto"/>
        <w:left w:val="none" w:sz="0" w:space="0" w:color="auto"/>
        <w:bottom w:val="none" w:sz="0" w:space="0" w:color="auto"/>
        <w:right w:val="none" w:sz="0" w:space="0" w:color="auto"/>
      </w:divBdr>
    </w:div>
    <w:div w:id="490950380">
      <w:bodyDiv w:val="1"/>
      <w:marLeft w:val="0"/>
      <w:marRight w:val="0"/>
      <w:marTop w:val="0"/>
      <w:marBottom w:val="0"/>
      <w:divBdr>
        <w:top w:val="none" w:sz="0" w:space="0" w:color="auto"/>
        <w:left w:val="none" w:sz="0" w:space="0" w:color="auto"/>
        <w:bottom w:val="none" w:sz="0" w:space="0" w:color="auto"/>
        <w:right w:val="none" w:sz="0" w:space="0" w:color="auto"/>
      </w:divBdr>
    </w:div>
    <w:div w:id="531040175">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79874724">
      <w:bodyDiv w:val="1"/>
      <w:marLeft w:val="0"/>
      <w:marRight w:val="0"/>
      <w:marTop w:val="0"/>
      <w:marBottom w:val="0"/>
      <w:divBdr>
        <w:top w:val="none" w:sz="0" w:space="0" w:color="auto"/>
        <w:left w:val="none" w:sz="0" w:space="0" w:color="auto"/>
        <w:bottom w:val="none" w:sz="0" w:space="0" w:color="auto"/>
        <w:right w:val="none" w:sz="0" w:space="0" w:color="auto"/>
      </w:divBdr>
    </w:div>
    <w:div w:id="586887747">
      <w:bodyDiv w:val="1"/>
      <w:marLeft w:val="0"/>
      <w:marRight w:val="0"/>
      <w:marTop w:val="0"/>
      <w:marBottom w:val="0"/>
      <w:divBdr>
        <w:top w:val="none" w:sz="0" w:space="0" w:color="auto"/>
        <w:left w:val="none" w:sz="0" w:space="0" w:color="auto"/>
        <w:bottom w:val="none" w:sz="0" w:space="0" w:color="auto"/>
        <w:right w:val="none" w:sz="0" w:space="0" w:color="auto"/>
      </w:divBdr>
    </w:div>
    <w:div w:id="626551830">
      <w:bodyDiv w:val="1"/>
      <w:marLeft w:val="0"/>
      <w:marRight w:val="0"/>
      <w:marTop w:val="0"/>
      <w:marBottom w:val="0"/>
      <w:divBdr>
        <w:top w:val="none" w:sz="0" w:space="0" w:color="auto"/>
        <w:left w:val="none" w:sz="0" w:space="0" w:color="auto"/>
        <w:bottom w:val="none" w:sz="0" w:space="0" w:color="auto"/>
        <w:right w:val="none" w:sz="0" w:space="0" w:color="auto"/>
      </w:divBdr>
    </w:div>
    <w:div w:id="627979900">
      <w:bodyDiv w:val="1"/>
      <w:marLeft w:val="0"/>
      <w:marRight w:val="0"/>
      <w:marTop w:val="0"/>
      <w:marBottom w:val="0"/>
      <w:divBdr>
        <w:top w:val="none" w:sz="0" w:space="0" w:color="auto"/>
        <w:left w:val="none" w:sz="0" w:space="0" w:color="auto"/>
        <w:bottom w:val="none" w:sz="0" w:space="0" w:color="auto"/>
        <w:right w:val="none" w:sz="0" w:space="0" w:color="auto"/>
      </w:divBdr>
    </w:div>
    <w:div w:id="665284601">
      <w:bodyDiv w:val="1"/>
      <w:marLeft w:val="0"/>
      <w:marRight w:val="0"/>
      <w:marTop w:val="0"/>
      <w:marBottom w:val="0"/>
      <w:divBdr>
        <w:top w:val="none" w:sz="0" w:space="0" w:color="auto"/>
        <w:left w:val="none" w:sz="0" w:space="0" w:color="auto"/>
        <w:bottom w:val="none" w:sz="0" w:space="0" w:color="auto"/>
        <w:right w:val="none" w:sz="0" w:space="0" w:color="auto"/>
      </w:divBdr>
    </w:div>
    <w:div w:id="709378202">
      <w:bodyDiv w:val="1"/>
      <w:marLeft w:val="0"/>
      <w:marRight w:val="0"/>
      <w:marTop w:val="0"/>
      <w:marBottom w:val="0"/>
      <w:divBdr>
        <w:top w:val="none" w:sz="0" w:space="0" w:color="auto"/>
        <w:left w:val="none" w:sz="0" w:space="0" w:color="auto"/>
        <w:bottom w:val="none" w:sz="0" w:space="0" w:color="auto"/>
        <w:right w:val="none" w:sz="0" w:space="0" w:color="auto"/>
      </w:divBdr>
    </w:div>
    <w:div w:id="800076276">
      <w:bodyDiv w:val="1"/>
      <w:marLeft w:val="0"/>
      <w:marRight w:val="0"/>
      <w:marTop w:val="0"/>
      <w:marBottom w:val="0"/>
      <w:divBdr>
        <w:top w:val="none" w:sz="0" w:space="0" w:color="auto"/>
        <w:left w:val="none" w:sz="0" w:space="0" w:color="auto"/>
        <w:bottom w:val="none" w:sz="0" w:space="0" w:color="auto"/>
        <w:right w:val="none" w:sz="0" w:space="0" w:color="auto"/>
      </w:divBdr>
    </w:div>
    <w:div w:id="830801666">
      <w:bodyDiv w:val="1"/>
      <w:marLeft w:val="0"/>
      <w:marRight w:val="0"/>
      <w:marTop w:val="0"/>
      <w:marBottom w:val="0"/>
      <w:divBdr>
        <w:top w:val="none" w:sz="0" w:space="0" w:color="auto"/>
        <w:left w:val="none" w:sz="0" w:space="0" w:color="auto"/>
        <w:bottom w:val="none" w:sz="0" w:space="0" w:color="auto"/>
        <w:right w:val="none" w:sz="0" w:space="0" w:color="auto"/>
      </w:divBdr>
    </w:div>
    <w:div w:id="876551256">
      <w:bodyDiv w:val="1"/>
      <w:marLeft w:val="0"/>
      <w:marRight w:val="0"/>
      <w:marTop w:val="0"/>
      <w:marBottom w:val="0"/>
      <w:divBdr>
        <w:top w:val="none" w:sz="0" w:space="0" w:color="auto"/>
        <w:left w:val="none" w:sz="0" w:space="0" w:color="auto"/>
        <w:bottom w:val="none" w:sz="0" w:space="0" w:color="auto"/>
        <w:right w:val="none" w:sz="0" w:space="0" w:color="auto"/>
      </w:divBdr>
    </w:div>
    <w:div w:id="892696787">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28528870">
      <w:bodyDiv w:val="1"/>
      <w:marLeft w:val="0"/>
      <w:marRight w:val="0"/>
      <w:marTop w:val="0"/>
      <w:marBottom w:val="0"/>
      <w:divBdr>
        <w:top w:val="none" w:sz="0" w:space="0" w:color="auto"/>
        <w:left w:val="none" w:sz="0" w:space="0" w:color="auto"/>
        <w:bottom w:val="none" w:sz="0" w:space="0" w:color="auto"/>
        <w:right w:val="none" w:sz="0" w:space="0" w:color="auto"/>
      </w:divBdr>
    </w:div>
    <w:div w:id="1066221458">
      <w:bodyDiv w:val="1"/>
      <w:marLeft w:val="0"/>
      <w:marRight w:val="0"/>
      <w:marTop w:val="0"/>
      <w:marBottom w:val="0"/>
      <w:divBdr>
        <w:top w:val="none" w:sz="0" w:space="0" w:color="auto"/>
        <w:left w:val="none" w:sz="0" w:space="0" w:color="auto"/>
        <w:bottom w:val="none" w:sz="0" w:space="0" w:color="auto"/>
        <w:right w:val="none" w:sz="0" w:space="0" w:color="auto"/>
      </w:divBdr>
    </w:div>
    <w:div w:id="1097140718">
      <w:bodyDiv w:val="1"/>
      <w:marLeft w:val="0"/>
      <w:marRight w:val="0"/>
      <w:marTop w:val="0"/>
      <w:marBottom w:val="0"/>
      <w:divBdr>
        <w:top w:val="none" w:sz="0" w:space="0" w:color="auto"/>
        <w:left w:val="none" w:sz="0" w:space="0" w:color="auto"/>
        <w:bottom w:val="none" w:sz="0" w:space="0" w:color="auto"/>
        <w:right w:val="none" w:sz="0" w:space="0" w:color="auto"/>
      </w:divBdr>
    </w:div>
    <w:div w:id="1098791135">
      <w:bodyDiv w:val="1"/>
      <w:marLeft w:val="0"/>
      <w:marRight w:val="0"/>
      <w:marTop w:val="0"/>
      <w:marBottom w:val="0"/>
      <w:divBdr>
        <w:top w:val="none" w:sz="0" w:space="0" w:color="auto"/>
        <w:left w:val="none" w:sz="0" w:space="0" w:color="auto"/>
        <w:bottom w:val="none" w:sz="0" w:space="0" w:color="auto"/>
        <w:right w:val="none" w:sz="0" w:space="0" w:color="auto"/>
      </w:divBdr>
    </w:div>
    <w:div w:id="1115750643">
      <w:bodyDiv w:val="1"/>
      <w:marLeft w:val="0"/>
      <w:marRight w:val="0"/>
      <w:marTop w:val="0"/>
      <w:marBottom w:val="0"/>
      <w:divBdr>
        <w:top w:val="none" w:sz="0" w:space="0" w:color="auto"/>
        <w:left w:val="none" w:sz="0" w:space="0" w:color="auto"/>
        <w:bottom w:val="none" w:sz="0" w:space="0" w:color="auto"/>
        <w:right w:val="none" w:sz="0" w:space="0" w:color="auto"/>
      </w:divBdr>
    </w:div>
    <w:div w:id="1117918477">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21598179">
      <w:bodyDiv w:val="1"/>
      <w:marLeft w:val="0"/>
      <w:marRight w:val="0"/>
      <w:marTop w:val="0"/>
      <w:marBottom w:val="0"/>
      <w:divBdr>
        <w:top w:val="none" w:sz="0" w:space="0" w:color="auto"/>
        <w:left w:val="none" w:sz="0" w:space="0" w:color="auto"/>
        <w:bottom w:val="none" w:sz="0" w:space="0" w:color="auto"/>
        <w:right w:val="none" w:sz="0" w:space="0" w:color="auto"/>
      </w:divBdr>
    </w:div>
    <w:div w:id="1289118479">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363704058">
      <w:bodyDiv w:val="1"/>
      <w:marLeft w:val="0"/>
      <w:marRight w:val="0"/>
      <w:marTop w:val="0"/>
      <w:marBottom w:val="0"/>
      <w:divBdr>
        <w:top w:val="none" w:sz="0" w:space="0" w:color="auto"/>
        <w:left w:val="none" w:sz="0" w:space="0" w:color="auto"/>
        <w:bottom w:val="none" w:sz="0" w:space="0" w:color="auto"/>
        <w:right w:val="none" w:sz="0" w:space="0" w:color="auto"/>
      </w:divBdr>
    </w:div>
    <w:div w:id="1413431757">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430588984">
      <w:bodyDiv w:val="1"/>
      <w:marLeft w:val="0"/>
      <w:marRight w:val="0"/>
      <w:marTop w:val="0"/>
      <w:marBottom w:val="0"/>
      <w:divBdr>
        <w:top w:val="none" w:sz="0" w:space="0" w:color="auto"/>
        <w:left w:val="none" w:sz="0" w:space="0" w:color="auto"/>
        <w:bottom w:val="none" w:sz="0" w:space="0" w:color="auto"/>
        <w:right w:val="none" w:sz="0" w:space="0" w:color="auto"/>
      </w:divBdr>
    </w:div>
    <w:div w:id="1493570406">
      <w:bodyDiv w:val="1"/>
      <w:marLeft w:val="0"/>
      <w:marRight w:val="0"/>
      <w:marTop w:val="0"/>
      <w:marBottom w:val="0"/>
      <w:divBdr>
        <w:top w:val="none" w:sz="0" w:space="0" w:color="auto"/>
        <w:left w:val="none" w:sz="0" w:space="0" w:color="auto"/>
        <w:bottom w:val="none" w:sz="0" w:space="0" w:color="auto"/>
        <w:right w:val="none" w:sz="0" w:space="0" w:color="auto"/>
      </w:divBdr>
    </w:div>
    <w:div w:id="1531916135">
      <w:bodyDiv w:val="1"/>
      <w:marLeft w:val="0"/>
      <w:marRight w:val="0"/>
      <w:marTop w:val="0"/>
      <w:marBottom w:val="0"/>
      <w:divBdr>
        <w:top w:val="none" w:sz="0" w:space="0" w:color="auto"/>
        <w:left w:val="none" w:sz="0" w:space="0" w:color="auto"/>
        <w:bottom w:val="none" w:sz="0" w:space="0" w:color="auto"/>
        <w:right w:val="none" w:sz="0" w:space="0" w:color="auto"/>
      </w:divBdr>
    </w:div>
    <w:div w:id="1591429694">
      <w:bodyDiv w:val="1"/>
      <w:marLeft w:val="0"/>
      <w:marRight w:val="0"/>
      <w:marTop w:val="0"/>
      <w:marBottom w:val="0"/>
      <w:divBdr>
        <w:top w:val="none" w:sz="0" w:space="0" w:color="auto"/>
        <w:left w:val="none" w:sz="0" w:space="0" w:color="auto"/>
        <w:bottom w:val="none" w:sz="0" w:space="0" w:color="auto"/>
        <w:right w:val="none" w:sz="0" w:space="0" w:color="auto"/>
      </w:divBdr>
      <w:divsChild>
        <w:div w:id="919216971">
          <w:marLeft w:val="0"/>
          <w:marRight w:val="0"/>
          <w:marTop w:val="0"/>
          <w:marBottom w:val="0"/>
          <w:divBdr>
            <w:top w:val="none" w:sz="0" w:space="0" w:color="auto"/>
            <w:left w:val="none" w:sz="0" w:space="0" w:color="auto"/>
            <w:bottom w:val="none" w:sz="0" w:space="0" w:color="auto"/>
            <w:right w:val="none" w:sz="0" w:space="0" w:color="auto"/>
          </w:divBdr>
          <w:divsChild>
            <w:div w:id="469369948">
              <w:marLeft w:val="0"/>
              <w:marRight w:val="0"/>
              <w:marTop w:val="0"/>
              <w:marBottom w:val="0"/>
              <w:divBdr>
                <w:top w:val="none" w:sz="0" w:space="0" w:color="auto"/>
                <w:left w:val="none" w:sz="0" w:space="0" w:color="auto"/>
                <w:bottom w:val="none" w:sz="0" w:space="0" w:color="auto"/>
                <w:right w:val="none" w:sz="0" w:space="0" w:color="auto"/>
              </w:divBdr>
              <w:divsChild>
                <w:div w:id="1181092965">
                  <w:marLeft w:val="0"/>
                  <w:marRight w:val="0"/>
                  <w:marTop w:val="0"/>
                  <w:marBottom w:val="0"/>
                  <w:divBdr>
                    <w:top w:val="none" w:sz="0" w:space="0" w:color="auto"/>
                    <w:left w:val="none" w:sz="0" w:space="0" w:color="auto"/>
                    <w:bottom w:val="none" w:sz="0" w:space="0" w:color="auto"/>
                    <w:right w:val="none" w:sz="0" w:space="0" w:color="auto"/>
                  </w:divBdr>
                  <w:divsChild>
                    <w:div w:id="1830486698">
                      <w:marLeft w:val="0"/>
                      <w:marRight w:val="0"/>
                      <w:marTop w:val="0"/>
                      <w:marBottom w:val="0"/>
                      <w:divBdr>
                        <w:top w:val="none" w:sz="0" w:space="0" w:color="auto"/>
                        <w:left w:val="none" w:sz="0" w:space="0" w:color="auto"/>
                        <w:bottom w:val="none" w:sz="0" w:space="0" w:color="auto"/>
                        <w:right w:val="none" w:sz="0" w:space="0" w:color="auto"/>
                      </w:divBdr>
                      <w:divsChild>
                        <w:div w:id="1197155229">
                          <w:marLeft w:val="0"/>
                          <w:marRight w:val="0"/>
                          <w:marTop w:val="0"/>
                          <w:marBottom w:val="0"/>
                          <w:divBdr>
                            <w:top w:val="none" w:sz="0" w:space="0" w:color="auto"/>
                            <w:left w:val="none" w:sz="0" w:space="0" w:color="auto"/>
                            <w:bottom w:val="none" w:sz="0" w:space="0" w:color="auto"/>
                            <w:right w:val="none" w:sz="0" w:space="0" w:color="auto"/>
                          </w:divBdr>
                          <w:divsChild>
                            <w:div w:id="387068046">
                              <w:marLeft w:val="0"/>
                              <w:marRight w:val="0"/>
                              <w:marTop w:val="0"/>
                              <w:marBottom w:val="0"/>
                              <w:divBdr>
                                <w:top w:val="none" w:sz="0" w:space="0" w:color="auto"/>
                                <w:left w:val="none" w:sz="0" w:space="0" w:color="auto"/>
                                <w:bottom w:val="none" w:sz="0" w:space="0" w:color="auto"/>
                                <w:right w:val="none" w:sz="0" w:space="0" w:color="auto"/>
                              </w:divBdr>
                            </w:div>
                          </w:divsChild>
                        </w:div>
                        <w:div w:id="1320308421">
                          <w:marLeft w:val="0"/>
                          <w:marRight w:val="0"/>
                          <w:marTop w:val="0"/>
                          <w:marBottom w:val="0"/>
                          <w:divBdr>
                            <w:top w:val="none" w:sz="0" w:space="0" w:color="auto"/>
                            <w:left w:val="none" w:sz="0" w:space="0" w:color="auto"/>
                            <w:bottom w:val="none" w:sz="0" w:space="0" w:color="auto"/>
                            <w:right w:val="none" w:sz="0" w:space="0" w:color="auto"/>
                          </w:divBdr>
                          <w:divsChild>
                            <w:div w:id="950210256">
                              <w:marLeft w:val="0"/>
                              <w:marRight w:val="300"/>
                              <w:marTop w:val="180"/>
                              <w:marBottom w:val="0"/>
                              <w:divBdr>
                                <w:top w:val="none" w:sz="0" w:space="0" w:color="auto"/>
                                <w:left w:val="none" w:sz="0" w:space="0" w:color="auto"/>
                                <w:bottom w:val="none" w:sz="0" w:space="0" w:color="auto"/>
                                <w:right w:val="none" w:sz="0" w:space="0" w:color="auto"/>
                              </w:divBdr>
                              <w:divsChild>
                                <w:div w:id="155565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4884796">
          <w:marLeft w:val="0"/>
          <w:marRight w:val="0"/>
          <w:marTop w:val="0"/>
          <w:marBottom w:val="0"/>
          <w:divBdr>
            <w:top w:val="none" w:sz="0" w:space="0" w:color="auto"/>
            <w:left w:val="none" w:sz="0" w:space="0" w:color="auto"/>
            <w:bottom w:val="none" w:sz="0" w:space="0" w:color="auto"/>
            <w:right w:val="none" w:sz="0" w:space="0" w:color="auto"/>
          </w:divBdr>
          <w:divsChild>
            <w:div w:id="2115051357">
              <w:marLeft w:val="0"/>
              <w:marRight w:val="0"/>
              <w:marTop w:val="0"/>
              <w:marBottom w:val="0"/>
              <w:divBdr>
                <w:top w:val="none" w:sz="0" w:space="0" w:color="auto"/>
                <w:left w:val="none" w:sz="0" w:space="0" w:color="auto"/>
                <w:bottom w:val="none" w:sz="0" w:space="0" w:color="auto"/>
                <w:right w:val="none" w:sz="0" w:space="0" w:color="auto"/>
              </w:divBdr>
              <w:divsChild>
                <w:div w:id="644505283">
                  <w:marLeft w:val="0"/>
                  <w:marRight w:val="0"/>
                  <w:marTop w:val="0"/>
                  <w:marBottom w:val="0"/>
                  <w:divBdr>
                    <w:top w:val="none" w:sz="0" w:space="0" w:color="auto"/>
                    <w:left w:val="none" w:sz="0" w:space="0" w:color="auto"/>
                    <w:bottom w:val="none" w:sz="0" w:space="0" w:color="auto"/>
                    <w:right w:val="none" w:sz="0" w:space="0" w:color="auto"/>
                  </w:divBdr>
                  <w:divsChild>
                    <w:div w:id="1659455754">
                      <w:marLeft w:val="0"/>
                      <w:marRight w:val="0"/>
                      <w:marTop w:val="0"/>
                      <w:marBottom w:val="0"/>
                      <w:divBdr>
                        <w:top w:val="none" w:sz="0" w:space="0" w:color="auto"/>
                        <w:left w:val="none" w:sz="0" w:space="0" w:color="auto"/>
                        <w:bottom w:val="none" w:sz="0" w:space="0" w:color="auto"/>
                        <w:right w:val="none" w:sz="0" w:space="0" w:color="auto"/>
                      </w:divBdr>
                      <w:divsChild>
                        <w:div w:id="197749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5215584">
      <w:bodyDiv w:val="1"/>
      <w:marLeft w:val="0"/>
      <w:marRight w:val="0"/>
      <w:marTop w:val="0"/>
      <w:marBottom w:val="0"/>
      <w:divBdr>
        <w:top w:val="none" w:sz="0" w:space="0" w:color="auto"/>
        <w:left w:val="none" w:sz="0" w:space="0" w:color="auto"/>
        <w:bottom w:val="none" w:sz="0" w:space="0" w:color="auto"/>
        <w:right w:val="none" w:sz="0" w:space="0" w:color="auto"/>
      </w:divBdr>
    </w:div>
    <w:div w:id="1638074420">
      <w:bodyDiv w:val="1"/>
      <w:marLeft w:val="0"/>
      <w:marRight w:val="0"/>
      <w:marTop w:val="0"/>
      <w:marBottom w:val="0"/>
      <w:divBdr>
        <w:top w:val="none" w:sz="0" w:space="0" w:color="auto"/>
        <w:left w:val="none" w:sz="0" w:space="0" w:color="auto"/>
        <w:bottom w:val="none" w:sz="0" w:space="0" w:color="auto"/>
        <w:right w:val="none" w:sz="0" w:space="0" w:color="auto"/>
      </w:divBdr>
    </w:div>
    <w:div w:id="1689066237">
      <w:bodyDiv w:val="1"/>
      <w:marLeft w:val="0"/>
      <w:marRight w:val="0"/>
      <w:marTop w:val="0"/>
      <w:marBottom w:val="0"/>
      <w:divBdr>
        <w:top w:val="none" w:sz="0" w:space="0" w:color="auto"/>
        <w:left w:val="none" w:sz="0" w:space="0" w:color="auto"/>
        <w:bottom w:val="none" w:sz="0" w:space="0" w:color="auto"/>
        <w:right w:val="none" w:sz="0" w:space="0" w:color="auto"/>
      </w:divBdr>
    </w:div>
    <w:div w:id="1697458441">
      <w:bodyDiv w:val="1"/>
      <w:marLeft w:val="0"/>
      <w:marRight w:val="0"/>
      <w:marTop w:val="0"/>
      <w:marBottom w:val="0"/>
      <w:divBdr>
        <w:top w:val="none" w:sz="0" w:space="0" w:color="auto"/>
        <w:left w:val="none" w:sz="0" w:space="0" w:color="auto"/>
        <w:bottom w:val="none" w:sz="0" w:space="0" w:color="auto"/>
        <w:right w:val="none" w:sz="0" w:space="0" w:color="auto"/>
      </w:divBdr>
    </w:div>
    <w:div w:id="1742866135">
      <w:bodyDiv w:val="1"/>
      <w:marLeft w:val="0"/>
      <w:marRight w:val="0"/>
      <w:marTop w:val="0"/>
      <w:marBottom w:val="0"/>
      <w:divBdr>
        <w:top w:val="none" w:sz="0" w:space="0" w:color="auto"/>
        <w:left w:val="none" w:sz="0" w:space="0" w:color="auto"/>
        <w:bottom w:val="none" w:sz="0" w:space="0" w:color="auto"/>
        <w:right w:val="none" w:sz="0" w:space="0" w:color="auto"/>
      </w:divBdr>
    </w:div>
    <w:div w:id="1781221324">
      <w:bodyDiv w:val="1"/>
      <w:marLeft w:val="0"/>
      <w:marRight w:val="0"/>
      <w:marTop w:val="0"/>
      <w:marBottom w:val="0"/>
      <w:divBdr>
        <w:top w:val="none" w:sz="0" w:space="0" w:color="auto"/>
        <w:left w:val="none" w:sz="0" w:space="0" w:color="auto"/>
        <w:bottom w:val="none" w:sz="0" w:space="0" w:color="auto"/>
        <w:right w:val="none" w:sz="0" w:space="0" w:color="auto"/>
      </w:divBdr>
    </w:div>
    <w:div w:id="1844318194">
      <w:bodyDiv w:val="1"/>
      <w:marLeft w:val="0"/>
      <w:marRight w:val="0"/>
      <w:marTop w:val="0"/>
      <w:marBottom w:val="0"/>
      <w:divBdr>
        <w:top w:val="none" w:sz="0" w:space="0" w:color="auto"/>
        <w:left w:val="none" w:sz="0" w:space="0" w:color="auto"/>
        <w:bottom w:val="none" w:sz="0" w:space="0" w:color="auto"/>
        <w:right w:val="none" w:sz="0" w:space="0" w:color="auto"/>
      </w:divBdr>
    </w:div>
    <w:div w:id="1844472354">
      <w:bodyDiv w:val="1"/>
      <w:marLeft w:val="0"/>
      <w:marRight w:val="0"/>
      <w:marTop w:val="0"/>
      <w:marBottom w:val="0"/>
      <w:divBdr>
        <w:top w:val="none" w:sz="0" w:space="0" w:color="auto"/>
        <w:left w:val="none" w:sz="0" w:space="0" w:color="auto"/>
        <w:bottom w:val="none" w:sz="0" w:space="0" w:color="auto"/>
        <w:right w:val="none" w:sz="0" w:space="0" w:color="auto"/>
      </w:divBdr>
    </w:div>
    <w:div w:id="1901790197">
      <w:bodyDiv w:val="1"/>
      <w:marLeft w:val="0"/>
      <w:marRight w:val="0"/>
      <w:marTop w:val="0"/>
      <w:marBottom w:val="0"/>
      <w:divBdr>
        <w:top w:val="none" w:sz="0" w:space="0" w:color="auto"/>
        <w:left w:val="none" w:sz="0" w:space="0" w:color="auto"/>
        <w:bottom w:val="none" w:sz="0" w:space="0" w:color="auto"/>
        <w:right w:val="none" w:sz="0" w:space="0" w:color="auto"/>
      </w:divBdr>
    </w:div>
    <w:div w:id="1922325620">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49970090">
      <w:bodyDiv w:val="1"/>
      <w:marLeft w:val="0"/>
      <w:marRight w:val="0"/>
      <w:marTop w:val="0"/>
      <w:marBottom w:val="0"/>
      <w:divBdr>
        <w:top w:val="none" w:sz="0" w:space="0" w:color="auto"/>
        <w:left w:val="none" w:sz="0" w:space="0" w:color="auto"/>
        <w:bottom w:val="none" w:sz="0" w:space="0" w:color="auto"/>
        <w:right w:val="none" w:sz="0" w:space="0" w:color="auto"/>
      </w:divBdr>
    </w:div>
    <w:div w:id="1995598973">
      <w:bodyDiv w:val="1"/>
      <w:marLeft w:val="0"/>
      <w:marRight w:val="0"/>
      <w:marTop w:val="0"/>
      <w:marBottom w:val="0"/>
      <w:divBdr>
        <w:top w:val="none" w:sz="0" w:space="0" w:color="auto"/>
        <w:left w:val="none" w:sz="0" w:space="0" w:color="auto"/>
        <w:bottom w:val="none" w:sz="0" w:space="0" w:color="auto"/>
        <w:right w:val="none" w:sz="0" w:space="0" w:color="auto"/>
      </w:divBdr>
    </w:div>
    <w:div w:id="2003896543">
      <w:bodyDiv w:val="1"/>
      <w:marLeft w:val="0"/>
      <w:marRight w:val="0"/>
      <w:marTop w:val="0"/>
      <w:marBottom w:val="0"/>
      <w:divBdr>
        <w:top w:val="none" w:sz="0" w:space="0" w:color="auto"/>
        <w:left w:val="none" w:sz="0" w:space="0" w:color="auto"/>
        <w:bottom w:val="none" w:sz="0" w:space="0" w:color="auto"/>
        <w:right w:val="none" w:sz="0" w:space="0" w:color="auto"/>
      </w:divBdr>
    </w:div>
    <w:div w:id="207673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ttana\Desktop\CCH%20GTB%202019\FS\GTB%20-%20ENG%20-%20201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3B612-9F45-4605-B68F-59B5AB38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GTB - ENG - 2019</Template>
  <TotalTime>844</TotalTime>
  <Pages>57</Pages>
  <Words>13785</Words>
  <Characters>87442</Characters>
  <Application>Microsoft Office Word</Application>
  <DocSecurity>0</DocSecurity>
  <Lines>728</Lines>
  <Paragraphs>202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101025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Rattana Muligaboot</dc:creator>
  <cp:keywords/>
  <dc:description/>
  <cp:lastModifiedBy>nattavadee attayoko</cp:lastModifiedBy>
  <cp:revision>486</cp:revision>
  <cp:lastPrinted>2021-02-19T08:26:00Z</cp:lastPrinted>
  <dcterms:created xsi:type="dcterms:W3CDTF">2020-02-18T02:36:00Z</dcterms:created>
  <dcterms:modified xsi:type="dcterms:W3CDTF">2021-02-23T06:56:00Z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Note.</vt:lpwstr>
  </property>
</Properties>
</file>