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CF7937" w:rsidRDefault="0074394E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ล 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</w:p>
          <w:p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75485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:rsidR="00B626F4" w:rsidRPr="00F8757D" w:rsidRDefault="00B626F4">
      <w:pPr>
        <w:sectPr w:rsidR="00B626F4" w:rsidRPr="00F8757D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</w:t>
      </w:r>
    </w:p>
    <w:p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CF7937" w:rsidRDefault="00CF7937" w:rsidP="00CF7937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Pr="0074394E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74394E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</w:t>
      </w:r>
      <w:r w:rsidRPr="0074394E">
        <w:rPr>
          <w:rFonts w:ascii="Angsana New" w:hAnsi="Angsana New"/>
          <w:sz w:val="32"/>
          <w:szCs w:val="32"/>
          <w:cs/>
        </w:rPr>
        <w:t>ซึ่งประกอบด้วยงบแสดงฐานะการเงิน</w:t>
      </w:r>
      <w:r w:rsidRPr="0074394E">
        <w:rPr>
          <w:rFonts w:ascii="Angsana New" w:hAnsi="Angsana New" w:hint="cs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2546F">
        <w:rPr>
          <w:rFonts w:ascii="Angsana New" w:hAnsi="Angsana New"/>
          <w:sz w:val="32"/>
          <w:szCs w:val="32"/>
        </w:rPr>
        <w:t>31</w:t>
      </w:r>
      <w:r w:rsidRPr="0074394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75485">
        <w:rPr>
          <w:rFonts w:ascii="Angsana New" w:hAnsi="Angsana New"/>
          <w:sz w:val="32"/>
          <w:szCs w:val="32"/>
        </w:rPr>
        <w:t>2563</w:t>
      </w:r>
      <w:r w:rsidRPr="0074394E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B229B4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:rsidR="00CF7937" w:rsidRPr="003D311E" w:rsidRDefault="00CF7937" w:rsidP="00CF7937">
      <w:pPr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2546F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175485">
        <w:rPr>
          <w:rFonts w:ascii="Angsana New" w:hAnsi="Angsana New"/>
          <w:sz w:val="32"/>
          <w:szCs w:val="32"/>
        </w:rPr>
        <w:t>2563</w:t>
      </w:r>
      <w:r w:rsidR="006F7EA5" w:rsidRPr="007439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="00752F7A">
        <w:rPr>
          <w:rFonts w:ascii="Angsana New" w:hAnsi="Angsana New"/>
          <w:sz w:val="32"/>
          <w:szCs w:val="32"/>
        </w:rPr>
        <w:t xml:space="preserve"> </w:t>
      </w:r>
      <w:r w:rsidR="005A55C2">
        <w:rPr>
          <w:rFonts w:ascii="Angsana New" w:hAnsi="Angsana New"/>
          <w:sz w:val="32"/>
          <w:szCs w:val="32"/>
        </w:rPr>
        <w:t xml:space="preserve">                  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="001D5740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</w:t>
      </w:r>
      <w:r w:rsidR="005A55C2">
        <w:rPr>
          <w:rFonts w:ascii="Angsana New" w:hAnsi="Angsana New"/>
          <w:sz w:val="32"/>
          <w:szCs w:val="32"/>
        </w:rPr>
        <w:t xml:space="preserve">        </w:t>
      </w:r>
      <w:r w:rsidRPr="00023613">
        <w:rPr>
          <w:rFonts w:ascii="Angsana New" w:hAnsi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CF7937" w:rsidRPr="00FC6DD5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384A51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6F7EA5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384A5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A7889" w:rsidRPr="00F8757D" w:rsidRDefault="00FA7889" w:rsidP="00FA7889">
      <w:pPr>
        <w:spacing w:before="120" w:after="120"/>
        <w:rPr>
          <w:rFonts w:ascii="Angsana New" w:hAnsi="Angsana New"/>
          <w:sz w:val="32"/>
          <w:szCs w:val="32"/>
          <w:cs/>
        </w:rPr>
        <w:sectPr w:rsidR="00FA7889" w:rsidRPr="00F8757D" w:rsidSect="004C36D6">
          <w:footerReference w:type="default" r:id="rId10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</w:p>
    <w:p w:rsidR="00114DB9" w:rsidRDefault="00114DB9" w:rsidP="00114DB9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4F1B76" w:rsidRPr="00B42F62" w:rsidRDefault="004F1B76" w:rsidP="004F1B7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B42F62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B42F62">
        <w:rPr>
          <w:rFonts w:ascii="Angsana New" w:hAnsi="Angsana New" w:cs="Angsana New" w:hint="cs"/>
          <w:sz w:val="32"/>
          <w:szCs w:val="32"/>
          <w:cs/>
        </w:rPr>
        <w:t>ินรวม</w:t>
      </w:r>
      <w:r w:rsidRPr="00B42F62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B42F62">
        <w:rPr>
          <w:rFonts w:ascii="Angsana New" w:hAnsi="Angsana New" w:cs="Angsana New"/>
          <w:sz w:val="32"/>
          <w:szCs w:val="32"/>
        </w:rPr>
        <w:t xml:space="preserve">1.2 </w:t>
      </w:r>
      <w:r w:rsidRPr="00B42F62">
        <w:rPr>
          <w:rFonts w:ascii="Angsana New" w:hAnsi="Angsana New" w:cs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B42F62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B42F62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B42F62">
        <w:rPr>
          <w:rFonts w:ascii="Angsana New" w:hAnsi="Angsana New" w:cs="Angsana New"/>
          <w:sz w:val="32"/>
          <w:szCs w:val="32"/>
        </w:rPr>
        <w:t xml:space="preserve">2019 </w:t>
      </w:r>
      <w:r w:rsidR="00531260">
        <w:rPr>
          <w:rFonts w:ascii="Angsana New" w:hAnsi="Angsana New" w:cs="Angsana New" w:hint="cs"/>
          <w:sz w:val="32"/>
          <w:szCs w:val="32"/>
          <w:cs/>
        </w:rPr>
        <w:t>ที่ปัจจุบันยังมี</w:t>
      </w:r>
      <w:r>
        <w:rPr>
          <w:rFonts w:ascii="Angsana New" w:hAnsi="Angsana New" w:cs="Angsana New" w:hint="cs"/>
          <w:sz w:val="32"/>
          <w:szCs w:val="32"/>
          <w:cs/>
        </w:rPr>
        <w:t>ผลกระทบต่อ</w:t>
      </w:r>
      <w:r w:rsidR="00531260">
        <w:rPr>
          <w:rFonts w:ascii="Angsana New" w:hAnsi="Angsana New" w:cs="Angsana New" w:hint="cs"/>
          <w:sz w:val="32"/>
          <w:szCs w:val="32"/>
          <w:cs/>
        </w:rPr>
        <w:t>หลาย</w:t>
      </w:r>
      <w:r>
        <w:rPr>
          <w:rFonts w:ascii="Angsana New" w:hAnsi="Angsana New" w:cs="Angsana New" w:hint="cs"/>
          <w:sz w:val="32"/>
          <w:szCs w:val="32"/>
          <w:cs/>
        </w:rPr>
        <w:t>ธุรกิจและอุตสาหกรรม</w:t>
      </w:r>
      <w:r w:rsidR="008862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1260">
        <w:rPr>
          <w:rFonts w:ascii="Angsana New" w:hAnsi="Angsana New" w:cs="Angsana New" w:hint="cs"/>
          <w:sz w:val="32"/>
          <w:szCs w:val="32"/>
          <w:cs/>
        </w:rPr>
        <w:t>รวมถึง</w:t>
      </w:r>
      <w:r>
        <w:rPr>
          <w:rFonts w:ascii="Angsana New" w:hAnsi="Angsana New" w:cs="Angsana New"/>
          <w:sz w:val="32"/>
          <w:szCs w:val="32"/>
          <w:cs/>
        </w:rPr>
        <w:t>กิจกรรม</w:t>
      </w:r>
      <w:r w:rsidR="0053126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ทางธุรกิจ</w:t>
      </w:r>
      <w:proofErr w:type="spellStart"/>
      <w:r w:rsidRPr="00B42F62">
        <w:rPr>
          <w:rFonts w:ascii="Angsana New" w:hAnsi="Angsana New" w:cs="Angsana New"/>
          <w:sz w:val="32"/>
          <w:szCs w:val="32"/>
          <w:cs/>
        </w:rPr>
        <w:t>โล</w:t>
      </w:r>
      <w:proofErr w:type="spellEnd"/>
      <w:r w:rsidRPr="00B42F62">
        <w:rPr>
          <w:rFonts w:ascii="Angsana New" w:hAnsi="Angsana New" w:cs="Angsana New"/>
          <w:sz w:val="32"/>
          <w:szCs w:val="32"/>
          <w:cs/>
        </w:rPr>
        <w:t>จิสติ</w:t>
      </w:r>
      <w:proofErr w:type="spellStart"/>
      <w:r w:rsidRPr="00B42F62">
        <w:rPr>
          <w:rFonts w:ascii="Angsana New" w:hAnsi="Angsana New" w:cs="Angsana New"/>
          <w:sz w:val="32"/>
          <w:szCs w:val="32"/>
          <w:cs/>
        </w:rPr>
        <w:t>กส์</w:t>
      </w:r>
      <w:proofErr w:type="spellEnd"/>
      <w:r w:rsidRPr="00B42F62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ซึ่งส่งผลกระทบอย่างมีนัยสำคัญต่อฐานะการเงิน</w:t>
      </w:r>
      <w:r w:rsidR="00DF4E8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ผลการดำเนินงานและกระแสเงินสดในปัจจุบันและในอนาคตของกลุ่มบริษัท</w:t>
      </w:r>
      <w:r w:rsidR="00F93953">
        <w:rPr>
          <w:rFonts w:ascii="Angsana New" w:hAnsi="Angsana New" w:cs="Angsana New"/>
          <w:sz w:val="32"/>
          <w:szCs w:val="32"/>
        </w:rPr>
        <w:t xml:space="preserve"> </w:t>
      </w:r>
      <w:r w:rsidRPr="00D814E5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C6370A">
        <w:rPr>
          <w:rFonts w:ascii="Angsana New" w:hAnsi="Angsana New" w:cs="Angsana New" w:hint="cs"/>
          <w:sz w:val="32"/>
          <w:szCs w:val="32"/>
          <w:cs/>
        </w:rPr>
        <w:t>ปี</w:t>
      </w:r>
      <w:r w:rsidR="0059271A"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Pr="00D814E5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ตัดสินใจเลิกกิจการบริษัทย่อยในประเทศเวียดนามและหยุดดำเนินกิจการชั่วคราวบริษัทย่อยสองแห่งในประเทศจีนเพื่อหยุดการรับรู้ผลขาดทุนและประเมินสถานกา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นอกจากนี้ กลุ่มบริษัทจำหน่ายเงินลงทุนในบริษัทย่อยในประเทศอินโดนีเซียทั้งหมดให้กับผู้ถือหุ้นอีกท่านหนึ่งของบริษัทย่อยเพื่อปรับโครงสร้างการบริหารกลุ่มบริษัทให้มีประสิทธิภาพมากขึ้น</w:t>
      </w:r>
      <w:r w:rsidRPr="00D814E5">
        <w:rPr>
          <w:rFonts w:ascii="Angsana New" w:hAnsi="Angsana New" w:cs="Angsana New" w:hint="cs"/>
          <w:sz w:val="32"/>
          <w:szCs w:val="32"/>
          <w:cs/>
        </w:rPr>
        <w:t xml:space="preserve"> ทั้งนี้</w:t>
      </w:r>
      <w:r w:rsidR="00DF4E86">
        <w:rPr>
          <w:rFonts w:ascii="Angsana New" w:hAnsi="Angsana New" w:cs="Angsana New"/>
          <w:sz w:val="32"/>
          <w:szCs w:val="32"/>
        </w:rPr>
        <w:t xml:space="preserve"> </w:t>
      </w:r>
      <w:r w:rsidRPr="00D814E5">
        <w:rPr>
          <w:rFonts w:ascii="Angsana New" w:hAnsi="Angsana New" w:cs="Angsana New" w:hint="cs"/>
          <w:sz w:val="32"/>
          <w:szCs w:val="32"/>
          <w:cs/>
        </w:rPr>
        <w:t>การเลิกกิจการ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814E5">
        <w:rPr>
          <w:rFonts w:ascii="Angsana New" w:hAnsi="Angsana New" w:cs="Angsana New" w:hint="cs"/>
          <w:sz w:val="32"/>
          <w:szCs w:val="32"/>
          <w:cs/>
        </w:rPr>
        <w:t>การหยุดดำเนินกิจการชั่วคราว</w:t>
      </w:r>
      <w:r>
        <w:rPr>
          <w:rFonts w:ascii="Angsana New" w:hAnsi="Angsana New" w:cs="Angsana New" w:hint="cs"/>
          <w:sz w:val="32"/>
          <w:szCs w:val="32"/>
          <w:cs/>
        </w:rPr>
        <w:t>และการจำหน่ายเงินลงทุน</w:t>
      </w:r>
      <w:r w:rsidRPr="00D814E5">
        <w:rPr>
          <w:rFonts w:ascii="Angsana New" w:hAnsi="Angsana New" w:cs="Angsana New" w:hint="cs"/>
          <w:sz w:val="32"/>
          <w:szCs w:val="32"/>
          <w:cs/>
        </w:rPr>
        <w:t>ของบริษัทย่อยมิได้มีผลกระทบอย่างเป็นสาระสำคัญต่อฐานะการเงินของกลุ่มบริษัท เนื่องจากสัดส่วนรายได้ของบริษัทย่อยทั้ง</w:t>
      </w:r>
      <w:r>
        <w:rPr>
          <w:rFonts w:ascii="Angsana New" w:hAnsi="Angsana New" w:cs="Angsana New" w:hint="cs"/>
          <w:sz w:val="32"/>
          <w:szCs w:val="32"/>
          <w:cs/>
        </w:rPr>
        <w:t>สี่</w:t>
      </w:r>
      <w:r w:rsidRPr="00D814E5">
        <w:rPr>
          <w:rFonts w:ascii="Angsana New" w:hAnsi="Angsana New" w:cs="Angsana New" w:hint="cs"/>
          <w:sz w:val="32"/>
          <w:szCs w:val="32"/>
          <w:cs/>
        </w:rPr>
        <w:t>แห่งสำหรับ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D814E5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D814E5">
        <w:rPr>
          <w:rFonts w:ascii="Angsana New" w:hAnsi="Angsana New" w:cs="Angsana New"/>
          <w:sz w:val="32"/>
          <w:szCs w:val="32"/>
        </w:rPr>
        <w:t xml:space="preserve">2563 </w:t>
      </w:r>
      <w:r w:rsidRPr="00D814E5">
        <w:rPr>
          <w:rFonts w:ascii="Angsana New" w:hAnsi="Angsana New" w:cs="Angsana New" w:hint="cs"/>
          <w:sz w:val="32"/>
          <w:szCs w:val="32"/>
          <w:cs/>
        </w:rPr>
        <w:t xml:space="preserve">มีจำนวน </w:t>
      </w:r>
      <w:r w:rsidR="00DF4E86">
        <w:rPr>
          <w:rFonts w:ascii="Angsana New" w:hAnsi="Angsana New" w:cs="Angsana New"/>
          <w:sz w:val="32"/>
          <w:szCs w:val="32"/>
        </w:rPr>
        <w:t>27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D814E5">
        <w:rPr>
          <w:rFonts w:ascii="Angsana New" w:hAnsi="Angsana New" w:cs="Angsana New" w:hint="cs"/>
          <w:sz w:val="32"/>
          <w:szCs w:val="32"/>
          <w:cs/>
        </w:rPr>
        <w:t xml:space="preserve">ล้านบาท หรือคิดเป็นร้อยละ </w:t>
      </w:r>
      <w:r w:rsidR="00DF4E86">
        <w:rPr>
          <w:rFonts w:ascii="Angsana New" w:hAnsi="Angsana New" w:cs="Angsana New"/>
          <w:sz w:val="32"/>
          <w:szCs w:val="32"/>
        </w:rPr>
        <w:t>3</w:t>
      </w:r>
      <w:r w:rsidRPr="00D814E5">
        <w:rPr>
          <w:rFonts w:ascii="Angsana New" w:hAnsi="Angsana New" w:cs="Angsana New" w:hint="cs"/>
          <w:sz w:val="32"/>
          <w:szCs w:val="32"/>
          <w:cs/>
        </w:rPr>
        <w:t xml:space="preserve"> ของรายได้รวม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="00F93953">
        <w:rPr>
          <w:rFonts w:ascii="Angsana New" w:hAnsi="Angsana New" w:cs="Angsana New"/>
          <w:sz w:val="32"/>
          <w:szCs w:val="32"/>
        </w:rPr>
        <w:t xml:space="preserve">   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D814E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อย่างไรก็ตาม</w:t>
      </w:r>
      <w:r w:rsidR="0053126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ฝ่ายบริหาร</w:t>
      </w:r>
      <w:r w:rsidRPr="00B42F62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531260">
        <w:rPr>
          <w:rFonts w:ascii="Angsana New" w:hAnsi="Angsana New" w:cs="Angsana New" w:hint="cs"/>
          <w:sz w:val="32"/>
          <w:szCs w:val="32"/>
          <w:cs/>
        </w:rPr>
        <w:t>มีการ</w:t>
      </w:r>
      <w:r>
        <w:rPr>
          <w:rFonts w:ascii="Angsana New" w:hAnsi="Angsana New" w:cs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ประมาณการหนี้สินและหนี้สินที่อาจเกิดขึ้น</w:t>
      </w:r>
      <w:r w:rsidR="00F93953">
        <w:rPr>
          <w:rFonts w:ascii="Angsana New" w:hAnsi="Angsana New" w:cs="Angsana New"/>
          <w:sz w:val="32"/>
          <w:szCs w:val="32"/>
        </w:rPr>
        <w:t xml:space="preserve">       </w:t>
      </w:r>
      <w:r>
        <w:rPr>
          <w:rFonts w:ascii="Angsana New" w:hAnsi="Angsana New" w:cs="Angsana New"/>
          <w:sz w:val="32"/>
          <w:szCs w:val="32"/>
          <w:cs/>
        </w:rPr>
        <w:t>อย่างต่อเนื่อง</w:t>
      </w:r>
      <w:r w:rsidR="00531260">
        <w:rPr>
          <w:rFonts w:ascii="Angsana New" w:hAnsi="Angsana New" w:cs="Angsana New" w:hint="cs"/>
          <w:sz w:val="32"/>
          <w:szCs w:val="32"/>
          <w:cs/>
        </w:rPr>
        <w:t xml:space="preserve"> ฝ่ายบริหารได้ใช้ประมาณการและดุลยพินิจในประเด็นต่าง ๆ เมื่อสถานการณ์มีการเปลี่ยนแปลง</w:t>
      </w:r>
      <w:r>
        <w:rPr>
          <w:rFonts w:ascii="Angsana New" w:hAnsi="Angsana New" w:cs="Angsana New"/>
          <w:sz w:val="32"/>
          <w:szCs w:val="32"/>
          <w:cs/>
        </w:rPr>
        <w:t xml:space="preserve"> ทั้งนี้ </w:t>
      </w:r>
      <w:r w:rsidRPr="00B42F62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ข้าพเจ้ามิได้ให้ข้อสรุปอย่างมีเงื่อนไขต่อกรณีข้างต้นแต่อย่างใด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6F7EA5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384A5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84A5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531260" w:rsidRDefault="005312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1D5740" w:rsidRDefault="001D5740" w:rsidP="001D5740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CF7937" w:rsidRPr="00567088" w:rsidRDefault="00CF7937" w:rsidP="00CF7937">
      <w:pPr>
        <w:pStyle w:val="Default"/>
        <w:spacing w:before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:rsidR="00CF7937" w:rsidRPr="00D75C5A" w:rsidRDefault="00CF7937" w:rsidP="00CF793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เนื่องจาก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ให้บริการกับลูกค้าเป็นจำนวนมาก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และเงื่อนไขที่ระบุ</w:t>
      </w:r>
      <w:r w:rsidR="00EB6DC0">
        <w:rPr>
          <w:rFonts w:ascii="Angsana New" w:hAnsi="Angsana New" w:cs="Angsana New"/>
          <w:spacing w:val="-4"/>
          <w:sz w:val="32"/>
          <w:szCs w:val="32"/>
          <w:cs/>
        </w:rPr>
        <w:t xml:space="preserve">ให้กับลูกค้ามีความหลากหลาย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ทำให้รายการรายได้จากการให้บริการของ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มีเงื่อนไขในการรับรู้รายได้ที่</w:t>
      </w:r>
      <w:r w:rsidR="00B229B4">
        <w:rPr>
          <w:rFonts w:ascii="Angsana New" w:hAnsi="Angsana New" w:cs="Angsana New" w:hint="cs"/>
          <w:spacing w:val="-4"/>
          <w:sz w:val="32"/>
          <w:szCs w:val="32"/>
          <w:cs/>
        </w:rPr>
        <w:t>แตกต่างกัน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นอกจากนี้ แนวโน้มของ</w:t>
      </w:r>
      <w:r w:rsidR="00AE0AB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การนำเข้า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-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ส่งออกในกลุ่มอุตสาหกรรมชิ้นส่วนยานยนต์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เครื่องใช้ไฟฟ้า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วัสดุก่อสร้าง</w:t>
      </w:r>
      <w:r w:rsidR="004C1126">
        <w:rPr>
          <w:rFonts w:ascii="Angsana New" w:hAnsi="Angsana New" w:cs="Angsana New" w:hint="cs"/>
          <w:spacing w:val="-4"/>
          <w:sz w:val="32"/>
          <w:szCs w:val="32"/>
          <w:cs/>
        </w:rPr>
        <w:t>และอาหารแปรรูป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="00132B92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ส่งผลกระทบโดยตรงต่อสถานการณ์การแข่งขันในอุตสาหกรรมการให้บริการนำเข้า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-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ส่งออกที่เพิ่มมากขึ้น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:rsidR="00CF7937" w:rsidRPr="00D75C5A" w:rsidRDefault="00CF7937" w:rsidP="00EB6DC0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:rsidR="00CF7937" w:rsidRDefault="00CF7937" w:rsidP="00EB6DC0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</w:t>
      </w:r>
      <w:r w:rsidR="0059271A" w:rsidRPr="005F068C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เลือกตัวอย่างมาทดสอบการปฏิบัติตามการควบคุม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สำคัญ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B02982">
        <w:rPr>
          <w:rFonts w:ascii="Angsana New" w:hAnsi="Angsana New" w:cs="Angsana New"/>
          <w:spacing w:val="-4"/>
          <w:sz w:val="32"/>
          <w:szCs w:val="32"/>
        </w:rPr>
        <w:t xml:space="preserve">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การให้บริการที่เกิดขึ้นในช่วงใกล้สิ้นรอบระยะเวลาบัญชี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    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การให้บริการตลอดรอบระยะเวลาบัญชี </w:t>
      </w:r>
    </w:p>
    <w:p w:rsidR="00531260" w:rsidRPr="00844F0C" w:rsidRDefault="00531260" w:rsidP="00531260">
      <w:pPr>
        <w:pStyle w:val="Default"/>
        <w:spacing w:before="120" w:after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844F0C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เงินลงทุนในบริษัทย่อย</w:t>
      </w:r>
    </w:p>
    <w:p w:rsidR="00531260" w:rsidRPr="00531260" w:rsidRDefault="00531260" w:rsidP="00531260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88629B">
        <w:rPr>
          <w:rFonts w:ascii="Angsana New" w:hAnsi="Angsana New" w:cs="Angsana New"/>
          <w:spacing w:val="-4"/>
          <w:sz w:val="32"/>
          <w:szCs w:val="32"/>
        </w:rPr>
        <w:t>14</w:t>
      </w:r>
      <w:r w:rsidRPr="00531260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บริษัทฯมีเงินลงทุนในบริษัทย่อยที่มีสาระสำคัญ 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ในบริษัทย่อย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ผลการดำเนินงานในอนาคตของบริษัท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ย่อย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ดยต้องใช้แบบจำลองทางการเงินในการคำนวณมูลค่าที่คาดว่าจะได้รับคืนและใช้ดุลยพินิจ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:rsidR="00531260" w:rsidRDefault="00531260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531260" w:rsidRPr="00531260" w:rsidRDefault="00531260" w:rsidP="00531260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 xml:space="preserve"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  <w:r w:rsidR="00F93953">
        <w:rPr>
          <w:rFonts w:ascii="Angsana New" w:hAnsi="Angsana New" w:cs="Angsana New" w:hint="cs"/>
          <w:spacing w:val="-4"/>
          <w:sz w:val="32"/>
          <w:szCs w:val="32"/>
          <w:cs/>
        </w:rPr>
        <w:t>รวมถึง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การกำหนดอัตราคิดลดโดยประเมินต้นทุนถัวเฉลี่ยของเงินทุนและข้อมูลอื่น ๆ ในอุตสาหกรรมที่เปรียบเทียบกันได้</w:t>
      </w:r>
    </w:p>
    <w:p w:rsidR="00CF7937" w:rsidRPr="0018551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CF7937" w:rsidRPr="00F80F6B" w:rsidRDefault="00CF7937" w:rsidP="00CF7937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CF7937" w:rsidRPr="00F80F6B" w:rsidRDefault="00CF7937" w:rsidP="00531260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CF7937" w:rsidRPr="00F80F6B" w:rsidRDefault="00CF7937" w:rsidP="00531260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D5740" w:rsidRDefault="001D574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531260">
        <w:rPr>
          <w:rFonts w:ascii="Angsana New" w:eastAsiaTheme="minorEastAsia" w:hAnsi="Angsana New" w:hint="cs"/>
          <w:sz w:val="32"/>
          <w:szCs w:val="32"/>
          <w:cs/>
        </w:rPr>
        <w:t xml:space="preserve">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CF7937" w:rsidRPr="00F80F6B" w:rsidRDefault="00CF7937" w:rsidP="00531260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CF7937" w:rsidRPr="00F80F6B" w:rsidRDefault="00CF7937" w:rsidP="00CF7937">
      <w:pPr>
        <w:spacing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:rsidR="00CF7937" w:rsidRPr="00F80F6B" w:rsidRDefault="00CF7937" w:rsidP="00CF7937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CF7937" w:rsidRPr="004009B9" w:rsidRDefault="00CF7937" w:rsidP="0046058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081A05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E43C5C">
        <w:rPr>
          <w:rFonts w:ascii="Angsana New" w:hAnsi="Angsana New"/>
          <w:sz w:val="32"/>
          <w:szCs w:val="32"/>
        </w:rPr>
        <w:t xml:space="preserve"> </w:t>
      </w:r>
      <w:r w:rsidR="00081A05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132B92">
        <w:rPr>
          <w:rFonts w:ascii="Angsana New" w:hAnsi="Angsana New"/>
          <w:sz w:val="32"/>
          <w:szCs w:val="32"/>
        </w:rPr>
        <w:t xml:space="preserve">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081A05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F7937" w:rsidRPr="00F80F6B" w:rsidRDefault="00CF7937" w:rsidP="0046058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C474F" w:rsidRDefault="006C474F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CF7937" w:rsidRDefault="00CF7937" w:rsidP="0046058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CF7937" w:rsidRDefault="002201CD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2201CD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6C474F" w:rsidRDefault="006C474F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6C474F" w:rsidRPr="00BC0E21" w:rsidRDefault="006C474F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CF7937" w:rsidRPr="00062407" w:rsidRDefault="00CF7937" w:rsidP="00CF7937">
      <w:pPr>
        <w:tabs>
          <w:tab w:val="center" w:pos="6480"/>
        </w:tabs>
        <w:spacing w:line="400" w:lineRule="exact"/>
        <w:rPr>
          <w:rFonts w:ascii="Angsana New" w:hAnsi="Angsana New" w:hint="cs"/>
          <w:spacing w:val="-4"/>
          <w:sz w:val="32"/>
          <w:szCs w:val="32"/>
        </w:rPr>
      </w:pPr>
      <w:bookmarkStart w:id="0" w:name="_GoBack"/>
      <w:bookmarkEnd w:id="0"/>
    </w:p>
    <w:p w:rsidR="00CF7937" w:rsidRDefault="00E43C5C" w:rsidP="00CF7937">
      <w:pPr>
        <w:tabs>
          <w:tab w:val="center" w:pos="6480"/>
        </w:tabs>
        <w:spacing w:before="480" w:after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43C5C">
        <w:rPr>
          <w:rFonts w:ascii="Angsana New" w:hAnsi="Angsana New"/>
          <w:spacing w:val="-4"/>
          <w:sz w:val="32"/>
          <w:szCs w:val="32"/>
        </w:rPr>
        <w:t>4807</w:t>
      </w: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EB6DC0" w:rsidRDefault="00CF7937" w:rsidP="00EB6DC0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4F1B76">
        <w:rPr>
          <w:rFonts w:ascii="Angsana New" w:hAnsi="Angsana New"/>
          <w:spacing w:val="-4"/>
          <w:sz w:val="32"/>
          <w:szCs w:val="32"/>
        </w:rPr>
        <w:t>23</w:t>
      </w:r>
      <w:r w:rsidR="00E43C5C">
        <w:rPr>
          <w:rFonts w:ascii="Angsana New" w:hAnsi="Angsana New"/>
          <w:spacing w:val="-4"/>
          <w:sz w:val="32"/>
          <w:szCs w:val="32"/>
        </w:rPr>
        <w:t xml:space="preserve"> </w:t>
      </w:r>
      <w:r w:rsidR="00E43C5C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687C2E">
        <w:rPr>
          <w:rFonts w:ascii="Angsana New" w:hAnsi="Angsana New"/>
          <w:spacing w:val="-4"/>
          <w:sz w:val="32"/>
          <w:szCs w:val="32"/>
        </w:rPr>
        <w:t xml:space="preserve"> 256</w:t>
      </w:r>
      <w:r w:rsidR="00175485">
        <w:rPr>
          <w:rFonts w:ascii="Angsana New" w:hAnsi="Angsana New"/>
          <w:spacing w:val="-4"/>
          <w:sz w:val="32"/>
          <w:szCs w:val="32"/>
        </w:rPr>
        <w:t>4</w:t>
      </w:r>
    </w:p>
    <w:sectPr w:rsidR="00900CA2" w:rsidRPr="00EB6DC0" w:rsidSect="004C36D6">
      <w:footerReference w:type="default" r:id="rId11"/>
      <w:headerReference w:type="firs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123" w:rsidRDefault="007C4123" w:rsidP="0077481E">
      <w:r>
        <w:separator/>
      </w:r>
    </w:p>
  </w:endnote>
  <w:endnote w:type="continuationSeparator" w:id="0">
    <w:p w:rsidR="007C4123" w:rsidRDefault="007C4123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FA7889" w:rsidRDefault="00FA7889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CA7E6C" w:rsidRDefault="00E01322" w:rsidP="00CA7E6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123" w:rsidRDefault="007C4123" w:rsidP="0077481E">
      <w:r>
        <w:separator/>
      </w:r>
    </w:p>
  </w:footnote>
  <w:footnote w:type="continuationSeparator" w:id="0">
    <w:p w:rsidR="007C4123" w:rsidRDefault="007C4123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31DB8"/>
    <w:multiLevelType w:val="hybridMultilevel"/>
    <w:tmpl w:val="A3162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A40BD"/>
    <w:multiLevelType w:val="hybridMultilevel"/>
    <w:tmpl w:val="A63CC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407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A05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4DB9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2B92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05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548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27D6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5740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E7E3B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2C"/>
    <w:rsid w:val="0021349F"/>
    <w:rsid w:val="0021570B"/>
    <w:rsid w:val="0021596E"/>
    <w:rsid w:val="002201CD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DDE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28C0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4A51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423"/>
    <w:rsid w:val="00461995"/>
    <w:rsid w:val="004620EC"/>
    <w:rsid w:val="00462957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126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5DB0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C4"/>
    <w:rsid w:val="004E74DC"/>
    <w:rsid w:val="004F0B5C"/>
    <w:rsid w:val="004F138C"/>
    <w:rsid w:val="004F1B76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260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570C8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71A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5C2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4EA8"/>
    <w:rsid w:val="00685053"/>
    <w:rsid w:val="0068782E"/>
    <w:rsid w:val="00687BAF"/>
    <w:rsid w:val="00687C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474F"/>
    <w:rsid w:val="006C5661"/>
    <w:rsid w:val="006C5D09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6F7EA5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1717A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557"/>
    <w:rsid w:val="007409E1"/>
    <w:rsid w:val="00740CEC"/>
    <w:rsid w:val="0074103B"/>
    <w:rsid w:val="00741635"/>
    <w:rsid w:val="00742E37"/>
    <w:rsid w:val="0074394E"/>
    <w:rsid w:val="00744220"/>
    <w:rsid w:val="00744D86"/>
    <w:rsid w:val="00745A50"/>
    <w:rsid w:val="0074623A"/>
    <w:rsid w:val="00746297"/>
    <w:rsid w:val="00746F2E"/>
    <w:rsid w:val="007472C6"/>
    <w:rsid w:val="00752E43"/>
    <w:rsid w:val="00752F7A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123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4F0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29B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A70A7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578"/>
    <w:rsid w:val="00AD69CF"/>
    <w:rsid w:val="00AD76C7"/>
    <w:rsid w:val="00AE0945"/>
    <w:rsid w:val="00AE0ABB"/>
    <w:rsid w:val="00AE3975"/>
    <w:rsid w:val="00AE3E96"/>
    <w:rsid w:val="00AE4A5E"/>
    <w:rsid w:val="00AF21BA"/>
    <w:rsid w:val="00AF23E0"/>
    <w:rsid w:val="00AF3719"/>
    <w:rsid w:val="00AF7D78"/>
    <w:rsid w:val="00B02579"/>
    <w:rsid w:val="00B02982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29B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6CE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362D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370A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7B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E6C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19CA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4E8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3C5C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46F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3953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89"/>
    <w:rsid w:val="00FA7B33"/>
    <w:rsid w:val="00FB171A"/>
    <w:rsid w:val="00FB2250"/>
    <w:rsid w:val="00FB470E"/>
    <w:rsid w:val="00FB67A7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3DD24C7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7E6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B44CD-309D-4516-8E5E-5536B0DF1BB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47105</vt:lpwstr>
  </property>
  <property fmtid="{D5CDD505-2E9C-101B-9397-08002B2CF9AE}" pid="4" name="OptimizationTime">
    <vt:lpwstr>20210223_1913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125</TotalTime>
  <Pages>8</Pages>
  <Words>2556</Words>
  <Characters>10127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61</cp:revision>
  <cp:lastPrinted>2021-02-23T11:33:00Z</cp:lastPrinted>
  <dcterms:created xsi:type="dcterms:W3CDTF">2016-07-29T09:36:00Z</dcterms:created>
  <dcterms:modified xsi:type="dcterms:W3CDTF">2021-02-23T11:34:00Z</dcterms:modified>
</cp:coreProperties>
</file>