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E84D8" w14:textId="77777777" w:rsidR="00BD1E38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5352A9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55132A99" w:rsidR="00BD1E38" w:rsidRPr="005352A9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84182" w:rsidRPr="0098418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984182" w:rsidRPr="00984182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bookmarkEnd w:id="0"/>
      <w:r w:rsidR="00984182" w:rsidRPr="00984182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</w:p>
    <w:p w14:paraId="1747964C" w14:textId="77777777" w:rsidR="00383A73" w:rsidRPr="00D06336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06336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06336" w:rsidSect="00302312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4DC0F4F3" w14:textId="77777777" w:rsidR="0042349D" w:rsidRPr="006E09F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E09F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6E09F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76247B3" w14:textId="77777777" w:rsidR="009A4100" w:rsidRPr="006E09F5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</w:t>
      </w:r>
      <w:r w:rsidR="005C167D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กรรมการ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เอแอลที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เทเลคอม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70658D4B" w14:textId="77777777" w:rsidR="00992E1A" w:rsidRPr="00D063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2EA6C56" w14:textId="77777777" w:rsidR="0042349D" w:rsidRPr="006E09F5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099CEE" w14:textId="079A7FC8" w:rsidR="00BC6326" w:rsidRPr="006C3BBD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เอแอลที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เทเลคอม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984182" w:rsidRPr="00984182">
        <w:rPr>
          <w:rFonts w:ascii="Browallia New" w:hAnsi="Browallia New" w:cs="Browallia New"/>
          <w:sz w:val="26"/>
          <w:szCs w:val="26"/>
          <w:lang w:val="en-GB"/>
        </w:rPr>
        <w:t>31</w:t>
      </w:r>
      <w:r w:rsidR="009A4100"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="009A4100" w:rsidRPr="006C3BB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84182" w:rsidRPr="0098418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C3BBD" w:rsidRPr="006C3BB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C3B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</w:t>
      </w:r>
      <w:r w:rsidR="009A69E4" w:rsidRPr="006C3BBD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06336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6E09F5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06336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943314" w14:textId="77777777" w:rsidR="00486D0B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B51FB5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194D6FF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84182" w:rsidRPr="0098418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984182" w:rsidRPr="0098418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1BAA226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169AF715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E09E7">
        <w:rPr>
          <w:rFonts w:ascii="Browallia New" w:hAnsi="Browallia New" w:cs="Browallia New"/>
          <w:sz w:val="26"/>
          <w:szCs w:val="26"/>
        </w:rPr>
        <w:br/>
      </w:r>
      <w:r w:rsidRPr="00D0633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575EB5B" w:rsidR="00486D0B" w:rsidRPr="006C3BBD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C3BB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53C4369B" w14:textId="77777777" w:rsidR="00A80D6E" w:rsidRPr="00D06336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6E09F5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F0C16B7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DD04777" w14:textId="43EBC7CC" w:rsidR="0077019C" w:rsidRPr="00D06336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A528A07" w14:textId="77777777" w:rsidR="00A64FF9" w:rsidRPr="00D06336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6E09F5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DA66FC" w14:textId="03A05DE9" w:rsidR="00802049" w:rsidRPr="000F4368" w:rsidRDefault="00746429" w:rsidP="00526806">
      <w:pPr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4ADDABF" w14:textId="77777777" w:rsidR="00B51FB5" w:rsidRPr="00D06336" w:rsidRDefault="00B51FB5">
      <w:pP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51FB5" w:rsidRPr="00D06336" w:rsidSect="003E09E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FA6F10" w:rsidRPr="00FA6F10" w14:paraId="4651D467" w14:textId="77777777" w:rsidTr="00F26EEA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7AEAFC28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23D8917B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A6F10" w:rsidRPr="00FA6F10" w14:paraId="31473D99" w14:textId="77777777" w:rsidTr="00F26EEA">
        <w:tc>
          <w:tcPr>
            <w:tcW w:w="4536" w:type="dxa"/>
            <w:shd w:val="clear" w:color="auto" w:fill="auto"/>
          </w:tcPr>
          <w:p w14:paraId="4C4E6083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75D96D69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A6F10" w:rsidRPr="00FA6F10" w14:paraId="0FF5BBCC" w14:textId="77777777" w:rsidTr="00F26EEA">
        <w:tc>
          <w:tcPr>
            <w:tcW w:w="4536" w:type="dxa"/>
            <w:shd w:val="clear" w:color="auto" w:fill="auto"/>
          </w:tcPr>
          <w:p w14:paraId="1512D227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การรับรู้รายได้สำหรับสัญญาก่อสร้างระยะยาว</w:t>
            </w:r>
          </w:p>
          <w:p w14:paraId="0E14E528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52A7F1D8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A6F10" w:rsidRPr="00FA6F10" w14:paraId="2C3115EC" w14:textId="77777777" w:rsidTr="006C3BBD">
        <w:tc>
          <w:tcPr>
            <w:tcW w:w="4536" w:type="dxa"/>
            <w:shd w:val="clear" w:color="auto" w:fill="auto"/>
          </w:tcPr>
          <w:p w14:paraId="613229CB" w14:textId="24B61590" w:rsid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E20DFAE" w14:textId="6A911B83" w:rsidR="00E92328" w:rsidRPr="00E92328" w:rsidRDefault="00E92328" w:rsidP="00E923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3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78660D80" w14:textId="77777777" w:rsidR="00E92328" w:rsidRPr="00FA6F10" w:rsidRDefault="00E92328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C7A42C9" w14:textId="3FC32DAD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กลุ่มกิจการมีรายได้จากการให้บริการก่อสร้างตามสัญญา</w:t>
            </w:r>
            <w:r w:rsidRPr="006C3B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ก่อสร้างระยะยาว สำหรับปีสิ้นสุดวันที่ </w:t>
            </w:r>
            <w:r w:rsidR="00984182" w:rsidRPr="009841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6C3B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6C3B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84182" w:rsidRPr="009841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2563</w:t>
            </w: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984182" w:rsidRPr="0098418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84182" w:rsidRPr="0098418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984182" w:rsidRPr="0098418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คิดเป็นร้อยละ </w:t>
            </w:r>
            <w:r w:rsidR="00984182" w:rsidRPr="0098418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984182" w:rsidRPr="0098418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ของรายได้รวมในงบการเงินรวม</w:t>
            </w:r>
          </w:p>
          <w:p w14:paraId="59610464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0C07206" w14:textId="69664E2B" w:rsidR="00FA6F10" w:rsidRDefault="00E92328" w:rsidP="00E92328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ก่อสร้างตามสัญญาก่อสร้างระยะยาวของกลุ่มกิจการ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ไปตามแต่ละโครงการที่ดำเนินการ โดยรายได้จาก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การบริการดังกล่าวรับรู้เมื่อกลุ่มกิจการปฏิบัติตามภาระ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ที่ต้องปฏิบัติแล้วเสร็จ และส่งมอบบริการที่สัญญาว่าจะให้แก่ลูกค้าตลอดช่วงเวลาหนึ่ง (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over time) </w:t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ตามระยะเวลาที่ระบุไว้ในสัญญา</w:t>
            </w:r>
          </w:p>
          <w:p w14:paraId="67EB16D3" w14:textId="77777777" w:rsidR="00E92328" w:rsidRPr="00FA6F10" w:rsidRDefault="00E92328" w:rsidP="00E92328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  <w:p w14:paraId="5EBDE441" w14:textId="4CD23382" w:rsidR="00E92328" w:rsidRDefault="00E92328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ในเรื่อง การพิจารณาว่าในแต่สัญญามีกี่ภาระที่ต้องปฏิบัติในสัญญาที่ต้องพิจารณาการรับรู้รายได้แยกกัน รวมถึงการเลือกวิธีการที่เหมาะสมที่สุดในการรับรู้รายได้ของแต่ละภาระที่ต้องปฏิบัติ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ในสัญญาและการปันส่วนราคาของรายการให้กับแต่ภาระ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ที่ต้องปฏิบัติ </w:t>
            </w:r>
          </w:p>
          <w:p w14:paraId="3BCCF06F" w14:textId="77777777" w:rsidR="00E92328" w:rsidRPr="00FA6F10" w:rsidRDefault="00E92328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7BDECAC" w14:textId="370EDEFD" w:rsidR="00FA6F10" w:rsidRPr="00FA6F10" w:rsidRDefault="00E92328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นอกจากนี้ ข้าพเจ้าให้ความสำคัญในเรื่องการพิจารณา 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ขั้นความสำเร็จของภาระงานที่ให้บริการสำหรับการรับรู้รายได้ตลอดช่วงอายุสัญญา</w:t>
            </w:r>
          </w:p>
        </w:tc>
        <w:tc>
          <w:tcPr>
            <w:tcW w:w="4678" w:type="dxa"/>
            <w:shd w:val="clear" w:color="auto" w:fill="FAFAFA"/>
          </w:tcPr>
          <w:p w14:paraId="2C2D7414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6CAE4D3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FA6F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ใช้สำหรับการรับรู้รายได้ตามสัญญา วิธีการดังกล่าวประกอบด้วย</w:t>
            </w:r>
          </w:p>
          <w:p w14:paraId="10B97063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5193180" w14:textId="77777777" w:rsidR="00FA6F10" w:rsidRPr="00FA6F10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86" w:hanging="31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สอบถามผู้บริหารเกี่ยวกับนโยบายการบัญชีของ</w:t>
            </w: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กลุ่มกิจการรวมไปถึงรายการที่เกี่ยวข้องกับดุลยพินิจและการประมาณการที่เกี่ยวข้อง</w:t>
            </w:r>
          </w:p>
          <w:p w14:paraId="228CC36F" w14:textId="508D64CE" w:rsidR="00FA6F10" w:rsidRPr="00FA6F10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86" w:hanging="31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</w:t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ควบคุมภายในเกี่ยวกับกระบวนการจัดทำประมาณการต้นทุนการก่อสร้างซึ่งเกี่ยวข้องกับต้นทุนการก่อสร้างตามสัญญาที่ประมาณไว้ รวมทั้งทดสอบ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ทำประมาณการการต้นทุนการก่อสร้างโดยการสอบถามวิศวกรผู้รับผิดชอบโครงการในรายละเอียดและตรวจหลักฐานสนับสนุนที่เกี่ยวข้อง</w:t>
            </w:r>
          </w:p>
          <w:p w14:paraId="0D323B31" w14:textId="57D7ED90" w:rsidR="00FA6F10" w:rsidRPr="00E92328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86" w:hanging="31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A6F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</w:t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การควบคุมภายในของวงจรรายได้และลูกหนี้ และวงจรรายจ่ายและเจ้าหนี้สำหรับการก่อสร้าง</w:t>
            </w:r>
          </w:p>
          <w:p w14:paraId="5B156D50" w14:textId="5B6104F5" w:rsidR="00FA6F10" w:rsidRPr="00E92328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3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3B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ทำค</w:t>
            </w:r>
            <w:r w:rsidR="00E92328" w:rsidRPr="006C3B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วามเข้าใจและประเมินประมาณการต้นทุนของผู้บริหาร</w:t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92328" w:rsidRPr="006C3B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โดยเฉพาะข้อสมมติฐานสำคัญที่เกี่ยวข้องกับค่าตอบแทน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E92328" w:rsidRPr="006C3B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ที่จะได้รับ ผลการดำเนินงานในอดีตและ ผลการประมาณการ</w:t>
            </w:r>
            <w:r w:rsidR="00E92328"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เทียบกับประมาณการของสัญญาที่มีลักษณะ และมูลค่าใกล้เคียงกัน</w:t>
            </w:r>
          </w:p>
          <w:p w14:paraId="600F7DD6" w14:textId="33219EF8" w:rsidR="00FA6F10" w:rsidRPr="00FA6F10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86" w:hanging="31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</w:t>
            </w:r>
            <w:r w:rsidR="00856F16"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รายได้โดยสุ่มตัวอย่างเพื่อพิจารณาว่าผู้บริหาร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856F16"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นำนโยบายการรับรู้รายได้มาใช้กับแต่ละภาระงานที่ต้องปฏิบัติตามในแต่ละสัญญาอย่างเหมาะสม โดยตรวจกับเอกสารประกอบรายการต่าง ๆ เช่น เอกสารการรับงานจากลูกค้า รายงานการประชุมระหว่างกลุ่มบริษัท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856F16"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กับลูกค้า ใบแจ้งหนี้ ใบส่งสินค้า และ</w:t>
            </w:r>
          </w:p>
          <w:p w14:paraId="4712E3E8" w14:textId="6DC998D6" w:rsidR="00FA6F10" w:rsidRDefault="00FA6F10" w:rsidP="00856F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3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="00856F16"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ที่ใช้ในการคำนวณอัตราส่วนของการรับรู้รายได้ที่จัดทำโดยผู้บริหารกับหลักฐานประกอบและประเมินดุลยพินิจของผู้บริหาร</w:t>
            </w:r>
          </w:p>
          <w:p w14:paraId="69F93736" w14:textId="77777777" w:rsidR="00856F16" w:rsidRPr="00856F16" w:rsidRDefault="00856F16" w:rsidP="00856F16">
            <w:pPr>
              <w:autoSpaceDE w:val="0"/>
              <w:autoSpaceDN w:val="0"/>
              <w:adjustRightInd w:val="0"/>
              <w:spacing w:after="0" w:line="240" w:lineRule="auto"/>
              <w:ind w:left="4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ABE28D4" w14:textId="2BDC5E18" w:rsidR="00FA6F10" w:rsidRPr="00FA6F10" w:rsidRDefault="00856F16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ข้าพเจ้าพบว่าการรับรู้รายได้จากสัญญาก่อสร้างระยะยาว </w:t>
            </w:r>
            <w:r w:rsidR="006C3B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856F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มีความสมเหตุสมผลและเหมาะสมกับสภาพแวดล้อมและสถานการณ์</w:t>
            </w:r>
          </w:p>
        </w:tc>
      </w:tr>
      <w:tr w:rsidR="00FA6F10" w:rsidRPr="00FA6F10" w14:paraId="7AA04820" w14:textId="77777777" w:rsidTr="003E09E7">
        <w:tc>
          <w:tcPr>
            <w:tcW w:w="4536" w:type="dxa"/>
            <w:tcBorders>
              <w:bottom w:val="dotted" w:sz="4" w:space="0" w:color="FFA543"/>
            </w:tcBorders>
            <w:shd w:val="clear" w:color="auto" w:fill="auto"/>
          </w:tcPr>
          <w:p w14:paraId="7222CE75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dotted" w:sz="4" w:space="0" w:color="FFA543"/>
            </w:tcBorders>
            <w:shd w:val="clear" w:color="auto" w:fill="FAFAFA"/>
          </w:tcPr>
          <w:p w14:paraId="3C574289" w14:textId="77777777" w:rsidR="00FA6F10" w:rsidRPr="00FA6F10" w:rsidRDefault="00FA6F10" w:rsidP="00FA6F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07048757" w14:textId="77777777" w:rsidR="00D06336" w:rsidRDefault="00D06336">
      <w:pPr>
        <w:sectPr w:rsidR="00D06336" w:rsidSect="003E09E7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FA6F10" w:rsidRPr="00D06336" w14:paraId="5F7CFD34" w14:textId="77777777" w:rsidTr="00F26EEA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4BBFF718" w14:textId="77777777" w:rsidR="00FA6F10" w:rsidRPr="00D06336" w:rsidRDefault="00FA6F10" w:rsidP="006C3BB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1E773D72" w14:textId="77777777" w:rsidR="00FA6F10" w:rsidRPr="00D06336" w:rsidRDefault="00FA6F10" w:rsidP="006C3BB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A6F10" w:rsidRPr="00D06336" w14:paraId="518763AC" w14:textId="77777777" w:rsidTr="00F26EEA">
        <w:tc>
          <w:tcPr>
            <w:tcW w:w="4536" w:type="dxa"/>
            <w:shd w:val="clear" w:color="auto" w:fill="auto"/>
          </w:tcPr>
          <w:p w14:paraId="590A95F8" w14:textId="77777777" w:rsidR="00FA6F10" w:rsidRPr="00D06336" w:rsidRDefault="00FA6F10" w:rsidP="006C3BB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FAFAFA"/>
          </w:tcPr>
          <w:p w14:paraId="06284262" w14:textId="77777777" w:rsidR="00FA6F10" w:rsidRPr="00D06336" w:rsidRDefault="00FA6F10" w:rsidP="006C3BB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A6F10" w:rsidRPr="00A64FF9" w14:paraId="7A14607F" w14:textId="77777777" w:rsidTr="006C3BBD">
        <w:tc>
          <w:tcPr>
            <w:tcW w:w="4536" w:type="dxa"/>
            <w:shd w:val="clear" w:color="auto" w:fill="auto"/>
          </w:tcPr>
          <w:p w14:paraId="52078E8E" w14:textId="77777777" w:rsidR="00FA6F10" w:rsidRPr="004B2112" w:rsidRDefault="00FA6F10" w:rsidP="006C3BBD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bookmarkStart w:id="1" w:name="_Hlk64154663"/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การประเมินมูลค่าที่คาดว่าจะได้รับคืน</w:t>
            </w:r>
            <w:r w:rsidRPr="004B211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ของโครงข่ายเคเบิลใยแก้วนำแสง</w:t>
            </w:r>
          </w:p>
          <w:bookmarkEnd w:id="1"/>
          <w:p w14:paraId="06F4CBF6" w14:textId="77777777" w:rsidR="00FA6F10" w:rsidRPr="004B2112" w:rsidRDefault="00FA6F10" w:rsidP="006C3BBD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678" w:type="dxa"/>
            <w:shd w:val="clear" w:color="auto" w:fill="FAFAFA"/>
          </w:tcPr>
          <w:p w14:paraId="78413ED5" w14:textId="77777777" w:rsidR="00FA6F10" w:rsidRPr="004B2112" w:rsidRDefault="00FA6F10" w:rsidP="006C3BB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F10" w:rsidRPr="00A64FF9" w14:paraId="4D014A15" w14:textId="77777777" w:rsidTr="006C3BBD">
        <w:trPr>
          <w:trHeight w:val="7569"/>
        </w:trPr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38344CBD" w14:textId="39C10486" w:rsidR="00FA6F10" w:rsidRDefault="00FA6F10" w:rsidP="006C3BBD">
            <w:pPr>
              <w:pStyle w:val="Default"/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มีโครงข่ายเคเบิลใยแก้วนำแสงมูลค่าตามบัญชีคงเหลือ ณ วันที่ 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จำนวน 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โดยโครงข่ายเคเบิลใยแก้วนำแสงมูลค่าตามบัญชีจำนวน 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84182" w:rsidRPr="0098418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</w:t>
            </w:r>
            <w:r w:rsidRPr="004964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เป็นโครงข่ายเคเบิลใยแก้วนำแสงตามแนวเส้นทางรถไฟ (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</w:rPr>
              <w:t xml:space="preserve">SRT) 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ซึ่งมีผลการดำเนินงานขาดทุน สถานการณ์ดังกล่าวเป็นข้อบ่งชี้ว่าโครงข่ายเคเบิลใยแก้ว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6C3B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นำแสงตามแนวเส้นทางรถไฟอาจเกิดการด้อยค่า กลุ่มกิจการ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จึงมีการทดสอบการด้อยค่าของโครงข่ายเคเบิลใยแก้วนำแสงดังกล่าว</w:t>
            </w:r>
          </w:p>
          <w:p w14:paraId="2C1B790C" w14:textId="77777777" w:rsidR="008C354B" w:rsidRPr="00042875" w:rsidRDefault="008C354B" w:rsidP="006C3BBD">
            <w:pPr>
              <w:pStyle w:val="Default"/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70B71E" w14:textId="5F21853B" w:rsidR="00FA6F10" w:rsidRPr="00042875" w:rsidRDefault="00FA6F10" w:rsidP="006C3BBD">
            <w:pPr>
              <w:pStyle w:val="Default"/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มูลค่าที่คาดว่าจะได้รับคืนของโครงข่ายเคเบิลใยแก้วนำแสงดังล่าวด้วยวิธีมูลยุติธรรมหักต้นทุน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ในการขายโดยการคิดลดประมาณการกระแสเงินสด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ในอนาคตที่คาดว่าจะได้รับ    </w:t>
            </w:r>
          </w:p>
          <w:p w14:paraId="042DC62E" w14:textId="77777777" w:rsidR="00FA6F10" w:rsidRPr="00042875" w:rsidRDefault="00FA6F10" w:rsidP="006C3BBD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8AA438" w14:textId="6288E529" w:rsidR="00FA6F10" w:rsidRDefault="00FA6F10" w:rsidP="006C3BB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875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มูลค่าที่คาดว่าจะได้รับคืนของโครงข่ายเคเบิล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ใยแก้วนำแสงถูกกำหนดให้เป็นเรื่องสำคัญในการตรวจสอบเนื่องจากโครงข่ายเคเบิลใยแก้วนำแสงดังกล่าวมีสาระสำคัญต่องบการเงิน และมูลค่าที่คาดว่าจะได้รับคืนขึ้นอยู่กับ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ข้อสมมติฐานที่เกี่ยวข้องกับการใช้ดุลยพินิจของที่สำคัญ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 เช่น ประมาณการกระแสเงินสดในอนาคต และอัตราคิดลดรวมถึงการประเมินความเสี่ยงและปัจจัยอื่น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ที่ส่งผลกระทบต่อประมาณการ</w:t>
            </w:r>
          </w:p>
          <w:p w14:paraId="7F8AECE1" w14:textId="3748D7C6" w:rsidR="008C354B" w:rsidRPr="003E09E7" w:rsidRDefault="008C354B" w:rsidP="006C3BBD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0FAE5DEA" w14:textId="4FA7A2FD" w:rsidR="00FA6F10" w:rsidRPr="004B2112" w:rsidRDefault="00FA6F10" w:rsidP="006C3BB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21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ข้อมูลที่ผู้บริหารใช้ในการจัดทำประมาณการสำหรับการประเมินมูลค่าที่คาดว่าจะได้รับคืนของโครงข่ายเคเบิลใยแก้วนำแสงโดย</w:t>
            </w:r>
          </w:p>
          <w:p w14:paraId="2F559C52" w14:textId="77777777" w:rsidR="00FA6F10" w:rsidRPr="004B2112" w:rsidRDefault="00FA6F10" w:rsidP="006C3BBD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25AC61E" w14:textId="38CC37AD" w:rsidR="00FA6F10" w:rsidRPr="006C3BBD" w:rsidRDefault="00FA6F10" w:rsidP="006C3BBD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4B21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ความเข้าใจและประเมินข้อสมมติฐานที่สำคัญ เช่น อัตราคิดลด และ อัตราการสูญเสียของลูกค้า รวมถึง</w:t>
            </w:r>
            <w:r w:rsidR="008C354B" w:rsidRPr="006C3BB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เปรียบเทียบข้อสมมติฐานที่สำคัญกับข้อมูลจากภายนอก</w:t>
            </w:r>
          </w:p>
          <w:p w14:paraId="6F6F1595" w14:textId="1C3BDA2E" w:rsidR="00FA6F10" w:rsidRPr="004B2112" w:rsidRDefault="00FA6F10" w:rsidP="006C3BBD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ความน่าเชื่อถือของข้อมูลกับเอกสารประกอบข้อมูลที่ใช้ในการคำนวณ เช่น ใบเสนอราคาจากบุคคลภายนอก เพื่อพิจารณาความสมเหตุสมผลของการประมาณ</w:t>
            </w:r>
            <w:r w:rsidRPr="004B21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</w:p>
          <w:p w14:paraId="139BE72D" w14:textId="0D80C343" w:rsidR="00FA6F10" w:rsidRDefault="00FA6F10" w:rsidP="006C3BBD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วิเคราะห์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ต้นทุนและค่าใช้จ่ายที่เกี่ยวข้องต่างๆ ซึ่งมีความสัมพันธ์กับยอดขายและสอดคล้องกับข้อมูล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ที่เกิดขึ้นจริงใน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อดีต</w:t>
            </w:r>
          </w:p>
          <w:p w14:paraId="5F005F12" w14:textId="7D023FC3" w:rsidR="00FA6F10" w:rsidRPr="00EF0674" w:rsidRDefault="00FA6F10" w:rsidP="006C3BBD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2875"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ใช้ผู้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เชี่ยวชาญด้านการประเมินมูลค่าในสำนักงานของข้าพเจ้าทำการประเมินวิธีการที่ผู้บริหารใช้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ในการประมาณการมูลค่ายุติธรรม ความเหมาะสมของอัตราคิดลดที่ใช้ และทดสอบการคำนวณมูลค่า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คืน</w:t>
            </w:r>
          </w:p>
          <w:p w14:paraId="2C4C1872" w14:textId="77777777" w:rsidR="00FA6F10" w:rsidRPr="00443B61" w:rsidRDefault="00FA6F10" w:rsidP="006C3BBD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6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วิเคราะห์</w:t>
            </w:r>
            <w:r w:rsidRPr="008C354B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ความอ่อ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นไหวของข้อสมมุติฐานที่สำคัญ</w:t>
            </w:r>
          </w:p>
          <w:p w14:paraId="7E529E42" w14:textId="77777777" w:rsidR="00FA6F10" w:rsidRPr="008C354B" w:rsidRDefault="00FA6F10" w:rsidP="006C3BBD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7F2D3A" w14:textId="77777777" w:rsidR="006C2EAA" w:rsidRDefault="00FA6F10" w:rsidP="006C3BBD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พบว่าข้อสมมติฐานที่ผู้บริหารใช้ในการคำนวณมูลค่า</w:t>
            </w:r>
            <w:r w:rsidR="006C3BB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C354B" w:rsidRPr="008C354B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ที่คาดว่าจะได้รับคืนมีความสมเหตุสมผล และสอดคล้องกับหลักฐานสนับสนุน</w:t>
            </w:r>
            <w:r w:rsidRPr="004B21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</w:p>
          <w:p w14:paraId="6D00A686" w14:textId="40FF4823" w:rsidR="006C3BBD" w:rsidRPr="006C3BBD" w:rsidRDefault="006C3BBD" w:rsidP="006C3BB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F8F7595" w14:textId="77777777" w:rsidR="00FA6F10" w:rsidRDefault="00FA6F10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7420D08" w14:textId="6DD7C5C0" w:rsidR="00DE68AE" w:rsidRDefault="00DE68AE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DE68A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9CA407A" w14:textId="38ABEF33" w:rsidR="00DE68AE" w:rsidRPr="00DE68AE" w:rsidRDefault="00DE68AE" w:rsidP="003E09E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ข้าพเจ้าขอให้สังเกตหมายเหตุประกอบงบการเงินรวมและงบการเงินเฉพาะกิจการ</w:t>
      </w:r>
      <w:r w:rsidRPr="008175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ข้อ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="008F45A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และข้อ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8F45A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8F45A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(COVID-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ถึงวันที่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984182" w:rsidRPr="009841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 ความเห็นของข้าพเจ้าไม่ได้เปลี่ยนแปลงไปเนื่องจากเรื่องที่ข้าพเจ้า</w:t>
      </w:r>
      <w:r w:rsid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E68A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ให้ข้อสังเกตนี้</w:t>
      </w:r>
    </w:p>
    <w:p w14:paraId="53C8C1B6" w14:textId="64A5C384" w:rsidR="00F6158F" w:rsidRPr="00D06336" w:rsidRDefault="003E09E7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7BC4A4B" w14:textId="77777777" w:rsidR="00F021E2" w:rsidRPr="00D0633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5A5C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D06336" w:rsidRDefault="00BD1E38" w:rsidP="00605A5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61EAC7" w14:textId="77777777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814545" w14:textId="62779D2B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BEF7DE" w14:textId="21D55BCE" w:rsidR="00F6158F" w:rsidRPr="00D06336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6C3B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237DC30" w14:textId="77777777" w:rsidR="00767432" w:rsidRPr="00D06336" w:rsidRDefault="00767432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06DD6E" w14:textId="77777777" w:rsidR="0042349D" w:rsidRPr="00D06336" w:rsidRDefault="0042349D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6697D16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063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2C7209" w14:textId="77777777" w:rsidR="0042349D" w:rsidRPr="00D063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D8DB03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656E8F7" w14:textId="77777777" w:rsidR="0042349D" w:rsidRPr="00D06336" w:rsidRDefault="00767432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F3434A2" w14:textId="4918C538" w:rsidR="007B1BED" w:rsidRPr="00D06336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00D3E9B8" w14:textId="77777777" w:rsidR="00A25F85" w:rsidRPr="00D06336" w:rsidRDefault="00A25F85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7777777" w:rsidR="007B1BED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B51FB5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77777777"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D0633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D06336">
        <w:rPr>
          <w:rFonts w:ascii="Browallia New" w:hAnsi="Browallia New" w:cs="Browallia New"/>
          <w:sz w:val="26"/>
          <w:szCs w:val="26"/>
        </w:rPr>
        <w:t xml:space="preserve"> 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0633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0633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D0633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77777777" w:rsidR="00A25F85" w:rsidRPr="00D06336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09E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E09E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E09E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E09E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06336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0955D222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0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E09E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25CBA10" w14:textId="69B5CB2C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A5AE535" w14:textId="3C6B07AB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C180396" w14:textId="7111F021" w:rsidR="00123FCC" w:rsidRPr="00D06336" w:rsidRDefault="0076743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</w:rPr>
        <w:br w:type="page"/>
      </w:r>
      <w:r w:rsidR="00A25F85" w:rsidRPr="003E09E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="00A25F85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3E09E7">
        <w:rPr>
          <w:rFonts w:ascii="Browallia New" w:hAnsi="Browallia New" w:cs="Browallia New"/>
          <w:sz w:val="26"/>
          <w:szCs w:val="26"/>
          <w:lang w:bidi="th-TH"/>
        </w:rPr>
        <w:br/>
      </w:r>
      <w:r w:rsidR="00A25F85" w:rsidRPr="00D06336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04E6976" w14:textId="77777777" w:rsidR="00123FCC" w:rsidRPr="00D06336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B3090C8" w14:textId="77777777" w:rsidR="00EE30FC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2F3C58" w14:textId="77777777" w:rsidR="00A25F85" w:rsidRPr="00D06336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2AF594" w14:textId="748684DF" w:rsidR="0042349D" w:rsidRPr="00D06336" w:rsidRDefault="00A25F85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D06336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6380E9" w14:textId="77777777" w:rsidR="00A25F85" w:rsidRPr="00D06336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556082" w14:textId="77777777" w:rsidR="004E36D0" w:rsidRPr="00D063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D063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99157" w14:textId="77777777" w:rsidR="00D05B69" w:rsidRPr="00D0633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099DDD" w14:textId="77777777"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9D6F0" w14:textId="77777777" w:rsidR="00A84123" w:rsidRPr="00D06336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B7A31B" w14:textId="77777777" w:rsidR="001708C7" w:rsidRPr="00D06336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92E8E" w14:textId="77777777"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b/>
          <w:bCs/>
          <w:sz w:val="26"/>
          <w:szCs w:val="26"/>
          <w:cs/>
        </w:rPr>
        <w:t>พิสิฐ</w:t>
      </w:r>
      <w:r w:rsidRPr="00D0633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ทางธนกุล</w:t>
      </w:r>
    </w:p>
    <w:p w14:paraId="247BDF38" w14:textId="3D3C231A"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84182" w:rsidRPr="00984182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3F2F34D2" w14:textId="77777777" w:rsidR="00DA36F6" w:rsidRPr="00D063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7997FAE0" w:rsidR="00DA36F6" w:rsidRPr="00D06336" w:rsidRDefault="00984182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8418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FA6F1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A6F1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9A4100" w:rsidRPr="00D06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84182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D06336" w:rsidSect="005352A9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1BC5A" w14:textId="77777777" w:rsidR="00D31D95" w:rsidRDefault="00D31D95" w:rsidP="0042349D">
      <w:pPr>
        <w:spacing w:after="0" w:line="240" w:lineRule="auto"/>
      </w:pPr>
      <w:r>
        <w:separator/>
      </w:r>
    </w:p>
  </w:endnote>
  <w:endnote w:type="continuationSeparator" w:id="0">
    <w:p w14:paraId="30394E58" w14:textId="77777777" w:rsidR="00D31D95" w:rsidRDefault="00D31D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D2DD1" w14:textId="77777777" w:rsidR="00D31D95" w:rsidRDefault="00D31D95" w:rsidP="0042349D">
      <w:pPr>
        <w:spacing w:after="0" w:line="240" w:lineRule="auto"/>
      </w:pPr>
      <w:r>
        <w:separator/>
      </w:r>
    </w:p>
  </w:footnote>
  <w:footnote w:type="continuationSeparator" w:id="0">
    <w:p w14:paraId="18D79F30" w14:textId="77777777" w:rsidR="00D31D95" w:rsidRDefault="00D31D9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4461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EEA72C"/>
    <w:lvl w:ilvl="0" w:tplc="B136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EFA4C92"/>
    <w:lvl w:ilvl="0" w:tplc="CDE44A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61AF"/>
    <w:rsid w:val="000541A4"/>
    <w:rsid w:val="00061710"/>
    <w:rsid w:val="00061927"/>
    <w:rsid w:val="0006667C"/>
    <w:rsid w:val="00076F66"/>
    <w:rsid w:val="00085B88"/>
    <w:rsid w:val="000A2446"/>
    <w:rsid w:val="000B5B1E"/>
    <w:rsid w:val="000C312D"/>
    <w:rsid w:val="000D6B1C"/>
    <w:rsid w:val="000E3B1F"/>
    <w:rsid w:val="000E4709"/>
    <w:rsid w:val="000F3840"/>
    <w:rsid w:val="000F4368"/>
    <w:rsid w:val="001212C4"/>
    <w:rsid w:val="00122CD6"/>
    <w:rsid w:val="00123FCC"/>
    <w:rsid w:val="0013427B"/>
    <w:rsid w:val="00134ECE"/>
    <w:rsid w:val="00145450"/>
    <w:rsid w:val="00150892"/>
    <w:rsid w:val="00151149"/>
    <w:rsid w:val="0016070F"/>
    <w:rsid w:val="00160AC3"/>
    <w:rsid w:val="00162BCF"/>
    <w:rsid w:val="001657DC"/>
    <w:rsid w:val="001708C7"/>
    <w:rsid w:val="0017145A"/>
    <w:rsid w:val="001A63F6"/>
    <w:rsid w:val="001A7236"/>
    <w:rsid w:val="001B3FDB"/>
    <w:rsid w:val="001E2AEA"/>
    <w:rsid w:val="001E43C4"/>
    <w:rsid w:val="001F347C"/>
    <w:rsid w:val="00200F35"/>
    <w:rsid w:val="00211752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506FC"/>
    <w:rsid w:val="002727AF"/>
    <w:rsid w:val="002A3056"/>
    <w:rsid w:val="002B3C9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312"/>
    <w:rsid w:val="00302EB7"/>
    <w:rsid w:val="00304B88"/>
    <w:rsid w:val="00312223"/>
    <w:rsid w:val="00316BC5"/>
    <w:rsid w:val="00323CB3"/>
    <w:rsid w:val="00325098"/>
    <w:rsid w:val="00341DCB"/>
    <w:rsid w:val="00343603"/>
    <w:rsid w:val="00344C52"/>
    <w:rsid w:val="00350331"/>
    <w:rsid w:val="00355321"/>
    <w:rsid w:val="00355B6D"/>
    <w:rsid w:val="00361300"/>
    <w:rsid w:val="00365664"/>
    <w:rsid w:val="00370E0C"/>
    <w:rsid w:val="0037374B"/>
    <w:rsid w:val="003811E0"/>
    <w:rsid w:val="00383A73"/>
    <w:rsid w:val="00384530"/>
    <w:rsid w:val="00385FC8"/>
    <w:rsid w:val="0039380D"/>
    <w:rsid w:val="003A48B1"/>
    <w:rsid w:val="003A6F9C"/>
    <w:rsid w:val="003A7AEB"/>
    <w:rsid w:val="003B1016"/>
    <w:rsid w:val="003B4415"/>
    <w:rsid w:val="003B45AB"/>
    <w:rsid w:val="003C1EB2"/>
    <w:rsid w:val="003C576A"/>
    <w:rsid w:val="003C7A83"/>
    <w:rsid w:val="003D56B5"/>
    <w:rsid w:val="003D7BC0"/>
    <w:rsid w:val="003E01FD"/>
    <w:rsid w:val="003E09E7"/>
    <w:rsid w:val="003E3366"/>
    <w:rsid w:val="003F306B"/>
    <w:rsid w:val="00401EA6"/>
    <w:rsid w:val="004052AE"/>
    <w:rsid w:val="00405FB6"/>
    <w:rsid w:val="0042349D"/>
    <w:rsid w:val="00423E73"/>
    <w:rsid w:val="0043043C"/>
    <w:rsid w:val="00433308"/>
    <w:rsid w:val="0043666A"/>
    <w:rsid w:val="004535E9"/>
    <w:rsid w:val="004611FF"/>
    <w:rsid w:val="00463931"/>
    <w:rsid w:val="004679C9"/>
    <w:rsid w:val="00471043"/>
    <w:rsid w:val="0048000B"/>
    <w:rsid w:val="00481129"/>
    <w:rsid w:val="00482A76"/>
    <w:rsid w:val="00486D0B"/>
    <w:rsid w:val="00487BA2"/>
    <w:rsid w:val="004976BA"/>
    <w:rsid w:val="004C2C31"/>
    <w:rsid w:val="004D7883"/>
    <w:rsid w:val="004E0EDD"/>
    <w:rsid w:val="004E124A"/>
    <w:rsid w:val="004E36D0"/>
    <w:rsid w:val="004E7639"/>
    <w:rsid w:val="004F7D61"/>
    <w:rsid w:val="00504686"/>
    <w:rsid w:val="00514696"/>
    <w:rsid w:val="00520507"/>
    <w:rsid w:val="00526806"/>
    <w:rsid w:val="00527EBD"/>
    <w:rsid w:val="005352A9"/>
    <w:rsid w:val="00547F8B"/>
    <w:rsid w:val="00564131"/>
    <w:rsid w:val="00566222"/>
    <w:rsid w:val="00572F78"/>
    <w:rsid w:val="00576DDB"/>
    <w:rsid w:val="0058399B"/>
    <w:rsid w:val="005907CD"/>
    <w:rsid w:val="005A4DCD"/>
    <w:rsid w:val="005A4EB2"/>
    <w:rsid w:val="005B0B9F"/>
    <w:rsid w:val="005C167D"/>
    <w:rsid w:val="005C36BE"/>
    <w:rsid w:val="005C52B8"/>
    <w:rsid w:val="005C5C43"/>
    <w:rsid w:val="005D17B2"/>
    <w:rsid w:val="005E1D0B"/>
    <w:rsid w:val="005F6AEF"/>
    <w:rsid w:val="00602612"/>
    <w:rsid w:val="00605A5C"/>
    <w:rsid w:val="00625137"/>
    <w:rsid w:val="00635BC6"/>
    <w:rsid w:val="006365EA"/>
    <w:rsid w:val="00640F46"/>
    <w:rsid w:val="0065022F"/>
    <w:rsid w:val="006544A0"/>
    <w:rsid w:val="00665701"/>
    <w:rsid w:val="00677DFB"/>
    <w:rsid w:val="006B2218"/>
    <w:rsid w:val="006C1444"/>
    <w:rsid w:val="006C2EAA"/>
    <w:rsid w:val="006C3438"/>
    <w:rsid w:val="006C3BBD"/>
    <w:rsid w:val="006E09F5"/>
    <w:rsid w:val="006F2BAE"/>
    <w:rsid w:val="00720054"/>
    <w:rsid w:val="007254B2"/>
    <w:rsid w:val="0073554D"/>
    <w:rsid w:val="00737991"/>
    <w:rsid w:val="00746429"/>
    <w:rsid w:val="007658D6"/>
    <w:rsid w:val="00767432"/>
    <w:rsid w:val="0077019C"/>
    <w:rsid w:val="007742BD"/>
    <w:rsid w:val="0077615B"/>
    <w:rsid w:val="00780FFA"/>
    <w:rsid w:val="00782735"/>
    <w:rsid w:val="007863D2"/>
    <w:rsid w:val="007943BF"/>
    <w:rsid w:val="00796DB6"/>
    <w:rsid w:val="007A1412"/>
    <w:rsid w:val="007A1940"/>
    <w:rsid w:val="007A6B86"/>
    <w:rsid w:val="007B0EEF"/>
    <w:rsid w:val="007B1BED"/>
    <w:rsid w:val="007D3E61"/>
    <w:rsid w:val="007E3E88"/>
    <w:rsid w:val="007E5398"/>
    <w:rsid w:val="00802049"/>
    <w:rsid w:val="008031CC"/>
    <w:rsid w:val="00806618"/>
    <w:rsid w:val="00807005"/>
    <w:rsid w:val="008077A0"/>
    <w:rsid w:val="0081156C"/>
    <w:rsid w:val="00815336"/>
    <w:rsid w:val="008175BA"/>
    <w:rsid w:val="00825234"/>
    <w:rsid w:val="0084147F"/>
    <w:rsid w:val="00844D43"/>
    <w:rsid w:val="00850705"/>
    <w:rsid w:val="0085193A"/>
    <w:rsid w:val="00854DA0"/>
    <w:rsid w:val="00856F16"/>
    <w:rsid w:val="00860D3C"/>
    <w:rsid w:val="00862780"/>
    <w:rsid w:val="008652E9"/>
    <w:rsid w:val="00877BDF"/>
    <w:rsid w:val="00895D22"/>
    <w:rsid w:val="008B0202"/>
    <w:rsid w:val="008C17B3"/>
    <w:rsid w:val="008C1FA0"/>
    <w:rsid w:val="008C354B"/>
    <w:rsid w:val="008C680F"/>
    <w:rsid w:val="008E4366"/>
    <w:rsid w:val="008E76D6"/>
    <w:rsid w:val="008F45A4"/>
    <w:rsid w:val="008F7610"/>
    <w:rsid w:val="00904935"/>
    <w:rsid w:val="00942F98"/>
    <w:rsid w:val="0094578C"/>
    <w:rsid w:val="00946881"/>
    <w:rsid w:val="00955FEE"/>
    <w:rsid w:val="009611A6"/>
    <w:rsid w:val="0096576E"/>
    <w:rsid w:val="009716BF"/>
    <w:rsid w:val="00984182"/>
    <w:rsid w:val="00990E98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D661B"/>
    <w:rsid w:val="009F05B0"/>
    <w:rsid w:val="00A0300F"/>
    <w:rsid w:val="00A03A75"/>
    <w:rsid w:val="00A10721"/>
    <w:rsid w:val="00A205CB"/>
    <w:rsid w:val="00A25F85"/>
    <w:rsid w:val="00A32436"/>
    <w:rsid w:val="00A36C51"/>
    <w:rsid w:val="00A427BF"/>
    <w:rsid w:val="00A51124"/>
    <w:rsid w:val="00A5460E"/>
    <w:rsid w:val="00A55F1B"/>
    <w:rsid w:val="00A55F78"/>
    <w:rsid w:val="00A64FF9"/>
    <w:rsid w:val="00A73F68"/>
    <w:rsid w:val="00A80D6E"/>
    <w:rsid w:val="00A84123"/>
    <w:rsid w:val="00A8610F"/>
    <w:rsid w:val="00A90C80"/>
    <w:rsid w:val="00A92ED1"/>
    <w:rsid w:val="00A94558"/>
    <w:rsid w:val="00A974AC"/>
    <w:rsid w:val="00AA046E"/>
    <w:rsid w:val="00AA3843"/>
    <w:rsid w:val="00AA523D"/>
    <w:rsid w:val="00AB1189"/>
    <w:rsid w:val="00AB2FD1"/>
    <w:rsid w:val="00AB300C"/>
    <w:rsid w:val="00AB595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304A3"/>
    <w:rsid w:val="00B30DC4"/>
    <w:rsid w:val="00B31239"/>
    <w:rsid w:val="00B51FB5"/>
    <w:rsid w:val="00B55E6F"/>
    <w:rsid w:val="00B67A1B"/>
    <w:rsid w:val="00B703E6"/>
    <w:rsid w:val="00B70FFE"/>
    <w:rsid w:val="00B721D9"/>
    <w:rsid w:val="00B73C58"/>
    <w:rsid w:val="00B8076B"/>
    <w:rsid w:val="00B9173D"/>
    <w:rsid w:val="00B95E17"/>
    <w:rsid w:val="00BA217C"/>
    <w:rsid w:val="00BA670A"/>
    <w:rsid w:val="00BB19A1"/>
    <w:rsid w:val="00BB7678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65DD"/>
    <w:rsid w:val="00C40413"/>
    <w:rsid w:val="00C509FE"/>
    <w:rsid w:val="00C60E80"/>
    <w:rsid w:val="00C741A5"/>
    <w:rsid w:val="00C75073"/>
    <w:rsid w:val="00C77730"/>
    <w:rsid w:val="00C824A5"/>
    <w:rsid w:val="00C928F2"/>
    <w:rsid w:val="00C975B4"/>
    <w:rsid w:val="00CA21B9"/>
    <w:rsid w:val="00CB7DA1"/>
    <w:rsid w:val="00CC0AF5"/>
    <w:rsid w:val="00CC29F5"/>
    <w:rsid w:val="00CC7795"/>
    <w:rsid w:val="00CD6917"/>
    <w:rsid w:val="00CE3A4F"/>
    <w:rsid w:val="00CE7126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AA8"/>
    <w:rsid w:val="00D11E30"/>
    <w:rsid w:val="00D30E14"/>
    <w:rsid w:val="00D31D95"/>
    <w:rsid w:val="00D32C4A"/>
    <w:rsid w:val="00D340BF"/>
    <w:rsid w:val="00D342AD"/>
    <w:rsid w:val="00D35513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D9"/>
    <w:rsid w:val="00D91878"/>
    <w:rsid w:val="00DA36F6"/>
    <w:rsid w:val="00DA3BF1"/>
    <w:rsid w:val="00DA5008"/>
    <w:rsid w:val="00DC2E90"/>
    <w:rsid w:val="00DE68AE"/>
    <w:rsid w:val="00DF0AA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72CA0"/>
    <w:rsid w:val="00E802D5"/>
    <w:rsid w:val="00E92328"/>
    <w:rsid w:val="00E97698"/>
    <w:rsid w:val="00EA0166"/>
    <w:rsid w:val="00EA113C"/>
    <w:rsid w:val="00EA2DD5"/>
    <w:rsid w:val="00EB1745"/>
    <w:rsid w:val="00EB43D2"/>
    <w:rsid w:val="00EC27B9"/>
    <w:rsid w:val="00EC749F"/>
    <w:rsid w:val="00ED6C08"/>
    <w:rsid w:val="00ED76DC"/>
    <w:rsid w:val="00EE1007"/>
    <w:rsid w:val="00EE30FC"/>
    <w:rsid w:val="00EF0674"/>
    <w:rsid w:val="00EF27EA"/>
    <w:rsid w:val="00EF5682"/>
    <w:rsid w:val="00F021E2"/>
    <w:rsid w:val="00F2599F"/>
    <w:rsid w:val="00F259B8"/>
    <w:rsid w:val="00F2787E"/>
    <w:rsid w:val="00F335CE"/>
    <w:rsid w:val="00F37D88"/>
    <w:rsid w:val="00F40F78"/>
    <w:rsid w:val="00F45C1C"/>
    <w:rsid w:val="00F57E58"/>
    <w:rsid w:val="00F60A41"/>
    <w:rsid w:val="00F6158F"/>
    <w:rsid w:val="00F640E8"/>
    <w:rsid w:val="00F72C24"/>
    <w:rsid w:val="00F83450"/>
    <w:rsid w:val="00F86107"/>
    <w:rsid w:val="00F8652B"/>
    <w:rsid w:val="00F9073C"/>
    <w:rsid w:val="00F93BE3"/>
    <w:rsid w:val="00F96F86"/>
    <w:rsid w:val="00FA6F10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val="en-US" w:eastAsia="en-US" w:bidi="ar-SA"/>
    </w:rPr>
  </w:style>
  <w:style w:type="character" w:customStyle="1" w:styleId="il">
    <w:name w:val="il"/>
    <w:rsid w:val="00DE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28</cp:revision>
  <cp:lastPrinted>2021-02-22T10:26:00Z</cp:lastPrinted>
  <dcterms:created xsi:type="dcterms:W3CDTF">2020-02-22T04:24:00Z</dcterms:created>
  <dcterms:modified xsi:type="dcterms:W3CDTF">2021-02-22T10:32:00Z</dcterms:modified>
</cp:coreProperties>
</file>