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0867" w:rsidRPr="00B7627F" w:rsidRDefault="00760867" w:rsidP="00760867">
      <w:pPr>
        <w:pStyle w:val="ReportHeading1"/>
        <w:framePr w:w="0" w:hRule="auto" w:hSpace="0" w:wrap="auto" w:vAnchor="margin" w:hAnchor="text" w:xAlign="left" w:yAlign="inline"/>
        <w:spacing w:line="240" w:lineRule="auto"/>
        <w:rPr>
          <w:rFonts w:ascii="Angsana New" w:hAnsi="Angsana New"/>
          <w:sz w:val="56"/>
          <w:szCs w:val="56"/>
          <w:cs/>
        </w:rPr>
      </w:pPr>
      <w:r w:rsidRPr="00B7627F">
        <w:rPr>
          <w:rFonts w:ascii="Angsana New" w:hAnsi="Angsana New"/>
          <w:sz w:val="56"/>
          <w:szCs w:val="56"/>
          <w:cs/>
        </w:rPr>
        <w:t>บริษัท ฐิติกร จำกัด (มหาชน) และบริษัทย่อย</w:t>
      </w:r>
    </w:p>
    <w:p w:rsidR="00760867" w:rsidRPr="00F41AFE" w:rsidRDefault="00760867" w:rsidP="00760867">
      <w:pPr>
        <w:pStyle w:val="ReportHeading1"/>
        <w:framePr w:w="0" w:hRule="auto" w:hSpace="0" w:wrap="auto" w:vAnchor="margin" w:hAnchor="text" w:xAlign="left" w:yAlign="inline"/>
        <w:spacing w:line="240" w:lineRule="auto"/>
        <w:rPr>
          <w:rFonts w:ascii="Angsana New" w:hAnsi="Angsana New"/>
          <w:sz w:val="32"/>
          <w:szCs w:val="32"/>
        </w:rPr>
      </w:pPr>
    </w:p>
    <w:p w:rsidR="006E5B8A" w:rsidRPr="00B80060" w:rsidRDefault="006E5B8A" w:rsidP="006E5B8A">
      <w:pPr>
        <w:pStyle w:val="ReportHeading1"/>
        <w:framePr w:w="0" w:hRule="auto" w:hSpace="0" w:wrap="auto" w:vAnchor="margin" w:hAnchor="text" w:xAlign="left" w:yAlign="inline"/>
        <w:spacing w:line="240" w:lineRule="auto"/>
        <w:rPr>
          <w:rFonts w:ascii="Angsana New" w:hAnsi="Angsana New"/>
          <w:sz w:val="36"/>
          <w:szCs w:val="36"/>
        </w:rPr>
      </w:pPr>
      <w:r w:rsidRPr="00B80060">
        <w:rPr>
          <w:rFonts w:ascii="Angsana New" w:hAnsi="Angsana New"/>
          <w:sz w:val="36"/>
          <w:szCs w:val="36"/>
          <w:cs/>
        </w:rPr>
        <w:t>งบการเงิน</w:t>
      </w:r>
    </w:p>
    <w:p w:rsidR="006E5B8A" w:rsidRPr="00B80060" w:rsidRDefault="006E5B8A" w:rsidP="006E5B8A">
      <w:pPr>
        <w:pStyle w:val="ReportHeading1"/>
        <w:framePr w:w="0" w:hRule="auto" w:hSpace="0" w:wrap="auto" w:vAnchor="margin" w:hAnchor="text" w:xAlign="left" w:yAlign="inline"/>
        <w:spacing w:line="240" w:lineRule="auto"/>
        <w:rPr>
          <w:rFonts w:ascii="Angsana New" w:hAnsi="Angsana New"/>
          <w:sz w:val="36"/>
          <w:szCs w:val="36"/>
        </w:rPr>
      </w:pPr>
      <w:r w:rsidRPr="00B80060">
        <w:rPr>
          <w:rFonts w:ascii="Angsana New" w:hAnsi="Angsana New"/>
          <w:sz w:val="36"/>
          <w:szCs w:val="36"/>
          <w:cs/>
        </w:rPr>
        <w:t xml:space="preserve">สำหรับปีสิ้นสุดวันที่ </w:t>
      </w:r>
      <w:r w:rsidRPr="00B80060">
        <w:rPr>
          <w:rFonts w:ascii="Angsana New" w:hAnsi="Angsana New"/>
          <w:sz w:val="36"/>
          <w:szCs w:val="36"/>
        </w:rPr>
        <w:t>31</w:t>
      </w:r>
      <w:r w:rsidRPr="00B80060">
        <w:rPr>
          <w:rFonts w:ascii="Angsana New" w:hAnsi="Angsana New"/>
          <w:sz w:val="36"/>
          <w:szCs w:val="36"/>
          <w:cs/>
        </w:rPr>
        <w:t xml:space="preserve"> ธันวาคม </w:t>
      </w:r>
      <w:r w:rsidRPr="00B80060">
        <w:rPr>
          <w:rFonts w:ascii="Angsana New" w:hAnsi="Angsana New"/>
          <w:sz w:val="36"/>
          <w:szCs w:val="36"/>
        </w:rPr>
        <w:t>25</w:t>
      </w:r>
      <w:r>
        <w:rPr>
          <w:rFonts w:ascii="Angsana New" w:hAnsi="Angsana New"/>
          <w:sz w:val="36"/>
          <w:szCs w:val="36"/>
        </w:rPr>
        <w:t>63</w:t>
      </w:r>
    </w:p>
    <w:p w:rsidR="006E5B8A" w:rsidRPr="00B80060" w:rsidRDefault="006E5B8A" w:rsidP="006E5B8A">
      <w:pPr>
        <w:pStyle w:val="ReportHeading1"/>
        <w:framePr w:w="0" w:hRule="auto" w:hSpace="0" w:wrap="auto" w:vAnchor="margin" w:hAnchor="text" w:xAlign="left" w:yAlign="inline"/>
        <w:spacing w:line="240" w:lineRule="auto"/>
        <w:rPr>
          <w:rFonts w:ascii="Angsana New" w:eastAsia="MS Mincho" w:hAnsi="Angsana New"/>
          <w:sz w:val="36"/>
          <w:szCs w:val="36"/>
          <w:lang w:eastAsia="ja-JP"/>
        </w:rPr>
      </w:pPr>
      <w:r w:rsidRPr="00B80060">
        <w:rPr>
          <w:rFonts w:ascii="Angsana New" w:hAnsi="Angsana New"/>
          <w:sz w:val="36"/>
          <w:szCs w:val="36"/>
          <w:cs/>
        </w:rPr>
        <w:t>แล</w:t>
      </w:r>
      <w:r w:rsidRPr="00B80060">
        <w:rPr>
          <w:rFonts w:ascii="Angsana New" w:eastAsia="MS Mincho" w:hAnsi="Angsana New"/>
          <w:sz w:val="36"/>
          <w:szCs w:val="36"/>
          <w:cs/>
          <w:lang w:eastAsia="ja-JP"/>
        </w:rPr>
        <w:t>ะ</w:t>
      </w:r>
      <w:r w:rsidRPr="00B80060">
        <w:rPr>
          <w:rFonts w:ascii="Angsana New" w:hAnsi="Angsana New"/>
          <w:sz w:val="36"/>
          <w:szCs w:val="36"/>
          <w:cs/>
        </w:rPr>
        <w:t>รายงานของผู้สอบบัญชีรับอนุญาต</w:t>
      </w:r>
    </w:p>
    <w:p w:rsidR="00760867" w:rsidRPr="00B57EB4" w:rsidRDefault="00760867" w:rsidP="00B7627F">
      <w:pPr>
        <w:spacing w:after="0"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760867" w:rsidRPr="00B57EB4" w:rsidRDefault="00760867" w:rsidP="00760867">
      <w:pPr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760867" w:rsidRPr="00B57EB4" w:rsidRDefault="00760867" w:rsidP="00760867">
      <w:pPr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760867" w:rsidRPr="00B57EB4" w:rsidRDefault="00760867" w:rsidP="00760867">
      <w:pPr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760867" w:rsidRPr="00B57EB4" w:rsidRDefault="00760867" w:rsidP="00760867">
      <w:pPr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760867" w:rsidRPr="00B57EB4" w:rsidRDefault="00760867" w:rsidP="00760867">
      <w:pPr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760867" w:rsidRPr="00B57EB4" w:rsidRDefault="00760867" w:rsidP="00760867">
      <w:pPr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760867" w:rsidRPr="00B57EB4" w:rsidRDefault="00760867" w:rsidP="00760867">
      <w:pPr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760867" w:rsidRPr="00B57EB4" w:rsidRDefault="00760867" w:rsidP="00760867">
      <w:pPr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760867" w:rsidRPr="00B57EB4" w:rsidRDefault="00760867" w:rsidP="00760867">
      <w:pPr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760867" w:rsidRPr="00B57EB4" w:rsidRDefault="00760867" w:rsidP="00760867">
      <w:pPr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760867" w:rsidRPr="00B57EB4" w:rsidRDefault="00760867" w:rsidP="00760867">
      <w:pPr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760867" w:rsidRPr="00B57EB4" w:rsidRDefault="00760867" w:rsidP="00760867">
      <w:pPr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760867" w:rsidRPr="00B57EB4" w:rsidRDefault="00760867" w:rsidP="00760867">
      <w:pPr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180C55" w:rsidRDefault="00180C55" w:rsidP="00180C55">
      <w:pPr>
        <w:pStyle w:val="NoSpacing"/>
        <w:rPr>
          <w:rFonts w:ascii="Angsana New" w:hAnsi="Angsana New" w:cs="Angsana New"/>
          <w:b/>
          <w:bCs/>
          <w:i/>
          <w:iCs/>
          <w:sz w:val="48"/>
          <w:szCs w:val="48"/>
        </w:rPr>
      </w:pPr>
    </w:p>
    <w:p w:rsidR="00760867" w:rsidRPr="00B80060" w:rsidRDefault="00760867" w:rsidP="00180C55">
      <w:pPr>
        <w:pStyle w:val="NoSpacing"/>
        <w:rPr>
          <w:rFonts w:ascii="Angsana New" w:hAnsi="Angsana New" w:cs="Angsana New"/>
          <w:b/>
          <w:bCs/>
          <w:i/>
          <w:iCs/>
          <w:sz w:val="48"/>
          <w:szCs w:val="48"/>
        </w:rPr>
      </w:pPr>
      <w:r w:rsidRPr="00B80060">
        <w:rPr>
          <w:rFonts w:ascii="Angsana New" w:hAnsi="Angsana New" w:cs="Angsana New"/>
          <w:b/>
          <w:bCs/>
          <w:i/>
          <w:iCs/>
          <w:sz w:val="48"/>
          <w:szCs w:val="48"/>
          <w:cs/>
        </w:rPr>
        <w:t>บริษัท เอ็ม อาร์ แอนด์ แอสโซซิเอท จำกัด</w:t>
      </w:r>
    </w:p>
    <w:p w:rsidR="00760867" w:rsidRPr="00B80060" w:rsidRDefault="00760867" w:rsidP="00180C55">
      <w:pPr>
        <w:pStyle w:val="NoSpacing"/>
        <w:rPr>
          <w:rFonts w:ascii="Angsana New" w:hAnsi="Angsana New" w:cs="Angsana New"/>
          <w:b/>
          <w:bCs/>
          <w:color w:val="000000"/>
          <w:sz w:val="36"/>
          <w:szCs w:val="36"/>
          <w:cs/>
        </w:rPr>
      </w:pPr>
      <w:r w:rsidRPr="00B80060">
        <w:rPr>
          <w:rFonts w:ascii="Angsana New" w:hAnsi="Angsana New" w:cs="Angsana New"/>
          <w:b/>
          <w:bCs/>
          <w:i/>
          <w:iCs/>
          <w:sz w:val="32"/>
          <w:szCs w:val="32"/>
          <w:cs/>
        </w:rPr>
        <w:t>ผู้สอบบัญชีรับอนุญาต</w:t>
      </w:r>
      <w:r w:rsidRPr="00B80060">
        <w:rPr>
          <w:rFonts w:ascii="Angsana New" w:hAnsi="Angsana New" w:cs="Angsana New"/>
          <w:b/>
          <w:bCs/>
          <w:color w:val="000000"/>
          <w:sz w:val="36"/>
          <w:szCs w:val="36"/>
          <w:cs/>
        </w:rPr>
        <w:br w:type="page"/>
      </w:r>
    </w:p>
    <w:p w:rsidR="00D619D3" w:rsidRPr="00744907" w:rsidRDefault="00D619D3" w:rsidP="00D619D3">
      <w:pPr>
        <w:pStyle w:val="Heading5"/>
        <w:jc w:val="thaiDistribute"/>
        <w:rPr>
          <w:rFonts w:ascii="Angsana New" w:hAnsi="Angsana New"/>
          <w:sz w:val="36"/>
          <w:szCs w:val="36"/>
        </w:rPr>
      </w:pPr>
      <w:r w:rsidRPr="00744907">
        <w:rPr>
          <w:rFonts w:ascii="Angsana New" w:hAnsi="Angsana New" w:hint="cs"/>
          <w:sz w:val="36"/>
          <w:szCs w:val="36"/>
          <w:cs/>
        </w:rPr>
        <w:lastRenderedPageBreak/>
        <w:t>ร</w:t>
      </w:r>
      <w:r w:rsidRPr="00744907">
        <w:rPr>
          <w:rFonts w:ascii="Angsana New" w:hAnsi="Angsana New"/>
          <w:sz w:val="36"/>
          <w:szCs w:val="36"/>
          <w:cs/>
        </w:rPr>
        <w:t>ายงาน</w:t>
      </w:r>
      <w:r w:rsidR="006E5B8A" w:rsidRPr="00744907">
        <w:rPr>
          <w:rFonts w:ascii="Angsana New" w:hAnsi="Angsana New" w:hint="cs"/>
          <w:sz w:val="36"/>
          <w:szCs w:val="36"/>
          <w:cs/>
        </w:rPr>
        <w:t>ของ</w:t>
      </w:r>
      <w:r w:rsidRPr="00744907">
        <w:rPr>
          <w:rFonts w:ascii="Angsana New" w:hAnsi="Angsana New"/>
          <w:sz w:val="36"/>
          <w:szCs w:val="36"/>
          <w:cs/>
        </w:rPr>
        <w:t>ผู้สอบบัญชีรับอนุญา</w:t>
      </w:r>
      <w:r w:rsidRPr="00744907">
        <w:rPr>
          <w:rFonts w:ascii="Angsana New" w:hAnsi="Angsana New" w:hint="cs"/>
          <w:sz w:val="36"/>
          <w:szCs w:val="36"/>
          <w:cs/>
        </w:rPr>
        <w:t>ต</w:t>
      </w:r>
    </w:p>
    <w:p w:rsidR="00DB6145" w:rsidRPr="00D619D3" w:rsidRDefault="00DB6145" w:rsidP="00DB6145">
      <w:pPr>
        <w:pStyle w:val="Default"/>
        <w:jc w:val="thaiDistribute"/>
        <w:rPr>
          <w:rFonts w:ascii="Angsana New" w:hAnsi="Angsana New" w:cs="Angsana New"/>
          <w:sz w:val="20"/>
          <w:szCs w:val="20"/>
        </w:rPr>
      </w:pPr>
    </w:p>
    <w:p w:rsidR="00DB6145" w:rsidRPr="00744907" w:rsidRDefault="00DB6145" w:rsidP="00DB6145">
      <w:pPr>
        <w:pStyle w:val="Default"/>
        <w:jc w:val="thaiDistribute"/>
        <w:rPr>
          <w:rFonts w:ascii="Angsana New" w:hAnsi="Angsana New" w:cs="Angsana New"/>
          <w:sz w:val="30"/>
          <w:szCs w:val="30"/>
          <w:cs/>
        </w:rPr>
      </w:pPr>
      <w:r w:rsidRPr="00744907">
        <w:rPr>
          <w:rFonts w:ascii="Angsana New" w:hAnsi="Angsana New" w:cs="Angsana New"/>
          <w:sz w:val="30"/>
          <w:szCs w:val="30"/>
          <w:cs/>
        </w:rPr>
        <w:t>เสนอ</w:t>
      </w:r>
      <w:r w:rsidR="006A2946" w:rsidRPr="00744907">
        <w:rPr>
          <w:rFonts w:ascii="Angsana New" w:hAnsi="Angsana New" w:cs="Angsana New"/>
          <w:sz w:val="30"/>
          <w:szCs w:val="30"/>
        </w:rPr>
        <w:tab/>
      </w:r>
      <w:r w:rsidR="006E5B8A" w:rsidRPr="00744907">
        <w:rPr>
          <w:rFonts w:ascii="Angsana New" w:hAnsi="Angsana New" w:cs="Angsana New" w:hint="cs"/>
          <w:sz w:val="30"/>
          <w:szCs w:val="30"/>
          <w:cs/>
        </w:rPr>
        <w:t>ผู้ถือหุ้นและ</w:t>
      </w:r>
      <w:r w:rsidR="00A81343" w:rsidRPr="00744907">
        <w:rPr>
          <w:rFonts w:ascii="Angsana New" w:hAnsi="Angsana New" w:cs="Angsana New"/>
          <w:sz w:val="30"/>
          <w:szCs w:val="30"/>
          <w:cs/>
        </w:rPr>
        <w:t>คณะกรรมการ</w:t>
      </w:r>
      <w:r w:rsidRPr="00744907">
        <w:rPr>
          <w:rFonts w:ascii="Angsana New" w:hAnsi="Angsana New" w:cs="Angsana New"/>
          <w:sz w:val="30"/>
          <w:szCs w:val="30"/>
          <w:cs/>
        </w:rPr>
        <w:t>บริษัท</w:t>
      </w:r>
      <w:r w:rsidRPr="00744907">
        <w:rPr>
          <w:rFonts w:ascii="Angsana New" w:hAnsi="Angsana New" w:cs="Angsana New"/>
          <w:sz w:val="30"/>
          <w:szCs w:val="30"/>
        </w:rPr>
        <w:t xml:space="preserve"> </w:t>
      </w:r>
      <w:r w:rsidR="001334E4" w:rsidRPr="00744907">
        <w:rPr>
          <w:rFonts w:ascii="Angsana New" w:hAnsi="Angsana New" w:cs="Angsana New"/>
          <w:sz w:val="30"/>
          <w:szCs w:val="30"/>
          <w:cs/>
        </w:rPr>
        <w:t>ฐิติกร จำกัด (มหาชน)</w:t>
      </w:r>
    </w:p>
    <w:p w:rsidR="00DB6145" w:rsidRPr="00BF0E80" w:rsidRDefault="00DB6145" w:rsidP="00DB6145">
      <w:pPr>
        <w:pStyle w:val="Default"/>
        <w:jc w:val="thaiDistribute"/>
        <w:rPr>
          <w:rFonts w:ascii="Angsana New" w:hAnsi="Angsana New" w:cs="Angsana New"/>
          <w:sz w:val="20"/>
          <w:szCs w:val="20"/>
          <w:cs/>
        </w:rPr>
      </w:pPr>
    </w:p>
    <w:p w:rsidR="00744907" w:rsidRPr="00DB6145" w:rsidRDefault="00744907" w:rsidP="00744907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DB6145">
        <w:rPr>
          <w:rFonts w:ascii="Angsana New" w:hAnsi="Angsana New" w:cs="Angsana New"/>
          <w:b/>
          <w:bCs/>
          <w:sz w:val="30"/>
          <w:szCs w:val="30"/>
          <w:cs/>
        </w:rPr>
        <w:t>ความเห็น</w:t>
      </w:r>
      <w:r w:rsidRPr="00DB6145">
        <w:rPr>
          <w:rFonts w:ascii="Angsana New" w:hAnsi="Angsana New" w:cs="Angsana New"/>
          <w:b/>
          <w:bCs/>
          <w:sz w:val="30"/>
          <w:szCs w:val="30"/>
        </w:rPr>
        <w:t xml:space="preserve"> </w:t>
      </w:r>
    </w:p>
    <w:p w:rsidR="00744907" w:rsidRPr="00F570AC" w:rsidRDefault="00744907" w:rsidP="00744907">
      <w:pPr>
        <w:pStyle w:val="Default"/>
        <w:jc w:val="thaiDistribute"/>
        <w:rPr>
          <w:rFonts w:ascii="Angsana New" w:hAnsi="Angsana New" w:cs="Angsana New"/>
          <w:sz w:val="16"/>
          <w:szCs w:val="16"/>
        </w:rPr>
      </w:pPr>
    </w:p>
    <w:p w:rsidR="00744907" w:rsidRDefault="00744907" w:rsidP="00744907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DB6145">
        <w:rPr>
          <w:rFonts w:ascii="Angsana New" w:hAnsi="Angsana New" w:cs="Angsana New"/>
          <w:sz w:val="30"/>
          <w:szCs w:val="30"/>
          <w:cs/>
        </w:rPr>
        <w:t>ข้าพเจ้าได้ตรวจสอบงบการเงิน</w:t>
      </w:r>
      <w:r>
        <w:rPr>
          <w:rFonts w:ascii="Angsana New" w:hAnsi="Angsana New" w:cs="Angsana New" w:hint="cs"/>
          <w:sz w:val="30"/>
          <w:szCs w:val="30"/>
          <w:cs/>
        </w:rPr>
        <w:t>รวม</w:t>
      </w:r>
      <w:r w:rsidRPr="00DB6145">
        <w:rPr>
          <w:rFonts w:ascii="Angsana New" w:hAnsi="Angsana New" w:cs="Angsana New"/>
          <w:sz w:val="30"/>
          <w:szCs w:val="30"/>
          <w:cs/>
        </w:rPr>
        <w:t>ของบริษัท</w:t>
      </w:r>
      <w:r w:rsidRPr="00DB6145"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ฐิติกร จำกัด (มหาชน)</w:t>
      </w:r>
      <w:r w:rsidRPr="00DB6145"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และบริษัทย่อย (</w:t>
      </w:r>
      <w:r>
        <w:rPr>
          <w:rFonts w:ascii="Angsana New" w:hAnsi="Angsana New" w:cs="Angsana New"/>
          <w:sz w:val="30"/>
          <w:szCs w:val="30"/>
        </w:rPr>
        <w:t>“</w:t>
      </w:r>
      <w:r>
        <w:rPr>
          <w:rFonts w:ascii="Angsana New" w:hAnsi="Angsana New" w:cs="Angsana New" w:hint="cs"/>
          <w:sz w:val="30"/>
          <w:szCs w:val="30"/>
          <w:cs/>
        </w:rPr>
        <w:t>กลุ่มบริษัท</w:t>
      </w:r>
      <w:r>
        <w:rPr>
          <w:rFonts w:ascii="Angsana New" w:hAnsi="Angsana New" w:cs="Angsana New"/>
          <w:sz w:val="30"/>
          <w:szCs w:val="30"/>
        </w:rPr>
        <w:t>”</w:t>
      </w:r>
      <w:r>
        <w:rPr>
          <w:rFonts w:ascii="Angsana New" w:hAnsi="Angsana New" w:cs="Angsana New" w:hint="cs"/>
          <w:sz w:val="30"/>
          <w:szCs w:val="30"/>
          <w:cs/>
        </w:rPr>
        <w:t xml:space="preserve">) </w:t>
      </w:r>
      <w:r w:rsidRPr="00DB6145">
        <w:rPr>
          <w:rFonts w:ascii="Angsana New" w:hAnsi="Angsana New" w:cs="Angsana New"/>
          <w:sz w:val="30"/>
          <w:szCs w:val="30"/>
          <w:cs/>
        </w:rPr>
        <w:t>ซึ่งประกอบด้วยงบแสดงฐานะการเงิน</w:t>
      </w:r>
      <w:r>
        <w:rPr>
          <w:rFonts w:ascii="Angsana New" w:hAnsi="Angsana New" w:cs="Angsana New" w:hint="cs"/>
          <w:sz w:val="30"/>
          <w:szCs w:val="30"/>
          <w:cs/>
        </w:rPr>
        <w:t>รวม</w:t>
      </w:r>
      <w:r w:rsidRPr="00DB6145">
        <w:rPr>
          <w:rFonts w:ascii="Angsana New" w:hAnsi="Angsana New" w:cs="Angsana New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sz w:val="30"/>
          <w:szCs w:val="30"/>
          <w:cs/>
        </w:rPr>
        <w:t>ณ</w:t>
      </w:r>
      <w:r w:rsidRPr="00DB6145">
        <w:rPr>
          <w:rFonts w:ascii="Angsana New" w:hAnsi="Angsana New" w:cs="Angsana New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sz w:val="30"/>
          <w:szCs w:val="30"/>
          <w:cs/>
        </w:rPr>
        <w:t>วันที่</w:t>
      </w:r>
      <w:r w:rsidRPr="00DB6145">
        <w:rPr>
          <w:rFonts w:ascii="Angsana New" w:hAnsi="Angsana New" w:cs="Angsana New"/>
          <w:sz w:val="30"/>
          <w:szCs w:val="30"/>
        </w:rPr>
        <w:t xml:space="preserve"> 31 </w:t>
      </w:r>
      <w:r w:rsidRPr="00DB6145">
        <w:rPr>
          <w:rFonts w:ascii="Angsana New" w:hAnsi="Angsana New" w:cs="Angsana New"/>
          <w:sz w:val="30"/>
          <w:szCs w:val="30"/>
          <w:cs/>
        </w:rPr>
        <w:t>ธันวาคม</w:t>
      </w:r>
      <w:r w:rsidRPr="00DB6145"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256</w:t>
      </w:r>
      <w:r w:rsidR="00FD1E36">
        <w:rPr>
          <w:rFonts w:ascii="Angsana New" w:hAnsi="Angsana New" w:cs="Angsana New" w:hint="cs"/>
          <w:sz w:val="30"/>
          <w:szCs w:val="30"/>
          <w:cs/>
        </w:rPr>
        <w:t>3</w:t>
      </w:r>
      <w:r w:rsidRPr="00DB6145">
        <w:rPr>
          <w:rFonts w:ascii="Angsana New" w:hAnsi="Angsana New" w:cs="Angsana New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sz w:val="30"/>
          <w:szCs w:val="30"/>
          <w:cs/>
        </w:rPr>
        <w:t>งบ</w:t>
      </w:r>
      <w:r>
        <w:rPr>
          <w:rFonts w:ascii="Angsana New" w:hAnsi="Angsana New" w:cs="Angsana New"/>
          <w:sz w:val="30"/>
          <w:szCs w:val="30"/>
          <w:cs/>
        </w:rPr>
        <w:t>กำไร</w:t>
      </w:r>
      <w:r w:rsidRPr="00DB6145">
        <w:rPr>
          <w:rFonts w:ascii="Angsana New" w:hAnsi="Angsana New" w:cs="Angsana New"/>
          <w:sz w:val="30"/>
          <w:szCs w:val="30"/>
          <w:cs/>
        </w:rPr>
        <w:t>ขาดทุนเบ็ดเสร็จ</w:t>
      </w:r>
      <w:r>
        <w:rPr>
          <w:rFonts w:ascii="Angsana New" w:hAnsi="Angsana New" w:cs="Angsana New" w:hint="cs"/>
          <w:sz w:val="30"/>
          <w:szCs w:val="30"/>
          <w:cs/>
        </w:rPr>
        <w:t>รวม</w:t>
      </w:r>
      <w:r w:rsidRPr="00DB6145">
        <w:rPr>
          <w:rFonts w:ascii="Angsana New" w:hAnsi="Angsana New" w:cs="Angsana New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sz w:val="30"/>
          <w:szCs w:val="30"/>
          <w:cs/>
        </w:rPr>
        <w:t>งบแสดงการเปลี่ยนแปลงส่วนของผู้ถือหุ้น</w:t>
      </w:r>
      <w:r>
        <w:rPr>
          <w:rFonts w:ascii="Angsana New" w:hAnsi="Angsana New" w:cs="Angsana New" w:hint="cs"/>
          <w:sz w:val="30"/>
          <w:szCs w:val="30"/>
          <w:cs/>
        </w:rPr>
        <w:t xml:space="preserve">รวม </w:t>
      </w:r>
      <w:r w:rsidRPr="00DB6145">
        <w:rPr>
          <w:rFonts w:ascii="Angsana New" w:hAnsi="Angsana New" w:cs="Angsana New"/>
          <w:sz w:val="30"/>
          <w:szCs w:val="30"/>
          <w:cs/>
        </w:rPr>
        <w:t>และงบกระแสเงินสด</w:t>
      </w:r>
      <w:r>
        <w:rPr>
          <w:rFonts w:ascii="Angsana New" w:hAnsi="Angsana New" w:cs="Angsana New" w:hint="cs"/>
          <w:sz w:val="30"/>
          <w:szCs w:val="30"/>
          <w:cs/>
        </w:rPr>
        <w:t>รวม</w:t>
      </w:r>
      <w:r>
        <w:rPr>
          <w:rFonts w:ascii="Angsana New" w:hAnsi="Angsana New" w:cs="Angsana New"/>
          <w:sz w:val="30"/>
          <w:szCs w:val="30"/>
          <w:cs/>
        </w:rPr>
        <w:t>สำหรับ</w:t>
      </w:r>
      <w:r w:rsidRPr="00DB6145">
        <w:rPr>
          <w:rFonts w:ascii="Angsana New" w:hAnsi="Angsana New" w:cs="Angsana New"/>
          <w:sz w:val="30"/>
          <w:szCs w:val="30"/>
          <w:cs/>
        </w:rPr>
        <w:t>ปีสิ้นสุดวันเดียวกันและหมายเหตุประกอบงบการเงิน</w:t>
      </w:r>
      <w:r>
        <w:rPr>
          <w:rFonts w:ascii="Angsana New" w:hAnsi="Angsana New" w:cs="Angsana New" w:hint="cs"/>
          <w:sz w:val="30"/>
          <w:szCs w:val="30"/>
          <w:cs/>
        </w:rPr>
        <w:t>รวมซึ่ง</w:t>
      </w:r>
      <w:r w:rsidRPr="00DB6145">
        <w:rPr>
          <w:rFonts w:ascii="Angsana New" w:hAnsi="Angsana New" w:cs="Angsana New"/>
          <w:sz w:val="30"/>
          <w:szCs w:val="30"/>
          <w:cs/>
        </w:rPr>
        <w:t>รวมถึงหมายเหตุสรุปนโยบายการบัญชีที่</w:t>
      </w:r>
      <w:r>
        <w:rPr>
          <w:rFonts w:ascii="Angsana New" w:hAnsi="Angsana New" w:cs="Angsana New"/>
          <w:sz w:val="30"/>
          <w:szCs w:val="30"/>
          <w:cs/>
        </w:rPr>
        <w:t>สำคัญ</w:t>
      </w:r>
      <w:r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นอกจากนี้</w:t>
      </w:r>
      <w:r w:rsidR="008E46F1"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B6145">
        <w:rPr>
          <w:rFonts w:ascii="Angsana New" w:hAnsi="Angsana New" w:cs="Angsana New"/>
          <w:sz w:val="30"/>
          <w:szCs w:val="30"/>
          <w:cs/>
        </w:rPr>
        <w:t>ข้าพเจ้า</w:t>
      </w:r>
      <w:r>
        <w:rPr>
          <w:rFonts w:ascii="Angsana New" w:hAnsi="Angsana New" w:cs="Angsana New" w:hint="cs"/>
          <w:sz w:val="30"/>
          <w:szCs w:val="30"/>
          <w:cs/>
        </w:rPr>
        <w:t>ยัง</w:t>
      </w:r>
      <w:r w:rsidRPr="00DB6145">
        <w:rPr>
          <w:rFonts w:ascii="Angsana New" w:hAnsi="Angsana New" w:cs="Angsana New"/>
          <w:sz w:val="30"/>
          <w:szCs w:val="30"/>
          <w:cs/>
        </w:rPr>
        <w:t>ได้ตรวจสอบงบการเงิน</w:t>
      </w:r>
      <w:r>
        <w:rPr>
          <w:rFonts w:ascii="Angsana New" w:hAnsi="Angsana New" w:cs="Angsana New" w:hint="cs"/>
          <w:sz w:val="30"/>
          <w:szCs w:val="30"/>
          <w:cs/>
        </w:rPr>
        <w:t>เฉพาะกิจการ</w:t>
      </w:r>
      <w:r w:rsidRPr="00DB6145">
        <w:rPr>
          <w:rFonts w:ascii="Angsana New" w:hAnsi="Angsana New" w:cs="Angsana New"/>
          <w:sz w:val="30"/>
          <w:szCs w:val="30"/>
          <w:cs/>
        </w:rPr>
        <w:t>ของบริษัท</w:t>
      </w:r>
      <w:r w:rsidRPr="00DB6145"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ฐิติกร จำกัด (มหาชน)</w:t>
      </w:r>
      <w:r w:rsidRPr="00DB6145">
        <w:rPr>
          <w:rFonts w:ascii="Angsana New" w:hAnsi="Angsana New" w:cs="Angsana New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sz w:val="30"/>
          <w:szCs w:val="30"/>
          <w:cs/>
        </w:rPr>
        <w:t>ซึ่งประกอบด้วยงบแสดงฐานะการเงิน</w:t>
      </w:r>
      <w:r>
        <w:rPr>
          <w:rFonts w:ascii="Angsana New" w:hAnsi="Angsana New" w:cs="Angsana New" w:hint="cs"/>
          <w:sz w:val="30"/>
          <w:szCs w:val="30"/>
          <w:cs/>
        </w:rPr>
        <w:t>เฉพาะกิจการ</w:t>
      </w:r>
      <w:r w:rsidRPr="00DB6145">
        <w:rPr>
          <w:rFonts w:ascii="Angsana New" w:hAnsi="Angsana New" w:cs="Angsana New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sz w:val="30"/>
          <w:szCs w:val="30"/>
          <w:cs/>
        </w:rPr>
        <w:t>ณ</w:t>
      </w:r>
      <w:r w:rsidRPr="00DB6145">
        <w:rPr>
          <w:rFonts w:ascii="Angsana New" w:hAnsi="Angsana New" w:cs="Angsana New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sz w:val="30"/>
          <w:szCs w:val="30"/>
          <w:cs/>
        </w:rPr>
        <w:t>วันที่</w:t>
      </w:r>
      <w:r w:rsidRPr="00DB6145">
        <w:rPr>
          <w:rFonts w:ascii="Angsana New" w:hAnsi="Angsana New" w:cs="Angsana New"/>
          <w:sz w:val="30"/>
          <w:szCs w:val="30"/>
        </w:rPr>
        <w:t xml:space="preserve"> 31 </w:t>
      </w:r>
      <w:r w:rsidRPr="00DB6145">
        <w:rPr>
          <w:rFonts w:ascii="Angsana New" w:hAnsi="Angsana New" w:cs="Angsana New"/>
          <w:sz w:val="30"/>
          <w:szCs w:val="30"/>
          <w:cs/>
        </w:rPr>
        <w:t>ธันวาคม</w:t>
      </w:r>
      <w:r w:rsidRPr="00DB6145"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256</w:t>
      </w:r>
      <w:r w:rsidR="008E46F1">
        <w:rPr>
          <w:rFonts w:ascii="Angsana New" w:hAnsi="Angsana New" w:cs="Angsana New"/>
          <w:sz w:val="30"/>
          <w:szCs w:val="30"/>
        </w:rPr>
        <w:t>3</w:t>
      </w:r>
      <w:r w:rsidRPr="00DB6145">
        <w:rPr>
          <w:rFonts w:ascii="Angsana New" w:hAnsi="Angsana New" w:cs="Angsana New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sz w:val="30"/>
          <w:szCs w:val="30"/>
          <w:cs/>
        </w:rPr>
        <w:t>งบ</w:t>
      </w:r>
      <w:r>
        <w:rPr>
          <w:rFonts w:ascii="Angsana New" w:hAnsi="Angsana New" w:cs="Angsana New"/>
          <w:sz w:val="30"/>
          <w:szCs w:val="30"/>
          <w:cs/>
        </w:rPr>
        <w:t>กำไร</w:t>
      </w:r>
      <w:r w:rsidRPr="00DB6145">
        <w:rPr>
          <w:rFonts w:ascii="Angsana New" w:hAnsi="Angsana New" w:cs="Angsana New"/>
          <w:sz w:val="30"/>
          <w:szCs w:val="30"/>
          <w:cs/>
        </w:rPr>
        <w:t>ขาดทุนเบ็ดเสร็จ</w:t>
      </w:r>
      <w:r>
        <w:rPr>
          <w:rFonts w:ascii="Angsana New" w:hAnsi="Angsana New" w:cs="Angsana New" w:hint="cs"/>
          <w:sz w:val="30"/>
          <w:szCs w:val="30"/>
          <w:cs/>
        </w:rPr>
        <w:t>เฉพาะกิจการ</w:t>
      </w:r>
      <w:r w:rsidRPr="00DB6145">
        <w:rPr>
          <w:rFonts w:ascii="Angsana New" w:hAnsi="Angsana New" w:cs="Angsana New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sz w:val="30"/>
          <w:szCs w:val="30"/>
          <w:cs/>
        </w:rPr>
        <w:t>งบแสดงการเปลี่ยนแปลงส่วนของผู้ถือหุ้น</w:t>
      </w:r>
      <w:r>
        <w:rPr>
          <w:rFonts w:ascii="Angsana New" w:hAnsi="Angsana New" w:cs="Angsana New" w:hint="cs"/>
          <w:sz w:val="30"/>
          <w:szCs w:val="30"/>
          <w:cs/>
        </w:rPr>
        <w:t xml:space="preserve">เฉพาะกิจการ </w:t>
      </w:r>
      <w:r w:rsidRPr="00DB6145">
        <w:rPr>
          <w:rFonts w:ascii="Angsana New" w:hAnsi="Angsana New" w:cs="Angsana New"/>
          <w:sz w:val="30"/>
          <w:szCs w:val="30"/>
          <w:cs/>
        </w:rPr>
        <w:t>และงบกระแสเงินสด</w:t>
      </w:r>
      <w:r>
        <w:rPr>
          <w:rFonts w:ascii="Angsana New" w:hAnsi="Angsana New" w:cs="Angsana New" w:hint="cs"/>
          <w:sz w:val="30"/>
          <w:szCs w:val="30"/>
          <w:cs/>
        </w:rPr>
        <w:t>เฉพาะกิจการ</w:t>
      </w:r>
      <w:r>
        <w:rPr>
          <w:rFonts w:ascii="Angsana New" w:hAnsi="Angsana New" w:cs="Angsana New"/>
          <w:sz w:val="30"/>
          <w:szCs w:val="30"/>
          <w:cs/>
        </w:rPr>
        <w:t>สำหรับ</w:t>
      </w:r>
      <w:r w:rsidRPr="00DB6145">
        <w:rPr>
          <w:rFonts w:ascii="Angsana New" w:hAnsi="Angsana New" w:cs="Angsana New"/>
          <w:sz w:val="30"/>
          <w:szCs w:val="30"/>
          <w:cs/>
        </w:rPr>
        <w:t>ปีสิ้นสุดวันเดียวกันและหมายเหตุประกอบงบการเงิน</w:t>
      </w:r>
      <w:r>
        <w:rPr>
          <w:rFonts w:ascii="Angsana New" w:hAnsi="Angsana New" w:cs="Angsana New" w:hint="cs"/>
          <w:sz w:val="30"/>
          <w:szCs w:val="30"/>
          <w:cs/>
        </w:rPr>
        <w:t>ซึ่ง</w:t>
      </w:r>
      <w:r w:rsidRPr="00DB6145">
        <w:rPr>
          <w:rFonts w:ascii="Angsana New" w:hAnsi="Angsana New" w:cs="Angsana New"/>
          <w:sz w:val="30"/>
          <w:szCs w:val="30"/>
          <w:cs/>
        </w:rPr>
        <w:t>รวมถึงหมายเหตุสรุปนโยบายการบัญชีที่</w:t>
      </w:r>
      <w:r>
        <w:rPr>
          <w:rFonts w:ascii="Angsana New" w:hAnsi="Angsana New" w:cs="Angsana New"/>
          <w:sz w:val="30"/>
          <w:szCs w:val="30"/>
          <w:cs/>
        </w:rPr>
        <w:t>สำคัญ</w:t>
      </w:r>
      <w:r w:rsidRPr="00DB6145">
        <w:rPr>
          <w:rFonts w:ascii="Angsana New" w:hAnsi="Angsana New" w:cs="Angsana New"/>
          <w:sz w:val="30"/>
          <w:szCs w:val="30"/>
        </w:rPr>
        <w:t xml:space="preserve"> </w:t>
      </w:r>
    </w:p>
    <w:p w:rsidR="00744907" w:rsidRPr="000C1404" w:rsidRDefault="00744907" w:rsidP="00744907">
      <w:pPr>
        <w:pStyle w:val="Default"/>
        <w:jc w:val="thaiDistribute"/>
        <w:rPr>
          <w:rFonts w:ascii="Angsana New" w:hAnsi="Angsana New" w:cs="Angsana New"/>
          <w:sz w:val="20"/>
          <w:szCs w:val="20"/>
        </w:rPr>
      </w:pPr>
    </w:p>
    <w:p w:rsidR="00744907" w:rsidRDefault="00744907" w:rsidP="00744907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DB6145">
        <w:rPr>
          <w:rFonts w:ascii="Angsana New" w:hAnsi="Angsana New" w:cs="Angsana New"/>
          <w:sz w:val="30"/>
          <w:szCs w:val="30"/>
          <w:cs/>
        </w:rPr>
        <w:t>ข้าพเจ้าเห็นว่า</w:t>
      </w:r>
      <w:r w:rsidRPr="00DB6145">
        <w:rPr>
          <w:rFonts w:ascii="Angsana New" w:hAnsi="Angsana New" w:cs="Angsana New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sz w:val="30"/>
          <w:szCs w:val="30"/>
          <w:cs/>
        </w:rPr>
        <w:t>งบการเงิน</w:t>
      </w:r>
      <w:r>
        <w:rPr>
          <w:rFonts w:ascii="Angsana New" w:hAnsi="Angsana New" w:cs="Angsana New" w:hint="cs"/>
          <w:sz w:val="30"/>
          <w:szCs w:val="30"/>
          <w:cs/>
        </w:rPr>
        <w:t>รวมข้าง</w:t>
      </w:r>
      <w:r w:rsidRPr="00DB6145">
        <w:rPr>
          <w:rFonts w:ascii="Angsana New" w:hAnsi="Angsana New" w:cs="Angsana New"/>
          <w:sz w:val="30"/>
          <w:szCs w:val="30"/>
          <w:cs/>
        </w:rPr>
        <w:t>ต้นนี้แสดงฐานะการเงิน</w:t>
      </w:r>
      <w:r>
        <w:rPr>
          <w:rFonts w:ascii="Angsana New" w:hAnsi="Angsana New" w:cs="Angsana New" w:hint="cs"/>
          <w:sz w:val="30"/>
          <w:szCs w:val="30"/>
          <w:cs/>
        </w:rPr>
        <w:t>รวม</w:t>
      </w:r>
      <w:r w:rsidRPr="00DB6145">
        <w:rPr>
          <w:rFonts w:ascii="Angsana New" w:hAnsi="Angsana New" w:cs="Angsana New"/>
          <w:sz w:val="30"/>
          <w:szCs w:val="30"/>
          <w:cs/>
        </w:rPr>
        <w:t>ของบริษัท</w:t>
      </w:r>
      <w:r w:rsidRPr="00DB6145"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ฐิติกร จำกัด (มหาชน)</w:t>
      </w:r>
      <w:r w:rsidRPr="00DB6145"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และบริษัทย่อย</w:t>
      </w:r>
      <w:r w:rsidRPr="00DB6145">
        <w:rPr>
          <w:rFonts w:ascii="Angsana New" w:hAnsi="Angsana New" w:cs="Angsana New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sz w:val="30"/>
          <w:szCs w:val="30"/>
          <w:cs/>
        </w:rPr>
        <w:t>ณ</w:t>
      </w:r>
      <w:r w:rsidRPr="00DB6145">
        <w:rPr>
          <w:rFonts w:ascii="Angsana New" w:hAnsi="Angsana New" w:cs="Angsana New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sz w:val="30"/>
          <w:szCs w:val="30"/>
          <w:cs/>
        </w:rPr>
        <w:t>วันที่</w:t>
      </w:r>
      <w:r w:rsidRPr="00DB6145">
        <w:rPr>
          <w:rFonts w:ascii="Angsana New" w:hAnsi="Angsana New" w:cs="Angsana New"/>
          <w:sz w:val="30"/>
          <w:szCs w:val="30"/>
        </w:rPr>
        <w:t xml:space="preserve"> 31 </w:t>
      </w:r>
      <w:r w:rsidRPr="00DB6145">
        <w:rPr>
          <w:rFonts w:ascii="Angsana New" w:hAnsi="Angsana New" w:cs="Angsana New"/>
          <w:sz w:val="30"/>
          <w:szCs w:val="30"/>
          <w:cs/>
        </w:rPr>
        <w:t>ธันวาคม</w:t>
      </w:r>
      <w:r w:rsidRPr="00DB6145"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256</w:t>
      </w:r>
      <w:r w:rsidR="008E46F1">
        <w:rPr>
          <w:rFonts w:ascii="Angsana New" w:hAnsi="Angsana New" w:cs="Angsana New"/>
          <w:sz w:val="30"/>
          <w:szCs w:val="30"/>
        </w:rPr>
        <w:t>3</w:t>
      </w:r>
      <w:r w:rsidRPr="00DB6145">
        <w:rPr>
          <w:rFonts w:ascii="Angsana New" w:hAnsi="Angsana New" w:cs="Angsana New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sz w:val="30"/>
          <w:szCs w:val="30"/>
          <w:cs/>
        </w:rPr>
        <w:t>และผลการ</w:t>
      </w:r>
      <w:r>
        <w:rPr>
          <w:rFonts w:ascii="Angsana New" w:hAnsi="Angsana New" w:cs="Angsana New"/>
          <w:sz w:val="30"/>
          <w:szCs w:val="30"/>
          <w:cs/>
        </w:rPr>
        <w:t>ดำเนิน</w:t>
      </w:r>
      <w:r w:rsidRPr="00DB6145">
        <w:rPr>
          <w:rFonts w:ascii="Angsana New" w:hAnsi="Angsana New" w:cs="Angsana New"/>
          <w:sz w:val="30"/>
          <w:szCs w:val="30"/>
          <w:cs/>
        </w:rPr>
        <w:t>งาน</w:t>
      </w:r>
      <w:r>
        <w:rPr>
          <w:rFonts w:ascii="Angsana New" w:hAnsi="Angsana New" w:cs="Angsana New" w:hint="cs"/>
          <w:sz w:val="30"/>
          <w:szCs w:val="30"/>
          <w:cs/>
        </w:rPr>
        <w:t>รวม</w:t>
      </w:r>
      <w:r w:rsidRPr="00DB6145">
        <w:rPr>
          <w:rFonts w:ascii="Angsana New" w:hAnsi="Angsana New" w:cs="Angsana New"/>
          <w:sz w:val="30"/>
          <w:szCs w:val="30"/>
          <w:cs/>
        </w:rPr>
        <w:t>และกระแสเงินสด</w:t>
      </w:r>
      <w:r>
        <w:rPr>
          <w:rFonts w:ascii="Angsana New" w:hAnsi="Angsana New" w:cs="Angsana New" w:hint="cs"/>
          <w:sz w:val="30"/>
          <w:szCs w:val="30"/>
          <w:cs/>
        </w:rPr>
        <w:t>รวม</w:t>
      </w:r>
      <w:r>
        <w:rPr>
          <w:rFonts w:ascii="Angsana New" w:hAnsi="Angsana New" w:cs="Angsana New"/>
          <w:sz w:val="30"/>
          <w:szCs w:val="30"/>
          <w:cs/>
        </w:rPr>
        <w:t>สำหรับ</w:t>
      </w:r>
      <w:r w:rsidRPr="00DB6145">
        <w:rPr>
          <w:rFonts w:ascii="Angsana New" w:hAnsi="Angsana New" w:cs="Angsana New"/>
          <w:sz w:val="30"/>
          <w:szCs w:val="30"/>
          <w:cs/>
        </w:rPr>
        <w:t>ปีสิ้นสุดวันเดียวกัน</w:t>
      </w:r>
      <w:r>
        <w:rPr>
          <w:rFonts w:ascii="Angsana New" w:hAnsi="Angsana New" w:cs="Angsana New" w:hint="cs"/>
          <w:sz w:val="30"/>
          <w:szCs w:val="30"/>
          <w:cs/>
        </w:rPr>
        <w:t xml:space="preserve"> และ</w:t>
      </w:r>
      <w:r w:rsidRPr="00DB6145">
        <w:rPr>
          <w:rFonts w:ascii="Angsana New" w:hAnsi="Angsana New" w:cs="Angsana New"/>
          <w:sz w:val="30"/>
          <w:szCs w:val="30"/>
          <w:cs/>
        </w:rPr>
        <w:t>งบการเงิน</w:t>
      </w:r>
      <w:r>
        <w:rPr>
          <w:rFonts w:ascii="Angsana New" w:hAnsi="Angsana New" w:cs="Angsana New" w:hint="cs"/>
          <w:sz w:val="30"/>
          <w:szCs w:val="30"/>
          <w:cs/>
        </w:rPr>
        <w:t>เฉพาะกิจการข้าง</w:t>
      </w:r>
      <w:r w:rsidRPr="00DB6145">
        <w:rPr>
          <w:rFonts w:ascii="Angsana New" w:hAnsi="Angsana New" w:cs="Angsana New"/>
          <w:sz w:val="30"/>
          <w:szCs w:val="30"/>
          <w:cs/>
        </w:rPr>
        <w:t>ต้นนี้แสดงฐานะการเงินของบริษัท</w:t>
      </w:r>
      <w:r w:rsidRPr="00DB6145"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ฐิติกร จำกัด (มหาชน)</w:t>
      </w:r>
      <w:r w:rsidRPr="00DB6145">
        <w:rPr>
          <w:rFonts w:ascii="Angsana New" w:hAnsi="Angsana New" w:cs="Angsana New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sz w:val="30"/>
          <w:szCs w:val="30"/>
          <w:cs/>
        </w:rPr>
        <w:t>ณ</w:t>
      </w:r>
      <w:r w:rsidRPr="00DB6145">
        <w:rPr>
          <w:rFonts w:ascii="Angsana New" w:hAnsi="Angsana New" w:cs="Angsana New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sz w:val="30"/>
          <w:szCs w:val="30"/>
          <w:cs/>
        </w:rPr>
        <w:t>วันที่</w:t>
      </w:r>
      <w:r w:rsidRPr="00DB6145">
        <w:rPr>
          <w:rFonts w:ascii="Angsana New" w:hAnsi="Angsana New" w:cs="Angsana New"/>
          <w:sz w:val="30"/>
          <w:szCs w:val="30"/>
        </w:rPr>
        <w:t xml:space="preserve"> 31 </w:t>
      </w:r>
      <w:r w:rsidRPr="00DB6145">
        <w:rPr>
          <w:rFonts w:ascii="Angsana New" w:hAnsi="Angsana New" w:cs="Angsana New"/>
          <w:sz w:val="30"/>
          <w:szCs w:val="30"/>
          <w:cs/>
        </w:rPr>
        <w:t>ธันวาคม</w:t>
      </w:r>
      <w:r w:rsidRPr="00DB6145"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256</w:t>
      </w:r>
      <w:r w:rsidR="003020BE">
        <w:rPr>
          <w:rFonts w:ascii="Angsana New" w:hAnsi="Angsana New" w:cs="Angsana New"/>
          <w:sz w:val="30"/>
          <w:szCs w:val="30"/>
        </w:rPr>
        <w:t>3</w:t>
      </w:r>
      <w:r w:rsidRPr="00DB6145">
        <w:rPr>
          <w:rFonts w:ascii="Angsana New" w:hAnsi="Angsana New" w:cs="Angsana New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sz w:val="30"/>
          <w:szCs w:val="30"/>
          <w:cs/>
        </w:rPr>
        <w:t>และผลการ</w:t>
      </w:r>
      <w:r>
        <w:rPr>
          <w:rFonts w:ascii="Angsana New" w:hAnsi="Angsana New" w:cs="Angsana New"/>
          <w:sz w:val="30"/>
          <w:szCs w:val="30"/>
          <w:cs/>
        </w:rPr>
        <w:t>ดำเนิน</w:t>
      </w:r>
      <w:r w:rsidRPr="00DB6145">
        <w:rPr>
          <w:rFonts w:ascii="Angsana New" w:hAnsi="Angsana New" w:cs="Angsana New"/>
          <w:sz w:val="30"/>
          <w:szCs w:val="30"/>
          <w:cs/>
        </w:rPr>
        <w:t>งานและกระแสเงินสด</w:t>
      </w:r>
      <w:r>
        <w:rPr>
          <w:rFonts w:ascii="Angsana New" w:hAnsi="Angsana New" w:cs="Angsana New"/>
          <w:sz w:val="30"/>
          <w:szCs w:val="30"/>
          <w:cs/>
        </w:rPr>
        <w:t>สำหรับ</w:t>
      </w:r>
      <w:r w:rsidRPr="00DB6145">
        <w:rPr>
          <w:rFonts w:ascii="Angsana New" w:hAnsi="Angsana New" w:cs="Angsana New"/>
          <w:sz w:val="30"/>
          <w:szCs w:val="30"/>
          <w:cs/>
        </w:rPr>
        <w:t>ปีสิ้นสุดวันเดียวกันโดยถูกต้องตามที่ควรในสาระ</w:t>
      </w:r>
      <w:r>
        <w:rPr>
          <w:rFonts w:ascii="Angsana New" w:hAnsi="Angsana New" w:cs="Angsana New"/>
          <w:sz w:val="30"/>
          <w:szCs w:val="30"/>
          <w:cs/>
        </w:rPr>
        <w:t>สำคัญ</w:t>
      </w:r>
      <w:r w:rsidRPr="00DB6145">
        <w:rPr>
          <w:rFonts w:ascii="Angsana New" w:hAnsi="Angsana New" w:cs="Angsana New"/>
          <w:sz w:val="30"/>
          <w:szCs w:val="30"/>
          <w:cs/>
        </w:rPr>
        <w:t>ตามมาตรฐานการรายงานทางการเงิน</w:t>
      </w:r>
    </w:p>
    <w:p w:rsidR="00744907" w:rsidRPr="00573CBC" w:rsidRDefault="00744907" w:rsidP="00744907">
      <w:pPr>
        <w:pStyle w:val="Default"/>
        <w:jc w:val="thaiDistribute"/>
        <w:rPr>
          <w:rFonts w:ascii="Angsana New" w:hAnsi="Angsana New" w:cs="Angsana New"/>
        </w:rPr>
      </w:pPr>
    </w:p>
    <w:p w:rsidR="00744907" w:rsidRPr="00DB6145" w:rsidRDefault="00744907" w:rsidP="00744907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DB6145">
        <w:rPr>
          <w:rFonts w:ascii="Angsana New" w:hAnsi="Angsana New" w:cs="Angsana New"/>
          <w:b/>
          <w:bCs/>
          <w:sz w:val="30"/>
          <w:szCs w:val="30"/>
          <w:cs/>
        </w:rPr>
        <w:t>เกณฑ์ในการแสดงความเห็น</w:t>
      </w:r>
      <w:r w:rsidRPr="00DB6145">
        <w:rPr>
          <w:rFonts w:ascii="Angsana New" w:hAnsi="Angsana New" w:cs="Angsana New"/>
          <w:b/>
          <w:bCs/>
          <w:sz w:val="30"/>
          <w:szCs w:val="30"/>
        </w:rPr>
        <w:t xml:space="preserve"> </w:t>
      </w:r>
    </w:p>
    <w:p w:rsidR="00744907" w:rsidRPr="00F570AC" w:rsidRDefault="00744907" w:rsidP="00744907">
      <w:pPr>
        <w:pStyle w:val="Default"/>
        <w:jc w:val="thaiDistribute"/>
        <w:rPr>
          <w:rFonts w:ascii="Angsana New" w:hAnsi="Angsana New" w:cs="Angsana New"/>
          <w:sz w:val="16"/>
          <w:szCs w:val="16"/>
        </w:rPr>
      </w:pPr>
    </w:p>
    <w:p w:rsidR="00744907" w:rsidRDefault="00744907" w:rsidP="00744907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DB6145">
        <w:rPr>
          <w:rFonts w:ascii="Angsana New" w:hAnsi="Angsana New" w:cs="Angsana New"/>
          <w:sz w:val="30"/>
          <w:szCs w:val="30"/>
          <w:cs/>
        </w:rPr>
        <w:t>ข้าพเจ้าได้ปฏิบัติงานตรวจสอบตามมาตรฐานการสอบบัญชี</w:t>
      </w:r>
      <w:r w:rsidRPr="00DB6145">
        <w:rPr>
          <w:rFonts w:ascii="Angsana New" w:hAnsi="Angsana New" w:cs="Angsana New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sz w:val="30"/>
          <w:szCs w:val="30"/>
          <w:cs/>
        </w:rPr>
        <w:t>ความรับผิดชอบของข้าพเจ้าได้กล่าวไว้ใน</w:t>
      </w:r>
      <w:r>
        <w:rPr>
          <w:rFonts w:ascii="Angsana New" w:hAnsi="Angsana New" w:cs="Angsana New" w:hint="cs"/>
          <w:sz w:val="30"/>
          <w:szCs w:val="30"/>
          <w:cs/>
        </w:rPr>
        <w:t>วรรค</w:t>
      </w:r>
      <w:r>
        <w:rPr>
          <w:rFonts w:ascii="Angsana New" w:hAnsi="Angsana New" w:cs="Angsana New"/>
          <w:sz w:val="30"/>
          <w:szCs w:val="30"/>
        </w:rPr>
        <w:t xml:space="preserve"> “</w:t>
      </w:r>
      <w:r w:rsidRPr="00CC04AB">
        <w:rPr>
          <w:rFonts w:ascii="Angsana New" w:hAnsi="Angsana New" w:cs="Angsana New"/>
          <w:sz w:val="30"/>
          <w:szCs w:val="30"/>
          <w:cs/>
        </w:rPr>
        <w:t>ความรับผิดชอบของผู้สอบบัญชีต่อการตรวจสอบ</w:t>
      </w:r>
      <w:r>
        <w:rPr>
          <w:rFonts w:ascii="Angsana New" w:hAnsi="Angsana New" w:cs="Angsana New"/>
          <w:sz w:val="30"/>
          <w:szCs w:val="30"/>
          <w:cs/>
        </w:rPr>
        <w:t>งบการเงินรวมและงบการเงินเฉพาะกิจการ</w:t>
      </w:r>
      <w:r>
        <w:rPr>
          <w:rFonts w:ascii="Angsana New" w:hAnsi="Angsana New" w:cs="Angsana New"/>
          <w:sz w:val="30"/>
          <w:szCs w:val="30"/>
        </w:rPr>
        <w:t xml:space="preserve">” </w:t>
      </w:r>
      <w:r w:rsidRPr="00CC04AB">
        <w:rPr>
          <w:rFonts w:ascii="Angsana New" w:hAnsi="Angsana New" w:cs="Angsana New"/>
          <w:sz w:val="30"/>
          <w:szCs w:val="30"/>
          <w:cs/>
        </w:rPr>
        <w:t>ในรายงานของข้าพเจ้า</w:t>
      </w:r>
      <w:r w:rsidRPr="00CC04AB">
        <w:rPr>
          <w:rFonts w:ascii="Angsana New" w:hAnsi="Angsana New" w:cs="Angsana New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sz w:val="30"/>
          <w:szCs w:val="30"/>
          <w:cs/>
        </w:rPr>
        <w:t>ข้าพเจ้ามีความเป็นอิสระจาก</w:t>
      </w:r>
      <w:r>
        <w:rPr>
          <w:rFonts w:ascii="Angsana New" w:hAnsi="Angsana New" w:cs="Angsana New" w:hint="cs"/>
          <w:sz w:val="30"/>
          <w:szCs w:val="30"/>
          <w:cs/>
        </w:rPr>
        <w:t>กลุ่ม</w:t>
      </w:r>
      <w:r w:rsidRPr="00DB6145">
        <w:rPr>
          <w:rFonts w:ascii="Angsana New" w:hAnsi="Angsana New" w:cs="Angsana New"/>
          <w:sz w:val="30"/>
          <w:szCs w:val="30"/>
          <w:cs/>
        </w:rPr>
        <w:t>บริษัทตาม</w:t>
      </w:r>
      <w:r w:rsidRPr="00CC04AB">
        <w:rPr>
          <w:rFonts w:ascii="Angsana New" w:hAnsi="Angsana New" w:cs="Angsana New"/>
          <w:sz w:val="30"/>
          <w:szCs w:val="30"/>
          <w:cs/>
        </w:rPr>
        <w:t>ข้อ</w:t>
      </w:r>
      <w:r>
        <w:rPr>
          <w:rFonts w:ascii="Angsana New" w:hAnsi="Angsana New" w:cs="Angsana New"/>
          <w:sz w:val="30"/>
          <w:szCs w:val="30"/>
          <w:cs/>
        </w:rPr>
        <w:t>กำหนด</w:t>
      </w:r>
      <w:r w:rsidRPr="00CC04AB">
        <w:rPr>
          <w:rFonts w:ascii="Angsana New" w:hAnsi="Angsana New" w:cs="Angsana New"/>
          <w:sz w:val="30"/>
          <w:szCs w:val="30"/>
          <w:cs/>
        </w:rPr>
        <w:t>จรรยาบรรณของผู้ประกอบวิชาชีพบัญชี</w:t>
      </w:r>
      <w:r w:rsidRPr="00DB6145">
        <w:rPr>
          <w:rFonts w:ascii="Angsana New" w:hAnsi="Angsana New" w:cs="Angsana New"/>
          <w:sz w:val="30"/>
          <w:szCs w:val="30"/>
          <w:cs/>
        </w:rPr>
        <w:t>ที่</w:t>
      </w:r>
      <w:r>
        <w:rPr>
          <w:rFonts w:ascii="Angsana New" w:hAnsi="Angsana New" w:cs="Angsana New"/>
          <w:sz w:val="30"/>
          <w:szCs w:val="30"/>
          <w:cs/>
        </w:rPr>
        <w:t>กำหนด</w:t>
      </w:r>
      <w:r w:rsidRPr="00DB6145">
        <w:rPr>
          <w:rFonts w:ascii="Angsana New" w:hAnsi="Angsana New" w:cs="Angsana New"/>
          <w:sz w:val="30"/>
          <w:szCs w:val="30"/>
          <w:cs/>
        </w:rPr>
        <w:t>โดยสภาวิชาชีพบัญชีในส่วนที่เกี่ยวข้องกับการตรวจสอบ</w:t>
      </w:r>
      <w:r>
        <w:rPr>
          <w:rFonts w:ascii="Angsana New" w:hAnsi="Angsana New" w:cs="Angsana New"/>
          <w:sz w:val="30"/>
          <w:szCs w:val="30"/>
          <w:cs/>
        </w:rPr>
        <w:t>งบการเงินรวมและงบการเงินเฉพาะกิจการ</w:t>
      </w:r>
      <w:r w:rsidRPr="00DB6145">
        <w:rPr>
          <w:rFonts w:ascii="Angsana New" w:hAnsi="Angsana New" w:cs="Angsana New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sz w:val="30"/>
          <w:szCs w:val="30"/>
          <w:cs/>
        </w:rPr>
        <w:t>และข้าพเจ้าได้ปฏิบัติตามความรับผิดชอบด้านจรรยาบรรณอื่นๆ</w:t>
      </w:r>
      <w:r w:rsidRPr="00DB6145">
        <w:rPr>
          <w:rFonts w:ascii="Angsana New" w:hAnsi="Angsana New" w:cs="Angsana New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sz w:val="30"/>
          <w:szCs w:val="30"/>
          <w:cs/>
        </w:rPr>
        <w:t>ซึ่งเป็นไปตามข้อ</w:t>
      </w:r>
      <w:r>
        <w:rPr>
          <w:rFonts w:ascii="Angsana New" w:hAnsi="Angsana New" w:cs="Angsana New"/>
          <w:sz w:val="30"/>
          <w:szCs w:val="30"/>
          <w:cs/>
        </w:rPr>
        <w:t>กำหนด</w:t>
      </w:r>
      <w:r w:rsidRPr="00DB6145">
        <w:rPr>
          <w:rFonts w:ascii="Angsana New" w:hAnsi="Angsana New" w:cs="Angsana New"/>
          <w:sz w:val="30"/>
          <w:szCs w:val="30"/>
          <w:cs/>
        </w:rPr>
        <w:t>เหล่านี้</w:t>
      </w:r>
      <w:r w:rsidRPr="00DB6145">
        <w:rPr>
          <w:rFonts w:ascii="Angsana New" w:hAnsi="Angsana New" w:cs="Angsana New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sz w:val="30"/>
          <w:szCs w:val="30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744907" w:rsidRPr="007C3769" w:rsidRDefault="00744907" w:rsidP="00744907">
      <w:pPr>
        <w:pStyle w:val="Default"/>
        <w:jc w:val="thaiDistribute"/>
        <w:rPr>
          <w:rFonts w:ascii="Angsana New" w:hAnsi="Angsana New" w:cs="Angsana New"/>
          <w:sz w:val="16"/>
          <w:szCs w:val="16"/>
        </w:rPr>
      </w:pPr>
    </w:p>
    <w:p w:rsidR="00744907" w:rsidRPr="002B0CD9" w:rsidRDefault="00744907" w:rsidP="00744907">
      <w:pPr>
        <w:pStyle w:val="Default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DB6145">
        <w:rPr>
          <w:rFonts w:ascii="Angsana New" w:hAnsi="Angsana New" w:cs="Angsana New"/>
          <w:b/>
          <w:bCs/>
          <w:sz w:val="30"/>
          <w:szCs w:val="30"/>
          <w:cs/>
        </w:rPr>
        <w:t>เรื่อง</w:t>
      </w:r>
      <w:r>
        <w:rPr>
          <w:rFonts w:ascii="Angsana New" w:hAnsi="Angsana New" w:cs="Angsana New"/>
          <w:b/>
          <w:bCs/>
          <w:sz w:val="30"/>
          <w:szCs w:val="30"/>
          <w:cs/>
        </w:rPr>
        <w:t>สำคัญ</w:t>
      </w:r>
      <w:r w:rsidRPr="00DB6145">
        <w:rPr>
          <w:rFonts w:ascii="Angsana New" w:hAnsi="Angsana New" w:cs="Angsana New"/>
          <w:b/>
          <w:bCs/>
          <w:sz w:val="30"/>
          <w:szCs w:val="30"/>
          <w:cs/>
        </w:rPr>
        <w:t>ในการตรวจสอบ</w:t>
      </w:r>
      <w:r w:rsidRPr="00DB6145">
        <w:rPr>
          <w:rFonts w:ascii="Angsana New" w:hAnsi="Angsana New" w:cs="Angsana New"/>
          <w:b/>
          <w:bCs/>
          <w:sz w:val="30"/>
          <w:szCs w:val="30"/>
        </w:rPr>
        <w:t xml:space="preserve"> </w:t>
      </w:r>
    </w:p>
    <w:p w:rsidR="00744907" w:rsidRPr="00466B1D" w:rsidRDefault="00744907" w:rsidP="00744907">
      <w:pPr>
        <w:pStyle w:val="Default"/>
        <w:jc w:val="thaiDistribute"/>
        <w:rPr>
          <w:rFonts w:ascii="Angsana New" w:hAnsi="Angsana New" w:cs="Angsana New"/>
          <w:sz w:val="16"/>
          <w:szCs w:val="16"/>
        </w:rPr>
      </w:pPr>
    </w:p>
    <w:p w:rsidR="00744907" w:rsidRDefault="00744907" w:rsidP="00744907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DB6145">
        <w:rPr>
          <w:rFonts w:ascii="Angsana New" w:hAnsi="Angsana New" w:cs="Angsana New"/>
          <w:sz w:val="30"/>
          <w:szCs w:val="30"/>
          <w:cs/>
        </w:rPr>
        <w:t>เรื่อง</w:t>
      </w:r>
      <w:r>
        <w:rPr>
          <w:rFonts w:ascii="Angsana New" w:hAnsi="Angsana New" w:cs="Angsana New"/>
          <w:sz w:val="30"/>
          <w:szCs w:val="30"/>
          <w:cs/>
        </w:rPr>
        <w:t>สำคัญ</w:t>
      </w:r>
      <w:r w:rsidRPr="00DB6145">
        <w:rPr>
          <w:rFonts w:ascii="Angsana New" w:hAnsi="Angsana New" w:cs="Angsana New"/>
          <w:sz w:val="30"/>
          <w:szCs w:val="30"/>
          <w:cs/>
        </w:rPr>
        <w:t>ในการตรวจสอบคือ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B6145">
        <w:rPr>
          <w:rFonts w:ascii="Angsana New" w:hAnsi="Angsana New" w:cs="Angsana New"/>
          <w:sz w:val="30"/>
          <w:szCs w:val="30"/>
          <w:cs/>
        </w:rPr>
        <w:t>เรื่องต่างๆ</w:t>
      </w:r>
      <w:r w:rsidRPr="00DB6145">
        <w:rPr>
          <w:rFonts w:ascii="Angsana New" w:hAnsi="Angsana New" w:cs="Angsana New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sz w:val="30"/>
          <w:szCs w:val="30"/>
          <w:cs/>
        </w:rPr>
        <w:t>ที่มีนัย</w:t>
      </w:r>
      <w:r>
        <w:rPr>
          <w:rFonts w:ascii="Angsana New" w:hAnsi="Angsana New" w:cs="Angsana New"/>
          <w:sz w:val="30"/>
          <w:szCs w:val="30"/>
          <w:cs/>
        </w:rPr>
        <w:t>สำคัญ</w:t>
      </w:r>
      <w:r w:rsidRPr="00DB6145">
        <w:rPr>
          <w:rFonts w:ascii="Angsana New" w:hAnsi="Angsana New" w:cs="Angsana New"/>
          <w:sz w:val="30"/>
          <w:szCs w:val="30"/>
          <w:cs/>
        </w:rPr>
        <w:t>ที่สุดตามดุลยพินิจเยี่ยงผู้ประกอบวิชาชีพของข้าพเจ้าในการตรวจสอบ</w:t>
      </w:r>
      <w:r>
        <w:rPr>
          <w:rFonts w:ascii="Angsana New" w:hAnsi="Angsana New" w:cs="Angsana New"/>
          <w:sz w:val="30"/>
          <w:szCs w:val="30"/>
          <w:cs/>
        </w:rPr>
        <w:t>งบการเงินรวมและงบการเงินเฉพาะกิจการสำหรับ</w:t>
      </w:r>
      <w:r w:rsidRPr="00DB6145">
        <w:rPr>
          <w:rFonts w:ascii="Angsana New" w:hAnsi="Angsana New" w:cs="Angsana New"/>
          <w:sz w:val="30"/>
          <w:szCs w:val="30"/>
          <w:cs/>
        </w:rPr>
        <w:t>งวดปัจจุบัน</w:t>
      </w:r>
      <w:r w:rsidRPr="00DB6145"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/>
          <w:sz w:val="30"/>
          <w:szCs w:val="30"/>
          <w:cs/>
        </w:rPr>
        <w:t>ข้าพเจ้าได้น</w:t>
      </w:r>
      <w:r>
        <w:rPr>
          <w:rFonts w:ascii="Angsana New" w:hAnsi="Angsana New" w:cs="Angsana New" w:hint="cs"/>
          <w:sz w:val="30"/>
          <w:szCs w:val="30"/>
          <w:cs/>
        </w:rPr>
        <w:t>ำ</w:t>
      </w:r>
      <w:r w:rsidRPr="00DB6145">
        <w:rPr>
          <w:rFonts w:ascii="Angsana New" w:hAnsi="Angsana New" w:cs="Angsana New"/>
          <w:sz w:val="30"/>
          <w:szCs w:val="30"/>
          <w:cs/>
        </w:rPr>
        <w:t>เรื่องเหล่านี้มาพิจารณาในบริบทของการตรวจสอบ</w:t>
      </w:r>
      <w:r>
        <w:rPr>
          <w:rFonts w:ascii="Angsana New" w:hAnsi="Angsana New" w:cs="Angsana New"/>
          <w:sz w:val="30"/>
          <w:szCs w:val="30"/>
          <w:cs/>
        </w:rPr>
        <w:t>งบการเงินรวมและงบการเงินเฉพาะกิจการ</w:t>
      </w:r>
      <w:r w:rsidRPr="00DB6145">
        <w:rPr>
          <w:rFonts w:ascii="Angsana New" w:hAnsi="Angsana New" w:cs="Angsana New"/>
          <w:sz w:val="30"/>
          <w:szCs w:val="30"/>
          <w:cs/>
        </w:rPr>
        <w:t>โดยรวมและในการแสดงความเห็นของข้าพเจ้า</w:t>
      </w:r>
      <w:r w:rsidRPr="00DB6145">
        <w:rPr>
          <w:rFonts w:ascii="Angsana New" w:hAnsi="Angsana New" w:cs="Angsana New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sz w:val="30"/>
          <w:szCs w:val="30"/>
          <w:cs/>
        </w:rPr>
        <w:t>ทั้งนี้</w:t>
      </w:r>
      <w:r w:rsidRPr="00DB6145">
        <w:rPr>
          <w:rFonts w:ascii="Angsana New" w:hAnsi="Angsana New" w:cs="Angsana New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sz w:val="30"/>
          <w:szCs w:val="30"/>
          <w:cs/>
        </w:rPr>
        <w:t>ข้าพเจ้าไม่ได้แสดงความเห็นแยกต่างหาก</w:t>
      </w:r>
      <w:r>
        <w:rPr>
          <w:rFonts w:ascii="Angsana New" w:hAnsi="Angsana New" w:cs="Angsana New"/>
          <w:sz w:val="30"/>
          <w:szCs w:val="30"/>
          <w:cs/>
        </w:rPr>
        <w:t>สำหรับ</w:t>
      </w:r>
      <w:r w:rsidRPr="00DB6145">
        <w:rPr>
          <w:rFonts w:ascii="Angsana New" w:hAnsi="Angsana New" w:cs="Angsana New"/>
          <w:sz w:val="30"/>
          <w:szCs w:val="30"/>
          <w:cs/>
        </w:rPr>
        <w:t>เรื่องเหล่านี้</w:t>
      </w:r>
    </w:p>
    <w:p w:rsidR="00744907" w:rsidRPr="007C3769" w:rsidRDefault="00744907" w:rsidP="00744907">
      <w:pPr>
        <w:pStyle w:val="Default"/>
        <w:jc w:val="thaiDistribute"/>
        <w:rPr>
          <w:rFonts w:ascii="Angsana New" w:hAnsi="Angsana New" w:cs="Angsana New"/>
          <w:sz w:val="16"/>
          <w:szCs w:val="16"/>
        </w:rPr>
      </w:pPr>
    </w:p>
    <w:p w:rsidR="00744907" w:rsidRPr="006D1155" w:rsidRDefault="00744907" w:rsidP="00744907">
      <w:pPr>
        <w:pStyle w:val="NoSpacing"/>
        <w:rPr>
          <w:rFonts w:ascii="Angsana New" w:hAnsi="Angsana New" w:cs="Angsana New"/>
          <w:i/>
          <w:iCs/>
          <w:color w:val="000000"/>
          <w:sz w:val="29"/>
          <w:szCs w:val="29"/>
          <w:u w:val="single"/>
        </w:rPr>
      </w:pPr>
      <w:r w:rsidRPr="006D1155">
        <w:rPr>
          <w:rFonts w:ascii="Angsana New" w:hAnsi="Angsana New" w:cs="Angsana New" w:hint="cs"/>
          <w:i/>
          <w:iCs/>
          <w:color w:val="000000"/>
          <w:sz w:val="29"/>
          <w:szCs w:val="29"/>
          <w:u w:val="single"/>
          <w:cs/>
        </w:rPr>
        <w:lastRenderedPageBreak/>
        <w:t>ความถูกต้องและความครบถ้วนของการรับรู้รายได้ดอกผลจากการให้เช่าซื้อและลูกหนี้ตามสัญญาเช่าซื้อที่เกี่ยวข้อง</w:t>
      </w:r>
    </w:p>
    <w:p w:rsidR="00744907" w:rsidRPr="006D1155" w:rsidRDefault="00744907" w:rsidP="00744907">
      <w:pPr>
        <w:pStyle w:val="Default"/>
        <w:jc w:val="thaiDistribute"/>
        <w:rPr>
          <w:rFonts w:ascii="Angsana New" w:hAnsi="Angsana New" w:cs="Angsana New"/>
          <w:sz w:val="16"/>
          <w:szCs w:val="16"/>
        </w:rPr>
      </w:pPr>
    </w:p>
    <w:p w:rsidR="00744907" w:rsidRPr="006D1155" w:rsidRDefault="00744907" w:rsidP="00744907">
      <w:pPr>
        <w:pStyle w:val="NoSpacing"/>
        <w:rPr>
          <w:rFonts w:ascii="Angsana New" w:hAnsi="Angsana New" w:cs="Angsana New"/>
          <w:i/>
          <w:iCs/>
          <w:color w:val="000000"/>
          <w:sz w:val="29"/>
          <w:szCs w:val="29"/>
        </w:rPr>
      </w:pPr>
      <w:r w:rsidRPr="006D1155">
        <w:rPr>
          <w:rFonts w:ascii="Angsana New" w:hAnsi="Angsana New" w:cs="Angsana New" w:hint="cs"/>
          <w:i/>
          <w:iCs/>
          <w:color w:val="000000"/>
          <w:sz w:val="29"/>
          <w:szCs w:val="29"/>
          <w:cs/>
        </w:rPr>
        <w:t>คำอธิบายเกี่ยวกับความเสี่ยง</w:t>
      </w:r>
    </w:p>
    <w:p w:rsidR="00744907" w:rsidRPr="006D1155" w:rsidRDefault="00744907" w:rsidP="00744907">
      <w:pPr>
        <w:pStyle w:val="Default"/>
        <w:jc w:val="thaiDistribute"/>
        <w:rPr>
          <w:rFonts w:ascii="Angsana New" w:hAnsi="Angsana New" w:cs="Angsana New"/>
          <w:sz w:val="16"/>
          <w:szCs w:val="16"/>
        </w:rPr>
      </w:pPr>
    </w:p>
    <w:p w:rsidR="00744907" w:rsidRPr="006D1155" w:rsidRDefault="00744907" w:rsidP="00744907">
      <w:pPr>
        <w:pStyle w:val="NoSpacing"/>
        <w:jc w:val="thaiDistribute"/>
        <w:rPr>
          <w:rFonts w:ascii="Angsana New" w:hAnsi="Angsana New" w:cs="Angsana New"/>
          <w:sz w:val="29"/>
          <w:szCs w:val="29"/>
        </w:rPr>
      </w:pPr>
      <w:r w:rsidRPr="006D1155">
        <w:rPr>
          <w:rFonts w:ascii="Angsana New" w:hAnsi="Angsana New" w:cs="Angsana New" w:hint="cs"/>
          <w:sz w:val="29"/>
          <w:szCs w:val="29"/>
          <w:cs/>
        </w:rPr>
        <w:t>บริษัทและบริษัทย่อยสามแห่งดำเนินธุรกิจเกี่ยวกับการให้เช่าซื้อรถจักรยานยนต์และรถยนต์รวมถึงธุรกรรมการให้กู้ยืมที่เกี่ยวข้องหรือคล้ายคลึงกัน โดยมีลูกค้ารายย่อยเป็นลูกหนี้ตามสัญญาเช่าซื้อจำนวนมาก ซึ่งรายได้จากการให้เช่าซื้อของบริษัทและบริษัทย่อยเป็นดอกผลจากการให้เช่าซื้อซึ่งตาม</w:t>
      </w:r>
      <w:r w:rsidRPr="006D1155">
        <w:rPr>
          <w:rFonts w:ascii="Angsana New" w:eastAsia="Calibri" w:hAnsi="Angsana New" w:cs="Angsana New" w:hint="cs"/>
          <w:sz w:val="29"/>
          <w:szCs w:val="29"/>
          <w:cs/>
        </w:rPr>
        <w:t>มาตรฐานการรายงานทางการเงิน</w:t>
      </w:r>
      <w:r w:rsidRPr="006D1155">
        <w:rPr>
          <w:rFonts w:ascii="Angsana New" w:hAnsi="Angsana New" w:cs="Angsana New" w:hint="cs"/>
          <w:sz w:val="29"/>
          <w:szCs w:val="29"/>
          <w:cs/>
        </w:rPr>
        <w:t>กำหนดให้</w:t>
      </w:r>
      <w:r w:rsidRPr="006D1155">
        <w:rPr>
          <w:rFonts w:ascii="Angsana New" w:eastAsia="Calibri" w:hAnsi="Angsana New" w:cs="Angsana New" w:hint="cs"/>
          <w:sz w:val="29"/>
          <w:szCs w:val="29"/>
          <w:cs/>
        </w:rPr>
        <w:t>ทยอย</w:t>
      </w:r>
      <w:r w:rsidRPr="006D1155">
        <w:rPr>
          <w:rFonts w:ascii="Angsana New" w:eastAsia="Calibri" w:hAnsi="Angsana New" w:cs="Angsana New"/>
          <w:sz w:val="29"/>
          <w:szCs w:val="29"/>
          <w:cs/>
        </w:rPr>
        <w:t>รับรู้</w:t>
      </w:r>
      <w:r w:rsidRPr="006D1155">
        <w:rPr>
          <w:rFonts w:ascii="Angsana New" w:eastAsia="Calibri" w:hAnsi="Angsana New" w:cs="Angsana New" w:hint="cs"/>
          <w:sz w:val="29"/>
          <w:szCs w:val="29"/>
          <w:cs/>
        </w:rPr>
        <w:t>เป็น</w:t>
      </w:r>
      <w:r w:rsidRPr="006D1155">
        <w:rPr>
          <w:rFonts w:ascii="Angsana New" w:eastAsia="Calibri" w:hAnsi="Angsana New" w:cs="Angsana New"/>
          <w:sz w:val="29"/>
          <w:szCs w:val="29"/>
          <w:cs/>
        </w:rPr>
        <w:t>รายได้ตาม</w:t>
      </w:r>
      <w:r w:rsidRPr="006D1155">
        <w:rPr>
          <w:rFonts w:ascii="Angsana New" w:eastAsia="Calibri" w:hAnsi="Angsana New" w:cs="Angsana New" w:hint="cs"/>
          <w:sz w:val="29"/>
          <w:szCs w:val="29"/>
          <w:cs/>
        </w:rPr>
        <w:t>เกณฑ์คงค้างอย่างเป็นระบบตลอดอายุของสัญญา</w:t>
      </w:r>
      <w:r w:rsidRPr="006D1155">
        <w:rPr>
          <w:rFonts w:ascii="Angsana New" w:eastAsia="Calibri" w:hAnsi="Angsana New" w:cs="Angsana New"/>
          <w:sz w:val="29"/>
          <w:szCs w:val="29"/>
          <w:cs/>
        </w:rPr>
        <w:t>โดยวิธีอัตราดอกเบี้ยที่แท้จริง</w:t>
      </w:r>
      <w:r w:rsidRPr="006D1155">
        <w:rPr>
          <w:rFonts w:ascii="Angsana New" w:hAnsi="Angsana New" w:cs="Angsana New" w:hint="cs"/>
          <w:sz w:val="29"/>
          <w:szCs w:val="29"/>
          <w:cs/>
        </w:rPr>
        <w:t xml:space="preserve"> ซึ่งมีความซับซ้อนและมีจำนวนของรายการค้าและรายการบัญชีปริมาณมากมาเกี่ยวข้องและก่อให้เกิดความเสี่ยงที่มีนัยสำคัญเกี่ยวกับความถูกต้องและความครบถ้วนของรายได้ดอกผลจากการให้เช่าซื้อและลูกหนี้ตามสัญญาเช่าซื้อซึ่งเป็นรายการที่มีสาระสำคัญในงบการเงินรวมและงบการเงินเฉพาะกิจการ ดังนั้น กลุ่มบริษัทจึงจำเป็นต้องใช้ระบบข้อมูลสารสนเทศที่ถูกออกแบบไว้โดยเฉพาะมารองรับการคำนวณและรับรู้รายได้ดังกล่าวควบคู่ไปกับขั้นตอนการปฏิบัติงานของบุคลากรเพื่อให้เกิดความมั่นใจในความถูกต้องและความครบถ้วนในสาระสำคัญของรายการบัญชีที่เกี่ยวข้อง ทั้งนี้ นโยบายการบัญชีที่สำคัญและข้อมูลอื่นๆ เกี่ยวกับรายได้ดอกผลจากการให้เช่าซื้อและลูกหนี้ตามสัญญาเช่าซื้อได้ถูกเปิดเผยไว้ในหมายเหตุประกอบงบการเงินข้อ 3 และข้อ </w:t>
      </w:r>
      <w:r w:rsidRPr="006D1155">
        <w:rPr>
          <w:rFonts w:ascii="Angsana New" w:hAnsi="Angsana New" w:cs="Angsana New"/>
          <w:sz w:val="29"/>
          <w:szCs w:val="29"/>
        </w:rPr>
        <w:t>6</w:t>
      </w:r>
    </w:p>
    <w:p w:rsidR="00744907" w:rsidRPr="006D1155" w:rsidRDefault="00744907" w:rsidP="00744907">
      <w:pPr>
        <w:pStyle w:val="Default"/>
        <w:jc w:val="thaiDistribute"/>
        <w:rPr>
          <w:rFonts w:ascii="Angsana New" w:hAnsi="Angsana New" w:cs="Angsana New"/>
          <w:sz w:val="16"/>
          <w:szCs w:val="16"/>
        </w:rPr>
      </w:pPr>
    </w:p>
    <w:p w:rsidR="00744907" w:rsidRPr="006D1155" w:rsidRDefault="00744907" w:rsidP="00744907">
      <w:pPr>
        <w:pStyle w:val="NoSpacing"/>
        <w:jc w:val="thaiDistribute"/>
        <w:rPr>
          <w:rFonts w:ascii="Angsana New" w:hAnsi="Angsana New" w:cs="Angsana New"/>
          <w:i/>
          <w:iCs/>
          <w:sz w:val="29"/>
          <w:szCs w:val="29"/>
        </w:rPr>
      </w:pPr>
      <w:r w:rsidRPr="006D1155">
        <w:rPr>
          <w:rFonts w:ascii="Angsana New" w:hAnsi="Angsana New" w:cs="Angsana New" w:hint="cs"/>
          <w:i/>
          <w:iCs/>
          <w:sz w:val="29"/>
          <w:szCs w:val="29"/>
          <w:cs/>
        </w:rPr>
        <w:t>การตอบสนองต่อความเสี่ยง</w:t>
      </w:r>
    </w:p>
    <w:p w:rsidR="00744907" w:rsidRPr="006D1155" w:rsidRDefault="00744907" w:rsidP="00744907">
      <w:pPr>
        <w:pStyle w:val="Default"/>
        <w:jc w:val="thaiDistribute"/>
        <w:rPr>
          <w:rFonts w:ascii="Angsana New" w:hAnsi="Angsana New" w:cs="Angsana New"/>
          <w:sz w:val="16"/>
          <w:szCs w:val="16"/>
        </w:rPr>
      </w:pPr>
    </w:p>
    <w:p w:rsidR="00744907" w:rsidRPr="006D1155" w:rsidRDefault="00744907" w:rsidP="00744907">
      <w:pPr>
        <w:pStyle w:val="NoSpacing"/>
        <w:jc w:val="thaiDistribute"/>
        <w:rPr>
          <w:rFonts w:ascii="Angsana New" w:hAnsi="Angsana New" w:cs="Angsana New"/>
          <w:sz w:val="29"/>
          <w:szCs w:val="29"/>
        </w:rPr>
      </w:pPr>
      <w:r w:rsidRPr="006D1155">
        <w:rPr>
          <w:rFonts w:ascii="Angsana New" w:hAnsi="Angsana New" w:cs="Angsana New" w:hint="cs"/>
          <w:sz w:val="29"/>
          <w:szCs w:val="29"/>
          <w:cs/>
        </w:rPr>
        <w:t>ข้าพเจ้าได้ใช้วิธีการตรวจสอบบัญชีที่สำคัญดังต่อไปนี้ในการตอบสนองต่อความเสี่ยงที่มีนัยสำคัญที่ได้ระบุและประเมินไว้เพื่อบริหารจัดการความเสี่ยงดังกล่าวให้อยู่ในระดับที่เหมาะสมและยอมรับได้ และไม่ก่อให้เกิด</w:t>
      </w:r>
      <w:r w:rsidRPr="006D1155">
        <w:rPr>
          <w:rFonts w:ascii="Angsana New" w:hAnsi="Angsana New" w:cs="Angsana New"/>
          <w:sz w:val="29"/>
          <w:szCs w:val="29"/>
          <w:cs/>
        </w:rPr>
        <w:t>การแสดงข้อมูลที่ขัดต่อข้อเท็จจริงอันเป็นสาระสำคัญ</w:t>
      </w:r>
      <w:r w:rsidRPr="006D1155">
        <w:rPr>
          <w:rFonts w:ascii="Angsana New" w:hAnsi="Angsana New" w:cs="Angsana New" w:hint="cs"/>
          <w:sz w:val="29"/>
          <w:szCs w:val="29"/>
          <w:cs/>
        </w:rPr>
        <w:t>ในงบการเงินรวมและงบการเงินเฉพาะกิจการ</w:t>
      </w:r>
    </w:p>
    <w:p w:rsidR="00744907" w:rsidRPr="006D1155" w:rsidRDefault="00744907" w:rsidP="00744907">
      <w:pPr>
        <w:pStyle w:val="Default"/>
        <w:jc w:val="thaiDistribute"/>
        <w:rPr>
          <w:rFonts w:ascii="Angsana New" w:hAnsi="Angsana New" w:cs="Angsana New"/>
          <w:sz w:val="16"/>
          <w:szCs w:val="16"/>
        </w:rPr>
      </w:pPr>
    </w:p>
    <w:p w:rsidR="00744907" w:rsidRPr="006D1155" w:rsidRDefault="00744907" w:rsidP="00744907">
      <w:pPr>
        <w:pStyle w:val="NoSpacing"/>
        <w:numPr>
          <w:ilvl w:val="0"/>
          <w:numId w:val="3"/>
        </w:numPr>
        <w:ind w:left="360"/>
        <w:jc w:val="thaiDistribute"/>
        <w:rPr>
          <w:rFonts w:ascii="Angsana New" w:hAnsi="Angsana New" w:cs="Angsana New"/>
          <w:sz w:val="29"/>
          <w:szCs w:val="29"/>
        </w:rPr>
      </w:pPr>
      <w:r w:rsidRPr="006D1155">
        <w:rPr>
          <w:rFonts w:ascii="Angsana New" w:hAnsi="Angsana New" w:cs="Angsana New"/>
          <w:sz w:val="29"/>
          <w:szCs w:val="29"/>
          <w:cs/>
        </w:rPr>
        <w:t>การทำความเข้าใจและประเมินองค์ประกอบของการควบคุมภายใน</w:t>
      </w:r>
      <w:r w:rsidRPr="006D1155">
        <w:rPr>
          <w:rFonts w:ascii="Angsana New" w:hAnsi="Angsana New" w:cs="Angsana New" w:hint="cs"/>
          <w:sz w:val="29"/>
          <w:szCs w:val="29"/>
          <w:cs/>
        </w:rPr>
        <w:t>และนโยบายการบัญชี</w:t>
      </w:r>
      <w:r w:rsidRPr="006D1155">
        <w:rPr>
          <w:rFonts w:ascii="Angsana New" w:hAnsi="Angsana New" w:cs="Angsana New"/>
          <w:sz w:val="29"/>
          <w:szCs w:val="29"/>
          <w:cs/>
        </w:rPr>
        <w:t>ของ</w:t>
      </w:r>
      <w:r w:rsidRPr="006D1155">
        <w:rPr>
          <w:rFonts w:ascii="Angsana New" w:hAnsi="Angsana New" w:cs="Angsana New" w:hint="cs"/>
          <w:sz w:val="29"/>
          <w:szCs w:val="29"/>
          <w:cs/>
        </w:rPr>
        <w:t>กลุ่มบริษัทในส่วนที่เกี่ยวข้องกับวงจรรายได้</w:t>
      </w:r>
    </w:p>
    <w:p w:rsidR="00744907" w:rsidRPr="006D1155" w:rsidRDefault="00744907" w:rsidP="00744907">
      <w:pPr>
        <w:pStyle w:val="NoSpacing"/>
        <w:numPr>
          <w:ilvl w:val="0"/>
          <w:numId w:val="3"/>
        </w:numPr>
        <w:ind w:left="360"/>
        <w:jc w:val="thaiDistribute"/>
        <w:rPr>
          <w:rFonts w:ascii="Angsana New" w:hAnsi="Angsana New" w:cs="Angsana New"/>
          <w:sz w:val="29"/>
          <w:szCs w:val="29"/>
        </w:rPr>
      </w:pPr>
      <w:r w:rsidRPr="006D1155">
        <w:rPr>
          <w:rFonts w:ascii="Angsana New" w:hAnsi="Angsana New" w:cs="Angsana New" w:hint="cs"/>
          <w:sz w:val="29"/>
          <w:szCs w:val="29"/>
          <w:cs/>
        </w:rPr>
        <w:t>การทดสอบและสรุปผลเกี่ยวกับความมีประสิทธิภาพของการออกแบบและการปฏิบัติงานของการควบคุมภายในที่เกี่ยวข้องกับวงจรรายได้</w:t>
      </w:r>
    </w:p>
    <w:p w:rsidR="00744907" w:rsidRPr="006D1155" w:rsidRDefault="00744907" w:rsidP="00744907">
      <w:pPr>
        <w:pStyle w:val="NoSpacing"/>
        <w:numPr>
          <w:ilvl w:val="0"/>
          <w:numId w:val="3"/>
        </w:numPr>
        <w:ind w:left="360"/>
        <w:jc w:val="thaiDistribute"/>
        <w:rPr>
          <w:rFonts w:ascii="Angsana New" w:hAnsi="Angsana New" w:cs="Angsana New"/>
          <w:sz w:val="29"/>
          <w:szCs w:val="29"/>
        </w:rPr>
      </w:pPr>
      <w:r w:rsidRPr="006D1155">
        <w:rPr>
          <w:rFonts w:ascii="Angsana New" w:hAnsi="Angsana New" w:cs="Angsana New" w:hint="cs"/>
          <w:sz w:val="29"/>
          <w:szCs w:val="29"/>
          <w:cs/>
        </w:rPr>
        <w:t xml:space="preserve">การทดสอบการควบคุมทั่วไป </w:t>
      </w:r>
      <w:r w:rsidRPr="006D1155">
        <w:rPr>
          <w:rFonts w:ascii="Angsana New" w:hAnsi="Angsana New" w:cs="Angsana New"/>
          <w:sz w:val="29"/>
          <w:szCs w:val="29"/>
        </w:rPr>
        <w:t xml:space="preserve">(General controls) </w:t>
      </w:r>
      <w:r w:rsidRPr="006D1155">
        <w:rPr>
          <w:rFonts w:ascii="Angsana New" w:hAnsi="Angsana New" w:cs="Angsana New" w:hint="cs"/>
          <w:sz w:val="29"/>
          <w:szCs w:val="29"/>
          <w:cs/>
        </w:rPr>
        <w:t>และการประมวลผลของระบบงาน</w:t>
      </w:r>
      <w:r w:rsidRPr="006D1155">
        <w:rPr>
          <w:rFonts w:ascii="Angsana New" w:hAnsi="Angsana New" w:cs="Angsana New"/>
          <w:sz w:val="29"/>
          <w:szCs w:val="29"/>
        </w:rPr>
        <w:t xml:space="preserve"> (Application processing) </w:t>
      </w:r>
      <w:r w:rsidRPr="006D1155">
        <w:rPr>
          <w:rFonts w:ascii="Angsana New" w:hAnsi="Angsana New" w:cs="Angsana New" w:hint="cs"/>
          <w:sz w:val="29"/>
          <w:szCs w:val="29"/>
          <w:cs/>
        </w:rPr>
        <w:t>ของระบบข้อมูลสารสนเทศที่กลุ่มบริษัทนำมาใช้ในการประมวลผลรายการบัญชีที่เกี่ยวข้องกับวงจรรายได้</w:t>
      </w:r>
    </w:p>
    <w:p w:rsidR="00744907" w:rsidRPr="006D1155" w:rsidRDefault="00744907" w:rsidP="00744907">
      <w:pPr>
        <w:pStyle w:val="NoSpacing"/>
        <w:numPr>
          <w:ilvl w:val="0"/>
          <w:numId w:val="3"/>
        </w:numPr>
        <w:ind w:left="360"/>
        <w:jc w:val="thaiDistribute"/>
        <w:rPr>
          <w:rFonts w:ascii="Angsana New" w:hAnsi="Angsana New" w:cs="Angsana New"/>
          <w:sz w:val="29"/>
          <w:szCs w:val="29"/>
        </w:rPr>
      </w:pPr>
      <w:r w:rsidRPr="006D1155">
        <w:rPr>
          <w:rFonts w:ascii="Angsana New" w:hAnsi="Angsana New" w:cs="Angsana New" w:hint="cs"/>
          <w:sz w:val="29"/>
          <w:szCs w:val="29"/>
          <w:cs/>
        </w:rPr>
        <w:t>การตรวจสอบในเนื้อหาสาระของบัญชีรายได้ดอกผลจากการให้เช่าซื้อและลูกหนี้ตามสัญญาเช่าซื้อที่เกี่ยวข้องเพื่อให้มั่นใจในความถูกต้องและความครบถ้วนในสาระสำคัญของรายการบัญชีที่เกี่ยวข้อง เช่นเดียวกันกับความมีตัวตนหรือการเกิดขึ้นจริง การมีกรรมสิทธิ์และภาระผูกพัน การตัดยอดให้ถูกต้องตรงงวดบัญชี การจัดประเภทบัญชีและการแสดงรายการที่เหมาะสมในงบการเงินรวมและงบการเงินเฉพาะกิจการ</w:t>
      </w:r>
    </w:p>
    <w:p w:rsidR="00744907" w:rsidRPr="006D1155" w:rsidRDefault="00744907" w:rsidP="00744907">
      <w:pPr>
        <w:pStyle w:val="NoSpacing"/>
        <w:numPr>
          <w:ilvl w:val="0"/>
          <w:numId w:val="3"/>
        </w:numPr>
        <w:ind w:left="360"/>
        <w:jc w:val="thaiDistribute"/>
        <w:rPr>
          <w:rFonts w:ascii="Angsana New" w:hAnsi="Angsana New" w:cs="Angsana New"/>
          <w:sz w:val="29"/>
          <w:szCs w:val="29"/>
        </w:rPr>
      </w:pPr>
      <w:r w:rsidRPr="006D1155">
        <w:rPr>
          <w:rFonts w:ascii="Angsana New" w:hAnsi="Angsana New" w:cs="Angsana New" w:hint="cs"/>
          <w:sz w:val="29"/>
          <w:szCs w:val="29"/>
          <w:cs/>
        </w:rPr>
        <w:t>การวิเคราะห์เปรียบเทียบข้อมูลรายได้ดอกผลจากการให้เช่าซื้อและลูกหนี้ตามสัญญาเช่าซื้อที่เกี่ยวข้องที่เปลี่ยนแปลงระหว่างงวด การสอบทานอัตราส่วนต่างๆ และการเชื่อมโยงของข้อมูลที่เกี่ยวข้องกันในงบการเงินรวมและงบการเงินเฉพาะกิจการ</w:t>
      </w:r>
    </w:p>
    <w:p w:rsidR="00744907" w:rsidRDefault="00744907" w:rsidP="00744907">
      <w:pPr>
        <w:pStyle w:val="Default"/>
        <w:jc w:val="thaiDistribute"/>
        <w:rPr>
          <w:rFonts w:ascii="Angsana New" w:hAnsi="Angsana New" w:cs="Angsana New"/>
          <w:sz w:val="16"/>
          <w:szCs w:val="16"/>
        </w:rPr>
      </w:pPr>
    </w:p>
    <w:p w:rsidR="00744907" w:rsidRPr="00441168" w:rsidRDefault="00744907" w:rsidP="00744907">
      <w:pPr>
        <w:pStyle w:val="Default"/>
        <w:jc w:val="thaiDistribute"/>
        <w:rPr>
          <w:rFonts w:ascii="Angsana New" w:hAnsi="Angsana New" w:cs="Angsana New"/>
          <w:sz w:val="16"/>
          <w:szCs w:val="16"/>
        </w:rPr>
      </w:pPr>
    </w:p>
    <w:p w:rsidR="00744907" w:rsidRPr="007C3769" w:rsidRDefault="00744907" w:rsidP="00744907">
      <w:pPr>
        <w:pStyle w:val="NoSpacing"/>
        <w:jc w:val="thaiDistribute"/>
        <w:rPr>
          <w:rFonts w:ascii="Angsana New" w:hAnsi="Angsana New" w:cs="Angsana New"/>
          <w:sz w:val="16"/>
          <w:szCs w:val="16"/>
        </w:rPr>
      </w:pPr>
    </w:p>
    <w:p w:rsidR="004D068E" w:rsidRPr="004D068E" w:rsidRDefault="004D068E" w:rsidP="004D068E">
      <w:pPr>
        <w:pStyle w:val="NoSpacing"/>
        <w:rPr>
          <w:rFonts w:ascii="Angsana New" w:hAnsi="Angsana New" w:cs="Angsana New"/>
          <w:i/>
          <w:iCs/>
          <w:color w:val="000000"/>
          <w:sz w:val="29"/>
          <w:szCs w:val="29"/>
          <w:u w:val="single"/>
          <w:cs/>
        </w:rPr>
      </w:pPr>
      <w:r w:rsidRPr="004D068E">
        <w:rPr>
          <w:rFonts w:ascii="Angsana New" w:hAnsi="Angsana New" w:cs="Angsana New" w:hint="cs"/>
          <w:i/>
          <w:iCs/>
          <w:color w:val="000000"/>
          <w:sz w:val="29"/>
          <w:szCs w:val="29"/>
          <w:u w:val="single"/>
          <w:cs/>
        </w:rPr>
        <w:lastRenderedPageBreak/>
        <w:t>ความเพียงพอและเหมาะสมของค่าเผื่อการด้อย</w:t>
      </w:r>
      <w:r w:rsidRPr="004D068E">
        <w:rPr>
          <w:rFonts w:ascii="Angsana New" w:eastAsia="Calibri" w:hAnsi="Angsana New" w:cs="Angsana New" w:hint="cs"/>
          <w:i/>
          <w:iCs/>
          <w:color w:val="000000"/>
          <w:sz w:val="29"/>
          <w:szCs w:val="29"/>
          <w:u w:val="single"/>
          <w:cs/>
        </w:rPr>
        <w:t>ค่า</w:t>
      </w:r>
      <w:r w:rsidRPr="004D068E">
        <w:rPr>
          <w:rFonts w:ascii="Angsana New" w:hAnsi="Angsana New" w:cs="Angsana New" w:hint="cs"/>
          <w:i/>
          <w:iCs/>
          <w:color w:val="000000"/>
          <w:sz w:val="29"/>
          <w:szCs w:val="29"/>
          <w:u w:val="single"/>
          <w:cs/>
        </w:rPr>
        <w:t>ของลูกหนี้ตามสัญญาเช่าซื้อ</w:t>
      </w:r>
    </w:p>
    <w:p w:rsidR="004D068E" w:rsidRPr="004D068E" w:rsidRDefault="004D068E" w:rsidP="004D068E">
      <w:pPr>
        <w:pStyle w:val="NoSpacing"/>
        <w:rPr>
          <w:rFonts w:ascii="Angsana New" w:hAnsi="Angsana New" w:cs="Angsana New"/>
          <w:color w:val="000000"/>
          <w:sz w:val="16"/>
          <w:szCs w:val="16"/>
        </w:rPr>
      </w:pPr>
    </w:p>
    <w:p w:rsidR="004D068E" w:rsidRPr="004D068E" w:rsidRDefault="004D068E" w:rsidP="004D068E">
      <w:pPr>
        <w:pStyle w:val="NoSpacing"/>
        <w:rPr>
          <w:rFonts w:ascii="Angsana New" w:hAnsi="Angsana New" w:cs="Angsana New"/>
          <w:i/>
          <w:iCs/>
          <w:color w:val="000000"/>
          <w:sz w:val="29"/>
          <w:szCs w:val="29"/>
        </w:rPr>
      </w:pPr>
      <w:r w:rsidRPr="004D068E">
        <w:rPr>
          <w:rFonts w:ascii="Angsana New" w:hAnsi="Angsana New" w:cs="Angsana New"/>
          <w:i/>
          <w:iCs/>
          <w:color w:val="000000"/>
          <w:sz w:val="29"/>
          <w:szCs w:val="29"/>
          <w:cs/>
        </w:rPr>
        <w:t>คำอธิบายเกี่ยวกับความเสี่ยง</w:t>
      </w:r>
    </w:p>
    <w:p w:rsidR="004D068E" w:rsidRPr="004D068E" w:rsidRDefault="004D068E" w:rsidP="004D068E">
      <w:pPr>
        <w:pStyle w:val="NoSpacing"/>
        <w:rPr>
          <w:rFonts w:ascii="Angsana New" w:hAnsi="Angsana New" w:cs="Angsana New"/>
          <w:color w:val="000000"/>
          <w:sz w:val="16"/>
          <w:szCs w:val="16"/>
        </w:rPr>
      </w:pPr>
    </w:p>
    <w:p w:rsidR="004D068E" w:rsidRPr="004D068E" w:rsidRDefault="004D068E" w:rsidP="004D068E">
      <w:pPr>
        <w:pStyle w:val="NoSpacing"/>
        <w:jc w:val="thaiDistribute"/>
        <w:rPr>
          <w:rFonts w:ascii="Angsana New" w:hAnsi="Angsana New" w:cs="Angsana New"/>
          <w:sz w:val="29"/>
          <w:szCs w:val="29"/>
          <w:cs/>
        </w:rPr>
      </w:pPr>
      <w:r w:rsidRPr="004D068E">
        <w:rPr>
          <w:rFonts w:ascii="Angsana New" w:hAnsi="Angsana New" w:cs="Angsana New" w:hint="cs"/>
          <w:sz w:val="29"/>
          <w:szCs w:val="29"/>
          <w:cs/>
        </w:rPr>
        <w:t xml:space="preserve">ตามที่กล่าวไว้ในหมายเหตุประกอบงบการเงินข้อ 2 </w:t>
      </w:r>
      <w:r w:rsidRPr="004D068E">
        <w:rPr>
          <w:rFonts w:ascii="Angsana New" w:eastAsia="Calibri" w:hAnsi="Angsana New" w:cs="Angsana New"/>
          <w:sz w:val="29"/>
          <w:szCs w:val="29"/>
          <w:cs/>
        </w:rPr>
        <w:t>มาตรฐานการรายงานทางการเงินฉบับที่ 9 เรื่อง เครื่องมือทางการเงิน</w:t>
      </w:r>
      <w:r w:rsidRPr="004D068E">
        <w:rPr>
          <w:rFonts w:ascii="Angsana New" w:hAnsi="Angsana New" w:cs="Angsana New" w:hint="cs"/>
          <w:sz w:val="29"/>
          <w:szCs w:val="29"/>
          <w:cs/>
        </w:rPr>
        <w:t xml:space="preserve"> </w:t>
      </w:r>
      <w:r w:rsidRPr="004D068E">
        <w:rPr>
          <w:rFonts w:ascii="Angsana New" w:hAnsi="Angsana New" w:cs="Angsana New"/>
          <w:sz w:val="29"/>
          <w:szCs w:val="29"/>
        </w:rPr>
        <w:t>(“TFRS 9”)</w:t>
      </w:r>
      <w:r w:rsidRPr="004D068E">
        <w:rPr>
          <w:rFonts w:ascii="Angsana New" w:eastAsia="Calibri" w:hAnsi="Angsana New" w:cs="Angsana New"/>
          <w:sz w:val="29"/>
          <w:szCs w:val="29"/>
        </w:rPr>
        <w:t xml:space="preserve"> </w:t>
      </w:r>
      <w:r w:rsidRPr="004D068E">
        <w:rPr>
          <w:rFonts w:ascii="Angsana New" w:hAnsi="Angsana New" w:cs="Angsana New" w:hint="cs"/>
          <w:sz w:val="29"/>
          <w:szCs w:val="29"/>
          <w:cs/>
        </w:rPr>
        <w:t>ได้เริ่มมีผลบังคับใช้ในปี 2563 ซึ่งมีการเปลี่ยนแปลงหลักการที่สำคัญในการพิจารณาและประมาณการค่าเผื่อการด้อยค่าของสินทรัพย์ทางการเงินซึ่งส่วนที่มีสาระสำคัญที่สุดในงบการเงินของกลุ่มบริษัทได้แก่ ลูกหนี้ตามสัญญาเช่าซื้อ ทั้งนี้ ในการพิจารณาและประมาณการ</w:t>
      </w:r>
      <w:r w:rsidRPr="004D068E">
        <w:rPr>
          <w:rFonts w:ascii="Angsana New" w:eastAsia="Calibri" w:hAnsi="Angsana New" w:cs="Angsana New"/>
          <w:sz w:val="29"/>
          <w:szCs w:val="29"/>
          <w:cs/>
        </w:rPr>
        <w:t>ขาดทุนจากการด้อยค่า</w:t>
      </w:r>
      <w:r w:rsidRPr="004D068E">
        <w:rPr>
          <w:rFonts w:ascii="Angsana New" w:hAnsi="Angsana New" w:cs="Angsana New" w:hint="cs"/>
          <w:sz w:val="29"/>
          <w:szCs w:val="29"/>
          <w:cs/>
        </w:rPr>
        <w:t>สำหรับ</w:t>
      </w:r>
      <w:r w:rsidRPr="004D068E">
        <w:rPr>
          <w:rFonts w:ascii="Angsana New" w:eastAsia="Calibri" w:hAnsi="Angsana New" w:cs="Angsana New"/>
          <w:sz w:val="29"/>
          <w:szCs w:val="29"/>
          <w:cs/>
        </w:rPr>
        <w:t>ผลขาดทุนด้านเครดิตที่คาดว่าจะเกิดขึ้น</w:t>
      </w:r>
      <w:r w:rsidRPr="004D068E">
        <w:rPr>
          <w:rFonts w:ascii="Angsana New" w:hAnsi="Angsana New" w:cs="Angsana New" w:hint="cs"/>
          <w:sz w:val="29"/>
          <w:szCs w:val="29"/>
          <w:cs/>
        </w:rPr>
        <w:t xml:space="preserve">ของลูกหนี้ตามสัญญาเช่าซื้อกลุ่มบริษัทใช้หลักการของ </w:t>
      </w:r>
      <w:r w:rsidRPr="004D068E">
        <w:rPr>
          <w:rFonts w:ascii="Angsana New" w:hAnsi="Angsana New" w:cs="Angsana New"/>
          <w:sz w:val="29"/>
          <w:szCs w:val="29"/>
        </w:rPr>
        <w:t xml:space="preserve">TFRS 9 </w:t>
      </w:r>
      <w:r w:rsidRPr="004D068E">
        <w:rPr>
          <w:rFonts w:ascii="Angsana New" w:hAnsi="Angsana New" w:cs="Angsana New" w:hint="cs"/>
          <w:sz w:val="29"/>
          <w:szCs w:val="29"/>
          <w:cs/>
        </w:rPr>
        <w:t>ซึ่งมีความซับซ้อนและใช้ดุลยพินิจที่สำคัญของฝ่ายบริหาร อีกทั้งยังเกี่ยวข้องกับการนำข้อมูลและสถิติในอดีตจำนวนมากของกลุ่มบริษัทมาประกอบกันกับการคาดการณ์ไปในอนาคตโดยฝ่ายบริหารในส่วนของปัจจัยเชิงเศรษฐกิจที่เกี่ยวข้องที่สำคัญ เพื่อนำข้อมูลทั้งหมดที่รวบรวมได้มาประมวลผลและสร้างแบบจำลองของ</w:t>
      </w:r>
      <w:r w:rsidRPr="004D068E">
        <w:rPr>
          <w:rFonts w:ascii="Angsana New" w:eastAsia="Calibri" w:hAnsi="Angsana New" w:cs="Angsana New"/>
          <w:sz w:val="29"/>
          <w:szCs w:val="29"/>
          <w:cs/>
        </w:rPr>
        <w:t>ผลขาดทุนด้านเครดิตที่คาดว่าจะเกิดขึ้น</w:t>
      </w:r>
      <w:r w:rsidRPr="004D068E">
        <w:rPr>
          <w:rFonts w:ascii="Angsana New" w:hAnsi="Angsana New" w:cs="Angsana New" w:hint="cs"/>
          <w:sz w:val="29"/>
          <w:szCs w:val="29"/>
          <w:cs/>
        </w:rPr>
        <w:t>สำหรับลูกหนี้ตามสัญญาเช่าซื้อ ดังนั้น ประมาณการทางบัญชีที่เกิดจากแบบจำลองดังกล่าวจึงอาจมีความไม่แน่นอนในระดับสูงและเป็นความเสี่ยงที่มีนัยสำคัญซึ่งส่งผลโดยตรงต่อความเพียงพอและเหมาะสมของค่าเผื่อการด้อย</w:t>
      </w:r>
      <w:r w:rsidRPr="004D068E">
        <w:rPr>
          <w:rFonts w:ascii="Angsana New" w:eastAsia="Calibri" w:hAnsi="Angsana New" w:cs="Angsana New" w:hint="cs"/>
          <w:sz w:val="29"/>
          <w:szCs w:val="29"/>
          <w:cs/>
        </w:rPr>
        <w:t>ค่า</w:t>
      </w:r>
      <w:r w:rsidRPr="004D068E">
        <w:rPr>
          <w:rFonts w:ascii="Angsana New" w:hAnsi="Angsana New" w:cs="Angsana New" w:hint="cs"/>
          <w:sz w:val="29"/>
          <w:szCs w:val="29"/>
          <w:cs/>
        </w:rPr>
        <w:t>ของลูกหนี้ตามสัญญาเช่าซื้อในงบการเงิน</w:t>
      </w:r>
    </w:p>
    <w:p w:rsidR="004D068E" w:rsidRPr="004D068E" w:rsidRDefault="004D068E" w:rsidP="004D068E">
      <w:pPr>
        <w:pStyle w:val="NoSpacing"/>
        <w:rPr>
          <w:rFonts w:ascii="Angsana New" w:hAnsi="Angsana New" w:cs="Angsana New"/>
          <w:color w:val="000000"/>
          <w:sz w:val="16"/>
          <w:szCs w:val="16"/>
        </w:rPr>
      </w:pPr>
    </w:p>
    <w:p w:rsidR="004D068E" w:rsidRPr="004D068E" w:rsidRDefault="004D068E" w:rsidP="004D068E">
      <w:pPr>
        <w:pStyle w:val="NoSpacing"/>
        <w:jc w:val="thaiDistribute"/>
        <w:rPr>
          <w:rFonts w:ascii="Angsana New" w:hAnsi="Angsana New" w:cs="Angsana New"/>
          <w:sz w:val="29"/>
          <w:szCs w:val="29"/>
        </w:rPr>
      </w:pPr>
      <w:r w:rsidRPr="004D068E">
        <w:rPr>
          <w:rFonts w:ascii="Angsana New" w:hAnsi="Angsana New" w:cs="Angsana New" w:hint="cs"/>
          <w:sz w:val="29"/>
          <w:szCs w:val="29"/>
          <w:cs/>
        </w:rPr>
        <w:t>ทั้งนี้ นโยบายการบัญชีที่สำคัญและข้อมูลอื่นเกี่ยวกับค่าเผื่อการด้อย</w:t>
      </w:r>
      <w:r w:rsidRPr="004D068E">
        <w:rPr>
          <w:rFonts w:ascii="Angsana New" w:eastAsia="Calibri" w:hAnsi="Angsana New" w:cs="Angsana New" w:hint="cs"/>
          <w:sz w:val="29"/>
          <w:szCs w:val="29"/>
          <w:cs/>
        </w:rPr>
        <w:t>ค่า</w:t>
      </w:r>
      <w:r w:rsidRPr="004D068E">
        <w:rPr>
          <w:rFonts w:ascii="Angsana New" w:hAnsi="Angsana New" w:cs="Angsana New" w:hint="cs"/>
          <w:sz w:val="29"/>
          <w:szCs w:val="29"/>
          <w:cs/>
        </w:rPr>
        <w:t>ของลูกหนี้ตามสัญญาเช่าซื้อเปิดเผยไว้ในหมายเหตุประกอบงบการเงินข้อ 3 และข้อ 6</w:t>
      </w:r>
    </w:p>
    <w:p w:rsidR="004D068E" w:rsidRPr="004D068E" w:rsidRDefault="004D068E" w:rsidP="004D068E">
      <w:pPr>
        <w:pStyle w:val="NoSpacing"/>
        <w:rPr>
          <w:rFonts w:ascii="Angsana New" w:hAnsi="Angsana New" w:cs="Angsana New"/>
          <w:color w:val="000000"/>
          <w:sz w:val="16"/>
          <w:szCs w:val="16"/>
        </w:rPr>
      </w:pPr>
    </w:p>
    <w:p w:rsidR="004D068E" w:rsidRPr="004D068E" w:rsidRDefault="004D068E" w:rsidP="004D068E">
      <w:pPr>
        <w:pStyle w:val="NoSpacing"/>
        <w:jc w:val="thaiDistribute"/>
        <w:rPr>
          <w:rFonts w:ascii="Angsana New" w:hAnsi="Angsana New" w:cs="Angsana New"/>
          <w:i/>
          <w:iCs/>
          <w:sz w:val="29"/>
          <w:szCs w:val="29"/>
        </w:rPr>
      </w:pPr>
      <w:r w:rsidRPr="004D068E">
        <w:rPr>
          <w:rFonts w:ascii="Angsana New" w:hAnsi="Angsana New" w:cs="Angsana New"/>
          <w:i/>
          <w:iCs/>
          <w:sz w:val="29"/>
          <w:szCs w:val="29"/>
          <w:cs/>
        </w:rPr>
        <w:t>การตอบสนองต่อความเสี่ยง</w:t>
      </w:r>
    </w:p>
    <w:p w:rsidR="004D068E" w:rsidRPr="004D068E" w:rsidRDefault="004D068E" w:rsidP="004D068E">
      <w:pPr>
        <w:pStyle w:val="NoSpacing"/>
        <w:rPr>
          <w:rFonts w:ascii="Angsana New" w:hAnsi="Angsana New" w:cs="Angsana New"/>
          <w:color w:val="000000"/>
          <w:sz w:val="16"/>
          <w:szCs w:val="16"/>
        </w:rPr>
      </w:pPr>
    </w:p>
    <w:p w:rsidR="004D068E" w:rsidRPr="004D068E" w:rsidRDefault="004D068E" w:rsidP="004D068E">
      <w:pPr>
        <w:pStyle w:val="NoSpacing"/>
        <w:jc w:val="thaiDistribute"/>
        <w:rPr>
          <w:rFonts w:ascii="Angsana New" w:hAnsi="Angsana New" w:cs="Angsana New"/>
          <w:sz w:val="29"/>
          <w:szCs w:val="29"/>
        </w:rPr>
      </w:pPr>
      <w:r w:rsidRPr="004D068E">
        <w:rPr>
          <w:rFonts w:ascii="Angsana New" w:hAnsi="Angsana New" w:cs="Angsana New"/>
          <w:sz w:val="29"/>
          <w:szCs w:val="29"/>
          <w:cs/>
        </w:rPr>
        <w:t>ข้าพเจ้าได้ใช้วิธีการตรวจสอบบัญชีที่สำคัญดังต่อไปนี้ในการตอบสนองต่อความเสี่ยงที่มีนัยสำคัญที่ได้ระบุและประเมินไว้เพื่อบริหารจัดการความเสี่ยงดังกล่าวให้อยู่ในระดับที่เหมาะสมและยอมรับได้ และไม่ก่อให้เกิดการแสดงข้อมูลที่ขัดต่อข้อเท็จจริงอันเป็นสาระสำคัญในงบการเงิน</w:t>
      </w:r>
    </w:p>
    <w:p w:rsidR="004D068E" w:rsidRPr="004D068E" w:rsidRDefault="004D068E" w:rsidP="004D068E">
      <w:pPr>
        <w:pStyle w:val="NoSpacing"/>
        <w:rPr>
          <w:rFonts w:ascii="Angsana New" w:hAnsi="Angsana New" w:cs="Angsana New"/>
          <w:color w:val="000000"/>
          <w:sz w:val="16"/>
          <w:szCs w:val="16"/>
        </w:rPr>
      </w:pPr>
    </w:p>
    <w:p w:rsidR="004D068E" w:rsidRPr="004D068E" w:rsidRDefault="004D068E" w:rsidP="004D068E">
      <w:pPr>
        <w:pStyle w:val="NoSpacing"/>
        <w:numPr>
          <w:ilvl w:val="0"/>
          <w:numId w:val="3"/>
        </w:numPr>
        <w:ind w:hanging="720"/>
        <w:jc w:val="thaiDistribute"/>
        <w:rPr>
          <w:rFonts w:ascii="Angsana New" w:hAnsi="Angsana New" w:cs="Angsana New"/>
          <w:sz w:val="29"/>
          <w:szCs w:val="29"/>
        </w:rPr>
      </w:pPr>
      <w:r w:rsidRPr="004D068E">
        <w:rPr>
          <w:rFonts w:ascii="Angsana New" w:hAnsi="Angsana New" w:cs="Angsana New"/>
          <w:sz w:val="29"/>
          <w:szCs w:val="29"/>
          <w:cs/>
        </w:rPr>
        <w:t>การ</w:t>
      </w:r>
      <w:r w:rsidRPr="004D068E">
        <w:rPr>
          <w:rFonts w:ascii="Angsana New" w:hAnsi="Angsana New" w:cs="Angsana New" w:hint="cs"/>
          <w:sz w:val="29"/>
          <w:szCs w:val="29"/>
          <w:cs/>
        </w:rPr>
        <w:t>อ่านเอกสารและรายงานต่างๆ การสอบถามและประชุมปรึกษาหารือกับบุคลากรผู้เกี่ยวข้อง (รวมถึงบริษัทที่ปรึกษาซึ่งฝ่ายบริหารว่าจ้างในฐานะผู้เชี่ยวชาญ) เพื่อ</w:t>
      </w:r>
      <w:r w:rsidRPr="004D068E">
        <w:rPr>
          <w:rFonts w:ascii="Angsana New" w:hAnsi="Angsana New" w:cs="Angsana New"/>
          <w:sz w:val="29"/>
          <w:szCs w:val="29"/>
          <w:cs/>
        </w:rPr>
        <w:t>ทำความเข้าใจ</w:t>
      </w:r>
      <w:r w:rsidRPr="004D068E">
        <w:rPr>
          <w:rFonts w:ascii="Angsana New" w:hAnsi="Angsana New" w:cs="Angsana New" w:hint="cs"/>
          <w:sz w:val="29"/>
          <w:szCs w:val="29"/>
          <w:cs/>
        </w:rPr>
        <w:t xml:space="preserve">ในหลักการสำคัญต่างๆ ที่เกี่ยวข้องกับ </w:t>
      </w:r>
      <w:r w:rsidRPr="004D068E">
        <w:rPr>
          <w:rFonts w:ascii="Angsana New" w:hAnsi="Angsana New" w:cs="Angsana New"/>
          <w:sz w:val="29"/>
          <w:szCs w:val="29"/>
        </w:rPr>
        <w:t>TFRS 9</w:t>
      </w:r>
      <w:r w:rsidRPr="004D068E">
        <w:rPr>
          <w:rFonts w:ascii="Angsana New" w:hAnsi="Angsana New" w:cs="Angsana New" w:hint="cs"/>
          <w:sz w:val="29"/>
          <w:szCs w:val="29"/>
          <w:cs/>
        </w:rPr>
        <w:t xml:space="preserve"> และวิธีการที่กลุ่มบริษัทใช้ในการเก็บข้อมูลและสถิติต่างๆ ในอดีตเพื่อนำมาประมวลผลและสร้างแบบจำลอง</w:t>
      </w:r>
    </w:p>
    <w:p w:rsidR="004D068E" w:rsidRPr="004D068E" w:rsidRDefault="004D068E" w:rsidP="004D068E">
      <w:pPr>
        <w:pStyle w:val="NoSpacing"/>
        <w:numPr>
          <w:ilvl w:val="0"/>
          <w:numId w:val="3"/>
        </w:numPr>
        <w:ind w:hanging="720"/>
        <w:jc w:val="thaiDistribute"/>
        <w:rPr>
          <w:rFonts w:ascii="Angsana New" w:hAnsi="Angsana New" w:cs="Angsana New"/>
          <w:sz w:val="29"/>
          <w:szCs w:val="29"/>
        </w:rPr>
      </w:pPr>
      <w:r w:rsidRPr="004D068E">
        <w:rPr>
          <w:rFonts w:ascii="Angsana New" w:hAnsi="Angsana New" w:cs="Angsana New" w:hint="cs"/>
          <w:sz w:val="29"/>
          <w:szCs w:val="29"/>
          <w:cs/>
        </w:rPr>
        <w:t>การสุ่มตัวอย่างเพื่อทดสอบความถูกต้องและครบถ้วนของข้อมูลและสถิติต่างๆ ในอดีตที่ถูกรวบรวมซึ่งรวมถึงข้อมูลการผิดนัดชำระหนี้ หนี้สูญ หนี้สูญที่ได้รับคืน และการจัดจำแนกงวดที่คงค้างของลูกหนี้ตามสัญญาเช่าซื้อ</w:t>
      </w:r>
    </w:p>
    <w:p w:rsidR="004D068E" w:rsidRPr="004D068E" w:rsidRDefault="004D068E" w:rsidP="004D068E">
      <w:pPr>
        <w:pStyle w:val="NoSpacing"/>
        <w:numPr>
          <w:ilvl w:val="0"/>
          <w:numId w:val="3"/>
        </w:numPr>
        <w:ind w:hanging="720"/>
        <w:jc w:val="thaiDistribute"/>
        <w:rPr>
          <w:rFonts w:ascii="Angsana New" w:hAnsi="Angsana New" w:cs="Angsana New"/>
          <w:sz w:val="29"/>
          <w:szCs w:val="29"/>
        </w:rPr>
      </w:pPr>
      <w:r w:rsidRPr="004D068E">
        <w:rPr>
          <w:rFonts w:ascii="Angsana New" w:hAnsi="Angsana New" w:cs="Angsana New" w:hint="cs"/>
          <w:sz w:val="29"/>
          <w:szCs w:val="29"/>
          <w:cs/>
        </w:rPr>
        <w:t>การสอบทานและประเมินความสมเหตุสมผลและยอมรับได้ของข้อสรุปจากการประมวลผลข้อมูล สมมุติฐานและข้อมูลการคาดการณ์ต่างๆ ที่สำคัญซึ่งกำหนดโดยฝ่ายบริหารและบริษัทที่ปรึกษาที่นำมาใช้ในการสร้างแบบจำลอง</w:t>
      </w:r>
    </w:p>
    <w:p w:rsidR="004D068E" w:rsidRPr="004D068E" w:rsidRDefault="004D068E" w:rsidP="004D068E">
      <w:pPr>
        <w:pStyle w:val="NoSpacing"/>
        <w:numPr>
          <w:ilvl w:val="0"/>
          <w:numId w:val="3"/>
        </w:numPr>
        <w:ind w:hanging="720"/>
        <w:jc w:val="thaiDistribute"/>
        <w:rPr>
          <w:rFonts w:ascii="Angsana New" w:hAnsi="Angsana New" w:cs="Angsana New"/>
          <w:sz w:val="29"/>
          <w:szCs w:val="29"/>
        </w:rPr>
      </w:pPr>
      <w:r w:rsidRPr="004D068E">
        <w:rPr>
          <w:rFonts w:ascii="Angsana New" w:hAnsi="Angsana New" w:cs="Angsana New" w:hint="cs"/>
          <w:sz w:val="29"/>
          <w:szCs w:val="29"/>
          <w:cs/>
        </w:rPr>
        <w:t>ทดสอบการคำนวณตัวเลขต่างๆ ตามข้อสรุปจากการประมวลผลข้อมูลและข้อมูลที่ได้ในแบบจำลอง</w:t>
      </w:r>
    </w:p>
    <w:p w:rsidR="004D068E" w:rsidRPr="004D068E" w:rsidRDefault="004D068E" w:rsidP="004D068E">
      <w:pPr>
        <w:pStyle w:val="NoSpacing"/>
        <w:numPr>
          <w:ilvl w:val="0"/>
          <w:numId w:val="3"/>
        </w:numPr>
        <w:ind w:hanging="720"/>
        <w:jc w:val="thaiDistribute"/>
        <w:rPr>
          <w:rFonts w:ascii="Angsana New" w:hAnsi="Angsana New" w:cs="Angsana New"/>
          <w:sz w:val="29"/>
          <w:szCs w:val="29"/>
        </w:rPr>
      </w:pPr>
      <w:r w:rsidRPr="004D068E">
        <w:rPr>
          <w:rFonts w:ascii="Angsana New" w:hAnsi="Angsana New" w:cs="Angsana New" w:hint="cs"/>
          <w:sz w:val="29"/>
          <w:szCs w:val="29"/>
          <w:cs/>
        </w:rPr>
        <w:t>ทดสอบการคำนวณตัวเลขค่าเผื่อการด้อยค่าที่ได้จากการใช้แบบจำลอง และวิเคราะห์เกี่ยวกับความเพียงพอและเหมาะสมของค่าเผื่อการด้อยค่ากับยอดคงค้างของลูกหนี้ตามสัญญาเช่าซื้อร่วมกับข้อมูลแวดล้อมอื่นๆ ที่มี</w:t>
      </w:r>
    </w:p>
    <w:p w:rsidR="004D068E" w:rsidRDefault="004D068E" w:rsidP="00744907">
      <w:pPr>
        <w:pStyle w:val="Default"/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</w:pPr>
    </w:p>
    <w:p w:rsidR="004D068E" w:rsidRDefault="004D068E" w:rsidP="00744907">
      <w:pPr>
        <w:pStyle w:val="Default"/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</w:pPr>
    </w:p>
    <w:p w:rsidR="00744907" w:rsidRPr="00D91575" w:rsidRDefault="00744907" w:rsidP="00744907">
      <w:pPr>
        <w:pStyle w:val="Default"/>
        <w:jc w:val="thaiDistribute"/>
        <w:rPr>
          <w:rFonts w:ascii="Angsana New" w:hAnsi="Angsana New" w:cs="Angsana New"/>
          <w:color w:val="auto"/>
          <w:sz w:val="29"/>
          <w:szCs w:val="29"/>
        </w:rPr>
      </w:pPr>
      <w:r w:rsidRPr="00D91575">
        <w:rPr>
          <w:rFonts w:ascii="Angsana New" w:hAnsi="Angsana New" w:cs="Angsana New"/>
          <w:b/>
          <w:bCs/>
          <w:color w:val="auto"/>
          <w:sz w:val="29"/>
          <w:szCs w:val="29"/>
          <w:cs/>
        </w:rPr>
        <w:lastRenderedPageBreak/>
        <w:t>ข้อมูลอื่น</w:t>
      </w:r>
    </w:p>
    <w:p w:rsidR="00744907" w:rsidRPr="00D91575" w:rsidRDefault="00744907" w:rsidP="00744907">
      <w:pPr>
        <w:pStyle w:val="NoSpacing"/>
        <w:jc w:val="thaiDistribute"/>
        <w:rPr>
          <w:rFonts w:ascii="Angsana New" w:hAnsi="Angsana New" w:cs="Angsana New"/>
          <w:sz w:val="16"/>
          <w:szCs w:val="16"/>
        </w:rPr>
      </w:pPr>
    </w:p>
    <w:p w:rsidR="00744907" w:rsidRPr="00D91575" w:rsidRDefault="00744907" w:rsidP="00744907">
      <w:pPr>
        <w:pStyle w:val="Default"/>
        <w:jc w:val="thaiDistribute"/>
        <w:rPr>
          <w:rFonts w:ascii="Angsana New" w:hAnsi="Angsana New" w:cs="Angsana New"/>
          <w:sz w:val="29"/>
          <w:szCs w:val="29"/>
        </w:rPr>
      </w:pPr>
      <w:r w:rsidRPr="00D91575">
        <w:rPr>
          <w:rFonts w:ascii="Angsana New" w:hAnsi="Angsana New" w:cs="Angsana New"/>
          <w:sz w:val="29"/>
          <w:szCs w:val="29"/>
          <w:cs/>
        </w:rPr>
        <w:t>ผู้บริหารเป็นผู้รับผิดชอบต่อข้อมูลอื่น</w:t>
      </w:r>
      <w:r w:rsidRPr="00D91575">
        <w:rPr>
          <w:rFonts w:ascii="Angsana New" w:hAnsi="Angsana New" w:cs="Angsana New"/>
          <w:sz w:val="29"/>
          <w:szCs w:val="29"/>
        </w:rPr>
        <w:t xml:space="preserve"> </w:t>
      </w:r>
      <w:r w:rsidRPr="00D91575">
        <w:rPr>
          <w:rFonts w:ascii="Angsana New" w:hAnsi="Angsana New" w:cs="Angsana New"/>
          <w:sz w:val="29"/>
          <w:szCs w:val="29"/>
          <w:cs/>
        </w:rPr>
        <w:t>ข้อมูลอื่นประกอบด้วย</w:t>
      </w:r>
      <w:r w:rsidRPr="00D91575">
        <w:rPr>
          <w:rFonts w:ascii="Angsana New" w:hAnsi="Angsana New" w:cs="Angsana New" w:hint="cs"/>
          <w:sz w:val="29"/>
          <w:szCs w:val="29"/>
          <w:cs/>
        </w:rPr>
        <w:t>ข้อมูลซึ่งรวมอยู่ใน</w:t>
      </w:r>
      <w:r w:rsidRPr="00D91575">
        <w:rPr>
          <w:rFonts w:ascii="Angsana New" w:hAnsi="Angsana New" w:cs="Angsana New"/>
          <w:sz w:val="29"/>
          <w:szCs w:val="29"/>
          <w:cs/>
        </w:rPr>
        <w:t>แบบแสดงรายการข้อมูลประจำปี</w:t>
      </w:r>
      <w:r w:rsidRPr="00D91575">
        <w:rPr>
          <w:rFonts w:ascii="Angsana New" w:hAnsi="Angsana New" w:cs="Angsana New" w:hint="cs"/>
          <w:sz w:val="29"/>
          <w:szCs w:val="29"/>
          <w:cs/>
        </w:rPr>
        <w:t>และรายงาน</w:t>
      </w:r>
      <w:r w:rsidRPr="00D91575">
        <w:rPr>
          <w:rFonts w:ascii="Angsana New" w:hAnsi="Angsana New" w:cs="Angsana New"/>
          <w:sz w:val="29"/>
          <w:szCs w:val="29"/>
          <w:cs/>
        </w:rPr>
        <w:t>ประจำปี</w:t>
      </w:r>
      <w:r w:rsidRPr="00D91575">
        <w:rPr>
          <w:rFonts w:ascii="Angsana New" w:hAnsi="Angsana New" w:cs="Angsana New" w:hint="cs"/>
          <w:sz w:val="29"/>
          <w:szCs w:val="29"/>
          <w:cs/>
        </w:rPr>
        <w:t>แต่ไม่รวมถึงงบการเงินรวมและงบการเงินเฉพาะกิจการและรายงานของผู้สอบบัญชีของข้าพเจ้าที่รวมอยู่ในเอกสารหรือรายงานเหล่านั้น ข้าพเจ้าคาดว่าข้อมูลอื่นดังกล่าวข้างต้นจะถูกจัดเตรียมให้ข้าพเจ้า</w:t>
      </w:r>
      <w:r w:rsidRPr="00D91575">
        <w:rPr>
          <w:rFonts w:ascii="Angsana New" w:hAnsi="Angsana New" w:cs="Angsana New"/>
          <w:sz w:val="29"/>
          <w:szCs w:val="29"/>
          <w:cs/>
        </w:rPr>
        <w:t>ภายหลังวันที่ในรายงานของผู้สอบบัญชีนี้</w:t>
      </w:r>
    </w:p>
    <w:p w:rsidR="00744907" w:rsidRPr="00D91575" w:rsidRDefault="00744907" w:rsidP="00D91575">
      <w:pPr>
        <w:pStyle w:val="NoSpacing"/>
        <w:jc w:val="thaiDistribute"/>
        <w:rPr>
          <w:rFonts w:ascii="Angsana New" w:hAnsi="Angsana New" w:cs="Angsana New"/>
          <w:sz w:val="16"/>
          <w:szCs w:val="16"/>
        </w:rPr>
      </w:pPr>
      <w:r w:rsidRPr="00D91575">
        <w:rPr>
          <w:rFonts w:ascii="Angsana New" w:hAnsi="Angsana New" w:cs="Angsana New"/>
          <w:sz w:val="16"/>
          <w:szCs w:val="16"/>
        </w:rPr>
        <w:t xml:space="preserve"> </w:t>
      </w:r>
    </w:p>
    <w:p w:rsidR="00744907" w:rsidRPr="00D91575" w:rsidRDefault="00744907" w:rsidP="00744907">
      <w:pPr>
        <w:pStyle w:val="Default"/>
        <w:jc w:val="thaiDistribute"/>
        <w:rPr>
          <w:rFonts w:ascii="Angsana New" w:hAnsi="Angsana New" w:cs="Angsana New"/>
          <w:sz w:val="29"/>
          <w:szCs w:val="29"/>
        </w:rPr>
      </w:pPr>
      <w:r w:rsidRPr="00D91575">
        <w:rPr>
          <w:rFonts w:ascii="Angsana New" w:hAnsi="Angsana New" w:cs="Angsana New"/>
          <w:sz w:val="29"/>
          <w:szCs w:val="29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</w:t>
      </w:r>
      <w:r w:rsidRPr="00D91575">
        <w:rPr>
          <w:rFonts w:ascii="Angsana New" w:hAnsi="Angsana New" w:cs="Angsana New"/>
          <w:sz w:val="29"/>
          <w:szCs w:val="29"/>
        </w:rPr>
        <w:t xml:space="preserve"> </w:t>
      </w:r>
    </w:p>
    <w:p w:rsidR="00744907" w:rsidRPr="00D91575" w:rsidRDefault="00744907" w:rsidP="004D068E">
      <w:pPr>
        <w:pStyle w:val="NoSpacing"/>
        <w:jc w:val="thaiDistribute"/>
        <w:rPr>
          <w:rFonts w:ascii="Angsana New" w:hAnsi="Angsana New" w:cs="Angsana New"/>
          <w:sz w:val="16"/>
          <w:szCs w:val="16"/>
          <w:cs/>
        </w:rPr>
      </w:pPr>
    </w:p>
    <w:p w:rsidR="00744907" w:rsidRPr="00D91575" w:rsidRDefault="00744907" w:rsidP="00744907">
      <w:pPr>
        <w:pStyle w:val="Default"/>
        <w:jc w:val="thaiDistribute"/>
        <w:rPr>
          <w:rFonts w:ascii="Angsana New" w:hAnsi="Angsana New" w:cs="Angsana New"/>
          <w:sz w:val="29"/>
          <w:szCs w:val="29"/>
        </w:rPr>
      </w:pPr>
      <w:r w:rsidRPr="00D91575">
        <w:rPr>
          <w:rFonts w:ascii="Angsana New" w:hAnsi="Angsana New" w:cs="Angsana New"/>
          <w:sz w:val="29"/>
          <w:szCs w:val="29"/>
          <w:cs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ความรับผิดชอบของข้าพเจ้าที่เกี่ยวเนื่องกับการตรวจสอบงบการเงินรวมและงบการเงินเฉพาะกิจการคือ</w:t>
      </w:r>
      <w:r w:rsidRPr="00D91575">
        <w:rPr>
          <w:rFonts w:ascii="Angsana New" w:hAnsi="Angsana New" w:cs="Angsana New"/>
          <w:sz w:val="29"/>
          <w:szCs w:val="29"/>
        </w:rPr>
        <w:t xml:space="preserve"> </w:t>
      </w:r>
      <w:r w:rsidRPr="00D91575">
        <w:rPr>
          <w:rFonts w:ascii="Angsana New" w:hAnsi="Angsana New" w:cs="Angsana New"/>
          <w:sz w:val="29"/>
          <w:szCs w:val="29"/>
          <w:cs/>
        </w:rPr>
        <w:t>การอ่านและพิจารณาว่าข้อมูลอื่นมีความขัดแย้งที่มีสาระสำคัญกับงบการเงินรวมและงบการเงินเฉพาะกิจการ</w:t>
      </w:r>
      <w:r w:rsidRPr="00D91575">
        <w:rPr>
          <w:rFonts w:ascii="Angsana New" w:hAnsi="Angsana New" w:cs="Angsana New" w:hint="cs"/>
          <w:sz w:val="29"/>
          <w:szCs w:val="29"/>
          <w:cs/>
        </w:rPr>
        <w:t xml:space="preserve"> </w:t>
      </w:r>
      <w:r w:rsidRPr="00D91575">
        <w:rPr>
          <w:rFonts w:ascii="Angsana New" w:hAnsi="Angsana New" w:cs="Angsana New"/>
          <w:sz w:val="29"/>
          <w:szCs w:val="29"/>
          <w:cs/>
        </w:rPr>
        <w:t>หรือกับความรู้ที่ได้รับจากการตรวจสอบของข้าพเจ้า</w:t>
      </w:r>
      <w:r w:rsidRPr="00D91575">
        <w:rPr>
          <w:rFonts w:ascii="Angsana New" w:hAnsi="Angsana New" w:cs="Angsana New"/>
          <w:sz w:val="29"/>
          <w:szCs w:val="29"/>
        </w:rPr>
        <w:t xml:space="preserve"> </w:t>
      </w:r>
      <w:r w:rsidRPr="00D91575">
        <w:rPr>
          <w:rFonts w:ascii="Angsana New" w:hAnsi="Angsana New" w:cs="Angsana New"/>
          <w:sz w:val="29"/>
          <w:szCs w:val="29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:rsidR="00744907" w:rsidRPr="00D91575" w:rsidRDefault="00744907" w:rsidP="004D068E">
      <w:pPr>
        <w:pStyle w:val="NoSpacing"/>
        <w:jc w:val="thaiDistribute"/>
        <w:rPr>
          <w:rFonts w:ascii="Angsana New" w:hAnsi="Angsana New" w:cs="Angsana New"/>
          <w:sz w:val="16"/>
          <w:szCs w:val="16"/>
        </w:rPr>
      </w:pPr>
    </w:p>
    <w:p w:rsidR="00744907" w:rsidRPr="00D91575" w:rsidRDefault="00744907" w:rsidP="00744907">
      <w:pPr>
        <w:pStyle w:val="Default"/>
        <w:jc w:val="thaiDistribute"/>
        <w:rPr>
          <w:rFonts w:ascii="Angsana New" w:hAnsi="Angsana New" w:cs="Angsana New"/>
          <w:sz w:val="29"/>
          <w:szCs w:val="29"/>
        </w:rPr>
      </w:pPr>
      <w:r w:rsidRPr="00D91575">
        <w:rPr>
          <w:rFonts w:ascii="Angsana New" w:hAnsi="Angsana New" w:cs="Angsana New"/>
          <w:sz w:val="29"/>
          <w:szCs w:val="29"/>
          <w:cs/>
        </w:rPr>
        <w:t>เมื่อข้าพเจ้าได้อ่าน</w:t>
      </w:r>
      <w:r w:rsidRPr="00D91575">
        <w:rPr>
          <w:rFonts w:ascii="Angsana New" w:hAnsi="Angsana New" w:cs="Angsana New" w:hint="cs"/>
          <w:sz w:val="29"/>
          <w:szCs w:val="29"/>
          <w:cs/>
        </w:rPr>
        <w:t>ข้อมูลอื่นดังกล่าวข้างต้น</w:t>
      </w:r>
      <w:r w:rsidRPr="00D91575">
        <w:rPr>
          <w:rFonts w:ascii="Angsana New" w:hAnsi="Angsana New" w:cs="Angsana New"/>
          <w:sz w:val="29"/>
          <w:szCs w:val="29"/>
        </w:rPr>
        <w:t xml:space="preserve"> </w:t>
      </w:r>
      <w:r w:rsidRPr="00D91575">
        <w:rPr>
          <w:rFonts w:ascii="Angsana New" w:hAnsi="Angsana New" w:cs="Angsana New"/>
          <w:sz w:val="29"/>
          <w:szCs w:val="29"/>
          <w:cs/>
        </w:rPr>
        <w:t>หากข้าพเจ้าสรุปได้ว่ามีการแสดงข้อมูลที่ขัดต่อข้อเท็จจริงอันเป็นสาระสำคัญ</w:t>
      </w:r>
      <w:r w:rsidRPr="00D91575">
        <w:rPr>
          <w:rFonts w:ascii="Angsana New" w:hAnsi="Angsana New" w:cs="Angsana New"/>
          <w:sz w:val="29"/>
          <w:szCs w:val="29"/>
        </w:rPr>
        <w:t xml:space="preserve"> </w:t>
      </w:r>
      <w:r w:rsidRPr="00D91575">
        <w:rPr>
          <w:rFonts w:ascii="Angsana New" w:hAnsi="Angsana New" w:cs="Angsana New"/>
          <w:sz w:val="29"/>
          <w:szCs w:val="29"/>
          <w:cs/>
        </w:rPr>
        <w:t>ข้าพเจ้าต้องสื่อสารเรื่องดังกล่าวกับผู้มีหน้าที่ในการกำกับดูแล</w:t>
      </w:r>
      <w:r w:rsidRPr="00D91575">
        <w:rPr>
          <w:rFonts w:ascii="Angsana New" w:hAnsi="Angsana New" w:cs="Angsana New" w:hint="cs"/>
          <w:sz w:val="29"/>
          <w:szCs w:val="29"/>
          <w:cs/>
        </w:rPr>
        <w:t>เพื่อให้ผู้มีหน้าที่ในการกำกับดูแลรับทราบและจัดให้มีการแก้ไขข้อมูลที่แสดงขัดต่อข้อเท็จจริงตามความเหมาะสม</w:t>
      </w:r>
    </w:p>
    <w:p w:rsidR="00744907" w:rsidRPr="00D91575" w:rsidRDefault="00744907" w:rsidP="004D068E">
      <w:pPr>
        <w:pStyle w:val="NoSpacing"/>
        <w:jc w:val="thaiDistribute"/>
        <w:rPr>
          <w:rFonts w:ascii="Angsana New" w:hAnsi="Angsana New" w:cs="Angsana New"/>
          <w:sz w:val="16"/>
          <w:szCs w:val="16"/>
          <w:cs/>
        </w:rPr>
      </w:pPr>
    </w:p>
    <w:p w:rsidR="00744907" w:rsidRPr="00D91575" w:rsidRDefault="00744907" w:rsidP="00744907">
      <w:pPr>
        <w:pStyle w:val="Default"/>
        <w:jc w:val="thaiDistribute"/>
        <w:rPr>
          <w:rFonts w:ascii="Angsana New" w:hAnsi="Angsana New" w:cs="Angsana New"/>
          <w:b/>
          <w:bCs/>
          <w:color w:val="auto"/>
          <w:sz w:val="29"/>
          <w:szCs w:val="29"/>
        </w:rPr>
      </w:pPr>
      <w:r w:rsidRPr="00D91575">
        <w:rPr>
          <w:rFonts w:ascii="Angsana New" w:hAnsi="Angsana New" w:cs="Angsana New"/>
          <w:b/>
          <w:bCs/>
          <w:color w:val="auto"/>
          <w:sz w:val="29"/>
          <w:szCs w:val="29"/>
          <w:cs/>
        </w:rPr>
        <w:t>ความรับผิดชอบของผู้บริหารและผู้มีหน้าที่ในการกำกับดูแลต่องบการเงินรวมและงบการเงินเฉพาะกิจการ</w:t>
      </w:r>
    </w:p>
    <w:p w:rsidR="00744907" w:rsidRPr="00D91575" w:rsidRDefault="00744907" w:rsidP="004D068E">
      <w:pPr>
        <w:pStyle w:val="NoSpacing"/>
        <w:jc w:val="thaiDistribute"/>
        <w:rPr>
          <w:rFonts w:ascii="Angsana New" w:hAnsi="Angsana New" w:cs="Angsana New"/>
          <w:sz w:val="16"/>
          <w:szCs w:val="16"/>
        </w:rPr>
      </w:pPr>
    </w:p>
    <w:p w:rsidR="00744907" w:rsidRPr="00D91575" w:rsidRDefault="00744907" w:rsidP="00744907">
      <w:pPr>
        <w:pStyle w:val="Default"/>
        <w:jc w:val="thaiDistribute"/>
        <w:rPr>
          <w:rFonts w:ascii="Angsana New" w:hAnsi="Angsana New" w:cs="Angsana New"/>
          <w:color w:val="auto"/>
          <w:sz w:val="29"/>
          <w:szCs w:val="29"/>
        </w:rPr>
      </w:pPr>
      <w:r w:rsidRPr="00D91575">
        <w:rPr>
          <w:rFonts w:ascii="Angsana New" w:hAnsi="Angsana New" w:cs="Angsana New"/>
          <w:color w:val="auto"/>
          <w:sz w:val="29"/>
          <w:szCs w:val="29"/>
          <w:cs/>
        </w:rPr>
        <w:t>ผู้บริหารมีหน้าที่รับผิดชอบในการจัดทำและนำเสนองบการเงินรวมและงบการเงินเฉพาะกิจการเหล่านี้โดยถูกต้องตามที่ควรตามมาตรฐานการรายงานทางการเงิน</w:t>
      </w:r>
      <w:r w:rsidRPr="00D91575">
        <w:rPr>
          <w:rFonts w:ascii="Angsana New" w:hAnsi="Angsana New" w:cs="Angsana New"/>
          <w:color w:val="auto"/>
          <w:sz w:val="29"/>
          <w:szCs w:val="29"/>
        </w:rPr>
        <w:t xml:space="preserve"> </w:t>
      </w:r>
      <w:r w:rsidRPr="00D91575">
        <w:rPr>
          <w:rFonts w:ascii="Angsana New" w:hAnsi="Angsana New" w:cs="Angsana New"/>
          <w:color w:val="auto"/>
          <w:sz w:val="29"/>
          <w:szCs w:val="29"/>
          <w:cs/>
        </w:rPr>
        <w:t>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  <w:r w:rsidRPr="00D91575">
        <w:rPr>
          <w:rFonts w:ascii="Angsana New" w:hAnsi="Angsana New" w:cs="Angsana New"/>
          <w:color w:val="auto"/>
          <w:sz w:val="29"/>
          <w:szCs w:val="29"/>
        </w:rPr>
        <w:t xml:space="preserve"> </w:t>
      </w:r>
    </w:p>
    <w:p w:rsidR="00744907" w:rsidRPr="00D91575" w:rsidRDefault="00744907" w:rsidP="004D068E">
      <w:pPr>
        <w:pStyle w:val="NoSpacing"/>
        <w:jc w:val="thaiDistribute"/>
        <w:rPr>
          <w:rFonts w:ascii="Angsana New" w:hAnsi="Angsana New" w:cs="Angsana New"/>
          <w:sz w:val="16"/>
          <w:szCs w:val="16"/>
        </w:rPr>
      </w:pPr>
    </w:p>
    <w:p w:rsidR="00744907" w:rsidRPr="00D91575" w:rsidRDefault="00744907" w:rsidP="00744907">
      <w:pPr>
        <w:pStyle w:val="Default"/>
        <w:jc w:val="thaiDistribute"/>
        <w:rPr>
          <w:rFonts w:ascii="Angsana New" w:hAnsi="Angsana New" w:cs="Angsana New"/>
          <w:color w:val="auto"/>
          <w:sz w:val="29"/>
          <w:szCs w:val="29"/>
        </w:rPr>
      </w:pPr>
      <w:r w:rsidRPr="00D91575">
        <w:rPr>
          <w:rFonts w:ascii="Angsana New" w:hAnsi="Angsana New" w:cs="Angsana New"/>
          <w:color w:val="auto"/>
          <w:sz w:val="29"/>
          <w:szCs w:val="29"/>
          <w:cs/>
        </w:rPr>
        <w:t>ในการจัดทำงบการเงินรวมและงบการเงินเฉพาะกิจการ</w:t>
      </w:r>
      <w:r w:rsidRPr="00D91575">
        <w:rPr>
          <w:rFonts w:ascii="Angsana New" w:hAnsi="Angsana New" w:cs="Angsana New"/>
          <w:color w:val="auto"/>
          <w:sz w:val="29"/>
          <w:szCs w:val="29"/>
        </w:rPr>
        <w:t xml:space="preserve"> </w:t>
      </w:r>
      <w:r w:rsidRPr="00D91575">
        <w:rPr>
          <w:rFonts w:ascii="Angsana New" w:hAnsi="Angsana New" w:cs="Angsana New"/>
          <w:color w:val="auto"/>
          <w:sz w:val="29"/>
          <w:szCs w:val="29"/>
          <w:cs/>
        </w:rPr>
        <w:t>ผู้บริหารรับผิดชอบในการประเมินความสามารถของ</w:t>
      </w:r>
      <w:r w:rsidRPr="00D91575">
        <w:rPr>
          <w:rFonts w:ascii="Angsana New" w:hAnsi="Angsana New" w:cs="Angsana New" w:hint="cs"/>
          <w:color w:val="auto"/>
          <w:sz w:val="29"/>
          <w:szCs w:val="29"/>
          <w:cs/>
        </w:rPr>
        <w:t>กลุ่ม</w:t>
      </w:r>
      <w:r w:rsidRPr="00D91575">
        <w:rPr>
          <w:rFonts w:ascii="Angsana New" w:hAnsi="Angsana New" w:cs="Angsana New"/>
          <w:color w:val="auto"/>
          <w:sz w:val="29"/>
          <w:szCs w:val="29"/>
          <w:cs/>
        </w:rPr>
        <w:t>บริษัทในการดำเนินงานต่อเนื่อง</w:t>
      </w:r>
      <w:r w:rsidRPr="00D91575">
        <w:rPr>
          <w:rFonts w:ascii="Angsana New" w:hAnsi="Angsana New" w:cs="Angsana New"/>
          <w:color w:val="auto"/>
          <w:sz w:val="29"/>
          <w:szCs w:val="29"/>
        </w:rPr>
        <w:t xml:space="preserve"> </w:t>
      </w:r>
      <w:r w:rsidRPr="00D91575">
        <w:rPr>
          <w:rFonts w:ascii="Angsana New" w:hAnsi="Angsana New" w:cs="Angsana New" w:hint="cs"/>
          <w:color w:val="auto"/>
          <w:sz w:val="29"/>
          <w:szCs w:val="29"/>
          <w:cs/>
        </w:rPr>
        <w:t>การ</w:t>
      </w:r>
      <w:r w:rsidRPr="00D91575">
        <w:rPr>
          <w:rFonts w:ascii="Angsana New" w:hAnsi="Angsana New" w:cs="Angsana New"/>
          <w:color w:val="auto"/>
          <w:sz w:val="29"/>
          <w:szCs w:val="29"/>
          <w:cs/>
        </w:rPr>
        <w:t>เปิดเผยเรื่องที่เกี่ยวกับการดำเนินงานต่อเนื่องตามความเหมาะสม</w:t>
      </w:r>
      <w:r w:rsidRPr="00D91575">
        <w:rPr>
          <w:rFonts w:ascii="Angsana New" w:hAnsi="Angsana New" w:cs="Angsana New"/>
          <w:color w:val="auto"/>
          <w:sz w:val="29"/>
          <w:szCs w:val="29"/>
        </w:rPr>
        <w:t xml:space="preserve"> </w:t>
      </w:r>
      <w:r w:rsidRPr="00D91575">
        <w:rPr>
          <w:rFonts w:ascii="Angsana New" w:hAnsi="Angsana New" w:cs="Angsana New"/>
          <w:color w:val="auto"/>
          <w:sz w:val="29"/>
          <w:szCs w:val="29"/>
          <w:cs/>
        </w:rPr>
        <w:t>และการใช้เกณฑ์การบัญชีสำหรับการดำเนินงานต่อเนื่องเว้นแต่ผู้บริหารมีความตั้งใจที่จะเลิก</w:t>
      </w:r>
      <w:r w:rsidRPr="00D91575">
        <w:rPr>
          <w:rFonts w:ascii="Angsana New" w:hAnsi="Angsana New" w:cs="Angsana New" w:hint="cs"/>
          <w:color w:val="auto"/>
          <w:sz w:val="29"/>
          <w:szCs w:val="29"/>
          <w:cs/>
        </w:rPr>
        <w:t>กลุ่ม</w:t>
      </w:r>
      <w:r w:rsidRPr="00D91575">
        <w:rPr>
          <w:rFonts w:ascii="Angsana New" w:hAnsi="Angsana New" w:cs="Angsana New"/>
          <w:color w:val="auto"/>
          <w:sz w:val="29"/>
          <w:szCs w:val="29"/>
          <w:cs/>
        </w:rPr>
        <w:t>บริษัทหรือหยุดดำเนินงานหรือไม่สามารถดำเนินงานต่อเนื่องต่อไปได้</w:t>
      </w:r>
      <w:r w:rsidRPr="00D91575">
        <w:rPr>
          <w:rFonts w:ascii="Angsana New" w:hAnsi="Angsana New" w:cs="Angsana New"/>
          <w:color w:val="auto"/>
          <w:sz w:val="29"/>
          <w:szCs w:val="29"/>
        </w:rPr>
        <w:t xml:space="preserve"> </w:t>
      </w:r>
    </w:p>
    <w:p w:rsidR="00744907" w:rsidRPr="00D91575" w:rsidRDefault="00744907" w:rsidP="004D068E">
      <w:pPr>
        <w:pStyle w:val="NoSpacing"/>
        <w:jc w:val="thaiDistribute"/>
        <w:rPr>
          <w:rFonts w:ascii="Angsana New" w:hAnsi="Angsana New" w:cs="Angsana New"/>
          <w:sz w:val="16"/>
          <w:szCs w:val="16"/>
        </w:rPr>
      </w:pPr>
    </w:p>
    <w:p w:rsidR="00744907" w:rsidRPr="00D91575" w:rsidRDefault="00744907" w:rsidP="00744907">
      <w:pPr>
        <w:pStyle w:val="Default"/>
        <w:jc w:val="thaiDistribute"/>
        <w:rPr>
          <w:rFonts w:ascii="Angsana New" w:hAnsi="Angsana New" w:cs="Angsana New"/>
          <w:color w:val="auto"/>
          <w:sz w:val="29"/>
          <w:szCs w:val="29"/>
        </w:rPr>
      </w:pPr>
      <w:r w:rsidRPr="00D91575">
        <w:rPr>
          <w:rFonts w:ascii="Angsana New" w:hAnsi="Angsana New" w:cs="Angsana New"/>
          <w:color w:val="auto"/>
          <w:sz w:val="29"/>
          <w:szCs w:val="29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</w:t>
      </w:r>
      <w:r w:rsidRPr="00D91575">
        <w:rPr>
          <w:rFonts w:ascii="Angsana New" w:hAnsi="Angsana New" w:cs="Angsana New" w:hint="cs"/>
          <w:color w:val="auto"/>
          <w:sz w:val="29"/>
          <w:szCs w:val="29"/>
          <w:cs/>
        </w:rPr>
        <w:t>กลุ่ม</w:t>
      </w:r>
      <w:r w:rsidRPr="00D91575">
        <w:rPr>
          <w:rFonts w:ascii="Angsana New" w:hAnsi="Angsana New" w:cs="Angsana New"/>
          <w:color w:val="auto"/>
          <w:sz w:val="29"/>
          <w:szCs w:val="29"/>
          <w:cs/>
        </w:rPr>
        <w:t>บริษัท</w:t>
      </w:r>
      <w:r w:rsidRPr="00D91575">
        <w:rPr>
          <w:rFonts w:ascii="Angsana New" w:hAnsi="Angsana New" w:cs="Angsana New"/>
          <w:color w:val="auto"/>
          <w:sz w:val="29"/>
          <w:szCs w:val="29"/>
        </w:rPr>
        <w:t xml:space="preserve"> </w:t>
      </w:r>
    </w:p>
    <w:p w:rsidR="00744907" w:rsidRPr="00D91575" w:rsidRDefault="00744907" w:rsidP="004D068E">
      <w:pPr>
        <w:pStyle w:val="NoSpacing"/>
        <w:jc w:val="thaiDistribute"/>
        <w:rPr>
          <w:rFonts w:ascii="Angsana New" w:hAnsi="Angsana New" w:cs="Angsana New"/>
          <w:sz w:val="29"/>
          <w:szCs w:val="29"/>
        </w:rPr>
      </w:pPr>
    </w:p>
    <w:p w:rsidR="00744907" w:rsidRDefault="00744907" w:rsidP="00744907">
      <w:pPr>
        <w:pStyle w:val="Default"/>
        <w:jc w:val="thaiDistribute"/>
        <w:rPr>
          <w:rFonts w:ascii="Angsana New" w:hAnsi="Angsana New" w:cs="Angsana New"/>
          <w:color w:val="auto"/>
          <w:sz w:val="29"/>
          <w:szCs w:val="29"/>
        </w:rPr>
      </w:pPr>
    </w:p>
    <w:p w:rsidR="00D91575" w:rsidRDefault="00D91575" w:rsidP="00744907">
      <w:pPr>
        <w:pStyle w:val="Default"/>
        <w:jc w:val="thaiDistribute"/>
        <w:rPr>
          <w:rFonts w:ascii="Angsana New" w:hAnsi="Angsana New" w:cs="Angsana New"/>
          <w:color w:val="auto"/>
          <w:sz w:val="29"/>
          <w:szCs w:val="29"/>
        </w:rPr>
      </w:pPr>
    </w:p>
    <w:p w:rsidR="00D91575" w:rsidRDefault="00D91575" w:rsidP="00744907">
      <w:pPr>
        <w:pStyle w:val="Default"/>
        <w:jc w:val="thaiDistribute"/>
        <w:rPr>
          <w:rFonts w:ascii="Angsana New" w:hAnsi="Angsana New" w:cs="Angsana New"/>
          <w:color w:val="auto"/>
          <w:sz w:val="29"/>
          <w:szCs w:val="29"/>
        </w:rPr>
      </w:pPr>
    </w:p>
    <w:p w:rsidR="00D91575" w:rsidRPr="00D91575" w:rsidRDefault="00D91575" w:rsidP="00744907">
      <w:pPr>
        <w:pStyle w:val="Default"/>
        <w:jc w:val="thaiDistribute"/>
        <w:rPr>
          <w:rFonts w:ascii="Angsana New" w:hAnsi="Angsana New" w:cs="Angsana New"/>
          <w:color w:val="auto"/>
          <w:sz w:val="29"/>
          <w:szCs w:val="29"/>
        </w:rPr>
      </w:pPr>
    </w:p>
    <w:p w:rsidR="00744907" w:rsidRPr="004D068E" w:rsidRDefault="00744907" w:rsidP="00744907">
      <w:pPr>
        <w:pStyle w:val="Default"/>
        <w:jc w:val="thaiDistribute"/>
        <w:rPr>
          <w:rFonts w:ascii="Angsana New" w:hAnsi="Angsana New" w:cs="Angsana New"/>
          <w:b/>
          <w:bCs/>
          <w:color w:val="auto"/>
          <w:sz w:val="29"/>
          <w:szCs w:val="29"/>
        </w:rPr>
      </w:pPr>
      <w:r w:rsidRPr="004D068E">
        <w:rPr>
          <w:rFonts w:ascii="Angsana New" w:hAnsi="Angsana New" w:cs="Angsana New"/>
          <w:b/>
          <w:bCs/>
          <w:color w:val="auto"/>
          <w:sz w:val="29"/>
          <w:szCs w:val="29"/>
          <w:cs/>
        </w:rPr>
        <w:lastRenderedPageBreak/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:rsidR="00744907" w:rsidRPr="004D068E" w:rsidRDefault="00744907" w:rsidP="00744907">
      <w:pPr>
        <w:pStyle w:val="Default"/>
        <w:jc w:val="thaiDistribute"/>
        <w:rPr>
          <w:rFonts w:ascii="Angsana New" w:hAnsi="Angsana New" w:cs="Angsana New"/>
          <w:color w:val="auto"/>
          <w:sz w:val="16"/>
          <w:szCs w:val="16"/>
        </w:rPr>
      </w:pPr>
    </w:p>
    <w:p w:rsidR="00744907" w:rsidRPr="004D068E" w:rsidRDefault="00744907" w:rsidP="00744907">
      <w:pPr>
        <w:pStyle w:val="Default"/>
        <w:jc w:val="thaiDistribute"/>
        <w:rPr>
          <w:rFonts w:ascii="Angsana New" w:hAnsi="Angsana New" w:cs="Angsana New"/>
          <w:color w:val="auto"/>
          <w:sz w:val="29"/>
          <w:szCs w:val="29"/>
        </w:rPr>
      </w:pPr>
      <w:r w:rsidRPr="004D068E">
        <w:rPr>
          <w:rFonts w:ascii="Angsana New" w:hAnsi="Angsana New" w:cs="Angsana New"/>
          <w:color w:val="auto"/>
          <w:sz w:val="29"/>
          <w:szCs w:val="29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กิจการโดยรวมปราศจากการแสดงข้อมูลที่ขัดต่อข้อเท็จจริงอันเป็นสาระสำคัญหรือไม่</w:t>
      </w:r>
      <w:r w:rsidRPr="004D068E">
        <w:rPr>
          <w:rFonts w:ascii="Angsana New" w:hAnsi="Angsana New" w:cs="Angsana New"/>
          <w:color w:val="auto"/>
          <w:sz w:val="29"/>
          <w:szCs w:val="29"/>
        </w:rPr>
        <w:t xml:space="preserve"> </w:t>
      </w:r>
      <w:r w:rsidRPr="004D068E">
        <w:rPr>
          <w:rFonts w:ascii="Angsana New" w:hAnsi="Angsana New" w:cs="Angsana New"/>
          <w:color w:val="auto"/>
          <w:sz w:val="29"/>
          <w:szCs w:val="29"/>
          <w:cs/>
        </w:rPr>
        <w:t>ไม่ว่าจะเกิดจากการทุจริตหรือข้อผิดพลาด</w:t>
      </w:r>
      <w:r w:rsidRPr="004D068E">
        <w:rPr>
          <w:rFonts w:ascii="Angsana New" w:hAnsi="Angsana New" w:cs="Angsana New"/>
          <w:color w:val="auto"/>
          <w:sz w:val="29"/>
          <w:szCs w:val="29"/>
        </w:rPr>
        <w:t xml:space="preserve"> </w:t>
      </w:r>
      <w:r w:rsidRPr="004D068E">
        <w:rPr>
          <w:rFonts w:ascii="Angsana New" w:hAnsi="Angsana New" w:cs="Angsana New"/>
          <w:color w:val="auto"/>
          <w:sz w:val="29"/>
          <w:szCs w:val="29"/>
          <w:cs/>
        </w:rPr>
        <w:t>และเสนอรายงานของผู้สอบบัญชีซึ่งรวมความเห็นของข้าพเจ้าอยู่ด้วย</w:t>
      </w:r>
      <w:r w:rsidRPr="004D068E">
        <w:rPr>
          <w:rFonts w:ascii="Angsana New" w:hAnsi="Angsana New" w:cs="Angsana New"/>
          <w:color w:val="auto"/>
          <w:sz w:val="29"/>
          <w:szCs w:val="29"/>
        </w:rPr>
        <w:t xml:space="preserve"> </w:t>
      </w:r>
      <w:r w:rsidRPr="004D068E">
        <w:rPr>
          <w:rFonts w:ascii="Angsana New" w:hAnsi="Angsana New" w:cs="Angsana New"/>
          <w:color w:val="auto"/>
          <w:sz w:val="29"/>
          <w:szCs w:val="29"/>
          <w:cs/>
        </w:rPr>
        <w:t>ความเชื่อมั่นอย่างสมเหตุสมผลคือ</w:t>
      </w:r>
      <w:r w:rsidRPr="004D068E">
        <w:rPr>
          <w:rFonts w:ascii="Angsana New" w:hAnsi="Angsana New" w:cs="Angsana New" w:hint="cs"/>
          <w:color w:val="auto"/>
          <w:sz w:val="29"/>
          <w:szCs w:val="29"/>
          <w:cs/>
        </w:rPr>
        <w:t xml:space="preserve"> </w:t>
      </w:r>
      <w:r w:rsidRPr="004D068E">
        <w:rPr>
          <w:rFonts w:ascii="Angsana New" w:hAnsi="Angsana New" w:cs="Angsana New"/>
          <w:color w:val="auto"/>
          <w:sz w:val="29"/>
          <w:szCs w:val="29"/>
          <w:cs/>
        </w:rPr>
        <w:t>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</w:t>
      </w:r>
      <w:r w:rsidRPr="004D068E">
        <w:rPr>
          <w:rFonts w:ascii="Angsana New" w:hAnsi="Angsana New" w:cs="Angsana New"/>
          <w:color w:val="auto"/>
          <w:sz w:val="29"/>
          <w:szCs w:val="29"/>
        </w:rPr>
        <w:t xml:space="preserve"> </w:t>
      </w:r>
      <w:r w:rsidRPr="004D068E">
        <w:rPr>
          <w:rFonts w:ascii="Angsana New" w:hAnsi="Angsana New" w:cs="Angsana New"/>
          <w:color w:val="auto"/>
          <w:sz w:val="29"/>
          <w:szCs w:val="29"/>
          <w:cs/>
        </w:rPr>
        <w:t>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รวมและงบการเงินเฉพาะกิจการจากการใช้งบการเงินรวมและงบการเงินเฉพาะกิจการเหล่านี้</w:t>
      </w:r>
    </w:p>
    <w:p w:rsidR="00744907" w:rsidRPr="004D068E" w:rsidRDefault="00744907" w:rsidP="00744907">
      <w:pPr>
        <w:pStyle w:val="Default"/>
        <w:jc w:val="thaiDistribute"/>
        <w:rPr>
          <w:rFonts w:ascii="Angsana New" w:hAnsi="Angsana New" w:cs="Angsana New"/>
          <w:color w:val="auto"/>
          <w:sz w:val="16"/>
          <w:szCs w:val="16"/>
        </w:rPr>
      </w:pPr>
    </w:p>
    <w:p w:rsidR="00744907" w:rsidRPr="004D068E" w:rsidRDefault="00744907" w:rsidP="00744907">
      <w:pPr>
        <w:pStyle w:val="Default"/>
        <w:jc w:val="thaiDistribute"/>
        <w:rPr>
          <w:rFonts w:ascii="Angsana New" w:hAnsi="Angsana New" w:cs="Angsana New"/>
          <w:color w:val="auto"/>
          <w:sz w:val="29"/>
          <w:szCs w:val="29"/>
        </w:rPr>
      </w:pPr>
      <w:r w:rsidRPr="004D068E">
        <w:rPr>
          <w:rFonts w:ascii="Angsana New" w:hAnsi="Angsana New" w:cs="Angsana New"/>
          <w:color w:val="auto"/>
          <w:sz w:val="29"/>
          <w:szCs w:val="29"/>
          <w:cs/>
        </w:rPr>
        <w:t>ในการตรวจสอบของข้าพเจ้าตามมาตรฐานการสอบบัญชี</w:t>
      </w:r>
      <w:r w:rsidRPr="004D068E">
        <w:rPr>
          <w:rFonts w:ascii="Angsana New" w:hAnsi="Angsana New" w:cs="Angsana New"/>
          <w:color w:val="auto"/>
          <w:sz w:val="29"/>
          <w:szCs w:val="29"/>
        </w:rPr>
        <w:t xml:space="preserve"> </w:t>
      </w:r>
      <w:r w:rsidRPr="004D068E">
        <w:rPr>
          <w:rFonts w:ascii="Angsana New" w:hAnsi="Angsana New" w:cs="Angsana New"/>
          <w:color w:val="auto"/>
          <w:sz w:val="29"/>
          <w:szCs w:val="29"/>
          <w:cs/>
        </w:rPr>
        <w:t>ข้าพเจ้าได้ใช้ดุลยพินิจและการสังเกตและสงสัยเยี่ยงผู้ประกอบวิชาชีพตลอดการตรวจสอบ</w:t>
      </w:r>
      <w:r w:rsidRPr="004D068E">
        <w:rPr>
          <w:rFonts w:ascii="Angsana New" w:hAnsi="Angsana New" w:cs="Angsana New"/>
          <w:color w:val="auto"/>
          <w:sz w:val="29"/>
          <w:szCs w:val="29"/>
        </w:rPr>
        <w:t xml:space="preserve"> </w:t>
      </w:r>
      <w:r w:rsidRPr="004D068E">
        <w:rPr>
          <w:rFonts w:ascii="Angsana New" w:hAnsi="Angsana New" w:cs="Angsana New"/>
          <w:color w:val="auto"/>
          <w:sz w:val="29"/>
          <w:szCs w:val="29"/>
          <w:cs/>
        </w:rPr>
        <w:t>การปฏิบัติงานของข้าพเจ้ารวมถึง</w:t>
      </w:r>
    </w:p>
    <w:p w:rsidR="00744907" w:rsidRPr="004D068E" w:rsidRDefault="00744907" w:rsidP="00744907">
      <w:pPr>
        <w:pStyle w:val="Default"/>
        <w:jc w:val="thaiDistribute"/>
        <w:rPr>
          <w:rFonts w:ascii="Angsana New" w:hAnsi="Angsana New" w:cs="Angsana New"/>
          <w:color w:val="auto"/>
          <w:sz w:val="16"/>
          <w:szCs w:val="16"/>
        </w:rPr>
      </w:pPr>
    </w:p>
    <w:p w:rsidR="00744907" w:rsidRPr="004D068E" w:rsidRDefault="00744907" w:rsidP="00744907">
      <w:pPr>
        <w:pStyle w:val="Default"/>
        <w:numPr>
          <w:ilvl w:val="0"/>
          <w:numId w:val="1"/>
        </w:numPr>
        <w:ind w:left="540" w:hanging="540"/>
        <w:jc w:val="thaiDistribute"/>
        <w:rPr>
          <w:rFonts w:ascii="Angsana New" w:hAnsi="Angsana New" w:cs="Angsana New"/>
          <w:color w:val="auto"/>
          <w:sz w:val="29"/>
          <w:szCs w:val="29"/>
        </w:rPr>
      </w:pPr>
      <w:r w:rsidRPr="004D068E">
        <w:rPr>
          <w:rFonts w:ascii="Angsana New" w:hAnsi="Angsana New" w:cs="Angsana New" w:hint="cs"/>
          <w:color w:val="auto"/>
          <w:sz w:val="29"/>
          <w:szCs w:val="29"/>
          <w:cs/>
        </w:rPr>
        <w:t>การ</w:t>
      </w:r>
      <w:r w:rsidRPr="004D068E">
        <w:rPr>
          <w:rFonts w:ascii="Angsana New" w:hAnsi="Angsana New" w:cs="Angsana New"/>
          <w:color w:val="auto"/>
          <w:sz w:val="29"/>
          <w:szCs w:val="29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งบการเงินเฉพาะกิจการไม่ว่าจะเกิดจากการทุจริตหรือข้อผิดพลาด</w:t>
      </w:r>
      <w:r w:rsidRPr="004D068E">
        <w:rPr>
          <w:rFonts w:ascii="Angsana New" w:hAnsi="Angsana New" w:cs="Angsana New"/>
          <w:color w:val="auto"/>
          <w:sz w:val="29"/>
          <w:szCs w:val="29"/>
        </w:rPr>
        <w:t xml:space="preserve"> </w:t>
      </w:r>
      <w:r w:rsidRPr="004D068E">
        <w:rPr>
          <w:rFonts w:ascii="Angsana New" w:hAnsi="Angsana New" w:cs="Angsana New"/>
          <w:color w:val="auto"/>
          <w:sz w:val="29"/>
          <w:szCs w:val="29"/>
          <w:cs/>
        </w:rPr>
        <w:t>ออกแบบและปฏิบัติงานตามวิธีการตรวจสอบเพื่อตอบสนองต่อความเสี่ยงเหล่านั้น</w:t>
      </w:r>
      <w:r w:rsidRPr="004D068E">
        <w:rPr>
          <w:rFonts w:ascii="Angsana New" w:hAnsi="Angsana New" w:cs="Angsana New"/>
          <w:color w:val="auto"/>
          <w:sz w:val="29"/>
          <w:szCs w:val="29"/>
        </w:rPr>
        <w:t xml:space="preserve"> </w:t>
      </w:r>
      <w:r w:rsidRPr="004D068E">
        <w:rPr>
          <w:rFonts w:ascii="Angsana New" w:hAnsi="Angsana New" w:cs="Angsana New"/>
          <w:color w:val="auto"/>
          <w:sz w:val="29"/>
          <w:szCs w:val="29"/>
          <w:cs/>
        </w:rPr>
        <w:t>และได้หลักฐานการสอบบัญชีที่เพียงพอและเหมาะสมเพื่อเป็นเกณฑ์ในการแสดงความเห็นของข้าพเจ้า</w:t>
      </w:r>
      <w:r w:rsidRPr="004D068E">
        <w:rPr>
          <w:rFonts w:ascii="Angsana New" w:hAnsi="Angsana New" w:cs="Angsana New"/>
          <w:color w:val="auto"/>
          <w:sz w:val="29"/>
          <w:szCs w:val="29"/>
        </w:rPr>
        <w:t xml:space="preserve"> </w:t>
      </w:r>
      <w:r w:rsidRPr="004D068E">
        <w:rPr>
          <w:rFonts w:ascii="Angsana New" w:hAnsi="Angsana New" w:cs="Angsana New"/>
          <w:color w:val="auto"/>
          <w:sz w:val="29"/>
          <w:szCs w:val="29"/>
          <w:cs/>
        </w:rPr>
        <w:t>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</w:t>
      </w:r>
      <w:r w:rsidRPr="004D068E">
        <w:rPr>
          <w:rFonts w:ascii="Angsana New" w:hAnsi="Angsana New" w:cs="Angsana New"/>
          <w:color w:val="auto"/>
          <w:sz w:val="29"/>
          <w:szCs w:val="29"/>
        </w:rPr>
        <w:t xml:space="preserve"> </w:t>
      </w:r>
      <w:r w:rsidRPr="004D068E">
        <w:rPr>
          <w:rFonts w:ascii="Angsana New" w:hAnsi="Angsana New" w:cs="Angsana New"/>
          <w:color w:val="auto"/>
          <w:sz w:val="29"/>
          <w:szCs w:val="29"/>
          <w:cs/>
        </w:rPr>
        <w:t>การปลอมแปลงเอกสารหลักฐาน</w:t>
      </w:r>
      <w:r w:rsidRPr="004D068E">
        <w:rPr>
          <w:rFonts w:ascii="Angsana New" w:hAnsi="Angsana New" w:cs="Angsana New"/>
          <w:color w:val="auto"/>
          <w:sz w:val="29"/>
          <w:szCs w:val="29"/>
        </w:rPr>
        <w:t xml:space="preserve"> </w:t>
      </w:r>
      <w:r w:rsidRPr="004D068E">
        <w:rPr>
          <w:rFonts w:ascii="Angsana New" w:hAnsi="Angsana New" w:cs="Angsana New"/>
          <w:color w:val="auto"/>
          <w:sz w:val="29"/>
          <w:szCs w:val="29"/>
          <w:cs/>
        </w:rPr>
        <w:t>การตั้งใจละเว้นการแสดงข้อมูล</w:t>
      </w:r>
      <w:r w:rsidRPr="004D068E">
        <w:rPr>
          <w:rFonts w:ascii="Angsana New" w:hAnsi="Angsana New" w:cs="Angsana New"/>
          <w:color w:val="auto"/>
          <w:sz w:val="29"/>
          <w:szCs w:val="29"/>
        </w:rPr>
        <w:t xml:space="preserve"> </w:t>
      </w:r>
      <w:r w:rsidRPr="004D068E">
        <w:rPr>
          <w:rFonts w:ascii="Angsana New" w:hAnsi="Angsana New" w:cs="Angsana New"/>
          <w:color w:val="auto"/>
          <w:sz w:val="29"/>
          <w:szCs w:val="29"/>
          <w:cs/>
        </w:rPr>
        <w:t>การแสดงข้อมูลที่ไม่ตรงตามข้อเท็จจริงหรือการแทรกแซงการควบคุมภายใน</w:t>
      </w:r>
    </w:p>
    <w:p w:rsidR="00744907" w:rsidRPr="004D068E" w:rsidRDefault="00744907" w:rsidP="00744907">
      <w:pPr>
        <w:pStyle w:val="Default"/>
        <w:numPr>
          <w:ilvl w:val="0"/>
          <w:numId w:val="1"/>
        </w:numPr>
        <w:ind w:left="540" w:hanging="540"/>
        <w:jc w:val="thaiDistribute"/>
        <w:rPr>
          <w:rFonts w:ascii="Angsana New" w:hAnsi="Angsana New" w:cs="Angsana New"/>
          <w:color w:val="auto"/>
          <w:sz w:val="29"/>
          <w:szCs w:val="29"/>
        </w:rPr>
      </w:pPr>
      <w:r w:rsidRPr="004D068E">
        <w:rPr>
          <w:rFonts w:ascii="Angsana New" w:hAnsi="Angsana New" w:cs="Angsana New" w:hint="cs"/>
          <w:color w:val="auto"/>
          <w:sz w:val="29"/>
          <w:szCs w:val="29"/>
          <w:cs/>
        </w:rPr>
        <w:t>การ</w:t>
      </w:r>
      <w:r w:rsidRPr="004D068E">
        <w:rPr>
          <w:rFonts w:ascii="Angsana New" w:hAnsi="Angsana New" w:cs="Angsana New"/>
          <w:color w:val="auto"/>
          <w:sz w:val="29"/>
          <w:szCs w:val="29"/>
          <w:cs/>
        </w:rPr>
        <w:t>ทำความเข้าใจในระบบการควบคุมภายในที่เกี่ยวข้องกับการตรวจสอบเพื่อออกแบบวิธีการตรวจสอบที่เหมาะสมกับสถานการณ์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Pr="004D068E">
        <w:rPr>
          <w:rFonts w:ascii="Angsana New" w:hAnsi="Angsana New" w:cs="Angsana New" w:hint="cs"/>
          <w:color w:val="auto"/>
          <w:sz w:val="29"/>
          <w:szCs w:val="29"/>
          <w:cs/>
        </w:rPr>
        <w:t>กลุ่ม</w:t>
      </w:r>
      <w:r w:rsidRPr="004D068E">
        <w:rPr>
          <w:rFonts w:ascii="Angsana New" w:hAnsi="Angsana New" w:cs="Angsana New"/>
          <w:color w:val="auto"/>
          <w:sz w:val="29"/>
          <w:szCs w:val="29"/>
          <w:cs/>
        </w:rPr>
        <w:t>บริษัท</w:t>
      </w:r>
    </w:p>
    <w:p w:rsidR="00744907" w:rsidRPr="004D068E" w:rsidRDefault="00744907" w:rsidP="00744907">
      <w:pPr>
        <w:pStyle w:val="Default"/>
        <w:numPr>
          <w:ilvl w:val="0"/>
          <w:numId w:val="1"/>
        </w:numPr>
        <w:ind w:left="540" w:hanging="540"/>
        <w:jc w:val="thaiDistribute"/>
        <w:rPr>
          <w:rFonts w:ascii="Angsana New" w:hAnsi="Angsana New" w:cs="Angsana New"/>
          <w:color w:val="auto"/>
          <w:sz w:val="29"/>
          <w:szCs w:val="29"/>
        </w:rPr>
      </w:pPr>
      <w:r w:rsidRPr="004D068E">
        <w:rPr>
          <w:rFonts w:ascii="Angsana New" w:hAnsi="Angsana New" w:cs="Angsana New" w:hint="cs"/>
          <w:color w:val="auto"/>
          <w:sz w:val="29"/>
          <w:szCs w:val="29"/>
          <w:cs/>
        </w:rPr>
        <w:t>การ</w:t>
      </w:r>
      <w:r w:rsidRPr="004D068E">
        <w:rPr>
          <w:rFonts w:ascii="Angsana New" w:hAnsi="Angsana New" w:cs="Angsana New"/>
          <w:color w:val="auto"/>
          <w:sz w:val="29"/>
          <w:szCs w:val="29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</w:p>
    <w:p w:rsidR="00744907" w:rsidRPr="004D068E" w:rsidRDefault="00744907" w:rsidP="00744907">
      <w:pPr>
        <w:pStyle w:val="Default"/>
        <w:numPr>
          <w:ilvl w:val="0"/>
          <w:numId w:val="1"/>
        </w:numPr>
        <w:ind w:left="540" w:hanging="540"/>
        <w:jc w:val="thaiDistribute"/>
        <w:rPr>
          <w:rFonts w:ascii="Angsana New" w:hAnsi="Angsana New" w:cs="Angsana New"/>
          <w:color w:val="auto"/>
          <w:sz w:val="29"/>
          <w:szCs w:val="29"/>
        </w:rPr>
      </w:pPr>
      <w:r w:rsidRPr="004D068E">
        <w:rPr>
          <w:rFonts w:ascii="Angsana New" w:hAnsi="Angsana New" w:cs="Angsana New" w:hint="cs"/>
          <w:color w:val="auto"/>
          <w:sz w:val="29"/>
          <w:szCs w:val="29"/>
          <w:cs/>
        </w:rPr>
        <w:t>การ</w:t>
      </w:r>
      <w:r w:rsidRPr="004D068E">
        <w:rPr>
          <w:rFonts w:ascii="Angsana New" w:hAnsi="Angsana New" w:cs="Angsana New"/>
          <w:color w:val="auto"/>
          <w:sz w:val="29"/>
          <w:szCs w:val="29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Pr="004D068E">
        <w:rPr>
          <w:rFonts w:ascii="Angsana New" w:hAnsi="Angsana New" w:cs="Angsana New" w:hint="cs"/>
          <w:color w:val="auto"/>
          <w:sz w:val="29"/>
          <w:szCs w:val="29"/>
          <w:cs/>
        </w:rPr>
        <w:t>กลุ่ม</w:t>
      </w:r>
      <w:r w:rsidRPr="004D068E">
        <w:rPr>
          <w:rFonts w:ascii="Angsana New" w:hAnsi="Angsana New" w:cs="Angsana New"/>
          <w:color w:val="auto"/>
          <w:sz w:val="29"/>
          <w:szCs w:val="29"/>
          <w:cs/>
        </w:rPr>
        <w:t>บริษัทในการดำเนินงานต่อเนื่องหรือไม่</w:t>
      </w:r>
      <w:r w:rsidRPr="004D068E">
        <w:rPr>
          <w:rFonts w:ascii="Angsana New" w:hAnsi="Angsana New" w:cs="Angsana New"/>
          <w:color w:val="auto"/>
          <w:sz w:val="29"/>
          <w:szCs w:val="29"/>
        </w:rPr>
        <w:t xml:space="preserve"> </w:t>
      </w:r>
      <w:r w:rsidRPr="004D068E">
        <w:rPr>
          <w:rFonts w:ascii="Angsana New" w:hAnsi="Angsana New" w:cs="Angsana New"/>
          <w:color w:val="auto"/>
          <w:sz w:val="29"/>
          <w:szCs w:val="29"/>
          <w:cs/>
        </w:rPr>
        <w:t>ถ้าข้าพเจ้าได้ข้อสรุปว่ามีความไม่แน่นอนที่มีสาระสำคัญ</w:t>
      </w:r>
      <w:r w:rsidRPr="004D068E">
        <w:rPr>
          <w:rFonts w:ascii="Angsana New" w:hAnsi="Angsana New" w:cs="Angsana New"/>
          <w:color w:val="auto"/>
          <w:sz w:val="29"/>
          <w:szCs w:val="29"/>
        </w:rPr>
        <w:t xml:space="preserve"> </w:t>
      </w:r>
      <w:r w:rsidRPr="004D068E">
        <w:rPr>
          <w:rFonts w:ascii="Angsana New" w:hAnsi="Angsana New" w:cs="Angsana New"/>
          <w:color w:val="auto"/>
          <w:sz w:val="29"/>
          <w:szCs w:val="29"/>
          <w:cs/>
        </w:rPr>
        <w:t>ข้าพเจ้าต้องกล่าวไว้ในรายงานของผู้สอบบัญชีของข้าพเจ้า</w:t>
      </w:r>
      <w:r w:rsidRPr="004D068E">
        <w:rPr>
          <w:rFonts w:ascii="Angsana New" w:hAnsi="Angsana New" w:cs="Angsana New" w:hint="cs"/>
          <w:color w:val="auto"/>
          <w:sz w:val="29"/>
          <w:szCs w:val="29"/>
          <w:cs/>
        </w:rPr>
        <w:t>โดยให้ข้อสังเกตถึงการ</w:t>
      </w:r>
      <w:r w:rsidRPr="004D068E">
        <w:rPr>
          <w:rFonts w:ascii="Angsana New" w:hAnsi="Angsana New" w:cs="Angsana New"/>
          <w:color w:val="auto"/>
          <w:sz w:val="29"/>
          <w:szCs w:val="29"/>
          <w:cs/>
        </w:rPr>
        <w:t>เปิดเผย</w:t>
      </w:r>
      <w:r w:rsidRPr="004D068E">
        <w:rPr>
          <w:rFonts w:ascii="Angsana New" w:hAnsi="Angsana New" w:cs="Angsana New" w:hint="cs"/>
          <w:color w:val="auto"/>
          <w:sz w:val="29"/>
          <w:szCs w:val="29"/>
          <w:cs/>
        </w:rPr>
        <w:t>ข้อมูล</w:t>
      </w:r>
      <w:r w:rsidRPr="004D068E">
        <w:rPr>
          <w:rFonts w:ascii="Angsana New" w:hAnsi="Angsana New" w:cs="Angsana New"/>
          <w:color w:val="auto"/>
          <w:sz w:val="29"/>
          <w:szCs w:val="29"/>
          <w:cs/>
        </w:rPr>
        <w:t>ในงบการเงินรวมและงบการเงินเฉพาะกิจการ</w:t>
      </w:r>
      <w:r w:rsidRPr="004D068E">
        <w:rPr>
          <w:rFonts w:ascii="Angsana New" w:hAnsi="Angsana New" w:cs="Angsana New" w:hint="cs"/>
          <w:color w:val="auto"/>
          <w:sz w:val="29"/>
          <w:szCs w:val="29"/>
          <w:cs/>
        </w:rPr>
        <w:t>ที่เกี่ยวข้อง</w:t>
      </w:r>
      <w:r w:rsidRPr="004D068E">
        <w:rPr>
          <w:rFonts w:ascii="Angsana New" w:hAnsi="Angsana New" w:cs="Angsana New"/>
          <w:color w:val="auto"/>
          <w:sz w:val="29"/>
          <w:szCs w:val="29"/>
        </w:rPr>
        <w:t xml:space="preserve"> </w:t>
      </w:r>
      <w:r w:rsidRPr="004D068E">
        <w:rPr>
          <w:rFonts w:ascii="Angsana New" w:hAnsi="Angsana New" w:cs="Angsana New"/>
          <w:color w:val="auto"/>
          <w:sz w:val="29"/>
          <w:szCs w:val="29"/>
          <w:cs/>
        </w:rPr>
        <w:t>หรือถ้าการเปิดเผยดังกล่าวไม่เพียงพอ</w:t>
      </w:r>
      <w:r w:rsidRPr="004D068E">
        <w:rPr>
          <w:rFonts w:ascii="Angsana New" w:hAnsi="Angsana New" w:cs="Angsana New"/>
          <w:color w:val="auto"/>
          <w:sz w:val="29"/>
          <w:szCs w:val="29"/>
        </w:rPr>
        <w:t xml:space="preserve"> </w:t>
      </w:r>
      <w:r w:rsidRPr="004D068E">
        <w:rPr>
          <w:rFonts w:ascii="Angsana New" w:hAnsi="Angsana New" w:cs="Angsana New"/>
          <w:color w:val="auto"/>
          <w:sz w:val="29"/>
          <w:szCs w:val="29"/>
          <w:cs/>
        </w:rPr>
        <w:t>ความเห็นของข้าพเจ้าจะเปลี่ยนแปลงไป</w:t>
      </w:r>
      <w:r w:rsidRPr="004D068E">
        <w:rPr>
          <w:rFonts w:ascii="Angsana New" w:hAnsi="Angsana New" w:cs="Angsana New"/>
          <w:color w:val="auto"/>
          <w:sz w:val="29"/>
          <w:szCs w:val="29"/>
        </w:rPr>
        <w:t xml:space="preserve"> </w:t>
      </w:r>
      <w:r w:rsidRPr="004D068E">
        <w:rPr>
          <w:rFonts w:ascii="Angsana New" w:hAnsi="Angsana New" w:cs="Angsana New"/>
          <w:color w:val="auto"/>
          <w:sz w:val="29"/>
          <w:szCs w:val="29"/>
          <w:cs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4D068E">
        <w:rPr>
          <w:rFonts w:ascii="Angsana New" w:hAnsi="Angsana New" w:cs="Angsana New"/>
          <w:color w:val="auto"/>
          <w:sz w:val="29"/>
          <w:szCs w:val="29"/>
        </w:rPr>
        <w:t xml:space="preserve"> </w:t>
      </w:r>
      <w:r w:rsidRPr="004D068E">
        <w:rPr>
          <w:rFonts w:ascii="Angsana New" w:hAnsi="Angsana New" w:cs="Angsana New"/>
          <w:color w:val="auto"/>
          <w:sz w:val="29"/>
          <w:szCs w:val="29"/>
          <w:cs/>
        </w:rPr>
        <w:t>อย่างไรก็ตาม</w:t>
      </w:r>
      <w:r w:rsidRPr="004D068E">
        <w:rPr>
          <w:rFonts w:ascii="Angsana New" w:hAnsi="Angsana New" w:cs="Angsana New"/>
          <w:color w:val="auto"/>
          <w:sz w:val="29"/>
          <w:szCs w:val="29"/>
        </w:rPr>
        <w:t xml:space="preserve"> </w:t>
      </w:r>
      <w:r w:rsidRPr="004D068E">
        <w:rPr>
          <w:rFonts w:ascii="Angsana New" w:hAnsi="Angsana New" w:cs="Angsana New"/>
          <w:color w:val="auto"/>
          <w:sz w:val="29"/>
          <w:szCs w:val="29"/>
          <w:cs/>
        </w:rPr>
        <w:t>เหตุการณ์หรือสถานการณ์ในอนาคตอาจเป็นเหตุให้</w:t>
      </w:r>
      <w:r w:rsidRPr="004D068E">
        <w:rPr>
          <w:rFonts w:ascii="Angsana New" w:hAnsi="Angsana New" w:cs="Angsana New" w:hint="cs"/>
          <w:color w:val="auto"/>
          <w:sz w:val="29"/>
          <w:szCs w:val="29"/>
          <w:cs/>
        </w:rPr>
        <w:t>กลุ่ม</w:t>
      </w:r>
      <w:r w:rsidRPr="004D068E">
        <w:rPr>
          <w:rFonts w:ascii="Angsana New" w:hAnsi="Angsana New" w:cs="Angsana New"/>
          <w:color w:val="auto"/>
          <w:sz w:val="29"/>
          <w:szCs w:val="29"/>
          <w:cs/>
        </w:rPr>
        <w:t>บริษัทต้องหยุดการดำเนินงานต่อเนื่อง</w:t>
      </w:r>
    </w:p>
    <w:p w:rsidR="00744907" w:rsidRPr="004D068E" w:rsidRDefault="00744907" w:rsidP="00744907">
      <w:pPr>
        <w:pStyle w:val="Default"/>
        <w:jc w:val="thaiDistribute"/>
        <w:rPr>
          <w:rFonts w:ascii="Angsana New" w:hAnsi="Angsana New" w:cs="Angsana New"/>
          <w:color w:val="auto"/>
          <w:sz w:val="29"/>
          <w:szCs w:val="29"/>
        </w:rPr>
      </w:pPr>
    </w:p>
    <w:p w:rsidR="00744907" w:rsidRPr="004D068E" w:rsidRDefault="00744907" w:rsidP="00744907">
      <w:pPr>
        <w:pStyle w:val="Default"/>
        <w:numPr>
          <w:ilvl w:val="0"/>
          <w:numId w:val="1"/>
        </w:numPr>
        <w:ind w:left="540" w:hanging="540"/>
        <w:jc w:val="thaiDistribute"/>
        <w:rPr>
          <w:rFonts w:ascii="Angsana New" w:hAnsi="Angsana New" w:cs="Angsana New"/>
          <w:color w:val="auto"/>
          <w:sz w:val="29"/>
          <w:szCs w:val="29"/>
        </w:rPr>
      </w:pPr>
      <w:r w:rsidRPr="004D068E">
        <w:rPr>
          <w:rFonts w:ascii="Angsana New" w:hAnsi="Angsana New" w:cs="Angsana New" w:hint="cs"/>
          <w:color w:val="auto"/>
          <w:sz w:val="29"/>
          <w:szCs w:val="29"/>
          <w:cs/>
        </w:rPr>
        <w:t>การ</w:t>
      </w:r>
      <w:r w:rsidRPr="004D068E">
        <w:rPr>
          <w:rFonts w:ascii="Angsana New" w:hAnsi="Angsana New" w:cs="Angsana New"/>
          <w:color w:val="auto"/>
          <w:sz w:val="29"/>
          <w:szCs w:val="29"/>
          <w:cs/>
        </w:rPr>
        <w:t>ประเมินการนำเสนอ</w:t>
      </w:r>
      <w:r w:rsidRPr="004D068E">
        <w:rPr>
          <w:rFonts w:ascii="Angsana New" w:hAnsi="Angsana New" w:cs="Angsana New"/>
          <w:color w:val="auto"/>
          <w:sz w:val="29"/>
          <w:szCs w:val="29"/>
        </w:rPr>
        <w:t xml:space="preserve"> </w:t>
      </w:r>
      <w:r w:rsidRPr="004D068E">
        <w:rPr>
          <w:rFonts w:ascii="Angsana New" w:hAnsi="Angsana New" w:cs="Angsana New"/>
          <w:color w:val="auto"/>
          <w:sz w:val="29"/>
          <w:szCs w:val="29"/>
          <w:cs/>
        </w:rPr>
        <w:t>โครงสร้างและเนื้อหาของงบการเงินรวมและงบการเงินเฉพาะกิจการโดยรวม</w:t>
      </w:r>
      <w:r w:rsidRPr="004D068E">
        <w:rPr>
          <w:rFonts w:ascii="Angsana New" w:hAnsi="Angsana New" w:cs="Angsana New"/>
          <w:color w:val="auto"/>
          <w:sz w:val="29"/>
          <w:szCs w:val="29"/>
        </w:rPr>
        <w:t xml:space="preserve"> </w:t>
      </w:r>
      <w:r w:rsidRPr="004D068E">
        <w:rPr>
          <w:rFonts w:ascii="Angsana New" w:hAnsi="Angsana New" w:cs="Angsana New"/>
          <w:color w:val="auto"/>
          <w:sz w:val="29"/>
          <w:szCs w:val="29"/>
          <w:cs/>
        </w:rPr>
        <w:t>รวมถึงการเปิดเผย</w:t>
      </w:r>
      <w:r w:rsidRPr="004D068E">
        <w:rPr>
          <w:rFonts w:ascii="Angsana New" w:hAnsi="Angsana New" w:cs="Angsana New" w:hint="cs"/>
          <w:color w:val="auto"/>
          <w:sz w:val="29"/>
          <w:szCs w:val="29"/>
          <w:cs/>
        </w:rPr>
        <w:t>ข้อมูล</w:t>
      </w:r>
      <w:r w:rsidRPr="004D068E">
        <w:rPr>
          <w:rFonts w:ascii="Angsana New" w:hAnsi="Angsana New" w:cs="Angsana New"/>
          <w:color w:val="auto"/>
          <w:sz w:val="29"/>
          <w:szCs w:val="29"/>
          <w:cs/>
        </w:rPr>
        <w:t>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</w:t>
      </w:r>
      <w:r w:rsidRPr="004D068E">
        <w:rPr>
          <w:rFonts w:ascii="Angsana New" w:hAnsi="Angsana New" w:cs="Angsana New" w:hint="cs"/>
          <w:color w:val="auto"/>
          <w:sz w:val="29"/>
          <w:szCs w:val="29"/>
          <w:cs/>
        </w:rPr>
        <w:t>หรือไม่</w:t>
      </w:r>
    </w:p>
    <w:p w:rsidR="00744907" w:rsidRPr="004D068E" w:rsidRDefault="00744907" w:rsidP="00744907">
      <w:pPr>
        <w:pStyle w:val="Default"/>
        <w:numPr>
          <w:ilvl w:val="0"/>
          <w:numId w:val="1"/>
        </w:numPr>
        <w:ind w:left="540" w:hanging="540"/>
        <w:jc w:val="thaiDistribute"/>
        <w:rPr>
          <w:rFonts w:ascii="Angsana New" w:hAnsi="Angsana New" w:cs="Angsana New"/>
          <w:color w:val="auto"/>
          <w:sz w:val="29"/>
          <w:szCs w:val="29"/>
        </w:rPr>
      </w:pPr>
      <w:r w:rsidRPr="004D068E">
        <w:rPr>
          <w:rFonts w:ascii="Angsana New" w:hAnsi="Angsana New" w:cs="Angsana New" w:hint="cs"/>
          <w:color w:val="auto"/>
          <w:sz w:val="29"/>
          <w:szCs w:val="29"/>
          <w:cs/>
        </w:rPr>
        <w:lastRenderedPageBreak/>
        <w:t>การ</w:t>
      </w:r>
      <w:r w:rsidRPr="004D068E">
        <w:rPr>
          <w:rFonts w:ascii="Angsana New" w:hAnsi="Angsana New" w:cs="Angsana New"/>
          <w:color w:val="auto"/>
          <w:sz w:val="29"/>
          <w:szCs w:val="29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Pr="004D068E">
        <w:rPr>
          <w:rFonts w:ascii="Angsana New" w:hAnsi="Angsana New" w:cs="Angsana New"/>
          <w:color w:val="auto"/>
          <w:sz w:val="29"/>
          <w:szCs w:val="29"/>
        </w:rPr>
        <w:t xml:space="preserve"> </w:t>
      </w:r>
      <w:r w:rsidRPr="004D068E">
        <w:rPr>
          <w:rFonts w:ascii="Angsana New" w:hAnsi="Angsana New" w:cs="Angsana New"/>
          <w:color w:val="auto"/>
          <w:sz w:val="29"/>
          <w:szCs w:val="29"/>
          <w:cs/>
        </w:rPr>
        <w:t>ข้าพเจ้ารับผิดชอบต่อการกำหนดแนวทาง</w:t>
      </w:r>
      <w:r w:rsidRPr="004D068E">
        <w:rPr>
          <w:rFonts w:ascii="Angsana New" w:hAnsi="Angsana New" w:cs="Angsana New"/>
          <w:color w:val="auto"/>
          <w:sz w:val="29"/>
          <w:szCs w:val="29"/>
        </w:rPr>
        <w:t xml:space="preserve"> </w:t>
      </w:r>
      <w:r w:rsidRPr="004D068E">
        <w:rPr>
          <w:rFonts w:ascii="Angsana New" w:hAnsi="Angsana New" w:cs="Angsana New"/>
          <w:color w:val="auto"/>
          <w:sz w:val="29"/>
          <w:szCs w:val="29"/>
          <w:cs/>
        </w:rPr>
        <w:t>การควบคุมดูแล</w:t>
      </w:r>
      <w:r w:rsidRPr="004D068E">
        <w:rPr>
          <w:rFonts w:ascii="Angsana New" w:hAnsi="Angsana New" w:cs="Angsana New"/>
          <w:color w:val="auto"/>
          <w:sz w:val="29"/>
          <w:szCs w:val="29"/>
        </w:rPr>
        <w:t xml:space="preserve"> </w:t>
      </w:r>
      <w:r w:rsidRPr="004D068E">
        <w:rPr>
          <w:rFonts w:ascii="Angsana New" w:hAnsi="Angsana New" w:cs="Angsana New"/>
          <w:color w:val="auto"/>
          <w:sz w:val="29"/>
          <w:szCs w:val="29"/>
          <w:cs/>
        </w:rPr>
        <w:t>และการปฏิบัติงานตรวจสอบกลุ่มบริษัท</w:t>
      </w:r>
      <w:r w:rsidRPr="004D068E">
        <w:rPr>
          <w:rFonts w:ascii="Angsana New" w:hAnsi="Angsana New" w:cs="Angsana New"/>
          <w:color w:val="auto"/>
          <w:sz w:val="29"/>
          <w:szCs w:val="29"/>
        </w:rPr>
        <w:t xml:space="preserve"> </w:t>
      </w:r>
      <w:r w:rsidRPr="004D068E">
        <w:rPr>
          <w:rFonts w:ascii="Angsana New" w:hAnsi="Angsana New" w:cs="Angsana New"/>
          <w:color w:val="auto"/>
          <w:sz w:val="29"/>
          <w:szCs w:val="29"/>
          <w:cs/>
        </w:rPr>
        <w:t>ข้าพเจ้าเป็นผู้รับผิดชอบแต่เพียงผู้เดียวต่อความเห็นของข้าพเจ้า</w:t>
      </w:r>
    </w:p>
    <w:p w:rsidR="00744907" w:rsidRPr="004D068E" w:rsidRDefault="00744907" w:rsidP="00744907">
      <w:pPr>
        <w:pStyle w:val="Default"/>
        <w:jc w:val="thaiDistribute"/>
        <w:rPr>
          <w:rFonts w:ascii="Angsana New" w:hAnsi="Angsana New" w:cs="Angsana New"/>
          <w:color w:val="auto"/>
          <w:sz w:val="16"/>
          <w:szCs w:val="16"/>
        </w:rPr>
      </w:pPr>
    </w:p>
    <w:p w:rsidR="00744907" w:rsidRPr="001A11B5" w:rsidRDefault="00744907" w:rsidP="00744907">
      <w:pPr>
        <w:pStyle w:val="Default"/>
        <w:jc w:val="thaiDistribute"/>
        <w:rPr>
          <w:rFonts w:ascii="Angsana New" w:hAnsi="Angsana New" w:cs="Angsana New"/>
          <w:color w:val="auto"/>
          <w:sz w:val="29"/>
          <w:szCs w:val="29"/>
        </w:rPr>
      </w:pPr>
      <w:r w:rsidRPr="001A11B5">
        <w:rPr>
          <w:rFonts w:ascii="Angsana New" w:hAnsi="Angsana New" w:cs="Angsana New" w:hint="cs"/>
          <w:color w:val="auto"/>
          <w:sz w:val="29"/>
          <w:szCs w:val="29"/>
          <w:cs/>
        </w:rPr>
        <w:t>ข้</w:t>
      </w:r>
      <w:r w:rsidRPr="001A11B5">
        <w:rPr>
          <w:rFonts w:ascii="Angsana New" w:hAnsi="Angsana New" w:cs="Angsana New"/>
          <w:color w:val="auto"/>
          <w:sz w:val="29"/>
          <w:szCs w:val="29"/>
          <w:cs/>
        </w:rPr>
        <w:t>าพเจ้าได้สื่อสารกับผู้มีหน้าที่ในการกำกับดูแล</w:t>
      </w:r>
      <w:r w:rsidRPr="001A11B5">
        <w:rPr>
          <w:rFonts w:ascii="Angsana New" w:hAnsi="Angsana New" w:cs="Angsana New" w:hint="cs"/>
          <w:color w:val="auto"/>
          <w:sz w:val="29"/>
          <w:szCs w:val="29"/>
          <w:cs/>
        </w:rPr>
        <w:t>ในเรื่องต่างๆ ที่สำคัญ ซึ่งรวมถึง</w:t>
      </w:r>
      <w:r w:rsidRPr="001A11B5">
        <w:rPr>
          <w:rFonts w:ascii="Angsana New" w:hAnsi="Angsana New" w:cs="Angsana New"/>
          <w:color w:val="auto"/>
          <w:sz w:val="29"/>
          <w:szCs w:val="29"/>
          <w:cs/>
        </w:rPr>
        <w:t>ขอบเขตและช่วงเวลาของการตรวจสอบตามที่ได้วางแผนไว้</w:t>
      </w:r>
      <w:r w:rsidRPr="001A11B5">
        <w:rPr>
          <w:rFonts w:ascii="Angsana New" w:hAnsi="Angsana New" w:cs="Angsana New"/>
          <w:color w:val="auto"/>
          <w:sz w:val="29"/>
          <w:szCs w:val="29"/>
        </w:rPr>
        <w:t xml:space="preserve"> </w:t>
      </w:r>
      <w:r w:rsidRPr="001A11B5">
        <w:rPr>
          <w:rFonts w:ascii="Angsana New" w:hAnsi="Angsana New" w:cs="Angsana New"/>
          <w:color w:val="auto"/>
          <w:sz w:val="29"/>
          <w:szCs w:val="29"/>
          <w:cs/>
        </w:rPr>
        <w:t>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Pr="001A11B5">
        <w:rPr>
          <w:rFonts w:ascii="Angsana New" w:hAnsi="Angsana New" w:cs="Angsana New" w:hint="cs"/>
          <w:color w:val="auto"/>
          <w:sz w:val="29"/>
          <w:szCs w:val="29"/>
          <w:cs/>
        </w:rPr>
        <w:t>หาก</w:t>
      </w:r>
      <w:r w:rsidRPr="001A11B5">
        <w:rPr>
          <w:rFonts w:ascii="Angsana New" w:hAnsi="Angsana New" w:cs="Angsana New"/>
          <w:color w:val="auto"/>
          <w:sz w:val="29"/>
          <w:szCs w:val="29"/>
          <w:cs/>
        </w:rPr>
        <w:t>ข้าพเจ้าได้พบในระหว่างการตรวจสอบของข้าพเจ้า</w:t>
      </w:r>
    </w:p>
    <w:p w:rsidR="00744907" w:rsidRPr="001A11B5" w:rsidRDefault="00744907" w:rsidP="00744907">
      <w:pPr>
        <w:pStyle w:val="Default"/>
        <w:jc w:val="thaiDistribute"/>
        <w:rPr>
          <w:rFonts w:ascii="Angsana New" w:hAnsi="Angsana New" w:cs="Angsana New"/>
          <w:color w:val="auto"/>
          <w:sz w:val="16"/>
          <w:szCs w:val="16"/>
        </w:rPr>
      </w:pPr>
    </w:p>
    <w:p w:rsidR="00744907" w:rsidRPr="001A11B5" w:rsidRDefault="00744907" w:rsidP="00744907">
      <w:pPr>
        <w:pStyle w:val="Default"/>
        <w:jc w:val="thaiDistribute"/>
        <w:rPr>
          <w:rFonts w:ascii="Angsana New" w:hAnsi="Angsana New" w:cs="Angsana New"/>
          <w:color w:val="auto"/>
          <w:sz w:val="29"/>
          <w:szCs w:val="29"/>
        </w:rPr>
      </w:pPr>
      <w:r w:rsidRPr="001A11B5">
        <w:rPr>
          <w:rFonts w:ascii="Angsana New" w:hAnsi="Angsana New" w:cs="Angsana New"/>
          <w:color w:val="auto"/>
          <w:sz w:val="29"/>
          <w:szCs w:val="29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  <w:r w:rsidRPr="001A11B5">
        <w:rPr>
          <w:rFonts w:ascii="Angsana New" w:hAnsi="Angsana New" w:cs="Angsana New"/>
          <w:color w:val="auto"/>
          <w:sz w:val="29"/>
          <w:szCs w:val="29"/>
        </w:rPr>
        <w:t xml:space="preserve"> </w:t>
      </w:r>
    </w:p>
    <w:p w:rsidR="004D068E" w:rsidRPr="001A11B5" w:rsidRDefault="004D068E" w:rsidP="00744907">
      <w:pPr>
        <w:pStyle w:val="Default"/>
        <w:jc w:val="thaiDistribute"/>
        <w:rPr>
          <w:rFonts w:ascii="Angsana New" w:hAnsi="Angsana New" w:cs="Angsana New"/>
          <w:color w:val="auto"/>
          <w:sz w:val="16"/>
          <w:szCs w:val="16"/>
        </w:rPr>
      </w:pPr>
    </w:p>
    <w:p w:rsidR="00744907" w:rsidRPr="001A11B5" w:rsidRDefault="00744907" w:rsidP="00744907">
      <w:pPr>
        <w:pStyle w:val="Default"/>
        <w:jc w:val="thaiDistribute"/>
        <w:rPr>
          <w:rFonts w:ascii="Angsana New" w:hAnsi="Angsana New" w:cs="Angsana New"/>
          <w:color w:val="auto"/>
          <w:sz w:val="29"/>
          <w:szCs w:val="29"/>
        </w:rPr>
      </w:pPr>
      <w:r w:rsidRPr="001A11B5">
        <w:rPr>
          <w:rFonts w:ascii="Angsana New" w:hAnsi="Angsana New" w:cs="Angsana New"/>
          <w:color w:val="auto"/>
          <w:sz w:val="29"/>
          <w:szCs w:val="29"/>
          <w:cs/>
        </w:rPr>
        <w:t>จากเรื่องที่</w:t>
      </w:r>
      <w:r w:rsidRPr="001A11B5">
        <w:rPr>
          <w:rFonts w:ascii="Angsana New" w:hAnsi="Angsana New" w:cs="Angsana New" w:hint="cs"/>
          <w:color w:val="auto"/>
          <w:sz w:val="29"/>
          <w:szCs w:val="29"/>
          <w:cs/>
        </w:rPr>
        <w:t>ได้</w:t>
      </w:r>
      <w:r w:rsidRPr="001A11B5">
        <w:rPr>
          <w:rFonts w:ascii="Angsana New" w:hAnsi="Angsana New" w:cs="Angsana New"/>
          <w:color w:val="auto"/>
          <w:sz w:val="29"/>
          <w:szCs w:val="29"/>
          <w:cs/>
        </w:rPr>
        <w:t>สื่อสารกับผู้มีหน้าที่ในการกำกับดูแล</w:t>
      </w:r>
      <w:r w:rsidRPr="001A11B5">
        <w:rPr>
          <w:rFonts w:ascii="Angsana New" w:hAnsi="Angsana New" w:cs="Angsana New"/>
          <w:color w:val="auto"/>
          <w:sz w:val="29"/>
          <w:szCs w:val="29"/>
        </w:rPr>
        <w:t xml:space="preserve"> </w:t>
      </w:r>
      <w:r w:rsidRPr="001A11B5">
        <w:rPr>
          <w:rFonts w:ascii="Angsana New" w:hAnsi="Angsana New" w:cs="Angsana New"/>
          <w:color w:val="auto"/>
          <w:sz w:val="29"/>
          <w:szCs w:val="29"/>
          <w:cs/>
        </w:rPr>
        <w:t>ข้าพเจ้าได้พิจารณาเรื่องต่างๆ</w:t>
      </w:r>
      <w:r w:rsidRPr="001A11B5">
        <w:rPr>
          <w:rFonts w:ascii="Angsana New" w:hAnsi="Angsana New" w:cs="Angsana New"/>
          <w:color w:val="auto"/>
          <w:sz w:val="29"/>
          <w:szCs w:val="29"/>
        </w:rPr>
        <w:t xml:space="preserve"> </w:t>
      </w:r>
      <w:r w:rsidRPr="001A11B5">
        <w:rPr>
          <w:rFonts w:ascii="Angsana New" w:hAnsi="Angsana New" w:cs="Angsana New"/>
          <w:color w:val="auto"/>
          <w:sz w:val="29"/>
          <w:szCs w:val="29"/>
          <w:cs/>
        </w:rPr>
        <w:t>ที่มีนัยสำคัญที่สุดในการตรวจสอบงบการเงินรวมและงบการเงินเฉพาะกิจการในงวดปัจจุบันและกำหนดเป็นเรื่องสำคัญในการตรวจสอบ</w:t>
      </w:r>
      <w:r w:rsidRPr="001A11B5">
        <w:rPr>
          <w:rFonts w:ascii="Angsana New" w:hAnsi="Angsana New" w:cs="Angsana New"/>
          <w:color w:val="auto"/>
          <w:sz w:val="29"/>
          <w:szCs w:val="29"/>
        </w:rPr>
        <w:t xml:space="preserve"> </w:t>
      </w:r>
      <w:r w:rsidRPr="001A11B5">
        <w:rPr>
          <w:rFonts w:ascii="Angsana New" w:hAnsi="Angsana New" w:cs="Angsana New"/>
          <w:color w:val="auto"/>
          <w:sz w:val="29"/>
          <w:szCs w:val="29"/>
          <w:cs/>
        </w:rPr>
        <w:t>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หรือในสถานการณ์ที่ยากที่จะเกิดขึ้น</w:t>
      </w:r>
      <w:r w:rsidRPr="001A11B5">
        <w:rPr>
          <w:rFonts w:ascii="Angsana New" w:hAnsi="Angsana New" w:cs="Angsana New" w:hint="cs"/>
          <w:color w:val="auto"/>
          <w:sz w:val="29"/>
          <w:szCs w:val="29"/>
          <w:cs/>
        </w:rPr>
        <w:t>ซึ่ง</w:t>
      </w:r>
      <w:r w:rsidRPr="001A11B5">
        <w:rPr>
          <w:rFonts w:ascii="Angsana New" w:hAnsi="Angsana New" w:cs="Angsana New"/>
          <w:color w:val="auto"/>
          <w:sz w:val="29"/>
          <w:szCs w:val="29"/>
          <w:cs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</w:t>
      </w:r>
      <w:r w:rsidRPr="001A11B5">
        <w:rPr>
          <w:rFonts w:ascii="Angsana New" w:hAnsi="Angsana New" w:cs="Angsana New" w:hint="cs"/>
          <w:color w:val="auto"/>
          <w:sz w:val="29"/>
          <w:szCs w:val="29"/>
          <w:cs/>
        </w:rPr>
        <w:t>ที่จะมี</w:t>
      </w:r>
      <w:r w:rsidRPr="001A11B5">
        <w:rPr>
          <w:rFonts w:ascii="Angsana New" w:hAnsi="Angsana New" w:cs="Angsana New"/>
          <w:color w:val="auto"/>
          <w:sz w:val="29"/>
          <w:szCs w:val="29"/>
          <w:cs/>
        </w:rPr>
        <w:t>ต่อส่วนได้เสียสาธารณะจากการสื่อสารดังกล่าว</w:t>
      </w:r>
    </w:p>
    <w:p w:rsidR="001271BF" w:rsidRPr="00F26A99" w:rsidRDefault="001271BF" w:rsidP="00327273">
      <w:pPr>
        <w:pStyle w:val="Default"/>
        <w:jc w:val="thaiDistribute"/>
        <w:rPr>
          <w:rFonts w:ascii="Angsana New" w:hAnsi="Angsana New" w:cs="Angsana New"/>
          <w:color w:val="auto"/>
        </w:rPr>
      </w:pPr>
    </w:p>
    <w:p w:rsidR="001A3CF9" w:rsidRDefault="001A3CF9" w:rsidP="00327273">
      <w:pPr>
        <w:pStyle w:val="Default"/>
        <w:jc w:val="thaiDistribute"/>
        <w:rPr>
          <w:rFonts w:ascii="Angsana New" w:hAnsi="Angsana New" w:cs="Angsana New"/>
          <w:color w:val="auto"/>
        </w:rPr>
      </w:pPr>
    </w:p>
    <w:p w:rsidR="00BF0E80" w:rsidRDefault="00BF0E80" w:rsidP="00327273">
      <w:pPr>
        <w:pStyle w:val="Default"/>
        <w:jc w:val="thaiDistribute"/>
        <w:rPr>
          <w:rFonts w:ascii="Angsana New" w:hAnsi="Angsana New" w:cs="Angsana New"/>
          <w:color w:val="auto"/>
        </w:rPr>
      </w:pPr>
    </w:p>
    <w:p w:rsidR="004D068E" w:rsidRDefault="004D068E" w:rsidP="00327273">
      <w:pPr>
        <w:pStyle w:val="Default"/>
        <w:jc w:val="thaiDistribute"/>
        <w:rPr>
          <w:rFonts w:ascii="Angsana New" w:hAnsi="Angsana New" w:cs="Angsana New"/>
          <w:color w:val="auto"/>
        </w:rPr>
      </w:pPr>
    </w:p>
    <w:p w:rsidR="004D068E" w:rsidRDefault="004D068E" w:rsidP="00327273">
      <w:pPr>
        <w:pStyle w:val="Default"/>
        <w:jc w:val="thaiDistribute"/>
        <w:rPr>
          <w:rFonts w:ascii="Angsana New" w:hAnsi="Angsana New" w:cs="Angsana New"/>
          <w:color w:val="auto"/>
        </w:rPr>
      </w:pPr>
    </w:p>
    <w:p w:rsidR="001A11B5" w:rsidRPr="00734701" w:rsidRDefault="001A11B5" w:rsidP="00327273">
      <w:pPr>
        <w:pStyle w:val="Default"/>
        <w:jc w:val="thaiDistribute"/>
        <w:rPr>
          <w:rFonts w:ascii="Angsana New" w:hAnsi="Angsana New" w:cs="Angsana New"/>
          <w:color w:val="auto"/>
        </w:rPr>
      </w:pPr>
    </w:p>
    <w:p w:rsidR="00327273" w:rsidRPr="00D91575" w:rsidRDefault="0015464D" w:rsidP="00327273">
      <w:pPr>
        <w:pStyle w:val="Default"/>
        <w:jc w:val="thaiDistribute"/>
        <w:rPr>
          <w:rFonts w:ascii="Angsana New" w:hAnsi="Angsana New" w:cs="Angsana New"/>
          <w:color w:val="auto"/>
          <w:sz w:val="29"/>
          <w:szCs w:val="29"/>
        </w:rPr>
      </w:pPr>
      <w:r w:rsidRPr="00D91575">
        <w:rPr>
          <w:rFonts w:ascii="Angsana New" w:hAnsi="Angsana New" w:cs="Angsana New"/>
          <w:color w:val="auto"/>
          <w:sz w:val="29"/>
          <w:szCs w:val="29"/>
          <w:cs/>
        </w:rPr>
        <w:t>(</w:t>
      </w:r>
      <w:r w:rsidR="000C77DF" w:rsidRPr="00D91575">
        <w:rPr>
          <w:rFonts w:ascii="Angsana New" w:hAnsi="Angsana New" w:cs="Angsana New"/>
          <w:color w:val="auto"/>
          <w:sz w:val="29"/>
          <w:szCs w:val="29"/>
          <w:cs/>
        </w:rPr>
        <w:t>นาย</w:t>
      </w:r>
      <w:r w:rsidR="00846328" w:rsidRPr="00D91575">
        <w:rPr>
          <w:rFonts w:ascii="Angsana New" w:hAnsi="Angsana New" w:cs="Angsana New"/>
          <w:color w:val="auto"/>
          <w:sz w:val="29"/>
          <w:szCs w:val="29"/>
          <w:cs/>
        </w:rPr>
        <w:t>อัครเดช เปลี่ยนสกุล)</w:t>
      </w:r>
    </w:p>
    <w:p w:rsidR="00F26C2D" w:rsidRPr="00D91575" w:rsidRDefault="00327273" w:rsidP="00327273">
      <w:pPr>
        <w:pStyle w:val="Default"/>
        <w:jc w:val="thaiDistribute"/>
        <w:rPr>
          <w:rFonts w:ascii="Angsana New" w:hAnsi="Angsana New" w:cs="Angsana New"/>
          <w:color w:val="auto"/>
          <w:sz w:val="29"/>
          <w:szCs w:val="29"/>
        </w:rPr>
      </w:pPr>
      <w:r w:rsidRPr="00D91575">
        <w:rPr>
          <w:rFonts w:ascii="Angsana New" w:hAnsi="Angsana New" w:cs="Angsana New"/>
          <w:color w:val="auto"/>
          <w:sz w:val="29"/>
          <w:szCs w:val="29"/>
          <w:cs/>
        </w:rPr>
        <w:t>ผู้สอบบัญชีรับอนุญาต</w:t>
      </w:r>
    </w:p>
    <w:p w:rsidR="00327273" w:rsidRPr="00D91575" w:rsidRDefault="00327273" w:rsidP="00327273">
      <w:pPr>
        <w:pStyle w:val="Default"/>
        <w:jc w:val="thaiDistribute"/>
        <w:rPr>
          <w:rFonts w:ascii="Angsana New" w:hAnsi="Angsana New" w:cs="Angsana New"/>
          <w:color w:val="auto"/>
          <w:sz w:val="29"/>
          <w:szCs w:val="29"/>
        </w:rPr>
      </w:pPr>
      <w:r w:rsidRPr="00D91575">
        <w:rPr>
          <w:rFonts w:ascii="Angsana New" w:hAnsi="Angsana New" w:cs="Angsana New"/>
          <w:color w:val="auto"/>
          <w:sz w:val="29"/>
          <w:szCs w:val="29"/>
          <w:cs/>
        </w:rPr>
        <w:t xml:space="preserve">เลขทะเบียน </w:t>
      </w:r>
      <w:r w:rsidRPr="00D91575">
        <w:rPr>
          <w:rFonts w:ascii="Angsana New" w:hAnsi="Angsana New" w:cs="Angsana New"/>
          <w:color w:val="auto"/>
          <w:sz w:val="29"/>
          <w:szCs w:val="29"/>
        </w:rPr>
        <w:t>5389</w:t>
      </w:r>
    </w:p>
    <w:p w:rsidR="00327273" w:rsidRPr="001A11B5" w:rsidRDefault="00327273" w:rsidP="00327273">
      <w:pPr>
        <w:pStyle w:val="Default"/>
        <w:jc w:val="thaiDistribute"/>
        <w:rPr>
          <w:rFonts w:ascii="Angsana New" w:hAnsi="Angsana New" w:cs="Angsana New"/>
          <w:color w:val="auto"/>
          <w:sz w:val="16"/>
          <w:szCs w:val="16"/>
          <w:cs/>
        </w:rPr>
      </w:pPr>
    </w:p>
    <w:p w:rsidR="00327273" w:rsidRPr="00D91575" w:rsidRDefault="00327273" w:rsidP="00327273">
      <w:pPr>
        <w:pStyle w:val="Default"/>
        <w:jc w:val="thaiDistribute"/>
        <w:rPr>
          <w:rFonts w:ascii="Angsana New" w:hAnsi="Angsana New" w:cs="Angsana New"/>
          <w:color w:val="auto"/>
          <w:sz w:val="29"/>
          <w:szCs w:val="29"/>
        </w:rPr>
      </w:pPr>
      <w:r w:rsidRPr="00D91575">
        <w:rPr>
          <w:rFonts w:ascii="Angsana New" w:hAnsi="Angsana New" w:cs="Angsana New"/>
          <w:color w:val="auto"/>
          <w:sz w:val="29"/>
          <w:szCs w:val="29"/>
          <w:cs/>
        </w:rPr>
        <w:t>บริษัท เอ็ม อาร์ แอนด์ แอสโซซิเอท จำกัด</w:t>
      </w:r>
    </w:p>
    <w:p w:rsidR="00327273" w:rsidRPr="00D91575" w:rsidRDefault="00327273" w:rsidP="00327273">
      <w:pPr>
        <w:pStyle w:val="Default"/>
        <w:jc w:val="thaiDistribute"/>
        <w:rPr>
          <w:rFonts w:ascii="Angsana New" w:hAnsi="Angsana New" w:cs="Angsana New"/>
          <w:color w:val="auto"/>
          <w:sz w:val="29"/>
          <w:szCs w:val="29"/>
        </w:rPr>
      </w:pPr>
      <w:r w:rsidRPr="00D91575">
        <w:rPr>
          <w:rFonts w:ascii="Angsana New" w:hAnsi="Angsana New" w:cs="Angsana New"/>
          <w:color w:val="auto"/>
          <w:sz w:val="29"/>
          <w:szCs w:val="29"/>
          <w:cs/>
        </w:rPr>
        <w:t>กรุงเทพมหานคร</w:t>
      </w:r>
    </w:p>
    <w:p w:rsidR="00465837" w:rsidRPr="00D91575" w:rsidRDefault="00BE2461" w:rsidP="00327273">
      <w:pPr>
        <w:pStyle w:val="Default"/>
        <w:jc w:val="thaiDistribute"/>
        <w:rPr>
          <w:rFonts w:ascii="Angsana New" w:hAnsi="Angsana New" w:cs="Angsana New"/>
          <w:color w:val="auto"/>
          <w:sz w:val="29"/>
          <w:szCs w:val="29"/>
        </w:rPr>
      </w:pPr>
      <w:r w:rsidRPr="00D91575">
        <w:rPr>
          <w:rFonts w:ascii="Angsana New" w:hAnsi="Angsana New" w:cs="Angsana New"/>
          <w:color w:val="auto"/>
          <w:sz w:val="29"/>
          <w:szCs w:val="29"/>
        </w:rPr>
        <w:t>23</w:t>
      </w:r>
      <w:r w:rsidR="00327273" w:rsidRPr="00D91575">
        <w:rPr>
          <w:rFonts w:ascii="Angsana New" w:hAnsi="Angsana New" w:cs="Angsana New"/>
          <w:color w:val="auto"/>
          <w:sz w:val="29"/>
          <w:szCs w:val="29"/>
          <w:cs/>
        </w:rPr>
        <w:t xml:space="preserve"> </w:t>
      </w:r>
      <w:r w:rsidR="00E05ECB" w:rsidRPr="00D91575">
        <w:rPr>
          <w:rFonts w:ascii="Angsana New" w:hAnsi="Angsana New" w:cs="Angsana New" w:hint="cs"/>
          <w:color w:val="auto"/>
          <w:sz w:val="29"/>
          <w:szCs w:val="29"/>
          <w:cs/>
        </w:rPr>
        <w:t>กุมภาพันธ์</w:t>
      </w:r>
      <w:r w:rsidR="00327273" w:rsidRPr="00D91575">
        <w:rPr>
          <w:rFonts w:ascii="Angsana New" w:hAnsi="Angsana New" w:cs="Angsana New"/>
          <w:color w:val="auto"/>
          <w:sz w:val="29"/>
          <w:szCs w:val="29"/>
          <w:cs/>
        </w:rPr>
        <w:t xml:space="preserve"> </w:t>
      </w:r>
      <w:r w:rsidR="00327273" w:rsidRPr="00D91575">
        <w:rPr>
          <w:rFonts w:ascii="Angsana New" w:hAnsi="Angsana New" w:cs="Angsana New"/>
          <w:color w:val="auto"/>
          <w:sz w:val="29"/>
          <w:szCs w:val="29"/>
        </w:rPr>
        <w:t>25</w:t>
      </w:r>
      <w:r w:rsidR="00327273" w:rsidRPr="00D91575">
        <w:rPr>
          <w:rFonts w:ascii="Angsana New" w:hAnsi="Angsana New" w:cs="Angsana New"/>
          <w:color w:val="auto"/>
          <w:sz w:val="29"/>
          <w:szCs w:val="29"/>
          <w:cs/>
        </w:rPr>
        <w:t>6</w:t>
      </w:r>
      <w:r w:rsidR="00E05ECB" w:rsidRPr="00D91575">
        <w:rPr>
          <w:rFonts w:ascii="Angsana New" w:hAnsi="Angsana New" w:cs="Angsana New"/>
          <w:color w:val="auto"/>
          <w:sz w:val="29"/>
          <w:szCs w:val="29"/>
        </w:rPr>
        <w:t>4</w:t>
      </w:r>
    </w:p>
    <w:sectPr w:rsidR="00465837" w:rsidRPr="00D91575" w:rsidSect="00180C55">
      <w:footerReference w:type="default" r:id="rId8"/>
      <w:pgSz w:w="11909" w:h="16834" w:code="9"/>
      <w:pgMar w:top="2880" w:right="907" w:bottom="806" w:left="1440" w:header="720" w:footer="187" w:gutter="0"/>
      <w:pgNumType w:start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3794E" w:rsidRDefault="0013794E" w:rsidP="00CC04AB">
      <w:pPr>
        <w:spacing w:after="0" w:line="240" w:lineRule="auto"/>
      </w:pPr>
      <w:r>
        <w:separator/>
      </w:r>
    </w:p>
  </w:endnote>
  <w:endnote w:type="continuationSeparator" w:id="0">
    <w:p w:rsidR="0013794E" w:rsidRDefault="0013794E" w:rsidP="00CC04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537282"/>
      <w:docPartObj>
        <w:docPartGallery w:val="Page Numbers (Bottom of Page)"/>
        <w:docPartUnique/>
      </w:docPartObj>
    </w:sdtPr>
    <w:sdtEndPr>
      <w:rPr>
        <w:rFonts w:ascii="Angsana New" w:hAnsi="Angsana New" w:cs="Angsana New"/>
        <w:sz w:val="30"/>
        <w:szCs w:val="30"/>
      </w:rPr>
    </w:sdtEndPr>
    <w:sdtContent>
      <w:p w:rsidR="005C2AC8" w:rsidRDefault="00FD73E0">
        <w:pPr>
          <w:pStyle w:val="Footer"/>
          <w:jc w:val="right"/>
        </w:pPr>
        <w:r w:rsidRPr="005C2AC8">
          <w:rPr>
            <w:rFonts w:ascii="Angsana New" w:hAnsi="Angsana New" w:cs="Angsana New"/>
            <w:sz w:val="30"/>
            <w:szCs w:val="30"/>
          </w:rPr>
          <w:fldChar w:fldCharType="begin"/>
        </w:r>
        <w:r w:rsidR="005C2AC8" w:rsidRPr="005C2AC8">
          <w:rPr>
            <w:rFonts w:ascii="Angsana New" w:hAnsi="Angsana New" w:cs="Angsana New"/>
            <w:sz w:val="30"/>
            <w:szCs w:val="30"/>
          </w:rPr>
          <w:instrText xml:space="preserve"> PAGE   \* MERGEFORMAT </w:instrText>
        </w:r>
        <w:r w:rsidRPr="005C2AC8">
          <w:rPr>
            <w:rFonts w:ascii="Angsana New" w:hAnsi="Angsana New" w:cs="Angsana New"/>
            <w:sz w:val="30"/>
            <w:szCs w:val="30"/>
          </w:rPr>
          <w:fldChar w:fldCharType="separate"/>
        </w:r>
        <w:r w:rsidR="00D91575">
          <w:rPr>
            <w:rFonts w:ascii="Angsana New" w:hAnsi="Angsana New" w:cs="Angsana New"/>
            <w:noProof/>
            <w:sz w:val="30"/>
            <w:szCs w:val="30"/>
          </w:rPr>
          <w:t>5</w:t>
        </w:r>
        <w:r w:rsidRPr="005C2AC8">
          <w:rPr>
            <w:rFonts w:ascii="Angsana New" w:hAnsi="Angsana New" w:cs="Angsana New"/>
            <w:sz w:val="30"/>
            <w:szCs w:val="30"/>
          </w:rPr>
          <w:fldChar w:fldCharType="end"/>
        </w:r>
      </w:p>
    </w:sdtContent>
  </w:sdt>
  <w:p w:rsidR="00CC04AB" w:rsidRDefault="00CC04AB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3794E" w:rsidRDefault="0013794E" w:rsidP="00CC04AB">
      <w:pPr>
        <w:spacing w:after="0" w:line="240" w:lineRule="auto"/>
      </w:pPr>
      <w:r>
        <w:separator/>
      </w:r>
    </w:p>
  </w:footnote>
  <w:footnote w:type="continuationSeparator" w:id="0">
    <w:p w:rsidR="0013794E" w:rsidRDefault="0013794E" w:rsidP="00CC04A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8732A8"/>
    <w:multiLevelType w:val="hybridMultilevel"/>
    <w:tmpl w:val="3562733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55967A9"/>
    <w:multiLevelType w:val="hybridMultilevel"/>
    <w:tmpl w:val="1F64848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DA62654"/>
    <w:multiLevelType w:val="hybridMultilevel"/>
    <w:tmpl w:val="08A644D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hdrShapeDefaults>
    <o:shapedefaults v:ext="edit" spidmax="115714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DB6145"/>
    <w:rsid w:val="00000C4F"/>
    <w:rsid w:val="00005CF4"/>
    <w:rsid w:val="0001109C"/>
    <w:rsid w:val="00013221"/>
    <w:rsid w:val="00014FFD"/>
    <w:rsid w:val="000209A3"/>
    <w:rsid w:val="00023026"/>
    <w:rsid w:val="00027D27"/>
    <w:rsid w:val="000346DC"/>
    <w:rsid w:val="00036155"/>
    <w:rsid w:val="00040AEE"/>
    <w:rsid w:val="0004161D"/>
    <w:rsid w:val="00043EE2"/>
    <w:rsid w:val="00044A6C"/>
    <w:rsid w:val="00044CF6"/>
    <w:rsid w:val="0004567B"/>
    <w:rsid w:val="00051A45"/>
    <w:rsid w:val="00053954"/>
    <w:rsid w:val="0005664F"/>
    <w:rsid w:val="00061330"/>
    <w:rsid w:val="00067E93"/>
    <w:rsid w:val="00076150"/>
    <w:rsid w:val="0007721F"/>
    <w:rsid w:val="00083216"/>
    <w:rsid w:val="000846AB"/>
    <w:rsid w:val="00086B68"/>
    <w:rsid w:val="000923DE"/>
    <w:rsid w:val="000957BE"/>
    <w:rsid w:val="000A487D"/>
    <w:rsid w:val="000A7BD2"/>
    <w:rsid w:val="000B0CC6"/>
    <w:rsid w:val="000C1404"/>
    <w:rsid w:val="000C54F4"/>
    <w:rsid w:val="000C77DF"/>
    <w:rsid w:val="000D5F88"/>
    <w:rsid w:val="000E0B38"/>
    <w:rsid w:val="000E39DC"/>
    <w:rsid w:val="000E7E0E"/>
    <w:rsid w:val="000F6161"/>
    <w:rsid w:val="000F6F48"/>
    <w:rsid w:val="000F7497"/>
    <w:rsid w:val="00113374"/>
    <w:rsid w:val="00113ACB"/>
    <w:rsid w:val="0011584B"/>
    <w:rsid w:val="001271BF"/>
    <w:rsid w:val="001334E4"/>
    <w:rsid w:val="00134388"/>
    <w:rsid w:val="001352CC"/>
    <w:rsid w:val="0013794E"/>
    <w:rsid w:val="001401AE"/>
    <w:rsid w:val="0015464D"/>
    <w:rsid w:val="00160F48"/>
    <w:rsid w:val="00162D7B"/>
    <w:rsid w:val="001646CB"/>
    <w:rsid w:val="00172B6A"/>
    <w:rsid w:val="00180C55"/>
    <w:rsid w:val="001906E9"/>
    <w:rsid w:val="001A11B5"/>
    <w:rsid w:val="001A3CF9"/>
    <w:rsid w:val="001A7F80"/>
    <w:rsid w:val="001B131E"/>
    <w:rsid w:val="001C09D7"/>
    <w:rsid w:val="001C7CA7"/>
    <w:rsid w:val="001D18DD"/>
    <w:rsid w:val="001D1D74"/>
    <w:rsid w:val="001D57BC"/>
    <w:rsid w:val="001E4F7F"/>
    <w:rsid w:val="001F4AB4"/>
    <w:rsid w:val="0023234C"/>
    <w:rsid w:val="00247D58"/>
    <w:rsid w:val="002578D3"/>
    <w:rsid w:val="00273288"/>
    <w:rsid w:val="00283E3D"/>
    <w:rsid w:val="002868A4"/>
    <w:rsid w:val="00287053"/>
    <w:rsid w:val="002B0CD9"/>
    <w:rsid w:val="002B0F89"/>
    <w:rsid w:val="002B2F04"/>
    <w:rsid w:val="002B604E"/>
    <w:rsid w:val="002C777F"/>
    <w:rsid w:val="002D3F40"/>
    <w:rsid w:val="002D6F99"/>
    <w:rsid w:val="002E1664"/>
    <w:rsid w:val="002E4683"/>
    <w:rsid w:val="002F5A7A"/>
    <w:rsid w:val="00300F0B"/>
    <w:rsid w:val="003020BE"/>
    <w:rsid w:val="0030470B"/>
    <w:rsid w:val="003101A5"/>
    <w:rsid w:val="00311956"/>
    <w:rsid w:val="00313A5C"/>
    <w:rsid w:val="00327273"/>
    <w:rsid w:val="0033014C"/>
    <w:rsid w:val="00345454"/>
    <w:rsid w:val="00366107"/>
    <w:rsid w:val="00366949"/>
    <w:rsid w:val="00371D5E"/>
    <w:rsid w:val="003875FE"/>
    <w:rsid w:val="00390E75"/>
    <w:rsid w:val="0039229C"/>
    <w:rsid w:val="00397E1D"/>
    <w:rsid w:val="003A2226"/>
    <w:rsid w:val="003A747E"/>
    <w:rsid w:val="003B0AFB"/>
    <w:rsid w:val="003D0194"/>
    <w:rsid w:val="003D30F8"/>
    <w:rsid w:val="003D4A16"/>
    <w:rsid w:val="003E799F"/>
    <w:rsid w:val="003F76E7"/>
    <w:rsid w:val="00400B6E"/>
    <w:rsid w:val="00405477"/>
    <w:rsid w:val="00406324"/>
    <w:rsid w:val="00407C81"/>
    <w:rsid w:val="0042136C"/>
    <w:rsid w:val="00437083"/>
    <w:rsid w:val="00441168"/>
    <w:rsid w:val="00442D73"/>
    <w:rsid w:val="00447373"/>
    <w:rsid w:val="00447AB9"/>
    <w:rsid w:val="00465837"/>
    <w:rsid w:val="00466B1D"/>
    <w:rsid w:val="00481343"/>
    <w:rsid w:val="0048174D"/>
    <w:rsid w:val="00483AC4"/>
    <w:rsid w:val="00484802"/>
    <w:rsid w:val="00486B5E"/>
    <w:rsid w:val="004945C3"/>
    <w:rsid w:val="004A3B74"/>
    <w:rsid w:val="004B2189"/>
    <w:rsid w:val="004B4468"/>
    <w:rsid w:val="004C3C1B"/>
    <w:rsid w:val="004C3C5D"/>
    <w:rsid w:val="004D068E"/>
    <w:rsid w:val="004D517F"/>
    <w:rsid w:val="004E23CC"/>
    <w:rsid w:val="005072D1"/>
    <w:rsid w:val="005125D3"/>
    <w:rsid w:val="00515596"/>
    <w:rsid w:val="00516161"/>
    <w:rsid w:val="005168D0"/>
    <w:rsid w:val="005217AC"/>
    <w:rsid w:val="0052239B"/>
    <w:rsid w:val="00530215"/>
    <w:rsid w:val="00530456"/>
    <w:rsid w:val="0053679D"/>
    <w:rsid w:val="0055247C"/>
    <w:rsid w:val="005556D7"/>
    <w:rsid w:val="0056328D"/>
    <w:rsid w:val="00565148"/>
    <w:rsid w:val="00573CBC"/>
    <w:rsid w:val="00582651"/>
    <w:rsid w:val="00596947"/>
    <w:rsid w:val="005B6877"/>
    <w:rsid w:val="005B7B97"/>
    <w:rsid w:val="005C2AC8"/>
    <w:rsid w:val="005D6EEA"/>
    <w:rsid w:val="005E6D0C"/>
    <w:rsid w:val="00602EC0"/>
    <w:rsid w:val="006032B4"/>
    <w:rsid w:val="00652BF3"/>
    <w:rsid w:val="0066696C"/>
    <w:rsid w:val="00670DA6"/>
    <w:rsid w:val="006810B2"/>
    <w:rsid w:val="0068356C"/>
    <w:rsid w:val="006875EF"/>
    <w:rsid w:val="00695A52"/>
    <w:rsid w:val="0069602F"/>
    <w:rsid w:val="0069620C"/>
    <w:rsid w:val="006971D3"/>
    <w:rsid w:val="006A0377"/>
    <w:rsid w:val="006A2946"/>
    <w:rsid w:val="006B1136"/>
    <w:rsid w:val="006B5561"/>
    <w:rsid w:val="006D1155"/>
    <w:rsid w:val="006D4E96"/>
    <w:rsid w:val="006D63A7"/>
    <w:rsid w:val="006E04C1"/>
    <w:rsid w:val="006E5B8A"/>
    <w:rsid w:val="006F2F21"/>
    <w:rsid w:val="006F39A8"/>
    <w:rsid w:val="00734701"/>
    <w:rsid w:val="007413ED"/>
    <w:rsid w:val="0074158F"/>
    <w:rsid w:val="00742AF1"/>
    <w:rsid w:val="00744907"/>
    <w:rsid w:val="00745028"/>
    <w:rsid w:val="007451CC"/>
    <w:rsid w:val="0075445F"/>
    <w:rsid w:val="00760867"/>
    <w:rsid w:val="007840A4"/>
    <w:rsid w:val="00786D4F"/>
    <w:rsid w:val="007A4350"/>
    <w:rsid w:val="007B604A"/>
    <w:rsid w:val="007B6472"/>
    <w:rsid w:val="007B6A97"/>
    <w:rsid w:val="007B7696"/>
    <w:rsid w:val="007C3769"/>
    <w:rsid w:val="007C492D"/>
    <w:rsid w:val="007C7BED"/>
    <w:rsid w:val="007D6C29"/>
    <w:rsid w:val="007E1174"/>
    <w:rsid w:val="007E4D6B"/>
    <w:rsid w:val="007E5966"/>
    <w:rsid w:val="007F3AA5"/>
    <w:rsid w:val="007F4D85"/>
    <w:rsid w:val="007F7AC6"/>
    <w:rsid w:val="008171D0"/>
    <w:rsid w:val="00831ECC"/>
    <w:rsid w:val="008330B2"/>
    <w:rsid w:val="00833E72"/>
    <w:rsid w:val="00846328"/>
    <w:rsid w:val="00850716"/>
    <w:rsid w:val="00851C81"/>
    <w:rsid w:val="00863BE9"/>
    <w:rsid w:val="0087171D"/>
    <w:rsid w:val="00890483"/>
    <w:rsid w:val="00892035"/>
    <w:rsid w:val="008A13B6"/>
    <w:rsid w:val="008A3746"/>
    <w:rsid w:val="008A5DFF"/>
    <w:rsid w:val="008B31EF"/>
    <w:rsid w:val="008B38EF"/>
    <w:rsid w:val="008C1DBE"/>
    <w:rsid w:val="008C3093"/>
    <w:rsid w:val="008D2FE3"/>
    <w:rsid w:val="008D36FA"/>
    <w:rsid w:val="008D6EC6"/>
    <w:rsid w:val="008E1EAD"/>
    <w:rsid w:val="008E2D6A"/>
    <w:rsid w:val="008E38B1"/>
    <w:rsid w:val="008E422C"/>
    <w:rsid w:val="008E46F1"/>
    <w:rsid w:val="008F3BC6"/>
    <w:rsid w:val="00905953"/>
    <w:rsid w:val="00911C83"/>
    <w:rsid w:val="009144CC"/>
    <w:rsid w:val="009226FF"/>
    <w:rsid w:val="0092793D"/>
    <w:rsid w:val="00933F3F"/>
    <w:rsid w:val="00937CAF"/>
    <w:rsid w:val="00942C86"/>
    <w:rsid w:val="009642B4"/>
    <w:rsid w:val="00966BCE"/>
    <w:rsid w:val="00973A17"/>
    <w:rsid w:val="00977346"/>
    <w:rsid w:val="00983905"/>
    <w:rsid w:val="00985FD0"/>
    <w:rsid w:val="00994717"/>
    <w:rsid w:val="009B395A"/>
    <w:rsid w:val="009C074E"/>
    <w:rsid w:val="009C1DCB"/>
    <w:rsid w:val="009D1F3A"/>
    <w:rsid w:val="009D2D70"/>
    <w:rsid w:val="009E3329"/>
    <w:rsid w:val="009E4402"/>
    <w:rsid w:val="009E5660"/>
    <w:rsid w:val="009F5205"/>
    <w:rsid w:val="009F5C36"/>
    <w:rsid w:val="00A12419"/>
    <w:rsid w:val="00A15DE2"/>
    <w:rsid w:val="00A274C7"/>
    <w:rsid w:val="00A351BC"/>
    <w:rsid w:val="00A37DB4"/>
    <w:rsid w:val="00A41D89"/>
    <w:rsid w:val="00A4704A"/>
    <w:rsid w:val="00A56D02"/>
    <w:rsid w:val="00A63192"/>
    <w:rsid w:val="00A803C2"/>
    <w:rsid w:val="00A81343"/>
    <w:rsid w:val="00A82734"/>
    <w:rsid w:val="00A91DD8"/>
    <w:rsid w:val="00A96DE7"/>
    <w:rsid w:val="00AA1C77"/>
    <w:rsid w:val="00AA581B"/>
    <w:rsid w:val="00AB2A4D"/>
    <w:rsid w:val="00AB2E9D"/>
    <w:rsid w:val="00AB3F79"/>
    <w:rsid w:val="00AC4B2B"/>
    <w:rsid w:val="00AE1F6A"/>
    <w:rsid w:val="00AE5D13"/>
    <w:rsid w:val="00AF248B"/>
    <w:rsid w:val="00AF7CE3"/>
    <w:rsid w:val="00B01423"/>
    <w:rsid w:val="00B02CAE"/>
    <w:rsid w:val="00B05193"/>
    <w:rsid w:val="00B132BC"/>
    <w:rsid w:val="00B206F4"/>
    <w:rsid w:val="00B270A6"/>
    <w:rsid w:val="00B3034C"/>
    <w:rsid w:val="00B43579"/>
    <w:rsid w:val="00B541A5"/>
    <w:rsid w:val="00B54D92"/>
    <w:rsid w:val="00B630C7"/>
    <w:rsid w:val="00B65A12"/>
    <w:rsid w:val="00B703DE"/>
    <w:rsid w:val="00B707B6"/>
    <w:rsid w:val="00B73CB9"/>
    <w:rsid w:val="00B7627F"/>
    <w:rsid w:val="00B76BF8"/>
    <w:rsid w:val="00B80060"/>
    <w:rsid w:val="00B96B0A"/>
    <w:rsid w:val="00BA1718"/>
    <w:rsid w:val="00BA6CD5"/>
    <w:rsid w:val="00BB24CC"/>
    <w:rsid w:val="00BB7D76"/>
    <w:rsid w:val="00BC4338"/>
    <w:rsid w:val="00BD378B"/>
    <w:rsid w:val="00BE0117"/>
    <w:rsid w:val="00BE2461"/>
    <w:rsid w:val="00BF0E80"/>
    <w:rsid w:val="00BF1906"/>
    <w:rsid w:val="00BF254C"/>
    <w:rsid w:val="00BF6C38"/>
    <w:rsid w:val="00BF753A"/>
    <w:rsid w:val="00C04074"/>
    <w:rsid w:val="00C04D09"/>
    <w:rsid w:val="00C04DE3"/>
    <w:rsid w:val="00C17613"/>
    <w:rsid w:val="00C26106"/>
    <w:rsid w:val="00C3271A"/>
    <w:rsid w:val="00C403C6"/>
    <w:rsid w:val="00C52D50"/>
    <w:rsid w:val="00C603C0"/>
    <w:rsid w:val="00C62D65"/>
    <w:rsid w:val="00C6608B"/>
    <w:rsid w:val="00C86030"/>
    <w:rsid w:val="00C97196"/>
    <w:rsid w:val="00CC04AB"/>
    <w:rsid w:val="00CC12B3"/>
    <w:rsid w:val="00CC1401"/>
    <w:rsid w:val="00CC2AEF"/>
    <w:rsid w:val="00CC3BCF"/>
    <w:rsid w:val="00CD26BE"/>
    <w:rsid w:val="00CD275B"/>
    <w:rsid w:val="00CD3049"/>
    <w:rsid w:val="00CE6317"/>
    <w:rsid w:val="00CE6D1F"/>
    <w:rsid w:val="00CF4964"/>
    <w:rsid w:val="00D14165"/>
    <w:rsid w:val="00D365B2"/>
    <w:rsid w:val="00D36FFC"/>
    <w:rsid w:val="00D428FA"/>
    <w:rsid w:val="00D57CE2"/>
    <w:rsid w:val="00D619D3"/>
    <w:rsid w:val="00D66012"/>
    <w:rsid w:val="00D73C2C"/>
    <w:rsid w:val="00D83781"/>
    <w:rsid w:val="00D91575"/>
    <w:rsid w:val="00DA0FA0"/>
    <w:rsid w:val="00DA386A"/>
    <w:rsid w:val="00DB613D"/>
    <w:rsid w:val="00DB6145"/>
    <w:rsid w:val="00DC08E6"/>
    <w:rsid w:val="00DC346E"/>
    <w:rsid w:val="00DC5DB7"/>
    <w:rsid w:val="00DD1E14"/>
    <w:rsid w:val="00DD1F2E"/>
    <w:rsid w:val="00DD73A3"/>
    <w:rsid w:val="00DE111E"/>
    <w:rsid w:val="00DE385C"/>
    <w:rsid w:val="00DE4A46"/>
    <w:rsid w:val="00E0418B"/>
    <w:rsid w:val="00E05ECB"/>
    <w:rsid w:val="00E111F3"/>
    <w:rsid w:val="00E14F76"/>
    <w:rsid w:val="00E36CFF"/>
    <w:rsid w:val="00E51091"/>
    <w:rsid w:val="00E548A9"/>
    <w:rsid w:val="00E54BBD"/>
    <w:rsid w:val="00E61951"/>
    <w:rsid w:val="00E725A4"/>
    <w:rsid w:val="00E76937"/>
    <w:rsid w:val="00E77444"/>
    <w:rsid w:val="00E83724"/>
    <w:rsid w:val="00E956F3"/>
    <w:rsid w:val="00EA5595"/>
    <w:rsid w:val="00EA7356"/>
    <w:rsid w:val="00EC1E89"/>
    <w:rsid w:val="00EC2463"/>
    <w:rsid w:val="00EC6317"/>
    <w:rsid w:val="00EE24BB"/>
    <w:rsid w:val="00F11B92"/>
    <w:rsid w:val="00F12A39"/>
    <w:rsid w:val="00F17C2D"/>
    <w:rsid w:val="00F212BA"/>
    <w:rsid w:val="00F2241F"/>
    <w:rsid w:val="00F22A6B"/>
    <w:rsid w:val="00F24051"/>
    <w:rsid w:val="00F24092"/>
    <w:rsid w:val="00F26A99"/>
    <w:rsid w:val="00F26C2D"/>
    <w:rsid w:val="00F41AFE"/>
    <w:rsid w:val="00F4638F"/>
    <w:rsid w:val="00F570AC"/>
    <w:rsid w:val="00F622F9"/>
    <w:rsid w:val="00F707AE"/>
    <w:rsid w:val="00F75B3B"/>
    <w:rsid w:val="00F8291C"/>
    <w:rsid w:val="00F964D2"/>
    <w:rsid w:val="00F96C19"/>
    <w:rsid w:val="00FB31A7"/>
    <w:rsid w:val="00FB615E"/>
    <w:rsid w:val="00FB65DE"/>
    <w:rsid w:val="00FD1E36"/>
    <w:rsid w:val="00FD67C2"/>
    <w:rsid w:val="00FD692D"/>
    <w:rsid w:val="00FD73E0"/>
    <w:rsid w:val="00FE33FC"/>
    <w:rsid w:val="00FE65D0"/>
    <w:rsid w:val="00FE6E49"/>
    <w:rsid w:val="00FE735E"/>
    <w:rsid w:val="00FF35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57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7CA7"/>
  </w:style>
  <w:style w:type="paragraph" w:styleId="Heading5">
    <w:name w:val="heading 5"/>
    <w:basedOn w:val="Normal"/>
    <w:next w:val="Normal"/>
    <w:link w:val="Heading5Char"/>
    <w:qFormat/>
    <w:rsid w:val="00D619D3"/>
    <w:pPr>
      <w:keepNext/>
      <w:spacing w:after="0" w:line="240" w:lineRule="auto"/>
      <w:ind w:right="29"/>
      <w:outlineLvl w:val="4"/>
    </w:pPr>
    <w:rPr>
      <w:rFonts w:ascii="Times New Roman" w:eastAsia="Times New Roman" w:hAnsi="Times New Roman" w:cs="Angsana New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DB6145"/>
    <w:pPr>
      <w:autoSpaceDE w:val="0"/>
      <w:autoSpaceDN w:val="0"/>
      <w:adjustRightInd w:val="0"/>
      <w:spacing w:after="0" w:line="240" w:lineRule="auto"/>
    </w:pPr>
    <w:rPr>
      <w:rFonts w:ascii="EucrosiaUPC" w:hAnsi="EucrosiaUPC" w:cs="EucrosiaUPC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semiHidden/>
    <w:unhideWhenUsed/>
    <w:rsid w:val="00CC04A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C04AB"/>
  </w:style>
  <w:style w:type="paragraph" w:styleId="Footer">
    <w:name w:val="footer"/>
    <w:basedOn w:val="Normal"/>
    <w:link w:val="FooterChar"/>
    <w:uiPriority w:val="99"/>
    <w:unhideWhenUsed/>
    <w:rsid w:val="00CC04A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C04AB"/>
  </w:style>
  <w:style w:type="paragraph" w:customStyle="1" w:styleId="T">
    <w:name w:val="Å§ª×Í T"/>
    <w:basedOn w:val="Normal"/>
    <w:rsid w:val="00327273"/>
    <w:pPr>
      <w:spacing w:after="0" w:line="240" w:lineRule="auto"/>
      <w:ind w:left="5040" w:right="540"/>
      <w:jc w:val="center"/>
    </w:pPr>
    <w:rPr>
      <w:rFonts w:ascii="Times New Roman" w:eastAsia="Times New Roman" w:hAnsi="Times New Roman" w:cs="Angsana New"/>
      <w:sz w:val="30"/>
      <w:szCs w:val="30"/>
      <w:lang w:val="th-TH"/>
    </w:rPr>
  </w:style>
  <w:style w:type="paragraph" w:styleId="NoSpacing">
    <w:name w:val="No Spacing"/>
    <w:uiPriority w:val="1"/>
    <w:qFormat/>
    <w:rsid w:val="009F5205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027D27"/>
    <w:pPr>
      <w:ind w:left="720"/>
      <w:contextualSpacing/>
    </w:pPr>
  </w:style>
  <w:style w:type="paragraph" w:customStyle="1" w:styleId="ReportHeading1">
    <w:name w:val="ReportHeading1"/>
    <w:basedOn w:val="Normal"/>
    <w:rsid w:val="00760867"/>
    <w:pPr>
      <w:framePr w:w="6521" w:h="1055" w:hSpace="142" w:wrap="around" w:vAnchor="page" w:hAnchor="page" w:x="1441" w:y="4452"/>
      <w:spacing w:after="0" w:line="300" w:lineRule="atLeast"/>
    </w:pPr>
    <w:rPr>
      <w:rFonts w:ascii="Arial" w:eastAsia="Times New Roman" w:hAnsi="Arial" w:cs="Angsana New"/>
      <w:b/>
      <w:bCs/>
      <w:sz w:val="24"/>
      <w:szCs w:val="24"/>
    </w:rPr>
  </w:style>
  <w:style w:type="character" w:customStyle="1" w:styleId="Heading5Char">
    <w:name w:val="Heading 5 Char"/>
    <w:basedOn w:val="DefaultParagraphFont"/>
    <w:link w:val="Heading5"/>
    <w:rsid w:val="00D619D3"/>
    <w:rPr>
      <w:rFonts w:ascii="Times New Roman" w:eastAsia="Times New Roman" w:hAnsi="Times New Roman" w:cs="Angsana New"/>
      <w:b/>
      <w:bCs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1E6ACC-C7F1-429B-933C-FE8AF54613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1052</TotalTime>
  <Pages>7</Pages>
  <Words>2095</Words>
  <Characters>11948</Characters>
  <Application>Microsoft Office Word</Application>
  <DocSecurity>0</DocSecurity>
  <Lines>99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AKP</dc:creator>
  <cp:lastModifiedBy>BeNzE</cp:lastModifiedBy>
  <cp:revision>340</cp:revision>
  <cp:lastPrinted>2021-02-16T00:52:00Z</cp:lastPrinted>
  <dcterms:created xsi:type="dcterms:W3CDTF">2016-09-28T02:30:00Z</dcterms:created>
  <dcterms:modified xsi:type="dcterms:W3CDTF">2021-02-16T00:56:00Z</dcterms:modified>
</cp:coreProperties>
</file>